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A4" w:rsidRPr="00EE1DA4" w:rsidRDefault="00EE1DA4" w:rsidP="00EE1D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 к извещению</w:t>
      </w:r>
    </w:p>
    <w:p w:rsidR="0046657F" w:rsidRDefault="00EE1DA4" w:rsidP="00C41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 w:rsidR="00C41A60" w:rsidRPr="00C41A60">
        <w:rPr>
          <w:rFonts w:ascii="Times New Roman" w:hAnsi="Times New Roman" w:cs="Times New Roman"/>
          <w:b/>
          <w:sz w:val="28"/>
          <w:szCs w:val="28"/>
        </w:rPr>
        <w:t xml:space="preserve">начальной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C41A60" w:rsidRPr="00C41A60">
        <w:rPr>
          <w:rFonts w:ascii="Times New Roman" w:hAnsi="Times New Roman" w:cs="Times New Roman"/>
          <w:b/>
          <w:sz w:val="28"/>
          <w:szCs w:val="28"/>
        </w:rPr>
        <w:t>максимальной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C41A60" w:rsidRPr="00C41A60">
        <w:rPr>
          <w:rFonts w:ascii="Times New Roman" w:hAnsi="Times New Roman" w:cs="Times New Roman"/>
          <w:b/>
          <w:sz w:val="28"/>
          <w:szCs w:val="28"/>
        </w:rPr>
        <w:t xml:space="preserve"> цены Контракта</w:t>
      </w:r>
    </w:p>
    <w:p w:rsidR="00C41A60" w:rsidRDefault="00C41A60" w:rsidP="00C41A60">
      <w:pPr>
        <w:spacing w:after="0" w:line="240" w:lineRule="auto"/>
        <w:ind w:firstLine="6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Стоимость услуг 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конкурса-чемпионата </w:t>
      </w:r>
      <w:r w:rsidR="00F12215" w:rsidRPr="00F12215">
        <w:rPr>
          <w:rFonts w:ascii="Times New Roman" w:eastAsia="Times New Roman" w:hAnsi="Times New Roman"/>
          <w:sz w:val="28"/>
          <w:szCs w:val="28"/>
          <w:lang w:eastAsia="ru-RU"/>
        </w:rPr>
        <w:t>между лагеря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ми досуга и отдыха на знание и </w:t>
      </w:r>
      <w:r w:rsidR="00F12215" w:rsidRPr="00F12215">
        <w:rPr>
          <w:rFonts w:ascii="Times New Roman" w:eastAsia="Times New Roman" w:hAnsi="Times New Roman"/>
          <w:sz w:val="28"/>
          <w:szCs w:val="28"/>
          <w:lang w:eastAsia="ru-RU"/>
        </w:rPr>
        <w:t>соблюдение правил дорожного движения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9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>0 000 (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>девяносто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тысяч) рублей</w:t>
      </w:r>
      <w:r w:rsidR="00EE1DA4">
        <w:rPr>
          <w:rFonts w:ascii="Times New Roman" w:eastAsia="Times New Roman" w:hAnsi="Times New Roman"/>
          <w:sz w:val="28"/>
          <w:szCs w:val="28"/>
          <w:lang w:eastAsia="ru-RU"/>
        </w:rPr>
        <w:t xml:space="preserve">,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начальной </w:t>
      </w:r>
      <w:r w:rsidR="00EE1DA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максимальной</w:t>
      </w:r>
      <w:r w:rsidR="00EE1DA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ценой Контракта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. Стоимость услуги определена согласно постановлению 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Перми от 30.05.2013 г.  № 423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долгосрочной целевой программы «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>Профилактика правонарушений на территории города Перми на 2013 – 2015 годы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программа), пункт 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1.2.6.2.плана-графика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 - «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конкурса-чемпионата </w:t>
      </w:r>
      <w:r w:rsidR="00F12215" w:rsidRPr="00F12215">
        <w:rPr>
          <w:rFonts w:ascii="Times New Roman" w:eastAsia="Times New Roman" w:hAnsi="Times New Roman"/>
          <w:sz w:val="28"/>
          <w:szCs w:val="28"/>
          <w:lang w:eastAsia="ru-RU"/>
        </w:rPr>
        <w:t>между лагеря</w:t>
      </w:r>
      <w:r w:rsidR="00F12215">
        <w:rPr>
          <w:rFonts w:ascii="Times New Roman" w:eastAsia="Times New Roman" w:hAnsi="Times New Roman"/>
          <w:sz w:val="28"/>
          <w:szCs w:val="28"/>
          <w:lang w:eastAsia="ru-RU"/>
        </w:rPr>
        <w:t xml:space="preserve">ми досуга и отдыха на знание и </w:t>
      </w:r>
      <w:r w:rsidR="00F12215" w:rsidRPr="00F12215">
        <w:rPr>
          <w:rFonts w:ascii="Times New Roman" w:eastAsia="Times New Roman" w:hAnsi="Times New Roman"/>
          <w:sz w:val="28"/>
          <w:szCs w:val="28"/>
          <w:lang w:eastAsia="ru-RU"/>
        </w:rPr>
        <w:t>соблюдение правил дорожного движения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41A60" w:rsidRDefault="00C41A60" w:rsidP="00C41A60">
      <w:pPr>
        <w:spacing w:after="0" w:line="240" w:lineRule="auto"/>
        <w:ind w:firstLine="6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1"/>
        <w:gridCol w:w="1093"/>
        <w:gridCol w:w="911"/>
        <w:gridCol w:w="1076"/>
        <w:gridCol w:w="987"/>
        <w:gridCol w:w="921"/>
        <w:gridCol w:w="981"/>
        <w:gridCol w:w="1656"/>
        <w:gridCol w:w="945"/>
      </w:tblGrid>
      <w:tr w:rsidR="00F0304F" w:rsidRPr="0058170D" w:rsidTr="004B023C">
        <w:tc>
          <w:tcPr>
            <w:tcW w:w="106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КФСР</w:t>
            </w:r>
          </w:p>
        </w:tc>
        <w:tc>
          <w:tcPr>
            <w:tcW w:w="1110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КЦСР</w:t>
            </w:r>
          </w:p>
        </w:tc>
        <w:tc>
          <w:tcPr>
            <w:tcW w:w="1022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КВР</w:t>
            </w:r>
          </w:p>
        </w:tc>
        <w:tc>
          <w:tcPr>
            <w:tcW w:w="1102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КОСГУ</w:t>
            </w:r>
          </w:p>
        </w:tc>
        <w:tc>
          <w:tcPr>
            <w:tcW w:w="1059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КВСР</w:t>
            </w:r>
          </w:p>
        </w:tc>
        <w:tc>
          <w:tcPr>
            <w:tcW w:w="1027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Доп. КУ</w:t>
            </w:r>
          </w:p>
        </w:tc>
        <w:tc>
          <w:tcPr>
            <w:tcW w:w="105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Доп. КИ</w:t>
            </w:r>
          </w:p>
        </w:tc>
        <w:tc>
          <w:tcPr>
            <w:tcW w:w="165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Доп. КР</w:t>
            </w:r>
          </w:p>
        </w:tc>
        <w:tc>
          <w:tcPr>
            <w:tcW w:w="1039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 w:rsidRPr="0058170D">
              <w:rPr>
                <w:b w:val="0"/>
                <w:sz w:val="24"/>
              </w:rPr>
              <w:t>КИФ</w:t>
            </w:r>
          </w:p>
        </w:tc>
      </w:tr>
      <w:tr w:rsidR="00F0304F" w:rsidRPr="0058170D" w:rsidTr="004B023C">
        <w:tc>
          <w:tcPr>
            <w:tcW w:w="106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0709</w:t>
            </w:r>
          </w:p>
        </w:tc>
        <w:tc>
          <w:tcPr>
            <w:tcW w:w="1110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2470100</w:t>
            </w:r>
          </w:p>
        </w:tc>
        <w:tc>
          <w:tcPr>
            <w:tcW w:w="1022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244</w:t>
            </w:r>
          </w:p>
        </w:tc>
        <w:tc>
          <w:tcPr>
            <w:tcW w:w="1102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226</w:t>
            </w:r>
          </w:p>
        </w:tc>
        <w:tc>
          <w:tcPr>
            <w:tcW w:w="1059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930</w:t>
            </w:r>
          </w:p>
        </w:tc>
        <w:tc>
          <w:tcPr>
            <w:tcW w:w="1027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551</w:t>
            </w:r>
          </w:p>
        </w:tc>
        <w:tc>
          <w:tcPr>
            <w:tcW w:w="105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10000</w:t>
            </w:r>
          </w:p>
        </w:tc>
        <w:tc>
          <w:tcPr>
            <w:tcW w:w="1656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330000000000</w:t>
            </w:r>
          </w:p>
        </w:tc>
        <w:tc>
          <w:tcPr>
            <w:tcW w:w="1039" w:type="dxa"/>
          </w:tcPr>
          <w:p w:rsidR="00F0304F" w:rsidRPr="0058170D" w:rsidRDefault="00F0304F" w:rsidP="004B023C">
            <w:pPr>
              <w:pStyle w:val="a3"/>
              <w:spacing w:line="280" w:lineRule="exact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</w:tr>
    </w:tbl>
    <w:p w:rsidR="00C41A60" w:rsidRPr="00C41A60" w:rsidRDefault="00C41A60" w:rsidP="00C41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41A60" w:rsidRPr="00C41A60" w:rsidSect="0046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41A60"/>
    <w:rsid w:val="0002570A"/>
    <w:rsid w:val="002C2612"/>
    <w:rsid w:val="002E1A27"/>
    <w:rsid w:val="003140A2"/>
    <w:rsid w:val="0046657F"/>
    <w:rsid w:val="004B597E"/>
    <w:rsid w:val="004D2FF8"/>
    <w:rsid w:val="007C3213"/>
    <w:rsid w:val="009A163A"/>
    <w:rsid w:val="00C41A60"/>
    <w:rsid w:val="00E1387A"/>
    <w:rsid w:val="00EE1DA4"/>
    <w:rsid w:val="00F0304F"/>
    <w:rsid w:val="00F1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30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0304F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691</Characters>
  <Application>Microsoft Office Word</Application>
  <DocSecurity>0</DocSecurity>
  <Lines>5</Lines>
  <Paragraphs>1</Paragraphs>
  <ScaleCrop>false</ScaleCrop>
  <Company>Администрация г. Перми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Shurmina</dc:creator>
  <cp:keywords/>
  <dc:description/>
  <cp:lastModifiedBy>andreeva-ek</cp:lastModifiedBy>
  <cp:revision>6</cp:revision>
  <cp:lastPrinted>2011-11-10T05:17:00Z</cp:lastPrinted>
  <dcterms:created xsi:type="dcterms:W3CDTF">2011-11-10T05:11:00Z</dcterms:created>
  <dcterms:modified xsi:type="dcterms:W3CDTF">2013-07-15T05:50:00Z</dcterms:modified>
</cp:coreProperties>
</file>