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FD" w:rsidRPr="00B663FD" w:rsidRDefault="00F85A83" w:rsidP="00B663FD">
      <w:pPr>
        <w:jc w:val="right"/>
        <w:rPr>
          <w:rFonts w:ascii="Times New Roman" w:hAnsi="Times New Roman" w:cs="Times New Roman"/>
          <w:sz w:val="24"/>
          <w:szCs w:val="24"/>
        </w:rPr>
      </w:pPr>
      <w:r w:rsidRPr="00B663F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663FD" w:rsidRPr="00B663FD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B663FD" w:rsidRDefault="00B663FD" w:rsidP="00B663FD">
      <w:pPr>
        <w:jc w:val="right"/>
        <w:rPr>
          <w:rFonts w:ascii="Times New Roman" w:hAnsi="Times New Roman" w:cs="Times New Roman"/>
          <w:sz w:val="24"/>
          <w:szCs w:val="24"/>
        </w:rPr>
      </w:pPr>
      <w:r w:rsidRPr="00B663FD">
        <w:rPr>
          <w:rFonts w:ascii="Times New Roman" w:hAnsi="Times New Roman" w:cs="Times New Roman"/>
          <w:sz w:val="24"/>
          <w:szCs w:val="24"/>
        </w:rPr>
        <w:t>К извещению о проведение запроса котировок на выполнение работ по содержанию источников противопожарного водоснабжения (водоемов)</w:t>
      </w:r>
      <w:r>
        <w:rPr>
          <w:rFonts w:ascii="Times New Roman" w:hAnsi="Times New Roman" w:cs="Times New Roman"/>
          <w:sz w:val="24"/>
          <w:szCs w:val="24"/>
        </w:rPr>
        <w:t xml:space="preserve"> Кировского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A55F4D" w:rsidRPr="00A55F4D" w:rsidRDefault="00A55F4D" w:rsidP="00A55F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СТОИМОСТИ</w:t>
      </w:r>
    </w:p>
    <w:p w:rsidR="00A55F4D" w:rsidRDefault="00A55F4D" w:rsidP="00A55F4D">
      <w:pPr>
        <w:pStyle w:val="a4"/>
        <w:tabs>
          <w:tab w:val="left" w:pos="5255"/>
          <w:tab w:val="left" w:pos="6228"/>
        </w:tabs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НА </w:t>
      </w:r>
      <w:r w:rsidRPr="004718BE">
        <w:rPr>
          <w:rFonts w:ascii="Times New Roman" w:eastAsia="Times New Roman" w:hAnsi="Times New Roman" w:cs="Times New Roman"/>
          <w:b/>
          <w:bCs/>
        </w:rPr>
        <w:t xml:space="preserve">ВЫПОЛНЕНИЕ РАБОТ ПО  </w:t>
      </w:r>
      <w:r>
        <w:rPr>
          <w:rFonts w:ascii="Times New Roman" w:eastAsia="Times New Roman" w:hAnsi="Times New Roman" w:cs="Times New Roman"/>
          <w:b/>
          <w:bCs/>
        </w:rPr>
        <w:t>СОДЕРЖАНИЮ  ИСТОЧНИКОВ ПРОТИВОПОЖАРНОГО ВОДОСНАБЖЕНИЯ (ВОДОЁМОВ)</w:t>
      </w:r>
    </w:p>
    <w:p w:rsidR="00A55F4D" w:rsidRDefault="00A55F4D" w:rsidP="00A55F4D">
      <w:pPr>
        <w:pStyle w:val="a4"/>
        <w:tabs>
          <w:tab w:val="left" w:pos="5255"/>
          <w:tab w:val="left" w:pos="6228"/>
        </w:tabs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4718BE">
        <w:rPr>
          <w:rFonts w:ascii="Times New Roman" w:eastAsia="Times New Roman" w:hAnsi="Times New Roman" w:cs="Times New Roman"/>
          <w:b/>
          <w:bCs/>
        </w:rPr>
        <w:t xml:space="preserve"> КИРОВСКОГО РАЙОНА  </w:t>
      </w:r>
      <w:r>
        <w:rPr>
          <w:rFonts w:ascii="Times New Roman" w:eastAsia="Times New Roman" w:hAnsi="Times New Roman" w:cs="Times New Roman"/>
          <w:b/>
          <w:bCs/>
        </w:rPr>
        <w:t>Г. ПЕРМИ</w:t>
      </w:r>
    </w:p>
    <w:p w:rsidR="008C4954" w:rsidRDefault="008C4954" w:rsidP="00A55F4D">
      <w:pPr>
        <w:pStyle w:val="a4"/>
        <w:tabs>
          <w:tab w:val="left" w:pos="5255"/>
          <w:tab w:val="left" w:pos="6228"/>
        </w:tabs>
        <w:jc w:val="center"/>
        <w:rPr>
          <w:rFonts w:ascii="Times New Roman" w:hAnsi="Times New Roman" w:cs="Times New Roman"/>
        </w:rPr>
      </w:pPr>
    </w:p>
    <w:tbl>
      <w:tblPr>
        <w:tblW w:w="10580" w:type="dxa"/>
        <w:tblInd w:w="-1026" w:type="dxa"/>
        <w:tblLook w:val="04A0"/>
      </w:tblPr>
      <w:tblGrid>
        <w:gridCol w:w="649"/>
        <w:gridCol w:w="3751"/>
        <w:gridCol w:w="1720"/>
        <w:gridCol w:w="1625"/>
        <w:gridCol w:w="1525"/>
        <w:gridCol w:w="1310"/>
      </w:tblGrid>
      <w:tr w:rsidR="008C4954" w:rsidRPr="00DC26D7" w:rsidTr="00B959D4">
        <w:trPr>
          <w:trHeight w:val="570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выполняемых работ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Стоимость ед. </w:t>
            </w:r>
            <w:proofErr w:type="spell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за период, руб.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8C4954" w:rsidRPr="00DC26D7" w:rsidTr="00B959D4">
        <w:trPr>
          <w:trHeight w:val="300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4954" w:rsidRPr="00DC26D7" w:rsidTr="00B959D4">
        <w:trPr>
          <w:trHeight w:val="6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Летнее содержание (с 01.08.2013 г. по 14.10.2013 г.)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4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алинина,39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62,79</w:t>
            </w:r>
          </w:p>
        </w:tc>
      </w:tr>
      <w:tr w:rsidR="008C4954" w:rsidRPr="00DC26D7" w:rsidTr="00B959D4">
        <w:trPr>
          <w:trHeight w:val="9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ограждения в нормативном состоянии: покрытие масляной краской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окрашиваемой поверхности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19269,00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3 853,80</w:t>
            </w:r>
          </w:p>
        </w:tc>
      </w:tr>
      <w:tr w:rsidR="008C4954" w:rsidRPr="00DC26D7" w:rsidTr="00B959D4">
        <w:trPr>
          <w:trHeight w:val="37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3 916,59</w:t>
            </w:r>
          </w:p>
        </w:tc>
      </w:tr>
      <w:tr w:rsidR="008C4954" w:rsidRPr="00DC26D7" w:rsidTr="00B959D4">
        <w:trPr>
          <w:trHeight w:val="5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алинина,49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68,73</w:t>
            </w:r>
          </w:p>
        </w:tc>
      </w:tr>
      <w:tr w:rsidR="008C4954" w:rsidRPr="00DC26D7" w:rsidTr="00B959D4">
        <w:trPr>
          <w:trHeight w:val="40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68,73</w:t>
            </w:r>
          </w:p>
        </w:tc>
      </w:tr>
      <w:tr w:rsidR="008C4954" w:rsidRPr="00DC26D7" w:rsidTr="00B959D4">
        <w:trPr>
          <w:trHeight w:val="4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аховская,73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21,98</w:t>
            </w:r>
          </w:p>
        </w:tc>
      </w:tr>
      <w:tr w:rsidR="008C4954" w:rsidRPr="00DC26D7" w:rsidTr="00B959D4">
        <w:trPr>
          <w:trHeight w:val="4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поросли, вывоз на свалку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2499,61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1 999,69</w:t>
            </w:r>
          </w:p>
        </w:tc>
      </w:tr>
      <w:tr w:rsidR="008C4954" w:rsidRPr="00DC26D7" w:rsidTr="00B959D4">
        <w:trPr>
          <w:trHeight w:val="9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Утепление водоема: устройство  подстилающего слоя из ПГС, толщиной 25 см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9 594,98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подстилающих и выравнивающих слоев из щебня, толщиной  8 см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1542,04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5 705,56</w:t>
            </w:r>
          </w:p>
        </w:tc>
      </w:tr>
      <w:tr w:rsidR="008C4954" w:rsidRPr="00DC26D7" w:rsidTr="00B959D4">
        <w:trPr>
          <w:trHeight w:val="9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ограждения в нормативном состоянии: монтаж ограждения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п.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1275,11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12 241,06</w:t>
            </w:r>
          </w:p>
        </w:tc>
      </w:tr>
      <w:tr w:rsidR="008C4954" w:rsidRPr="00DC26D7" w:rsidTr="00B959D4">
        <w:trPr>
          <w:trHeight w:val="4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29 563,27</w:t>
            </w:r>
          </w:p>
        </w:tc>
      </w:tr>
      <w:tr w:rsidR="008C4954" w:rsidRPr="00DC26D7" w:rsidTr="00B959D4">
        <w:trPr>
          <w:trHeight w:val="4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окольская,126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36,63</w:t>
            </w:r>
          </w:p>
        </w:tc>
      </w:tr>
      <w:tr w:rsidR="008C4954" w:rsidRPr="00DC26D7" w:rsidTr="00B959D4">
        <w:trPr>
          <w:trHeight w:val="5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36,63</w:t>
            </w:r>
          </w:p>
        </w:tc>
      </w:tr>
      <w:tr w:rsidR="008C4954" w:rsidRPr="00DC26D7" w:rsidTr="00B959D4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рбитская,45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16,75</w:t>
            </w:r>
          </w:p>
        </w:tc>
      </w:tr>
      <w:tr w:rsidR="008C4954" w:rsidRPr="00DC26D7" w:rsidTr="00B959D4">
        <w:trPr>
          <w:trHeight w:val="4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16,75</w:t>
            </w:r>
          </w:p>
        </w:tc>
      </w:tr>
      <w:tr w:rsidR="008C4954" w:rsidRPr="00DC26D7" w:rsidTr="00B959D4">
        <w:trPr>
          <w:trHeight w:val="4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.Е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рмака,88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73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23,72</w:t>
            </w:r>
          </w:p>
        </w:tc>
      </w:tr>
      <w:tr w:rsidR="008C4954" w:rsidRPr="00DC26D7" w:rsidTr="00B959D4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23,72</w:t>
            </w:r>
          </w:p>
        </w:tc>
      </w:tr>
      <w:tr w:rsidR="008C4954" w:rsidRPr="00DC26D7" w:rsidTr="00B959D4">
        <w:trPr>
          <w:trHeight w:val="6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Зимнее содержание (с 15.10.2013 г. по 25.12.2013 г.)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4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алинина,39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601,02</w:t>
            </w:r>
          </w:p>
        </w:tc>
      </w:tr>
      <w:tr w:rsidR="008C4954" w:rsidRPr="00DC26D7" w:rsidTr="00B959D4">
        <w:trPr>
          <w:trHeight w:val="12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2 013,62</w:t>
            </w:r>
          </w:p>
        </w:tc>
      </w:tr>
      <w:tr w:rsidR="008C4954" w:rsidRPr="00DC26D7" w:rsidTr="00B959D4">
        <w:trPr>
          <w:trHeight w:val="49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территории песком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517,41</w:t>
            </w:r>
          </w:p>
        </w:tc>
      </w:tr>
      <w:tr w:rsidR="008C4954" w:rsidRPr="00DC26D7" w:rsidTr="00B959D4">
        <w:trPr>
          <w:trHeight w:val="4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наката, очистка от наледи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56,33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Утепление оголовков пожарного водоема: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4521,81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4 521,81</w:t>
            </w:r>
          </w:p>
        </w:tc>
      </w:tr>
      <w:tr w:rsidR="008C4954" w:rsidRPr="00DC26D7" w:rsidTr="00B959D4">
        <w:trPr>
          <w:trHeight w:val="9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закладных деталей по нижнему краю горловины изнутри, поддерживающих крышку;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12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устройство деревянной  крышки (с 2 петлями – по центру крышки и на верхней поверхности горловины для верёвки, достающей крышку);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9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 устройство изоляционного слоя из материала URSA/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5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7 710,19</w:t>
            </w:r>
          </w:p>
        </w:tc>
      </w:tr>
      <w:tr w:rsidR="008C4954" w:rsidRPr="00DC26D7" w:rsidTr="00B959D4">
        <w:trPr>
          <w:trHeight w:val="5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алинина,49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7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674,00</w:t>
            </w:r>
          </w:p>
        </w:tc>
      </w:tr>
      <w:tr w:rsidR="008C4954" w:rsidRPr="00DC26D7" w:rsidTr="00B959D4">
        <w:trPr>
          <w:trHeight w:val="12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2 013,62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территории песком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184,79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580,24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наката, очистка от наледи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63,17</w:t>
            </w:r>
          </w:p>
        </w:tc>
      </w:tr>
      <w:tr w:rsidR="008C4954" w:rsidRPr="00DC26D7" w:rsidTr="00B959D4">
        <w:trPr>
          <w:trHeight w:val="84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Утепление оголовков пожарного водоема: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4521,81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4 521,81</w:t>
            </w:r>
          </w:p>
        </w:tc>
      </w:tr>
      <w:tr w:rsidR="008C4954" w:rsidRPr="00DC26D7" w:rsidTr="00B959D4">
        <w:trPr>
          <w:trHeight w:val="9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закладных деталей по нижнему краю горловины изнутри, поддерживающих крышку;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12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устройство деревянной  крышки (с 2 петлями – по центру крышки и на верхней поверхности горловины для верёвки, достающей крышку);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40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 устройство изоляционного слоя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33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7 852,84</w:t>
            </w:r>
          </w:p>
        </w:tc>
      </w:tr>
      <w:tr w:rsidR="008C4954" w:rsidRPr="00DC26D7" w:rsidTr="00B959D4">
        <w:trPr>
          <w:trHeight w:val="52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аховская,73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98,74</w:t>
            </w:r>
          </w:p>
        </w:tc>
      </w:tr>
      <w:tr w:rsidR="008C4954" w:rsidRPr="00DC26D7" w:rsidTr="00B959D4">
        <w:trPr>
          <w:trHeight w:val="124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2 013,62</w:t>
            </w:r>
          </w:p>
        </w:tc>
      </w:tr>
      <w:tr w:rsidR="008C4954" w:rsidRPr="00DC26D7" w:rsidTr="00B959D4">
        <w:trPr>
          <w:trHeight w:val="4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2 112,36</w:t>
            </w:r>
          </w:p>
        </w:tc>
      </w:tr>
      <w:tr w:rsidR="008C4954" w:rsidRPr="00DC26D7" w:rsidTr="00B959D4">
        <w:trPr>
          <w:trHeight w:val="4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окольская,126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106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236,12</w:t>
            </w:r>
          </w:p>
        </w:tc>
      </w:tr>
      <w:tr w:rsidR="008C4954" w:rsidRPr="00DC26D7" w:rsidTr="00B959D4">
        <w:trPr>
          <w:trHeight w:val="12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2 517,02</w:t>
            </w:r>
          </w:p>
        </w:tc>
      </w:tr>
      <w:tr w:rsidR="008C4954" w:rsidRPr="00DC26D7" w:rsidTr="00B959D4">
        <w:trPr>
          <w:trHeight w:val="5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Утепление оголовков пожарного водоема: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4521,81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4 521,81</w:t>
            </w:r>
          </w:p>
        </w:tc>
      </w:tr>
      <w:tr w:rsidR="008C4954" w:rsidRPr="00DC26D7" w:rsidTr="00B959D4">
        <w:trPr>
          <w:trHeight w:val="9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закладных деталей по нижнему краю горловины изнутри, поддерживающих крышку;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12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устройство деревянной  крышки (с 2 петлями – по центру крышки и на верхней поверхности горловины для верёвки, достающей крышку);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 устройство изоляционного слоя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7 274,95</w:t>
            </w:r>
          </w:p>
        </w:tc>
      </w:tr>
      <w:tr w:rsidR="008C4954" w:rsidRPr="00DC26D7" w:rsidTr="00B959D4">
        <w:trPr>
          <w:trHeight w:val="45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рбитская,45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120,20</w:t>
            </w:r>
          </w:p>
        </w:tc>
      </w:tr>
      <w:tr w:rsidR="008C4954" w:rsidRPr="00DC26D7" w:rsidTr="00B959D4">
        <w:trPr>
          <w:trHeight w:val="12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1 006,81</w:t>
            </w:r>
          </w:p>
        </w:tc>
      </w:tr>
      <w:tr w:rsidR="008C4954" w:rsidRPr="00DC26D7" w:rsidTr="00B959D4">
        <w:trPr>
          <w:trHeight w:val="4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Утепление оголовков пожарного водоема: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4521,81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4 521,81</w:t>
            </w:r>
          </w:p>
        </w:tc>
      </w:tr>
      <w:tr w:rsidR="008C4954" w:rsidRPr="00DC26D7" w:rsidTr="00B959D4">
        <w:trPr>
          <w:trHeight w:val="9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монтаж закладных деталей по нижнему краю горловины изнутри, поддерживающих крышку;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12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устройство деревянной  крышки (с 2 петлями – по центру крышки и на верхней поверхности горловины для верёвки, достающей крышку);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устройство изоляционного слоя из материала URSA/ 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5 648,82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.Е</w:t>
            </w:r>
            <w:proofErr w:type="gramEnd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рмака,88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4954" w:rsidRPr="00DC26D7" w:rsidTr="00B959D4">
        <w:trPr>
          <w:trHeight w:val="6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проезжей части (очистка территории от снега)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214,65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120,20</w:t>
            </w:r>
          </w:p>
        </w:tc>
      </w:tr>
      <w:tr w:rsidR="008C4954" w:rsidRPr="00DC26D7" w:rsidTr="00B959D4">
        <w:trPr>
          <w:trHeight w:val="12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2517,03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2 013,62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2 133,82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летнее содержание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33 625,69</w:t>
            </w:r>
          </w:p>
        </w:tc>
      </w:tr>
      <w:tr w:rsidR="008C4954" w:rsidRPr="00DC26D7" w:rsidTr="00B959D4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зимнее содержание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32 732,98</w:t>
            </w:r>
          </w:p>
        </w:tc>
      </w:tr>
      <w:tr w:rsidR="008C4954" w:rsidRPr="00DC26D7" w:rsidTr="00B959D4">
        <w:trPr>
          <w:trHeight w:val="36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водой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53 565,60</w:t>
            </w:r>
          </w:p>
        </w:tc>
      </w:tr>
      <w:tr w:rsidR="008C4954" w:rsidRPr="00DC26D7" w:rsidTr="00B959D4">
        <w:trPr>
          <w:trHeight w:val="43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м</w:t>
            </w:r>
            <w:proofErr w:type="gramStart"/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4954" w:rsidRPr="008C4954" w:rsidRDefault="008C4954" w:rsidP="00B959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4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119 924,27</w:t>
            </w:r>
          </w:p>
        </w:tc>
      </w:tr>
    </w:tbl>
    <w:p w:rsidR="008C4954" w:rsidRPr="00B663FD" w:rsidRDefault="008C4954" w:rsidP="00A55F4D">
      <w:pPr>
        <w:pStyle w:val="a4"/>
        <w:tabs>
          <w:tab w:val="left" w:pos="5255"/>
          <w:tab w:val="left" w:pos="6228"/>
        </w:tabs>
        <w:jc w:val="center"/>
        <w:rPr>
          <w:rFonts w:ascii="Times New Roman" w:hAnsi="Times New Roman" w:cs="Times New Roman"/>
        </w:rPr>
      </w:pPr>
    </w:p>
    <w:sectPr w:rsidR="008C4954" w:rsidRPr="00B663FD" w:rsidSect="00F85A8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A83"/>
    <w:rsid w:val="00014518"/>
    <w:rsid w:val="00542142"/>
    <w:rsid w:val="00892632"/>
    <w:rsid w:val="008C4954"/>
    <w:rsid w:val="00A55F4D"/>
    <w:rsid w:val="00B663FD"/>
    <w:rsid w:val="00C05303"/>
    <w:rsid w:val="00C77D64"/>
    <w:rsid w:val="00F8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A55F4D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A55F4D"/>
    <w:pPr>
      <w:suppressAutoHyphens/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A55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826</Words>
  <Characters>4712</Characters>
  <Application>Microsoft Office Word</Application>
  <DocSecurity>0</DocSecurity>
  <Lines>39</Lines>
  <Paragraphs>11</Paragraphs>
  <ScaleCrop>false</ScaleCrop>
  <Company>Microsoft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dcterms:created xsi:type="dcterms:W3CDTF">2013-07-11T10:27:00Z</dcterms:created>
  <dcterms:modified xsi:type="dcterms:W3CDTF">2013-07-16T04:24:00Z</dcterms:modified>
</cp:coreProperties>
</file>