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20F08" w:rsidRPr="00730535" w:rsidRDefault="00320F08" w:rsidP="00320F08">
      <w:pPr>
        <w:pStyle w:val="1"/>
        <w:ind w:left="57"/>
        <w:jc w:val="center"/>
        <w:rPr>
          <w:b/>
          <w:sz w:val="20"/>
          <w:szCs w:val="20"/>
        </w:rPr>
      </w:pPr>
      <w:r w:rsidRPr="00730535">
        <w:rPr>
          <w:b/>
          <w:sz w:val="20"/>
          <w:szCs w:val="20"/>
        </w:rPr>
        <w:t xml:space="preserve">ДОГОВОР № ___ </w:t>
      </w:r>
    </w:p>
    <w:p w:rsidR="00320F08" w:rsidRPr="00730535" w:rsidRDefault="00320F08" w:rsidP="00320F08">
      <w:pPr>
        <w:pStyle w:val="ConsPlusNormal"/>
        <w:widowControl/>
        <w:ind w:left="57" w:firstLine="0"/>
        <w:jc w:val="center"/>
        <w:rPr>
          <w:rFonts w:ascii="Times New Roman" w:hAnsi="Times New Roman" w:cs="Times New Roman"/>
          <w:b/>
        </w:rPr>
      </w:pPr>
      <w:r w:rsidRPr="00730535">
        <w:rPr>
          <w:rFonts w:ascii="Times New Roman" w:hAnsi="Times New Roman" w:cs="Times New Roman"/>
          <w:b/>
        </w:rPr>
        <w:t>на техническое обслуживание медицинского оборудования</w:t>
      </w:r>
    </w:p>
    <w:p w:rsidR="00320F08" w:rsidRPr="00730535" w:rsidRDefault="00320F08" w:rsidP="00320F08">
      <w:pPr>
        <w:spacing w:line="240" w:lineRule="auto"/>
        <w:ind w:left="57"/>
        <w:jc w:val="center"/>
        <w:rPr>
          <w:rFonts w:ascii="Times New Roman" w:eastAsia="Times New Roman" w:hAnsi="Times New Roman" w:cs="Times New Roman"/>
          <w:b/>
          <w:sz w:val="20"/>
          <w:szCs w:val="20"/>
        </w:rPr>
      </w:pPr>
    </w:p>
    <w:p w:rsidR="00320F08" w:rsidRPr="00730535" w:rsidRDefault="00320F08" w:rsidP="00320F08">
      <w:pPr>
        <w:spacing w:line="240" w:lineRule="auto"/>
        <w:ind w:left="57"/>
        <w:rPr>
          <w:rFonts w:ascii="Times New Roman" w:eastAsia="Times New Roman" w:hAnsi="Times New Roman" w:cs="Times New Roman"/>
          <w:sz w:val="20"/>
          <w:szCs w:val="20"/>
        </w:rPr>
      </w:pPr>
      <w:r w:rsidRPr="00730535">
        <w:rPr>
          <w:rFonts w:ascii="Times New Roman" w:eastAsia="Times New Roman" w:hAnsi="Times New Roman" w:cs="Times New Roman"/>
          <w:sz w:val="20"/>
          <w:szCs w:val="20"/>
        </w:rPr>
        <w:t xml:space="preserve">г. Пермь                                </w:t>
      </w:r>
      <w:r w:rsidRPr="00730535">
        <w:rPr>
          <w:rFonts w:ascii="Times New Roman" w:eastAsia="Times New Roman" w:hAnsi="Times New Roman" w:cs="Times New Roman"/>
          <w:sz w:val="20"/>
          <w:szCs w:val="20"/>
        </w:rPr>
        <w:tab/>
      </w:r>
      <w:r w:rsidRPr="00730535">
        <w:rPr>
          <w:rFonts w:ascii="Times New Roman" w:eastAsia="Times New Roman" w:hAnsi="Times New Roman" w:cs="Times New Roman"/>
          <w:sz w:val="20"/>
          <w:szCs w:val="20"/>
        </w:rPr>
        <w:tab/>
      </w:r>
      <w:r w:rsidRPr="00730535">
        <w:rPr>
          <w:rFonts w:ascii="Times New Roman" w:eastAsia="Times New Roman" w:hAnsi="Times New Roman" w:cs="Times New Roman"/>
          <w:sz w:val="20"/>
          <w:szCs w:val="20"/>
        </w:rPr>
        <w:tab/>
      </w:r>
      <w:r w:rsidRPr="00730535">
        <w:rPr>
          <w:rFonts w:ascii="Times New Roman" w:eastAsia="Times New Roman" w:hAnsi="Times New Roman" w:cs="Times New Roman"/>
          <w:sz w:val="20"/>
          <w:szCs w:val="20"/>
        </w:rPr>
        <w:tab/>
        <w:t xml:space="preserve">                     «__» _________ 2013 года</w:t>
      </w:r>
    </w:p>
    <w:p w:rsidR="00320F08" w:rsidRPr="00730535" w:rsidRDefault="00320F08" w:rsidP="00320F08">
      <w:pPr>
        <w:pStyle w:val="a3"/>
        <w:ind w:left="57"/>
        <w:jc w:val="both"/>
        <w:rPr>
          <w:sz w:val="20"/>
          <w:szCs w:val="20"/>
        </w:rPr>
      </w:pPr>
      <w:proofErr w:type="gramStart"/>
      <w:r w:rsidRPr="00730535">
        <w:rPr>
          <w:b/>
          <w:sz w:val="20"/>
          <w:szCs w:val="20"/>
        </w:rPr>
        <w:t>Муниципальное бюджетное учреждение здравоохранения «Городская детская клиническая больница № 15»</w:t>
      </w:r>
      <w:r w:rsidRPr="00730535">
        <w:rPr>
          <w:b/>
          <w:bCs/>
          <w:sz w:val="20"/>
          <w:szCs w:val="20"/>
        </w:rPr>
        <w:t>,</w:t>
      </w:r>
      <w:r w:rsidRPr="00730535">
        <w:rPr>
          <w:sz w:val="20"/>
          <w:szCs w:val="20"/>
        </w:rPr>
        <w:t xml:space="preserve"> именуемое в дальнейшем «</w:t>
      </w:r>
      <w:r w:rsidRPr="00730535">
        <w:rPr>
          <w:b/>
          <w:sz w:val="20"/>
          <w:szCs w:val="20"/>
        </w:rPr>
        <w:t>Заказчик»</w:t>
      </w:r>
      <w:r w:rsidRPr="00730535">
        <w:rPr>
          <w:sz w:val="20"/>
          <w:szCs w:val="20"/>
        </w:rPr>
        <w:t xml:space="preserve">, в лице главного врача  </w:t>
      </w:r>
      <w:r w:rsidRPr="00730535">
        <w:rPr>
          <w:b/>
          <w:sz w:val="20"/>
          <w:szCs w:val="20"/>
        </w:rPr>
        <w:t xml:space="preserve">Антонова Дмитрия Валерьевича, </w:t>
      </w:r>
      <w:r w:rsidRPr="00730535">
        <w:rPr>
          <w:sz w:val="20"/>
          <w:szCs w:val="20"/>
        </w:rPr>
        <w:t xml:space="preserve">действующего на основании Устава, с одной стороны, и </w:t>
      </w:r>
      <w:r w:rsidRPr="00730535">
        <w:rPr>
          <w:b/>
          <w:bCs/>
          <w:sz w:val="20"/>
          <w:szCs w:val="20"/>
        </w:rPr>
        <w:t>__________________________</w:t>
      </w:r>
      <w:r w:rsidRPr="00730535">
        <w:rPr>
          <w:sz w:val="20"/>
          <w:szCs w:val="20"/>
        </w:rPr>
        <w:t>, именуемое в дальнейшем «</w:t>
      </w:r>
      <w:r w:rsidRPr="00730535">
        <w:rPr>
          <w:b/>
          <w:sz w:val="20"/>
          <w:szCs w:val="20"/>
        </w:rPr>
        <w:t>Исполнитель»</w:t>
      </w:r>
      <w:r w:rsidRPr="00730535">
        <w:rPr>
          <w:sz w:val="20"/>
          <w:szCs w:val="20"/>
        </w:rPr>
        <w:t>, в лице ______________________, действующего на основании ___________, с другой стороны, совместно именуемые далее «Стороны»,  заключили настоящий Договор (далее - Договор) о нижеследующем:</w:t>
      </w:r>
      <w:proofErr w:type="gramEnd"/>
    </w:p>
    <w:p w:rsidR="00320F08" w:rsidRPr="00730535" w:rsidRDefault="00320F08" w:rsidP="00320F08">
      <w:pPr>
        <w:pStyle w:val="30"/>
        <w:numPr>
          <w:ilvl w:val="0"/>
          <w:numId w:val="2"/>
        </w:numPr>
        <w:suppressAutoHyphens w:val="0"/>
        <w:spacing w:before="0" w:after="0"/>
        <w:ind w:left="57" w:firstLine="0"/>
        <w:jc w:val="center"/>
        <w:rPr>
          <w:rFonts w:ascii="Times New Roman" w:hAnsi="Times New Roman" w:cs="Times New Roman"/>
          <w:bCs w:val="0"/>
          <w:sz w:val="20"/>
          <w:szCs w:val="20"/>
        </w:rPr>
      </w:pPr>
      <w:r w:rsidRPr="00730535">
        <w:rPr>
          <w:rFonts w:ascii="Times New Roman" w:hAnsi="Times New Roman" w:cs="Times New Roman"/>
          <w:bCs w:val="0"/>
          <w:sz w:val="20"/>
          <w:szCs w:val="20"/>
        </w:rPr>
        <w:t>Предмет договора</w:t>
      </w:r>
    </w:p>
    <w:p w:rsidR="00320F08" w:rsidRPr="00730535" w:rsidRDefault="00320F08" w:rsidP="00320F08">
      <w:pPr>
        <w:widowControl w:val="0"/>
        <w:numPr>
          <w:ilvl w:val="1"/>
          <w:numId w:val="2"/>
        </w:numPr>
        <w:tabs>
          <w:tab w:val="num" w:pos="0"/>
        </w:tabs>
        <w:spacing w:after="0" w:line="240" w:lineRule="auto"/>
        <w:ind w:left="57" w:firstLine="0"/>
        <w:jc w:val="both"/>
        <w:rPr>
          <w:rFonts w:ascii="Times New Roman" w:eastAsia="Times New Roman" w:hAnsi="Times New Roman" w:cs="Times New Roman"/>
          <w:sz w:val="20"/>
          <w:szCs w:val="20"/>
        </w:rPr>
      </w:pPr>
      <w:r w:rsidRPr="00730535">
        <w:rPr>
          <w:rFonts w:ascii="Times New Roman" w:eastAsia="Times New Roman" w:hAnsi="Times New Roman" w:cs="Times New Roman"/>
          <w:sz w:val="20"/>
          <w:szCs w:val="20"/>
        </w:rPr>
        <w:t xml:space="preserve"> Исполнитель обязуется выполнить по заданию Заказчика услуги по техническому обслуживанию (далее - работа) медицинского оборудования (далее – МО), в соответствии с характеристиками оказываемых услуг, указанными в приложении 1 к настоящему Договору, а Заказчик оплачивает эти услуги в порядке и на условиях настоящего Договора.</w:t>
      </w:r>
    </w:p>
    <w:p w:rsidR="00320F08" w:rsidRPr="00730535" w:rsidRDefault="00320F08" w:rsidP="00320F08">
      <w:pPr>
        <w:widowControl w:val="0"/>
        <w:numPr>
          <w:ilvl w:val="1"/>
          <w:numId w:val="2"/>
        </w:numPr>
        <w:tabs>
          <w:tab w:val="num" w:pos="0"/>
        </w:tabs>
        <w:spacing w:after="0" w:line="240" w:lineRule="auto"/>
        <w:ind w:left="57" w:firstLine="0"/>
        <w:jc w:val="both"/>
        <w:rPr>
          <w:rFonts w:ascii="Times New Roman" w:eastAsia="Times New Roman" w:hAnsi="Times New Roman" w:cs="Times New Roman"/>
          <w:color w:val="000000"/>
          <w:sz w:val="20"/>
          <w:szCs w:val="20"/>
        </w:rPr>
      </w:pPr>
      <w:r w:rsidRPr="00730535">
        <w:rPr>
          <w:rFonts w:ascii="Times New Roman" w:eastAsia="Times New Roman" w:hAnsi="Times New Roman" w:cs="Times New Roman"/>
          <w:sz w:val="20"/>
          <w:szCs w:val="20"/>
        </w:rPr>
        <w:t xml:space="preserve">Работы выполняются по адресу: г. Пермь, ул. Баумана, 17, </w:t>
      </w:r>
      <w:proofErr w:type="gramStart"/>
      <w:r w:rsidRPr="00730535">
        <w:rPr>
          <w:rFonts w:ascii="Times New Roman" w:eastAsia="Times New Roman" w:hAnsi="Times New Roman" w:cs="Times New Roman"/>
          <w:sz w:val="20"/>
          <w:szCs w:val="20"/>
        </w:rPr>
        <w:t>ЛИТ</w:t>
      </w:r>
      <w:proofErr w:type="gramEnd"/>
      <w:r w:rsidRPr="00730535">
        <w:rPr>
          <w:rFonts w:ascii="Times New Roman" w:eastAsia="Times New Roman" w:hAnsi="Times New Roman" w:cs="Times New Roman"/>
          <w:sz w:val="20"/>
          <w:szCs w:val="20"/>
        </w:rPr>
        <w:t xml:space="preserve">. А, ул. Баумана, 17, </w:t>
      </w:r>
      <w:proofErr w:type="gramStart"/>
      <w:r w:rsidRPr="00730535">
        <w:rPr>
          <w:rFonts w:ascii="Times New Roman" w:eastAsia="Times New Roman" w:hAnsi="Times New Roman" w:cs="Times New Roman"/>
          <w:sz w:val="20"/>
          <w:szCs w:val="20"/>
        </w:rPr>
        <w:t>ЛИТ</w:t>
      </w:r>
      <w:proofErr w:type="gramEnd"/>
      <w:r w:rsidRPr="00730535">
        <w:rPr>
          <w:rFonts w:ascii="Times New Roman" w:eastAsia="Times New Roman" w:hAnsi="Times New Roman" w:cs="Times New Roman"/>
          <w:sz w:val="20"/>
          <w:szCs w:val="20"/>
        </w:rPr>
        <w:t xml:space="preserve">. Д, при необходимости, на месте Исполнителя. </w:t>
      </w:r>
    </w:p>
    <w:p w:rsidR="00320F08" w:rsidRPr="00730535" w:rsidRDefault="00320F08" w:rsidP="00320F08">
      <w:pPr>
        <w:widowControl w:val="0"/>
        <w:spacing w:line="240" w:lineRule="auto"/>
        <w:ind w:left="57"/>
        <w:jc w:val="center"/>
        <w:rPr>
          <w:rFonts w:ascii="Times New Roman" w:eastAsia="Times New Roman" w:hAnsi="Times New Roman" w:cs="Times New Roman"/>
          <w:b/>
          <w:sz w:val="20"/>
          <w:szCs w:val="20"/>
        </w:rPr>
      </w:pPr>
      <w:r w:rsidRPr="00730535">
        <w:rPr>
          <w:rFonts w:ascii="Times New Roman" w:eastAsia="Times New Roman" w:hAnsi="Times New Roman" w:cs="Times New Roman"/>
          <w:b/>
          <w:sz w:val="20"/>
          <w:szCs w:val="20"/>
        </w:rPr>
        <w:t>2. Права и обязанности сторон</w:t>
      </w:r>
    </w:p>
    <w:p w:rsidR="00320F08" w:rsidRPr="00730535" w:rsidRDefault="00320F08" w:rsidP="00320F08">
      <w:pPr>
        <w:widowControl w:val="0"/>
        <w:spacing w:line="240" w:lineRule="auto"/>
        <w:ind w:left="57"/>
        <w:rPr>
          <w:rFonts w:ascii="Times New Roman" w:eastAsia="Times New Roman" w:hAnsi="Times New Roman" w:cs="Times New Roman"/>
          <w:sz w:val="20"/>
          <w:szCs w:val="20"/>
        </w:rPr>
      </w:pPr>
      <w:r w:rsidRPr="00730535">
        <w:rPr>
          <w:rFonts w:ascii="Times New Roman" w:eastAsia="Times New Roman" w:hAnsi="Times New Roman" w:cs="Times New Roman"/>
          <w:sz w:val="20"/>
          <w:szCs w:val="20"/>
          <w:u w:val="single"/>
        </w:rPr>
        <w:t>2.1</w:t>
      </w:r>
      <w:r w:rsidRPr="00730535">
        <w:rPr>
          <w:rFonts w:ascii="Times New Roman" w:eastAsia="Times New Roman" w:hAnsi="Times New Roman" w:cs="Times New Roman"/>
          <w:sz w:val="20"/>
          <w:szCs w:val="20"/>
        </w:rPr>
        <w:t>. Исполнитель обязан:</w:t>
      </w:r>
    </w:p>
    <w:p w:rsidR="00320F08" w:rsidRPr="00730535" w:rsidRDefault="00320F08" w:rsidP="00320F08">
      <w:pPr>
        <w:widowControl w:val="0"/>
        <w:spacing w:after="0" w:line="240" w:lineRule="auto"/>
        <w:ind w:left="57"/>
        <w:jc w:val="both"/>
        <w:rPr>
          <w:rFonts w:ascii="Times New Roman" w:eastAsia="Times New Roman" w:hAnsi="Times New Roman" w:cs="Times New Roman"/>
          <w:sz w:val="20"/>
          <w:szCs w:val="20"/>
        </w:rPr>
      </w:pPr>
      <w:r w:rsidRPr="00730535">
        <w:rPr>
          <w:rFonts w:ascii="Times New Roman" w:eastAsia="Times New Roman" w:hAnsi="Times New Roman" w:cs="Times New Roman"/>
          <w:sz w:val="20"/>
          <w:szCs w:val="20"/>
        </w:rPr>
        <w:t>2.1.1. На момент подписания Договора представить Заказчику надлежащим образом заверенную копию действующей Лицензии на осуществление деятельности по техническому обслуживанию медицинской техники.</w:t>
      </w:r>
    </w:p>
    <w:p w:rsidR="00320F08" w:rsidRPr="00730535" w:rsidRDefault="00320F08" w:rsidP="00320F08">
      <w:pPr>
        <w:widowControl w:val="0"/>
        <w:spacing w:after="0" w:line="240" w:lineRule="auto"/>
        <w:ind w:left="57"/>
        <w:jc w:val="both"/>
        <w:rPr>
          <w:rFonts w:ascii="Times New Roman" w:eastAsia="Times New Roman" w:hAnsi="Times New Roman" w:cs="Times New Roman"/>
          <w:sz w:val="20"/>
          <w:szCs w:val="20"/>
        </w:rPr>
      </w:pPr>
      <w:r w:rsidRPr="00730535">
        <w:rPr>
          <w:rFonts w:ascii="Times New Roman" w:eastAsia="Times New Roman" w:hAnsi="Times New Roman" w:cs="Times New Roman"/>
          <w:sz w:val="20"/>
          <w:szCs w:val="20"/>
        </w:rPr>
        <w:t xml:space="preserve">       Работы выполняются специалистами, прошедшими специальное </w:t>
      </w:r>
      <w:proofErr w:type="gramStart"/>
      <w:r w:rsidRPr="00730535">
        <w:rPr>
          <w:rFonts w:ascii="Times New Roman" w:eastAsia="Times New Roman" w:hAnsi="Times New Roman" w:cs="Times New Roman"/>
          <w:sz w:val="20"/>
          <w:szCs w:val="20"/>
        </w:rPr>
        <w:t>обучение по обслуживанию</w:t>
      </w:r>
      <w:proofErr w:type="gramEnd"/>
      <w:r w:rsidRPr="00730535">
        <w:rPr>
          <w:rFonts w:ascii="Times New Roman" w:eastAsia="Times New Roman" w:hAnsi="Times New Roman" w:cs="Times New Roman"/>
          <w:sz w:val="20"/>
          <w:szCs w:val="20"/>
        </w:rPr>
        <w:t xml:space="preserve"> медицинского оборудования (далее МО), указанного в  приложении 1.</w:t>
      </w:r>
    </w:p>
    <w:p w:rsidR="00320F08" w:rsidRPr="00730535" w:rsidRDefault="00320F08" w:rsidP="00320F08">
      <w:pPr>
        <w:widowControl w:val="0"/>
        <w:spacing w:line="240" w:lineRule="auto"/>
        <w:ind w:left="57"/>
        <w:jc w:val="both"/>
        <w:rPr>
          <w:rFonts w:ascii="Times New Roman" w:eastAsia="Times New Roman" w:hAnsi="Times New Roman" w:cs="Times New Roman"/>
          <w:sz w:val="20"/>
          <w:szCs w:val="20"/>
        </w:rPr>
      </w:pPr>
      <w:r w:rsidRPr="00730535">
        <w:rPr>
          <w:rFonts w:ascii="Times New Roman" w:eastAsia="Times New Roman" w:hAnsi="Times New Roman" w:cs="Times New Roman"/>
          <w:sz w:val="20"/>
          <w:szCs w:val="20"/>
        </w:rPr>
        <w:t>2.1.2. Осмотр технического состояния МО производится с целью установления возможных причин возникновений дефектов и неисправностей, нарушающих условия нормальной и безопасной эксплуатации МО и включает контроль технического состояния МО.</w:t>
      </w:r>
    </w:p>
    <w:p w:rsidR="00320F08" w:rsidRPr="00730535" w:rsidRDefault="00320F08" w:rsidP="00320F08">
      <w:pPr>
        <w:spacing w:line="240" w:lineRule="auto"/>
        <w:ind w:left="57"/>
        <w:rPr>
          <w:rFonts w:ascii="Times New Roman" w:hAnsi="Times New Roman" w:cs="Times New Roman"/>
          <w:sz w:val="20"/>
          <w:szCs w:val="20"/>
        </w:rPr>
      </w:pPr>
      <w:r w:rsidRPr="00730535">
        <w:rPr>
          <w:rFonts w:ascii="Times New Roman" w:hAnsi="Times New Roman" w:cs="Times New Roman"/>
          <w:sz w:val="20"/>
          <w:szCs w:val="20"/>
        </w:rPr>
        <w:t>Время, в течение которого Исполнитель обязан приступить к ремонту медицинского оборудования:</w:t>
      </w:r>
    </w:p>
    <w:p w:rsidR="00320F08" w:rsidRPr="00730535" w:rsidRDefault="00320F08" w:rsidP="00320F08">
      <w:pPr>
        <w:spacing w:line="240" w:lineRule="auto"/>
        <w:ind w:left="57"/>
        <w:rPr>
          <w:rFonts w:ascii="Times New Roman" w:hAnsi="Times New Roman" w:cs="Times New Roman"/>
          <w:sz w:val="20"/>
          <w:szCs w:val="20"/>
        </w:rPr>
      </w:pPr>
      <w:r w:rsidRPr="00730535">
        <w:rPr>
          <w:rFonts w:ascii="Times New Roman" w:hAnsi="Times New Roman" w:cs="Times New Roman"/>
          <w:sz w:val="20"/>
          <w:szCs w:val="20"/>
        </w:rPr>
        <w:t>- не позднее 3 часов после получения заявки Заказчика</w:t>
      </w:r>
    </w:p>
    <w:p w:rsidR="00320F08" w:rsidRPr="00730535" w:rsidRDefault="00320F08" w:rsidP="00320F08">
      <w:pPr>
        <w:widowControl w:val="0"/>
        <w:spacing w:line="240" w:lineRule="auto"/>
        <w:ind w:left="57"/>
        <w:jc w:val="both"/>
        <w:rPr>
          <w:rFonts w:ascii="Times New Roman" w:eastAsia="Times New Roman" w:hAnsi="Times New Roman" w:cs="Times New Roman"/>
          <w:sz w:val="20"/>
          <w:szCs w:val="20"/>
        </w:rPr>
      </w:pPr>
      <w:r w:rsidRPr="00730535">
        <w:rPr>
          <w:rFonts w:ascii="Times New Roman" w:hAnsi="Times New Roman" w:cs="Times New Roman"/>
          <w:sz w:val="20"/>
          <w:szCs w:val="20"/>
        </w:rPr>
        <w:t>- восстановление эксплуатационной готовности оборудования в течение не более 15 календарных дней с момента получения заявки</w:t>
      </w:r>
    </w:p>
    <w:p w:rsidR="00320F08" w:rsidRPr="00730535" w:rsidRDefault="001D3C75" w:rsidP="001D3C75">
      <w:pPr>
        <w:widowControl w:val="0"/>
        <w:spacing w:after="0" w:line="240" w:lineRule="auto"/>
        <w:ind w:left="284"/>
        <w:jc w:val="both"/>
        <w:rPr>
          <w:rFonts w:ascii="Times New Roman" w:eastAsia="Times New Roman" w:hAnsi="Times New Roman" w:cs="Times New Roman"/>
          <w:sz w:val="20"/>
          <w:szCs w:val="20"/>
        </w:rPr>
      </w:pPr>
      <w:r w:rsidRPr="00730535">
        <w:rPr>
          <w:rFonts w:ascii="Times New Roman" w:eastAsia="Times New Roman" w:hAnsi="Times New Roman" w:cs="Times New Roman"/>
          <w:sz w:val="20"/>
          <w:szCs w:val="20"/>
        </w:rPr>
        <w:t>2.1.3.</w:t>
      </w:r>
      <w:r w:rsidR="00320F08" w:rsidRPr="00730535">
        <w:rPr>
          <w:rFonts w:ascii="Times New Roman" w:eastAsia="Times New Roman" w:hAnsi="Times New Roman" w:cs="Times New Roman"/>
          <w:sz w:val="20"/>
          <w:szCs w:val="20"/>
        </w:rPr>
        <w:t xml:space="preserve">Техническое обслуживание  охватывает комплекс работ, обеспечивающих надежную эксплуатацию и технически исправное  состояние МО, состоит </w:t>
      </w:r>
      <w:proofErr w:type="gramStart"/>
      <w:r w:rsidR="00320F08" w:rsidRPr="00730535">
        <w:rPr>
          <w:rFonts w:ascii="Times New Roman" w:eastAsia="Times New Roman" w:hAnsi="Times New Roman" w:cs="Times New Roman"/>
          <w:sz w:val="20"/>
          <w:szCs w:val="20"/>
        </w:rPr>
        <w:t>из</w:t>
      </w:r>
      <w:proofErr w:type="gramEnd"/>
      <w:r w:rsidR="00320F08" w:rsidRPr="00730535">
        <w:rPr>
          <w:rFonts w:ascii="Times New Roman" w:eastAsia="Times New Roman" w:hAnsi="Times New Roman" w:cs="Times New Roman"/>
          <w:sz w:val="20"/>
          <w:szCs w:val="20"/>
        </w:rPr>
        <w:t>:</w:t>
      </w:r>
    </w:p>
    <w:p w:rsidR="00320F08" w:rsidRPr="00730535" w:rsidRDefault="00320F08" w:rsidP="00320F08">
      <w:pPr>
        <w:widowControl w:val="0"/>
        <w:spacing w:line="240" w:lineRule="auto"/>
        <w:ind w:left="57"/>
        <w:jc w:val="both"/>
        <w:rPr>
          <w:rFonts w:ascii="Times New Roman" w:eastAsia="Times New Roman" w:hAnsi="Times New Roman" w:cs="Times New Roman"/>
          <w:sz w:val="20"/>
          <w:szCs w:val="20"/>
        </w:rPr>
      </w:pPr>
      <w:r w:rsidRPr="00730535">
        <w:rPr>
          <w:rFonts w:ascii="Times New Roman" w:eastAsia="Times New Roman" w:hAnsi="Times New Roman" w:cs="Times New Roman"/>
          <w:sz w:val="20"/>
          <w:szCs w:val="20"/>
        </w:rPr>
        <w:t>-  периодических технических осмотров МО</w:t>
      </w:r>
      <w:r w:rsidR="001D3C75" w:rsidRPr="00730535">
        <w:rPr>
          <w:rFonts w:ascii="Times New Roman" w:eastAsia="Times New Roman" w:hAnsi="Times New Roman" w:cs="Times New Roman"/>
          <w:sz w:val="20"/>
          <w:szCs w:val="20"/>
        </w:rPr>
        <w:t xml:space="preserve"> (в соответствии с приложением № 1 к Договору</w:t>
      </w:r>
      <w:proofErr w:type="gramStart"/>
      <w:r w:rsidR="001D3C75" w:rsidRPr="00730535">
        <w:rPr>
          <w:rFonts w:ascii="Times New Roman" w:eastAsia="Times New Roman" w:hAnsi="Times New Roman" w:cs="Times New Roman"/>
          <w:sz w:val="20"/>
          <w:szCs w:val="20"/>
        </w:rPr>
        <w:t xml:space="preserve"> )</w:t>
      </w:r>
      <w:proofErr w:type="gramEnd"/>
      <w:r w:rsidRPr="00730535">
        <w:rPr>
          <w:rFonts w:ascii="Times New Roman" w:eastAsia="Times New Roman" w:hAnsi="Times New Roman" w:cs="Times New Roman"/>
          <w:sz w:val="20"/>
          <w:szCs w:val="20"/>
        </w:rPr>
        <w:t>;</w:t>
      </w:r>
    </w:p>
    <w:p w:rsidR="00320F08" w:rsidRPr="00730535" w:rsidRDefault="00320F08" w:rsidP="00320F08">
      <w:pPr>
        <w:widowControl w:val="0"/>
        <w:spacing w:line="240" w:lineRule="auto"/>
        <w:ind w:left="57"/>
        <w:jc w:val="both"/>
        <w:rPr>
          <w:rFonts w:ascii="Times New Roman" w:eastAsia="Times New Roman" w:hAnsi="Times New Roman" w:cs="Times New Roman"/>
          <w:sz w:val="20"/>
          <w:szCs w:val="20"/>
        </w:rPr>
      </w:pPr>
      <w:r w:rsidRPr="00730535">
        <w:rPr>
          <w:rFonts w:ascii="Times New Roman" w:eastAsia="Times New Roman" w:hAnsi="Times New Roman" w:cs="Times New Roman"/>
          <w:sz w:val="20"/>
          <w:szCs w:val="20"/>
        </w:rPr>
        <w:t>-  технического обслуживания МО;</w:t>
      </w:r>
    </w:p>
    <w:p w:rsidR="00320F08" w:rsidRPr="00730535" w:rsidRDefault="00320F08" w:rsidP="00320F08">
      <w:pPr>
        <w:widowControl w:val="0"/>
        <w:spacing w:line="240" w:lineRule="auto"/>
        <w:ind w:left="57"/>
        <w:jc w:val="both"/>
        <w:rPr>
          <w:rFonts w:ascii="Times New Roman" w:eastAsia="Times New Roman" w:hAnsi="Times New Roman" w:cs="Times New Roman"/>
          <w:sz w:val="20"/>
          <w:szCs w:val="20"/>
        </w:rPr>
      </w:pPr>
      <w:r w:rsidRPr="00730535">
        <w:rPr>
          <w:rFonts w:ascii="Times New Roman" w:eastAsia="Times New Roman" w:hAnsi="Times New Roman" w:cs="Times New Roman"/>
          <w:sz w:val="20"/>
          <w:szCs w:val="20"/>
        </w:rPr>
        <w:t>-  проверки технического состояния.</w:t>
      </w:r>
    </w:p>
    <w:p w:rsidR="00320F08" w:rsidRPr="00730535" w:rsidRDefault="00320F08" w:rsidP="00320F08">
      <w:pPr>
        <w:widowControl w:val="0"/>
        <w:spacing w:line="240" w:lineRule="auto"/>
        <w:ind w:left="57"/>
        <w:jc w:val="both"/>
        <w:rPr>
          <w:rFonts w:ascii="Times New Roman" w:eastAsia="Times New Roman" w:hAnsi="Times New Roman" w:cs="Times New Roman"/>
          <w:sz w:val="20"/>
          <w:szCs w:val="20"/>
        </w:rPr>
      </w:pPr>
      <w:r w:rsidRPr="00730535">
        <w:rPr>
          <w:rFonts w:ascii="Times New Roman" w:eastAsia="Times New Roman" w:hAnsi="Times New Roman" w:cs="Times New Roman"/>
          <w:sz w:val="20"/>
          <w:szCs w:val="20"/>
        </w:rPr>
        <w:t xml:space="preserve">Технические осмотры заключаются в определении работоспособности МО, проверки действия защитных устройств и электрических цепей, устранения повреждений и мелких неисправностей. </w:t>
      </w:r>
    </w:p>
    <w:p w:rsidR="00320F08" w:rsidRPr="00730535" w:rsidRDefault="00320F08" w:rsidP="00320F08">
      <w:pPr>
        <w:widowControl w:val="0"/>
        <w:spacing w:line="240" w:lineRule="auto"/>
        <w:ind w:left="57"/>
        <w:jc w:val="both"/>
        <w:rPr>
          <w:rFonts w:ascii="Times New Roman" w:eastAsia="Times New Roman" w:hAnsi="Times New Roman" w:cs="Times New Roman"/>
          <w:sz w:val="20"/>
          <w:szCs w:val="20"/>
        </w:rPr>
      </w:pPr>
      <w:r w:rsidRPr="00730535">
        <w:rPr>
          <w:rFonts w:ascii="Times New Roman" w:eastAsia="Times New Roman" w:hAnsi="Times New Roman" w:cs="Times New Roman"/>
          <w:sz w:val="20"/>
          <w:szCs w:val="20"/>
        </w:rPr>
        <w:t>В процессе технического обслуживания проводится проверка  технического состояния МО, которая  производится в соответствии с рекомендациями  производителя.</w:t>
      </w:r>
    </w:p>
    <w:p w:rsidR="00320F08" w:rsidRPr="00730535" w:rsidRDefault="00320F08" w:rsidP="00320F08">
      <w:pPr>
        <w:spacing w:line="240" w:lineRule="auto"/>
        <w:ind w:left="57"/>
        <w:rPr>
          <w:rFonts w:ascii="Times New Roman" w:eastAsia="Times New Roman" w:hAnsi="Times New Roman" w:cs="Times New Roman"/>
          <w:color w:val="000000"/>
          <w:sz w:val="20"/>
          <w:szCs w:val="20"/>
        </w:rPr>
      </w:pPr>
      <w:r w:rsidRPr="00730535">
        <w:rPr>
          <w:rFonts w:ascii="Times New Roman" w:eastAsia="Times New Roman" w:hAnsi="Times New Roman" w:cs="Times New Roman"/>
          <w:color w:val="000000"/>
          <w:sz w:val="20"/>
          <w:szCs w:val="20"/>
        </w:rPr>
        <w:t xml:space="preserve">Все расходы, затраты и иные издержки, связанные с приобретением средств индивидуальной защиты, оборудования, инструментов и иных средств, необходимых персоналу Исполнителя для выполнения работ по настоящему </w:t>
      </w:r>
      <w:r w:rsidRPr="00730535">
        <w:rPr>
          <w:rFonts w:ascii="Times New Roman" w:hAnsi="Times New Roman" w:cs="Times New Roman"/>
          <w:color w:val="000000"/>
          <w:sz w:val="20"/>
          <w:szCs w:val="20"/>
        </w:rPr>
        <w:t>Договору</w:t>
      </w:r>
      <w:r w:rsidRPr="00730535">
        <w:rPr>
          <w:rFonts w:ascii="Times New Roman" w:eastAsia="Times New Roman" w:hAnsi="Times New Roman" w:cs="Times New Roman"/>
          <w:color w:val="000000"/>
          <w:sz w:val="20"/>
          <w:szCs w:val="20"/>
        </w:rPr>
        <w:t xml:space="preserve"> несет Исполнитель.    </w:t>
      </w:r>
    </w:p>
    <w:p w:rsidR="00320F08" w:rsidRPr="00730535" w:rsidRDefault="001D3C75" w:rsidP="00320F08">
      <w:pPr>
        <w:widowControl w:val="0"/>
        <w:spacing w:line="240" w:lineRule="auto"/>
        <w:ind w:left="57"/>
        <w:jc w:val="both"/>
        <w:rPr>
          <w:rFonts w:ascii="Times New Roman" w:eastAsia="Times New Roman" w:hAnsi="Times New Roman" w:cs="Times New Roman"/>
          <w:sz w:val="20"/>
          <w:szCs w:val="20"/>
        </w:rPr>
      </w:pPr>
      <w:r w:rsidRPr="00730535">
        <w:rPr>
          <w:rFonts w:ascii="Times New Roman" w:eastAsia="Times New Roman" w:hAnsi="Times New Roman" w:cs="Times New Roman"/>
          <w:sz w:val="20"/>
          <w:szCs w:val="20"/>
        </w:rPr>
        <w:t>2.1.4</w:t>
      </w:r>
      <w:r w:rsidR="00320F08" w:rsidRPr="00730535">
        <w:rPr>
          <w:rFonts w:ascii="Times New Roman" w:eastAsia="Times New Roman" w:hAnsi="Times New Roman" w:cs="Times New Roman"/>
          <w:sz w:val="20"/>
          <w:szCs w:val="20"/>
        </w:rPr>
        <w:t xml:space="preserve">. </w:t>
      </w:r>
      <w:proofErr w:type="gramStart"/>
      <w:r w:rsidR="00320F08" w:rsidRPr="00730535">
        <w:rPr>
          <w:rFonts w:ascii="Times New Roman" w:eastAsia="Times New Roman" w:hAnsi="Times New Roman" w:cs="Times New Roman"/>
          <w:sz w:val="20"/>
          <w:szCs w:val="20"/>
        </w:rPr>
        <w:t xml:space="preserve">В состав работ по техническому обслуживанию МО не входят работы, связанные с обслуживанием и ремонтом силовой электропроводки, электроарматуры и пусковых устройств не входящих в комплект МО, заземляющих контуров и магистралей заземления, водопроводных и канализационных сетей, подведенных к МО.    </w:t>
      </w:r>
      <w:proofErr w:type="gramEnd"/>
    </w:p>
    <w:p w:rsidR="00320F08" w:rsidRPr="00730535" w:rsidRDefault="00320F08" w:rsidP="00320F08">
      <w:pPr>
        <w:widowControl w:val="0"/>
        <w:spacing w:line="240" w:lineRule="auto"/>
        <w:ind w:left="57"/>
        <w:jc w:val="both"/>
        <w:rPr>
          <w:rFonts w:ascii="Times New Roman" w:eastAsia="Times New Roman" w:hAnsi="Times New Roman" w:cs="Times New Roman"/>
          <w:sz w:val="20"/>
          <w:szCs w:val="20"/>
        </w:rPr>
      </w:pPr>
      <w:r w:rsidRPr="00730535">
        <w:rPr>
          <w:rFonts w:ascii="Times New Roman" w:hAnsi="Times New Roman" w:cs="Times New Roman"/>
          <w:sz w:val="20"/>
          <w:szCs w:val="20"/>
        </w:rPr>
        <w:t xml:space="preserve">В процессе оказания услуг Исполнитель обязан обеспечить требования российских норм по технике безопасности, производственной санитарии, учитывая специфику действующего лечебного учреждения, </w:t>
      </w:r>
      <w:proofErr w:type="spellStart"/>
      <w:r w:rsidRPr="00730535">
        <w:rPr>
          <w:rFonts w:ascii="Times New Roman" w:hAnsi="Times New Roman" w:cs="Times New Roman"/>
          <w:sz w:val="20"/>
          <w:szCs w:val="20"/>
        </w:rPr>
        <w:lastRenderedPageBreak/>
        <w:t>пожар</w:t>
      </w:r>
      <w:proofErr w:type="gramStart"/>
      <w:r w:rsidRPr="00730535">
        <w:rPr>
          <w:rFonts w:ascii="Times New Roman" w:hAnsi="Times New Roman" w:cs="Times New Roman"/>
          <w:sz w:val="20"/>
          <w:szCs w:val="20"/>
        </w:rPr>
        <w:t>о</w:t>
      </w:r>
      <w:proofErr w:type="spellEnd"/>
      <w:r w:rsidRPr="00730535">
        <w:rPr>
          <w:rFonts w:ascii="Times New Roman" w:hAnsi="Times New Roman" w:cs="Times New Roman"/>
          <w:sz w:val="20"/>
          <w:szCs w:val="20"/>
        </w:rPr>
        <w:t>-</w:t>
      </w:r>
      <w:proofErr w:type="gramEnd"/>
      <w:r w:rsidRPr="00730535">
        <w:rPr>
          <w:rFonts w:ascii="Times New Roman" w:hAnsi="Times New Roman" w:cs="Times New Roman"/>
          <w:sz w:val="20"/>
          <w:szCs w:val="20"/>
        </w:rPr>
        <w:t xml:space="preserve"> и </w:t>
      </w:r>
      <w:proofErr w:type="spellStart"/>
      <w:r w:rsidRPr="00730535">
        <w:rPr>
          <w:rFonts w:ascii="Times New Roman" w:hAnsi="Times New Roman" w:cs="Times New Roman"/>
          <w:sz w:val="20"/>
          <w:szCs w:val="20"/>
        </w:rPr>
        <w:t>электробезопасности</w:t>
      </w:r>
      <w:proofErr w:type="spellEnd"/>
    </w:p>
    <w:p w:rsidR="00320F08" w:rsidRPr="00730535" w:rsidRDefault="001D3C75" w:rsidP="00320F08">
      <w:pPr>
        <w:widowControl w:val="0"/>
        <w:spacing w:line="240" w:lineRule="auto"/>
        <w:ind w:left="57"/>
        <w:jc w:val="both"/>
        <w:rPr>
          <w:rFonts w:ascii="Times New Roman" w:eastAsia="Times New Roman" w:hAnsi="Times New Roman" w:cs="Times New Roman"/>
          <w:sz w:val="20"/>
          <w:szCs w:val="20"/>
        </w:rPr>
      </w:pPr>
      <w:r w:rsidRPr="00730535">
        <w:rPr>
          <w:rFonts w:ascii="Times New Roman" w:eastAsia="Times New Roman" w:hAnsi="Times New Roman" w:cs="Times New Roman"/>
          <w:sz w:val="20"/>
          <w:szCs w:val="20"/>
        </w:rPr>
        <w:t>2.1.5</w:t>
      </w:r>
      <w:r w:rsidR="00320F08" w:rsidRPr="00730535">
        <w:rPr>
          <w:rFonts w:ascii="Times New Roman" w:eastAsia="Times New Roman" w:hAnsi="Times New Roman" w:cs="Times New Roman"/>
          <w:sz w:val="20"/>
          <w:szCs w:val="20"/>
        </w:rPr>
        <w:t xml:space="preserve">.   Обеспечить при выполнении работ необходимых мероприятий по технике безопасности, пожарной безопасности, охране окружающей среды, сохранности имущества Заказчика, а также соблюдать технологии выполнения  работ, требований действующих стандартов, технических условий к качеству выполняемых работ по техническому обслуживанию МО, осуществлять контроль качества выполненных работ по проведению технического обслуживания МО. </w:t>
      </w:r>
    </w:p>
    <w:p w:rsidR="00320F08" w:rsidRPr="00730535" w:rsidRDefault="00320F08" w:rsidP="00320F08">
      <w:pPr>
        <w:widowControl w:val="0"/>
        <w:spacing w:line="240" w:lineRule="auto"/>
        <w:ind w:left="57"/>
        <w:jc w:val="both"/>
        <w:rPr>
          <w:rFonts w:ascii="Times New Roman" w:hAnsi="Times New Roman" w:cs="Times New Roman"/>
          <w:sz w:val="20"/>
          <w:szCs w:val="20"/>
        </w:rPr>
      </w:pPr>
      <w:r w:rsidRPr="00730535">
        <w:rPr>
          <w:rFonts w:ascii="Times New Roman" w:eastAsia="Times New Roman" w:hAnsi="Times New Roman" w:cs="Times New Roman"/>
          <w:sz w:val="20"/>
          <w:szCs w:val="20"/>
        </w:rPr>
        <w:t>О проведенных работах, в том числе  контроле качества МО, делается отметка в журнале технического обслуживания, оформляются соответствующие документы с указанием гарантийных обязательств.</w:t>
      </w:r>
      <w:r w:rsidRPr="00730535">
        <w:rPr>
          <w:rFonts w:ascii="Times New Roman" w:hAnsi="Times New Roman" w:cs="Times New Roman"/>
          <w:sz w:val="20"/>
          <w:szCs w:val="20"/>
        </w:rPr>
        <w:t xml:space="preserve"> </w:t>
      </w:r>
    </w:p>
    <w:p w:rsidR="00320F08" w:rsidRPr="00730535" w:rsidRDefault="00320F08" w:rsidP="00320F08">
      <w:pPr>
        <w:widowControl w:val="0"/>
        <w:spacing w:line="240" w:lineRule="auto"/>
        <w:ind w:left="57"/>
        <w:jc w:val="both"/>
        <w:rPr>
          <w:rFonts w:ascii="Times New Roman" w:eastAsia="Times New Roman" w:hAnsi="Times New Roman" w:cs="Times New Roman"/>
          <w:sz w:val="20"/>
          <w:szCs w:val="20"/>
        </w:rPr>
      </w:pPr>
      <w:r w:rsidRPr="00730535">
        <w:rPr>
          <w:rFonts w:ascii="Times New Roman" w:hAnsi="Times New Roman" w:cs="Times New Roman"/>
          <w:sz w:val="20"/>
          <w:szCs w:val="20"/>
        </w:rPr>
        <w:t>Гарантийный срок выполненных ремонтных работ составляет 3 месяца со дня их окончания</w:t>
      </w:r>
    </w:p>
    <w:p w:rsidR="00320F08" w:rsidRPr="00730535" w:rsidRDefault="00320F08" w:rsidP="00320F08">
      <w:pPr>
        <w:widowControl w:val="0"/>
        <w:spacing w:line="240" w:lineRule="auto"/>
        <w:ind w:left="57"/>
        <w:jc w:val="both"/>
        <w:rPr>
          <w:rFonts w:ascii="Times New Roman" w:eastAsia="Times New Roman" w:hAnsi="Times New Roman" w:cs="Times New Roman"/>
          <w:sz w:val="20"/>
          <w:szCs w:val="20"/>
        </w:rPr>
      </w:pPr>
      <w:r w:rsidRPr="00730535">
        <w:rPr>
          <w:rFonts w:ascii="Times New Roman" w:eastAsia="Times New Roman" w:hAnsi="Times New Roman" w:cs="Times New Roman"/>
          <w:sz w:val="20"/>
          <w:szCs w:val="20"/>
        </w:rPr>
        <w:t>По требованию Заказчика  Исполнитель обязан обеспечить доступ его представителя для проверки хода и качества оказываемых услуг.</w:t>
      </w:r>
    </w:p>
    <w:p w:rsidR="00320F08" w:rsidRPr="00730535" w:rsidRDefault="00320F08" w:rsidP="00320F08">
      <w:pPr>
        <w:widowControl w:val="0"/>
        <w:spacing w:line="240" w:lineRule="auto"/>
        <w:ind w:left="57"/>
        <w:jc w:val="both"/>
        <w:rPr>
          <w:rFonts w:ascii="Times New Roman" w:eastAsia="Times New Roman" w:hAnsi="Times New Roman" w:cs="Times New Roman"/>
          <w:sz w:val="20"/>
          <w:szCs w:val="20"/>
        </w:rPr>
      </w:pPr>
      <w:r w:rsidRPr="00730535">
        <w:rPr>
          <w:rFonts w:ascii="Times New Roman" w:eastAsia="Times New Roman" w:hAnsi="Times New Roman" w:cs="Times New Roman"/>
          <w:sz w:val="20"/>
          <w:szCs w:val="20"/>
        </w:rPr>
        <w:t xml:space="preserve">Техническое обслуживание МО Исполнитель должен выполнять в соответствии </w:t>
      </w:r>
      <w:proofErr w:type="gramStart"/>
      <w:r w:rsidRPr="00730535">
        <w:rPr>
          <w:rFonts w:ascii="Times New Roman" w:eastAsia="Times New Roman" w:hAnsi="Times New Roman" w:cs="Times New Roman"/>
          <w:sz w:val="20"/>
          <w:szCs w:val="20"/>
        </w:rPr>
        <w:t>с</w:t>
      </w:r>
      <w:proofErr w:type="gramEnd"/>
      <w:r w:rsidRPr="00730535">
        <w:rPr>
          <w:rFonts w:ascii="Times New Roman" w:eastAsia="Times New Roman" w:hAnsi="Times New Roman" w:cs="Times New Roman"/>
          <w:sz w:val="20"/>
          <w:szCs w:val="20"/>
        </w:rPr>
        <w:t>:</w:t>
      </w:r>
    </w:p>
    <w:p w:rsidR="00320F08" w:rsidRPr="00730535" w:rsidRDefault="00320F08" w:rsidP="00320F08">
      <w:pPr>
        <w:widowControl w:val="0"/>
        <w:spacing w:line="240" w:lineRule="auto"/>
        <w:ind w:left="57"/>
        <w:jc w:val="both"/>
        <w:rPr>
          <w:rFonts w:ascii="Times New Roman" w:eastAsia="Times New Roman" w:hAnsi="Times New Roman" w:cs="Times New Roman"/>
          <w:sz w:val="20"/>
          <w:szCs w:val="20"/>
        </w:rPr>
      </w:pPr>
      <w:r w:rsidRPr="00730535">
        <w:rPr>
          <w:rFonts w:ascii="Times New Roman" w:eastAsia="Times New Roman" w:hAnsi="Times New Roman" w:cs="Times New Roman"/>
          <w:sz w:val="20"/>
          <w:szCs w:val="20"/>
        </w:rPr>
        <w:t xml:space="preserve">- методическими рекомендациями «Техническое обслуживание медицинской техники», утвержденными  </w:t>
      </w:r>
      <w:proofErr w:type="spellStart"/>
      <w:r w:rsidRPr="00730535">
        <w:rPr>
          <w:rFonts w:ascii="Times New Roman" w:eastAsia="Times New Roman" w:hAnsi="Times New Roman" w:cs="Times New Roman"/>
          <w:sz w:val="20"/>
          <w:szCs w:val="20"/>
        </w:rPr>
        <w:t>МПНиТ</w:t>
      </w:r>
      <w:proofErr w:type="spellEnd"/>
      <w:r w:rsidRPr="00730535">
        <w:rPr>
          <w:rFonts w:ascii="Times New Roman" w:eastAsia="Times New Roman" w:hAnsi="Times New Roman" w:cs="Times New Roman"/>
          <w:sz w:val="20"/>
          <w:szCs w:val="20"/>
        </w:rPr>
        <w:t xml:space="preserve"> РФ 10.10.2003 и МЗ РФ 24.09.2003;</w:t>
      </w:r>
    </w:p>
    <w:p w:rsidR="00320F08" w:rsidRPr="00730535" w:rsidRDefault="00320F08" w:rsidP="00320F08">
      <w:pPr>
        <w:widowControl w:val="0"/>
        <w:spacing w:line="240" w:lineRule="auto"/>
        <w:ind w:left="57"/>
        <w:jc w:val="both"/>
        <w:rPr>
          <w:rFonts w:ascii="Times New Roman" w:eastAsia="Times New Roman" w:hAnsi="Times New Roman" w:cs="Times New Roman"/>
          <w:sz w:val="20"/>
          <w:szCs w:val="20"/>
        </w:rPr>
      </w:pPr>
      <w:r w:rsidRPr="00730535">
        <w:rPr>
          <w:rFonts w:ascii="Times New Roman" w:eastAsia="Times New Roman" w:hAnsi="Times New Roman" w:cs="Times New Roman"/>
          <w:sz w:val="20"/>
          <w:szCs w:val="20"/>
        </w:rPr>
        <w:t>-  рекомендациями  производителя  применительно к обслуживаемым изделиям МО.</w:t>
      </w:r>
    </w:p>
    <w:p w:rsidR="00320F08" w:rsidRPr="00730535" w:rsidRDefault="00320F08" w:rsidP="00320F08">
      <w:pPr>
        <w:widowControl w:val="0"/>
        <w:spacing w:line="240" w:lineRule="auto"/>
        <w:ind w:left="57"/>
        <w:jc w:val="both"/>
        <w:rPr>
          <w:rFonts w:ascii="Times New Roman" w:eastAsia="Times New Roman" w:hAnsi="Times New Roman" w:cs="Times New Roman"/>
          <w:sz w:val="20"/>
          <w:szCs w:val="20"/>
        </w:rPr>
      </w:pPr>
      <w:r w:rsidRPr="00730535">
        <w:rPr>
          <w:rFonts w:ascii="Times New Roman" w:eastAsia="Times New Roman" w:hAnsi="Times New Roman" w:cs="Times New Roman"/>
          <w:sz w:val="20"/>
          <w:szCs w:val="20"/>
        </w:rPr>
        <w:t xml:space="preserve"> </w:t>
      </w:r>
      <w:r w:rsidRPr="00730535">
        <w:rPr>
          <w:rFonts w:ascii="Times New Roman" w:eastAsia="Times New Roman" w:hAnsi="Times New Roman" w:cs="Times New Roman"/>
          <w:sz w:val="20"/>
          <w:szCs w:val="20"/>
        </w:rPr>
        <w:tab/>
        <w:t xml:space="preserve">После проведенных работ Исполнитель проводит проверку технического состояния МО на предмет работы. </w:t>
      </w:r>
    </w:p>
    <w:p w:rsidR="00320F08" w:rsidRPr="00730535" w:rsidRDefault="00320F08" w:rsidP="00320F08">
      <w:pPr>
        <w:widowControl w:val="0"/>
        <w:spacing w:line="240" w:lineRule="auto"/>
        <w:ind w:left="57"/>
        <w:jc w:val="both"/>
        <w:rPr>
          <w:rFonts w:ascii="Times New Roman" w:eastAsia="Times New Roman" w:hAnsi="Times New Roman" w:cs="Times New Roman"/>
          <w:sz w:val="20"/>
          <w:szCs w:val="20"/>
        </w:rPr>
      </w:pPr>
      <w:r w:rsidRPr="00730535">
        <w:rPr>
          <w:rFonts w:ascii="Times New Roman" w:eastAsia="Times New Roman" w:hAnsi="Times New Roman" w:cs="Times New Roman"/>
          <w:sz w:val="20"/>
          <w:szCs w:val="20"/>
        </w:rPr>
        <w:t>Техническое обслуживание МО производить с использованием необходимых инструментов,  контрольно-измерительных приборов Исполнителя.</w:t>
      </w:r>
    </w:p>
    <w:p w:rsidR="00320F08" w:rsidRPr="00730535" w:rsidRDefault="00320F08" w:rsidP="00320F08">
      <w:pPr>
        <w:widowControl w:val="0"/>
        <w:spacing w:line="240" w:lineRule="auto"/>
        <w:ind w:left="57"/>
        <w:jc w:val="both"/>
        <w:rPr>
          <w:rFonts w:ascii="Times New Roman" w:eastAsia="Times New Roman" w:hAnsi="Times New Roman" w:cs="Times New Roman"/>
          <w:sz w:val="20"/>
          <w:szCs w:val="20"/>
        </w:rPr>
      </w:pPr>
      <w:r w:rsidRPr="00730535">
        <w:rPr>
          <w:rFonts w:ascii="Times New Roman" w:eastAsia="Times New Roman" w:hAnsi="Times New Roman" w:cs="Times New Roman"/>
          <w:sz w:val="20"/>
          <w:szCs w:val="20"/>
        </w:rPr>
        <w:t xml:space="preserve">2.1.6. Производить замену расходных материалов в соответствии с характеристиками оказываемых услуг, указанными в Приложении   1. </w:t>
      </w:r>
    </w:p>
    <w:p w:rsidR="00320F08" w:rsidRPr="00730535" w:rsidRDefault="00320F08" w:rsidP="00320F08">
      <w:pPr>
        <w:widowControl w:val="0"/>
        <w:spacing w:line="240" w:lineRule="auto"/>
        <w:ind w:left="57"/>
        <w:jc w:val="both"/>
        <w:rPr>
          <w:rFonts w:ascii="Times New Roman" w:eastAsia="Times New Roman" w:hAnsi="Times New Roman" w:cs="Times New Roman"/>
          <w:sz w:val="20"/>
          <w:szCs w:val="20"/>
        </w:rPr>
      </w:pPr>
      <w:r w:rsidRPr="00730535">
        <w:rPr>
          <w:rFonts w:ascii="Times New Roman" w:eastAsia="Times New Roman" w:hAnsi="Times New Roman" w:cs="Times New Roman"/>
          <w:sz w:val="20"/>
          <w:szCs w:val="20"/>
        </w:rPr>
        <w:t>2.1.7. Обеспечить квалифицированное техническое обслуживание и консультацию Заказчика по вопросам эксплуатации МО. Провести  инструктаж специалистов Заказчика по правилам эксплуатации МО, принятых на техническое обслуживание.</w:t>
      </w:r>
    </w:p>
    <w:p w:rsidR="00320F08" w:rsidRPr="00730535" w:rsidRDefault="00320F08" w:rsidP="00320F08">
      <w:pPr>
        <w:widowControl w:val="0"/>
        <w:spacing w:line="240" w:lineRule="auto"/>
        <w:ind w:left="57"/>
        <w:jc w:val="both"/>
        <w:rPr>
          <w:rFonts w:ascii="Times New Roman" w:eastAsia="Times New Roman" w:hAnsi="Times New Roman" w:cs="Times New Roman"/>
          <w:sz w:val="20"/>
          <w:szCs w:val="20"/>
        </w:rPr>
      </w:pPr>
      <w:r w:rsidRPr="00730535">
        <w:rPr>
          <w:rFonts w:ascii="Times New Roman" w:eastAsia="Times New Roman" w:hAnsi="Times New Roman" w:cs="Times New Roman"/>
          <w:sz w:val="20"/>
          <w:szCs w:val="20"/>
        </w:rPr>
        <w:t>2.1.8. Отражать перечень оказанных  работ по техническому обслуживанию, в том числе по контролю технического состояния МО,  в журнале технического обслуживания МО (далее - журнал), находящийся у инженера по медицинскому оборудованию.</w:t>
      </w:r>
    </w:p>
    <w:p w:rsidR="00320F08" w:rsidRPr="00730535" w:rsidRDefault="00320F08" w:rsidP="00320F08">
      <w:pPr>
        <w:widowControl w:val="0"/>
        <w:spacing w:line="240" w:lineRule="auto"/>
        <w:ind w:left="57"/>
        <w:jc w:val="both"/>
        <w:rPr>
          <w:rFonts w:ascii="Times New Roman" w:eastAsia="Times New Roman" w:hAnsi="Times New Roman" w:cs="Times New Roman"/>
          <w:sz w:val="20"/>
          <w:szCs w:val="20"/>
        </w:rPr>
      </w:pPr>
      <w:r w:rsidRPr="00730535">
        <w:rPr>
          <w:rFonts w:ascii="Times New Roman" w:eastAsia="Times New Roman" w:hAnsi="Times New Roman" w:cs="Times New Roman"/>
          <w:sz w:val="20"/>
          <w:szCs w:val="20"/>
        </w:rPr>
        <w:t>Если в  журнале Исполнитель не сделал отметку о выполненном объеме с указанием перечня работ, в том числе по контролю технического состояния МО,  то оплата за услугу не производится.</w:t>
      </w:r>
    </w:p>
    <w:p w:rsidR="00320F08" w:rsidRPr="00730535" w:rsidRDefault="00320F08" w:rsidP="00320F08">
      <w:pPr>
        <w:widowControl w:val="0"/>
        <w:spacing w:line="240" w:lineRule="auto"/>
        <w:ind w:left="57"/>
        <w:jc w:val="both"/>
        <w:rPr>
          <w:rFonts w:ascii="Times New Roman" w:eastAsia="Times New Roman" w:hAnsi="Times New Roman" w:cs="Times New Roman"/>
          <w:color w:val="FF0000"/>
          <w:sz w:val="20"/>
          <w:szCs w:val="20"/>
        </w:rPr>
      </w:pPr>
      <w:r w:rsidRPr="00730535">
        <w:rPr>
          <w:rFonts w:ascii="Times New Roman" w:eastAsia="Times New Roman" w:hAnsi="Times New Roman" w:cs="Times New Roman"/>
          <w:sz w:val="20"/>
          <w:szCs w:val="20"/>
        </w:rPr>
        <w:t xml:space="preserve">При выявлении необходимости проведения текущего ремонта данные работы выполняются по отдельному договору за исключением  работ, указанных в пункте 2.1.2 настоящего Договора, и мелких работ, которые могут быть выполнены в рамках технического обслуживания. </w:t>
      </w:r>
    </w:p>
    <w:p w:rsidR="00320F08" w:rsidRPr="00730535" w:rsidRDefault="00320F08" w:rsidP="00320F08">
      <w:pPr>
        <w:widowControl w:val="0"/>
        <w:spacing w:line="240" w:lineRule="auto"/>
        <w:ind w:left="57"/>
        <w:jc w:val="both"/>
        <w:rPr>
          <w:rFonts w:ascii="Times New Roman" w:eastAsia="Times New Roman" w:hAnsi="Times New Roman" w:cs="Times New Roman"/>
          <w:sz w:val="20"/>
          <w:szCs w:val="20"/>
        </w:rPr>
      </w:pPr>
      <w:r w:rsidRPr="00730535">
        <w:rPr>
          <w:rFonts w:ascii="Times New Roman" w:eastAsia="Times New Roman" w:hAnsi="Times New Roman" w:cs="Times New Roman"/>
          <w:sz w:val="20"/>
          <w:szCs w:val="20"/>
        </w:rPr>
        <w:t>2.2.  Если  после проведенного технического  обслуживания МО выйдет из строя, Исполнитель  берет на себя обязанности по выяснению причин неработоспособности (полной или частичной) МО   в течение 2-х дней  после получения уведомления Заказчика. В случае</w:t>
      </w:r>
      <w:proofErr w:type="gramStart"/>
      <w:r w:rsidRPr="00730535">
        <w:rPr>
          <w:rFonts w:ascii="Times New Roman" w:eastAsia="Times New Roman" w:hAnsi="Times New Roman" w:cs="Times New Roman"/>
          <w:sz w:val="20"/>
          <w:szCs w:val="20"/>
        </w:rPr>
        <w:t>,</w:t>
      </w:r>
      <w:proofErr w:type="gramEnd"/>
      <w:r w:rsidRPr="00730535">
        <w:rPr>
          <w:rFonts w:ascii="Times New Roman" w:eastAsia="Times New Roman" w:hAnsi="Times New Roman" w:cs="Times New Roman"/>
          <w:sz w:val="20"/>
          <w:szCs w:val="20"/>
        </w:rPr>
        <w:t xml:space="preserve"> если МО вышло из строя по вине Исполнителя, он обязан  в срок, согласованный с Заказчиком, за свой счёт устранить недостатки.</w:t>
      </w:r>
    </w:p>
    <w:p w:rsidR="00320F08" w:rsidRPr="00730535" w:rsidRDefault="00320F08" w:rsidP="00320F08">
      <w:pPr>
        <w:spacing w:line="240" w:lineRule="auto"/>
        <w:ind w:left="57"/>
        <w:jc w:val="both"/>
        <w:rPr>
          <w:rFonts w:ascii="Times New Roman" w:eastAsia="Times New Roman" w:hAnsi="Times New Roman" w:cs="Times New Roman"/>
          <w:sz w:val="20"/>
          <w:szCs w:val="20"/>
        </w:rPr>
      </w:pPr>
      <w:r w:rsidRPr="00730535">
        <w:rPr>
          <w:rFonts w:ascii="Times New Roman" w:eastAsia="Times New Roman" w:hAnsi="Times New Roman" w:cs="Times New Roman"/>
          <w:sz w:val="20"/>
          <w:szCs w:val="20"/>
          <w:u w:val="single"/>
        </w:rPr>
        <w:t>2.3. Заказчик обязан:</w:t>
      </w:r>
    </w:p>
    <w:p w:rsidR="00320F08" w:rsidRPr="00730535" w:rsidRDefault="00320F08" w:rsidP="00320F08">
      <w:pPr>
        <w:spacing w:line="240" w:lineRule="auto"/>
        <w:ind w:left="57"/>
        <w:jc w:val="both"/>
        <w:rPr>
          <w:rFonts w:ascii="Times New Roman" w:eastAsia="Times New Roman" w:hAnsi="Times New Roman" w:cs="Times New Roman"/>
          <w:sz w:val="20"/>
          <w:szCs w:val="20"/>
        </w:rPr>
      </w:pPr>
      <w:r w:rsidRPr="00730535">
        <w:rPr>
          <w:rFonts w:ascii="Times New Roman" w:eastAsia="Times New Roman" w:hAnsi="Times New Roman" w:cs="Times New Roman"/>
          <w:sz w:val="20"/>
          <w:szCs w:val="20"/>
        </w:rPr>
        <w:t xml:space="preserve">2.3.1. Обеспечить </w:t>
      </w:r>
      <w:r w:rsidR="001D3C75" w:rsidRPr="00730535">
        <w:rPr>
          <w:rFonts w:ascii="Times New Roman" w:eastAsia="Times New Roman" w:hAnsi="Times New Roman" w:cs="Times New Roman"/>
          <w:sz w:val="20"/>
          <w:szCs w:val="20"/>
        </w:rPr>
        <w:t>доступ к МО</w:t>
      </w:r>
      <w:r w:rsidRPr="00730535">
        <w:rPr>
          <w:rFonts w:ascii="Times New Roman" w:eastAsia="Times New Roman" w:hAnsi="Times New Roman" w:cs="Times New Roman"/>
          <w:sz w:val="20"/>
          <w:szCs w:val="20"/>
        </w:rPr>
        <w:t xml:space="preserve"> для проведения технического обслуживания МО. </w:t>
      </w:r>
    </w:p>
    <w:p w:rsidR="00320F08" w:rsidRPr="00730535" w:rsidRDefault="00320F08" w:rsidP="00320F08">
      <w:pPr>
        <w:widowControl w:val="0"/>
        <w:spacing w:line="240" w:lineRule="auto"/>
        <w:ind w:left="57"/>
        <w:jc w:val="both"/>
        <w:rPr>
          <w:rFonts w:ascii="Times New Roman" w:eastAsia="Times New Roman" w:hAnsi="Times New Roman" w:cs="Times New Roman"/>
          <w:sz w:val="20"/>
          <w:szCs w:val="20"/>
        </w:rPr>
      </w:pPr>
      <w:r w:rsidRPr="00730535">
        <w:rPr>
          <w:rFonts w:ascii="Times New Roman" w:eastAsia="Times New Roman" w:hAnsi="Times New Roman" w:cs="Times New Roman"/>
          <w:sz w:val="20"/>
          <w:szCs w:val="20"/>
        </w:rPr>
        <w:t>2.3.2. Обеспечить сохранность журналов технического обслуживания МО и ежемесячно проверять соответствие обслуживаемого МО перечню МО, подлежащего техническому обслуживанию в соответствии с приложением 1.</w:t>
      </w:r>
    </w:p>
    <w:p w:rsidR="00320F08" w:rsidRPr="00730535" w:rsidRDefault="00320F08" w:rsidP="00320F08">
      <w:pPr>
        <w:widowControl w:val="0"/>
        <w:spacing w:line="240" w:lineRule="auto"/>
        <w:ind w:left="57"/>
        <w:jc w:val="both"/>
        <w:rPr>
          <w:rFonts w:ascii="Times New Roman" w:eastAsia="Times New Roman" w:hAnsi="Times New Roman" w:cs="Times New Roman"/>
          <w:sz w:val="20"/>
          <w:szCs w:val="20"/>
        </w:rPr>
      </w:pPr>
      <w:r w:rsidRPr="00730535">
        <w:rPr>
          <w:rFonts w:ascii="Times New Roman" w:eastAsia="Times New Roman" w:hAnsi="Times New Roman" w:cs="Times New Roman"/>
          <w:sz w:val="20"/>
          <w:szCs w:val="20"/>
        </w:rPr>
        <w:t>2.3.3. Принять оказанные Исполнителем услуги по техническому обслуживанию МО и подписать акт выполненных работ, при отсутствии возражений по качеству, объему и срокам оказанных работ.</w:t>
      </w:r>
    </w:p>
    <w:p w:rsidR="00320F08" w:rsidRPr="00730535" w:rsidRDefault="00320F08" w:rsidP="00320F08">
      <w:pPr>
        <w:widowControl w:val="0"/>
        <w:spacing w:line="240" w:lineRule="auto"/>
        <w:ind w:left="57"/>
        <w:jc w:val="both"/>
        <w:rPr>
          <w:rFonts w:ascii="Times New Roman" w:eastAsia="Times New Roman" w:hAnsi="Times New Roman" w:cs="Times New Roman"/>
          <w:sz w:val="20"/>
          <w:szCs w:val="20"/>
          <w:u w:val="single"/>
        </w:rPr>
      </w:pPr>
      <w:r w:rsidRPr="00730535">
        <w:rPr>
          <w:rFonts w:ascii="Times New Roman" w:eastAsia="Times New Roman" w:hAnsi="Times New Roman" w:cs="Times New Roman"/>
          <w:sz w:val="20"/>
          <w:szCs w:val="20"/>
          <w:u w:val="single"/>
        </w:rPr>
        <w:t>2.4. Заказчик имеет право:</w:t>
      </w:r>
    </w:p>
    <w:p w:rsidR="00320F08" w:rsidRPr="00730535" w:rsidRDefault="00320F08" w:rsidP="00320F08">
      <w:pPr>
        <w:widowControl w:val="0"/>
        <w:spacing w:line="240" w:lineRule="auto"/>
        <w:ind w:left="57"/>
        <w:jc w:val="both"/>
        <w:rPr>
          <w:rFonts w:ascii="Times New Roman" w:eastAsia="Times New Roman" w:hAnsi="Times New Roman" w:cs="Times New Roman"/>
          <w:sz w:val="20"/>
          <w:szCs w:val="20"/>
        </w:rPr>
      </w:pPr>
      <w:r w:rsidRPr="00730535">
        <w:rPr>
          <w:rFonts w:ascii="Times New Roman" w:eastAsia="Times New Roman" w:hAnsi="Times New Roman" w:cs="Times New Roman"/>
          <w:sz w:val="20"/>
          <w:szCs w:val="20"/>
        </w:rPr>
        <w:t xml:space="preserve">2.4.1. контролировать фактический расход расходных материалов, объемы и качество работ по </w:t>
      </w:r>
      <w:r w:rsidRPr="00730535">
        <w:rPr>
          <w:rFonts w:ascii="Times New Roman" w:eastAsia="Times New Roman" w:hAnsi="Times New Roman" w:cs="Times New Roman"/>
          <w:sz w:val="20"/>
          <w:szCs w:val="20"/>
        </w:rPr>
        <w:lastRenderedPageBreak/>
        <w:t>техническому обслуживанию и ремонту МТ в любое время, не вмешиваясь в деятельность Исполнителя.</w:t>
      </w:r>
    </w:p>
    <w:p w:rsidR="00320F08" w:rsidRPr="00730535" w:rsidRDefault="00320F08" w:rsidP="00320F08">
      <w:pPr>
        <w:pStyle w:val="32"/>
        <w:numPr>
          <w:ilvl w:val="0"/>
          <w:numId w:val="3"/>
        </w:numPr>
        <w:suppressAutoHyphens w:val="0"/>
        <w:spacing w:after="0"/>
        <w:ind w:left="57" w:firstLine="0"/>
        <w:jc w:val="center"/>
        <w:rPr>
          <w:b/>
          <w:color w:val="000000"/>
          <w:sz w:val="20"/>
          <w:szCs w:val="20"/>
        </w:rPr>
      </w:pPr>
      <w:r w:rsidRPr="00730535">
        <w:rPr>
          <w:b/>
          <w:color w:val="000000"/>
          <w:sz w:val="20"/>
          <w:szCs w:val="20"/>
        </w:rPr>
        <w:t>СРОК ДЕЙСТВИЯ ДОГОВОРА</w:t>
      </w:r>
    </w:p>
    <w:p w:rsidR="00320F08" w:rsidRPr="00730535" w:rsidRDefault="00320F08" w:rsidP="00320F08">
      <w:pPr>
        <w:pStyle w:val="32"/>
        <w:numPr>
          <w:ilvl w:val="1"/>
          <w:numId w:val="4"/>
        </w:numPr>
        <w:suppressAutoHyphens w:val="0"/>
        <w:spacing w:after="0"/>
        <w:ind w:left="57" w:firstLine="0"/>
        <w:jc w:val="both"/>
        <w:rPr>
          <w:color w:val="000000"/>
          <w:sz w:val="20"/>
          <w:szCs w:val="20"/>
        </w:rPr>
      </w:pPr>
      <w:r w:rsidRPr="00730535">
        <w:rPr>
          <w:color w:val="000000"/>
          <w:sz w:val="20"/>
          <w:szCs w:val="20"/>
        </w:rPr>
        <w:t xml:space="preserve">Договор </w:t>
      </w:r>
      <w:r w:rsidR="001D3C75" w:rsidRPr="00730535">
        <w:rPr>
          <w:color w:val="000000"/>
          <w:sz w:val="20"/>
          <w:szCs w:val="20"/>
        </w:rPr>
        <w:t>вступает в силу</w:t>
      </w:r>
      <w:r w:rsidRPr="00730535">
        <w:rPr>
          <w:color w:val="000000"/>
          <w:sz w:val="20"/>
          <w:szCs w:val="20"/>
        </w:rPr>
        <w:t xml:space="preserve"> с момента подписания обеими сторонами до 31.</w:t>
      </w:r>
      <w:r w:rsidR="00730535" w:rsidRPr="00730535">
        <w:rPr>
          <w:color w:val="000000"/>
          <w:sz w:val="20"/>
          <w:szCs w:val="20"/>
        </w:rPr>
        <w:t>12</w:t>
      </w:r>
      <w:r w:rsidRPr="00730535">
        <w:rPr>
          <w:color w:val="000000"/>
          <w:sz w:val="20"/>
          <w:szCs w:val="20"/>
        </w:rPr>
        <w:t xml:space="preserve">.2013, </w:t>
      </w:r>
      <w:r w:rsidR="001D3C75" w:rsidRPr="00730535">
        <w:rPr>
          <w:color w:val="000000"/>
          <w:sz w:val="20"/>
          <w:szCs w:val="20"/>
        </w:rPr>
        <w:t xml:space="preserve">а </w:t>
      </w:r>
      <w:r w:rsidRPr="00730535">
        <w:rPr>
          <w:color w:val="000000"/>
          <w:sz w:val="20"/>
          <w:szCs w:val="20"/>
        </w:rPr>
        <w:t>в части оплаты до полного исполнения сторонами всех обязательств.</w:t>
      </w:r>
    </w:p>
    <w:p w:rsidR="00320F08" w:rsidRPr="00730535" w:rsidRDefault="00320F08" w:rsidP="00320F08">
      <w:pPr>
        <w:pStyle w:val="32"/>
        <w:ind w:left="57"/>
        <w:rPr>
          <w:color w:val="000000"/>
          <w:sz w:val="20"/>
          <w:szCs w:val="20"/>
        </w:rPr>
      </w:pPr>
      <w:r w:rsidRPr="00730535">
        <w:rPr>
          <w:color w:val="000000"/>
          <w:sz w:val="20"/>
          <w:szCs w:val="20"/>
        </w:rPr>
        <w:t xml:space="preserve"> </w:t>
      </w:r>
    </w:p>
    <w:p w:rsidR="00320F08" w:rsidRPr="00730535" w:rsidRDefault="00320F08" w:rsidP="00320F08">
      <w:pPr>
        <w:pStyle w:val="30"/>
        <w:numPr>
          <w:ilvl w:val="0"/>
          <w:numId w:val="3"/>
        </w:numPr>
        <w:suppressAutoHyphens w:val="0"/>
        <w:spacing w:before="0" w:after="0"/>
        <w:ind w:left="57" w:firstLine="0"/>
        <w:jc w:val="center"/>
        <w:rPr>
          <w:rFonts w:ascii="Times New Roman" w:hAnsi="Times New Roman" w:cs="Times New Roman"/>
          <w:sz w:val="20"/>
          <w:szCs w:val="20"/>
        </w:rPr>
      </w:pPr>
      <w:r w:rsidRPr="00730535">
        <w:rPr>
          <w:rFonts w:ascii="Times New Roman" w:hAnsi="Times New Roman" w:cs="Times New Roman"/>
          <w:sz w:val="20"/>
          <w:szCs w:val="20"/>
        </w:rPr>
        <w:t>СТОИМОСТЬ РАБОТ ПО ДОГОВОРУ</w:t>
      </w:r>
    </w:p>
    <w:p w:rsidR="00320F08" w:rsidRPr="00730535" w:rsidRDefault="00320F08" w:rsidP="00320F08">
      <w:pPr>
        <w:numPr>
          <w:ilvl w:val="1"/>
          <w:numId w:val="1"/>
        </w:numPr>
        <w:spacing w:after="0" w:line="240" w:lineRule="auto"/>
        <w:ind w:left="57" w:firstLine="0"/>
        <w:jc w:val="both"/>
        <w:rPr>
          <w:rFonts w:ascii="Times New Roman" w:eastAsia="Times New Roman" w:hAnsi="Times New Roman" w:cs="Times New Roman"/>
          <w:sz w:val="20"/>
          <w:szCs w:val="20"/>
        </w:rPr>
      </w:pPr>
      <w:r w:rsidRPr="00730535">
        <w:rPr>
          <w:rFonts w:ascii="Times New Roman" w:eastAsia="Times New Roman" w:hAnsi="Times New Roman" w:cs="Times New Roman"/>
          <w:sz w:val="20"/>
          <w:szCs w:val="20"/>
        </w:rPr>
        <w:t xml:space="preserve">Стоимость работ составляет </w:t>
      </w:r>
      <w:r w:rsidRPr="00730535">
        <w:rPr>
          <w:rFonts w:ascii="Times New Roman" w:eastAsia="Times New Roman" w:hAnsi="Times New Roman" w:cs="Times New Roman"/>
          <w:b/>
          <w:bCs/>
          <w:sz w:val="20"/>
          <w:szCs w:val="20"/>
        </w:rPr>
        <w:t xml:space="preserve">______ руб. </w:t>
      </w:r>
      <w:r w:rsidRPr="00730535">
        <w:rPr>
          <w:rFonts w:ascii="Times New Roman" w:eastAsia="Times New Roman" w:hAnsi="Times New Roman" w:cs="Times New Roman"/>
          <w:bCs/>
          <w:sz w:val="20"/>
          <w:szCs w:val="20"/>
        </w:rPr>
        <w:t>(прописью)</w:t>
      </w:r>
      <w:r w:rsidRPr="00730535">
        <w:rPr>
          <w:rFonts w:ascii="Times New Roman" w:eastAsia="Times New Roman" w:hAnsi="Times New Roman" w:cs="Times New Roman"/>
          <w:sz w:val="20"/>
          <w:szCs w:val="20"/>
        </w:rPr>
        <w:t>.</w:t>
      </w:r>
    </w:p>
    <w:p w:rsidR="00320F08" w:rsidRPr="00730535" w:rsidRDefault="00320F08" w:rsidP="00320F08">
      <w:pPr>
        <w:numPr>
          <w:ilvl w:val="1"/>
          <w:numId w:val="1"/>
        </w:numPr>
        <w:spacing w:after="0" w:line="240" w:lineRule="auto"/>
        <w:ind w:left="57" w:firstLine="0"/>
        <w:jc w:val="both"/>
        <w:rPr>
          <w:rFonts w:ascii="Times New Roman" w:eastAsia="Times New Roman" w:hAnsi="Times New Roman" w:cs="Times New Roman"/>
          <w:sz w:val="20"/>
          <w:szCs w:val="20"/>
        </w:rPr>
      </w:pPr>
      <w:r w:rsidRPr="00730535">
        <w:rPr>
          <w:rFonts w:ascii="Times New Roman" w:eastAsia="Times New Roman" w:hAnsi="Times New Roman" w:cs="Times New Roman"/>
          <w:sz w:val="20"/>
          <w:szCs w:val="20"/>
        </w:rPr>
        <w:t xml:space="preserve">Стоимость работ по настоящему Договору является фиксированной, не подлежащей изменению в рамках оговоренного объема, качества и сроков выполнения работ. </w:t>
      </w:r>
      <w:proofErr w:type="gramStart"/>
      <w:r w:rsidRPr="00730535">
        <w:rPr>
          <w:rFonts w:ascii="Times New Roman" w:eastAsia="Times New Roman" w:hAnsi="Times New Roman" w:cs="Times New Roman"/>
          <w:sz w:val="20"/>
          <w:szCs w:val="20"/>
        </w:rPr>
        <w:t xml:space="preserve">Стоимость работ </w:t>
      </w:r>
      <w:r w:rsidRPr="00730535">
        <w:rPr>
          <w:rFonts w:ascii="Times New Roman" w:hAnsi="Times New Roman" w:cs="Times New Roman"/>
          <w:sz w:val="20"/>
          <w:szCs w:val="20"/>
        </w:rPr>
        <w:t xml:space="preserve">включает в себя все затраты  на техническое обслуживание, </w:t>
      </w:r>
      <w:r w:rsidRPr="00730535">
        <w:rPr>
          <w:rFonts w:ascii="Times New Roman" w:hAnsi="Times New Roman" w:cs="Times New Roman"/>
          <w:color w:val="000000"/>
          <w:sz w:val="20"/>
          <w:szCs w:val="20"/>
        </w:rPr>
        <w:t xml:space="preserve">в том числе стоимость запасных частей, </w:t>
      </w:r>
      <w:r w:rsidRPr="00730535">
        <w:rPr>
          <w:rFonts w:ascii="Times New Roman" w:hAnsi="Times New Roman" w:cs="Times New Roman"/>
          <w:sz w:val="20"/>
          <w:szCs w:val="20"/>
        </w:rPr>
        <w:t>расходных материалов и комплектующ</w:t>
      </w:r>
      <w:r w:rsidR="00730535" w:rsidRPr="00730535">
        <w:rPr>
          <w:rFonts w:ascii="Times New Roman" w:hAnsi="Times New Roman" w:cs="Times New Roman"/>
          <w:sz w:val="20"/>
          <w:szCs w:val="20"/>
        </w:rPr>
        <w:t xml:space="preserve">их, при необходимости - </w:t>
      </w:r>
      <w:proofErr w:type="spellStart"/>
      <w:r w:rsidR="00730535" w:rsidRPr="00730535">
        <w:rPr>
          <w:rFonts w:ascii="Times New Roman" w:hAnsi="Times New Roman" w:cs="Times New Roman"/>
          <w:sz w:val="20"/>
          <w:szCs w:val="20"/>
        </w:rPr>
        <w:t>самовывоз</w:t>
      </w:r>
      <w:proofErr w:type="spellEnd"/>
      <w:r w:rsidRPr="00730535">
        <w:rPr>
          <w:rFonts w:ascii="Times New Roman" w:hAnsi="Times New Roman" w:cs="Times New Roman"/>
          <w:sz w:val="20"/>
          <w:szCs w:val="20"/>
        </w:rPr>
        <w:t xml:space="preserve"> Исполнителем из МБУЗ «ГДКБ № 15» медицинского  оборудования до места обслуживания, доставки обратно и установки, страхование, уплату таможенных пошлин, налоги (в т. ч. НДС), сборы и иные обязательные платежи</w:t>
      </w:r>
      <w:r w:rsidRPr="00730535">
        <w:rPr>
          <w:rFonts w:ascii="Times New Roman" w:eastAsia="Times New Roman" w:hAnsi="Times New Roman" w:cs="Times New Roman"/>
          <w:sz w:val="20"/>
          <w:szCs w:val="20"/>
        </w:rPr>
        <w:t xml:space="preserve">. </w:t>
      </w:r>
      <w:proofErr w:type="gramEnd"/>
    </w:p>
    <w:p w:rsidR="00320F08" w:rsidRPr="00730535" w:rsidRDefault="00320F08" w:rsidP="00320F08">
      <w:pPr>
        <w:numPr>
          <w:ilvl w:val="1"/>
          <w:numId w:val="1"/>
        </w:numPr>
        <w:spacing w:after="0" w:line="240" w:lineRule="auto"/>
        <w:ind w:left="57" w:firstLine="0"/>
        <w:jc w:val="both"/>
        <w:rPr>
          <w:rFonts w:ascii="Times New Roman" w:eastAsia="Times New Roman" w:hAnsi="Times New Roman" w:cs="Times New Roman"/>
          <w:sz w:val="20"/>
          <w:szCs w:val="20"/>
        </w:rPr>
      </w:pPr>
      <w:r w:rsidRPr="00730535">
        <w:rPr>
          <w:rFonts w:ascii="Times New Roman" w:eastAsia="Times New Roman" w:hAnsi="Times New Roman" w:cs="Times New Roman"/>
          <w:sz w:val="20"/>
          <w:szCs w:val="20"/>
        </w:rPr>
        <w:t>Дополнительные работы, выполненные Исполнителем без согласования с Заказчиком, возмещению не подлежат.</w:t>
      </w:r>
    </w:p>
    <w:p w:rsidR="00320F08" w:rsidRPr="00730535" w:rsidRDefault="00320F08" w:rsidP="00320F08">
      <w:pPr>
        <w:numPr>
          <w:ilvl w:val="0"/>
          <w:numId w:val="1"/>
        </w:numPr>
        <w:spacing w:after="0" w:line="240" w:lineRule="auto"/>
        <w:ind w:left="57" w:firstLine="0"/>
        <w:jc w:val="center"/>
        <w:rPr>
          <w:rFonts w:ascii="Times New Roman" w:eastAsia="Times New Roman" w:hAnsi="Times New Roman" w:cs="Times New Roman"/>
          <w:b/>
          <w:sz w:val="20"/>
          <w:szCs w:val="20"/>
        </w:rPr>
      </w:pPr>
      <w:r w:rsidRPr="00730535">
        <w:rPr>
          <w:rFonts w:ascii="Times New Roman" w:eastAsia="Times New Roman" w:hAnsi="Times New Roman" w:cs="Times New Roman"/>
          <w:b/>
          <w:sz w:val="20"/>
          <w:szCs w:val="20"/>
        </w:rPr>
        <w:t>СРОКИ ВЫПОЛНЕНИЯ РАБОТ</w:t>
      </w:r>
    </w:p>
    <w:p w:rsidR="00320F08" w:rsidRPr="00730535" w:rsidRDefault="00320F08" w:rsidP="00320F08">
      <w:pPr>
        <w:pStyle w:val="21"/>
        <w:snapToGrid w:val="0"/>
        <w:spacing w:after="0" w:line="240" w:lineRule="auto"/>
        <w:ind w:left="57"/>
        <w:jc w:val="both"/>
      </w:pPr>
      <w:r w:rsidRPr="00730535">
        <w:t>5.1. Выполнение работ осуществляется с учетом требований указанных в приложении 1 за период с момента заключения договора по 31.</w:t>
      </w:r>
      <w:r w:rsidR="00730535" w:rsidRPr="00730535">
        <w:t>12</w:t>
      </w:r>
      <w:r w:rsidRPr="00730535">
        <w:t>.2013 г.</w:t>
      </w:r>
    </w:p>
    <w:p w:rsidR="00320F08" w:rsidRPr="00730535" w:rsidRDefault="00320F08" w:rsidP="00320F08">
      <w:pPr>
        <w:pStyle w:val="21"/>
        <w:snapToGrid w:val="0"/>
        <w:spacing w:after="0" w:line="240" w:lineRule="auto"/>
        <w:ind w:left="57"/>
        <w:jc w:val="both"/>
      </w:pPr>
    </w:p>
    <w:p w:rsidR="00320F08" w:rsidRPr="00730535" w:rsidRDefault="00320F08" w:rsidP="00320F08">
      <w:pPr>
        <w:pStyle w:val="30"/>
        <w:numPr>
          <w:ilvl w:val="0"/>
          <w:numId w:val="1"/>
        </w:numPr>
        <w:suppressAutoHyphens w:val="0"/>
        <w:spacing w:before="0" w:after="0"/>
        <w:ind w:left="57" w:firstLine="0"/>
        <w:jc w:val="center"/>
        <w:rPr>
          <w:rFonts w:ascii="Times New Roman" w:hAnsi="Times New Roman" w:cs="Times New Roman"/>
          <w:sz w:val="20"/>
          <w:szCs w:val="20"/>
        </w:rPr>
      </w:pPr>
      <w:r w:rsidRPr="00730535">
        <w:rPr>
          <w:rFonts w:ascii="Times New Roman" w:hAnsi="Times New Roman" w:cs="Times New Roman"/>
          <w:sz w:val="20"/>
          <w:szCs w:val="20"/>
        </w:rPr>
        <w:t>ПЛАТЕЖИ И РАСЧЕТЫ</w:t>
      </w:r>
    </w:p>
    <w:p w:rsidR="00320F08" w:rsidRPr="00730535" w:rsidRDefault="00320F08" w:rsidP="00320F08">
      <w:pPr>
        <w:spacing w:line="240" w:lineRule="auto"/>
        <w:ind w:left="57"/>
        <w:jc w:val="both"/>
        <w:rPr>
          <w:rFonts w:ascii="Times New Roman" w:eastAsia="Times New Roman" w:hAnsi="Times New Roman" w:cs="Times New Roman"/>
          <w:sz w:val="20"/>
          <w:szCs w:val="20"/>
        </w:rPr>
      </w:pPr>
      <w:r w:rsidRPr="00730535">
        <w:rPr>
          <w:rFonts w:ascii="Times New Roman" w:eastAsia="Times New Roman" w:hAnsi="Times New Roman" w:cs="Times New Roman"/>
          <w:sz w:val="20"/>
          <w:szCs w:val="20"/>
        </w:rPr>
        <w:t>6.1. Оплата за выполненные работы  производится  ежемесячно  безналичным перечислением денежных сре</w:t>
      </w:r>
      <w:proofErr w:type="gramStart"/>
      <w:r w:rsidRPr="00730535">
        <w:rPr>
          <w:rFonts w:ascii="Times New Roman" w:eastAsia="Times New Roman" w:hAnsi="Times New Roman" w:cs="Times New Roman"/>
          <w:sz w:val="20"/>
          <w:szCs w:val="20"/>
        </w:rPr>
        <w:t>дств в т</w:t>
      </w:r>
      <w:proofErr w:type="gramEnd"/>
      <w:r w:rsidRPr="00730535">
        <w:rPr>
          <w:rFonts w:ascii="Times New Roman" w:eastAsia="Times New Roman" w:hAnsi="Times New Roman" w:cs="Times New Roman"/>
          <w:sz w:val="20"/>
          <w:szCs w:val="20"/>
        </w:rPr>
        <w:t>ечение 45 календарных дней после получения оформленных надлежащим образом счета, счета-фактуры, акта сдачи-приемки выполненных работ.</w:t>
      </w:r>
    </w:p>
    <w:p w:rsidR="00320F08" w:rsidRPr="00730535" w:rsidRDefault="00320F08" w:rsidP="00320F08">
      <w:pPr>
        <w:spacing w:line="240" w:lineRule="auto"/>
        <w:ind w:left="57"/>
        <w:jc w:val="both"/>
        <w:rPr>
          <w:rFonts w:ascii="Times New Roman" w:eastAsia="Times New Roman" w:hAnsi="Times New Roman" w:cs="Times New Roman"/>
          <w:sz w:val="20"/>
          <w:szCs w:val="20"/>
        </w:rPr>
      </w:pPr>
      <w:r w:rsidRPr="00730535">
        <w:rPr>
          <w:rFonts w:ascii="Times New Roman" w:eastAsia="Times New Roman" w:hAnsi="Times New Roman" w:cs="Times New Roman"/>
          <w:sz w:val="20"/>
          <w:szCs w:val="20"/>
        </w:rPr>
        <w:t>6.2. Оплата выполненных работ осуществляется безналичным расчетом путем перечисления денежных средств на расчетный счет Исполнителя.</w:t>
      </w:r>
    </w:p>
    <w:p w:rsidR="00320F08" w:rsidRPr="00730535" w:rsidRDefault="00320F08" w:rsidP="00320F08">
      <w:pPr>
        <w:numPr>
          <w:ilvl w:val="0"/>
          <w:numId w:val="1"/>
        </w:numPr>
        <w:spacing w:after="0" w:line="240" w:lineRule="auto"/>
        <w:ind w:left="57" w:firstLine="0"/>
        <w:jc w:val="center"/>
        <w:rPr>
          <w:rFonts w:ascii="Times New Roman" w:eastAsia="Times New Roman" w:hAnsi="Times New Roman" w:cs="Times New Roman"/>
          <w:b/>
          <w:sz w:val="20"/>
          <w:szCs w:val="20"/>
        </w:rPr>
      </w:pPr>
      <w:r w:rsidRPr="00730535">
        <w:rPr>
          <w:rFonts w:ascii="Times New Roman" w:eastAsia="Times New Roman" w:hAnsi="Times New Roman" w:cs="Times New Roman"/>
          <w:b/>
          <w:sz w:val="20"/>
          <w:szCs w:val="20"/>
        </w:rPr>
        <w:t>ПРИЕМКА  РЕЗУЛЬТАТОВ РАБОТ</w:t>
      </w:r>
    </w:p>
    <w:p w:rsidR="00320F08" w:rsidRPr="00730535" w:rsidRDefault="00320F08" w:rsidP="00320F08">
      <w:pPr>
        <w:spacing w:line="240" w:lineRule="auto"/>
        <w:ind w:left="57"/>
        <w:jc w:val="both"/>
        <w:rPr>
          <w:rFonts w:ascii="Times New Roman" w:eastAsia="Times New Roman" w:hAnsi="Times New Roman" w:cs="Times New Roman"/>
          <w:sz w:val="20"/>
          <w:szCs w:val="20"/>
        </w:rPr>
      </w:pPr>
      <w:r w:rsidRPr="00730535">
        <w:rPr>
          <w:rFonts w:ascii="Times New Roman" w:eastAsia="Times New Roman" w:hAnsi="Times New Roman" w:cs="Times New Roman"/>
          <w:sz w:val="20"/>
          <w:szCs w:val="20"/>
        </w:rPr>
        <w:t>7.1. Приемка результатов работ производится ежемесячно не позднее  5-го  числа следующего за истекшим месяцем с учетом перечня  работ, указанных в журнале   и оформляется актом  сдачи-приемки выполненных работ.</w:t>
      </w:r>
    </w:p>
    <w:p w:rsidR="00320F08" w:rsidRPr="00730535" w:rsidRDefault="00320F08" w:rsidP="00320F08">
      <w:pPr>
        <w:spacing w:line="240" w:lineRule="auto"/>
        <w:ind w:left="57"/>
        <w:jc w:val="both"/>
        <w:rPr>
          <w:rFonts w:ascii="Times New Roman" w:eastAsia="Times New Roman" w:hAnsi="Times New Roman" w:cs="Times New Roman"/>
          <w:sz w:val="20"/>
          <w:szCs w:val="20"/>
        </w:rPr>
      </w:pPr>
      <w:r w:rsidRPr="00730535">
        <w:rPr>
          <w:rFonts w:ascii="Times New Roman" w:eastAsia="Times New Roman" w:hAnsi="Times New Roman" w:cs="Times New Roman"/>
          <w:sz w:val="20"/>
          <w:szCs w:val="20"/>
        </w:rPr>
        <w:t>7.2. При возникновении между  Заказчиком и Исполнителем споров по поводу обнаруженных недостатков при выполнении работ, по требованию любой из сторон должна быть назначена экспертиза. Расходы по проведению экспертизы несет Исполнитель за исключением случаев, когда экспертизой установлено отсутствие нарушений Исполнителем настоящего Договора или причинной связи между действиями Исполнителя и обнаруженными недостатками. В указанных случаях расходы на экспертизу несет сторона, потребовавшая ее назначение. Если экспертиза назначена по соглашению между сторонами – обеими сторонами поровну.</w:t>
      </w:r>
    </w:p>
    <w:p w:rsidR="00320F08" w:rsidRPr="00730535" w:rsidRDefault="00320F08" w:rsidP="00320F08">
      <w:pPr>
        <w:pStyle w:val="2"/>
        <w:numPr>
          <w:ilvl w:val="0"/>
          <w:numId w:val="1"/>
        </w:numPr>
        <w:suppressAutoHyphens w:val="0"/>
        <w:spacing w:after="0" w:line="240" w:lineRule="auto"/>
        <w:ind w:left="57" w:firstLine="0"/>
        <w:jc w:val="center"/>
        <w:rPr>
          <w:b/>
          <w:color w:val="000000"/>
          <w:sz w:val="20"/>
          <w:szCs w:val="20"/>
        </w:rPr>
      </w:pPr>
      <w:r w:rsidRPr="00730535">
        <w:rPr>
          <w:b/>
          <w:color w:val="000000"/>
          <w:sz w:val="20"/>
          <w:szCs w:val="20"/>
        </w:rPr>
        <w:t>ОСОБЫЕ УСЛОВИЯ</w:t>
      </w:r>
    </w:p>
    <w:p w:rsidR="00320F08" w:rsidRPr="00730535" w:rsidRDefault="00320F08" w:rsidP="00320F08">
      <w:pPr>
        <w:pStyle w:val="2"/>
        <w:spacing w:after="0" w:line="240" w:lineRule="auto"/>
        <w:ind w:left="57"/>
        <w:rPr>
          <w:color w:val="000000"/>
          <w:sz w:val="20"/>
          <w:szCs w:val="20"/>
        </w:rPr>
      </w:pPr>
      <w:r w:rsidRPr="00730535">
        <w:rPr>
          <w:color w:val="000000"/>
          <w:sz w:val="20"/>
          <w:szCs w:val="20"/>
        </w:rPr>
        <w:t xml:space="preserve">8.1.  Риск случайной невозможности исполнения Договора  несет Исполнитель. </w:t>
      </w:r>
    </w:p>
    <w:p w:rsidR="00320F08" w:rsidRPr="00730535" w:rsidRDefault="00320F08" w:rsidP="00320F08">
      <w:pPr>
        <w:pStyle w:val="2"/>
        <w:spacing w:after="0" w:line="240" w:lineRule="auto"/>
        <w:ind w:left="57"/>
        <w:rPr>
          <w:color w:val="000000"/>
          <w:sz w:val="20"/>
          <w:szCs w:val="20"/>
        </w:rPr>
      </w:pPr>
      <w:r w:rsidRPr="00730535">
        <w:rPr>
          <w:color w:val="000000"/>
          <w:sz w:val="20"/>
          <w:szCs w:val="20"/>
        </w:rPr>
        <w:t>8.2. Исполнитель не вправе без согласия Заказчика уступить третьим лицам вытекающее из настоящего Договора право (требование).</w:t>
      </w:r>
    </w:p>
    <w:p w:rsidR="00320F08" w:rsidRPr="00730535" w:rsidRDefault="00320F08" w:rsidP="00320F08">
      <w:pPr>
        <w:pStyle w:val="2"/>
        <w:spacing w:after="0" w:line="240" w:lineRule="auto"/>
        <w:ind w:left="57"/>
        <w:rPr>
          <w:color w:val="000000"/>
          <w:sz w:val="20"/>
          <w:szCs w:val="20"/>
        </w:rPr>
      </w:pPr>
    </w:p>
    <w:p w:rsidR="00320F08" w:rsidRPr="00730535" w:rsidRDefault="00320F08" w:rsidP="00320F08">
      <w:pPr>
        <w:numPr>
          <w:ilvl w:val="0"/>
          <w:numId w:val="1"/>
        </w:numPr>
        <w:spacing w:after="0" w:line="240" w:lineRule="auto"/>
        <w:ind w:left="57" w:firstLine="0"/>
        <w:jc w:val="center"/>
        <w:rPr>
          <w:rFonts w:ascii="Times New Roman" w:eastAsia="Times New Roman" w:hAnsi="Times New Roman" w:cs="Times New Roman"/>
          <w:b/>
          <w:sz w:val="20"/>
          <w:szCs w:val="20"/>
        </w:rPr>
      </w:pPr>
      <w:r w:rsidRPr="00730535">
        <w:rPr>
          <w:rFonts w:ascii="Times New Roman" w:eastAsia="Times New Roman" w:hAnsi="Times New Roman" w:cs="Times New Roman"/>
          <w:b/>
          <w:sz w:val="20"/>
          <w:szCs w:val="20"/>
        </w:rPr>
        <w:t>ОТВЕТСТВЕННОСТЬ СТОРОН</w:t>
      </w:r>
    </w:p>
    <w:p w:rsidR="00320F08" w:rsidRPr="00730535" w:rsidRDefault="00320F08" w:rsidP="00320F08">
      <w:pPr>
        <w:numPr>
          <w:ilvl w:val="1"/>
          <w:numId w:val="1"/>
        </w:numPr>
        <w:tabs>
          <w:tab w:val="left" w:pos="426"/>
        </w:tabs>
        <w:spacing w:after="0" w:line="240" w:lineRule="auto"/>
        <w:ind w:left="57" w:firstLine="0"/>
        <w:jc w:val="both"/>
        <w:rPr>
          <w:rFonts w:ascii="Times New Roman" w:eastAsia="Times New Roman" w:hAnsi="Times New Roman" w:cs="Times New Roman"/>
          <w:sz w:val="20"/>
          <w:szCs w:val="20"/>
        </w:rPr>
      </w:pPr>
      <w:r w:rsidRPr="00730535">
        <w:rPr>
          <w:rFonts w:ascii="Times New Roman" w:eastAsia="Times New Roman" w:hAnsi="Times New Roman" w:cs="Times New Roman"/>
          <w:sz w:val="20"/>
          <w:szCs w:val="20"/>
        </w:rPr>
        <w:t xml:space="preserve"> За неисполнение либо ненадлежащее исполнение принятых на себя обязательств, стороны настоящего Договора несут ответственность в соответствии с действующим законодательством Российской Федерации. </w:t>
      </w:r>
    </w:p>
    <w:p w:rsidR="00320F08" w:rsidRPr="00730535" w:rsidRDefault="00320F08" w:rsidP="00320F08">
      <w:pPr>
        <w:numPr>
          <w:ilvl w:val="1"/>
          <w:numId w:val="1"/>
        </w:numPr>
        <w:tabs>
          <w:tab w:val="left" w:pos="426"/>
        </w:tabs>
        <w:spacing w:after="0" w:line="240" w:lineRule="auto"/>
        <w:ind w:left="57" w:firstLine="0"/>
        <w:jc w:val="both"/>
        <w:rPr>
          <w:rFonts w:ascii="Times New Roman" w:eastAsia="Times New Roman" w:hAnsi="Times New Roman" w:cs="Times New Roman"/>
          <w:sz w:val="20"/>
          <w:szCs w:val="20"/>
        </w:rPr>
      </w:pPr>
      <w:r w:rsidRPr="00730535">
        <w:rPr>
          <w:rFonts w:ascii="Times New Roman" w:eastAsia="Times New Roman" w:hAnsi="Times New Roman" w:cs="Times New Roman"/>
          <w:sz w:val="20"/>
          <w:szCs w:val="20"/>
        </w:rPr>
        <w:t xml:space="preserve"> За нарушение сроков выполнения работ, сроков устранения недостатков и дефектов выполненных работ,  установленных Договором, Исполнитель  выплачивает Заказчику неустойку в размере 1% от цены договора за каждый день просрочки исполнения обязательств. </w:t>
      </w:r>
    </w:p>
    <w:p w:rsidR="00320F08" w:rsidRPr="00730535" w:rsidRDefault="00320F08" w:rsidP="00320F08">
      <w:pPr>
        <w:numPr>
          <w:ilvl w:val="1"/>
          <w:numId w:val="1"/>
        </w:numPr>
        <w:tabs>
          <w:tab w:val="left" w:pos="426"/>
        </w:tabs>
        <w:suppressAutoHyphens/>
        <w:spacing w:after="0" w:line="240" w:lineRule="auto"/>
        <w:ind w:left="57" w:firstLine="0"/>
        <w:jc w:val="both"/>
        <w:rPr>
          <w:rFonts w:ascii="Times New Roman" w:eastAsia="Times New Roman" w:hAnsi="Times New Roman" w:cs="Times New Roman"/>
          <w:sz w:val="20"/>
          <w:szCs w:val="20"/>
        </w:rPr>
      </w:pPr>
      <w:r w:rsidRPr="00730535">
        <w:rPr>
          <w:rFonts w:ascii="Times New Roman" w:eastAsia="Times New Roman" w:hAnsi="Times New Roman" w:cs="Times New Roman"/>
          <w:sz w:val="20"/>
          <w:szCs w:val="20"/>
        </w:rPr>
        <w:t xml:space="preserve">За выполнение работ, не соответствующих по качеству требованиям, предусмотренных Договором; невыполнение полного объема работ, предусмотренных Договором, Исполнитель выплачивает Заказчику неустойку в размере 10% от цены Договора. </w:t>
      </w:r>
    </w:p>
    <w:p w:rsidR="00320F08" w:rsidRPr="00730535" w:rsidRDefault="00320F08" w:rsidP="00320F08">
      <w:pPr>
        <w:numPr>
          <w:ilvl w:val="1"/>
          <w:numId w:val="1"/>
        </w:numPr>
        <w:tabs>
          <w:tab w:val="left" w:pos="426"/>
        </w:tabs>
        <w:spacing w:after="0" w:line="240" w:lineRule="auto"/>
        <w:ind w:left="57" w:firstLine="0"/>
        <w:jc w:val="both"/>
        <w:rPr>
          <w:rFonts w:ascii="Times New Roman" w:eastAsia="Times New Roman" w:hAnsi="Times New Roman" w:cs="Times New Roman"/>
          <w:sz w:val="20"/>
          <w:szCs w:val="20"/>
        </w:rPr>
      </w:pPr>
      <w:r w:rsidRPr="00730535">
        <w:rPr>
          <w:rFonts w:ascii="Times New Roman" w:eastAsia="Times New Roman" w:hAnsi="Times New Roman" w:cs="Times New Roman"/>
          <w:sz w:val="20"/>
          <w:szCs w:val="20"/>
        </w:rPr>
        <w:t xml:space="preserve">Заказчик вправе удержать неустойку с Исполнителя из любой суммы, подлежащей уплате последнему. В случае если Заказчик при расчетах с Исполнителем не воспользовался правом на удержание суммы неустойки в соответствии с пунктами </w:t>
      </w:r>
      <w:r w:rsidR="00730535">
        <w:rPr>
          <w:rFonts w:ascii="Times New Roman" w:eastAsia="Times New Roman" w:hAnsi="Times New Roman" w:cs="Times New Roman"/>
          <w:sz w:val="20"/>
          <w:szCs w:val="20"/>
        </w:rPr>
        <w:t>9</w:t>
      </w:r>
      <w:r w:rsidRPr="00730535">
        <w:rPr>
          <w:rFonts w:ascii="Times New Roman" w:eastAsia="Times New Roman" w:hAnsi="Times New Roman" w:cs="Times New Roman"/>
          <w:sz w:val="20"/>
          <w:szCs w:val="20"/>
        </w:rPr>
        <w:t xml:space="preserve">.2, </w:t>
      </w:r>
      <w:r w:rsidR="00730535">
        <w:rPr>
          <w:rFonts w:ascii="Times New Roman" w:eastAsia="Times New Roman" w:hAnsi="Times New Roman" w:cs="Times New Roman"/>
          <w:sz w:val="20"/>
          <w:szCs w:val="20"/>
        </w:rPr>
        <w:t>9</w:t>
      </w:r>
      <w:r w:rsidRPr="00730535">
        <w:rPr>
          <w:rFonts w:ascii="Times New Roman" w:eastAsia="Times New Roman" w:hAnsi="Times New Roman" w:cs="Times New Roman"/>
          <w:sz w:val="20"/>
          <w:szCs w:val="20"/>
        </w:rPr>
        <w:t xml:space="preserve">.3 настоящего Договора, указанные суммы взыскиваются с Исполнителя  в  претензионном или судебном порядке. </w:t>
      </w:r>
    </w:p>
    <w:p w:rsidR="00320F08" w:rsidRPr="00730535" w:rsidRDefault="00320F08" w:rsidP="00320F08">
      <w:pPr>
        <w:numPr>
          <w:ilvl w:val="1"/>
          <w:numId w:val="1"/>
        </w:numPr>
        <w:tabs>
          <w:tab w:val="left" w:pos="426"/>
        </w:tabs>
        <w:spacing w:after="0" w:line="240" w:lineRule="auto"/>
        <w:ind w:left="57" w:firstLine="0"/>
        <w:jc w:val="both"/>
        <w:rPr>
          <w:rFonts w:ascii="Times New Roman" w:eastAsia="Times New Roman" w:hAnsi="Times New Roman" w:cs="Times New Roman"/>
          <w:sz w:val="20"/>
          <w:szCs w:val="20"/>
        </w:rPr>
      </w:pPr>
      <w:r w:rsidRPr="00730535">
        <w:rPr>
          <w:rFonts w:ascii="Times New Roman" w:eastAsia="Times New Roman" w:hAnsi="Times New Roman" w:cs="Times New Roman"/>
          <w:sz w:val="20"/>
          <w:szCs w:val="20"/>
        </w:rPr>
        <w:t xml:space="preserve">Исполнитель  освобождается от уплаты неустойки, если докажет, что просрочка исполнения указанного обязательства произошла вследствие непреодолимой силы. </w:t>
      </w:r>
    </w:p>
    <w:p w:rsidR="00320F08" w:rsidRPr="00730535" w:rsidRDefault="00320F08" w:rsidP="00320F08">
      <w:pPr>
        <w:numPr>
          <w:ilvl w:val="1"/>
          <w:numId w:val="1"/>
        </w:numPr>
        <w:tabs>
          <w:tab w:val="left" w:pos="426"/>
        </w:tabs>
        <w:spacing w:after="0" w:line="240" w:lineRule="auto"/>
        <w:ind w:left="57" w:firstLine="0"/>
        <w:jc w:val="both"/>
        <w:rPr>
          <w:rFonts w:ascii="Times New Roman" w:eastAsia="Times New Roman" w:hAnsi="Times New Roman" w:cs="Times New Roman"/>
          <w:sz w:val="20"/>
          <w:szCs w:val="20"/>
        </w:rPr>
      </w:pPr>
      <w:r w:rsidRPr="00730535">
        <w:rPr>
          <w:rFonts w:ascii="Times New Roman" w:eastAsia="Times New Roman" w:hAnsi="Times New Roman" w:cs="Times New Roman"/>
          <w:sz w:val="20"/>
          <w:szCs w:val="20"/>
        </w:rPr>
        <w:t xml:space="preserve">Факты нарушения сроков выполнения работ и сумма неустойки, удерживаемого с Исполнителя, фиксируется в соответствующих актах Заказчика. </w:t>
      </w:r>
    </w:p>
    <w:p w:rsidR="00320F08" w:rsidRPr="00730535" w:rsidRDefault="00320F08" w:rsidP="00320F08">
      <w:pPr>
        <w:numPr>
          <w:ilvl w:val="1"/>
          <w:numId w:val="1"/>
        </w:numPr>
        <w:tabs>
          <w:tab w:val="left" w:pos="426"/>
        </w:tabs>
        <w:spacing w:after="0" w:line="240" w:lineRule="auto"/>
        <w:ind w:left="57" w:firstLine="0"/>
        <w:jc w:val="both"/>
        <w:rPr>
          <w:rFonts w:ascii="Times New Roman" w:eastAsia="Times New Roman" w:hAnsi="Times New Roman" w:cs="Times New Roman"/>
          <w:sz w:val="20"/>
          <w:szCs w:val="20"/>
        </w:rPr>
      </w:pPr>
      <w:r w:rsidRPr="00730535">
        <w:rPr>
          <w:rFonts w:ascii="Times New Roman" w:eastAsia="Times New Roman" w:hAnsi="Times New Roman" w:cs="Times New Roman"/>
          <w:sz w:val="20"/>
          <w:szCs w:val="20"/>
        </w:rPr>
        <w:lastRenderedPageBreak/>
        <w:t xml:space="preserve"> Взыскание неустойки не освобождает Исполнителя от выполнения лежащих на нем обязательств по настоящему Договору  либо устранения нарушений.</w:t>
      </w:r>
    </w:p>
    <w:p w:rsidR="00320F08" w:rsidRPr="00730535" w:rsidRDefault="00320F08" w:rsidP="00320F08">
      <w:pPr>
        <w:numPr>
          <w:ilvl w:val="1"/>
          <w:numId w:val="1"/>
        </w:numPr>
        <w:tabs>
          <w:tab w:val="left" w:pos="426"/>
        </w:tabs>
        <w:spacing w:after="0" w:line="240" w:lineRule="auto"/>
        <w:ind w:left="57" w:firstLine="0"/>
        <w:jc w:val="both"/>
        <w:rPr>
          <w:rFonts w:ascii="Times New Roman" w:eastAsia="Times New Roman" w:hAnsi="Times New Roman" w:cs="Times New Roman"/>
          <w:sz w:val="20"/>
          <w:szCs w:val="20"/>
        </w:rPr>
      </w:pPr>
      <w:r w:rsidRPr="00730535">
        <w:rPr>
          <w:rFonts w:ascii="Times New Roman" w:eastAsia="Times New Roman" w:hAnsi="Times New Roman" w:cs="Times New Roman"/>
          <w:sz w:val="20"/>
          <w:szCs w:val="20"/>
        </w:rPr>
        <w:t>За нарушение сроков оплаты выполненных и принятых работ по настоящему Договору, Исполнитель  вправе взыскать с Заказчика неустойку в размере 1/300 ставки рефинансирования ЦБ РФ за каждый день просрочки исполнения обязательства предусмотренного  Договором, начиная со дня, следующего после дня истечения срока исполнения обязательств.</w:t>
      </w:r>
    </w:p>
    <w:p w:rsidR="00320F08" w:rsidRPr="00730535" w:rsidRDefault="00320F08" w:rsidP="00320F08">
      <w:pPr>
        <w:numPr>
          <w:ilvl w:val="1"/>
          <w:numId w:val="1"/>
        </w:numPr>
        <w:tabs>
          <w:tab w:val="left" w:pos="426"/>
        </w:tabs>
        <w:spacing w:after="0" w:line="240" w:lineRule="auto"/>
        <w:ind w:left="57" w:firstLine="0"/>
        <w:jc w:val="both"/>
        <w:rPr>
          <w:rFonts w:ascii="Times New Roman" w:eastAsia="Times New Roman" w:hAnsi="Times New Roman" w:cs="Times New Roman"/>
          <w:sz w:val="20"/>
          <w:szCs w:val="20"/>
        </w:rPr>
      </w:pPr>
      <w:r w:rsidRPr="00730535">
        <w:rPr>
          <w:rFonts w:ascii="Times New Roman" w:eastAsia="Times New Roman" w:hAnsi="Times New Roman" w:cs="Times New Roman"/>
          <w:sz w:val="20"/>
          <w:szCs w:val="20"/>
        </w:rPr>
        <w:t xml:space="preserve"> Исполнитель несет имущественную ответственность за причинение вреда третьим лицам.</w:t>
      </w:r>
    </w:p>
    <w:p w:rsidR="00320F08" w:rsidRPr="00730535" w:rsidRDefault="00320F08" w:rsidP="00320F08">
      <w:pPr>
        <w:tabs>
          <w:tab w:val="left" w:pos="426"/>
        </w:tabs>
        <w:spacing w:after="0" w:line="240" w:lineRule="auto"/>
        <w:ind w:left="57"/>
        <w:jc w:val="both"/>
        <w:rPr>
          <w:rFonts w:ascii="Times New Roman" w:eastAsia="Times New Roman" w:hAnsi="Times New Roman" w:cs="Times New Roman"/>
          <w:sz w:val="20"/>
          <w:szCs w:val="20"/>
        </w:rPr>
      </w:pPr>
    </w:p>
    <w:p w:rsidR="00320F08" w:rsidRPr="00730535" w:rsidRDefault="00320F08" w:rsidP="00320F08">
      <w:pPr>
        <w:numPr>
          <w:ilvl w:val="0"/>
          <w:numId w:val="1"/>
        </w:numPr>
        <w:spacing w:after="0" w:line="240" w:lineRule="auto"/>
        <w:ind w:left="57" w:firstLine="0"/>
        <w:jc w:val="center"/>
        <w:rPr>
          <w:rFonts w:ascii="Times New Roman" w:eastAsia="Times New Roman" w:hAnsi="Times New Roman" w:cs="Times New Roman"/>
          <w:b/>
          <w:sz w:val="20"/>
          <w:szCs w:val="20"/>
        </w:rPr>
      </w:pPr>
      <w:r w:rsidRPr="00730535">
        <w:rPr>
          <w:rFonts w:ascii="Times New Roman" w:eastAsia="Times New Roman" w:hAnsi="Times New Roman" w:cs="Times New Roman"/>
          <w:b/>
          <w:sz w:val="20"/>
          <w:szCs w:val="20"/>
        </w:rPr>
        <w:t>УСЛОВИЯ  РАСТОРЖЕНИЯ ДОГОВОРА</w:t>
      </w:r>
    </w:p>
    <w:p w:rsidR="00730535" w:rsidRPr="00730535" w:rsidRDefault="00730535" w:rsidP="00730535">
      <w:pPr>
        <w:tabs>
          <w:tab w:val="left" w:pos="0"/>
        </w:tabs>
        <w:jc w:val="both"/>
        <w:rPr>
          <w:rFonts w:ascii="Times New Roman" w:hAnsi="Times New Roman" w:cs="Times New Roman"/>
          <w:sz w:val="20"/>
          <w:szCs w:val="20"/>
        </w:rPr>
      </w:pPr>
      <w:r w:rsidRPr="00730535">
        <w:rPr>
          <w:rFonts w:ascii="Times New Roman" w:hAnsi="Times New Roman" w:cs="Times New Roman"/>
          <w:sz w:val="20"/>
          <w:szCs w:val="20"/>
        </w:rPr>
        <w:t>10.1. Досрочное расторжение контракта возможно по соглашению сторон,  по решению суда или в связи с односторонним отказом Заказчика от исполнения контракта по основаниям, предусмотренным настоящим контрактом и гражданским законодательством.</w:t>
      </w:r>
    </w:p>
    <w:p w:rsidR="00730535" w:rsidRPr="00730535" w:rsidRDefault="00730535" w:rsidP="00730535">
      <w:pPr>
        <w:pStyle w:val="310"/>
        <w:tabs>
          <w:tab w:val="left" w:pos="0"/>
        </w:tabs>
        <w:spacing w:after="0"/>
        <w:jc w:val="both"/>
        <w:rPr>
          <w:sz w:val="20"/>
          <w:szCs w:val="20"/>
        </w:rPr>
      </w:pPr>
      <w:r w:rsidRPr="00730535">
        <w:rPr>
          <w:sz w:val="20"/>
          <w:szCs w:val="20"/>
        </w:rPr>
        <w:t>10.2. Заказчик вправе принять решение об одностороннем отказе от исполнения настоящего контракта в следующих случаях:</w:t>
      </w:r>
    </w:p>
    <w:p w:rsidR="00730535" w:rsidRPr="00730535" w:rsidRDefault="00730535" w:rsidP="00730535">
      <w:pPr>
        <w:tabs>
          <w:tab w:val="left" w:pos="0"/>
        </w:tabs>
        <w:jc w:val="both"/>
        <w:rPr>
          <w:rFonts w:ascii="Times New Roman" w:hAnsi="Times New Roman" w:cs="Times New Roman"/>
          <w:sz w:val="20"/>
          <w:szCs w:val="20"/>
        </w:rPr>
      </w:pPr>
      <w:r w:rsidRPr="00730535">
        <w:rPr>
          <w:rFonts w:ascii="Times New Roman" w:hAnsi="Times New Roman" w:cs="Times New Roman"/>
          <w:sz w:val="20"/>
          <w:szCs w:val="20"/>
        </w:rPr>
        <w:t>10.2.1 отказа от поставки товара полностью или в части;</w:t>
      </w:r>
    </w:p>
    <w:p w:rsidR="00730535" w:rsidRPr="00730535" w:rsidRDefault="00730535" w:rsidP="00730535">
      <w:pPr>
        <w:tabs>
          <w:tab w:val="left" w:pos="0"/>
        </w:tabs>
        <w:jc w:val="both"/>
        <w:rPr>
          <w:rFonts w:ascii="Times New Roman" w:hAnsi="Times New Roman" w:cs="Times New Roman"/>
          <w:sz w:val="20"/>
          <w:szCs w:val="20"/>
        </w:rPr>
      </w:pPr>
      <w:r w:rsidRPr="00730535">
        <w:rPr>
          <w:rFonts w:ascii="Times New Roman" w:hAnsi="Times New Roman" w:cs="Times New Roman"/>
          <w:sz w:val="20"/>
          <w:szCs w:val="20"/>
        </w:rPr>
        <w:t>10.2.2 за поставку товара ненадлежащего качества, т.е. с нарушением требований, установленных в разделе 1 настоящего договора,</w:t>
      </w:r>
    </w:p>
    <w:p w:rsidR="00730535" w:rsidRPr="00730535" w:rsidRDefault="00730535" w:rsidP="00730535">
      <w:pPr>
        <w:tabs>
          <w:tab w:val="left" w:pos="0"/>
        </w:tabs>
        <w:jc w:val="both"/>
        <w:rPr>
          <w:rFonts w:ascii="Times New Roman" w:hAnsi="Times New Roman" w:cs="Times New Roman"/>
          <w:sz w:val="20"/>
          <w:szCs w:val="20"/>
        </w:rPr>
      </w:pPr>
      <w:r w:rsidRPr="00730535">
        <w:rPr>
          <w:rFonts w:ascii="Times New Roman" w:hAnsi="Times New Roman" w:cs="Times New Roman"/>
          <w:sz w:val="20"/>
          <w:szCs w:val="20"/>
        </w:rPr>
        <w:t>10.2.3 за нарушение сроков поставки товара полностью или в части, в установленные  настоящим договором сроки,</w:t>
      </w:r>
    </w:p>
    <w:p w:rsidR="00730535" w:rsidRPr="00730535" w:rsidRDefault="00730535" w:rsidP="00730535">
      <w:pPr>
        <w:tabs>
          <w:tab w:val="left" w:pos="0"/>
        </w:tabs>
        <w:jc w:val="both"/>
        <w:rPr>
          <w:rFonts w:ascii="Times New Roman" w:hAnsi="Times New Roman" w:cs="Times New Roman"/>
          <w:sz w:val="20"/>
          <w:szCs w:val="20"/>
        </w:rPr>
      </w:pPr>
      <w:r w:rsidRPr="00730535">
        <w:rPr>
          <w:rFonts w:ascii="Times New Roman" w:hAnsi="Times New Roman" w:cs="Times New Roman"/>
          <w:sz w:val="20"/>
          <w:szCs w:val="20"/>
        </w:rPr>
        <w:t>10.2.4  при невозможности дальнейшего финансирования контракта Заказчиком.</w:t>
      </w:r>
    </w:p>
    <w:p w:rsidR="00730535" w:rsidRPr="00730535" w:rsidRDefault="00730535" w:rsidP="00730535">
      <w:pPr>
        <w:tabs>
          <w:tab w:val="left" w:pos="0"/>
        </w:tabs>
        <w:jc w:val="both"/>
        <w:rPr>
          <w:rFonts w:ascii="Times New Roman" w:hAnsi="Times New Roman" w:cs="Times New Roman"/>
          <w:sz w:val="20"/>
          <w:szCs w:val="20"/>
        </w:rPr>
      </w:pPr>
      <w:r w:rsidRPr="00730535">
        <w:rPr>
          <w:rFonts w:ascii="Times New Roman" w:hAnsi="Times New Roman" w:cs="Times New Roman"/>
          <w:sz w:val="20"/>
          <w:szCs w:val="20"/>
        </w:rPr>
        <w:t xml:space="preserve">10.3. </w:t>
      </w:r>
      <w:proofErr w:type="gramStart"/>
      <w:r w:rsidRPr="00730535">
        <w:rPr>
          <w:rFonts w:ascii="Times New Roman" w:hAnsi="Times New Roman" w:cs="Times New Roman"/>
          <w:sz w:val="20"/>
          <w:szCs w:val="20"/>
        </w:rPr>
        <w:t>Решение Заказчика об одностороннем отказе от исполнения контракта направляется Поставщику по почте заказным письмом с уведомлением о вручении по адресу Поставщика, указанному в контракте, либо телеграммой, либо посредством факсимильной связи, либо по адресу электронной почты, либо с использованием иных средств связи и доставки, обеспечивающих фиксирование данного уведомления и получение заказчиком подтверждения о его вручении Поставщику.</w:t>
      </w:r>
      <w:proofErr w:type="gramEnd"/>
      <w:r w:rsidRPr="00730535">
        <w:rPr>
          <w:rFonts w:ascii="Times New Roman" w:hAnsi="Times New Roman" w:cs="Times New Roman"/>
          <w:sz w:val="20"/>
          <w:szCs w:val="20"/>
        </w:rPr>
        <w:t xml:space="preserve"> Датой надлежащего уведомления признается дата получения Заказчиком подтверждения о вручении Поставщику  данного уведомления или дата получения Заказчиком информации об отсутствии Поставщика по его адресу, указанному в контракте. При невозможности получения подтверждения или информации датой надлежащего уведомления признается дата </w:t>
      </w:r>
      <w:proofErr w:type="gramStart"/>
      <w:r w:rsidRPr="00730535">
        <w:rPr>
          <w:rFonts w:ascii="Times New Roman" w:hAnsi="Times New Roman" w:cs="Times New Roman"/>
          <w:sz w:val="20"/>
          <w:szCs w:val="20"/>
        </w:rPr>
        <w:t>по истечении тридцати дней с даты размещения на официальном сайте решения заказчика об одностороннем отказе от исполнения</w:t>
      </w:r>
      <w:proofErr w:type="gramEnd"/>
      <w:r w:rsidRPr="00730535">
        <w:rPr>
          <w:rFonts w:ascii="Times New Roman" w:hAnsi="Times New Roman" w:cs="Times New Roman"/>
          <w:sz w:val="20"/>
          <w:szCs w:val="20"/>
        </w:rPr>
        <w:t xml:space="preserve"> контракта.</w:t>
      </w:r>
    </w:p>
    <w:p w:rsidR="00730535" w:rsidRPr="00730535" w:rsidRDefault="00730535" w:rsidP="00730535">
      <w:pPr>
        <w:tabs>
          <w:tab w:val="left" w:pos="0"/>
        </w:tabs>
        <w:jc w:val="both"/>
        <w:rPr>
          <w:rFonts w:ascii="Times New Roman" w:hAnsi="Times New Roman" w:cs="Times New Roman"/>
          <w:sz w:val="20"/>
          <w:szCs w:val="20"/>
        </w:rPr>
      </w:pPr>
      <w:r w:rsidRPr="00730535">
        <w:rPr>
          <w:rFonts w:ascii="Times New Roman" w:hAnsi="Times New Roman" w:cs="Times New Roman"/>
          <w:sz w:val="20"/>
          <w:szCs w:val="20"/>
        </w:rPr>
        <w:t xml:space="preserve">10.4. Решение Заказчика об одностороннем отказе от исполнения контракта вступает в </w:t>
      </w:r>
      <w:proofErr w:type="gramStart"/>
      <w:r w:rsidRPr="00730535">
        <w:rPr>
          <w:rFonts w:ascii="Times New Roman" w:hAnsi="Times New Roman" w:cs="Times New Roman"/>
          <w:sz w:val="20"/>
          <w:szCs w:val="20"/>
        </w:rPr>
        <w:t>силу</w:t>
      </w:r>
      <w:proofErr w:type="gramEnd"/>
      <w:r w:rsidRPr="00730535">
        <w:rPr>
          <w:rFonts w:ascii="Times New Roman" w:hAnsi="Times New Roman" w:cs="Times New Roman"/>
          <w:sz w:val="20"/>
          <w:szCs w:val="20"/>
        </w:rPr>
        <w:t xml:space="preserve"> и контракт считается расторгнутым через десять дней с даты надлежащего уведомления Заказчиком Поставщика  об одностороннем отказе от исполнения контракта.</w:t>
      </w:r>
    </w:p>
    <w:p w:rsidR="00730535" w:rsidRPr="00730535" w:rsidRDefault="00730535" w:rsidP="00730535">
      <w:pPr>
        <w:tabs>
          <w:tab w:val="left" w:pos="0"/>
        </w:tabs>
        <w:jc w:val="both"/>
        <w:rPr>
          <w:rFonts w:ascii="Times New Roman" w:hAnsi="Times New Roman" w:cs="Times New Roman"/>
          <w:sz w:val="20"/>
          <w:szCs w:val="20"/>
        </w:rPr>
      </w:pPr>
      <w:r w:rsidRPr="00730535">
        <w:rPr>
          <w:rFonts w:ascii="Times New Roman" w:hAnsi="Times New Roman" w:cs="Times New Roman"/>
          <w:sz w:val="20"/>
          <w:szCs w:val="20"/>
        </w:rPr>
        <w:t xml:space="preserve">10.5. Поставщик вправе принять решение об одностороннем отказе от исполнения настоящего контракта в следующих случаях: </w:t>
      </w:r>
    </w:p>
    <w:p w:rsidR="00730535" w:rsidRPr="00730535" w:rsidRDefault="00730535" w:rsidP="00730535">
      <w:pPr>
        <w:tabs>
          <w:tab w:val="left" w:pos="0"/>
        </w:tabs>
        <w:jc w:val="both"/>
        <w:rPr>
          <w:rFonts w:ascii="Times New Roman" w:hAnsi="Times New Roman" w:cs="Times New Roman"/>
          <w:sz w:val="20"/>
          <w:szCs w:val="20"/>
        </w:rPr>
      </w:pPr>
      <w:r w:rsidRPr="00730535">
        <w:rPr>
          <w:rFonts w:ascii="Times New Roman" w:hAnsi="Times New Roman" w:cs="Times New Roman"/>
          <w:sz w:val="20"/>
          <w:szCs w:val="20"/>
        </w:rPr>
        <w:t>10.5.1. Остановка Заказчиком и (или) Получателем, по согласованию с Заказчиком хода поставки по независящим от Поставщика причинам на срок, превышающий один месяц;</w:t>
      </w:r>
    </w:p>
    <w:p w:rsidR="00730535" w:rsidRPr="00730535" w:rsidRDefault="00730535" w:rsidP="00730535">
      <w:pPr>
        <w:tabs>
          <w:tab w:val="left" w:pos="0"/>
        </w:tabs>
        <w:jc w:val="both"/>
        <w:rPr>
          <w:rFonts w:ascii="Times New Roman" w:hAnsi="Times New Roman" w:cs="Times New Roman"/>
          <w:sz w:val="20"/>
          <w:szCs w:val="20"/>
        </w:rPr>
      </w:pPr>
      <w:r w:rsidRPr="00730535">
        <w:rPr>
          <w:rFonts w:ascii="Times New Roman" w:hAnsi="Times New Roman" w:cs="Times New Roman"/>
          <w:sz w:val="20"/>
          <w:szCs w:val="20"/>
        </w:rPr>
        <w:t>10.5.2. При невозможности дальнейшего финансирования контракта Заказчиком.</w:t>
      </w:r>
    </w:p>
    <w:p w:rsidR="00730535" w:rsidRPr="00730535" w:rsidRDefault="00730535" w:rsidP="00730535">
      <w:pPr>
        <w:pStyle w:val="a6"/>
        <w:rPr>
          <w:rFonts w:ascii="Times New Roman" w:hAnsi="Times New Roman" w:cs="Times New Roman"/>
          <w:bCs/>
          <w:sz w:val="20"/>
          <w:szCs w:val="20"/>
        </w:rPr>
      </w:pPr>
      <w:r w:rsidRPr="00730535">
        <w:rPr>
          <w:rFonts w:ascii="Times New Roman" w:hAnsi="Times New Roman" w:cs="Times New Roman"/>
          <w:sz w:val="20"/>
          <w:szCs w:val="20"/>
        </w:rPr>
        <w:t xml:space="preserve">10.6. </w:t>
      </w:r>
      <w:proofErr w:type="gramStart"/>
      <w:r w:rsidRPr="00730535">
        <w:rPr>
          <w:rFonts w:ascii="Times New Roman" w:hAnsi="Times New Roman" w:cs="Times New Roman"/>
          <w:sz w:val="20"/>
          <w:szCs w:val="20"/>
        </w:rPr>
        <w:t>Решение Поставщика об одностороннем отказе от исполнения контракта в течение одного рабочего дня, следующего за датой принятия этого решения, направляется Заказчику по почте заказным письмом с уведомлением о вручении по адресу Заказчика, указанному в контракте, либо телеграммой, либо посредством факсимильной связи, либо по адресу электронной почты, либо с использованием иных средств связи и доставки, обеспечивающих фиксирование данного уведомления и получение</w:t>
      </w:r>
      <w:proofErr w:type="gramEnd"/>
      <w:r w:rsidRPr="00730535">
        <w:rPr>
          <w:rFonts w:ascii="Times New Roman" w:hAnsi="Times New Roman" w:cs="Times New Roman"/>
          <w:sz w:val="20"/>
          <w:szCs w:val="20"/>
        </w:rPr>
        <w:t xml:space="preserve"> Поставщиком  подтверждения о его вручении Заказчику. Датой надлежащего уведомления признается дата получения Поставщиком подтверждения о вручении Заказчику данного уведомления</w:t>
      </w:r>
    </w:p>
    <w:p w:rsidR="00320F08" w:rsidRPr="00730535" w:rsidRDefault="00320F08" w:rsidP="00320F08">
      <w:pPr>
        <w:numPr>
          <w:ilvl w:val="0"/>
          <w:numId w:val="1"/>
        </w:numPr>
        <w:spacing w:after="0" w:line="240" w:lineRule="auto"/>
        <w:ind w:left="57" w:firstLine="0"/>
        <w:jc w:val="center"/>
        <w:rPr>
          <w:rFonts w:ascii="Times New Roman" w:eastAsia="Times New Roman" w:hAnsi="Times New Roman" w:cs="Times New Roman"/>
          <w:b/>
          <w:sz w:val="20"/>
          <w:szCs w:val="20"/>
        </w:rPr>
      </w:pPr>
      <w:r w:rsidRPr="00730535">
        <w:rPr>
          <w:rFonts w:ascii="Times New Roman" w:eastAsia="Times New Roman" w:hAnsi="Times New Roman" w:cs="Times New Roman"/>
          <w:b/>
          <w:sz w:val="20"/>
          <w:szCs w:val="20"/>
        </w:rPr>
        <w:t>ЗАКЛЮЧИТЕЛЬНЫЕ ПОЛОЖЕНИЯ</w:t>
      </w:r>
    </w:p>
    <w:p w:rsidR="00320F08" w:rsidRPr="00730535" w:rsidRDefault="00320F08" w:rsidP="00320F08">
      <w:pPr>
        <w:spacing w:line="240" w:lineRule="auto"/>
        <w:ind w:left="57"/>
        <w:jc w:val="both"/>
        <w:rPr>
          <w:rFonts w:ascii="Times New Roman" w:eastAsia="Times New Roman" w:hAnsi="Times New Roman" w:cs="Times New Roman"/>
          <w:sz w:val="20"/>
          <w:szCs w:val="20"/>
        </w:rPr>
      </w:pPr>
      <w:r w:rsidRPr="00730535">
        <w:rPr>
          <w:rFonts w:ascii="Times New Roman" w:eastAsia="Times New Roman" w:hAnsi="Times New Roman" w:cs="Times New Roman"/>
          <w:sz w:val="20"/>
          <w:szCs w:val="20"/>
        </w:rPr>
        <w:t>11.1. Все изменения и дополнения к настоящему Договору считаются действительными, если они оформлены в письменном виде и подписаны сторонами.</w:t>
      </w:r>
    </w:p>
    <w:p w:rsidR="00320F08" w:rsidRPr="00730535" w:rsidRDefault="00320F08" w:rsidP="00320F08">
      <w:pPr>
        <w:spacing w:line="240" w:lineRule="auto"/>
        <w:ind w:left="57"/>
        <w:jc w:val="both"/>
        <w:rPr>
          <w:rFonts w:ascii="Times New Roman" w:eastAsia="Times New Roman" w:hAnsi="Times New Roman" w:cs="Times New Roman"/>
          <w:sz w:val="20"/>
          <w:szCs w:val="20"/>
        </w:rPr>
      </w:pPr>
      <w:r w:rsidRPr="00730535">
        <w:rPr>
          <w:rFonts w:ascii="Times New Roman" w:eastAsia="Times New Roman" w:hAnsi="Times New Roman" w:cs="Times New Roman"/>
          <w:sz w:val="20"/>
          <w:szCs w:val="20"/>
        </w:rPr>
        <w:lastRenderedPageBreak/>
        <w:t>11.2. Любая договоренность между Заказчиком и Исполнителем, влекущая за собой новые обстоятельства, которые не вытекают из настоящего Договора, должна быть письменно  подтверждена сторонами в форме дополнений или изменений к настоящему Договору.</w:t>
      </w:r>
    </w:p>
    <w:p w:rsidR="00320F08" w:rsidRPr="00730535" w:rsidRDefault="00320F08" w:rsidP="00320F08">
      <w:pPr>
        <w:spacing w:line="240" w:lineRule="auto"/>
        <w:ind w:left="57"/>
        <w:jc w:val="both"/>
        <w:rPr>
          <w:rFonts w:ascii="Times New Roman" w:eastAsia="Times New Roman" w:hAnsi="Times New Roman" w:cs="Times New Roman"/>
          <w:sz w:val="20"/>
          <w:szCs w:val="20"/>
        </w:rPr>
      </w:pPr>
      <w:r w:rsidRPr="00730535">
        <w:rPr>
          <w:rFonts w:ascii="Times New Roman" w:eastAsia="Times New Roman" w:hAnsi="Times New Roman" w:cs="Times New Roman"/>
          <w:sz w:val="20"/>
          <w:szCs w:val="20"/>
        </w:rPr>
        <w:t xml:space="preserve">11.3. Во всем остальном, что не предусмотрено настоящим Договором, применяются нормы действующего  законодательства РФ. </w:t>
      </w:r>
    </w:p>
    <w:p w:rsidR="00320F08" w:rsidRPr="00730535" w:rsidRDefault="00320F08" w:rsidP="00320F08">
      <w:pPr>
        <w:spacing w:line="240" w:lineRule="auto"/>
        <w:ind w:left="57"/>
        <w:jc w:val="both"/>
        <w:rPr>
          <w:rFonts w:ascii="Times New Roman" w:eastAsia="Times New Roman" w:hAnsi="Times New Roman" w:cs="Times New Roman"/>
          <w:sz w:val="20"/>
          <w:szCs w:val="20"/>
        </w:rPr>
      </w:pPr>
      <w:r w:rsidRPr="00730535">
        <w:rPr>
          <w:rFonts w:ascii="Times New Roman" w:eastAsia="Times New Roman" w:hAnsi="Times New Roman" w:cs="Times New Roman"/>
          <w:sz w:val="20"/>
          <w:szCs w:val="20"/>
        </w:rPr>
        <w:t xml:space="preserve">11.4. Настоящий Договор составлен в двух экземплярах,  по одному для Исполнителя и Заказчика, имеющих одинаковую юридическую силу. </w:t>
      </w:r>
    </w:p>
    <w:p w:rsidR="00320F08" w:rsidRPr="00730535" w:rsidRDefault="00320F08" w:rsidP="00320F08">
      <w:pPr>
        <w:spacing w:line="240" w:lineRule="auto"/>
        <w:ind w:left="57"/>
        <w:jc w:val="both"/>
        <w:rPr>
          <w:rFonts w:ascii="Times New Roman" w:eastAsia="Times New Roman" w:hAnsi="Times New Roman" w:cs="Times New Roman"/>
          <w:sz w:val="20"/>
          <w:szCs w:val="20"/>
        </w:rPr>
      </w:pPr>
      <w:r w:rsidRPr="00730535">
        <w:rPr>
          <w:rFonts w:ascii="Times New Roman" w:eastAsia="Times New Roman" w:hAnsi="Times New Roman" w:cs="Times New Roman"/>
          <w:sz w:val="20"/>
          <w:szCs w:val="20"/>
        </w:rPr>
        <w:t xml:space="preserve">11.5. Все споры и разногласия, возникающие между сторонами по настоящему Договору, решаются путем переговоров, в течение 20 дней. В случае не достижения соглашения споры и разногласия подлежат рассмотрению в Арбитражном суде Пермской края.   </w:t>
      </w:r>
    </w:p>
    <w:p w:rsidR="00320F08" w:rsidRPr="00730535" w:rsidRDefault="00320F08" w:rsidP="00320F08">
      <w:pPr>
        <w:spacing w:line="240" w:lineRule="auto"/>
        <w:ind w:left="57"/>
        <w:jc w:val="both"/>
        <w:rPr>
          <w:rFonts w:ascii="Times New Roman" w:eastAsia="Times New Roman" w:hAnsi="Times New Roman" w:cs="Times New Roman"/>
          <w:sz w:val="20"/>
          <w:szCs w:val="20"/>
        </w:rPr>
      </w:pPr>
      <w:r w:rsidRPr="00730535">
        <w:rPr>
          <w:rFonts w:ascii="Times New Roman" w:eastAsia="Times New Roman" w:hAnsi="Times New Roman" w:cs="Times New Roman"/>
          <w:sz w:val="20"/>
          <w:szCs w:val="20"/>
        </w:rPr>
        <w:t>11.6. Для  решения текущих вопросов по Договору:</w:t>
      </w:r>
    </w:p>
    <w:p w:rsidR="00320F08" w:rsidRPr="00730535" w:rsidRDefault="00320F08" w:rsidP="00320F08">
      <w:pPr>
        <w:spacing w:line="240" w:lineRule="auto"/>
        <w:ind w:left="57"/>
        <w:jc w:val="both"/>
        <w:rPr>
          <w:rFonts w:ascii="Times New Roman" w:eastAsia="Times New Roman" w:hAnsi="Times New Roman" w:cs="Times New Roman"/>
          <w:sz w:val="20"/>
          <w:szCs w:val="20"/>
        </w:rPr>
      </w:pPr>
      <w:r w:rsidRPr="00730535">
        <w:rPr>
          <w:rFonts w:ascii="Times New Roman" w:eastAsia="Times New Roman" w:hAnsi="Times New Roman" w:cs="Times New Roman"/>
          <w:sz w:val="20"/>
          <w:szCs w:val="20"/>
        </w:rPr>
        <w:t>- от Исполнителя назначается ответственное лицо: ___________________________, тел _________;</w:t>
      </w:r>
    </w:p>
    <w:p w:rsidR="00320F08" w:rsidRPr="00730535" w:rsidRDefault="00320F08" w:rsidP="00320F08">
      <w:pPr>
        <w:spacing w:line="240" w:lineRule="auto"/>
        <w:ind w:left="57"/>
        <w:jc w:val="both"/>
        <w:rPr>
          <w:rFonts w:ascii="Times New Roman" w:eastAsia="Times New Roman" w:hAnsi="Times New Roman" w:cs="Times New Roman"/>
          <w:sz w:val="20"/>
          <w:szCs w:val="20"/>
        </w:rPr>
      </w:pPr>
      <w:r w:rsidRPr="00730535">
        <w:rPr>
          <w:rFonts w:ascii="Times New Roman" w:eastAsia="Times New Roman" w:hAnsi="Times New Roman" w:cs="Times New Roman"/>
          <w:sz w:val="20"/>
          <w:szCs w:val="20"/>
        </w:rPr>
        <w:t xml:space="preserve">- от Заказчика: </w:t>
      </w:r>
      <w:proofErr w:type="spellStart"/>
      <w:r w:rsidRPr="00730535">
        <w:rPr>
          <w:rFonts w:ascii="Times New Roman" w:eastAsia="Times New Roman" w:hAnsi="Times New Roman" w:cs="Times New Roman"/>
          <w:sz w:val="20"/>
          <w:szCs w:val="20"/>
        </w:rPr>
        <w:t>Толоковский</w:t>
      </w:r>
      <w:proofErr w:type="spellEnd"/>
      <w:r w:rsidRPr="00730535">
        <w:rPr>
          <w:rFonts w:ascii="Times New Roman" w:eastAsia="Times New Roman" w:hAnsi="Times New Roman" w:cs="Times New Roman"/>
          <w:sz w:val="20"/>
          <w:szCs w:val="20"/>
        </w:rPr>
        <w:t xml:space="preserve"> Александр Иванович, тел. 89194558208.</w:t>
      </w:r>
    </w:p>
    <w:p w:rsidR="00320F08" w:rsidRPr="00730535" w:rsidRDefault="00320F08" w:rsidP="00320F08">
      <w:pPr>
        <w:pStyle w:val="Iauiue"/>
        <w:ind w:left="57"/>
        <w:jc w:val="both"/>
      </w:pPr>
      <w:r w:rsidRPr="00730535">
        <w:t>11.7. К настоящему  Договору прилагаются:</w:t>
      </w:r>
    </w:p>
    <w:p w:rsidR="00320F08" w:rsidRPr="00730535" w:rsidRDefault="00320F08" w:rsidP="00320F08">
      <w:pPr>
        <w:pStyle w:val="Iauiue"/>
        <w:ind w:left="57"/>
        <w:jc w:val="both"/>
      </w:pPr>
      <w:r w:rsidRPr="00730535">
        <w:t xml:space="preserve">11.7.1. Характеристики оказываемых услуг, приложение 1.  </w:t>
      </w:r>
    </w:p>
    <w:p w:rsidR="00320F08" w:rsidRPr="00730535" w:rsidRDefault="00320F08" w:rsidP="00320F08">
      <w:pPr>
        <w:pStyle w:val="Iauiue1"/>
        <w:ind w:left="57"/>
        <w:jc w:val="both"/>
        <w:rPr>
          <w:color w:val="000000"/>
        </w:rPr>
      </w:pPr>
    </w:p>
    <w:p w:rsidR="00320F08" w:rsidRPr="00730535" w:rsidRDefault="00320F08" w:rsidP="00320F08">
      <w:pPr>
        <w:pStyle w:val="8"/>
        <w:keepNext/>
        <w:numPr>
          <w:ilvl w:val="0"/>
          <w:numId w:val="1"/>
        </w:numPr>
        <w:tabs>
          <w:tab w:val="clear" w:pos="1620"/>
        </w:tabs>
        <w:autoSpaceDE w:val="0"/>
        <w:autoSpaceDN w:val="0"/>
        <w:spacing w:before="0" w:after="0"/>
        <w:ind w:left="57" w:firstLine="0"/>
        <w:jc w:val="center"/>
        <w:rPr>
          <w:rFonts w:ascii="Times New Roman" w:hAnsi="Times New Roman" w:cs="Times New Roman"/>
          <w:b/>
          <w:i w:val="0"/>
        </w:rPr>
      </w:pPr>
      <w:r w:rsidRPr="00730535">
        <w:rPr>
          <w:rFonts w:ascii="Times New Roman" w:hAnsi="Times New Roman" w:cs="Times New Roman"/>
          <w:b/>
          <w:i w:val="0"/>
        </w:rPr>
        <w:t>ЮРИДИЧЕСКИЕ АДРЕСА И БАНКОВСКИЕ РЕКВИЗИТЫ СТОРОН:</w:t>
      </w:r>
    </w:p>
    <w:tbl>
      <w:tblPr>
        <w:tblW w:w="10361" w:type="dxa"/>
        <w:tblLayout w:type="fixed"/>
        <w:tblLook w:val="01E0"/>
      </w:tblPr>
      <w:tblGrid>
        <w:gridCol w:w="5328"/>
        <w:gridCol w:w="5033"/>
      </w:tblGrid>
      <w:tr w:rsidR="00320F08" w:rsidRPr="00730535" w:rsidTr="0005241E">
        <w:trPr>
          <w:trHeight w:val="3340"/>
        </w:trPr>
        <w:tc>
          <w:tcPr>
            <w:tcW w:w="5328" w:type="dxa"/>
          </w:tcPr>
          <w:p w:rsidR="00320F08" w:rsidRPr="00730535" w:rsidRDefault="00320F08" w:rsidP="0005241E">
            <w:pPr>
              <w:widowControl w:val="0"/>
              <w:autoSpaceDE w:val="0"/>
              <w:autoSpaceDN w:val="0"/>
              <w:adjustRightInd w:val="0"/>
              <w:spacing w:line="240" w:lineRule="auto"/>
              <w:ind w:left="57"/>
              <w:rPr>
                <w:rFonts w:ascii="Times New Roman" w:eastAsia="Times New Roman" w:hAnsi="Times New Roman" w:cs="Times New Roman"/>
                <w:b/>
                <w:sz w:val="20"/>
                <w:szCs w:val="20"/>
              </w:rPr>
            </w:pPr>
            <w:r w:rsidRPr="00730535">
              <w:rPr>
                <w:rFonts w:ascii="Times New Roman" w:eastAsia="Times New Roman" w:hAnsi="Times New Roman" w:cs="Times New Roman"/>
                <w:b/>
                <w:sz w:val="20"/>
                <w:szCs w:val="20"/>
              </w:rPr>
              <w:t>Заказчик:</w:t>
            </w:r>
          </w:p>
          <w:p w:rsidR="00320F08" w:rsidRPr="00730535" w:rsidRDefault="00320F08" w:rsidP="0005241E">
            <w:pPr>
              <w:widowControl w:val="0"/>
              <w:autoSpaceDE w:val="0"/>
              <w:autoSpaceDN w:val="0"/>
              <w:adjustRightInd w:val="0"/>
              <w:spacing w:line="240" w:lineRule="auto"/>
              <w:ind w:left="57"/>
              <w:rPr>
                <w:rFonts w:ascii="Times New Roman" w:eastAsia="Times New Roman" w:hAnsi="Times New Roman" w:cs="Times New Roman"/>
                <w:b/>
                <w:sz w:val="20"/>
                <w:szCs w:val="20"/>
              </w:rPr>
            </w:pPr>
            <w:r w:rsidRPr="00730535">
              <w:rPr>
                <w:rFonts w:ascii="Times New Roman" w:eastAsia="Times New Roman" w:hAnsi="Times New Roman" w:cs="Times New Roman"/>
                <w:b/>
                <w:sz w:val="20"/>
                <w:szCs w:val="20"/>
              </w:rPr>
              <w:t>МБУЗ «ГДКБ № 15»</w:t>
            </w:r>
          </w:p>
          <w:p w:rsidR="00320F08" w:rsidRPr="00730535" w:rsidRDefault="00320F08" w:rsidP="0005241E">
            <w:pPr>
              <w:widowControl w:val="0"/>
              <w:autoSpaceDE w:val="0"/>
              <w:autoSpaceDN w:val="0"/>
              <w:adjustRightInd w:val="0"/>
              <w:spacing w:line="240" w:lineRule="auto"/>
              <w:ind w:left="57"/>
              <w:rPr>
                <w:rFonts w:ascii="Times New Roman" w:eastAsia="Times New Roman" w:hAnsi="Times New Roman" w:cs="Times New Roman"/>
                <w:sz w:val="20"/>
                <w:szCs w:val="20"/>
              </w:rPr>
            </w:pPr>
          </w:p>
          <w:p w:rsidR="00320F08" w:rsidRPr="00730535" w:rsidRDefault="00320F08" w:rsidP="0005241E">
            <w:pPr>
              <w:widowControl w:val="0"/>
              <w:autoSpaceDE w:val="0"/>
              <w:autoSpaceDN w:val="0"/>
              <w:adjustRightInd w:val="0"/>
              <w:spacing w:line="240" w:lineRule="auto"/>
              <w:ind w:left="57"/>
              <w:rPr>
                <w:rFonts w:ascii="Times New Roman" w:eastAsia="Times New Roman" w:hAnsi="Times New Roman" w:cs="Times New Roman"/>
                <w:sz w:val="20"/>
                <w:szCs w:val="20"/>
              </w:rPr>
            </w:pPr>
          </w:p>
          <w:p w:rsidR="00320F08" w:rsidRPr="00730535" w:rsidRDefault="00320F08" w:rsidP="0005241E">
            <w:pPr>
              <w:widowControl w:val="0"/>
              <w:autoSpaceDE w:val="0"/>
              <w:autoSpaceDN w:val="0"/>
              <w:adjustRightInd w:val="0"/>
              <w:spacing w:line="240" w:lineRule="auto"/>
              <w:ind w:left="57"/>
              <w:rPr>
                <w:rFonts w:ascii="Times New Roman" w:eastAsia="Times New Roman" w:hAnsi="Times New Roman" w:cs="Times New Roman"/>
                <w:sz w:val="20"/>
                <w:szCs w:val="20"/>
              </w:rPr>
            </w:pPr>
          </w:p>
          <w:p w:rsidR="00320F08" w:rsidRPr="00730535" w:rsidRDefault="00320F08" w:rsidP="0005241E">
            <w:pPr>
              <w:widowControl w:val="0"/>
              <w:autoSpaceDE w:val="0"/>
              <w:autoSpaceDN w:val="0"/>
              <w:adjustRightInd w:val="0"/>
              <w:spacing w:line="240" w:lineRule="auto"/>
              <w:ind w:left="57" w:right="252"/>
              <w:rPr>
                <w:rFonts w:ascii="Times New Roman" w:eastAsia="Times New Roman" w:hAnsi="Times New Roman" w:cs="Times New Roman"/>
                <w:sz w:val="20"/>
                <w:szCs w:val="20"/>
              </w:rPr>
            </w:pPr>
            <w:r w:rsidRPr="00730535">
              <w:rPr>
                <w:rFonts w:ascii="Times New Roman" w:eastAsia="Times New Roman" w:hAnsi="Times New Roman" w:cs="Times New Roman"/>
                <w:sz w:val="20"/>
                <w:szCs w:val="20"/>
              </w:rPr>
              <w:t>______________________ Д. В. Антонов</w:t>
            </w:r>
          </w:p>
          <w:p w:rsidR="00320F08" w:rsidRPr="00730535" w:rsidRDefault="00320F08" w:rsidP="0005241E">
            <w:pPr>
              <w:widowControl w:val="0"/>
              <w:autoSpaceDE w:val="0"/>
              <w:autoSpaceDN w:val="0"/>
              <w:adjustRightInd w:val="0"/>
              <w:spacing w:line="240" w:lineRule="auto"/>
              <w:ind w:left="57" w:right="252"/>
              <w:rPr>
                <w:rFonts w:ascii="Times New Roman" w:eastAsia="Times New Roman" w:hAnsi="Times New Roman" w:cs="Times New Roman"/>
                <w:sz w:val="20"/>
                <w:szCs w:val="20"/>
              </w:rPr>
            </w:pPr>
            <w:r w:rsidRPr="00730535">
              <w:rPr>
                <w:rFonts w:ascii="Times New Roman" w:eastAsia="Times New Roman" w:hAnsi="Times New Roman" w:cs="Times New Roman"/>
                <w:sz w:val="20"/>
                <w:szCs w:val="20"/>
              </w:rPr>
              <w:t>МП</w:t>
            </w:r>
          </w:p>
        </w:tc>
        <w:tc>
          <w:tcPr>
            <w:tcW w:w="5033" w:type="dxa"/>
          </w:tcPr>
          <w:p w:rsidR="00320F08" w:rsidRPr="00730535" w:rsidRDefault="00320F08" w:rsidP="0005241E">
            <w:pPr>
              <w:widowControl w:val="0"/>
              <w:tabs>
                <w:tab w:val="left" w:pos="4287"/>
              </w:tabs>
              <w:autoSpaceDE w:val="0"/>
              <w:autoSpaceDN w:val="0"/>
              <w:adjustRightInd w:val="0"/>
              <w:spacing w:line="240" w:lineRule="auto"/>
              <w:ind w:left="57" w:right="-141"/>
              <w:rPr>
                <w:rFonts w:ascii="Times New Roman" w:eastAsia="Times New Roman" w:hAnsi="Times New Roman" w:cs="Times New Roman"/>
                <w:b/>
                <w:sz w:val="20"/>
                <w:szCs w:val="20"/>
              </w:rPr>
            </w:pPr>
            <w:r w:rsidRPr="00730535">
              <w:rPr>
                <w:rFonts w:ascii="Times New Roman" w:eastAsia="Times New Roman" w:hAnsi="Times New Roman" w:cs="Times New Roman"/>
                <w:b/>
                <w:sz w:val="20"/>
                <w:szCs w:val="20"/>
              </w:rPr>
              <w:t>Исполнитель:</w:t>
            </w:r>
          </w:p>
          <w:p w:rsidR="00320F08" w:rsidRPr="00730535" w:rsidRDefault="00320F08" w:rsidP="0005241E">
            <w:pPr>
              <w:widowControl w:val="0"/>
              <w:tabs>
                <w:tab w:val="left" w:pos="4923"/>
              </w:tabs>
              <w:autoSpaceDE w:val="0"/>
              <w:autoSpaceDN w:val="0"/>
              <w:adjustRightInd w:val="0"/>
              <w:spacing w:line="240" w:lineRule="auto"/>
              <w:ind w:left="57" w:right="-141"/>
              <w:jc w:val="both"/>
              <w:rPr>
                <w:rFonts w:ascii="Times New Roman" w:eastAsia="Times New Roman" w:hAnsi="Times New Roman" w:cs="Times New Roman"/>
                <w:sz w:val="20"/>
                <w:szCs w:val="20"/>
              </w:rPr>
            </w:pPr>
            <w:r w:rsidRPr="00730535">
              <w:rPr>
                <w:rFonts w:ascii="Times New Roman" w:eastAsia="Times New Roman" w:hAnsi="Times New Roman" w:cs="Times New Roman"/>
                <w:sz w:val="20"/>
                <w:szCs w:val="20"/>
              </w:rPr>
              <w:t>_______________________</w:t>
            </w:r>
          </w:p>
          <w:p w:rsidR="00320F08" w:rsidRPr="00730535" w:rsidRDefault="00320F08" w:rsidP="0005241E">
            <w:pPr>
              <w:widowControl w:val="0"/>
              <w:tabs>
                <w:tab w:val="left" w:pos="4932"/>
              </w:tabs>
              <w:autoSpaceDE w:val="0"/>
              <w:autoSpaceDN w:val="0"/>
              <w:adjustRightInd w:val="0"/>
              <w:spacing w:line="240" w:lineRule="auto"/>
              <w:ind w:left="57" w:right="-141"/>
              <w:jc w:val="both"/>
              <w:rPr>
                <w:rFonts w:ascii="Times New Roman" w:eastAsia="Times New Roman" w:hAnsi="Times New Roman" w:cs="Times New Roman"/>
                <w:sz w:val="20"/>
                <w:szCs w:val="20"/>
              </w:rPr>
            </w:pPr>
          </w:p>
          <w:p w:rsidR="00320F08" w:rsidRPr="00730535" w:rsidRDefault="00320F08" w:rsidP="0005241E">
            <w:pPr>
              <w:widowControl w:val="0"/>
              <w:tabs>
                <w:tab w:val="left" w:pos="4932"/>
              </w:tabs>
              <w:autoSpaceDE w:val="0"/>
              <w:autoSpaceDN w:val="0"/>
              <w:adjustRightInd w:val="0"/>
              <w:spacing w:line="240" w:lineRule="auto"/>
              <w:ind w:left="57" w:right="-141"/>
              <w:jc w:val="both"/>
              <w:rPr>
                <w:rFonts w:ascii="Times New Roman" w:eastAsia="Times New Roman" w:hAnsi="Times New Roman" w:cs="Times New Roman"/>
                <w:sz w:val="20"/>
                <w:szCs w:val="20"/>
              </w:rPr>
            </w:pPr>
          </w:p>
          <w:p w:rsidR="00320F08" w:rsidRPr="00730535" w:rsidRDefault="00320F08" w:rsidP="0005241E">
            <w:pPr>
              <w:widowControl w:val="0"/>
              <w:tabs>
                <w:tab w:val="left" w:pos="4932"/>
              </w:tabs>
              <w:autoSpaceDE w:val="0"/>
              <w:autoSpaceDN w:val="0"/>
              <w:adjustRightInd w:val="0"/>
              <w:spacing w:line="240" w:lineRule="auto"/>
              <w:ind w:left="57" w:right="-141"/>
              <w:jc w:val="both"/>
              <w:rPr>
                <w:rFonts w:ascii="Times New Roman" w:eastAsia="Times New Roman" w:hAnsi="Times New Roman" w:cs="Times New Roman"/>
                <w:sz w:val="20"/>
                <w:szCs w:val="20"/>
              </w:rPr>
            </w:pPr>
          </w:p>
          <w:p w:rsidR="00320F08" w:rsidRPr="00730535" w:rsidRDefault="00320F08" w:rsidP="0005241E">
            <w:pPr>
              <w:widowControl w:val="0"/>
              <w:tabs>
                <w:tab w:val="left" w:pos="4932"/>
              </w:tabs>
              <w:autoSpaceDE w:val="0"/>
              <w:autoSpaceDN w:val="0"/>
              <w:adjustRightInd w:val="0"/>
              <w:spacing w:line="240" w:lineRule="auto"/>
              <w:ind w:left="57" w:right="-141"/>
              <w:jc w:val="both"/>
              <w:rPr>
                <w:rFonts w:ascii="Times New Roman" w:eastAsia="Times New Roman" w:hAnsi="Times New Roman" w:cs="Times New Roman"/>
                <w:sz w:val="20"/>
                <w:szCs w:val="20"/>
              </w:rPr>
            </w:pPr>
            <w:r w:rsidRPr="00730535">
              <w:rPr>
                <w:rFonts w:ascii="Times New Roman" w:eastAsia="Times New Roman" w:hAnsi="Times New Roman" w:cs="Times New Roman"/>
                <w:sz w:val="20"/>
                <w:szCs w:val="20"/>
              </w:rPr>
              <w:t>__________________________ (Ф.И.О.)</w:t>
            </w:r>
          </w:p>
          <w:p w:rsidR="00320F08" w:rsidRPr="00730535" w:rsidRDefault="00320F08" w:rsidP="0005241E">
            <w:pPr>
              <w:widowControl w:val="0"/>
              <w:tabs>
                <w:tab w:val="left" w:pos="4932"/>
              </w:tabs>
              <w:autoSpaceDE w:val="0"/>
              <w:autoSpaceDN w:val="0"/>
              <w:adjustRightInd w:val="0"/>
              <w:spacing w:line="240" w:lineRule="auto"/>
              <w:ind w:left="57" w:right="-141"/>
              <w:jc w:val="both"/>
              <w:rPr>
                <w:rFonts w:ascii="Times New Roman" w:eastAsia="Times New Roman" w:hAnsi="Times New Roman" w:cs="Times New Roman"/>
                <w:b/>
                <w:sz w:val="20"/>
                <w:szCs w:val="20"/>
              </w:rPr>
            </w:pPr>
            <w:r w:rsidRPr="00730535">
              <w:rPr>
                <w:rFonts w:ascii="Times New Roman" w:eastAsia="Times New Roman" w:hAnsi="Times New Roman" w:cs="Times New Roman"/>
                <w:sz w:val="20"/>
                <w:szCs w:val="20"/>
              </w:rPr>
              <w:t>МП</w:t>
            </w:r>
          </w:p>
        </w:tc>
      </w:tr>
    </w:tbl>
    <w:p w:rsidR="00320F08" w:rsidRPr="00730535" w:rsidRDefault="00320F08" w:rsidP="00320F08">
      <w:pPr>
        <w:spacing w:line="240" w:lineRule="auto"/>
        <w:ind w:left="57"/>
        <w:jc w:val="right"/>
        <w:rPr>
          <w:rFonts w:ascii="Times New Roman" w:hAnsi="Times New Roman" w:cs="Times New Roman"/>
          <w:sz w:val="20"/>
          <w:szCs w:val="20"/>
        </w:rPr>
      </w:pPr>
    </w:p>
    <w:p w:rsidR="00320F08" w:rsidRPr="00730535" w:rsidRDefault="00320F08" w:rsidP="00320F08">
      <w:pPr>
        <w:spacing w:line="240" w:lineRule="auto"/>
        <w:ind w:left="57"/>
        <w:jc w:val="right"/>
        <w:rPr>
          <w:rFonts w:ascii="Times New Roman" w:hAnsi="Times New Roman" w:cs="Times New Roman"/>
          <w:sz w:val="20"/>
          <w:szCs w:val="20"/>
        </w:rPr>
      </w:pPr>
    </w:p>
    <w:p w:rsidR="00320F08" w:rsidRPr="00730535" w:rsidRDefault="00320F08" w:rsidP="00320F08">
      <w:pPr>
        <w:spacing w:line="240" w:lineRule="auto"/>
        <w:ind w:left="57"/>
        <w:jc w:val="right"/>
        <w:rPr>
          <w:rFonts w:ascii="Times New Roman" w:hAnsi="Times New Roman" w:cs="Times New Roman"/>
          <w:sz w:val="20"/>
          <w:szCs w:val="20"/>
        </w:rPr>
      </w:pPr>
    </w:p>
    <w:p w:rsidR="00320F08" w:rsidRPr="00730535" w:rsidRDefault="00320F08" w:rsidP="00320F08">
      <w:pPr>
        <w:spacing w:line="240" w:lineRule="auto"/>
        <w:ind w:left="57"/>
        <w:jc w:val="right"/>
        <w:rPr>
          <w:rFonts w:ascii="Times New Roman" w:hAnsi="Times New Roman" w:cs="Times New Roman"/>
          <w:sz w:val="20"/>
          <w:szCs w:val="20"/>
        </w:rPr>
      </w:pPr>
    </w:p>
    <w:p w:rsidR="00320F08" w:rsidRPr="00730535" w:rsidRDefault="00320F08" w:rsidP="00320F08">
      <w:pPr>
        <w:spacing w:line="240" w:lineRule="auto"/>
        <w:ind w:left="57"/>
        <w:jc w:val="right"/>
        <w:rPr>
          <w:rFonts w:ascii="Times New Roman" w:hAnsi="Times New Roman" w:cs="Times New Roman"/>
          <w:sz w:val="20"/>
          <w:szCs w:val="20"/>
        </w:rPr>
      </w:pPr>
      <w:r w:rsidRPr="00730535">
        <w:rPr>
          <w:rFonts w:ascii="Times New Roman" w:hAnsi="Times New Roman" w:cs="Times New Roman"/>
          <w:sz w:val="20"/>
          <w:szCs w:val="20"/>
        </w:rPr>
        <w:t>Приложение № 1к Договору № __ от __2013</w:t>
      </w:r>
    </w:p>
    <w:p w:rsidR="00320F08" w:rsidRPr="00730535" w:rsidRDefault="00320F08" w:rsidP="00320F08">
      <w:pPr>
        <w:spacing w:line="240" w:lineRule="auto"/>
        <w:ind w:left="57"/>
        <w:jc w:val="center"/>
        <w:rPr>
          <w:rFonts w:ascii="Times New Roman" w:hAnsi="Times New Roman" w:cs="Times New Roman"/>
          <w:b/>
          <w:sz w:val="20"/>
          <w:szCs w:val="20"/>
        </w:rPr>
      </w:pPr>
      <w:r w:rsidRPr="00730535">
        <w:rPr>
          <w:rFonts w:ascii="Times New Roman" w:hAnsi="Times New Roman" w:cs="Times New Roman"/>
          <w:b/>
          <w:sz w:val="20"/>
          <w:szCs w:val="20"/>
        </w:rPr>
        <w:t>Характеристики оказываемых услуг.</w:t>
      </w:r>
    </w:p>
    <w:p w:rsidR="00320F08" w:rsidRPr="00730535" w:rsidRDefault="00320F08" w:rsidP="00320F08">
      <w:pPr>
        <w:spacing w:line="240" w:lineRule="auto"/>
        <w:ind w:left="57"/>
        <w:jc w:val="right"/>
        <w:rPr>
          <w:rFonts w:ascii="Times New Roman" w:hAnsi="Times New Roman" w:cs="Times New Roman"/>
          <w:sz w:val="20"/>
          <w:szCs w:val="20"/>
        </w:rPr>
      </w:pPr>
    </w:p>
    <w:tbl>
      <w:tblPr>
        <w:tblW w:w="9772" w:type="dxa"/>
        <w:tblInd w:w="-459" w:type="dxa"/>
        <w:tblLook w:val="04A0"/>
      </w:tblPr>
      <w:tblGrid>
        <w:gridCol w:w="535"/>
        <w:gridCol w:w="6710"/>
        <w:gridCol w:w="854"/>
        <w:gridCol w:w="1673"/>
      </w:tblGrid>
      <w:tr w:rsidR="00730535" w:rsidRPr="005854B1" w:rsidTr="004C3A45">
        <w:trPr>
          <w:trHeight w:val="895"/>
        </w:trPr>
        <w:tc>
          <w:tcPr>
            <w:tcW w:w="53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30535" w:rsidRPr="005854B1" w:rsidRDefault="00730535" w:rsidP="004C3A45">
            <w:pPr>
              <w:spacing w:after="0" w:line="240" w:lineRule="auto"/>
              <w:jc w:val="center"/>
              <w:rPr>
                <w:rFonts w:ascii="Times New Roman" w:eastAsia="Times New Roman" w:hAnsi="Times New Roman" w:cs="Times New Roman"/>
                <w:color w:val="000000"/>
                <w:sz w:val="20"/>
                <w:szCs w:val="20"/>
              </w:rPr>
            </w:pPr>
            <w:r w:rsidRPr="005854B1">
              <w:rPr>
                <w:rFonts w:ascii="Times New Roman" w:eastAsia="Times New Roman" w:hAnsi="Times New Roman" w:cs="Times New Roman"/>
                <w:color w:val="000000"/>
                <w:sz w:val="20"/>
                <w:szCs w:val="20"/>
              </w:rPr>
              <w:t xml:space="preserve">№ </w:t>
            </w:r>
            <w:proofErr w:type="spellStart"/>
            <w:proofErr w:type="gramStart"/>
            <w:r w:rsidRPr="005854B1">
              <w:rPr>
                <w:rFonts w:ascii="Times New Roman" w:eastAsia="Times New Roman" w:hAnsi="Times New Roman" w:cs="Times New Roman"/>
                <w:color w:val="000000"/>
                <w:sz w:val="20"/>
                <w:szCs w:val="20"/>
              </w:rPr>
              <w:t>п</w:t>
            </w:r>
            <w:proofErr w:type="spellEnd"/>
            <w:proofErr w:type="gramEnd"/>
            <w:r w:rsidRPr="005854B1">
              <w:rPr>
                <w:rFonts w:ascii="Times New Roman" w:eastAsia="Times New Roman" w:hAnsi="Times New Roman" w:cs="Times New Roman"/>
                <w:color w:val="000000"/>
                <w:sz w:val="20"/>
                <w:szCs w:val="20"/>
              </w:rPr>
              <w:t>/</w:t>
            </w:r>
            <w:proofErr w:type="spellStart"/>
            <w:r w:rsidRPr="005854B1">
              <w:rPr>
                <w:rFonts w:ascii="Times New Roman" w:eastAsia="Times New Roman" w:hAnsi="Times New Roman" w:cs="Times New Roman"/>
                <w:color w:val="000000"/>
                <w:sz w:val="20"/>
                <w:szCs w:val="20"/>
              </w:rPr>
              <w:t>п</w:t>
            </w:r>
            <w:proofErr w:type="spellEnd"/>
          </w:p>
        </w:tc>
        <w:tc>
          <w:tcPr>
            <w:tcW w:w="67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30535" w:rsidRPr="005854B1" w:rsidRDefault="00730535" w:rsidP="004C3A45">
            <w:pPr>
              <w:spacing w:after="0" w:line="240" w:lineRule="auto"/>
              <w:jc w:val="center"/>
              <w:rPr>
                <w:rFonts w:ascii="Times New Roman" w:eastAsia="Times New Roman" w:hAnsi="Times New Roman" w:cs="Times New Roman"/>
                <w:color w:val="000000"/>
                <w:sz w:val="20"/>
                <w:szCs w:val="20"/>
              </w:rPr>
            </w:pPr>
            <w:r w:rsidRPr="005854B1">
              <w:rPr>
                <w:rFonts w:ascii="Times New Roman" w:eastAsia="Times New Roman" w:hAnsi="Times New Roman" w:cs="Times New Roman"/>
                <w:color w:val="000000"/>
                <w:sz w:val="20"/>
                <w:szCs w:val="20"/>
              </w:rPr>
              <w:t>Наименование</w:t>
            </w:r>
          </w:p>
        </w:tc>
        <w:tc>
          <w:tcPr>
            <w:tcW w:w="85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30535" w:rsidRPr="005854B1" w:rsidRDefault="00730535" w:rsidP="004C3A45">
            <w:pPr>
              <w:spacing w:after="0" w:line="240" w:lineRule="auto"/>
              <w:jc w:val="center"/>
              <w:rPr>
                <w:rFonts w:ascii="Times New Roman" w:eastAsia="Times New Roman" w:hAnsi="Times New Roman" w:cs="Times New Roman"/>
                <w:color w:val="000000"/>
                <w:sz w:val="20"/>
                <w:szCs w:val="20"/>
              </w:rPr>
            </w:pPr>
            <w:r w:rsidRPr="005854B1">
              <w:rPr>
                <w:rFonts w:ascii="Times New Roman" w:eastAsia="Times New Roman" w:hAnsi="Times New Roman" w:cs="Times New Roman"/>
                <w:color w:val="000000"/>
                <w:sz w:val="20"/>
                <w:szCs w:val="20"/>
              </w:rPr>
              <w:t>Кол-во</w:t>
            </w:r>
          </w:p>
        </w:tc>
        <w:tc>
          <w:tcPr>
            <w:tcW w:w="167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30535" w:rsidRPr="005854B1" w:rsidRDefault="00730535" w:rsidP="004C3A45">
            <w:pPr>
              <w:spacing w:after="0" w:line="240" w:lineRule="auto"/>
              <w:jc w:val="center"/>
              <w:rPr>
                <w:rFonts w:ascii="Times New Roman" w:eastAsia="Times New Roman" w:hAnsi="Times New Roman" w:cs="Times New Roman"/>
                <w:color w:val="000000"/>
                <w:sz w:val="20"/>
                <w:szCs w:val="20"/>
              </w:rPr>
            </w:pPr>
            <w:r w:rsidRPr="005854B1">
              <w:rPr>
                <w:rFonts w:ascii="Times New Roman" w:eastAsia="Times New Roman" w:hAnsi="Times New Roman" w:cs="Times New Roman"/>
                <w:color w:val="000000"/>
                <w:sz w:val="20"/>
                <w:szCs w:val="20"/>
              </w:rPr>
              <w:t>Периодичность выполнения работ</w:t>
            </w:r>
          </w:p>
        </w:tc>
      </w:tr>
      <w:tr w:rsidR="00730535" w:rsidRPr="005854B1" w:rsidTr="004C3A45">
        <w:trPr>
          <w:trHeight w:val="540"/>
        </w:trPr>
        <w:tc>
          <w:tcPr>
            <w:tcW w:w="53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30535" w:rsidRPr="005854B1" w:rsidRDefault="00730535" w:rsidP="004C3A45">
            <w:pPr>
              <w:spacing w:after="0" w:line="240" w:lineRule="auto"/>
              <w:jc w:val="right"/>
              <w:rPr>
                <w:rFonts w:ascii="Times New Roman" w:eastAsia="Times New Roman" w:hAnsi="Times New Roman" w:cs="Times New Roman"/>
                <w:color w:val="000000"/>
                <w:sz w:val="20"/>
                <w:szCs w:val="20"/>
              </w:rPr>
            </w:pPr>
            <w:r w:rsidRPr="005854B1">
              <w:rPr>
                <w:rFonts w:ascii="Times New Roman" w:eastAsia="Times New Roman" w:hAnsi="Times New Roman" w:cs="Times New Roman"/>
                <w:color w:val="000000"/>
                <w:sz w:val="20"/>
                <w:szCs w:val="20"/>
              </w:rPr>
              <w:t>1</w:t>
            </w:r>
          </w:p>
        </w:tc>
        <w:tc>
          <w:tcPr>
            <w:tcW w:w="671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730535" w:rsidRPr="005854B1" w:rsidRDefault="00730535" w:rsidP="004C3A45">
            <w:pPr>
              <w:spacing w:after="0" w:line="240" w:lineRule="auto"/>
              <w:rPr>
                <w:rFonts w:ascii="Times New Roman" w:eastAsia="Times New Roman" w:hAnsi="Times New Roman" w:cs="Times New Roman"/>
                <w:color w:val="000000"/>
                <w:sz w:val="20"/>
                <w:szCs w:val="20"/>
              </w:rPr>
            </w:pPr>
            <w:r w:rsidRPr="005854B1">
              <w:rPr>
                <w:rFonts w:ascii="Times New Roman" w:eastAsia="Times New Roman" w:hAnsi="Times New Roman" w:cs="Times New Roman"/>
                <w:color w:val="000000"/>
                <w:sz w:val="20"/>
                <w:szCs w:val="20"/>
              </w:rPr>
              <w:t xml:space="preserve">Аппарат УЗД UF-5000 с </w:t>
            </w:r>
            <w:proofErr w:type="spellStart"/>
            <w:r w:rsidRPr="005854B1">
              <w:rPr>
                <w:rFonts w:ascii="Times New Roman" w:eastAsia="Times New Roman" w:hAnsi="Times New Roman" w:cs="Times New Roman"/>
                <w:color w:val="000000"/>
                <w:sz w:val="20"/>
                <w:szCs w:val="20"/>
              </w:rPr>
              <w:t>видеопринтером</w:t>
            </w:r>
            <w:proofErr w:type="spellEnd"/>
            <w:r w:rsidRPr="005854B1">
              <w:rPr>
                <w:rFonts w:ascii="Times New Roman" w:eastAsia="Times New Roman" w:hAnsi="Times New Roman" w:cs="Times New Roman"/>
                <w:color w:val="000000"/>
                <w:sz w:val="20"/>
                <w:szCs w:val="20"/>
              </w:rPr>
              <w:t xml:space="preserve"> FVP-1000</w:t>
            </w:r>
          </w:p>
        </w:tc>
        <w:tc>
          <w:tcPr>
            <w:tcW w:w="85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730535" w:rsidRPr="005854B1" w:rsidRDefault="00730535" w:rsidP="004C3A45">
            <w:pPr>
              <w:spacing w:after="0" w:line="240" w:lineRule="auto"/>
              <w:jc w:val="center"/>
              <w:rPr>
                <w:rFonts w:ascii="Times New Roman" w:eastAsia="Times New Roman" w:hAnsi="Times New Roman" w:cs="Times New Roman"/>
                <w:color w:val="000000"/>
                <w:sz w:val="20"/>
                <w:szCs w:val="20"/>
              </w:rPr>
            </w:pPr>
            <w:r w:rsidRPr="005854B1">
              <w:rPr>
                <w:rFonts w:ascii="Times New Roman" w:eastAsia="Times New Roman" w:hAnsi="Times New Roman" w:cs="Times New Roman"/>
                <w:color w:val="000000"/>
                <w:sz w:val="20"/>
                <w:szCs w:val="20"/>
              </w:rPr>
              <w:t>1</w:t>
            </w:r>
          </w:p>
        </w:tc>
        <w:tc>
          <w:tcPr>
            <w:tcW w:w="167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730535" w:rsidRPr="005854B1" w:rsidRDefault="00730535" w:rsidP="004C3A45">
            <w:pPr>
              <w:spacing w:after="0" w:line="240" w:lineRule="auto"/>
              <w:jc w:val="center"/>
              <w:rPr>
                <w:rFonts w:ascii="Times New Roman" w:eastAsia="Times New Roman" w:hAnsi="Times New Roman" w:cs="Times New Roman"/>
                <w:color w:val="000000"/>
                <w:sz w:val="20"/>
                <w:szCs w:val="20"/>
              </w:rPr>
            </w:pPr>
            <w:r w:rsidRPr="005854B1">
              <w:rPr>
                <w:rFonts w:ascii="Times New Roman" w:eastAsia="Times New Roman" w:hAnsi="Times New Roman" w:cs="Times New Roman"/>
                <w:color w:val="000000"/>
                <w:sz w:val="20"/>
                <w:szCs w:val="20"/>
              </w:rPr>
              <w:t>1 раз в месяц</w:t>
            </w:r>
          </w:p>
        </w:tc>
      </w:tr>
      <w:tr w:rsidR="00730535" w:rsidRPr="005854B1" w:rsidTr="004C3A45">
        <w:trPr>
          <w:trHeight w:val="540"/>
        </w:trPr>
        <w:tc>
          <w:tcPr>
            <w:tcW w:w="53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30535" w:rsidRPr="005854B1" w:rsidRDefault="00730535" w:rsidP="004C3A45">
            <w:pPr>
              <w:spacing w:after="0" w:line="240" w:lineRule="auto"/>
              <w:jc w:val="right"/>
              <w:rPr>
                <w:rFonts w:ascii="Times New Roman" w:eastAsia="Times New Roman" w:hAnsi="Times New Roman" w:cs="Times New Roman"/>
                <w:color w:val="000000"/>
                <w:sz w:val="20"/>
                <w:szCs w:val="20"/>
              </w:rPr>
            </w:pPr>
            <w:r w:rsidRPr="005854B1">
              <w:rPr>
                <w:rFonts w:ascii="Times New Roman" w:eastAsia="Times New Roman" w:hAnsi="Times New Roman" w:cs="Times New Roman"/>
                <w:color w:val="000000"/>
                <w:sz w:val="20"/>
                <w:szCs w:val="20"/>
              </w:rPr>
              <w:t>2</w:t>
            </w:r>
          </w:p>
        </w:tc>
        <w:tc>
          <w:tcPr>
            <w:tcW w:w="671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730535" w:rsidRPr="005854B1" w:rsidRDefault="00730535" w:rsidP="004C3A45">
            <w:pPr>
              <w:spacing w:after="0" w:line="240" w:lineRule="auto"/>
              <w:rPr>
                <w:rFonts w:ascii="Times New Roman" w:eastAsia="Times New Roman" w:hAnsi="Times New Roman" w:cs="Times New Roman"/>
                <w:color w:val="000000"/>
                <w:sz w:val="20"/>
                <w:szCs w:val="20"/>
              </w:rPr>
            </w:pPr>
            <w:r w:rsidRPr="005854B1">
              <w:rPr>
                <w:rFonts w:ascii="Times New Roman" w:eastAsia="Times New Roman" w:hAnsi="Times New Roman" w:cs="Times New Roman"/>
                <w:color w:val="000000"/>
                <w:sz w:val="20"/>
                <w:szCs w:val="20"/>
              </w:rPr>
              <w:t>Рентгеновский аппарат РДК 50/6</w:t>
            </w:r>
          </w:p>
        </w:tc>
        <w:tc>
          <w:tcPr>
            <w:tcW w:w="85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730535" w:rsidRPr="005854B1" w:rsidRDefault="00730535" w:rsidP="004C3A45">
            <w:pPr>
              <w:spacing w:after="0" w:line="240" w:lineRule="auto"/>
              <w:jc w:val="center"/>
              <w:rPr>
                <w:rFonts w:ascii="Times New Roman" w:eastAsia="Times New Roman" w:hAnsi="Times New Roman" w:cs="Times New Roman"/>
                <w:color w:val="000000"/>
                <w:sz w:val="20"/>
                <w:szCs w:val="20"/>
              </w:rPr>
            </w:pPr>
            <w:r w:rsidRPr="005854B1">
              <w:rPr>
                <w:rFonts w:ascii="Times New Roman" w:eastAsia="Times New Roman" w:hAnsi="Times New Roman" w:cs="Times New Roman"/>
                <w:color w:val="000000"/>
                <w:sz w:val="20"/>
                <w:szCs w:val="20"/>
              </w:rPr>
              <w:t>1</w:t>
            </w:r>
          </w:p>
        </w:tc>
        <w:tc>
          <w:tcPr>
            <w:tcW w:w="167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730535" w:rsidRPr="005854B1" w:rsidRDefault="00730535" w:rsidP="004C3A45">
            <w:pPr>
              <w:spacing w:after="0" w:line="240" w:lineRule="auto"/>
              <w:jc w:val="center"/>
              <w:rPr>
                <w:rFonts w:ascii="Times New Roman" w:eastAsia="Times New Roman" w:hAnsi="Times New Roman" w:cs="Times New Roman"/>
                <w:color w:val="000000"/>
                <w:sz w:val="20"/>
                <w:szCs w:val="20"/>
              </w:rPr>
            </w:pPr>
            <w:r w:rsidRPr="005854B1">
              <w:rPr>
                <w:rFonts w:ascii="Times New Roman" w:eastAsia="Times New Roman" w:hAnsi="Times New Roman" w:cs="Times New Roman"/>
                <w:color w:val="000000"/>
                <w:sz w:val="20"/>
                <w:szCs w:val="20"/>
              </w:rPr>
              <w:t>1 раз в месяц</w:t>
            </w:r>
          </w:p>
        </w:tc>
      </w:tr>
      <w:tr w:rsidR="00730535" w:rsidRPr="005854B1" w:rsidTr="004C3A45">
        <w:trPr>
          <w:trHeight w:val="540"/>
        </w:trPr>
        <w:tc>
          <w:tcPr>
            <w:tcW w:w="53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30535" w:rsidRPr="005854B1" w:rsidRDefault="00730535" w:rsidP="004C3A45">
            <w:pPr>
              <w:spacing w:after="0" w:line="240" w:lineRule="auto"/>
              <w:jc w:val="right"/>
              <w:rPr>
                <w:rFonts w:ascii="Times New Roman" w:eastAsia="Times New Roman" w:hAnsi="Times New Roman" w:cs="Times New Roman"/>
                <w:color w:val="000000"/>
                <w:sz w:val="20"/>
                <w:szCs w:val="20"/>
              </w:rPr>
            </w:pPr>
            <w:r w:rsidRPr="005854B1">
              <w:rPr>
                <w:rFonts w:ascii="Times New Roman" w:eastAsia="Times New Roman" w:hAnsi="Times New Roman" w:cs="Times New Roman"/>
                <w:color w:val="000000"/>
                <w:sz w:val="20"/>
                <w:szCs w:val="20"/>
              </w:rPr>
              <w:t>3</w:t>
            </w:r>
          </w:p>
        </w:tc>
        <w:tc>
          <w:tcPr>
            <w:tcW w:w="671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730535" w:rsidRPr="005854B1" w:rsidRDefault="00730535" w:rsidP="004C3A45">
            <w:pPr>
              <w:spacing w:after="0" w:line="240" w:lineRule="auto"/>
              <w:rPr>
                <w:rFonts w:ascii="Times New Roman" w:eastAsia="Times New Roman" w:hAnsi="Times New Roman" w:cs="Times New Roman"/>
                <w:color w:val="000000"/>
                <w:sz w:val="20"/>
                <w:szCs w:val="20"/>
              </w:rPr>
            </w:pPr>
            <w:r w:rsidRPr="005854B1">
              <w:rPr>
                <w:rFonts w:ascii="Times New Roman" w:eastAsia="Times New Roman" w:hAnsi="Times New Roman" w:cs="Times New Roman"/>
                <w:color w:val="000000"/>
                <w:sz w:val="20"/>
                <w:szCs w:val="20"/>
              </w:rPr>
              <w:t>Дистиллятор Д-25</w:t>
            </w:r>
          </w:p>
        </w:tc>
        <w:tc>
          <w:tcPr>
            <w:tcW w:w="85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730535" w:rsidRPr="005854B1" w:rsidRDefault="00730535" w:rsidP="004C3A45">
            <w:pPr>
              <w:spacing w:after="0" w:line="240" w:lineRule="auto"/>
              <w:jc w:val="center"/>
              <w:rPr>
                <w:rFonts w:ascii="Times New Roman" w:eastAsia="Times New Roman" w:hAnsi="Times New Roman" w:cs="Times New Roman"/>
                <w:color w:val="000000"/>
                <w:sz w:val="20"/>
                <w:szCs w:val="20"/>
              </w:rPr>
            </w:pPr>
            <w:r w:rsidRPr="005854B1">
              <w:rPr>
                <w:rFonts w:ascii="Times New Roman" w:eastAsia="Times New Roman" w:hAnsi="Times New Roman" w:cs="Times New Roman"/>
                <w:color w:val="000000"/>
                <w:sz w:val="20"/>
                <w:szCs w:val="20"/>
              </w:rPr>
              <w:t>1</w:t>
            </w:r>
          </w:p>
        </w:tc>
        <w:tc>
          <w:tcPr>
            <w:tcW w:w="167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730535" w:rsidRPr="005854B1" w:rsidRDefault="00730535" w:rsidP="004C3A45">
            <w:pPr>
              <w:spacing w:after="0" w:line="240" w:lineRule="auto"/>
              <w:jc w:val="center"/>
              <w:rPr>
                <w:rFonts w:ascii="Times New Roman" w:eastAsia="Times New Roman" w:hAnsi="Times New Roman" w:cs="Times New Roman"/>
                <w:color w:val="000000"/>
                <w:sz w:val="20"/>
                <w:szCs w:val="20"/>
              </w:rPr>
            </w:pPr>
            <w:r w:rsidRPr="005854B1">
              <w:rPr>
                <w:rFonts w:ascii="Times New Roman" w:eastAsia="Times New Roman" w:hAnsi="Times New Roman" w:cs="Times New Roman"/>
                <w:color w:val="000000"/>
                <w:sz w:val="20"/>
                <w:szCs w:val="20"/>
              </w:rPr>
              <w:t>1 раз в месяц</w:t>
            </w:r>
          </w:p>
        </w:tc>
      </w:tr>
      <w:tr w:rsidR="00730535" w:rsidRPr="005854B1" w:rsidTr="004C3A45">
        <w:trPr>
          <w:trHeight w:val="540"/>
        </w:trPr>
        <w:tc>
          <w:tcPr>
            <w:tcW w:w="53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30535" w:rsidRPr="005854B1" w:rsidRDefault="00730535" w:rsidP="004C3A45">
            <w:pPr>
              <w:spacing w:after="0" w:line="240" w:lineRule="auto"/>
              <w:jc w:val="right"/>
              <w:rPr>
                <w:rFonts w:ascii="Times New Roman" w:eastAsia="Times New Roman" w:hAnsi="Times New Roman" w:cs="Times New Roman"/>
                <w:color w:val="000000"/>
                <w:sz w:val="20"/>
                <w:szCs w:val="20"/>
              </w:rPr>
            </w:pPr>
            <w:r w:rsidRPr="005854B1">
              <w:rPr>
                <w:rFonts w:ascii="Times New Roman" w:eastAsia="Times New Roman" w:hAnsi="Times New Roman" w:cs="Times New Roman"/>
                <w:color w:val="000000"/>
                <w:sz w:val="20"/>
                <w:szCs w:val="20"/>
              </w:rPr>
              <w:lastRenderedPageBreak/>
              <w:t>4</w:t>
            </w:r>
          </w:p>
        </w:tc>
        <w:tc>
          <w:tcPr>
            <w:tcW w:w="671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730535" w:rsidRPr="005854B1" w:rsidRDefault="00730535" w:rsidP="004C3A45">
            <w:pPr>
              <w:spacing w:after="0" w:line="240" w:lineRule="auto"/>
              <w:rPr>
                <w:rFonts w:ascii="Times New Roman" w:eastAsia="Times New Roman" w:hAnsi="Times New Roman" w:cs="Times New Roman"/>
                <w:color w:val="000000"/>
                <w:sz w:val="20"/>
                <w:szCs w:val="20"/>
              </w:rPr>
            </w:pPr>
            <w:r w:rsidRPr="005854B1">
              <w:rPr>
                <w:rFonts w:ascii="Times New Roman" w:eastAsia="Times New Roman" w:hAnsi="Times New Roman" w:cs="Times New Roman"/>
                <w:color w:val="000000"/>
                <w:sz w:val="20"/>
                <w:szCs w:val="20"/>
              </w:rPr>
              <w:t>Стерилизатор ГК-100</w:t>
            </w:r>
          </w:p>
        </w:tc>
        <w:tc>
          <w:tcPr>
            <w:tcW w:w="85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730535" w:rsidRPr="005854B1" w:rsidRDefault="00730535" w:rsidP="004C3A45">
            <w:pPr>
              <w:spacing w:after="0" w:line="240" w:lineRule="auto"/>
              <w:jc w:val="center"/>
              <w:rPr>
                <w:rFonts w:ascii="Times New Roman" w:eastAsia="Times New Roman" w:hAnsi="Times New Roman" w:cs="Times New Roman"/>
                <w:color w:val="000000"/>
                <w:sz w:val="20"/>
                <w:szCs w:val="20"/>
              </w:rPr>
            </w:pPr>
            <w:r w:rsidRPr="005854B1">
              <w:rPr>
                <w:rFonts w:ascii="Times New Roman" w:eastAsia="Times New Roman" w:hAnsi="Times New Roman" w:cs="Times New Roman"/>
                <w:color w:val="000000"/>
                <w:sz w:val="20"/>
                <w:szCs w:val="20"/>
              </w:rPr>
              <w:t>1</w:t>
            </w:r>
          </w:p>
        </w:tc>
        <w:tc>
          <w:tcPr>
            <w:tcW w:w="167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730535" w:rsidRPr="005854B1" w:rsidRDefault="00730535" w:rsidP="004C3A45">
            <w:pPr>
              <w:spacing w:after="0" w:line="240" w:lineRule="auto"/>
              <w:jc w:val="center"/>
              <w:rPr>
                <w:rFonts w:ascii="Times New Roman" w:eastAsia="Times New Roman" w:hAnsi="Times New Roman" w:cs="Times New Roman"/>
                <w:color w:val="000000"/>
                <w:sz w:val="20"/>
                <w:szCs w:val="20"/>
              </w:rPr>
            </w:pPr>
            <w:r w:rsidRPr="005854B1">
              <w:rPr>
                <w:rFonts w:ascii="Times New Roman" w:eastAsia="Times New Roman" w:hAnsi="Times New Roman" w:cs="Times New Roman"/>
                <w:color w:val="000000"/>
                <w:sz w:val="20"/>
                <w:szCs w:val="20"/>
              </w:rPr>
              <w:t>2 раз в месяц</w:t>
            </w:r>
          </w:p>
        </w:tc>
      </w:tr>
      <w:tr w:rsidR="00730535" w:rsidRPr="005854B1" w:rsidTr="004C3A45">
        <w:trPr>
          <w:trHeight w:val="540"/>
        </w:trPr>
        <w:tc>
          <w:tcPr>
            <w:tcW w:w="53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30535" w:rsidRPr="005854B1" w:rsidRDefault="00730535" w:rsidP="004C3A45">
            <w:pPr>
              <w:spacing w:after="0" w:line="240" w:lineRule="auto"/>
              <w:jc w:val="right"/>
              <w:rPr>
                <w:rFonts w:ascii="Times New Roman" w:eastAsia="Times New Roman" w:hAnsi="Times New Roman" w:cs="Times New Roman"/>
                <w:color w:val="000000"/>
                <w:sz w:val="20"/>
                <w:szCs w:val="20"/>
              </w:rPr>
            </w:pPr>
            <w:r w:rsidRPr="005854B1">
              <w:rPr>
                <w:rFonts w:ascii="Times New Roman" w:eastAsia="Times New Roman" w:hAnsi="Times New Roman" w:cs="Times New Roman"/>
                <w:color w:val="000000"/>
                <w:sz w:val="20"/>
                <w:szCs w:val="20"/>
              </w:rPr>
              <w:t>5</w:t>
            </w:r>
          </w:p>
        </w:tc>
        <w:tc>
          <w:tcPr>
            <w:tcW w:w="671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730535" w:rsidRPr="005854B1" w:rsidRDefault="00730535" w:rsidP="004C3A45">
            <w:pPr>
              <w:spacing w:after="0" w:line="240" w:lineRule="auto"/>
              <w:rPr>
                <w:rFonts w:ascii="Times New Roman" w:eastAsia="Times New Roman" w:hAnsi="Times New Roman" w:cs="Times New Roman"/>
                <w:color w:val="000000"/>
                <w:sz w:val="20"/>
                <w:szCs w:val="20"/>
              </w:rPr>
            </w:pPr>
            <w:r w:rsidRPr="005854B1">
              <w:rPr>
                <w:rFonts w:ascii="Times New Roman" w:eastAsia="Times New Roman" w:hAnsi="Times New Roman" w:cs="Times New Roman"/>
                <w:color w:val="000000"/>
                <w:sz w:val="20"/>
                <w:szCs w:val="20"/>
              </w:rPr>
              <w:t>Стерилизатор ГК-100</w:t>
            </w:r>
          </w:p>
        </w:tc>
        <w:tc>
          <w:tcPr>
            <w:tcW w:w="85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730535" w:rsidRPr="005854B1" w:rsidRDefault="00730535" w:rsidP="004C3A45">
            <w:pPr>
              <w:spacing w:after="0" w:line="240" w:lineRule="auto"/>
              <w:jc w:val="center"/>
              <w:rPr>
                <w:rFonts w:ascii="Times New Roman" w:eastAsia="Times New Roman" w:hAnsi="Times New Roman" w:cs="Times New Roman"/>
                <w:color w:val="000000"/>
                <w:sz w:val="20"/>
                <w:szCs w:val="20"/>
              </w:rPr>
            </w:pPr>
            <w:r w:rsidRPr="005854B1">
              <w:rPr>
                <w:rFonts w:ascii="Times New Roman" w:eastAsia="Times New Roman" w:hAnsi="Times New Roman" w:cs="Times New Roman"/>
                <w:color w:val="000000"/>
                <w:sz w:val="20"/>
                <w:szCs w:val="20"/>
              </w:rPr>
              <w:t>1</w:t>
            </w:r>
          </w:p>
        </w:tc>
        <w:tc>
          <w:tcPr>
            <w:tcW w:w="167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730535" w:rsidRPr="005854B1" w:rsidRDefault="00730535" w:rsidP="004C3A45">
            <w:pPr>
              <w:spacing w:after="0" w:line="240" w:lineRule="auto"/>
              <w:jc w:val="center"/>
              <w:rPr>
                <w:rFonts w:ascii="Times New Roman" w:eastAsia="Times New Roman" w:hAnsi="Times New Roman" w:cs="Times New Roman"/>
                <w:color w:val="000000"/>
                <w:sz w:val="20"/>
                <w:szCs w:val="20"/>
              </w:rPr>
            </w:pPr>
            <w:r w:rsidRPr="005854B1">
              <w:rPr>
                <w:rFonts w:ascii="Times New Roman" w:eastAsia="Times New Roman" w:hAnsi="Times New Roman" w:cs="Times New Roman"/>
                <w:color w:val="000000"/>
                <w:sz w:val="20"/>
                <w:szCs w:val="20"/>
              </w:rPr>
              <w:t>2 раз в месяц</w:t>
            </w:r>
          </w:p>
        </w:tc>
      </w:tr>
      <w:tr w:rsidR="00730535" w:rsidRPr="005854B1" w:rsidTr="004C3A45">
        <w:trPr>
          <w:trHeight w:val="540"/>
        </w:trPr>
        <w:tc>
          <w:tcPr>
            <w:tcW w:w="53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30535" w:rsidRPr="005854B1" w:rsidRDefault="00730535" w:rsidP="004C3A45">
            <w:pPr>
              <w:spacing w:after="0" w:line="240" w:lineRule="auto"/>
              <w:jc w:val="right"/>
              <w:rPr>
                <w:rFonts w:ascii="Times New Roman" w:eastAsia="Times New Roman" w:hAnsi="Times New Roman" w:cs="Times New Roman"/>
                <w:color w:val="000000"/>
                <w:sz w:val="20"/>
                <w:szCs w:val="20"/>
              </w:rPr>
            </w:pPr>
            <w:r w:rsidRPr="005854B1">
              <w:rPr>
                <w:rFonts w:ascii="Times New Roman" w:eastAsia="Times New Roman" w:hAnsi="Times New Roman" w:cs="Times New Roman"/>
                <w:color w:val="000000"/>
                <w:sz w:val="20"/>
                <w:szCs w:val="20"/>
              </w:rPr>
              <w:t>6</w:t>
            </w:r>
          </w:p>
        </w:tc>
        <w:tc>
          <w:tcPr>
            <w:tcW w:w="671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730535" w:rsidRPr="005854B1" w:rsidRDefault="00730535" w:rsidP="004C3A45">
            <w:pPr>
              <w:spacing w:after="0" w:line="240" w:lineRule="auto"/>
              <w:rPr>
                <w:rFonts w:ascii="Times New Roman" w:eastAsia="Times New Roman" w:hAnsi="Times New Roman" w:cs="Times New Roman"/>
                <w:color w:val="000000"/>
                <w:sz w:val="20"/>
                <w:szCs w:val="20"/>
              </w:rPr>
            </w:pPr>
            <w:r w:rsidRPr="005854B1">
              <w:rPr>
                <w:rFonts w:ascii="Times New Roman" w:eastAsia="Times New Roman" w:hAnsi="Times New Roman" w:cs="Times New Roman"/>
                <w:color w:val="000000"/>
                <w:sz w:val="20"/>
                <w:szCs w:val="20"/>
              </w:rPr>
              <w:t>Стерилизатор ГК-100-3</w:t>
            </w:r>
          </w:p>
        </w:tc>
        <w:tc>
          <w:tcPr>
            <w:tcW w:w="85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730535" w:rsidRPr="005854B1" w:rsidRDefault="00730535" w:rsidP="004C3A45">
            <w:pPr>
              <w:spacing w:after="0" w:line="240" w:lineRule="auto"/>
              <w:jc w:val="center"/>
              <w:rPr>
                <w:rFonts w:ascii="Times New Roman" w:eastAsia="Times New Roman" w:hAnsi="Times New Roman" w:cs="Times New Roman"/>
                <w:color w:val="000000"/>
                <w:sz w:val="20"/>
                <w:szCs w:val="20"/>
              </w:rPr>
            </w:pPr>
            <w:r w:rsidRPr="005854B1">
              <w:rPr>
                <w:rFonts w:ascii="Times New Roman" w:eastAsia="Times New Roman" w:hAnsi="Times New Roman" w:cs="Times New Roman"/>
                <w:color w:val="000000"/>
                <w:sz w:val="20"/>
                <w:szCs w:val="20"/>
              </w:rPr>
              <w:t>1</w:t>
            </w:r>
          </w:p>
        </w:tc>
        <w:tc>
          <w:tcPr>
            <w:tcW w:w="167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730535" w:rsidRPr="005854B1" w:rsidRDefault="00730535" w:rsidP="004C3A45">
            <w:pPr>
              <w:spacing w:after="0" w:line="240" w:lineRule="auto"/>
              <w:jc w:val="center"/>
              <w:rPr>
                <w:rFonts w:ascii="Times New Roman" w:eastAsia="Times New Roman" w:hAnsi="Times New Roman" w:cs="Times New Roman"/>
                <w:color w:val="000000"/>
                <w:sz w:val="20"/>
                <w:szCs w:val="20"/>
              </w:rPr>
            </w:pPr>
            <w:r w:rsidRPr="005854B1">
              <w:rPr>
                <w:rFonts w:ascii="Times New Roman" w:eastAsia="Times New Roman" w:hAnsi="Times New Roman" w:cs="Times New Roman"/>
                <w:color w:val="000000"/>
                <w:sz w:val="20"/>
                <w:szCs w:val="20"/>
              </w:rPr>
              <w:t>2 раз в месяц</w:t>
            </w:r>
          </w:p>
        </w:tc>
      </w:tr>
      <w:tr w:rsidR="00730535" w:rsidRPr="005854B1" w:rsidTr="004C3A45">
        <w:trPr>
          <w:trHeight w:val="540"/>
        </w:trPr>
        <w:tc>
          <w:tcPr>
            <w:tcW w:w="535" w:type="dxa"/>
            <w:tcBorders>
              <w:top w:val="single" w:sz="4" w:space="0" w:color="auto"/>
              <w:left w:val="single" w:sz="8" w:space="0" w:color="auto"/>
              <w:bottom w:val="single" w:sz="8" w:space="0" w:color="auto"/>
              <w:right w:val="single" w:sz="8" w:space="0" w:color="auto"/>
            </w:tcBorders>
            <w:shd w:val="clear" w:color="auto" w:fill="auto"/>
            <w:vAlign w:val="center"/>
            <w:hideMark/>
          </w:tcPr>
          <w:p w:rsidR="00730535" w:rsidRPr="005854B1" w:rsidRDefault="00730535" w:rsidP="004C3A45">
            <w:pPr>
              <w:spacing w:after="0" w:line="240" w:lineRule="auto"/>
              <w:jc w:val="right"/>
              <w:rPr>
                <w:rFonts w:ascii="Times New Roman" w:eastAsia="Times New Roman" w:hAnsi="Times New Roman" w:cs="Times New Roman"/>
                <w:color w:val="000000"/>
                <w:sz w:val="20"/>
                <w:szCs w:val="20"/>
              </w:rPr>
            </w:pPr>
            <w:r w:rsidRPr="005854B1">
              <w:rPr>
                <w:rFonts w:ascii="Times New Roman" w:eastAsia="Times New Roman" w:hAnsi="Times New Roman" w:cs="Times New Roman"/>
                <w:color w:val="000000"/>
                <w:sz w:val="20"/>
                <w:szCs w:val="20"/>
              </w:rPr>
              <w:t>7</w:t>
            </w:r>
          </w:p>
        </w:tc>
        <w:tc>
          <w:tcPr>
            <w:tcW w:w="6710" w:type="dxa"/>
            <w:tcBorders>
              <w:top w:val="single" w:sz="4" w:space="0" w:color="auto"/>
              <w:left w:val="nil"/>
              <w:bottom w:val="single" w:sz="8" w:space="0" w:color="auto"/>
              <w:right w:val="single" w:sz="8" w:space="0" w:color="auto"/>
            </w:tcBorders>
            <w:shd w:val="clear" w:color="auto" w:fill="auto"/>
            <w:vAlign w:val="bottom"/>
            <w:hideMark/>
          </w:tcPr>
          <w:p w:rsidR="00730535" w:rsidRPr="005854B1" w:rsidRDefault="00730535" w:rsidP="004C3A45">
            <w:pPr>
              <w:spacing w:after="0" w:line="240" w:lineRule="auto"/>
              <w:rPr>
                <w:rFonts w:ascii="Times New Roman" w:eastAsia="Times New Roman" w:hAnsi="Times New Roman" w:cs="Times New Roman"/>
                <w:color w:val="000000"/>
                <w:sz w:val="20"/>
                <w:szCs w:val="20"/>
              </w:rPr>
            </w:pPr>
            <w:r w:rsidRPr="005854B1">
              <w:rPr>
                <w:rFonts w:ascii="Times New Roman" w:eastAsia="Times New Roman" w:hAnsi="Times New Roman" w:cs="Times New Roman"/>
                <w:color w:val="000000"/>
                <w:sz w:val="20"/>
                <w:szCs w:val="20"/>
              </w:rPr>
              <w:t>Стерилизатор ГП-400-1</w:t>
            </w:r>
          </w:p>
        </w:tc>
        <w:tc>
          <w:tcPr>
            <w:tcW w:w="854" w:type="dxa"/>
            <w:tcBorders>
              <w:top w:val="single" w:sz="4" w:space="0" w:color="auto"/>
              <w:left w:val="nil"/>
              <w:bottom w:val="single" w:sz="8" w:space="0" w:color="auto"/>
              <w:right w:val="single" w:sz="8" w:space="0" w:color="auto"/>
            </w:tcBorders>
            <w:shd w:val="clear" w:color="auto" w:fill="auto"/>
            <w:vAlign w:val="bottom"/>
            <w:hideMark/>
          </w:tcPr>
          <w:p w:rsidR="00730535" w:rsidRPr="005854B1" w:rsidRDefault="00730535" w:rsidP="004C3A45">
            <w:pPr>
              <w:spacing w:after="0" w:line="240" w:lineRule="auto"/>
              <w:jc w:val="center"/>
              <w:rPr>
                <w:rFonts w:ascii="Times New Roman" w:eastAsia="Times New Roman" w:hAnsi="Times New Roman" w:cs="Times New Roman"/>
                <w:color w:val="000000"/>
                <w:sz w:val="20"/>
                <w:szCs w:val="20"/>
              </w:rPr>
            </w:pPr>
            <w:r w:rsidRPr="005854B1">
              <w:rPr>
                <w:rFonts w:ascii="Times New Roman" w:eastAsia="Times New Roman" w:hAnsi="Times New Roman" w:cs="Times New Roman"/>
                <w:color w:val="000000"/>
                <w:sz w:val="20"/>
                <w:szCs w:val="20"/>
              </w:rPr>
              <w:t>1</w:t>
            </w:r>
          </w:p>
        </w:tc>
        <w:tc>
          <w:tcPr>
            <w:tcW w:w="1673" w:type="dxa"/>
            <w:tcBorders>
              <w:top w:val="single" w:sz="4" w:space="0" w:color="auto"/>
              <w:left w:val="nil"/>
              <w:bottom w:val="single" w:sz="8" w:space="0" w:color="auto"/>
              <w:right w:val="single" w:sz="8" w:space="0" w:color="auto"/>
            </w:tcBorders>
            <w:shd w:val="clear" w:color="auto" w:fill="auto"/>
            <w:vAlign w:val="bottom"/>
            <w:hideMark/>
          </w:tcPr>
          <w:p w:rsidR="00730535" w:rsidRPr="005854B1" w:rsidRDefault="00730535" w:rsidP="004C3A45">
            <w:pPr>
              <w:spacing w:after="0" w:line="240" w:lineRule="auto"/>
              <w:jc w:val="center"/>
              <w:rPr>
                <w:rFonts w:ascii="Times New Roman" w:eastAsia="Times New Roman" w:hAnsi="Times New Roman" w:cs="Times New Roman"/>
                <w:color w:val="000000"/>
                <w:sz w:val="20"/>
                <w:szCs w:val="20"/>
              </w:rPr>
            </w:pPr>
            <w:r w:rsidRPr="005854B1">
              <w:rPr>
                <w:rFonts w:ascii="Times New Roman" w:eastAsia="Times New Roman" w:hAnsi="Times New Roman" w:cs="Times New Roman"/>
                <w:color w:val="000000"/>
                <w:sz w:val="20"/>
                <w:szCs w:val="20"/>
              </w:rPr>
              <w:t>2 раз в месяц</w:t>
            </w:r>
          </w:p>
        </w:tc>
      </w:tr>
      <w:tr w:rsidR="00730535" w:rsidRPr="005854B1" w:rsidTr="004C3A45">
        <w:trPr>
          <w:trHeight w:val="540"/>
        </w:trPr>
        <w:tc>
          <w:tcPr>
            <w:tcW w:w="535" w:type="dxa"/>
            <w:tcBorders>
              <w:top w:val="nil"/>
              <w:left w:val="single" w:sz="8" w:space="0" w:color="auto"/>
              <w:bottom w:val="single" w:sz="8" w:space="0" w:color="auto"/>
              <w:right w:val="single" w:sz="8" w:space="0" w:color="auto"/>
            </w:tcBorders>
            <w:shd w:val="clear" w:color="auto" w:fill="auto"/>
            <w:vAlign w:val="center"/>
            <w:hideMark/>
          </w:tcPr>
          <w:p w:rsidR="00730535" w:rsidRPr="005854B1" w:rsidRDefault="00730535" w:rsidP="004C3A45">
            <w:pPr>
              <w:spacing w:after="0" w:line="240" w:lineRule="auto"/>
              <w:jc w:val="right"/>
              <w:rPr>
                <w:rFonts w:ascii="Times New Roman" w:eastAsia="Times New Roman" w:hAnsi="Times New Roman" w:cs="Times New Roman"/>
                <w:color w:val="000000"/>
                <w:sz w:val="20"/>
                <w:szCs w:val="20"/>
              </w:rPr>
            </w:pPr>
            <w:r w:rsidRPr="005854B1">
              <w:rPr>
                <w:rFonts w:ascii="Times New Roman" w:eastAsia="Times New Roman" w:hAnsi="Times New Roman" w:cs="Times New Roman"/>
                <w:color w:val="000000"/>
                <w:sz w:val="20"/>
                <w:szCs w:val="20"/>
              </w:rPr>
              <w:t>8</w:t>
            </w:r>
          </w:p>
        </w:tc>
        <w:tc>
          <w:tcPr>
            <w:tcW w:w="6710" w:type="dxa"/>
            <w:tcBorders>
              <w:top w:val="nil"/>
              <w:left w:val="nil"/>
              <w:bottom w:val="single" w:sz="8" w:space="0" w:color="auto"/>
              <w:right w:val="single" w:sz="8" w:space="0" w:color="auto"/>
            </w:tcBorders>
            <w:shd w:val="clear" w:color="auto" w:fill="auto"/>
            <w:vAlign w:val="bottom"/>
            <w:hideMark/>
          </w:tcPr>
          <w:p w:rsidR="00730535" w:rsidRPr="005854B1" w:rsidRDefault="00730535" w:rsidP="004C3A45">
            <w:pPr>
              <w:spacing w:after="0" w:line="240" w:lineRule="auto"/>
              <w:rPr>
                <w:rFonts w:ascii="Times New Roman" w:eastAsia="Times New Roman" w:hAnsi="Times New Roman" w:cs="Times New Roman"/>
                <w:color w:val="000000"/>
                <w:sz w:val="20"/>
                <w:szCs w:val="20"/>
              </w:rPr>
            </w:pPr>
            <w:r w:rsidRPr="005854B1">
              <w:rPr>
                <w:rFonts w:ascii="Times New Roman" w:eastAsia="Times New Roman" w:hAnsi="Times New Roman" w:cs="Times New Roman"/>
                <w:color w:val="000000"/>
                <w:sz w:val="20"/>
                <w:szCs w:val="20"/>
              </w:rPr>
              <w:t>аппарат "</w:t>
            </w:r>
            <w:proofErr w:type="spellStart"/>
            <w:r w:rsidRPr="005854B1">
              <w:rPr>
                <w:rFonts w:ascii="Times New Roman" w:eastAsia="Times New Roman" w:hAnsi="Times New Roman" w:cs="Times New Roman"/>
                <w:color w:val="000000"/>
                <w:sz w:val="20"/>
                <w:szCs w:val="20"/>
              </w:rPr>
              <w:t>Полинаркон</w:t>
            </w:r>
            <w:proofErr w:type="spellEnd"/>
            <w:r w:rsidRPr="005854B1">
              <w:rPr>
                <w:rFonts w:ascii="Times New Roman" w:eastAsia="Times New Roman" w:hAnsi="Times New Roman" w:cs="Times New Roman"/>
                <w:color w:val="000000"/>
                <w:sz w:val="20"/>
                <w:szCs w:val="20"/>
              </w:rPr>
              <w:t xml:space="preserve"> - 12"</w:t>
            </w:r>
          </w:p>
        </w:tc>
        <w:tc>
          <w:tcPr>
            <w:tcW w:w="854" w:type="dxa"/>
            <w:tcBorders>
              <w:top w:val="nil"/>
              <w:left w:val="nil"/>
              <w:bottom w:val="single" w:sz="8" w:space="0" w:color="auto"/>
              <w:right w:val="single" w:sz="8" w:space="0" w:color="auto"/>
            </w:tcBorders>
            <w:shd w:val="clear" w:color="auto" w:fill="auto"/>
            <w:vAlign w:val="bottom"/>
            <w:hideMark/>
          </w:tcPr>
          <w:p w:rsidR="00730535" w:rsidRPr="005854B1" w:rsidRDefault="00730535" w:rsidP="004C3A45">
            <w:pPr>
              <w:spacing w:after="0" w:line="240" w:lineRule="auto"/>
              <w:jc w:val="center"/>
              <w:rPr>
                <w:rFonts w:ascii="Times New Roman" w:eastAsia="Times New Roman" w:hAnsi="Times New Roman" w:cs="Times New Roman"/>
                <w:color w:val="000000"/>
                <w:sz w:val="20"/>
                <w:szCs w:val="20"/>
              </w:rPr>
            </w:pPr>
            <w:r w:rsidRPr="005854B1">
              <w:rPr>
                <w:rFonts w:ascii="Times New Roman" w:eastAsia="Times New Roman" w:hAnsi="Times New Roman" w:cs="Times New Roman"/>
                <w:color w:val="000000"/>
                <w:sz w:val="20"/>
                <w:szCs w:val="20"/>
              </w:rPr>
              <w:t>2</w:t>
            </w:r>
          </w:p>
        </w:tc>
        <w:tc>
          <w:tcPr>
            <w:tcW w:w="1673" w:type="dxa"/>
            <w:tcBorders>
              <w:top w:val="nil"/>
              <w:left w:val="nil"/>
              <w:bottom w:val="single" w:sz="8" w:space="0" w:color="auto"/>
              <w:right w:val="single" w:sz="8" w:space="0" w:color="auto"/>
            </w:tcBorders>
            <w:shd w:val="clear" w:color="auto" w:fill="auto"/>
            <w:vAlign w:val="bottom"/>
            <w:hideMark/>
          </w:tcPr>
          <w:p w:rsidR="00730535" w:rsidRPr="005854B1" w:rsidRDefault="00730535" w:rsidP="004C3A45">
            <w:pPr>
              <w:spacing w:after="0" w:line="240" w:lineRule="auto"/>
              <w:jc w:val="center"/>
              <w:rPr>
                <w:rFonts w:ascii="Times New Roman" w:eastAsia="Times New Roman" w:hAnsi="Times New Roman" w:cs="Times New Roman"/>
                <w:color w:val="000000"/>
                <w:sz w:val="20"/>
                <w:szCs w:val="20"/>
              </w:rPr>
            </w:pPr>
            <w:r w:rsidRPr="005854B1">
              <w:rPr>
                <w:rFonts w:ascii="Times New Roman" w:eastAsia="Times New Roman" w:hAnsi="Times New Roman" w:cs="Times New Roman"/>
                <w:color w:val="000000"/>
                <w:sz w:val="20"/>
                <w:szCs w:val="20"/>
              </w:rPr>
              <w:t>2 раз в месяц</w:t>
            </w:r>
          </w:p>
        </w:tc>
      </w:tr>
      <w:tr w:rsidR="00730535" w:rsidRPr="005854B1" w:rsidTr="004C3A45">
        <w:trPr>
          <w:trHeight w:val="540"/>
        </w:trPr>
        <w:tc>
          <w:tcPr>
            <w:tcW w:w="535" w:type="dxa"/>
            <w:tcBorders>
              <w:top w:val="nil"/>
              <w:left w:val="single" w:sz="8" w:space="0" w:color="auto"/>
              <w:bottom w:val="single" w:sz="8" w:space="0" w:color="auto"/>
              <w:right w:val="single" w:sz="8" w:space="0" w:color="auto"/>
            </w:tcBorders>
            <w:shd w:val="clear" w:color="auto" w:fill="auto"/>
            <w:vAlign w:val="center"/>
            <w:hideMark/>
          </w:tcPr>
          <w:p w:rsidR="00730535" w:rsidRPr="005854B1" w:rsidRDefault="00730535" w:rsidP="004C3A45">
            <w:pPr>
              <w:spacing w:after="0" w:line="240" w:lineRule="auto"/>
              <w:jc w:val="right"/>
              <w:rPr>
                <w:rFonts w:ascii="Times New Roman" w:eastAsia="Times New Roman" w:hAnsi="Times New Roman" w:cs="Times New Roman"/>
                <w:color w:val="000000"/>
                <w:sz w:val="20"/>
                <w:szCs w:val="20"/>
              </w:rPr>
            </w:pPr>
            <w:r w:rsidRPr="005854B1">
              <w:rPr>
                <w:rFonts w:ascii="Times New Roman" w:eastAsia="Times New Roman" w:hAnsi="Times New Roman" w:cs="Times New Roman"/>
                <w:color w:val="000000"/>
                <w:sz w:val="20"/>
                <w:szCs w:val="20"/>
              </w:rPr>
              <w:t>9</w:t>
            </w:r>
          </w:p>
        </w:tc>
        <w:tc>
          <w:tcPr>
            <w:tcW w:w="6710" w:type="dxa"/>
            <w:tcBorders>
              <w:top w:val="nil"/>
              <w:left w:val="nil"/>
              <w:bottom w:val="single" w:sz="8" w:space="0" w:color="auto"/>
              <w:right w:val="single" w:sz="8" w:space="0" w:color="auto"/>
            </w:tcBorders>
            <w:shd w:val="clear" w:color="auto" w:fill="auto"/>
            <w:vAlign w:val="bottom"/>
            <w:hideMark/>
          </w:tcPr>
          <w:p w:rsidR="00730535" w:rsidRPr="005854B1" w:rsidRDefault="00730535" w:rsidP="004C3A45">
            <w:pPr>
              <w:spacing w:after="0" w:line="240" w:lineRule="auto"/>
              <w:rPr>
                <w:rFonts w:ascii="Times New Roman" w:eastAsia="Times New Roman" w:hAnsi="Times New Roman" w:cs="Times New Roman"/>
                <w:color w:val="000000"/>
                <w:sz w:val="20"/>
                <w:szCs w:val="20"/>
              </w:rPr>
            </w:pPr>
            <w:r w:rsidRPr="005854B1">
              <w:rPr>
                <w:rFonts w:ascii="Times New Roman" w:eastAsia="Times New Roman" w:hAnsi="Times New Roman" w:cs="Times New Roman"/>
                <w:color w:val="000000"/>
                <w:sz w:val="20"/>
                <w:szCs w:val="20"/>
              </w:rPr>
              <w:t xml:space="preserve">Аппарат ИВЛ  для новорожденных с компрессором </w:t>
            </w:r>
            <w:proofErr w:type="spellStart"/>
            <w:r w:rsidRPr="005854B1">
              <w:rPr>
                <w:rFonts w:ascii="Times New Roman" w:eastAsia="Times New Roman" w:hAnsi="Times New Roman" w:cs="Times New Roman"/>
                <w:color w:val="000000"/>
                <w:sz w:val="20"/>
                <w:szCs w:val="20"/>
              </w:rPr>
              <w:t>Bear</w:t>
            </w:r>
            <w:proofErr w:type="spellEnd"/>
            <w:r w:rsidRPr="005854B1">
              <w:rPr>
                <w:rFonts w:ascii="Times New Roman" w:eastAsia="Times New Roman" w:hAnsi="Times New Roman" w:cs="Times New Roman"/>
                <w:color w:val="000000"/>
                <w:sz w:val="20"/>
                <w:szCs w:val="20"/>
              </w:rPr>
              <w:t xml:space="preserve"> </w:t>
            </w:r>
            <w:proofErr w:type="spellStart"/>
            <w:r w:rsidRPr="005854B1">
              <w:rPr>
                <w:rFonts w:ascii="Times New Roman" w:eastAsia="Times New Roman" w:hAnsi="Times New Roman" w:cs="Times New Roman"/>
                <w:color w:val="000000"/>
                <w:sz w:val="20"/>
                <w:szCs w:val="20"/>
              </w:rPr>
              <w:t>Cub</w:t>
            </w:r>
            <w:proofErr w:type="spellEnd"/>
            <w:r w:rsidRPr="005854B1">
              <w:rPr>
                <w:rFonts w:ascii="Times New Roman" w:eastAsia="Times New Roman" w:hAnsi="Times New Roman" w:cs="Times New Roman"/>
                <w:color w:val="000000"/>
                <w:sz w:val="20"/>
                <w:szCs w:val="20"/>
              </w:rPr>
              <w:t xml:space="preserve"> 750</w:t>
            </w:r>
          </w:p>
        </w:tc>
        <w:tc>
          <w:tcPr>
            <w:tcW w:w="854" w:type="dxa"/>
            <w:tcBorders>
              <w:top w:val="nil"/>
              <w:left w:val="nil"/>
              <w:bottom w:val="single" w:sz="8" w:space="0" w:color="auto"/>
              <w:right w:val="single" w:sz="8" w:space="0" w:color="auto"/>
            </w:tcBorders>
            <w:shd w:val="clear" w:color="auto" w:fill="auto"/>
            <w:vAlign w:val="bottom"/>
            <w:hideMark/>
          </w:tcPr>
          <w:p w:rsidR="00730535" w:rsidRPr="005854B1" w:rsidRDefault="00730535" w:rsidP="004C3A45">
            <w:pPr>
              <w:spacing w:after="0" w:line="240" w:lineRule="auto"/>
              <w:jc w:val="center"/>
              <w:rPr>
                <w:rFonts w:ascii="Times New Roman" w:eastAsia="Times New Roman" w:hAnsi="Times New Roman" w:cs="Times New Roman"/>
                <w:color w:val="000000"/>
                <w:sz w:val="20"/>
                <w:szCs w:val="20"/>
              </w:rPr>
            </w:pPr>
            <w:r w:rsidRPr="005854B1">
              <w:rPr>
                <w:rFonts w:ascii="Times New Roman" w:eastAsia="Times New Roman" w:hAnsi="Times New Roman" w:cs="Times New Roman"/>
                <w:color w:val="000000"/>
                <w:sz w:val="20"/>
                <w:szCs w:val="20"/>
              </w:rPr>
              <w:t>1</w:t>
            </w:r>
          </w:p>
        </w:tc>
        <w:tc>
          <w:tcPr>
            <w:tcW w:w="1673" w:type="dxa"/>
            <w:tcBorders>
              <w:top w:val="nil"/>
              <w:left w:val="nil"/>
              <w:bottom w:val="single" w:sz="8" w:space="0" w:color="auto"/>
              <w:right w:val="single" w:sz="8" w:space="0" w:color="auto"/>
            </w:tcBorders>
            <w:shd w:val="clear" w:color="auto" w:fill="auto"/>
            <w:vAlign w:val="bottom"/>
            <w:hideMark/>
          </w:tcPr>
          <w:p w:rsidR="00730535" w:rsidRPr="005854B1" w:rsidRDefault="00730535" w:rsidP="004C3A45">
            <w:pPr>
              <w:spacing w:after="0" w:line="240" w:lineRule="auto"/>
              <w:jc w:val="center"/>
              <w:rPr>
                <w:rFonts w:ascii="Times New Roman" w:eastAsia="Times New Roman" w:hAnsi="Times New Roman" w:cs="Times New Roman"/>
                <w:color w:val="000000"/>
                <w:sz w:val="20"/>
                <w:szCs w:val="20"/>
              </w:rPr>
            </w:pPr>
            <w:r w:rsidRPr="005854B1">
              <w:rPr>
                <w:rFonts w:ascii="Times New Roman" w:eastAsia="Times New Roman" w:hAnsi="Times New Roman" w:cs="Times New Roman"/>
                <w:color w:val="000000"/>
                <w:sz w:val="20"/>
                <w:szCs w:val="20"/>
              </w:rPr>
              <w:t>2 раз в месяц</w:t>
            </w:r>
          </w:p>
        </w:tc>
      </w:tr>
      <w:tr w:rsidR="00730535" w:rsidRPr="005854B1" w:rsidTr="004C3A45">
        <w:trPr>
          <w:trHeight w:val="540"/>
        </w:trPr>
        <w:tc>
          <w:tcPr>
            <w:tcW w:w="535" w:type="dxa"/>
            <w:tcBorders>
              <w:top w:val="nil"/>
              <w:left w:val="single" w:sz="8" w:space="0" w:color="auto"/>
              <w:bottom w:val="single" w:sz="8" w:space="0" w:color="auto"/>
              <w:right w:val="single" w:sz="8" w:space="0" w:color="auto"/>
            </w:tcBorders>
            <w:shd w:val="clear" w:color="auto" w:fill="auto"/>
            <w:vAlign w:val="center"/>
            <w:hideMark/>
          </w:tcPr>
          <w:p w:rsidR="00730535" w:rsidRPr="005854B1" w:rsidRDefault="00730535" w:rsidP="004C3A45">
            <w:pPr>
              <w:spacing w:after="0" w:line="240" w:lineRule="auto"/>
              <w:jc w:val="right"/>
              <w:rPr>
                <w:rFonts w:ascii="Times New Roman" w:eastAsia="Times New Roman" w:hAnsi="Times New Roman" w:cs="Times New Roman"/>
                <w:color w:val="000000"/>
                <w:sz w:val="20"/>
                <w:szCs w:val="20"/>
              </w:rPr>
            </w:pPr>
            <w:r w:rsidRPr="005854B1">
              <w:rPr>
                <w:rFonts w:ascii="Times New Roman" w:eastAsia="Times New Roman" w:hAnsi="Times New Roman" w:cs="Times New Roman"/>
                <w:color w:val="000000"/>
                <w:sz w:val="20"/>
                <w:szCs w:val="20"/>
              </w:rPr>
              <w:t>10</w:t>
            </w:r>
          </w:p>
        </w:tc>
        <w:tc>
          <w:tcPr>
            <w:tcW w:w="6710" w:type="dxa"/>
            <w:tcBorders>
              <w:top w:val="nil"/>
              <w:left w:val="nil"/>
              <w:bottom w:val="single" w:sz="8" w:space="0" w:color="auto"/>
              <w:right w:val="single" w:sz="8" w:space="0" w:color="auto"/>
            </w:tcBorders>
            <w:shd w:val="clear" w:color="auto" w:fill="auto"/>
            <w:vAlign w:val="bottom"/>
            <w:hideMark/>
          </w:tcPr>
          <w:p w:rsidR="00730535" w:rsidRPr="005854B1" w:rsidRDefault="00730535" w:rsidP="004C3A45">
            <w:pPr>
              <w:spacing w:after="0" w:line="240" w:lineRule="auto"/>
              <w:rPr>
                <w:rFonts w:ascii="Times New Roman" w:eastAsia="Times New Roman" w:hAnsi="Times New Roman" w:cs="Times New Roman"/>
                <w:color w:val="000000"/>
                <w:sz w:val="20"/>
                <w:szCs w:val="20"/>
              </w:rPr>
            </w:pPr>
            <w:r w:rsidRPr="005854B1">
              <w:rPr>
                <w:rFonts w:ascii="Times New Roman" w:eastAsia="Times New Roman" w:hAnsi="Times New Roman" w:cs="Times New Roman"/>
                <w:color w:val="000000"/>
                <w:sz w:val="20"/>
                <w:szCs w:val="20"/>
              </w:rPr>
              <w:t>Монитор прикроватный5 канальный МПР 5-02 Тритон</w:t>
            </w:r>
          </w:p>
        </w:tc>
        <w:tc>
          <w:tcPr>
            <w:tcW w:w="854" w:type="dxa"/>
            <w:tcBorders>
              <w:top w:val="nil"/>
              <w:left w:val="nil"/>
              <w:bottom w:val="single" w:sz="8" w:space="0" w:color="auto"/>
              <w:right w:val="single" w:sz="8" w:space="0" w:color="auto"/>
            </w:tcBorders>
            <w:shd w:val="clear" w:color="auto" w:fill="auto"/>
            <w:vAlign w:val="bottom"/>
            <w:hideMark/>
          </w:tcPr>
          <w:p w:rsidR="00730535" w:rsidRPr="005854B1" w:rsidRDefault="00730535" w:rsidP="004C3A45">
            <w:pPr>
              <w:spacing w:after="0" w:line="240" w:lineRule="auto"/>
              <w:jc w:val="center"/>
              <w:rPr>
                <w:rFonts w:ascii="Times New Roman" w:eastAsia="Times New Roman" w:hAnsi="Times New Roman" w:cs="Times New Roman"/>
                <w:color w:val="000000"/>
                <w:sz w:val="20"/>
                <w:szCs w:val="20"/>
              </w:rPr>
            </w:pPr>
            <w:r w:rsidRPr="005854B1">
              <w:rPr>
                <w:rFonts w:ascii="Times New Roman" w:eastAsia="Times New Roman" w:hAnsi="Times New Roman" w:cs="Times New Roman"/>
                <w:color w:val="000000"/>
                <w:sz w:val="20"/>
                <w:szCs w:val="20"/>
              </w:rPr>
              <w:t>2</w:t>
            </w:r>
          </w:p>
        </w:tc>
        <w:tc>
          <w:tcPr>
            <w:tcW w:w="1673" w:type="dxa"/>
            <w:tcBorders>
              <w:top w:val="nil"/>
              <w:left w:val="nil"/>
              <w:bottom w:val="single" w:sz="8" w:space="0" w:color="auto"/>
              <w:right w:val="single" w:sz="8" w:space="0" w:color="auto"/>
            </w:tcBorders>
            <w:shd w:val="clear" w:color="auto" w:fill="auto"/>
            <w:vAlign w:val="bottom"/>
            <w:hideMark/>
          </w:tcPr>
          <w:p w:rsidR="00730535" w:rsidRPr="005854B1" w:rsidRDefault="00730535" w:rsidP="004C3A45">
            <w:pPr>
              <w:spacing w:after="0" w:line="240" w:lineRule="auto"/>
              <w:jc w:val="center"/>
              <w:rPr>
                <w:rFonts w:ascii="Times New Roman" w:eastAsia="Times New Roman" w:hAnsi="Times New Roman" w:cs="Times New Roman"/>
                <w:color w:val="000000"/>
                <w:sz w:val="20"/>
                <w:szCs w:val="20"/>
              </w:rPr>
            </w:pPr>
            <w:r w:rsidRPr="005854B1">
              <w:rPr>
                <w:rFonts w:ascii="Times New Roman" w:eastAsia="Times New Roman" w:hAnsi="Times New Roman" w:cs="Times New Roman"/>
                <w:color w:val="000000"/>
                <w:sz w:val="20"/>
                <w:szCs w:val="20"/>
              </w:rPr>
              <w:t>2 раз в месяц</w:t>
            </w:r>
          </w:p>
        </w:tc>
      </w:tr>
      <w:tr w:rsidR="00730535" w:rsidRPr="005854B1" w:rsidTr="004C3A45">
        <w:trPr>
          <w:trHeight w:val="540"/>
        </w:trPr>
        <w:tc>
          <w:tcPr>
            <w:tcW w:w="535" w:type="dxa"/>
            <w:tcBorders>
              <w:top w:val="nil"/>
              <w:left w:val="single" w:sz="8" w:space="0" w:color="auto"/>
              <w:bottom w:val="single" w:sz="8" w:space="0" w:color="auto"/>
              <w:right w:val="single" w:sz="8" w:space="0" w:color="auto"/>
            </w:tcBorders>
            <w:shd w:val="clear" w:color="auto" w:fill="auto"/>
            <w:vAlign w:val="center"/>
            <w:hideMark/>
          </w:tcPr>
          <w:p w:rsidR="00730535" w:rsidRPr="005854B1" w:rsidRDefault="00730535" w:rsidP="004C3A45">
            <w:pPr>
              <w:spacing w:after="0" w:line="240" w:lineRule="auto"/>
              <w:jc w:val="right"/>
              <w:rPr>
                <w:rFonts w:ascii="Times New Roman" w:eastAsia="Times New Roman" w:hAnsi="Times New Roman" w:cs="Times New Roman"/>
                <w:color w:val="000000"/>
                <w:sz w:val="20"/>
                <w:szCs w:val="20"/>
              </w:rPr>
            </w:pPr>
            <w:r w:rsidRPr="005854B1">
              <w:rPr>
                <w:rFonts w:ascii="Times New Roman" w:eastAsia="Times New Roman" w:hAnsi="Times New Roman" w:cs="Times New Roman"/>
                <w:color w:val="000000"/>
                <w:sz w:val="20"/>
                <w:szCs w:val="20"/>
              </w:rPr>
              <w:t>11</w:t>
            </w:r>
          </w:p>
        </w:tc>
        <w:tc>
          <w:tcPr>
            <w:tcW w:w="6710" w:type="dxa"/>
            <w:tcBorders>
              <w:top w:val="nil"/>
              <w:left w:val="nil"/>
              <w:bottom w:val="single" w:sz="8" w:space="0" w:color="auto"/>
              <w:right w:val="single" w:sz="8" w:space="0" w:color="auto"/>
            </w:tcBorders>
            <w:shd w:val="clear" w:color="auto" w:fill="auto"/>
            <w:vAlign w:val="bottom"/>
            <w:hideMark/>
          </w:tcPr>
          <w:p w:rsidR="00730535" w:rsidRPr="005854B1" w:rsidRDefault="00730535" w:rsidP="004C3A45">
            <w:pPr>
              <w:spacing w:after="0" w:line="240" w:lineRule="auto"/>
              <w:rPr>
                <w:rFonts w:ascii="Times New Roman" w:eastAsia="Times New Roman" w:hAnsi="Times New Roman" w:cs="Times New Roman"/>
                <w:color w:val="000000"/>
                <w:sz w:val="20"/>
                <w:szCs w:val="20"/>
              </w:rPr>
            </w:pPr>
            <w:r w:rsidRPr="005854B1">
              <w:rPr>
                <w:rFonts w:ascii="Times New Roman" w:eastAsia="Times New Roman" w:hAnsi="Times New Roman" w:cs="Times New Roman"/>
                <w:color w:val="000000"/>
                <w:sz w:val="20"/>
                <w:szCs w:val="20"/>
              </w:rPr>
              <w:t>Аппарат ЭГК-31кардиостат</w:t>
            </w:r>
          </w:p>
        </w:tc>
        <w:tc>
          <w:tcPr>
            <w:tcW w:w="854" w:type="dxa"/>
            <w:tcBorders>
              <w:top w:val="nil"/>
              <w:left w:val="nil"/>
              <w:bottom w:val="single" w:sz="8" w:space="0" w:color="auto"/>
              <w:right w:val="single" w:sz="8" w:space="0" w:color="auto"/>
            </w:tcBorders>
            <w:shd w:val="clear" w:color="auto" w:fill="auto"/>
            <w:vAlign w:val="bottom"/>
            <w:hideMark/>
          </w:tcPr>
          <w:p w:rsidR="00730535" w:rsidRPr="005854B1" w:rsidRDefault="00730535" w:rsidP="004C3A45">
            <w:pPr>
              <w:spacing w:after="0" w:line="240" w:lineRule="auto"/>
              <w:jc w:val="center"/>
              <w:rPr>
                <w:rFonts w:ascii="Times New Roman" w:eastAsia="Times New Roman" w:hAnsi="Times New Roman" w:cs="Times New Roman"/>
                <w:color w:val="000000"/>
                <w:sz w:val="20"/>
                <w:szCs w:val="20"/>
              </w:rPr>
            </w:pPr>
            <w:r w:rsidRPr="005854B1">
              <w:rPr>
                <w:rFonts w:ascii="Times New Roman" w:eastAsia="Times New Roman" w:hAnsi="Times New Roman" w:cs="Times New Roman"/>
                <w:color w:val="000000"/>
                <w:sz w:val="20"/>
                <w:szCs w:val="20"/>
              </w:rPr>
              <w:t>1</w:t>
            </w:r>
          </w:p>
        </w:tc>
        <w:tc>
          <w:tcPr>
            <w:tcW w:w="1673" w:type="dxa"/>
            <w:tcBorders>
              <w:top w:val="nil"/>
              <w:left w:val="nil"/>
              <w:bottom w:val="single" w:sz="8" w:space="0" w:color="auto"/>
              <w:right w:val="single" w:sz="8" w:space="0" w:color="auto"/>
            </w:tcBorders>
            <w:shd w:val="clear" w:color="auto" w:fill="auto"/>
            <w:vAlign w:val="bottom"/>
            <w:hideMark/>
          </w:tcPr>
          <w:p w:rsidR="00730535" w:rsidRPr="005854B1" w:rsidRDefault="00730535" w:rsidP="004C3A45">
            <w:pPr>
              <w:spacing w:after="0" w:line="240" w:lineRule="auto"/>
              <w:jc w:val="center"/>
              <w:rPr>
                <w:rFonts w:ascii="Times New Roman" w:eastAsia="Times New Roman" w:hAnsi="Times New Roman" w:cs="Times New Roman"/>
                <w:color w:val="000000"/>
                <w:sz w:val="20"/>
                <w:szCs w:val="20"/>
              </w:rPr>
            </w:pPr>
            <w:r w:rsidRPr="005854B1">
              <w:rPr>
                <w:rFonts w:ascii="Times New Roman" w:eastAsia="Times New Roman" w:hAnsi="Times New Roman" w:cs="Times New Roman"/>
                <w:color w:val="000000"/>
                <w:sz w:val="20"/>
                <w:szCs w:val="20"/>
              </w:rPr>
              <w:t>2 раз в месяц</w:t>
            </w:r>
          </w:p>
        </w:tc>
      </w:tr>
      <w:tr w:rsidR="00730535" w:rsidRPr="005854B1" w:rsidTr="004C3A45">
        <w:trPr>
          <w:trHeight w:val="540"/>
        </w:trPr>
        <w:tc>
          <w:tcPr>
            <w:tcW w:w="535" w:type="dxa"/>
            <w:tcBorders>
              <w:top w:val="nil"/>
              <w:left w:val="single" w:sz="8" w:space="0" w:color="auto"/>
              <w:bottom w:val="single" w:sz="8" w:space="0" w:color="auto"/>
              <w:right w:val="single" w:sz="8" w:space="0" w:color="auto"/>
            </w:tcBorders>
            <w:shd w:val="clear" w:color="auto" w:fill="auto"/>
            <w:vAlign w:val="center"/>
            <w:hideMark/>
          </w:tcPr>
          <w:p w:rsidR="00730535" w:rsidRPr="005854B1" w:rsidRDefault="00730535" w:rsidP="004C3A45">
            <w:pPr>
              <w:spacing w:after="0" w:line="240" w:lineRule="auto"/>
              <w:jc w:val="right"/>
              <w:rPr>
                <w:rFonts w:ascii="Times New Roman" w:eastAsia="Times New Roman" w:hAnsi="Times New Roman" w:cs="Times New Roman"/>
                <w:color w:val="000000"/>
                <w:sz w:val="20"/>
                <w:szCs w:val="20"/>
              </w:rPr>
            </w:pPr>
            <w:r w:rsidRPr="005854B1">
              <w:rPr>
                <w:rFonts w:ascii="Times New Roman" w:eastAsia="Times New Roman" w:hAnsi="Times New Roman" w:cs="Times New Roman"/>
                <w:color w:val="000000"/>
                <w:sz w:val="20"/>
                <w:szCs w:val="20"/>
              </w:rPr>
              <w:t>12</w:t>
            </w:r>
          </w:p>
        </w:tc>
        <w:tc>
          <w:tcPr>
            <w:tcW w:w="6710" w:type="dxa"/>
            <w:tcBorders>
              <w:top w:val="nil"/>
              <w:left w:val="nil"/>
              <w:bottom w:val="single" w:sz="8" w:space="0" w:color="auto"/>
              <w:right w:val="single" w:sz="8" w:space="0" w:color="auto"/>
            </w:tcBorders>
            <w:shd w:val="clear" w:color="auto" w:fill="auto"/>
            <w:vAlign w:val="bottom"/>
            <w:hideMark/>
          </w:tcPr>
          <w:p w:rsidR="00730535" w:rsidRPr="005854B1" w:rsidRDefault="00730535" w:rsidP="004C3A45">
            <w:pPr>
              <w:spacing w:after="0" w:line="240" w:lineRule="auto"/>
              <w:rPr>
                <w:rFonts w:ascii="Times New Roman" w:eastAsia="Times New Roman" w:hAnsi="Times New Roman" w:cs="Times New Roman"/>
                <w:color w:val="000000"/>
                <w:sz w:val="20"/>
                <w:szCs w:val="20"/>
              </w:rPr>
            </w:pPr>
            <w:r w:rsidRPr="005854B1">
              <w:rPr>
                <w:rFonts w:ascii="Times New Roman" w:eastAsia="Times New Roman" w:hAnsi="Times New Roman" w:cs="Times New Roman"/>
                <w:color w:val="000000"/>
                <w:sz w:val="20"/>
                <w:szCs w:val="20"/>
              </w:rPr>
              <w:t xml:space="preserve">Вентилятор </w:t>
            </w:r>
            <w:proofErr w:type="spellStart"/>
            <w:r w:rsidRPr="005854B1">
              <w:rPr>
                <w:rFonts w:ascii="Times New Roman" w:eastAsia="Times New Roman" w:hAnsi="Times New Roman" w:cs="Times New Roman"/>
                <w:color w:val="000000"/>
                <w:sz w:val="20"/>
                <w:szCs w:val="20"/>
              </w:rPr>
              <w:t>N</w:t>
            </w:r>
            <w:proofErr w:type="gramStart"/>
            <w:r w:rsidRPr="005854B1">
              <w:rPr>
                <w:rFonts w:ascii="Times New Roman" w:eastAsia="Times New Roman" w:hAnsi="Times New Roman" w:cs="Times New Roman"/>
                <w:color w:val="000000"/>
                <w:sz w:val="20"/>
                <w:szCs w:val="20"/>
              </w:rPr>
              <w:t>е</w:t>
            </w:r>
            <w:proofErr w:type="gramEnd"/>
            <w:r w:rsidRPr="005854B1">
              <w:rPr>
                <w:rFonts w:ascii="Times New Roman" w:eastAsia="Times New Roman" w:hAnsi="Times New Roman" w:cs="Times New Roman"/>
                <w:color w:val="000000"/>
                <w:sz w:val="20"/>
                <w:szCs w:val="20"/>
              </w:rPr>
              <w:t>wport</w:t>
            </w:r>
            <w:proofErr w:type="spellEnd"/>
            <w:r w:rsidRPr="005854B1">
              <w:rPr>
                <w:rFonts w:ascii="Times New Roman" w:eastAsia="Times New Roman" w:hAnsi="Times New Roman" w:cs="Times New Roman"/>
                <w:color w:val="000000"/>
                <w:sz w:val="20"/>
                <w:szCs w:val="20"/>
              </w:rPr>
              <w:t xml:space="preserve"> </w:t>
            </w:r>
            <w:proofErr w:type="spellStart"/>
            <w:r w:rsidRPr="005854B1">
              <w:rPr>
                <w:rFonts w:ascii="Times New Roman" w:eastAsia="Times New Roman" w:hAnsi="Times New Roman" w:cs="Times New Roman"/>
                <w:color w:val="000000"/>
                <w:sz w:val="20"/>
                <w:szCs w:val="20"/>
              </w:rPr>
              <w:t>Breere</w:t>
            </w:r>
            <w:proofErr w:type="spellEnd"/>
            <w:r w:rsidRPr="005854B1">
              <w:rPr>
                <w:rFonts w:ascii="Times New Roman" w:eastAsia="Times New Roman" w:hAnsi="Times New Roman" w:cs="Times New Roman"/>
                <w:color w:val="000000"/>
                <w:sz w:val="20"/>
                <w:szCs w:val="20"/>
              </w:rPr>
              <w:t xml:space="preserve"> с компрессором</w:t>
            </w:r>
          </w:p>
        </w:tc>
        <w:tc>
          <w:tcPr>
            <w:tcW w:w="854" w:type="dxa"/>
            <w:tcBorders>
              <w:top w:val="nil"/>
              <w:left w:val="nil"/>
              <w:bottom w:val="single" w:sz="8" w:space="0" w:color="auto"/>
              <w:right w:val="single" w:sz="8" w:space="0" w:color="auto"/>
            </w:tcBorders>
            <w:shd w:val="clear" w:color="auto" w:fill="auto"/>
            <w:vAlign w:val="bottom"/>
            <w:hideMark/>
          </w:tcPr>
          <w:p w:rsidR="00730535" w:rsidRPr="005854B1" w:rsidRDefault="00730535" w:rsidP="004C3A45">
            <w:pPr>
              <w:spacing w:after="0" w:line="240" w:lineRule="auto"/>
              <w:jc w:val="center"/>
              <w:rPr>
                <w:rFonts w:ascii="Times New Roman" w:eastAsia="Times New Roman" w:hAnsi="Times New Roman" w:cs="Times New Roman"/>
                <w:color w:val="000000"/>
                <w:sz w:val="20"/>
                <w:szCs w:val="20"/>
              </w:rPr>
            </w:pPr>
            <w:r w:rsidRPr="005854B1">
              <w:rPr>
                <w:rFonts w:ascii="Times New Roman" w:eastAsia="Times New Roman" w:hAnsi="Times New Roman" w:cs="Times New Roman"/>
                <w:color w:val="000000"/>
                <w:sz w:val="20"/>
                <w:szCs w:val="20"/>
              </w:rPr>
              <w:t>1</w:t>
            </w:r>
          </w:p>
        </w:tc>
        <w:tc>
          <w:tcPr>
            <w:tcW w:w="1673" w:type="dxa"/>
            <w:tcBorders>
              <w:top w:val="nil"/>
              <w:left w:val="nil"/>
              <w:bottom w:val="single" w:sz="8" w:space="0" w:color="auto"/>
              <w:right w:val="single" w:sz="8" w:space="0" w:color="auto"/>
            </w:tcBorders>
            <w:shd w:val="clear" w:color="auto" w:fill="auto"/>
            <w:vAlign w:val="bottom"/>
            <w:hideMark/>
          </w:tcPr>
          <w:p w:rsidR="00730535" w:rsidRPr="005854B1" w:rsidRDefault="00730535" w:rsidP="004C3A45">
            <w:pPr>
              <w:spacing w:after="0" w:line="240" w:lineRule="auto"/>
              <w:jc w:val="center"/>
              <w:rPr>
                <w:rFonts w:ascii="Times New Roman" w:eastAsia="Times New Roman" w:hAnsi="Times New Roman" w:cs="Times New Roman"/>
                <w:color w:val="000000"/>
                <w:sz w:val="20"/>
                <w:szCs w:val="20"/>
              </w:rPr>
            </w:pPr>
            <w:r w:rsidRPr="005854B1">
              <w:rPr>
                <w:rFonts w:ascii="Times New Roman" w:eastAsia="Times New Roman" w:hAnsi="Times New Roman" w:cs="Times New Roman"/>
                <w:color w:val="000000"/>
                <w:sz w:val="20"/>
                <w:szCs w:val="20"/>
              </w:rPr>
              <w:t>2 раз в месяц</w:t>
            </w:r>
          </w:p>
        </w:tc>
      </w:tr>
      <w:tr w:rsidR="00730535" w:rsidRPr="005854B1" w:rsidTr="004C3A45">
        <w:trPr>
          <w:trHeight w:val="540"/>
        </w:trPr>
        <w:tc>
          <w:tcPr>
            <w:tcW w:w="535" w:type="dxa"/>
            <w:tcBorders>
              <w:top w:val="nil"/>
              <w:left w:val="single" w:sz="8" w:space="0" w:color="auto"/>
              <w:bottom w:val="single" w:sz="8" w:space="0" w:color="auto"/>
              <w:right w:val="single" w:sz="8" w:space="0" w:color="auto"/>
            </w:tcBorders>
            <w:shd w:val="clear" w:color="auto" w:fill="auto"/>
            <w:vAlign w:val="center"/>
            <w:hideMark/>
          </w:tcPr>
          <w:p w:rsidR="00730535" w:rsidRPr="005854B1" w:rsidRDefault="00730535" w:rsidP="004C3A45">
            <w:pPr>
              <w:spacing w:after="0" w:line="240" w:lineRule="auto"/>
              <w:jc w:val="right"/>
              <w:rPr>
                <w:rFonts w:ascii="Times New Roman" w:eastAsia="Times New Roman" w:hAnsi="Times New Roman" w:cs="Times New Roman"/>
                <w:color w:val="000000"/>
                <w:sz w:val="20"/>
                <w:szCs w:val="20"/>
              </w:rPr>
            </w:pPr>
            <w:r w:rsidRPr="005854B1">
              <w:rPr>
                <w:rFonts w:ascii="Times New Roman" w:eastAsia="Times New Roman" w:hAnsi="Times New Roman" w:cs="Times New Roman"/>
                <w:color w:val="000000"/>
                <w:sz w:val="20"/>
                <w:szCs w:val="20"/>
              </w:rPr>
              <w:t>13</w:t>
            </w:r>
          </w:p>
        </w:tc>
        <w:tc>
          <w:tcPr>
            <w:tcW w:w="6710" w:type="dxa"/>
            <w:tcBorders>
              <w:top w:val="nil"/>
              <w:left w:val="nil"/>
              <w:bottom w:val="single" w:sz="8" w:space="0" w:color="auto"/>
              <w:right w:val="single" w:sz="8" w:space="0" w:color="auto"/>
            </w:tcBorders>
            <w:shd w:val="clear" w:color="auto" w:fill="auto"/>
            <w:vAlign w:val="bottom"/>
            <w:hideMark/>
          </w:tcPr>
          <w:p w:rsidR="00730535" w:rsidRPr="005854B1" w:rsidRDefault="00730535" w:rsidP="004C3A45">
            <w:pPr>
              <w:spacing w:after="0" w:line="240" w:lineRule="auto"/>
              <w:rPr>
                <w:rFonts w:ascii="Times New Roman" w:eastAsia="Times New Roman" w:hAnsi="Times New Roman" w:cs="Times New Roman"/>
                <w:color w:val="000000"/>
                <w:sz w:val="20"/>
                <w:szCs w:val="20"/>
              </w:rPr>
            </w:pPr>
            <w:r w:rsidRPr="005854B1">
              <w:rPr>
                <w:rFonts w:ascii="Times New Roman" w:eastAsia="Times New Roman" w:hAnsi="Times New Roman" w:cs="Times New Roman"/>
                <w:color w:val="000000"/>
                <w:sz w:val="20"/>
                <w:szCs w:val="20"/>
              </w:rPr>
              <w:t>Инкубатор CHS-930 SCA</w:t>
            </w:r>
          </w:p>
        </w:tc>
        <w:tc>
          <w:tcPr>
            <w:tcW w:w="854" w:type="dxa"/>
            <w:tcBorders>
              <w:top w:val="nil"/>
              <w:left w:val="nil"/>
              <w:bottom w:val="single" w:sz="8" w:space="0" w:color="auto"/>
              <w:right w:val="single" w:sz="8" w:space="0" w:color="auto"/>
            </w:tcBorders>
            <w:shd w:val="clear" w:color="auto" w:fill="auto"/>
            <w:vAlign w:val="bottom"/>
            <w:hideMark/>
          </w:tcPr>
          <w:p w:rsidR="00730535" w:rsidRPr="005854B1" w:rsidRDefault="00730535" w:rsidP="004C3A45">
            <w:pPr>
              <w:spacing w:after="0" w:line="240" w:lineRule="auto"/>
              <w:jc w:val="center"/>
              <w:rPr>
                <w:rFonts w:ascii="Times New Roman" w:eastAsia="Times New Roman" w:hAnsi="Times New Roman" w:cs="Times New Roman"/>
                <w:color w:val="000000"/>
                <w:sz w:val="20"/>
                <w:szCs w:val="20"/>
              </w:rPr>
            </w:pPr>
            <w:r w:rsidRPr="005854B1">
              <w:rPr>
                <w:rFonts w:ascii="Times New Roman" w:eastAsia="Times New Roman" w:hAnsi="Times New Roman" w:cs="Times New Roman"/>
                <w:color w:val="000000"/>
                <w:sz w:val="20"/>
                <w:szCs w:val="20"/>
              </w:rPr>
              <w:t>2</w:t>
            </w:r>
          </w:p>
        </w:tc>
        <w:tc>
          <w:tcPr>
            <w:tcW w:w="1673" w:type="dxa"/>
            <w:tcBorders>
              <w:top w:val="nil"/>
              <w:left w:val="nil"/>
              <w:bottom w:val="single" w:sz="8" w:space="0" w:color="auto"/>
              <w:right w:val="single" w:sz="8" w:space="0" w:color="auto"/>
            </w:tcBorders>
            <w:shd w:val="clear" w:color="auto" w:fill="auto"/>
            <w:vAlign w:val="bottom"/>
            <w:hideMark/>
          </w:tcPr>
          <w:p w:rsidR="00730535" w:rsidRPr="005854B1" w:rsidRDefault="00730535" w:rsidP="004C3A45">
            <w:pPr>
              <w:spacing w:after="0" w:line="240" w:lineRule="auto"/>
              <w:jc w:val="center"/>
              <w:rPr>
                <w:rFonts w:ascii="Times New Roman" w:eastAsia="Times New Roman" w:hAnsi="Times New Roman" w:cs="Times New Roman"/>
                <w:color w:val="000000"/>
                <w:sz w:val="20"/>
                <w:szCs w:val="20"/>
              </w:rPr>
            </w:pPr>
            <w:r w:rsidRPr="005854B1">
              <w:rPr>
                <w:rFonts w:ascii="Times New Roman" w:eastAsia="Times New Roman" w:hAnsi="Times New Roman" w:cs="Times New Roman"/>
                <w:color w:val="000000"/>
                <w:sz w:val="20"/>
                <w:szCs w:val="20"/>
              </w:rPr>
              <w:t>2 раз в месяц</w:t>
            </w:r>
          </w:p>
        </w:tc>
      </w:tr>
      <w:tr w:rsidR="00730535" w:rsidRPr="005854B1" w:rsidTr="004C3A45">
        <w:trPr>
          <w:trHeight w:val="540"/>
        </w:trPr>
        <w:tc>
          <w:tcPr>
            <w:tcW w:w="535" w:type="dxa"/>
            <w:tcBorders>
              <w:top w:val="nil"/>
              <w:left w:val="single" w:sz="8" w:space="0" w:color="auto"/>
              <w:bottom w:val="single" w:sz="8" w:space="0" w:color="auto"/>
              <w:right w:val="single" w:sz="8" w:space="0" w:color="auto"/>
            </w:tcBorders>
            <w:shd w:val="clear" w:color="auto" w:fill="auto"/>
            <w:vAlign w:val="center"/>
            <w:hideMark/>
          </w:tcPr>
          <w:p w:rsidR="00730535" w:rsidRPr="005854B1" w:rsidRDefault="00730535" w:rsidP="004C3A45">
            <w:pPr>
              <w:spacing w:after="0" w:line="240" w:lineRule="auto"/>
              <w:jc w:val="right"/>
              <w:rPr>
                <w:rFonts w:ascii="Times New Roman" w:eastAsia="Times New Roman" w:hAnsi="Times New Roman" w:cs="Times New Roman"/>
                <w:color w:val="000000"/>
                <w:sz w:val="20"/>
                <w:szCs w:val="20"/>
              </w:rPr>
            </w:pPr>
            <w:r w:rsidRPr="005854B1">
              <w:rPr>
                <w:rFonts w:ascii="Times New Roman" w:eastAsia="Times New Roman" w:hAnsi="Times New Roman" w:cs="Times New Roman"/>
                <w:color w:val="000000"/>
                <w:sz w:val="20"/>
                <w:szCs w:val="20"/>
              </w:rPr>
              <w:t>14</w:t>
            </w:r>
          </w:p>
        </w:tc>
        <w:tc>
          <w:tcPr>
            <w:tcW w:w="6710" w:type="dxa"/>
            <w:tcBorders>
              <w:top w:val="nil"/>
              <w:left w:val="nil"/>
              <w:bottom w:val="single" w:sz="8" w:space="0" w:color="auto"/>
              <w:right w:val="single" w:sz="8" w:space="0" w:color="auto"/>
            </w:tcBorders>
            <w:shd w:val="clear" w:color="auto" w:fill="auto"/>
            <w:vAlign w:val="bottom"/>
            <w:hideMark/>
          </w:tcPr>
          <w:p w:rsidR="00730535" w:rsidRPr="005854B1" w:rsidRDefault="00730535" w:rsidP="004C3A45">
            <w:pPr>
              <w:spacing w:after="0" w:line="240" w:lineRule="auto"/>
              <w:rPr>
                <w:rFonts w:ascii="Times New Roman" w:eastAsia="Times New Roman" w:hAnsi="Times New Roman" w:cs="Times New Roman"/>
                <w:color w:val="000000"/>
                <w:sz w:val="20"/>
                <w:szCs w:val="20"/>
              </w:rPr>
            </w:pPr>
            <w:r w:rsidRPr="005854B1">
              <w:rPr>
                <w:rFonts w:ascii="Times New Roman" w:eastAsia="Times New Roman" w:hAnsi="Times New Roman" w:cs="Times New Roman"/>
                <w:color w:val="000000"/>
                <w:sz w:val="20"/>
                <w:szCs w:val="20"/>
              </w:rPr>
              <w:t xml:space="preserve">Инкубатор для новорожденных </w:t>
            </w:r>
            <w:proofErr w:type="spellStart"/>
            <w:r w:rsidRPr="005854B1">
              <w:rPr>
                <w:rFonts w:ascii="Times New Roman" w:eastAsia="Times New Roman" w:hAnsi="Times New Roman" w:cs="Times New Roman"/>
                <w:color w:val="000000"/>
                <w:sz w:val="20"/>
                <w:szCs w:val="20"/>
              </w:rPr>
              <w:t>CHS-i</w:t>
            </w:r>
            <w:proofErr w:type="spellEnd"/>
            <w:r w:rsidRPr="005854B1">
              <w:rPr>
                <w:rFonts w:ascii="Times New Roman" w:eastAsia="Times New Roman" w:hAnsi="Times New Roman" w:cs="Times New Roman"/>
                <w:color w:val="000000"/>
                <w:sz w:val="20"/>
                <w:szCs w:val="20"/>
              </w:rPr>
              <w:t xml:space="preserve"> 1000</w:t>
            </w:r>
          </w:p>
        </w:tc>
        <w:tc>
          <w:tcPr>
            <w:tcW w:w="854" w:type="dxa"/>
            <w:tcBorders>
              <w:top w:val="nil"/>
              <w:left w:val="nil"/>
              <w:bottom w:val="single" w:sz="8" w:space="0" w:color="auto"/>
              <w:right w:val="single" w:sz="8" w:space="0" w:color="auto"/>
            </w:tcBorders>
            <w:shd w:val="clear" w:color="auto" w:fill="auto"/>
            <w:vAlign w:val="bottom"/>
            <w:hideMark/>
          </w:tcPr>
          <w:p w:rsidR="00730535" w:rsidRPr="005854B1" w:rsidRDefault="00730535" w:rsidP="004C3A45">
            <w:pPr>
              <w:spacing w:after="0" w:line="240" w:lineRule="auto"/>
              <w:jc w:val="center"/>
              <w:rPr>
                <w:rFonts w:ascii="Times New Roman" w:eastAsia="Times New Roman" w:hAnsi="Times New Roman" w:cs="Times New Roman"/>
                <w:color w:val="000000"/>
                <w:sz w:val="20"/>
                <w:szCs w:val="20"/>
              </w:rPr>
            </w:pPr>
            <w:r w:rsidRPr="005854B1">
              <w:rPr>
                <w:rFonts w:ascii="Times New Roman" w:eastAsia="Times New Roman" w:hAnsi="Times New Roman" w:cs="Times New Roman"/>
                <w:color w:val="000000"/>
                <w:sz w:val="20"/>
                <w:szCs w:val="20"/>
              </w:rPr>
              <w:t>2</w:t>
            </w:r>
          </w:p>
        </w:tc>
        <w:tc>
          <w:tcPr>
            <w:tcW w:w="1673" w:type="dxa"/>
            <w:tcBorders>
              <w:top w:val="nil"/>
              <w:left w:val="nil"/>
              <w:bottom w:val="single" w:sz="8" w:space="0" w:color="auto"/>
              <w:right w:val="single" w:sz="8" w:space="0" w:color="auto"/>
            </w:tcBorders>
            <w:shd w:val="clear" w:color="auto" w:fill="auto"/>
            <w:vAlign w:val="bottom"/>
            <w:hideMark/>
          </w:tcPr>
          <w:p w:rsidR="00730535" w:rsidRPr="005854B1" w:rsidRDefault="00730535" w:rsidP="004C3A45">
            <w:pPr>
              <w:spacing w:after="0" w:line="240" w:lineRule="auto"/>
              <w:jc w:val="center"/>
              <w:rPr>
                <w:rFonts w:ascii="Times New Roman" w:eastAsia="Times New Roman" w:hAnsi="Times New Roman" w:cs="Times New Roman"/>
                <w:color w:val="000000"/>
                <w:sz w:val="20"/>
                <w:szCs w:val="20"/>
              </w:rPr>
            </w:pPr>
            <w:r w:rsidRPr="005854B1">
              <w:rPr>
                <w:rFonts w:ascii="Times New Roman" w:eastAsia="Times New Roman" w:hAnsi="Times New Roman" w:cs="Times New Roman"/>
                <w:color w:val="000000"/>
                <w:sz w:val="20"/>
                <w:szCs w:val="20"/>
              </w:rPr>
              <w:t>2 раз в месяц</w:t>
            </w:r>
          </w:p>
        </w:tc>
      </w:tr>
      <w:tr w:rsidR="00730535" w:rsidRPr="005854B1" w:rsidTr="004C3A45">
        <w:trPr>
          <w:trHeight w:val="540"/>
        </w:trPr>
        <w:tc>
          <w:tcPr>
            <w:tcW w:w="535" w:type="dxa"/>
            <w:tcBorders>
              <w:top w:val="nil"/>
              <w:left w:val="single" w:sz="8" w:space="0" w:color="auto"/>
              <w:bottom w:val="single" w:sz="8" w:space="0" w:color="auto"/>
              <w:right w:val="single" w:sz="8" w:space="0" w:color="auto"/>
            </w:tcBorders>
            <w:shd w:val="clear" w:color="auto" w:fill="auto"/>
            <w:vAlign w:val="center"/>
            <w:hideMark/>
          </w:tcPr>
          <w:p w:rsidR="00730535" w:rsidRPr="005854B1" w:rsidRDefault="00730535" w:rsidP="004C3A45">
            <w:pPr>
              <w:spacing w:after="0" w:line="240" w:lineRule="auto"/>
              <w:jc w:val="right"/>
              <w:rPr>
                <w:rFonts w:ascii="Times New Roman" w:eastAsia="Times New Roman" w:hAnsi="Times New Roman" w:cs="Times New Roman"/>
                <w:color w:val="000000"/>
                <w:sz w:val="20"/>
                <w:szCs w:val="20"/>
              </w:rPr>
            </w:pPr>
            <w:r w:rsidRPr="005854B1">
              <w:rPr>
                <w:rFonts w:ascii="Times New Roman" w:eastAsia="Times New Roman" w:hAnsi="Times New Roman" w:cs="Times New Roman"/>
                <w:color w:val="000000"/>
                <w:sz w:val="20"/>
                <w:szCs w:val="20"/>
              </w:rPr>
              <w:t>15</w:t>
            </w:r>
          </w:p>
        </w:tc>
        <w:tc>
          <w:tcPr>
            <w:tcW w:w="6710" w:type="dxa"/>
            <w:tcBorders>
              <w:top w:val="nil"/>
              <w:left w:val="nil"/>
              <w:bottom w:val="single" w:sz="8" w:space="0" w:color="auto"/>
              <w:right w:val="single" w:sz="8" w:space="0" w:color="auto"/>
            </w:tcBorders>
            <w:shd w:val="clear" w:color="auto" w:fill="auto"/>
            <w:vAlign w:val="bottom"/>
            <w:hideMark/>
          </w:tcPr>
          <w:p w:rsidR="00730535" w:rsidRPr="005854B1" w:rsidRDefault="00730535" w:rsidP="004C3A45">
            <w:pPr>
              <w:spacing w:after="0" w:line="240" w:lineRule="auto"/>
              <w:rPr>
                <w:rFonts w:ascii="Times New Roman" w:eastAsia="Times New Roman" w:hAnsi="Times New Roman" w:cs="Times New Roman"/>
                <w:color w:val="000000"/>
                <w:sz w:val="20"/>
                <w:szCs w:val="20"/>
              </w:rPr>
            </w:pPr>
            <w:r w:rsidRPr="005854B1">
              <w:rPr>
                <w:rFonts w:ascii="Times New Roman" w:eastAsia="Times New Roman" w:hAnsi="Times New Roman" w:cs="Times New Roman"/>
                <w:color w:val="000000"/>
                <w:sz w:val="20"/>
                <w:szCs w:val="20"/>
              </w:rPr>
              <w:t>Инкубатор интенсивной терапии с контролем температуры (</w:t>
            </w:r>
            <w:proofErr w:type="spellStart"/>
            <w:r w:rsidRPr="005854B1">
              <w:rPr>
                <w:rFonts w:ascii="Times New Roman" w:eastAsia="Times New Roman" w:hAnsi="Times New Roman" w:cs="Times New Roman"/>
                <w:color w:val="000000"/>
                <w:sz w:val="20"/>
                <w:szCs w:val="20"/>
              </w:rPr>
              <w:t>Ohmeda</w:t>
            </w:r>
            <w:proofErr w:type="spellEnd"/>
            <w:r w:rsidRPr="005854B1">
              <w:rPr>
                <w:rFonts w:ascii="Times New Roman" w:eastAsia="Times New Roman" w:hAnsi="Times New Roman" w:cs="Times New Roman"/>
                <w:color w:val="000000"/>
                <w:sz w:val="20"/>
                <w:szCs w:val="20"/>
              </w:rPr>
              <w:t>)</w:t>
            </w:r>
          </w:p>
        </w:tc>
        <w:tc>
          <w:tcPr>
            <w:tcW w:w="854" w:type="dxa"/>
            <w:tcBorders>
              <w:top w:val="nil"/>
              <w:left w:val="nil"/>
              <w:bottom w:val="single" w:sz="8" w:space="0" w:color="auto"/>
              <w:right w:val="single" w:sz="8" w:space="0" w:color="auto"/>
            </w:tcBorders>
            <w:shd w:val="clear" w:color="auto" w:fill="auto"/>
            <w:vAlign w:val="bottom"/>
            <w:hideMark/>
          </w:tcPr>
          <w:p w:rsidR="00730535" w:rsidRPr="005854B1" w:rsidRDefault="00730535" w:rsidP="004C3A45">
            <w:pPr>
              <w:spacing w:after="0" w:line="240" w:lineRule="auto"/>
              <w:jc w:val="center"/>
              <w:rPr>
                <w:rFonts w:ascii="Times New Roman" w:eastAsia="Times New Roman" w:hAnsi="Times New Roman" w:cs="Times New Roman"/>
                <w:color w:val="000000"/>
                <w:sz w:val="20"/>
                <w:szCs w:val="20"/>
              </w:rPr>
            </w:pPr>
            <w:r w:rsidRPr="005854B1">
              <w:rPr>
                <w:rFonts w:ascii="Times New Roman" w:eastAsia="Times New Roman" w:hAnsi="Times New Roman" w:cs="Times New Roman"/>
                <w:color w:val="000000"/>
                <w:sz w:val="20"/>
                <w:szCs w:val="20"/>
              </w:rPr>
              <w:t>1</w:t>
            </w:r>
          </w:p>
        </w:tc>
        <w:tc>
          <w:tcPr>
            <w:tcW w:w="1673" w:type="dxa"/>
            <w:tcBorders>
              <w:top w:val="nil"/>
              <w:left w:val="nil"/>
              <w:bottom w:val="single" w:sz="8" w:space="0" w:color="auto"/>
              <w:right w:val="single" w:sz="8" w:space="0" w:color="auto"/>
            </w:tcBorders>
            <w:shd w:val="clear" w:color="auto" w:fill="auto"/>
            <w:vAlign w:val="bottom"/>
            <w:hideMark/>
          </w:tcPr>
          <w:p w:rsidR="00730535" w:rsidRPr="005854B1" w:rsidRDefault="00730535" w:rsidP="004C3A45">
            <w:pPr>
              <w:spacing w:after="0" w:line="240" w:lineRule="auto"/>
              <w:jc w:val="center"/>
              <w:rPr>
                <w:rFonts w:ascii="Times New Roman" w:eastAsia="Times New Roman" w:hAnsi="Times New Roman" w:cs="Times New Roman"/>
                <w:color w:val="000000"/>
                <w:sz w:val="20"/>
                <w:szCs w:val="20"/>
              </w:rPr>
            </w:pPr>
            <w:r w:rsidRPr="005854B1">
              <w:rPr>
                <w:rFonts w:ascii="Times New Roman" w:eastAsia="Times New Roman" w:hAnsi="Times New Roman" w:cs="Times New Roman"/>
                <w:color w:val="000000"/>
                <w:sz w:val="20"/>
                <w:szCs w:val="20"/>
              </w:rPr>
              <w:t>2 раз в месяц</w:t>
            </w:r>
          </w:p>
        </w:tc>
      </w:tr>
      <w:tr w:rsidR="00730535" w:rsidRPr="005854B1" w:rsidTr="004C3A45">
        <w:trPr>
          <w:trHeight w:val="540"/>
        </w:trPr>
        <w:tc>
          <w:tcPr>
            <w:tcW w:w="535" w:type="dxa"/>
            <w:tcBorders>
              <w:top w:val="nil"/>
              <w:left w:val="single" w:sz="8" w:space="0" w:color="auto"/>
              <w:bottom w:val="single" w:sz="8" w:space="0" w:color="auto"/>
              <w:right w:val="single" w:sz="8" w:space="0" w:color="auto"/>
            </w:tcBorders>
            <w:shd w:val="clear" w:color="auto" w:fill="auto"/>
            <w:vAlign w:val="center"/>
            <w:hideMark/>
          </w:tcPr>
          <w:p w:rsidR="00730535" w:rsidRPr="005854B1" w:rsidRDefault="00730535" w:rsidP="004C3A45">
            <w:pPr>
              <w:spacing w:after="0" w:line="240" w:lineRule="auto"/>
              <w:jc w:val="right"/>
              <w:rPr>
                <w:rFonts w:ascii="Times New Roman" w:eastAsia="Times New Roman" w:hAnsi="Times New Roman" w:cs="Times New Roman"/>
                <w:color w:val="000000"/>
                <w:sz w:val="20"/>
                <w:szCs w:val="20"/>
              </w:rPr>
            </w:pPr>
            <w:r w:rsidRPr="005854B1">
              <w:rPr>
                <w:rFonts w:ascii="Times New Roman" w:eastAsia="Times New Roman" w:hAnsi="Times New Roman" w:cs="Times New Roman"/>
                <w:color w:val="000000"/>
                <w:sz w:val="20"/>
                <w:szCs w:val="20"/>
              </w:rPr>
              <w:t>16</w:t>
            </w:r>
          </w:p>
        </w:tc>
        <w:tc>
          <w:tcPr>
            <w:tcW w:w="6710" w:type="dxa"/>
            <w:tcBorders>
              <w:top w:val="nil"/>
              <w:left w:val="nil"/>
              <w:bottom w:val="single" w:sz="8" w:space="0" w:color="auto"/>
              <w:right w:val="single" w:sz="8" w:space="0" w:color="auto"/>
            </w:tcBorders>
            <w:shd w:val="clear" w:color="auto" w:fill="auto"/>
            <w:vAlign w:val="bottom"/>
            <w:hideMark/>
          </w:tcPr>
          <w:p w:rsidR="00730535" w:rsidRPr="005854B1" w:rsidRDefault="00730535" w:rsidP="004C3A45">
            <w:pPr>
              <w:spacing w:after="0" w:line="240" w:lineRule="auto"/>
              <w:rPr>
                <w:rFonts w:ascii="Times New Roman" w:eastAsia="Times New Roman" w:hAnsi="Times New Roman" w:cs="Times New Roman"/>
                <w:color w:val="000000"/>
                <w:sz w:val="20"/>
                <w:szCs w:val="20"/>
              </w:rPr>
            </w:pPr>
            <w:r w:rsidRPr="005854B1">
              <w:rPr>
                <w:rFonts w:ascii="Times New Roman" w:eastAsia="Times New Roman" w:hAnsi="Times New Roman" w:cs="Times New Roman"/>
                <w:color w:val="000000"/>
                <w:sz w:val="20"/>
                <w:szCs w:val="20"/>
              </w:rPr>
              <w:t>Монитор многофункциональный МР 1000Р</w:t>
            </w:r>
          </w:p>
        </w:tc>
        <w:tc>
          <w:tcPr>
            <w:tcW w:w="854" w:type="dxa"/>
            <w:tcBorders>
              <w:top w:val="nil"/>
              <w:left w:val="nil"/>
              <w:bottom w:val="single" w:sz="8" w:space="0" w:color="auto"/>
              <w:right w:val="single" w:sz="8" w:space="0" w:color="auto"/>
            </w:tcBorders>
            <w:shd w:val="clear" w:color="auto" w:fill="auto"/>
            <w:vAlign w:val="bottom"/>
            <w:hideMark/>
          </w:tcPr>
          <w:p w:rsidR="00730535" w:rsidRPr="005854B1" w:rsidRDefault="00730535" w:rsidP="004C3A45">
            <w:pPr>
              <w:spacing w:after="0" w:line="240" w:lineRule="auto"/>
              <w:jc w:val="center"/>
              <w:rPr>
                <w:rFonts w:ascii="Times New Roman" w:eastAsia="Times New Roman" w:hAnsi="Times New Roman" w:cs="Times New Roman"/>
                <w:color w:val="000000"/>
                <w:sz w:val="20"/>
                <w:szCs w:val="20"/>
              </w:rPr>
            </w:pPr>
            <w:r w:rsidRPr="005854B1">
              <w:rPr>
                <w:rFonts w:ascii="Times New Roman" w:eastAsia="Times New Roman" w:hAnsi="Times New Roman" w:cs="Times New Roman"/>
                <w:color w:val="000000"/>
                <w:sz w:val="20"/>
                <w:szCs w:val="20"/>
              </w:rPr>
              <w:t>6</w:t>
            </w:r>
          </w:p>
        </w:tc>
        <w:tc>
          <w:tcPr>
            <w:tcW w:w="1673" w:type="dxa"/>
            <w:tcBorders>
              <w:top w:val="nil"/>
              <w:left w:val="nil"/>
              <w:bottom w:val="single" w:sz="8" w:space="0" w:color="auto"/>
              <w:right w:val="single" w:sz="8" w:space="0" w:color="auto"/>
            </w:tcBorders>
            <w:shd w:val="clear" w:color="auto" w:fill="auto"/>
            <w:vAlign w:val="bottom"/>
            <w:hideMark/>
          </w:tcPr>
          <w:p w:rsidR="00730535" w:rsidRPr="005854B1" w:rsidRDefault="00730535" w:rsidP="004C3A45">
            <w:pPr>
              <w:spacing w:after="0" w:line="240" w:lineRule="auto"/>
              <w:jc w:val="center"/>
              <w:rPr>
                <w:rFonts w:ascii="Times New Roman" w:eastAsia="Times New Roman" w:hAnsi="Times New Roman" w:cs="Times New Roman"/>
                <w:color w:val="000000"/>
                <w:sz w:val="20"/>
                <w:szCs w:val="20"/>
              </w:rPr>
            </w:pPr>
            <w:r w:rsidRPr="005854B1">
              <w:rPr>
                <w:rFonts w:ascii="Times New Roman" w:eastAsia="Times New Roman" w:hAnsi="Times New Roman" w:cs="Times New Roman"/>
                <w:color w:val="000000"/>
                <w:sz w:val="20"/>
                <w:szCs w:val="20"/>
              </w:rPr>
              <w:t>2 раз в месяц</w:t>
            </w:r>
          </w:p>
        </w:tc>
      </w:tr>
      <w:tr w:rsidR="00730535" w:rsidRPr="005854B1" w:rsidTr="004C3A45">
        <w:trPr>
          <w:trHeight w:val="540"/>
        </w:trPr>
        <w:tc>
          <w:tcPr>
            <w:tcW w:w="535" w:type="dxa"/>
            <w:tcBorders>
              <w:top w:val="nil"/>
              <w:left w:val="single" w:sz="8" w:space="0" w:color="auto"/>
              <w:bottom w:val="single" w:sz="8" w:space="0" w:color="auto"/>
              <w:right w:val="single" w:sz="8" w:space="0" w:color="auto"/>
            </w:tcBorders>
            <w:shd w:val="clear" w:color="auto" w:fill="auto"/>
            <w:vAlign w:val="center"/>
            <w:hideMark/>
          </w:tcPr>
          <w:p w:rsidR="00730535" w:rsidRPr="005854B1" w:rsidRDefault="00730535" w:rsidP="004C3A45">
            <w:pPr>
              <w:spacing w:after="0" w:line="240" w:lineRule="auto"/>
              <w:jc w:val="right"/>
              <w:rPr>
                <w:rFonts w:ascii="Times New Roman" w:eastAsia="Times New Roman" w:hAnsi="Times New Roman" w:cs="Times New Roman"/>
                <w:color w:val="000000"/>
                <w:sz w:val="20"/>
                <w:szCs w:val="20"/>
              </w:rPr>
            </w:pPr>
            <w:r w:rsidRPr="005854B1">
              <w:rPr>
                <w:rFonts w:ascii="Times New Roman" w:eastAsia="Times New Roman" w:hAnsi="Times New Roman" w:cs="Times New Roman"/>
                <w:color w:val="000000"/>
                <w:sz w:val="20"/>
                <w:szCs w:val="20"/>
              </w:rPr>
              <w:t>17</w:t>
            </w:r>
          </w:p>
        </w:tc>
        <w:tc>
          <w:tcPr>
            <w:tcW w:w="6710" w:type="dxa"/>
            <w:tcBorders>
              <w:top w:val="nil"/>
              <w:left w:val="nil"/>
              <w:bottom w:val="single" w:sz="8" w:space="0" w:color="auto"/>
              <w:right w:val="single" w:sz="8" w:space="0" w:color="auto"/>
            </w:tcBorders>
            <w:shd w:val="clear" w:color="auto" w:fill="auto"/>
            <w:vAlign w:val="bottom"/>
            <w:hideMark/>
          </w:tcPr>
          <w:p w:rsidR="00730535" w:rsidRPr="005854B1" w:rsidRDefault="00730535" w:rsidP="004C3A45">
            <w:pPr>
              <w:spacing w:after="0" w:line="240" w:lineRule="auto"/>
              <w:rPr>
                <w:rFonts w:ascii="Times New Roman" w:eastAsia="Times New Roman" w:hAnsi="Times New Roman" w:cs="Times New Roman"/>
                <w:color w:val="000000"/>
                <w:sz w:val="20"/>
                <w:szCs w:val="20"/>
              </w:rPr>
            </w:pPr>
            <w:r w:rsidRPr="005854B1">
              <w:rPr>
                <w:rFonts w:ascii="Times New Roman" w:eastAsia="Times New Roman" w:hAnsi="Times New Roman" w:cs="Times New Roman"/>
                <w:color w:val="000000"/>
                <w:sz w:val="20"/>
                <w:szCs w:val="20"/>
              </w:rPr>
              <w:t>монитор прикроватный МР 1000 NT</w:t>
            </w:r>
          </w:p>
        </w:tc>
        <w:tc>
          <w:tcPr>
            <w:tcW w:w="854" w:type="dxa"/>
            <w:tcBorders>
              <w:top w:val="nil"/>
              <w:left w:val="nil"/>
              <w:bottom w:val="single" w:sz="8" w:space="0" w:color="auto"/>
              <w:right w:val="single" w:sz="8" w:space="0" w:color="auto"/>
            </w:tcBorders>
            <w:shd w:val="clear" w:color="auto" w:fill="auto"/>
            <w:vAlign w:val="bottom"/>
            <w:hideMark/>
          </w:tcPr>
          <w:p w:rsidR="00730535" w:rsidRPr="005854B1" w:rsidRDefault="00730535" w:rsidP="004C3A45">
            <w:pPr>
              <w:spacing w:after="0" w:line="240" w:lineRule="auto"/>
              <w:jc w:val="center"/>
              <w:rPr>
                <w:rFonts w:ascii="Times New Roman" w:eastAsia="Times New Roman" w:hAnsi="Times New Roman" w:cs="Times New Roman"/>
                <w:color w:val="000000"/>
                <w:sz w:val="20"/>
                <w:szCs w:val="20"/>
              </w:rPr>
            </w:pPr>
            <w:r w:rsidRPr="005854B1">
              <w:rPr>
                <w:rFonts w:ascii="Times New Roman" w:eastAsia="Times New Roman" w:hAnsi="Times New Roman" w:cs="Times New Roman"/>
                <w:color w:val="000000"/>
                <w:sz w:val="20"/>
                <w:szCs w:val="20"/>
              </w:rPr>
              <w:t>3</w:t>
            </w:r>
          </w:p>
        </w:tc>
        <w:tc>
          <w:tcPr>
            <w:tcW w:w="1673" w:type="dxa"/>
            <w:tcBorders>
              <w:top w:val="nil"/>
              <w:left w:val="nil"/>
              <w:bottom w:val="single" w:sz="8" w:space="0" w:color="auto"/>
              <w:right w:val="single" w:sz="8" w:space="0" w:color="auto"/>
            </w:tcBorders>
            <w:shd w:val="clear" w:color="auto" w:fill="auto"/>
            <w:vAlign w:val="bottom"/>
            <w:hideMark/>
          </w:tcPr>
          <w:p w:rsidR="00730535" w:rsidRPr="005854B1" w:rsidRDefault="00730535" w:rsidP="004C3A45">
            <w:pPr>
              <w:spacing w:after="0" w:line="240" w:lineRule="auto"/>
              <w:jc w:val="center"/>
              <w:rPr>
                <w:rFonts w:ascii="Times New Roman" w:eastAsia="Times New Roman" w:hAnsi="Times New Roman" w:cs="Times New Roman"/>
                <w:color w:val="000000"/>
                <w:sz w:val="20"/>
                <w:szCs w:val="20"/>
              </w:rPr>
            </w:pPr>
            <w:r w:rsidRPr="005854B1">
              <w:rPr>
                <w:rFonts w:ascii="Times New Roman" w:eastAsia="Times New Roman" w:hAnsi="Times New Roman" w:cs="Times New Roman"/>
                <w:color w:val="000000"/>
                <w:sz w:val="20"/>
                <w:szCs w:val="20"/>
              </w:rPr>
              <w:t>2 раз в месяц</w:t>
            </w:r>
          </w:p>
        </w:tc>
      </w:tr>
      <w:tr w:rsidR="00730535" w:rsidRPr="005854B1" w:rsidTr="004C3A45">
        <w:trPr>
          <w:trHeight w:val="540"/>
        </w:trPr>
        <w:tc>
          <w:tcPr>
            <w:tcW w:w="535" w:type="dxa"/>
            <w:tcBorders>
              <w:top w:val="nil"/>
              <w:left w:val="single" w:sz="8" w:space="0" w:color="auto"/>
              <w:bottom w:val="single" w:sz="8" w:space="0" w:color="auto"/>
              <w:right w:val="single" w:sz="8" w:space="0" w:color="auto"/>
            </w:tcBorders>
            <w:shd w:val="clear" w:color="auto" w:fill="auto"/>
            <w:vAlign w:val="center"/>
            <w:hideMark/>
          </w:tcPr>
          <w:p w:rsidR="00730535" w:rsidRPr="005854B1" w:rsidRDefault="00730535" w:rsidP="004C3A45">
            <w:pPr>
              <w:spacing w:after="0" w:line="240" w:lineRule="auto"/>
              <w:jc w:val="right"/>
              <w:rPr>
                <w:rFonts w:ascii="Times New Roman" w:eastAsia="Times New Roman" w:hAnsi="Times New Roman" w:cs="Times New Roman"/>
                <w:color w:val="000000"/>
                <w:sz w:val="20"/>
                <w:szCs w:val="20"/>
              </w:rPr>
            </w:pPr>
            <w:r w:rsidRPr="005854B1">
              <w:rPr>
                <w:rFonts w:ascii="Times New Roman" w:eastAsia="Times New Roman" w:hAnsi="Times New Roman" w:cs="Times New Roman"/>
                <w:color w:val="000000"/>
                <w:sz w:val="20"/>
                <w:szCs w:val="20"/>
              </w:rPr>
              <w:t>18</w:t>
            </w:r>
          </w:p>
        </w:tc>
        <w:tc>
          <w:tcPr>
            <w:tcW w:w="6710" w:type="dxa"/>
            <w:tcBorders>
              <w:top w:val="nil"/>
              <w:left w:val="nil"/>
              <w:bottom w:val="single" w:sz="8" w:space="0" w:color="auto"/>
              <w:right w:val="single" w:sz="8" w:space="0" w:color="auto"/>
            </w:tcBorders>
            <w:shd w:val="clear" w:color="auto" w:fill="auto"/>
            <w:vAlign w:val="bottom"/>
            <w:hideMark/>
          </w:tcPr>
          <w:p w:rsidR="00730535" w:rsidRPr="005854B1" w:rsidRDefault="00730535" w:rsidP="004C3A45">
            <w:pPr>
              <w:spacing w:after="0" w:line="240" w:lineRule="auto"/>
              <w:rPr>
                <w:rFonts w:ascii="Times New Roman" w:eastAsia="Times New Roman" w:hAnsi="Times New Roman" w:cs="Times New Roman"/>
                <w:color w:val="000000"/>
                <w:sz w:val="20"/>
                <w:szCs w:val="20"/>
              </w:rPr>
            </w:pPr>
            <w:r w:rsidRPr="005854B1">
              <w:rPr>
                <w:rFonts w:ascii="Times New Roman" w:eastAsia="Times New Roman" w:hAnsi="Times New Roman" w:cs="Times New Roman"/>
                <w:color w:val="000000"/>
                <w:sz w:val="20"/>
                <w:szCs w:val="20"/>
              </w:rPr>
              <w:t>Монитор многофункциональный МР 100 МК МЕК</w:t>
            </w:r>
          </w:p>
        </w:tc>
        <w:tc>
          <w:tcPr>
            <w:tcW w:w="854" w:type="dxa"/>
            <w:tcBorders>
              <w:top w:val="nil"/>
              <w:left w:val="nil"/>
              <w:bottom w:val="single" w:sz="8" w:space="0" w:color="auto"/>
              <w:right w:val="single" w:sz="8" w:space="0" w:color="auto"/>
            </w:tcBorders>
            <w:shd w:val="clear" w:color="auto" w:fill="auto"/>
            <w:vAlign w:val="bottom"/>
            <w:hideMark/>
          </w:tcPr>
          <w:p w:rsidR="00730535" w:rsidRPr="005854B1" w:rsidRDefault="00730535" w:rsidP="004C3A45">
            <w:pPr>
              <w:spacing w:after="0" w:line="240" w:lineRule="auto"/>
              <w:jc w:val="center"/>
              <w:rPr>
                <w:rFonts w:ascii="Times New Roman" w:eastAsia="Times New Roman" w:hAnsi="Times New Roman" w:cs="Times New Roman"/>
                <w:color w:val="000000"/>
                <w:sz w:val="20"/>
                <w:szCs w:val="20"/>
              </w:rPr>
            </w:pPr>
            <w:r w:rsidRPr="005854B1">
              <w:rPr>
                <w:rFonts w:ascii="Times New Roman" w:eastAsia="Times New Roman" w:hAnsi="Times New Roman" w:cs="Times New Roman"/>
                <w:color w:val="000000"/>
                <w:sz w:val="20"/>
                <w:szCs w:val="20"/>
              </w:rPr>
              <w:t>3</w:t>
            </w:r>
          </w:p>
        </w:tc>
        <w:tc>
          <w:tcPr>
            <w:tcW w:w="1673" w:type="dxa"/>
            <w:tcBorders>
              <w:top w:val="nil"/>
              <w:left w:val="nil"/>
              <w:bottom w:val="single" w:sz="8" w:space="0" w:color="auto"/>
              <w:right w:val="single" w:sz="8" w:space="0" w:color="auto"/>
            </w:tcBorders>
            <w:shd w:val="clear" w:color="auto" w:fill="auto"/>
            <w:vAlign w:val="bottom"/>
            <w:hideMark/>
          </w:tcPr>
          <w:p w:rsidR="00730535" w:rsidRPr="005854B1" w:rsidRDefault="00730535" w:rsidP="004C3A45">
            <w:pPr>
              <w:spacing w:after="0" w:line="240" w:lineRule="auto"/>
              <w:jc w:val="center"/>
              <w:rPr>
                <w:rFonts w:ascii="Times New Roman" w:eastAsia="Times New Roman" w:hAnsi="Times New Roman" w:cs="Times New Roman"/>
                <w:color w:val="000000"/>
                <w:sz w:val="20"/>
                <w:szCs w:val="20"/>
              </w:rPr>
            </w:pPr>
            <w:r w:rsidRPr="005854B1">
              <w:rPr>
                <w:rFonts w:ascii="Times New Roman" w:eastAsia="Times New Roman" w:hAnsi="Times New Roman" w:cs="Times New Roman"/>
                <w:color w:val="000000"/>
                <w:sz w:val="20"/>
                <w:szCs w:val="20"/>
              </w:rPr>
              <w:t>2 раз в месяц</w:t>
            </w:r>
          </w:p>
        </w:tc>
      </w:tr>
      <w:tr w:rsidR="00730535" w:rsidRPr="005854B1" w:rsidTr="004C3A45">
        <w:trPr>
          <w:trHeight w:val="540"/>
        </w:trPr>
        <w:tc>
          <w:tcPr>
            <w:tcW w:w="535" w:type="dxa"/>
            <w:tcBorders>
              <w:top w:val="nil"/>
              <w:left w:val="single" w:sz="8" w:space="0" w:color="auto"/>
              <w:bottom w:val="single" w:sz="8" w:space="0" w:color="auto"/>
              <w:right w:val="single" w:sz="8" w:space="0" w:color="auto"/>
            </w:tcBorders>
            <w:shd w:val="clear" w:color="auto" w:fill="auto"/>
            <w:vAlign w:val="center"/>
            <w:hideMark/>
          </w:tcPr>
          <w:p w:rsidR="00730535" w:rsidRPr="005854B1" w:rsidRDefault="00730535" w:rsidP="004C3A45">
            <w:pPr>
              <w:spacing w:after="0" w:line="240" w:lineRule="auto"/>
              <w:jc w:val="right"/>
              <w:rPr>
                <w:rFonts w:ascii="Times New Roman" w:eastAsia="Times New Roman" w:hAnsi="Times New Roman" w:cs="Times New Roman"/>
                <w:color w:val="000000"/>
                <w:sz w:val="20"/>
                <w:szCs w:val="20"/>
              </w:rPr>
            </w:pPr>
            <w:r w:rsidRPr="005854B1">
              <w:rPr>
                <w:rFonts w:ascii="Times New Roman" w:eastAsia="Times New Roman" w:hAnsi="Times New Roman" w:cs="Times New Roman"/>
                <w:color w:val="000000"/>
                <w:sz w:val="20"/>
                <w:szCs w:val="20"/>
              </w:rPr>
              <w:t>19</w:t>
            </w:r>
          </w:p>
        </w:tc>
        <w:tc>
          <w:tcPr>
            <w:tcW w:w="6710" w:type="dxa"/>
            <w:tcBorders>
              <w:top w:val="nil"/>
              <w:left w:val="nil"/>
              <w:bottom w:val="single" w:sz="8" w:space="0" w:color="auto"/>
              <w:right w:val="single" w:sz="8" w:space="0" w:color="auto"/>
            </w:tcBorders>
            <w:shd w:val="clear" w:color="auto" w:fill="auto"/>
            <w:vAlign w:val="bottom"/>
            <w:hideMark/>
          </w:tcPr>
          <w:p w:rsidR="00730535" w:rsidRPr="005854B1" w:rsidRDefault="00730535" w:rsidP="004C3A45">
            <w:pPr>
              <w:spacing w:after="0" w:line="240" w:lineRule="auto"/>
              <w:rPr>
                <w:rFonts w:ascii="Times New Roman" w:eastAsia="Times New Roman" w:hAnsi="Times New Roman" w:cs="Times New Roman"/>
                <w:color w:val="000000"/>
                <w:sz w:val="20"/>
                <w:szCs w:val="20"/>
              </w:rPr>
            </w:pPr>
            <w:r w:rsidRPr="005854B1">
              <w:rPr>
                <w:rFonts w:ascii="Times New Roman" w:eastAsia="Times New Roman" w:hAnsi="Times New Roman" w:cs="Times New Roman"/>
                <w:color w:val="000000"/>
                <w:sz w:val="20"/>
                <w:szCs w:val="20"/>
              </w:rPr>
              <w:t xml:space="preserve">Монитор с функцией </w:t>
            </w:r>
            <w:proofErr w:type="spellStart"/>
            <w:r w:rsidRPr="005854B1">
              <w:rPr>
                <w:rFonts w:ascii="Times New Roman" w:eastAsia="Times New Roman" w:hAnsi="Times New Roman" w:cs="Times New Roman"/>
                <w:color w:val="000000"/>
                <w:sz w:val="20"/>
                <w:szCs w:val="20"/>
              </w:rPr>
              <w:t>капнометрии</w:t>
            </w:r>
            <w:proofErr w:type="spellEnd"/>
            <w:r w:rsidRPr="005854B1">
              <w:rPr>
                <w:rFonts w:ascii="Times New Roman" w:eastAsia="Times New Roman" w:hAnsi="Times New Roman" w:cs="Times New Roman"/>
                <w:color w:val="000000"/>
                <w:sz w:val="20"/>
                <w:szCs w:val="20"/>
              </w:rPr>
              <w:t xml:space="preserve"> ВSM-2310К</w:t>
            </w:r>
          </w:p>
        </w:tc>
        <w:tc>
          <w:tcPr>
            <w:tcW w:w="854" w:type="dxa"/>
            <w:tcBorders>
              <w:top w:val="nil"/>
              <w:left w:val="nil"/>
              <w:bottom w:val="single" w:sz="8" w:space="0" w:color="auto"/>
              <w:right w:val="single" w:sz="8" w:space="0" w:color="auto"/>
            </w:tcBorders>
            <w:shd w:val="clear" w:color="auto" w:fill="auto"/>
            <w:vAlign w:val="bottom"/>
            <w:hideMark/>
          </w:tcPr>
          <w:p w:rsidR="00730535" w:rsidRPr="005854B1" w:rsidRDefault="00730535" w:rsidP="004C3A45">
            <w:pPr>
              <w:spacing w:after="0" w:line="240" w:lineRule="auto"/>
              <w:jc w:val="center"/>
              <w:rPr>
                <w:rFonts w:ascii="Times New Roman" w:eastAsia="Times New Roman" w:hAnsi="Times New Roman" w:cs="Times New Roman"/>
                <w:color w:val="000000"/>
                <w:sz w:val="20"/>
                <w:szCs w:val="20"/>
              </w:rPr>
            </w:pPr>
            <w:r w:rsidRPr="005854B1">
              <w:rPr>
                <w:rFonts w:ascii="Times New Roman" w:eastAsia="Times New Roman" w:hAnsi="Times New Roman" w:cs="Times New Roman"/>
                <w:color w:val="000000"/>
                <w:sz w:val="20"/>
                <w:szCs w:val="20"/>
              </w:rPr>
              <w:t>2</w:t>
            </w:r>
          </w:p>
        </w:tc>
        <w:tc>
          <w:tcPr>
            <w:tcW w:w="1673" w:type="dxa"/>
            <w:tcBorders>
              <w:top w:val="nil"/>
              <w:left w:val="nil"/>
              <w:bottom w:val="single" w:sz="8" w:space="0" w:color="auto"/>
              <w:right w:val="single" w:sz="8" w:space="0" w:color="auto"/>
            </w:tcBorders>
            <w:shd w:val="clear" w:color="auto" w:fill="auto"/>
            <w:vAlign w:val="bottom"/>
            <w:hideMark/>
          </w:tcPr>
          <w:p w:rsidR="00730535" w:rsidRPr="005854B1" w:rsidRDefault="00730535" w:rsidP="004C3A45">
            <w:pPr>
              <w:spacing w:after="0" w:line="240" w:lineRule="auto"/>
              <w:jc w:val="center"/>
              <w:rPr>
                <w:rFonts w:ascii="Times New Roman" w:eastAsia="Times New Roman" w:hAnsi="Times New Roman" w:cs="Times New Roman"/>
                <w:color w:val="000000"/>
                <w:sz w:val="20"/>
                <w:szCs w:val="20"/>
              </w:rPr>
            </w:pPr>
            <w:r w:rsidRPr="005854B1">
              <w:rPr>
                <w:rFonts w:ascii="Times New Roman" w:eastAsia="Times New Roman" w:hAnsi="Times New Roman" w:cs="Times New Roman"/>
                <w:color w:val="000000"/>
                <w:sz w:val="20"/>
                <w:szCs w:val="20"/>
              </w:rPr>
              <w:t>2 раз в месяц</w:t>
            </w:r>
          </w:p>
        </w:tc>
      </w:tr>
      <w:tr w:rsidR="00730535" w:rsidRPr="005854B1" w:rsidTr="004C3A45">
        <w:trPr>
          <w:trHeight w:val="540"/>
        </w:trPr>
        <w:tc>
          <w:tcPr>
            <w:tcW w:w="535" w:type="dxa"/>
            <w:tcBorders>
              <w:top w:val="nil"/>
              <w:left w:val="single" w:sz="8" w:space="0" w:color="auto"/>
              <w:bottom w:val="single" w:sz="8" w:space="0" w:color="auto"/>
              <w:right w:val="single" w:sz="8" w:space="0" w:color="auto"/>
            </w:tcBorders>
            <w:shd w:val="clear" w:color="auto" w:fill="auto"/>
            <w:vAlign w:val="center"/>
            <w:hideMark/>
          </w:tcPr>
          <w:p w:rsidR="00730535" w:rsidRPr="005854B1" w:rsidRDefault="00730535" w:rsidP="004C3A45">
            <w:pPr>
              <w:spacing w:after="0" w:line="240" w:lineRule="auto"/>
              <w:jc w:val="right"/>
              <w:rPr>
                <w:rFonts w:ascii="Times New Roman" w:eastAsia="Times New Roman" w:hAnsi="Times New Roman" w:cs="Times New Roman"/>
                <w:color w:val="000000"/>
                <w:sz w:val="20"/>
                <w:szCs w:val="20"/>
              </w:rPr>
            </w:pPr>
            <w:r w:rsidRPr="005854B1">
              <w:rPr>
                <w:rFonts w:ascii="Times New Roman" w:eastAsia="Times New Roman" w:hAnsi="Times New Roman" w:cs="Times New Roman"/>
                <w:color w:val="000000"/>
                <w:sz w:val="20"/>
                <w:szCs w:val="20"/>
              </w:rPr>
              <w:t>20</w:t>
            </w:r>
          </w:p>
        </w:tc>
        <w:tc>
          <w:tcPr>
            <w:tcW w:w="6710" w:type="dxa"/>
            <w:tcBorders>
              <w:top w:val="nil"/>
              <w:left w:val="nil"/>
              <w:bottom w:val="single" w:sz="8" w:space="0" w:color="auto"/>
              <w:right w:val="single" w:sz="8" w:space="0" w:color="auto"/>
            </w:tcBorders>
            <w:shd w:val="clear" w:color="auto" w:fill="auto"/>
            <w:vAlign w:val="bottom"/>
            <w:hideMark/>
          </w:tcPr>
          <w:p w:rsidR="00730535" w:rsidRPr="005854B1" w:rsidRDefault="00730535" w:rsidP="004C3A45">
            <w:pPr>
              <w:spacing w:after="0" w:line="240" w:lineRule="auto"/>
              <w:rPr>
                <w:rFonts w:ascii="Times New Roman" w:eastAsia="Times New Roman" w:hAnsi="Times New Roman" w:cs="Times New Roman"/>
                <w:color w:val="000000"/>
                <w:sz w:val="20"/>
                <w:szCs w:val="20"/>
              </w:rPr>
            </w:pPr>
            <w:proofErr w:type="spellStart"/>
            <w:r w:rsidRPr="005854B1">
              <w:rPr>
                <w:rFonts w:ascii="Times New Roman" w:eastAsia="Times New Roman" w:hAnsi="Times New Roman" w:cs="Times New Roman"/>
                <w:color w:val="000000"/>
                <w:sz w:val="20"/>
                <w:szCs w:val="20"/>
              </w:rPr>
              <w:t>Пульсоксиметр</w:t>
            </w:r>
            <w:proofErr w:type="spellEnd"/>
            <w:r w:rsidRPr="005854B1">
              <w:rPr>
                <w:rFonts w:ascii="Times New Roman" w:eastAsia="Times New Roman" w:hAnsi="Times New Roman" w:cs="Times New Roman"/>
                <w:color w:val="000000"/>
                <w:sz w:val="20"/>
                <w:szCs w:val="20"/>
              </w:rPr>
              <w:t xml:space="preserve"> для новорожденных и детей старшего возраста МР110МК</w:t>
            </w:r>
          </w:p>
        </w:tc>
        <w:tc>
          <w:tcPr>
            <w:tcW w:w="854" w:type="dxa"/>
            <w:tcBorders>
              <w:top w:val="nil"/>
              <w:left w:val="nil"/>
              <w:bottom w:val="single" w:sz="8" w:space="0" w:color="auto"/>
              <w:right w:val="single" w:sz="8" w:space="0" w:color="auto"/>
            </w:tcBorders>
            <w:shd w:val="clear" w:color="auto" w:fill="auto"/>
            <w:vAlign w:val="bottom"/>
            <w:hideMark/>
          </w:tcPr>
          <w:p w:rsidR="00730535" w:rsidRPr="005854B1" w:rsidRDefault="00730535" w:rsidP="004C3A45">
            <w:pPr>
              <w:spacing w:after="0" w:line="240" w:lineRule="auto"/>
              <w:jc w:val="center"/>
              <w:rPr>
                <w:rFonts w:ascii="Times New Roman" w:eastAsia="Times New Roman" w:hAnsi="Times New Roman" w:cs="Times New Roman"/>
                <w:color w:val="000000"/>
                <w:sz w:val="20"/>
                <w:szCs w:val="20"/>
              </w:rPr>
            </w:pPr>
            <w:r w:rsidRPr="005854B1">
              <w:rPr>
                <w:rFonts w:ascii="Times New Roman" w:eastAsia="Times New Roman" w:hAnsi="Times New Roman" w:cs="Times New Roman"/>
                <w:color w:val="000000"/>
                <w:sz w:val="20"/>
                <w:szCs w:val="20"/>
              </w:rPr>
              <w:t>2</w:t>
            </w:r>
          </w:p>
        </w:tc>
        <w:tc>
          <w:tcPr>
            <w:tcW w:w="1673" w:type="dxa"/>
            <w:tcBorders>
              <w:top w:val="nil"/>
              <w:left w:val="nil"/>
              <w:bottom w:val="single" w:sz="8" w:space="0" w:color="auto"/>
              <w:right w:val="single" w:sz="8" w:space="0" w:color="auto"/>
            </w:tcBorders>
            <w:shd w:val="clear" w:color="auto" w:fill="auto"/>
            <w:vAlign w:val="bottom"/>
            <w:hideMark/>
          </w:tcPr>
          <w:p w:rsidR="00730535" w:rsidRPr="005854B1" w:rsidRDefault="00730535" w:rsidP="004C3A45">
            <w:pPr>
              <w:spacing w:after="0" w:line="240" w:lineRule="auto"/>
              <w:jc w:val="center"/>
              <w:rPr>
                <w:rFonts w:ascii="Times New Roman" w:eastAsia="Times New Roman" w:hAnsi="Times New Roman" w:cs="Times New Roman"/>
                <w:color w:val="000000"/>
                <w:sz w:val="20"/>
                <w:szCs w:val="20"/>
              </w:rPr>
            </w:pPr>
            <w:r w:rsidRPr="005854B1">
              <w:rPr>
                <w:rFonts w:ascii="Times New Roman" w:eastAsia="Times New Roman" w:hAnsi="Times New Roman" w:cs="Times New Roman"/>
                <w:color w:val="000000"/>
                <w:sz w:val="20"/>
                <w:szCs w:val="20"/>
              </w:rPr>
              <w:t>1 раз в месяц</w:t>
            </w:r>
          </w:p>
        </w:tc>
      </w:tr>
      <w:tr w:rsidR="00730535" w:rsidRPr="005854B1" w:rsidTr="004C3A45">
        <w:trPr>
          <w:trHeight w:val="540"/>
        </w:trPr>
        <w:tc>
          <w:tcPr>
            <w:tcW w:w="535" w:type="dxa"/>
            <w:tcBorders>
              <w:top w:val="nil"/>
              <w:left w:val="single" w:sz="8" w:space="0" w:color="auto"/>
              <w:bottom w:val="single" w:sz="8" w:space="0" w:color="auto"/>
              <w:right w:val="single" w:sz="8" w:space="0" w:color="auto"/>
            </w:tcBorders>
            <w:shd w:val="clear" w:color="auto" w:fill="auto"/>
            <w:vAlign w:val="center"/>
            <w:hideMark/>
          </w:tcPr>
          <w:p w:rsidR="00730535" w:rsidRPr="005854B1" w:rsidRDefault="00730535" w:rsidP="004C3A45">
            <w:pPr>
              <w:spacing w:after="0" w:line="240" w:lineRule="auto"/>
              <w:jc w:val="right"/>
              <w:rPr>
                <w:rFonts w:ascii="Times New Roman" w:eastAsia="Times New Roman" w:hAnsi="Times New Roman" w:cs="Times New Roman"/>
                <w:color w:val="000000"/>
                <w:sz w:val="20"/>
                <w:szCs w:val="20"/>
              </w:rPr>
            </w:pPr>
            <w:r w:rsidRPr="005854B1">
              <w:rPr>
                <w:rFonts w:ascii="Times New Roman" w:eastAsia="Times New Roman" w:hAnsi="Times New Roman" w:cs="Times New Roman"/>
                <w:color w:val="000000"/>
                <w:sz w:val="20"/>
                <w:szCs w:val="20"/>
              </w:rPr>
              <w:t>21</w:t>
            </w:r>
          </w:p>
        </w:tc>
        <w:tc>
          <w:tcPr>
            <w:tcW w:w="6710" w:type="dxa"/>
            <w:tcBorders>
              <w:top w:val="nil"/>
              <w:left w:val="nil"/>
              <w:bottom w:val="single" w:sz="8" w:space="0" w:color="auto"/>
              <w:right w:val="single" w:sz="8" w:space="0" w:color="auto"/>
            </w:tcBorders>
            <w:shd w:val="clear" w:color="auto" w:fill="auto"/>
            <w:vAlign w:val="bottom"/>
            <w:hideMark/>
          </w:tcPr>
          <w:p w:rsidR="00730535" w:rsidRPr="005854B1" w:rsidRDefault="00730535" w:rsidP="004C3A45">
            <w:pPr>
              <w:spacing w:after="0" w:line="240" w:lineRule="auto"/>
              <w:rPr>
                <w:rFonts w:ascii="Times New Roman" w:eastAsia="Times New Roman" w:hAnsi="Times New Roman" w:cs="Times New Roman"/>
                <w:color w:val="000000"/>
                <w:sz w:val="20"/>
                <w:szCs w:val="20"/>
              </w:rPr>
            </w:pPr>
            <w:r w:rsidRPr="005854B1">
              <w:rPr>
                <w:rFonts w:ascii="Times New Roman" w:eastAsia="Times New Roman" w:hAnsi="Times New Roman" w:cs="Times New Roman"/>
                <w:color w:val="000000"/>
                <w:sz w:val="20"/>
                <w:szCs w:val="20"/>
              </w:rPr>
              <w:t>Реанимационное место F8P</w:t>
            </w:r>
          </w:p>
        </w:tc>
        <w:tc>
          <w:tcPr>
            <w:tcW w:w="854" w:type="dxa"/>
            <w:tcBorders>
              <w:top w:val="nil"/>
              <w:left w:val="nil"/>
              <w:bottom w:val="single" w:sz="8" w:space="0" w:color="auto"/>
              <w:right w:val="single" w:sz="8" w:space="0" w:color="auto"/>
            </w:tcBorders>
            <w:shd w:val="clear" w:color="auto" w:fill="auto"/>
            <w:vAlign w:val="bottom"/>
            <w:hideMark/>
          </w:tcPr>
          <w:p w:rsidR="00730535" w:rsidRPr="005854B1" w:rsidRDefault="00730535" w:rsidP="004C3A45">
            <w:pPr>
              <w:spacing w:after="0" w:line="240" w:lineRule="auto"/>
              <w:jc w:val="center"/>
              <w:rPr>
                <w:rFonts w:ascii="Times New Roman" w:eastAsia="Times New Roman" w:hAnsi="Times New Roman" w:cs="Times New Roman"/>
                <w:color w:val="000000"/>
                <w:sz w:val="20"/>
                <w:szCs w:val="20"/>
              </w:rPr>
            </w:pPr>
            <w:r w:rsidRPr="005854B1">
              <w:rPr>
                <w:rFonts w:ascii="Times New Roman" w:eastAsia="Times New Roman" w:hAnsi="Times New Roman" w:cs="Times New Roman"/>
                <w:color w:val="000000"/>
                <w:sz w:val="20"/>
                <w:szCs w:val="20"/>
              </w:rPr>
              <w:t>1</w:t>
            </w:r>
          </w:p>
        </w:tc>
        <w:tc>
          <w:tcPr>
            <w:tcW w:w="1673" w:type="dxa"/>
            <w:tcBorders>
              <w:top w:val="nil"/>
              <w:left w:val="nil"/>
              <w:bottom w:val="single" w:sz="8" w:space="0" w:color="auto"/>
              <w:right w:val="single" w:sz="8" w:space="0" w:color="auto"/>
            </w:tcBorders>
            <w:shd w:val="clear" w:color="auto" w:fill="auto"/>
            <w:vAlign w:val="bottom"/>
            <w:hideMark/>
          </w:tcPr>
          <w:p w:rsidR="00730535" w:rsidRPr="005854B1" w:rsidRDefault="00730535" w:rsidP="004C3A45">
            <w:pPr>
              <w:spacing w:after="0" w:line="240" w:lineRule="auto"/>
              <w:jc w:val="center"/>
              <w:rPr>
                <w:rFonts w:ascii="Times New Roman" w:eastAsia="Times New Roman" w:hAnsi="Times New Roman" w:cs="Times New Roman"/>
                <w:color w:val="000000"/>
                <w:sz w:val="20"/>
                <w:szCs w:val="20"/>
              </w:rPr>
            </w:pPr>
            <w:r w:rsidRPr="005854B1">
              <w:rPr>
                <w:rFonts w:ascii="Times New Roman" w:eastAsia="Times New Roman" w:hAnsi="Times New Roman" w:cs="Times New Roman"/>
                <w:color w:val="000000"/>
                <w:sz w:val="20"/>
                <w:szCs w:val="20"/>
              </w:rPr>
              <w:t>1 раз в месяц</w:t>
            </w:r>
          </w:p>
        </w:tc>
      </w:tr>
      <w:tr w:rsidR="00730535" w:rsidRPr="005854B1" w:rsidTr="004C3A45">
        <w:trPr>
          <w:trHeight w:val="540"/>
        </w:trPr>
        <w:tc>
          <w:tcPr>
            <w:tcW w:w="535" w:type="dxa"/>
            <w:tcBorders>
              <w:top w:val="nil"/>
              <w:left w:val="single" w:sz="8" w:space="0" w:color="auto"/>
              <w:bottom w:val="single" w:sz="8" w:space="0" w:color="auto"/>
              <w:right w:val="single" w:sz="8" w:space="0" w:color="auto"/>
            </w:tcBorders>
            <w:shd w:val="clear" w:color="auto" w:fill="auto"/>
            <w:vAlign w:val="center"/>
            <w:hideMark/>
          </w:tcPr>
          <w:p w:rsidR="00730535" w:rsidRPr="005854B1" w:rsidRDefault="00730535" w:rsidP="004C3A45">
            <w:pPr>
              <w:spacing w:after="0" w:line="240" w:lineRule="auto"/>
              <w:jc w:val="right"/>
              <w:rPr>
                <w:rFonts w:ascii="Times New Roman" w:eastAsia="Times New Roman" w:hAnsi="Times New Roman" w:cs="Times New Roman"/>
                <w:color w:val="000000"/>
                <w:sz w:val="20"/>
                <w:szCs w:val="20"/>
              </w:rPr>
            </w:pPr>
            <w:r w:rsidRPr="005854B1">
              <w:rPr>
                <w:rFonts w:ascii="Times New Roman" w:eastAsia="Times New Roman" w:hAnsi="Times New Roman" w:cs="Times New Roman"/>
                <w:color w:val="000000"/>
                <w:sz w:val="20"/>
                <w:szCs w:val="20"/>
              </w:rPr>
              <w:t>22</w:t>
            </w:r>
          </w:p>
        </w:tc>
        <w:tc>
          <w:tcPr>
            <w:tcW w:w="6710" w:type="dxa"/>
            <w:tcBorders>
              <w:top w:val="nil"/>
              <w:left w:val="nil"/>
              <w:bottom w:val="single" w:sz="8" w:space="0" w:color="auto"/>
              <w:right w:val="single" w:sz="8" w:space="0" w:color="auto"/>
            </w:tcBorders>
            <w:shd w:val="clear" w:color="auto" w:fill="auto"/>
            <w:vAlign w:val="bottom"/>
            <w:hideMark/>
          </w:tcPr>
          <w:p w:rsidR="00730535" w:rsidRPr="005854B1" w:rsidRDefault="00730535" w:rsidP="004C3A45">
            <w:pPr>
              <w:spacing w:after="0" w:line="240" w:lineRule="auto"/>
              <w:rPr>
                <w:rFonts w:ascii="Times New Roman" w:eastAsia="Times New Roman" w:hAnsi="Times New Roman" w:cs="Times New Roman"/>
                <w:color w:val="000000"/>
                <w:sz w:val="20"/>
                <w:szCs w:val="20"/>
              </w:rPr>
            </w:pPr>
            <w:proofErr w:type="gramStart"/>
            <w:r w:rsidRPr="005854B1">
              <w:rPr>
                <w:rFonts w:ascii="Times New Roman" w:eastAsia="Times New Roman" w:hAnsi="Times New Roman" w:cs="Times New Roman"/>
                <w:color w:val="000000"/>
                <w:sz w:val="20"/>
                <w:szCs w:val="20"/>
              </w:rPr>
              <w:t xml:space="preserve">Универсальный шприцевой насос двухдорожечный </w:t>
            </w:r>
            <w:proofErr w:type="spellStart"/>
            <w:r w:rsidRPr="005854B1">
              <w:rPr>
                <w:rFonts w:ascii="Times New Roman" w:eastAsia="Times New Roman" w:hAnsi="Times New Roman" w:cs="Times New Roman"/>
                <w:color w:val="000000"/>
                <w:sz w:val="20"/>
                <w:szCs w:val="20"/>
              </w:rPr>
              <w:t>Sensitec</w:t>
            </w:r>
            <w:proofErr w:type="spellEnd"/>
            <w:r w:rsidRPr="005854B1">
              <w:rPr>
                <w:rFonts w:ascii="Times New Roman" w:eastAsia="Times New Roman" w:hAnsi="Times New Roman" w:cs="Times New Roman"/>
                <w:color w:val="000000"/>
                <w:sz w:val="20"/>
                <w:szCs w:val="20"/>
              </w:rPr>
              <w:t xml:space="preserve"> КНР</w:t>
            </w:r>
            <w:proofErr w:type="gramEnd"/>
          </w:p>
        </w:tc>
        <w:tc>
          <w:tcPr>
            <w:tcW w:w="854" w:type="dxa"/>
            <w:tcBorders>
              <w:top w:val="nil"/>
              <w:left w:val="nil"/>
              <w:bottom w:val="single" w:sz="8" w:space="0" w:color="auto"/>
              <w:right w:val="single" w:sz="8" w:space="0" w:color="auto"/>
            </w:tcBorders>
            <w:shd w:val="clear" w:color="auto" w:fill="auto"/>
            <w:vAlign w:val="bottom"/>
            <w:hideMark/>
          </w:tcPr>
          <w:p w:rsidR="00730535" w:rsidRPr="005854B1" w:rsidRDefault="00730535" w:rsidP="004C3A45">
            <w:pPr>
              <w:spacing w:after="0" w:line="240" w:lineRule="auto"/>
              <w:jc w:val="center"/>
              <w:rPr>
                <w:rFonts w:ascii="Times New Roman" w:eastAsia="Times New Roman" w:hAnsi="Times New Roman" w:cs="Times New Roman"/>
                <w:color w:val="000000"/>
                <w:sz w:val="20"/>
                <w:szCs w:val="20"/>
              </w:rPr>
            </w:pPr>
            <w:r w:rsidRPr="005854B1">
              <w:rPr>
                <w:rFonts w:ascii="Times New Roman" w:eastAsia="Times New Roman" w:hAnsi="Times New Roman" w:cs="Times New Roman"/>
                <w:color w:val="000000"/>
                <w:sz w:val="20"/>
                <w:szCs w:val="20"/>
              </w:rPr>
              <w:t>4</w:t>
            </w:r>
          </w:p>
        </w:tc>
        <w:tc>
          <w:tcPr>
            <w:tcW w:w="1673" w:type="dxa"/>
            <w:tcBorders>
              <w:top w:val="nil"/>
              <w:left w:val="nil"/>
              <w:bottom w:val="single" w:sz="8" w:space="0" w:color="auto"/>
              <w:right w:val="single" w:sz="8" w:space="0" w:color="auto"/>
            </w:tcBorders>
            <w:shd w:val="clear" w:color="auto" w:fill="auto"/>
            <w:vAlign w:val="bottom"/>
            <w:hideMark/>
          </w:tcPr>
          <w:p w:rsidR="00730535" w:rsidRPr="005854B1" w:rsidRDefault="00730535" w:rsidP="004C3A45">
            <w:pPr>
              <w:spacing w:after="0" w:line="240" w:lineRule="auto"/>
              <w:jc w:val="center"/>
              <w:rPr>
                <w:rFonts w:ascii="Times New Roman" w:eastAsia="Times New Roman" w:hAnsi="Times New Roman" w:cs="Times New Roman"/>
                <w:color w:val="000000"/>
                <w:sz w:val="20"/>
                <w:szCs w:val="20"/>
              </w:rPr>
            </w:pPr>
            <w:r w:rsidRPr="005854B1">
              <w:rPr>
                <w:rFonts w:ascii="Times New Roman" w:eastAsia="Times New Roman" w:hAnsi="Times New Roman" w:cs="Times New Roman"/>
                <w:color w:val="000000"/>
                <w:sz w:val="20"/>
                <w:szCs w:val="20"/>
              </w:rPr>
              <w:t>1 раз в месяц</w:t>
            </w:r>
          </w:p>
        </w:tc>
      </w:tr>
      <w:tr w:rsidR="00730535" w:rsidRPr="005854B1" w:rsidTr="004C3A45">
        <w:trPr>
          <w:trHeight w:val="540"/>
        </w:trPr>
        <w:tc>
          <w:tcPr>
            <w:tcW w:w="535" w:type="dxa"/>
            <w:tcBorders>
              <w:top w:val="nil"/>
              <w:left w:val="single" w:sz="8" w:space="0" w:color="auto"/>
              <w:bottom w:val="single" w:sz="8" w:space="0" w:color="auto"/>
              <w:right w:val="single" w:sz="8" w:space="0" w:color="auto"/>
            </w:tcBorders>
            <w:shd w:val="clear" w:color="auto" w:fill="auto"/>
            <w:vAlign w:val="center"/>
            <w:hideMark/>
          </w:tcPr>
          <w:p w:rsidR="00730535" w:rsidRPr="005854B1" w:rsidRDefault="00730535" w:rsidP="004C3A45">
            <w:pPr>
              <w:spacing w:after="0" w:line="240" w:lineRule="auto"/>
              <w:jc w:val="right"/>
              <w:rPr>
                <w:rFonts w:ascii="Times New Roman" w:eastAsia="Times New Roman" w:hAnsi="Times New Roman" w:cs="Times New Roman"/>
                <w:color w:val="000000"/>
                <w:sz w:val="20"/>
                <w:szCs w:val="20"/>
              </w:rPr>
            </w:pPr>
            <w:r w:rsidRPr="005854B1">
              <w:rPr>
                <w:rFonts w:ascii="Times New Roman" w:eastAsia="Times New Roman" w:hAnsi="Times New Roman" w:cs="Times New Roman"/>
                <w:color w:val="000000"/>
                <w:sz w:val="20"/>
                <w:szCs w:val="20"/>
              </w:rPr>
              <w:t>23</w:t>
            </w:r>
          </w:p>
        </w:tc>
        <w:tc>
          <w:tcPr>
            <w:tcW w:w="6710" w:type="dxa"/>
            <w:tcBorders>
              <w:top w:val="nil"/>
              <w:left w:val="nil"/>
              <w:bottom w:val="single" w:sz="8" w:space="0" w:color="auto"/>
              <w:right w:val="single" w:sz="8" w:space="0" w:color="auto"/>
            </w:tcBorders>
            <w:shd w:val="clear" w:color="auto" w:fill="auto"/>
            <w:vAlign w:val="bottom"/>
            <w:hideMark/>
          </w:tcPr>
          <w:p w:rsidR="00730535" w:rsidRPr="005854B1" w:rsidRDefault="00730535" w:rsidP="004C3A45">
            <w:pPr>
              <w:spacing w:after="0" w:line="240" w:lineRule="auto"/>
              <w:rPr>
                <w:rFonts w:ascii="Times New Roman" w:eastAsia="Times New Roman" w:hAnsi="Times New Roman" w:cs="Times New Roman"/>
                <w:color w:val="000000"/>
                <w:sz w:val="20"/>
                <w:szCs w:val="20"/>
              </w:rPr>
            </w:pPr>
            <w:r w:rsidRPr="005854B1">
              <w:rPr>
                <w:rFonts w:ascii="Times New Roman" w:eastAsia="Times New Roman" w:hAnsi="Times New Roman" w:cs="Times New Roman"/>
                <w:color w:val="000000"/>
                <w:sz w:val="20"/>
                <w:szCs w:val="20"/>
              </w:rPr>
              <w:t>Аппарат наркозный Полинаркон-5</w:t>
            </w:r>
          </w:p>
        </w:tc>
        <w:tc>
          <w:tcPr>
            <w:tcW w:w="854" w:type="dxa"/>
            <w:tcBorders>
              <w:top w:val="nil"/>
              <w:left w:val="nil"/>
              <w:bottom w:val="single" w:sz="8" w:space="0" w:color="auto"/>
              <w:right w:val="single" w:sz="8" w:space="0" w:color="auto"/>
            </w:tcBorders>
            <w:shd w:val="clear" w:color="auto" w:fill="auto"/>
            <w:vAlign w:val="bottom"/>
            <w:hideMark/>
          </w:tcPr>
          <w:p w:rsidR="00730535" w:rsidRPr="005854B1" w:rsidRDefault="00730535" w:rsidP="004C3A45">
            <w:pPr>
              <w:spacing w:after="0" w:line="240" w:lineRule="auto"/>
              <w:jc w:val="center"/>
              <w:rPr>
                <w:rFonts w:ascii="Times New Roman" w:eastAsia="Times New Roman" w:hAnsi="Times New Roman" w:cs="Times New Roman"/>
                <w:color w:val="000000"/>
                <w:sz w:val="20"/>
                <w:szCs w:val="20"/>
              </w:rPr>
            </w:pPr>
            <w:r w:rsidRPr="005854B1">
              <w:rPr>
                <w:rFonts w:ascii="Times New Roman" w:eastAsia="Times New Roman" w:hAnsi="Times New Roman" w:cs="Times New Roman"/>
                <w:color w:val="000000"/>
                <w:sz w:val="20"/>
                <w:szCs w:val="20"/>
              </w:rPr>
              <w:t>4</w:t>
            </w:r>
          </w:p>
        </w:tc>
        <w:tc>
          <w:tcPr>
            <w:tcW w:w="1673" w:type="dxa"/>
            <w:tcBorders>
              <w:top w:val="nil"/>
              <w:left w:val="nil"/>
              <w:bottom w:val="single" w:sz="8" w:space="0" w:color="auto"/>
              <w:right w:val="single" w:sz="8" w:space="0" w:color="auto"/>
            </w:tcBorders>
            <w:shd w:val="clear" w:color="auto" w:fill="auto"/>
            <w:vAlign w:val="bottom"/>
            <w:hideMark/>
          </w:tcPr>
          <w:p w:rsidR="00730535" w:rsidRPr="005854B1" w:rsidRDefault="00730535" w:rsidP="004C3A45">
            <w:pPr>
              <w:spacing w:after="0" w:line="240" w:lineRule="auto"/>
              <w:jc w:val="center"/>
              <w:rPr>
                <w:rFonts w:ascii="Times New Roman" w:eastAsia="Times New Roman" w:hAnsi="Times New Roman" w:cs="Times New Roman"/>
                <w:color w:val="000000"/>
                <w:sz w:val="20"/>
                <w:szCs w:val="20"/>
              </w:rPr>
            </w:pPr>
            <w:r w:rsidRPr="005854B1">
              <w:rPr>
                <w:rFonts w:ascii="Times New Roman" w:eastAsia="Times New Roman" w:hAnsi="Times New Roman" w:cs="Times New Roman"/>
                <w:color w:val="000000"/>
                <w:sz w:val="20"/>
                <w:szCs w:val="20"/>
              </w:rPr>
              <w:t>1 раз в месяц</w:t>
            </w:r>
          </w:p>
        </w:tc>
      </w:tr>
      <w:tr w:rsidR="00730535" w:rsidRPr="005854B1" w:rsidTr="004C3A45">
        <w:trPr>
          <w:trHeight w:val="540"/>
        </w:trPr>
        <w:tc>
          <w:tcPr>
            <w:tcW w:w="535" w:type="dxa"/>
            <w:tcBorders>
              <w:top w:val="nil"/>
              <w:left w:val="single" w:sz="8" w:space="0" w:color="auto"/>
              <w:bottom w:val="single" w:sz="8" w:space="0" w:color="auto"/>
              <w:right w:val="single" w:sz="8" w:space="0" w:color="auto"/>
            </w:tcBorders>
            <w:shd w:val="clear" w:color="auto" w:fill="auto"/>
            <w:vAlign w:val="center"/>
            <w:hideMark/>
          </w:tcPr>
          <w:p w:rsidR="00730535" w:rsidRPr="005854B1" w:rsidRDefault="00730535" w:rsidP="004C3A45">
            <w:pPr>
              <w:spacing w:after="0" w:line="240" w:lineRule="auto"/>
              <w:jc w:val="right"/>
              <w:rPr>
                <w:rFonts w:ascii="Times New Roman" w:eastAsia="Times New Roman" w:hAnsi="Times New Roman" w:cs="Times New Roman"/>
                <w:color w:val="000000"/>
                <w:sz w:val="20"/>
                <w:szCs w:val="20"/>
              </w:rPr>
            </w:pPr>
            <w:r w:rsidRPr="005854B1">
              <w:rPr>
                <w:rFonts w:ascii="Times New Roman" w:eastAsia="Times New Roman" w:hAnsi="Times New Roman" w:cs="Times New Roman"/>
                <w:color w:val="000000"/>
                <w:sz w:val="20"/>
                <w:szCs w:val="20"/>
              </w:rPr>
              <w:t>24</w:t>
            </w:r>
          </w:p>
        </w:tc>
        <w:tc>
          <w:tcPr>
            <w:tcW w:w="6710" w:type="dxa"/>
            <w:tcBorders>
              <w:top w:val="nil"/>
              <w:left w:val="nil"/>
              <w:bottom w:val="single" w:sz="8" w:space="0" w:color="auto"/>
              <w:right w:val="single" w:sz="8" w:space="0" w:color="auto"/>
            </w:tcBorders>
            <w:shd w:val="clear" w:color="auto" w:fill="auto"/>
            <w:vAlign w:val="bottom"/>
            <w:hideMark/>
          </w:tcPr>
          <w:p w:rsidR="00730535" w:rsidRPr="005854B1" w:rsidRDefault="00730535" w:rsidP="004C3A45">
            <w:pPr>
              <w:spacing w:after="0" w:line="240" w:lineRule="auto"/>
              <w:rPr>
                <w:rFonts w:ascii="Times New Roman" w:eastAsia="Times New Roman" w:hAnsi="Times New Roman" w:cs="Times New Roman"/>
                <w:color w:val="000000"/>
                <w:sz w:val="20"/>
                <w:szCs w:val="20"/>
              </w:rPr>
            </w:pPr>
            <w:r w:rsidRPr="005854B1">
              <w:rPr>
                <w:rFonts w:ascii="Times New Roman" w:eastAsia="Times New Roman" w:hAnsi="Times New Roman" w:cs="Times New Roman"/>
                <w:color w:val="000000"/>
                <w:sz w:val="20"/>
                <w:szCs w:val="20"/>
              </w:rPr>
              <w:t xml:space="preserve">Аппарат </w:t>
            </w:r>
            <w:proofErr w:type="spellStart"/>
            <w:r w:rsidRPr="005854B1">
              <w:rPr>
                <w:rFonts w:ascii="Times New Roman" w:eastAsia="Times New Roman" w:hAnsi="Times New Roman" w:cs="Times New Roman"/>
                <w:color w:val="000000"/>
                <w:sz w:val="20"/>
                <w:szCs w:val="20"/>
              </w:rPr>
              <w:t>Полинаркон</w:t>
            </w:r>
            <w:proofErr w:type="spellEnd"/>
          </w:p>
        </w:tc>
        <w:tc>
          <w:tcPr>
            <w:tcW w:w="854" w:type="dxa"/>
            <w:tcBorders>
              <w:top w:val="nil"/>
              <w:left w:val="nil"/>
              <w:bottom w:val="single" w:sz="8" w:space="0" w:color="auto"/>
              <w:right w:val="single" w:sz="8" w:space="0" w:color="auto"/>
            </w:tcBorders>
            <w:shd w:val="clear" w:color="auto" w:fill="auto"/>
            <w:vAlign w:val="bottom"/>
            <w:hideMark/>
          </w:tcPr>
          <w:p w:rsidR="00730535" w:rsidRPr="005854B1" w:rsidRDefault="00730535" w:rsidP="004C3A45">
            <w:pPr>
              <w:spacing w:after="0" w:line="240" w:lineRule="auto"/>
              <w:jc w:val="center"/>
              <w:rPr>
                <w:rFonts w:ascii="Times New Roman" w:eastAsia="Times New Roman" w:hAnsi="Times New Roman" w:cs="Times New Roman"/>
                <w:color w:val="000000"/>
                <w:sz w:val="20"/>
                <w:szCs w:val="20"/>
              </w:rPr>
            </w:pPr>
            <w:r w:rsidRPr="005854B1">
              <w:rPr>
                <w:rFonts w:ascii="Times New Roman" w:eastAsia="Times New Roman" w:hAnsi="Times New Roman" w:cs="Times New Roman"/>
                <w:color w:val="000000"/>
                <w:sz w:val="20"/>
                <w:szCs w:val="20"/>
              </w:rPr>
              <w:t>2</w:t>
            </w:r>
          </w:p>
        </w:tc>
        <w:tc>
          <w:tcPr>
            <w:tcW w:w="1673" w:type="dxa"/>
            <w:tcBorders>
              <w:top w:val="nil"/>
              <w:left w:val="nil"/>
              <w:bottom w:val="single" w:sz="8" w:space="0" w:color="auto"/>
              <w:right w:val="single" w:sz="8" w:space="0" w:color="auto"/>
            </w:tcBorders>
            <w:shd w:val="clear" w:color="auto" w:fill="auto"/>
            <w:vAlign w:val="bottom"/>
            <w:hideMark/>
          </w:tcPr>
          <w:p w:rsidR="00730535" w:rsidRPr="005854B1" w:rsidRDefault="00730535" w:rsidP="004C3A45">
            <w:pPr>
              <w:spacing w:after="0" w:line="240" w:lineRule="auto"/>
              <w:jc w:val="center"/>
              <w:rPr>
                <w:rFonts w:ascii="Times New Roman" w:eastAsia="Times New Roman" w:hAnsi="Times New Roman" w:cs="Times New Roman"/>
                <w:color w:val="000000"/>
                <w:sz w:val="20"/>
                <w:szCs w:val="20"/>
              </w:rPr>
            </w:pPr>
            <w:r w:rsidRPr="005854B1">
              <w:rPr>
                <w:rFonts w:ascii="Times New Roman" w:eastAsia="Times New Roman" w:hAnsi="Times New Roman" w:cs="Times New Roman"/>
                <w:color w:val="000000"/>
                <w:sz w:val="20"/>
                <w:szCs w:val="20"/>
              </w:rPr>
              <w:t>1 раз в месяц</w:t>
            </w:r>
          </w:p>
        </w:tc>
      </w:tr>
      <w:tr w:rsidR="00730535" w:rsidRPr="005854B1" w:rsidTr="004C3A45">
        <w:trPr>
          <w:trHeight w:val="540"/>
        </w:trPr>
        <w:tc>
          <w:tcPr>
            <w:tcW w:w="535" w:type="dxa"/>
            <w:tcBorders>
              <w:top w:val="nil"/>
              <w:left w:val="single" w:sz="8" w:space="0" w:color="auto"/>
              <w:bottom w:val="single" w:sz="8" w:space="0" w:color="auto"/>
              <w:right w:val="single" w:sz="8" w:space="0" w:color="auto"/>
            </w:tcBorders>
            <w:shd w:val="clear" w:color="auto" w:fill="auto"/>
            <w:vAlign w:val="center"/>
            <w:hideMark/>
          </w:tcPr>
          <w:p w:rsidR="00730535" w:rsidRPr="005854B1" w:rsidRDefault="00730535" w:rsidP="004C3A45">
            <w:pPr>
              <w:spacing w:after="0" w:line="240" w:lineRule="auto"/>
              <w:jc w:val="right"/>
              <w:rPr>
                <w:rFonts w:ascii="Times New Roman" w:eastAsia="Times New Roman" w:hAnsi="Times New Roman" w:cs="Times New Roman"/>
                <w:color w:val="000000"/>
                <w:sz w:val="20"/>
                <w:szCs w:val="20"/>
              </w:rPr>
            </w:pPr>
            <w:r w:rsidRPr="005854B1">
              <w:rPr>
                <w:rFonts w:ascii="Times New Roman" w:eastAsia="Times New Roman" w:hAnsi="Times New Roman" w:cs="Times New Roman"/>
                <w:color w:val="000000"/>
                <w:sz w:val="20"/>
                <w:szCs w:val="20"/>
              </w:rPr>
              <w:t>25</w:t>
            </w:r>
          </w:p>
        </w:tc>
        <w:tc>
          <w:tcPr>
            <w:tcW w:w="6710" w:type="dxa"/>
            <w:tcBorders>
              <w:top w:val="nil"/>
              <w:left w:val="nil"/>
              <w:bottom w:val="single" w:sz="8" w:space="0" w:color="auto"/>
              <w:right w:val="single" w:sz="8" w:space="0" w:color="auto"/>
            </w:tcBorders>
            <w:shd w:val="clear" w:color="auto" w:fill="auto"/>
            <w:vAlign w:val="bottom"/>
            <w:hideMark/>
          </w:tcPr>
          <w:p w:rsidR="00730535" w:rsidRPr="005854B1" w:rsidRDefault="00730535" w:rsidP="004C3A45">
            <w:pPr>
              <w:spacing w:after="0" w:line="240" w:lineRule="auto"/>
              <w:rPr>
                <w:rFonts w:ascii="Times New Roman" w:eastAsia="Times New Roman" w:hAnsi="Times New Roman" w:cs="Times New Roman"/>
                <w:color w:val="000000"/>
                <w:sz w:val="20"/>
                <w:szCs w:val="20"/>
              </w:rPr>
            </w:pPr>
            <w:r w:rsidRPr="005854B1">
              <w:rPr>
                <w:rFonts w:ascii="Times New Roman" w:eastAsia="Times New Roman" w:hAnsi="Times New Roman" w:cs="Times New Roman"/>
                <w:color w:val="000000"/>
                <w:sz w:val="20"/>
                <w:szCs w:val="20"/>
              </w:rPr>
              <w:t xml:space="preserve">Аппарат </w:t>
            </w:r>
            <w:proofErr w:type="spellStart"/>
            <w:r w:rsidRPr="005854B1">
              <w:rPr>
                <w:rFonts w:ascii="Times New Roman" w:eastAsia="Times New Roman" w:hAnsi="Times New Roman" w:cs="Times New Roman"/>
                <w:color w:val="000000"/>
                <w:sz w:val="20"/>
                <w:szCs w:val="20"/>
              </w:rPr>
              <w:t>Полинаркон</w:t>
            </w:r>
            <w:proofErr w:type="spellEnd"/>
            <w:r w:rsidRPr="005854B1">
              <w:rPr>
                <w:rFonts w:ascii="Times New Roman" w:eastAsia="Times New Roman" w:hAnsi="Times New Roman" w:cs="Times New Roman"/>
                <w:color w:val="000000"/>
                <w:sz w:val="20"/>
                <w:szCs w:val="20"/>
              </w:rPr>
              <w:t xml:space="preserve"> 2 </w:t>
            </w:r>
            <w:proofErr w:type="gramStart"/>
            <w:r w:rsidRPr="005854B1">
              <w:rPr>
                <w:rFonts w:ascii="Times New Roman" w:eastAsia="Times New Roman" w:hAnsi="Times New Roman" w:cs="Times New Roman"/>
                <w:color w:val="000000"/>
                <w:sz w:val="20"/>
                <w:szCs w:val="20"/>
              </w:rPr>
              <w:t>П</w:t>
            </w:r>
            <w:proofErr w:type="gramEnd"/>
          </w:p>
        </w:tc>
        <w:tc>
          <w:tcPr>
            <w:tcW w:w="854" w:type="dxa"/>
            <w:tcBorders>
              <w:top w:val="nil"/>
              <w:left w:val="nil"/>
              <w:bottom w:val="single" w:sz="8" w:space="0" w:color="auto"/>
              <w:right w:val="single" w:sz="8" w:space="0" w:color="auto"/>
            </w:tcBorders>
            <w:shd w:val="clear" w:color="auto" w:fill="auto"/>
            <w:vAlign w:val="bottom"/>
            <w:hideMark/>
          </w:tcPr>
          <w:p w:rsidR="00730535" w:rsidRPr="005854B1" w:rsidRDefault="00730535" w:rsidP="004C3A45">
            <w:pPr>
              <w:spacing w:after="0" w:line="240" w:lineRule="auto"/>
              <w:jc w:val="center"/>
              <w:rPr>
                <w:rFonts w:ascii="Times New Roman" w:eastAsia="Times New Roman" w:hAnsi="Times New Roman" w:cs="Times New Roman"/>
                <w:color w:val="000000"/>
                <w:sz w:val="20"/>
                <w:szCs w:val="20"/>
              </w:rPr>
            </w:pPr>
            <w:r w:rsidRPr="005854B1">
              <w:rPr>
                <w:rFonts w:ascii="Times New Roman" w:eastAsia="Times New Roman" w:hAnsi="Times New Roman" w:cs="Times New Roman"/>
                <w:color w:val="000000"/>
                <w:sz w:val="20"/>
                <w:szCs w:val="20"/>
              </w:rPr>
              <w:t>1</w:t>
            </w:r>
          </w:p>
        </w:tc>
        <w:tc>
          <w:tcPr>
            <w:tcW w:w="1673" w:type="dxa"/>
            <w:tcBorders>
              <w:top w:val="nil"/>
              <w:left w:val="nil"/>
              <w:bottom w:val="single" w:sz="8" w:space="0" w:color="auto"/>
              <w:right w:val="single" w:sz="8" w:space="0" w:color="auto"/>
            </w:tcBorders>
            <w:shd w:val="clear" w:color="auto" w:fill="auto"/>
            <w:vAlign w:val="bottom"/>
            <w:hideMark/>
          </w:tcPr>
          <w:p w:rsidR="00730535" w:rsidRPr="005854B1" w:rsidRDefault="00730535" w:rsidP="004C3A45">
            <w:pPr>
              <w:spacing w:after="0" w:line="240" w:lineRule="auto"/>
              <w:jc w:val="center"/>
              <w:rPr>
                <w:rFonts w:ascii="Times New Roman" w:eastAsia="Times New Roman" w:hAnsi="Times New Roman" w:cs="Times New Roman"/>
                <w:color w:val="000000"/>
                <w:sz w:val="20"/>
                <w:szCs w:val="20"/>
              </w:rPr>
            </w:pPr>
            <w:r w:rsidRPr="005854B1">
              <w:rPr>
                <w:rFonts w:ascii="Times New Roman" w:eastAsia="Times New Roman" w:hAnsi="Times New Roman" w:cs="Times New Roman"/>
                <w:color w:val="000000"/>
                <w:sz w:val="20"/>
                <w:szCs w:val="20"/>
              </w:rPr>
              <w:t>1 раз в месяц</w:t>
            </w:r>
          </w:p>
        </w:tc>
      </w:tr>
      <w:tr w:rsidR="00730535" w:rsidRPr="005854B1" w:rsidTr="004C3A45">
        <w:trPr>
          <w:trHeight w:val="540"/>
        </w:trPr>
        <w:tc>
          <w:tcPr>
            <w:tcW w:w="535" w:type="dxa"/>
            <w:tcBorders>
              <w:top w:val="nil"/>
              <w:left w:val="single" w:sz="8" w:space="0" w:color="auto"/>
              <w:bottom w:val="single" w:sz="8" w:space="0" w:color="auto"/>
              <w:right w:val="single" w:sz="8" w:space="0" w:color="auto"/>
            </w:tcBorders>
            <w:shd w:val="clear" w:color="auto" w:fill="auto"/>
            <w:vAlign w:val="center"/>
            <w:hideMark/>
          </w:tcPr>
          <w:p w:rsidR="00730535" w:rsidRPr="005854B1" w:rsidRDefault="00730535" w:rsidP="004C3A45">
            <w:pPr>
              <w:spacing w:after="0" w:line="240" w:lineRule="auto"/>
              <w:jc w:val="right"/>
              <w:rPr>
                <w:rFonts w:ascii="Times New Roman" w:eastAsia="Times New Roman" w:hAnsi="Times New Roman" w:cs="Times New Roman"/>
                <w:color w:val="000000"/>
                <w:sz w:val="20"/>
                <w:szCs w:val="20"/>
              </w:rPr>
            </w:pPr>
            <w:r w:rsidRPr="005854B1">
              <w:rPr>
                <w:rFonts w:ascii="Times New Roman" w:eastAsia="Times New Roman" w:hAnsi="Times New Roman" w:cs="Times New Roman"/>
                <w:color w:val="000000"/>
                <w:sz w:val="20"/>
                <w:szCs w:val="20"/>
              </w:rPr>
              <w:t>26</w:t>
            </w:r>
          </w:p>
        </w:tc>
        <w:tc>
          <w:tcPr>
            <w:tcW w:w="6710" w:type="dxa"/>
            <w:tcBorders>
              <w:top w:val="nil"/>
              <w:left w:val="nil"/>
              <w:bottom w:val="single" w:sz="8" w:space="0" w:color="auto"/>
              <w:right w:val="single" w:sz="8" w:space="0" w:color="auto"/>
            </w:tcBorders>
            <w:shd w:val="clear" w:color="auto" w:fill="auto"/>
            <w:vAlign w:val="bottom"/>
            <w:hideMark/>
          </w:tcPr>
          <w:p w:rsidR="00730535" w:rsidRPr="005854B1" w:rsidRDefault="00730535" w:rsidP="004C3A45">
            <w:pPr>
              <w:spacing w:after="0" w:line="240" w:lineRule="auto"/>
              <w:rPr>
                <w:rFonts w:ascii="Times New Roman" w:eastAsia="Times New Roman" w:hAnsi="Times New Roman" w:cs="Times New Roman"/>
                <w:color w:val="000000"/>
                <w:sz w:val="20"/>
                <w:szCs w:val="20"/>
              </w:rPr>
            </w:pPr>
            <w:r w:rsidRPr="005854B1">
              <w:rPr>
                <w:rFonts w:ascii="Times New Roman" w:eastAsia="Times New Roman" w:hAnsi="Times New Roman" w:cs="Times New Roman"/>
                <w:color w:val="000000"/>
                <w:sz w:val="20"/>
                <w:szCs w:val="20"/>
              </w:rPr>
              <w:t>Аппарат Полинаркон-5</w:t>
            </w:r>
          </w:p>
        </w:tc>
        <w:tc>
          <w:tcPr>
            <w:tcW w:w="854" w:type="dxa"/>
            <w:tcBorders>
              <w:top w:val="nil"/>
              <w:left w:val="nil"/>
              <w:bottom w:val="single" w:sz="8" w:space="0" w:color="auto"/>
              <w:right w:val="single" w:sz="8" w:space="0" w:color="auto"/>
            </w:tcBorders>
            <w:shd w:val="clear" w:color="auto" w:fill="auto"/>
            <w:vAlign w:val="bottom"/>
            <w:hideMark/>
          </w:tcPr>
          <w:p w:rsidR="00730535" w:rsidRPr="005854B1" w:rsidRDefault="00730535" w:rsidP="004C3A45">
            <w:pPr>
              <w:spacing w:after="0" w:line="240" w:lineRule="auto"/>
              <w:jc w:val="center"/>
              <w:rPr>
                <w:rFonts w:ascii="Times New Roman" w:eastAsia="Times New Roman" w:hAnsi="Times New Roman" w:cs="Times New Roman"/>
                <w:color w:val="000000"/>
                <w:sz w:val="20"/>
                <w:szCs w:val="20"/>
              </w:rPr>
            </w:pPr>
            <w:r w:rsidRPr="005854B1">
              <w:rPr>
                <w:rFonts w:ascii="Times New Roman" w:eastAsia="Times New Roman" w:hAnsi="Times New Roman" w:cs="Times New Roman"/>
                <w:color w:val="000000"/>
                <w:sz w:val="20"/>
                <w:szCs w:val="20"/>
              </w:rPr>
              <w:t>3</w:t>
            </w:r>
          </w:p>
        </w:tc>
        <w:tc>
          <w:tcPr>
            <w:tcW w:w="1673" w:type="dxa"/>
            <w:tcBorders>
              <w:top w:val="nil"/>
              <w:left w:val="nil"/>
              <w:bottom w:val="single" w:sz="8" w:space="0" w:color="auto"/>
              <w:right w:val="single" w:sz="8" w:space="0" w:color="auto"/>
            </w:tcBorders>
            <w:shd w:val="clear" w:color="auto" w:fill="auto"/>
            <w:vAlign w:val="bottom"/>
            <w:hideMark/>
          </w:tcPr>
          <w:p w:rsidR="00730535" w:rsidRPr="005854B1" w:rsidRDefault="00730535" w:rsidP="004C3A45">
            <w:pPr>
              <w:spacing w:after="0" w:line="240" w:lineRule="auto"/>
              <w:jc w:val="center"/>
              <w:rPr>
                <w:rFonts w:ascii="Times New Roman" w:eastAsia="Times New Roman" w:hAnsi="Times New Roman" w:cs="Times New Roman"/>
                <w:color w:val="000000"/>
                <w:sz w:val="20"/>
                <w:szCs w:val="20"/>
              </w:rPr>
            </w:pPr>
            <w:r w:rsidRPr="005854B1">
              <w:rPr>
                <w:rFonts w:ascii="Times New Roman" w:eastAsia="Times New Roman" w:hAnsi="Times New Roman" w:cs="Times New Roman"/>
                <w:color w:val="000000"/>
                <w:sz w:val="20"/>
                <w:szCs w:val="20"/>
              </w:rPr>
              <w:t>1 раз в месяц</w:t>
            </w:r>
          </w:p>
        </w:tc>
      </w:tr>
      <w:tr w:rsidR="00730535" w:rsidRPr="005854B1" w:rsidTr="004C3A45">
        <w:trPr>
          <w:trHeight w:val="540"/>
        </w:trPr>
        <w:tc>
          <w:tcPr>
            <w:tcW w:w="535" w:type="dxa"/>
            <w:tcBorders>
              <w:top w:val="nil"/>
              <w:left w:val="single" w:sz="8" w:space="0" w:color="auto"/>
              <w:bottom w:val="single" w:sz="8" w:space="0" w:color="auto"/>
              <w:right w:val="single" w:sz="8" w:space="0" w:color="auto"/>
            </w:tcBorders>
            <w:shd w:val="clear" w:color="auto" w:fill="auto"/>
            <w:vAlign w:val="center"/>
            <w:hideMark/>
          </w:tcPr>
          <w:p w:rsidR="00730535" w:rsidRPr="005854B1" w:rsidRDefault="00730535" w:rsidP="004C3A45">
            <w:pPr>
              <w:spacing w:after="0" w:line="240" w:lineRule="auto"/>
              <w:jc w:val="right"/>
              <w:rPr>
                <w:rFonts w:ascii="Times New Roman" w:eastAsia="Times New Roman" w:hAnsi="Times New Roman" w:cs="Times New Roman"/>
                <w:color w:val="000000"/>
                <w:sz w:val="20"/>
                <w:szCs w:val="20"/>
              </w:rPr>
            </w:pPr>
            <w:r w:rsidRPr="005854B1">
              <w:rPr>
                <w:rFonts w:ascii="Times New Roman" w:eastAsia="Times New Roman" w:hAnsi="Times New Roman" w:cs="Times New Roman"/>
                <w:color w:val="000000"/>
                <w:sz w:val="20"/>
                <w:szCs w:val="20"/>
              </w:rPr>
              <w:t>27</w:t>
            </w:r>
          </w:p>
        </w:tc>
        <w:tc>
          <w:tcPr>
            <w:tcW w:w="6710" w:type="dxa"/>
            <w:tcBorders>
              <w:top w:val="nil"/>
              <w:left w:val="nil"/>
              <w:bottom w:val="single" w:sz="8" w:space="0" w:color="auto"/>
              <w:right w:val="single" w:sz="8" w:space="0" w:color="auto"/>
            </w:tcBorders>
            <w:shd w:val="clear" w:color="auto" w:fill="auto"/>
            <w:vAlign w:val="bottom"/>
            <w:hideMark/>
          </w:tcPr>
          <w:p w:rsidR="00730535" w:rsidRPr="005854B1" w:rsidRDefault="00730535" w:rsidP="004C3A45">
            <w:pPr>
              <w:spacing w:after="0" w:line="240" w:lineRule="auto"/>
              <w:rPr>
                <w:rFonts w:ascii="Times New Roman" w:eastAsia="Times New Roman" w:hAnsi="Times New Roman" w:cs="Times New Roman"/>
                <w:color w:val="000000"/>
                <w:sz w:val="20"/>
                <w:szCs w:val="20"/>
              </w:rPr>
            </w:pPr>
            <w:r w:rsidRPr="005854B1">
              <w:rPr>
                <w:rFonts w:ascii="Times New Roman" w:eastAsia="Times New Roman" w:hAnsi="Times New Roman" w:cs="Times New Roman"/>
                <w:color w:val="000000"/>
                <w:sz w:val="20"/>
                <w:szCs w:val="20"/>
              </w:rPr>
              <w:t xml:space="preserve">Аппарат </w:t>
            </w:r>
            <w:proofErr w:type="spellStart"/>
            <w:r w:rsidRPr="005854B1">
              <w:rPr>
                <w:rFonts w:ascii="Times New Roman" w:eastAsia="Times New Roman" w:hAnsi="Times New Roman" w:cs="Times New Roman"/>
                <w:color w:val="000000"/>
                <w:sz w:val="20"/>
                <w:szCs w:val="20"/>
              </w:rPr>
              <w:t>Алмаг</w:t>
            </w:r>
            <w:proofErr w:type="spellEnd"/>
          </w:p>
        </w:tc>
        <w:tc>
          <w:tcPr>
            <w:tcW w:w="854" w:type="dxa"/>
            <w:tcBorders>
              <w:top w:val="nil"/>
              <w:left w:val="nil"/>
              <w:bottom w:val="single" w:sz="8" w:space="0" w:color="auto"/>
              <w:right w:val="single" w:sz="8" w:space="0" w:color="auto"/>
            </w:tcBorders>
            <w:shd w:val="clear" w:color="auto" w:fill="auto"/>
            <w:vAlign w:val="bottom"/>
            <w:hideMark/>
          </w:tcPr>
          <w:p w:rsidR="00730535" w:rsidRPr="005854B1" w:rsidRDefault="00730535" w:rsidP="004C3A45">
            <w:pPr>
              <w:spacing w:after="0" w:line="240" w:lineRule="auto"/>
              <w:jc w:val="center"/>
              <w:rPr>
                <w:rFonts w:ascii="Times New Roman" w:eastAsia="Times New Roman" w:hAnsi="Times New Roman" w:cs="Times New Roman"/>
                <w:color w:val="000000"/>
                <w:sz w:val="20"/>
                <w:szCs w:val="20"/>
              </w:rPr>
            </w:pPr>
            <w:r w:rsidRPr="005854B1">
              <w:rPr>
                <w:rFonts w:ascii="Times New Roman" w:eastAsia="Times New Roman" w:hAnsi="Times New Roman" w:cs="Times New Roman"/>
                <w:color w:val="000000"/>
                <w:sz w:val="20"/>
                <w:szCs w:val="20"/>
              </w:rPr>
              <w:t>3</w:t>
            </w:r>
          </w:p>
        </w:tc>
        <w:tc>
          <w:tcPr>
            <w:tcW w:w="1673" w:type="dxa"/>
            <w:tcBorders>
              <w:top w:val="nil"/>
              <w:left w:val="nil"/>
              <w:bottom w:val="single" w:sz="8" w:space="0" w:color="auto"/>
              <w:right w:val="single" w:sz="8" w:space="0" w:color="auto"/>
            </w:tcBorders>
            <w:shd w:val="clear" w:color="auto" w:fill="auto"/>
            <w:vAlign w:val="bottom"/>
            <w:hideMark/>
          </w:tcPr>
          <w:p w:rsidR="00730535" w:rsidRPr="005854B1" w:rsidRDefault="00730535" w:rsidP="004C3A45">
            <w:pPr>
              <w:spacing w:after="0" w:line="240" w:lineRule="auto"/>
              <w:jc w:val="center"/>
              <w:rPr>
                <w:rFonts w:ascii="Times New Roman" w:eastAsia="Times New Roman" w:hAnsi="Times New Roman" w:cs="Times New Roman"/>
                <w:color w:val="000000"/>
                <w:sz w:val="20"/>
                <w:szCs w:val="20"/>
              </w:rPr>
            </w:pPr>
            <w:r w:rsidRPr="005854B1">
              <w:rPr>
                <w:rFonts w:ascii="Times New Roman" w:eastAsia="Times New Roman" w:hAnsi="Times New Roman" w:cs="Times New Roman"/>
                <w:color w:val="000000"/>
                <w:sz w:val="20"/>
                <w:szCs w:val="20"/>
              </w:rPr>
              <w:t>2 раза в месяц</w:t>
            </w:r>
          </w:p>
        </w:tc>
      </w:tr>
      <w:tr w:rsidR="00730535" w:rsidRPr="005854B1" w:rsidTr="004C3A45">
        <w:trPr>
          <w:trHeight w:val="540"/>
        </w:trPr>
        <w:tc>
          <w:tcPr>
            <w:tcW w:w="535" w:type="dxa"/>
            <w:tcBorders>
              <w:top w:val="nil"/>
              <w:left w:val="single" w:sz="8" w:space="0" w:color="auto"/>
              <w:bottom w:val="single" w:sz="8" w:space="0" w:color="auto"/>
              <w:right w:val="single" w:sz="8" w:space="0" w:color="auto"/>
            </w:tcBorders>
            <w:shd w:val="clear" w:color="auto" w:fill="auto"/>
            <w:vAlign w:val="center"/>
            <w:hideMark/>
          </w:tcPr>
          <w:p w:rsidR="00730535" w:rsidRPr="005854B1" w:rsidRDefault="00730535" w:rsidP="004C3A45">
            <w:pPr>
              <w:spacing w:after="0" w:line="240" w:lineRule="auto"/>
              <w:jc w:val="right"/>
              <w:rPr>
                <w:rFonts w:ascii="Times New Roman" w:eastAsia="Times New Roman" w:hAnsi="Times New Roman" w:cs="Times New Roman"/>
                <w:color w:val="000000"/>
                <w:sz w:val="20"/>
                <w:szCs w:val="20"/>
              </w:rPr>
            </w:pPr>
            <w:r w:rsidRPr="005854B1">
              <w:rPr>
                <w:rFonts w:ascii="Times New Roman" w:eastAsia="Times New Roman" w:hAnsi="Times New Roman" w:cs="Times New Roman"/>
                <w:color w:val="000000"/>
                <w:sz w:val="20"/>
                <w:szCs w:val="20"/>
              </w:rPr>
              <w:t>28</w:t>
            </w:r>
          </w:p>
        </w:tc>
        <w:tc>
          <w:tcPr>
            <w:tcW w:w="6710" w:type="dxa"/>
            <w:tcBorders>
              <w:top w:val="nil"/>
              <w:left w:val="nil"/>
              <w:bottom w:val="single" w:sz="8" w:space="0" w:color="auto"/>
              <w:right w:val="single" w:sz="8" w:space="0" w:color="auto"/>
            </w:tcBorders>
            <w:shd w:val="clear" w:color="auto" w:fill="auto"/>
            <w:vAlign w:val="bottom"/>
            <w:hideMark/>
          </w:tcPr>
          <w:p w:rsidR="00730535" w:rsidRPr="005854B1" w:rsidRDefault="00730535" w:rsidP="004C3A45">
            <w:pPr>
              <w:spacing w:after="0" w:line="240" w:lineRule="auto"/>
              <w:rPr>
                <w:rFonts w:ascii="Times New Roman" w:eastAsia="Times New Roman" w:hAnsi="Times New Roman" w:cs="Times New Roman"/>
                <w:color w:val="000000"/>
                <w:sz w:val="20"/>
                <w:szCs w:val="20"/>
              </w:rPr>
            </w:pPr>
            <w:r w:rsidRPr="005854B1">
              <w:rPr>
                <w:rFonts w:ascii="Times New Roman" w:eastAsia="Times New Roman" w:hAnsi="Times New Roman" w:cs="Times New Roman"/>
                <w:color w:val="000000"/>
                <w:sz w:val="20"/>
                <w:szCs w:val="20"/>
              </w:rPr>
              <w:t xml:space="preserve">Аппарат </w:t>
            </w:r>
            <w:proofErr w:type="spellStart"/>
            <w:r w:rsidRPr="005854B1">
              <w:rPr>
                <w:rFonts w:ascii="Times New Roman" w:eastAsia="Times New Roman" w:hAnsi="Times New Roman" w:cs="Times New Roman"/>
                <w:color w:val="000000"/>
                <w:sz w:val="20"/>
                <w:szCs w:val="20"/>
              </w:rPr>
              <w:t>Амплипульс</w:t>
            </w:r>
            <w:proofErr w:type="spellEnd"/>
          </w:p>
        </w:tc>
        <w:tc>
          <w:tcPr>
            <w:tcW w:w="854" w:type="dxa"/>
            <w:tcBorders>
              <w:top w:val="nil"/>
              <w:left w:val="nil"/>
              <w:bottom w:val="single" w:sz="8" w:space="0" w:color="auto"/>
              <w:right w:val="single" w:sz="8" w:space="0" w:color="auto"/>
            </w:tcBorders>
            <w:shd w:val="clear" w:color="auto" w:fill="auto"/>
            <w:vAlign w:val="bottom"/>
            <w:hideMark/>
          </w:tcPr>
          <w:p w:rsidR="00730535" w:rsidRPr="005854B1" w:rsidRDefault="00730535" w:rsidP="004C3A45">
            <w:pPr>
              <w:spacing w:after="0" w:line="240" w:lineRule="auto"/>
              <w:jc w:val="center"/>
              <w:rPr>
                <w:rFonts w:ascii="Times New Roman" w:eastAsia="Times New Roman" w:hAnsi="Times New Roman" w:cs="Times New Roman"/>
                <w:color w:val="000000"/>
                <w:sz w:val="20"/>
                <w:szCs w:val="20"/>
              </w:rPr>
            </w:pPr>
            <w:r w:rsidRPr="005854B1">
              <w:rPr>
                <w:rFonts w:ascii="Times New Roman" w:eastAsia="Times New Roman" w:hAnsi="Times New Roman" w:cs="Times New Roman"/>
                <w:color w:val="000000"/>
                <w:sz w:val="20"/>
                <w:szCs w:val="20"/>
              </w:rPr>
              <w:t>2</w:t>
            </w:r>
          </w:p>
        </w:tc>
        <w:tc>
          <w:tcPr>
            <w:tcW w:w="1673" w:type="dxa"/>
            <w:tcBorders>
              <w:top w:val="nil"/>
              <w:left w:val="nil"/>
              <w:bottom w:val="single" w:sz="8" w:space="0" w:color="auto"/>
              <w:right w:val="single" w:sz="8" w:space="0" w:color="auto"/>
            </w:tcBorders>
            <w:shd w:val="clear" w:color="auto" w:fill="auto"/>
            <w:vAlign w:val="bottom"/>
            <w:hideMark/>
          </w:tcPr>
          <w:p w:rsidR="00730535" w:rsidRPr="005854B1" w:rsidRDefault="00730535" w:rsidP="004C3A45">
            <w:pPr>
              <w:spacing w:after="0" w:line="240" w:lineRule="auto"/>
              <w:jc w:val="center"/>
              <w:rPr>
                <w:rFonts w:ascii="Times New Roman" w:eastAsia="Times New Roman" w:hAnsi="Times New Roman" w:cs="Times New Roman"/>
                <w:color w:val="000000"/>
                <w:sz w:val="20"/>
                <w:szCs w:val="20"/>
              </w:rPr>
            </w:pPr>
            <w:r w:rsidRPr="005854B1">
              <w:rPr>
                <w:rFonts w:ascii="Times New Roman" w:eastAsia="Times New Roman" w:hAnsi="Times New Roman" w:cs="Times New Roman"/>
                <w:color w:val="000000"/>
                <w:sz w:val="20"/>
                <w:szCs w:val="20"/>
              </w:rPr>
              <w:t>2 раза в месяц</w:t>
            </w:r>
          </w:p>
        </w:tc>
      </w:tr>
      <w:tr w:rsidR="00730535" w:rsidRPr="005854B1" w:rsidTr="004C3A45">
        <w:trPr>
          <w:trHeight w:val="540"/>
        </w:trPr>
        <w:tc>
          <w:tcPr>
            <w:tcW w:w="535" w:type="dxa"/>
            <w:tcBorders>
              <w:top w:val="nil"/>
              <w:left w:val="single" w:sz="8" w:space="0" w:color="auto"/>
              <w:bottom w:val="single" w:sz="8" w:space="0" w:color="auto"/>
              <w:right w:val="single" w:sz="8" w:space="0" w:color="auto"/>
            </w:tcBorders>
            <w:shd w:val="clear" w:color="auto" w:fill="auto"/>
            <w:vAlign w:val="center"/>
            <w:hideMark/>
          </w:tcPr>
          <w:p w:rsidR="00730535" w:rsidRPr="005854B1" w:rsidRDefault="00730535" w:rsidP="004C3A45">
            <w:pPr>
              <w:spacing w:after="0" w:line="240" w:lineRule="auto"/>
              <w:jc w:val="right"/>
              <w:rPr>
                <w:rFonts w:ascii="Times New Roman" w:eastAsia="Times New Roman" w:hAnsi="Times New Roman" w:cs="Times New Roman"/>
                <w:color w:val="000000"/>
                <w:sz w:val="20"/>
                <w:szCs w:val="20"/>
              </w:rPr>
            </w:pPr>
            <w:r w:rsidRPr="005854B1">
              <w:rPr>
                <w:rFonts w:ascii="Times New Roman" w:eastAsia="Times New Roman" w:hAnsi="Times New Roman" w:cs="Times New Roman"/>
                <w:color w:val="000000"/>
                <w:sz w:val="20"/>
                <w:szCs w:val="20"/>
              </w:rPr>
              <w:t>29</w:t>
            </w:r>
          </w:p>
        </w:tc>
        <w:tc>
          <w:tcPr>
            <w:tcW w:w="6710" w:type="dxa"/>
            <w:tcBorders>
              <w:top w:val="nil"/>
              <w:left w:val="nil"/>
              <w:bottom w:val="single" w:sz="8" w:space="0" w:color="auto"/>
              <w:right w:val="single" w:sz="8" w:space="0" w:color="auto"/>
            </w:tcBorders>
            <w:shd w:val="clear" w:color="auto" w:fill="auto"/>
            <w:vAlign w:val="bottom"/>
            <w:hideMark/>
          </w:tcPr>
          <w:p w:rsidR="00730535" w:rsidRPr="005854B1" w:rsidRDefault="00730535" w:rsidP="004C3A45">
            <w:pPr>
              <w:spacing w:after="0" w:line="240" w:lineRule="auto"/>
              <w:rPr>
                <w:rFonts w:ascii="Times New Roman" w:eastAsia="Times New Roman" w:hAnsi="Times New Roman" w:cs="Times New Roman"/>
                <w:color w:val="000000"/>
                <w:sz w:val="20"/>
                <w:szCs w:val="20"/>
              </w:rPr>
            </w:pPr>
            <w:r w:rsidRPr="005854B1">
              <w:rPr>
                <w:rFonts w:ascii="Times New Roman" w:eastAsia="Times New Roman" w:hAnsi="Times New Roman" w:cs="Times New Roman"/>
                <w:color w:val="000000"/>
                <w:sz w:val="20"/>
                <w:szCs w:val="20"/>
              </w:rPr>
              <w:t>Аппарат БОП-4</w:t>
            </w:r>
          </w:p>
        </w:tc>
        <w:tc>
          <w:tcPr>
            <w:tcW w:w="854" w:type="dxa"/>
            <w:tcBorders>
              <w:top w:val="nil"/>
              <w:left w:val="nil"/>
              <w:bottom w:val="single" w:sz="8" w:space="0" w:color="auto"/>
              <w:right w:val="single" w:sz="8" w:space="0" w:color="auto"/>
            </w:tcBorders>
            <w:shd w:val="clear" w:color="auto" w:fill="auto"/>
            <w:vAlign w:val="bottom"/>
            <w:hideMark/>
          </w:tcPr>
          <w:p w:rsidR="00730535" w:rsidRPr="005854B1" w:rsidRDefault="00730535" w:rsidP="004C3A45">
            <w:pPr>
              <w:spacing w:after="0" w:line="240" w:lineRule="auto"/>
              <w:jc w:val="center"/>
              <w:rPr>
                <w:rFonts w:ascii="Times New Roman" w:eastAsia="Times New Roman" w:hAnsi="Times New Roman" w:cs="Times New Roman"/>
                <w:color w:val="000000"/>
                <w:sz w:val="20"/>
                <w:szCs w:val="20"/>
              </w:rPr>
            </w:pPr>
            <w:r w:rsidRPr="005854B1">
              <w:rPr>
                <w:rFonts w:ascii="Times New Roman" w:eastAsia="Times New Roman" w:hAnsi="Times New Roman" w:cs="Times New Roman"/>
                <w:color w:val="000000"/>
                <w:sz w:val="20"/>
                <w:szCs w:val="20"/>
              </w:rPr>
              <w:t>1</w:t>
            </w:r>
          </w:p>
        </w:tc>
        <w:tc>
          <w:tcPr>
            <w:tcW w:w="1673" w:type="dxa"/>
            <w:tcBorders>
              <w:top w:val="nil"/>
              <w:left w:val="nil"/>
              <w:bottom w:val="single" w:sz="8" w:space="0" w:color="auto"/>
              <w:right w:val="single" w:sz="8" w:space="0" w:color="auto"/>
            </w:tcBorders>
            <w:shd w:val="clear" w:color="auto" w:fill="auto"/>
            <w:vAlign w:val="bottom"/>
            <w:hideMark/>
          </w:tcPr>
          <w:p w:rsidR="00730535" w:rsidRPr="005854B1" w:rsidRDefault="00730535" w:rsidP="004C3A45">
            <w:pPr>
              <w:spacing w:after="0" w:line="240" w:lineRule="auto"/>
              <w:jc w:val="center"/>
              <w:rPr>
                <w:rFonts w:ascii="Times New Roman" w:eastAsia="Times New Roman" w:hAnsi="Times New Roman" w:cs="Times New Roman"/>
                <w:color w:val="000000"/>
                <w:sz w:val="20"/>
                <w:szCs w:val="20"/>
              </w:rPr>
            </w:pPr>
            <w:r w:rsidRPr="005854B1">
              <w:rPr>
                <w:rFonts w:ascii="Times New Roman" w:eastAsia="Times New Roman" w:hAnsi="Times New Roman" w:cs="Times New Roman"/>
                <w:color w:val="000000"/>
                <w:sz w:val="20"/>
                <w:szCs w:val="20"/>
              </w:rPr>
              <w:t>2 раза в месяц</w:t>
            </w:r>
          </w:p>
        </w:tc>
      </w:tr>
      <w:tr w:rsidR="00730535" w:rsidRPr="005854B1" w:rsidTr="004C3A45">
        <w:trPr>
          <w:trHeight w:val="540"/>
        </w:trPr>
        <w:tc>
          <w:tcPr>
            <w:tcW w:w="535" w:type="dxa"/>
            <w:tcBorders>
              <w:top w:val="nil"/>
              <w:left w:val="single" w:sz="8" w:space="0" w:color="auto"/>
              <w:bottom w:val="single" w:sz="8" w:space="0" w:color="auto"/>
              <w:right w:val="single" w:sz="8" w:space="0" w:color="auto"/>
            </w:tcBorders>
            <w:shd w:val="clear" w:color="auto" w:fill="auto"/>
            <w:vAlign w:val="center"/>
            <w:hideMark/>
          </w:tcPr>
          <w:p w:rsidR="00730535" w:rsidRPr="005854B1" w:rsidRDefault="00730535" w:rsidP="004C3A45">
            <w:pPr>
              <w:spacing w:after="0" w:line="240" w:lineRule="auto"/>
              <w:jc w:val="right"/>
              <w:rPr>
                <w:rFonts w:ascii="Times New Roman" w:eastAsia="Times New Roman" w:hAnsi="Times New Roman" w:cs="Times New Roman"/>
                <w:color w:val="000000"/>
                <w:sz w:val="20"/>
                <w:szCs w:val="20"/>
              </w:rPr>
            </w:pPr>
            <w:r w:rsidRPr="005854B1">
              <w:rPr>
                <w:rFonts w:ascii="Times New Roman" w:eastAsia="Times New Roman" w:hAnsi="Times New Roman" w:cs="Times New Roman"/>
                <w:color w:val="000000"/>
                <w:sz w:val="20"/>
                <w:szCs w:val="20"/>
              </w:rPr>
              <w:lastRenderedPageBreak/>
              <w:t>30</w:t>
            </w:r>
          </w:p>
        </w:tc>
        <w:tc>
          <w:tcPr>
            <w:tcW w:w="6710" w:type="dxa"/>
            <w:tcBorders>
              <w:top w:val="nil"/>
              <w:left w:val="nil"/>
              <w:bottom w:val="single" w:sz="8" w:space="0" w:color="auto"/>
              <w:right w:val="single" w:sz="8" w:space="0" w:color="auto"/>
            </w:tcBorders>
            <w:shd w:val="clear" w:color="auto" w:fill="auto"/>
            <w:vAlign w:val="bottom"/>
            <w:hideMark/>
          </w:tcPr>
          <w:p w:rsidR="00730535" w:rsidRPr="005854B1" w:rsidRDefault="00730535" w:rsidP="004C3A45">
            <w:pPr>
              <w:spacing w:after="0" w:line="240" w:lineRule="auto"/>
              <w:rPr>
                <w:rFonts w:ascii="Times New Roman" w:eastAsia="Times New Roman" w:hAnsi="Times New Roman" w:cs="Times New Roman"/>
                <w:color w:val="000000"/>
                <w:sz w:val="20"/>
                <w:szCs w:val="20"/>
              </w:rPr>
            </w:pPr>
            <w:r w:rsidRPr="005854B1">
              <w:rPr>
                <w:rFonts w:ascii="Times New Roman" w:eastAsia="Times New Roman" w:hAnsi="Times New Roman" w:cs="Times New Roman"/>
                <w:color w:val="000000"/>
                <w:sz w:val="20"/>
                <w:szCs w:val="20"/>
              </w:rPr>
              <w:t xml:space="preserve">Аппарат </w:t>
            </w:r>
            <w:proofErr w:type="spellStart"/>
            <w:r w:rsidRPr="005854B1">
              <w:rPr>
                <w:rFonts w:ascii="Times New Roman" w:eastAsia="Times New Roman" w:hAnsi="Times New Roman" w:cs="Times New Roman"/>
                <w:color w:val="000000"/>
                <w:sz w:val="20"/>
                <w:szCs w:val="20"/>
              </w:rPr>
              <w:t>Диодинамика</w:t>
            </w:r>
            <w:proofErr w:type="spellEnd"/>
            <w:r w:rsidRPr="005854B1">
              <w:rPr>
                <w:rFonts w:ascii="Times New Roman" w:eastAsia="Times New Roman" w:hAnsi="Times New Roman" w:cs="Times New Roman"/>
                <w:color w:val="000000"/>
                <w:sz w:val="20"/>
                <w:szCs w:val="20"/>
              </w:rPr>
              <w:t xml:space="preserve"> ПНР</w:t>
            </w:r>
          </w:p>
        </w:tc>
        <w:tc>
          <w:tcPr>
            <w:tcW w:w="854" w:type="dxa"/>
            <w:tcBorders>
              <w:top w:val="nil"/>
              <w:left w:val="nil"/>
              <w:bottom w:val="single" w:sz="8" w:space="0" w:color="auto"/>
              <w:right w:val="single" w:sz="8" w:space="0" w:color="auto"/>
            </w:tcBorders>
            <w:shd w:val="clear" w:color="auto" w:fill="auto"/>
            <w:vAlign w:val="bottom"/>
            <w:hideMark/>
          </w:tcPr>
          <w:p w:rsidR="00730535" w:rsidRPr="005854B1" w:rsidRDefault="00730535" w:rsidP="004C3A45">
            <w:pPr>
              <w:spacing w:after="0" w:line="240" w:lineRule="auto"/>
              <w:jc w:val="center"/>
              <w:rPr>
                <w:rFonts w:ascii="Times New Roman" w:eastAsia="Times New Roman" w:hAnsi="Times New Roman" w:cs="Times New Roman"/>
                <w:color w:val="000000"/>
                <w:sz w:val="20"/>
                <w:szCs w:val="20"/>
              </w:rPr>
            </w:pPr>
            <w:r w:rsidRPr="005854B1">
              <w:rPr>
                <w:rFonts w:ascii="Times New Roman" w:eastAsia="Times New Roman" w:hAnsi="Times New Roman" w:cs="Times New Roman"/>
                <w:color w:val="000000"/>
                <w:sz w:val="20"/>
                <w:szCs w:val="20"/>
              </w:rPr>
              <w:t>1</w:t>
            </w:r>
          </w:p>
        </w:tc>
        <w:tc>
          <w:tcPr>
            <w:tcW w:w="1673" w:type="dxa"/>
            <w:tcBorders>
              <w:top w:val="nil"/>
              <w:left w:val="nil"/>
              <w:bottom w:val="single" w:sz="8" w:space="0" w:color="auto"/>
              <w:right w:val="single" w:sz="8" w:space="0" w:color="auto"/>
            </w:tcBorders>
            <w:shd w:val="clear" w:color="auto" w:fill="auto"/>
            <w:vAlign w:val="bottom"/>
            <w:hideMark/>
          </w:tcPr>
          <w:p w:rsidR="00730535" w:rsidRPr="005854B1" w:rsidRDefault="00730535" w:rsidP="004C3A45">
            <w:pPr>
              <w:spacing w:after="0" w:line="240" w:lineRule="auto"/>
              <w:jc w:val="center"/>
              <w:rPr>
                <w:rFonts w:ascii="Times New Roman" w:eastAsia="Times New Roman" w:hAnsi="Times New Roman" w:cs="Times New Roman"/>
                <w:color w:val="000000"/>
                <w:sz w:val="20"/>
                <w:szCs w:val="20"/>
              </w:rPr>
            </w:pPr>
            <w:r w:rsidRPr="005854B1">
              <w:rPr>
                <w:rFonts w:ascii="Times New Roman" w:eastAsia="Times New Roman" w:hAnsi="Times New Roman" w:cs="Times New Roman"/>
                <w:color w:val="000000"/>
                <w:sz w:val="20"/>
                <w:szCs w:val="20"/>
              </w:rPr>
              <w:t>2 раза в месяц</w:t>
            </w:r>
          </w:p>
        </w:tc>
      </w:tr>
      <w:tr w:rsidR="00730535" w:rsidRPr="005854B1" w:rsidTr="004C3A45">
        <w:trPr>
          <w:trHeight w:val="540"/>
        </w:trPr>
        <w:tc>
          <w:tcPr>
            <w:tcW w:w="535" w:type="dxa"/>
            <w:tcBorders>
              <w:top w:val="nil"/>
              <w:left w:val="single" w:sz="8" w:space="0" w:color="auto"/>
              <w:bottom w:val="single" w:sz="8" w:space="0" w:color="auto"/>
              <w:right w:val="single" w:sz="8" w:space="0" w:color="auto"/>
            </w:tcBorders>
            <w:shd w:val="clear" w:color="auto" w:fill="auto"/>
            <w:vAlign w:val="center"/>
            <w:hideMark/>
          </w:tcPr>
          <w:p w:rsidR="00730535" w:rsidRPr="005854B1" w:rsidRDefault="00730535" w:rsidP="004C3A45">
            <w:pPr>
              <w:spacing w:after="0" w:line="240" w:lineRule="auto"/>
              <w:jc w:val="right"/>
              <w:rPr>
                <w:rFonts w:ascii="Times New Roman" w:eastAsia="Times New Roman" w:hAnsi="Times New Roman" w:cs="Times New Roman"/>
                <w:color w:val="000000"/>
                <w:sz w:val="20"/>
                <w:szCs w:val="20"/>
              </w:rPr>
            </w:pPr>
            <w:r w:rsidRPr="005854B1">
              <w:rPr>
                <w:rFonts w:ascii="Times New Roman" w:eastAsia="Times New Roman" w:hAnsi="Times New Roman" w:cs="Times New Roman"/>
                <w:color w:val="000000"/>
                <w:sz w:val="20"/>
                <w:szCs w:val="20"/>
              </w:rPr>
              <w:t>31</w:t>
            </w:r>
          </w:p>
        </w:tc>
        <w:tc>
          <w:tcPr>
            <w:tcW w:w="6710" w:type="dxa"/>
            <w:tcBorders>
              <w:top w:val="nil"/>
              <w:left w:val="nil"/>
              <w:bottom w:val="single" w:sz="8" w:space="0" w:color="auto"/>
              <w:right w:val="single" w:sz="8" w:space="0" w:color="auto"/>
            </w:tcBorders>
            <w:shd w:val="clear" w:color="auto" w:fill="auto"/>
            <w:vAlign w:val="bottom"/>
            <w:hideMark/>
          </w:tcPr>
          <w:p w:rsidR="00730535" w:rsidRPr="005854B1" w:rsidRDefault="00730535" w:rsidP="004C3A45">
            <w:pPr>
              <w:spacing w:after="0" w:line="240" w:lineRule="auto"/>
              <w:rPr>
                <w:rFonts w:ascii="Times New Roman" w:eastAsia="Times New Roman" w:hAnsi="Times New Roman" w:cs="Times New Roman"/>
                <w:color w:val="000000"/>
                <w:sz w:val="20"/>
                <w:szCs w:val="20"/>
              </w:rPr>
            </w:pPr>
            <w:r w:rsidRPr="005854B1">
              <w:rPr>
                <w:rFonts w:ascii="Times New Roman" w:eastAsia="Times New Roman" w:hAnsi="Times New Roman" w:cs="Times New Roman"/>
                <w:color w:val="000000"/>
                <w:sz w:val="20"/>
                <w:szCs w:val="20"/>
              </w:rPr>
              <w:t>Аппарат Луч-3</w:t>
            </w:r>
          </w:p>
        </w:tc>
        <w:tc>
          <w:tcPr>
            <w:tcW w:w="854" w:type="dxa"/>
            <w:tcBorders>
              <w:top w:val="nil"/>
              <w:left w:val="nil"/>
              <w:bottom w:val="single" w:sz="8" w:space="0" w:color="auto"/>
              <w:right w:val="single" w:sz="8" w:space="0" w:color="auto"/>
            </w:tcBorders>
            <w:shd w:val="clear" w:color="auto" w:fill="auto"/>
            <w:vAlign w:val="bottom"/>
            <w:hideMark/>
          </w:tcPr>
          <w:p w:rsidR="00730535" w:rsidRPr="005854B1" w:rsidRDefault="00730535" w:rsidP="004C3A45">
            <w:pPr>
              <w:spacing w:after="0" w:line="240" w:lineRule="auto"/>
              <w:jc w:val="center"/>
              <w:rPr>
                <w:rFonts w:ascii="Times New Roman" w:eastAsia="Times New Roman" w:hAnsi="Times New Roman" w:cs="Times New Roman"/>
                <w:color w:val="000000"/>
                <w:sz w:val="20"/>
                <w:szCs w:val="20"/>
              </w:rPr>
            </w:pPr>
            <w:r w:rsidRPr="005854B1">
              <w:rPr>
                <w:rFonts w:ascii="Times New Roman" w:eastAsia="Times New Roman" w:hAnsi="Times New Roman" w:cs="Times New Roman"/>
                <w:color w:val="000000"/>
                <w:sz w:val="20"/>
                <w:szCs w:val="20"/>
              </w:rPr>
              <w:t>1</w:t>
            </w:r>
          </w:p>
        </w:tc>
        <w:tc>
          <w:tcPr>
            <w:tcW w:w="1673" w:type="dxa"/>
            <w:tcBorders>
              <w:top w:val="nil"/>
              <w:left w:val="nil"/>
              <w:bottom w:val="single" w:sz="8" w:space="0" w:color="auto"/>
              <w:right w:val="single" w:sz="8" w:space="0" w:color="auto"/>
            </w:tcBorders>
            <w:shd w:val="clear" w:color="auto" w:fill="auto"/>
            <w:vAlign w:val="bottom"/>
            <w:hideMark/>
          </w:tcPr>
          <w:p w:rsidR="00730535" w:rsidRPr="005854B1" w:rsidRDefault="00730535" w:rsidP="004C3A45">
            <w:pPr>
              <w:spacing w:after="0" w:line="240" w:lineRule="auto"/>
              <w:jc w:val="center"/>
              <w:rPr>
                <w:rFonts w:ascii="Times New Roman" w:eastAsia="Times New Roman" w:hAnsi="Times New Roman" w:cs="Times New Roman"/>
                <w:color w:val="000000"/>
                <w:sz w:val="20"/>
                <w:szCs w:val="20"/>
              </w:rPr>
            </w:pPr>
            <w:r w:rsidRPr="005854B1">
              <w:rPr>
                <w:rFonts w:ascii="Times New Roman" w:eastAsia="Times New Roman" w:hAnsi="Times New Roman" w:cs="Times New Roman"/>
                <w:color w:val="000000"/>
                <w:sz w:val="20"/>
                <w:szCs w:val="20"/>
              </w:rPr>
              <w:t>2 раза в месяц</w:t>
            </w:r>
          </w:p>
        </w:tc>
      </w:tr>
      <w:tr w:rsidR="00730535" w:rsidRPr="005854B1" w:rsidTr="004C3A45">
        <w:trPr>
          <w:trHeight w:val="540"/>
        </w:trPr>
        <w:tc>
          <w:tcPr>
            <w:tcW w:w="535" w:type="dxa"/>
            <w:tcBorders>
              <w:top w:val="nil"/>
              <w:left w:val="single" w:sz="8" w:space="0" w:color="auto"/>
              <w:bottom w:val="single" w:sz="8" w:space="0" w:color="auto"/>
              <w:right w:val="single" w:sz="8" w:space="0" w:color="auto"/>
            </w:tcBorders>
            <w:shd w:val="clear" w:color="auto" w:fill="auto"/>
            <w:vAlign w:val="center"/>
            <w:hideMark/>
          </w:tcPr>
          <w:p w:rsidR="00730535" w:rsidRPr="005854B1" w:rsidRDefault="00730535" w:rsidP="004C3A45">
            <w:pPr>
              <w:spacing w:after="0" w:line="240" w:lineRule="auto"/>
              <w:jc w:val="right"/>
              <w:rPr>
                <w:rFonts w:ascii="Times New Roman" w:eastAsia="Times New Roman" w:hAnsi="Times New Roman" w:cs="Times New Roman"/>
                <w:color w:val="000000"/>
                <w:sz w:val="20"/>
                <w:szCs w:val="20"/>
              </w:rPr>
            </w:pPr>
            <w:r w:rsidRPr="005854B1">
              <w:rPr>
                <w:rFonts w:ascii="Times New Roman" w:eastAsia="Times New Roman" w:hAnsi="Times New Roman" w:cs="Times New Roman"/>
                <w:color w:val="000000"/>
                <w:sz w:val="20"/>
                <w:szCs w:val="20"/>
              </w:rPr>
              <w:t>32</w:t>
            </w:r>
          </w:p>
        </w:tc>
        <w:tc>
          <w:tcPr>
            <w:tcW w:w="6710" w:type="dxa"/>
            <w:tcBorders>
              <w:top w:val="nil"/>
              <w:left w:val="nil"/>
              <w:bottom w:val="single" w:sz="8" w:space="0" w:color="auto"/>
              <w:right w:val="single" w:sz="8" w:space="0" w:color="auto"/>
            </w:tcBorders>
            <w:shd w:val="clear" w:color="auto" w:fill="auto"/>
            <w:vAlign w:val="bottom"/>
            <w:hideMark/>
          </w:tcPr>
          <w:p w:rsidR="00730535" w:rsidRPr="005854B1" w:rsidRDefault="00730535" w:rsidP="004C3A45">
            <w:pPr>
              <w:spacing w:after="0" w:line="240" w:lineRule="auto"/>
              <w:rPr>
                <w:rFonts w:ascii="Times New Roman" w:eastAsia="Times New Roman" w:hAnsi="Times New Roman" w:cs="Times New Roman"/>
                <w:color w:val="000000"/>
                <w:sz w:val="20"/>
                <w:szCs w:val="20"/>
              </w:rPr>
            </w:pPr>
            <w:r w:rsidRPr="005854B1">
              <w:rPr>
                <w:rFonts w:ascii="Times New Roman" w:eastAsia="Times New Roman" w:hAnsi="Times New Roman" w:cs="Times New Roman"/>
                <w:color w:val="000000"/>
                <w:sz w:val="20"/>
                <w:szCs w:val="20"/>
              </w:rPr>
              <w:t>Аппарат Ранет</w:t>
            </w:r>
          </w:p>
        </w:tc>
        <w:tc>
          <w:tcPr>
            <w:tcW w:w="854" w:type="dxa"/>
            <w:tcBorders>
              <w:top w:val="nil"/>
              <w:left w:val="nil"/>
              <w:bottom w:val="single" w:sz="8" w:space="0" w:color="auto"/>
              <w:right w:val="single" w:sz="8" w:space="0" w:color="auto"/>
            </w:tcBorders>
            <w:shd w:val="clear" w:color="auto" w:fill="auto"/>
            <w:vAlign w:val="bottom"/>
            <w:hideMark/>
          </w:tcPr>
          <w:p w:rsidR="00730535" w:rsidRPr="005854B1" w:rsidRDefault="00730535" w:rsidP="004C3A45">
            <w:pPr>
              <w:spacing w:after="0" w:line="240" w:lineRule="auto"/>
              <w:jc w:val="center"/>
              <w:rPr>
                <w:rFonts w:ascii="Times New Roman" w:eastAsia="Times New Roman" w:hAnsi="Times New Roman" w:cs="Times New Roman"/>
                <w:color w:val="000000"/>
                <w:sz w:val="20"/>
                <w:szCs w:val="20"/>
              </w:rPr>
            </w:pPr>
            <w:r w:rsidRPr="005854B1">
              <w:rPr>
                <w:rFonts w:ascii="Times New Roman" w:eastAsia="Times New Roman" w:hAnsi="Times New Roman" w:cs="Times New Roman"/>
                <w:color w:val="000000"/>
                <w:sz w:val="20"/>
                <w:szCs w:val="20"/>
              </w:rPr>
              <w:t>1</w:t>
            </w:r>
          </w:p>
        </w:tc>
        <w:tc>
          <w:tcPr>
            <w:tcW w:w="1673" w:type="dxa"/>
            <w:tcBorders>
              <w:top w:val="nil"/>
              <w:left w:val="nil"/>
              <w:bottom w:val="single" w:sz="8" w:space="0" w:color="auto"/>
              <w:right w:val="single" w:sz="8" w:space="0" w:color="auto"/>
            </w:tcBorders>
            <w:shd w:val="clear" w:color="auto" w:fill="auto"/>
            <w:vAlign w:val="bottom"/>
            <w:hideMark/>
          </w:tcPr>
          <w:p w:rsidR="00730535" w:rsidRPr="005854B1" w:rsidRDefault="00730535" w:rsidP="004C3A45">
            <w:pPr>
              <w:spacing w:after="0" w:line="240" w:lineRule="auto"/>
              <w:jc w:val="center"/>
              <w:rPr>
                <w:rFonts w:ascii="Times New Roman" w:eastAsia="Times New Roman" w:hAnsi="Times New Roman" w:cs="Times New Roman"/>
                <w:color w:val="000000"/>
                <w:sz w:val="20"/>
                <w:szCs w:val="20"/>
              </w:rPr>
            </w:pPr>
            <w:r w:rsidRPr="005854B1">
              <w:rPr>
                <w:rFonts w:ascii="Times New Roman" w:eastAsia="Times New Roman" w:hAnsi="Times New Roman" w:cs="Times New Roman"/>
                <w:color w:val="000000"/>
                <w:sz w:val="20"/>
                <w:szCs w:val="20"/>
              </w:rPr>
              <w:t>2 раза в месяц</w:t>
            </w:r>
          </w:p>
        </w:tc>
      </w:tr>
      <w:tr w:rsidR="00730535" w:rsidRPr="005854B1" w:rsidTr="004C3A45">
        <w:trPr>
          <w:trHeight w:val="540"/>
        </w:trPr>
        <w:tc>
          <w:tcPr>
            <w:tcW w:w="535" w:type="dxa"/>
            <w:tcBorders>
              <w:top w:val="nil"/>
              <w:left w:val="single" w:sz="8" w:space="0" w:color="auto"/>
              <w:bottom w:val="single" w:sz="8" w:space="0" w:color="auto"/>
              <w:right w:val="single" w:sz="8" w:space="0" w:color="auto"/>
            </w:tcBorders>
            <w:shd w:val="clear" w:color="auto" w:fill="auto"/>
            <w:vAlign w:val="center"/>
            <w:hideMark/>
          </w:tcPr>
          <w:p w:rsidR="00730535" w:rsidRPr="005854B1" w:rsidRDefault="00730535" w:rsidP="004C3A45">
            <w:pPr>
              <w:spacing w:after="0" w:line="240" w:lineRule="auto"/>
              <w:jc w:val="right"/>
              <w:rPr>
                <w:rFonts w:ascii="Times New Roman" w:eastAsia="Times New Roman" w:hAnsi="Times New Roman" w:cs="Times New Roman"/>
                <w:color w:val="000000"/>
                <w:sz w:val="20"/>
                <w:szCs w:val="20"/>
              </w:rPr>
            </w:pPr>
            <w:r w:rsidRPr="005854B1">
              <w:rPr>
                <w:rFonts w:ascii="Times New Roman" w:eastAsia="Times New Roman" w:hAnsi="Times New Roman" w:cs="Times New Roman"/>
                <w:color w:val="000000"/>
                <w:sz w:val="20"/>
                <w:szCs w:val="20"/>
              </w:rPr>
              <w:t>33</w:t>
            </w:r>
          </w:p>
        </w:tc>
        <w:tc>
          <w:tcPr>
            <w:tcW w:w="6710" w:type="dxa"/>
            <w:tcBorders>
              <w:top w:val="nil"/>
              <w:left w:val="nil"/>
              <w:bottom w:val="single" w:sz="8" w:space="0" w:color="auto"/>
              <w:right w:val="single" w:sz="8" w:space="0" w:color="auto"/>
            </w:tcBorders>
            <w:shd w:val="clear" w:color="auto" w:fill="auto"/>
            <w:vAlign w:val="bottom"/>
            <w:hideMark/>
          </w:tcPr>
          <w:p w:rsidR="00730535" w:rsidRPr="005854B1" w:rsidRDefault="00730535" w:rsidP="004C3A45">
            <w:pPr>
              <w:spacing w:after="0" w:line="240" w:lineRule="auto"/>
              <w:rPr>
                <w:rFonts w:ascii="Times New Roman" w:eastAsia="Times New Roman" w:hAnsi="Times New Roman" w:cs="Times New Roman"/>
                <w:color w:val="000000"/>
                <w:sz w:val="20"/>
                <w:szCs w:val="20"/>
              </w:rPr>
            </w:pPr>
            <w:r w:rsidRPr="005854B1">
              <w:rPr>
                <w:rFonts w:ascii="Times New Roman" w:eastAsia="Times New Roman" w:hAnsi="Times New Roman" w:cs="Times New Roman"/>
                <w:color w:val="000000"/>
                <w:sz w:val="20"/>
                <w:szCs w:val="20"/>
              </w:rPr>
              <w:t>Аппарат Тонус-2</w:t>
            </w:r>
          </w:p>
        </w:tc>
        <w:tc>
          <w:tcPr>
            <w:tcW w:w="854" w:type="dxa"/>
            <w:tcBorders>
              <w:top w:val="nil"/>
              <w:left w:val="nil"/>
              <w:bottom w:val="single" w:sz="8" w:space="0" w:color="auto"/>
              <w:right w:val="single" w:sz="8" w:space="0" w:color="auto"/>
            </w:tcBorders>
            <w:shd w:val="clear" w:color="auto" w:fill="auto"/>
            <w:vAlign w:val="bottom"/>
            <w:hideMark/>
          </w:tcPr>
          <w:p w:rsidR="00730535" w:rsidRPr="005854B1" w:rsidRDefault="00730535" w:rsidP="004C3A45">
            <w:pPr>
              <w:spacing w:after="0" w:line="240" w:lineRule="auto"/>
              <w:jc w:val="center"/>
              <w:rPr>
                <w:rFonts w:ascii="Times New Roman" w:eastAsia="Times New Roman" w:hAnsi="Times New Roman" w:cs="Times New Roman"/>
                <w:color w:val="000000"/>
                <w:sz w:val="20"/>
                <w:szCs w:val="20"/>
              </w:rPr>
            </w:pPr>
            <w:r w:rsidRPr="005854B1">
              <w:rPr>
                <w:rFonts w:ascii="Times New Roman" w:eastAsia="Times New Roman" w:hAnsi="Times New Roman" w:cs="Times New Roman"/>
                <w:color w:val="000000"/>
                <w:sz w:val="20"/>
                <w:szCs w:val="20"/>
              </w:rPr>
              <w:t>1</w:t>
            </w:r>
          </w:p>
        </w:tc>
        <w:tc>
          <w:tcPr>
            <w:tcW w:w="1673" w:type="dxa"/>
            <w:tcBorders>
              <w:top w:val="nil"/>
              <w:left w:val="nil"/>
              <w:bottom w:val="single" w:sz="8" w:space="0" w:color="auto"/>
              <w:right w:val="single" w:sz="8" w:space="0" w:color="auto"/>
            </w:tcBorders>
            <w:shd w:val="clear" w:color="auto" w:fill="auto"/>
            <w:vAlign w:val="bottom"/>
            <w:hideMark/>
          </w:tcPr>
          <w:p w:rsidR="00730535" w:rsidRPr="005854B1" w:rsidRDefault="00730535" w:rsidP="004C3A45">
            <w:pPr>
              <w:spacing w:after="0" w:line="240" w:lineRule="auto"/>
              <w:jc w:val="center"/>
              <w:rPr>
                <w:rFonts w:ascii="Times New Roman" w:eastAsia="Times New Roman" w:hAnsi="Times New Roman" w:cs="Times New Roman"/>
                <w:color w:val="000000"/>
                <w:sz w:val="20"/>
                <w:szCs w:val="20"/>
              </w:rPr>
            </w:pPr>
            <w:r w:rsidRPr="005854B1">
              <w:rPr>
                <w:rFonts w:ascii="Times New Roman" w:eastAsia="Times New Roman" w:hAnsi="Times New Roman" w:cs="Times New Roman"/>
                <w:color w:val="000000"/>
                <w:sz w:val="20"/>
                <w:szCs w:val="20"/>
              </w:rPr>
              <w:t>2 раза в месяц</w:t>
            </w:r>
          </w:p>
        </w:tc>
      </w:tr>
      <w:tr w:rsidR="00730535" w:rsidRPr="005854B1" w:rsidTr="004C3A45">
        <w:trPr>
          <w:trHeight w:val="540"/>
        </w:trPr>
        <w:tc>
          <w:tcPr>
            <w:tcW w:w="535" w:type="dxa"/>
            <w:tcBorders>
              <w:top w:val="nil"/>
              <w:left w:val="single" w:sz="8" w:space="0" w:color="auto"/>
              <w:bottom w:val="single" w:sz="8" w:space="0" w:color="auto"/>
              <w:right w:val="single" w:sz="8" w:space="0" w:color="auto"/>
            </w:tcBorders>
            <w:shd w:val="clear" w:color="auto" w:fill="auto"/>
            <w:vAlign w:val="center"/>
            <w:hideMark/>
          </w:tcPr>
          <w:p w:rsidR="00730535" w:rsidRPr="005854B1" w:rsidRDefault="00730535" w:rsidP="004C3A45">
            <w:pPr>
              <w:spacing w:after="0" w:line="240" w:lineRule="auto"/>
              <w:jc w:val="right"/>
              <w:rPr>
                <w:rFonts w:ascii="Times New Roman" w:eastAsia="Times New Roman" w:hAnsi="Times New Roman" w:cs="Times New Roman"/>
                <w:color w:val="000000"/>
                <w:sz w:val="20"/>
                <w:szCs w:val="20"/>
              </w:rPr>
            </w:pPr>
            <w:r w:rsidRPr="005854B1">
              <w:rPr>
                <w:rFonts w:ascii="Times New Roman" w:eastAsia="Times New Roman" w:hAnsi="Times New Roman" w:cs="Times New Roman"/>
                <w:color w:val="000000"/>
                <w:sz w:val="20"/>
                <w:szCs w:val="20"/>
              </w:rPr>
              <w:t>34</w:t>
            </w:r>
          </w:p>
        </w:tc>
        <w:tc>
          <w:tcPr>
            <w:tcW w:w="6710" w:type="dxa"/>
            <w:tcBorders>
              <w:top w:val="nil"/>
              <w:left w:val="nil"/>
              <w:bottom w:val="single" w:sz="8" w:space="0" w:color="auto"/>
              <w:right w:val="single" w:sz="8" w:space="0" w:color="auto"/>
            </w:tcBorders>
            <w:shd w:val="clear" w:color="auto" w:fill="auto"/>
            <w:vAlign w:val="bottom"/>
            <w:hideMark/>
          </w:tcPr>
          <w:p w:rsidR="00730535" w:rsidRPr="005854B1" w:rsidRDefault="00730535" w:rsidP="004C3A45">
            <w:pPr>
              <w:spacing w:after="0" w:line="240" w:lineRule="auto"/>
              <w:rPr>
                <w:rFonts w:ascii="Times New Roman" w:eastAsia="Times New Roman" w:hAnsi="Times New Roman" w:cs="Times New Roman"/>
                <w:color w:val="000000"/>
                <w:sz w:val="20"/>
                <w:szCs w:val="20"/>
              </w:rPr>
            </w:pPr>
            <w:r w:rsidRPr="005854B1">
              <w:rPr>
                <w:rFonts w:ascii="Times New Roman" w:eastAsia="Times New Roman" w:hAnsi="Times New Roman" w:cs="Times New Roman"/>
                <w:color w:val="000000"/>
                <w:sz w:val="20"/>
                <w:szCs w:val="20"/>
              </w:rPr>
              <w:t>Аппарат УВЧ 70-01</w:t>
            </w:r>
            <w:proofErr w:type="gramStart"/>
            <w:r w:rsidRPr="005854B1">
              <w:rPr>
                <w:rFonts w:ascii="Times New Roman" w:eastAsia="Times New Roman" w:hAnsi="Times New Roman" w:cs="Times New Roman"/>
                <w:color w:val="000000"/>
                <w:sz w:val="20"/>
                <w:szCs w:val="20"/>
              </w:rPr>
              <w:t xml:space="preserve"> А</w:t>
            </w:r>
            <w:proofErr w:type="gramEnd"/>
          </w:p>
        </w:tc>
        <w:tc>
          <w:tcPr>
            <w:tcW w:w="854" w:type="dxa"/>
            <w:tcBorders>
              <w:top w:val="nil"/>
              <w:left w:val="nil"/>
              <w:bottom w:val="single" w:sz="8" w:space="0" w:color="auto"/>
              <w:right w:val="single" w:sz="8" w:space="0" w:color="auto"/>
            </w:tcBorders>
            <w:shd w:val="clear" w:color="auto" w:fill="auto"/>
            <w:vAlign w:val="bottom"/>
            <w:hideMark/>
          </w:tcPr>
          <w:p w:rsidR="00730535" w:rsidRPr="005854B1" w:rsidRDefault="00730535" w:rsidP="004C3A45">
            <w:pPr>
              <w:spacing w:after="0" w:line="240" w:lineRule="auto"/>
              <w:jc w:val="center"/>
              <w:rPr>
                <w:rFonts w:ascii="Times New Roman" w:eastAsia="Times New Roman" w:hAnsi="Times New Roman" w:cs="Times New Roman"/>
                <w:color w:val="000000"/>
                <w:sz w:val="20"/>
                <w:szCs w:val="20"/>
              </w:rPr>
            </w:pPr>
            <w:r w:rsidRPr="005854B1">
              <w:rPr>
                <w:rFonts w:ascii="Times New Roman" w:eastAsia="Times New Roman" w:hAnsi="Times New Roman" w:cs="Times New Roman"/>
                <w:color w:val="000000"/>
                <w:sz w:val="20"/>
                <w:szCs w:val="20"/>
              </w:rPr>
              <w:t>1</w:t>
            </w:r>
          </w:p>
        </w:tc>
        <w:tc>
          <w:tcPr>
            <w:tcW w:w="1673" w:type="dxa"/>
            <w:tcBorders>
              <w:top w:val="nil"/>
              <w:left w:val="nil"/>
              <w:bottom w:val="single" w:sz="8" w:space="0" w:color="auto"/>
              <w:right w:val="single" w:sz="8" w:space="0" w:color="auto"/>
            </w:tcBorders>
            <w:shd w:val="clear" w:color="auto" w:fill="auto"/>
            <w:vAlign w:val="bottom"/>
            <w:hideMark/>
          </w:tcPr>
          <w:p w:rsidR="00730535" w:rsidRPr="005854B1" w:rsidRDefault="00730535" w:rsidP="004C3A45">
            <w:pPr>
              <w:spacing w:after="0" w:line="240" w:lineRule="auto"/>
              <w:jc w:val="center"/>
              <w:rPr>
                <w:rFonts w:ascii="Times New Roman" w:eastAsia="Times New Roman" w:hAnsi="Times New Roman" w:cs="Times New Roman"/>
                <w:color w:val="000000"/>
                <w:sz w:val="20"/>
                <w:szCs w:val="20"/>
              </w:rPr>
            </w:pPr>
            <w:r w:rsidRPr="005854B1">
              <w:rPr>
                <w:rFonts w:ascii="Times New Roman" w:eastAsia="Times New Roman" w:hAnsi="Times New Roman" w:cs="Times New Roman"/>
                <w:color w:val="000000"/>
                <w:sz w:val="20"/>
                <w:szCs w:val="20"/>
              </w:rPr>
              <w:t>2 раза в месяц</w:t>
            </w:r>
          </w:p>
        </w:tc>
      </w:tr>
      <w:tr w:rsidR="00730535" w:rsidRPr="005854B1" w:rsidTr="004C3A45">
        <w:trPr>
          <w:trHeight w:val="540"/>
        </w:trPr>
        <w:tc>
          <w:tcPr>
            <w:tcW w:w="535" w:type="dxa"/>
            <w:tcBorders>
              <w:top w:val="nil"/>
              <w:left w:val="single" w:sz="8" w:space="0" w:color="auto"/>
              <w:bottom w:val="single" w:sz="8" w:space="0" w:color="auto"/>
              <w:right w:val="single" w:sz="8" w:space="0" w:color="auto"/>
            </w:tcBorders>
            <w:shd w:val="clear" w:color="auto" w:fill="auto"/>
            <w:vAlign w:val="center"/>
            <w:hideMark/>
          </w:tcPr>
          <w:p w:rsidR="00730535" w:rsidRPr="005854B1" w:rsidRDefault="00730535" w:rsidP="004C3A45">
            <w:pPr>
              <w:spacing w:after="0" w:line="240" w:lineRule="auto"/>
              <w:jc w:val="right"/>
              <w:rPr>
                <w:rFonts w:ascii="Times New Roman" w:eastAsia="Times New Roman" w:hAnsi="Times New Roman" w:cs="Times New Roman"/>
                <w:color w:val="000000"/>
                <w:sz w:val="20"/>
                <w:szCs w:val="20"/>
              </w:rPr>
            </w:pPr>
            <w:r w:rsidRPr="005854B1">
              <w:rPr>
                <w:rFonts w:ascii="Times New Roman" w:eastAsia="Times New Roman" w:hAnsi="Times New Roman" w:cs="Times New Roman"/>
                <w:color w:val="000000"/>
                <w:sz w:val="20"/>
                <w:szCs w:val="20"/>
              </w:rPr>
              <w:t>35</w:t>
            </w:r>
          </w:p>
        </w:tc>
        <w:tc>
          <w:tcPr>
            <w:tcW w:w="6710" w:type="dxa"/>
            <w:tcBorders>
              <w:top w:val="nil"/>
              <w:left w:val="nil"/>
              <w:bottom w:val="single" w:sz="8" w:space="0" w:color="auto"/>
              <w:right w:val="single" w:sz="8" w:space="0" w:color="auto"/>
            </w:tcBorders>
            <w:shd w:val="clear" w:color="auto" w:fill="auto"/>
            <w:vAlign w:val="bottom"/>
            <w:hideMark/>
          </w:tcPr>
          <w:p w:rsidR="00730535" w:rsidRPr="005854B1" w:rsidRDefault="00730535" w:rsidP="004C3A45">
            <w:pPr>
              <w:spacing w:after="0" w:line="240" w:lineRule="auto"/>
              <w:rPr>
                <w:rFonts w:ascii="Times New Roman" w:eastAsia="Times New Roman" w:hAnsi="Times New Roman" w:cs="Times New Roman"/>
                <w:color w:val="000000"/>
                <w:sz w:val="20"/>
                <w:szCs w:val="20"/>
              </w:rPr>
            </w:pPr>
            <w:r w:rsidRPr="005854B1">
              <w:rPr>
                <w:rFonts w:ascii="Times New Roman" w:eastAsia="Times New Roman" w:hAnsi="Times New Roman" w:cs="Times New Roman"/>
                <w:color w:val="000000"/>
                <w:sz w:val="20"/>
                <w:szCs w:val="20"/>
              </w:rPr>
              <w:t>Аппарат УВЧ 70-01-Р</w:t>
            </w:r>
          </w:p>
        </w:tc>
        <w:tc>
          <w:tcPr>
            <w:tcW w:w="854" w:type="dxa"/>
            <w:tcBorders>
              <w:top w:val="nil"/>
              <w:left w:val="nil"/>
              <w:bottom w:val="single" w:sz="8" w:space="0" w:color="auto"/>
              <w:right w:val="single" w:sz="8" w:space="0" w:color="auto"/>
            </w:tcBorders>
            <w:shd w:val="clear" w:color="auto" w:fill="auto"/>
            <w:vAlign w:val="bottom"/>
            <w:hideMark/>
          </w:tcPr>
          <w:p w:rsidR="00730535" w:rsidRPr="005854B1" w:rsidRDefault="00730535" w:rsidP="004C3A45">
            <w:pPr>
              <w:spacing w:after="0" w:line="240" w:lineRule="auto"/>
              <w:jc w:val="center"/>
              <w:rPr>
                <w:rFonts w:ascii="Times New Roman" w:eastAsia="Times New Roman" w:hAnsi="Times New Roman" w:cs="Times New Roman"/>
                <w:color w:val="000000"/>
                <w:sz w:val="20"/>
                <w:szCs w:val="20"/>
              </w:rPr>
            </w:pPr>
            <w:r w:rsidRPr="005854B1">
              <w:rPr>
                <w:rFonts w:ascii="Times New Roman" w:eastAsia="Times New Roman" w:hAnsi="Times New Roman" w:cs="Times New Roman"/>
                <w:color w:val="000000"/>
                <w:sz w:val="20"/>
                <w:szCs w:val="20"/>
              </w:rPr>
              <w:t>1</w:t>
            </w:r>
          </w:p>
        </w:tc>
        <w:tc>
          <w:tcPr>
            <w:tcW w:w="1673" w:type="dxa"/>
            <w:tcBorders>
              <w:top w:val="nil"/>
              <w:left w:val="nil"/>
              <w:bottom w:val="single" w:sz="8" w:space="0" w:color="auto"/>
              <w:right w:val="single" w:sz="8" w:space="0" w:color="auto"/>
            </w:tcBorders>
            <w:shd w:val="clear" w:color="auto" w:fill="auto"/>
            <w:vAlign w:val="bottom"/>
            <w:hideMark/>
          </w:tcPr>
          <w:p w:rsidR="00730535" w:rsidRPr="005854B1" w:rsidRDefault="00730535" w:rsidP="004C3A45">
            <w:pPr>
              <w:spacing w:after="0" w:line="240" w:lineRule="auto"/>
              <w:jc w:val="center"/>
              <w:rPr>
                <w:rFonts w:ascii="Times New Roman" w:eastAsia="Times New Roman" w:hAnsi="Times New Roman" w:cs="Times New Roman"/>
                <w:color w:val="000000"/>
                <w:sz w:val="20"/>
                <w:szCs w:val="20"/>
              </w:rPr>
            </w:pPr>
            <w:r w:rsidRPr="005854B1">
              <w:rPr>
                <w:rFonts w:ascii="Times New Roman" w:eastAsia="Times New Roman" w:hAnsi="Times New Roman" w:cs="Times New Roman"/>
                <w:color w:val="000000"/>
                <w:sz w:val="20"/>
                <w:szCs w:val="20"/>
              </w:rPr>
              <w:t>2 раза в месяц</w:t>
            </w:r>
          </w:p>
        </w:tc>
      </w:tr>
      <w:tr w:rsidR="00730535" w:rsidRPr="005854B1" w:rsidTr="004C3A45">
        <w:trPr>
          <w:trHeight w:val="540"/>
        </w:trPr>
        <w:tc>
          <w:tcPr>
            <w:tcW w:w="535" w:type="dxa"/>
            <w:tcBorders>
              <w:top w:val="nil"/>
              <w:left w:val="single" w:sz="8" w:space="0" w:color="auto"/>
              <w:bottom w:val="single" w:sz="8" w:space="0" w:color="auto"/>
              <w:right w:val="single" w:sz="8" w:space="0" w:color="auto"/>
            </w:tcBorders>
            <w:shd w:val="clear" w:color="auto" w:fill="auto"/>
            <w:vAlign w:val="center"/>
            <w:hideMark/>
          </w:tcPr>
          <w:p w:rsidR="00730535" w:rsidRPr="005854B1" w:rsidRDefault="00730535" w:rsidP="004C3A45">
            <w:pPr>
              <w:spacing w:after="0" w:line="240" w:lineRule="auto"/>
              <w:jc w:val="right"/>
              <w:rPr>
                <w:rFonts w:ascii="Times New Roman" w:eastAsia="Times New Roman" w:hAnsi="Times New Roman" w:cs="Times New Roman"/>
                <w:color w:val="000000"/>
                <w:sz w:val="20"/>
                <w:szCs w:val="20"/>
              </w:rPr>
            </w:pPr>
            <w:r w:rsidRPr="005854B1">
              <w:rPr>
                <w:rFonts w:ascii="Times New Roman" w:eastAsia="Times New Roman" w:hAnsi="Times New Roman" w:cs="Times New Roman"/>
                <w:color w:val="000000"/>
                <w:sz w:val="20"/>
                <w:szCs w:val="20"/>
              </w:rPr>
              <w:t>36</w:t>
            </w:r>
          </w:p>
        </w:tc>
        <w:tc>
          <w:tcPr>
            <w:tcW w:w="6710" w:type="dxa"/>
            <w:tcBorders>
              <w:top w:val="nil"/>
              <w:left w:val="nil"/>
              <w:bottom w:val="single" w:sz="8" w:space="0" w:color="auto"/>
              <w:right w:val="single" w:sz="8" w:space="0" w:color="auto"/>
            </w:tcBorders>
            <w:shd w:val="clear" w:color="auto" w:fill="auto"/>
            <w:vAlign w:val="bottom"/>
            <w:hideMark/>
          </w:tcPr>
          <w:p w:rsidR="00730535" w:rsidRPr="005854B1" w:rsidRDefault="00730535" w:rsidP="004C3A45">
            <w:pPr>
              <w:spacing w:after="0" w:line="240" w:lineRule="auto"/>
              <w:rPr>
                <w:rFonts w:ascii="Times New Roman" w:eastAsia="Times New Roman" w:hAnsi="Times New Roman" w:cs="Times New Roman"/>
                <w:color w:val="000000"/>
                <w:sz w:val="20"/>
                <w:szCs w:val="20"/>
              </w:rPr>
            </w:pPr>
            <w:r w:rsidRPr="005854B1">
              <w:rPr>
                <w:rFonts w:ascii="Times New Roman" w:eastAsia="Times New Roman" w:hAnsi="Times New Roman" w:cs="Times New Roman"/>
                <w:color w:val="000000"/>
                <w:sz w:val="20"/>
                <w:szCs w:val="20"/>
              </w:rPr>
              <w:t>Аппарат УВЧ-66</w:t>
            </w:r>
          </w:p>
        </w:tc>
        <w:tc>
          <w:tcPr>
            <w:tcW w:w="854" w:type="dxa"/>
            <w:tcBorders>
              <w:top w:val="nil"/>
              <w:left w:val="nil"/>
              <w:bottom w:val="single" w:sz="8" w:space="0" w:color="auto"/>
              <w:right w:val="single" w:sz="8" w:space="0" w:color="auto"/>
            </w:tcBorders>
            <w:shd w:val="clear" w:color="auto" w:fill="auto"/>
            <w:vAlign w:val="bottom"/>
            <w:hideMark/>
          </w:tcPr>
          <w:p w:rsidR="00730535" w:rsidRPr="005854B1" w:rsidRDefault="00730535" w:rsidP="004C3A45">
            <w:pPr>
              <w:spacing w:after="0" w:line="240" w:lineRule="auto"/>
              <w:jc w:val="center"/>
              <w:rPr>
                <w:rFonts w:ascii="Times New Roman" w:eastAsia="Times New Roman" w:hAnsi="Times New Roman" w:cs="Times New Roman"/>
                <w:color w:val="000000"/>
                <w:sz w:val="20"/>
                <w:szCs w:val="20"/>
              </w:rPr>
            </w:pPr>
            <w:r w:rsidRPr="005854B1">
              <w:rPr>
                <w:rFonts w:ascii="Times New Roman" w:eastAsia="Times New Roman" w:hAnsi="Times New Roman" w:cs="Times New Roman"/>
                <w:color w:val="000000"/>
                <w:sz w:val="20"/>
                <w:szCs w:val="20"/>
              </w:rPr>
              <w:t>1</w:t>
            </w:r>
          </w:p>
        </w:tc>
        <w:tc>
          <w:tcPr>
            <w:tcW w:w="1673" w:type="dxa"/>
            <w:tcBorders>
              <w:top w:val="nil"/>
              <w:left w:val="nil"/>
              <w:bottom w:val="single" w:sz="8" w:space="0" w:color="auto"/>
              <w:right w:val="single" w:sz="8" w:space="0" w:color="auto"/>
            </w:tcBorders>
            <w:shd w:val="clear" w:color="auto" w:fill="auto"/>
            <w:vAlign w:val="bottom"/>
            <w:hideMark/>
          </w:tcPr>
          <w:p w:rsidR="00730535" w:rsidRPr="005854B1" w:rsidRDefault="00730535" w:rsidP="004C3A45">
            <w:pPr>
              <w:spacing w:after="0" w:line="240" w:lineRule="auto"/>
              <w:jc w:val="center"/>
              <w:rPr>
                <w:rFonts w:ascii="Times New Roman" w:eastAsia="Times New Roman" w:hAnsi="Times New Roman" w:cs="Times New Roman"/>
                <w:color w:val="000000"/>
                <w:sz w:val="20"/>
                <w:szCs w:val="20"/>
              </w:rPr>
            </w:pPr>
            <w:r w:rsidRPr="005854B1">
              <w:rPr>
                <w:rFonts w:ascii="Times New Roman" w:eastAsia="Times New Roman" w:hAnsi="Times New Roman" w:cs="Times New Roman"/>
                <w:color w:val="000000"/>
                <w:sz w:val="20"/>
                <w:szCs w:val="20"/>
              </w:rPr>
              <w:t>2 раза в месяц</w:t>
            </w:r>
          </w:p>
        </w:tc>
      </w:tr>
      <w:tr w:rsidR="00730535" w:rsidRPr="005854B1" w:rsidTr="004C3A45">
        <w:trPr>
          <w:trHeight w:val="540"/>
        </w:trPr>
        <w:tc>
          <w:tcPr>
            <w:tcW w:w="535" w:type="dxa"/>
            <w:tcBorders>
              <w:top w:val="nil"/>
              <w:left w:val="single" w:sz="8" w:space="0" w:color="auto"/>
              <w:bottom w:val="single" w:sz="8" w:space="0" w:color="auto"/>
              <w:right w:val="single" w:sz="8" w:space="0" w:color="auto"/>
            </w:tcBorders>
            <w:shd w:val="clear" w:color="auto" w:fill="auto"/>
            <w:vAlign w:val="center"/>
            <w:hideMark/>
          </w:tcPr>
          <w:p w:rsidR="00730535" w:rsidRPr="005854B1" w:rsidRDefault="00730535" w:rsidP="004C3A45">
            <w:pPr>
              <w:spacing w:after="0" w:line="240" w:lineRule="auto"/>
              <w:jc w:val="right"/>
              <w:rPr>
                <w:rFonts w:ascii="Times New Roman" w:eastAsia="Times New Roman" w:hAnsi="Times New Roman" w:cs="Times New Roman"/>
                <w:color w:val="000000"/>
                <w:sz w:val="20"/>
                <w:szCs w:val="20"/>
              </w:rPr>
            </w:pPr>
            <w:r w:rsidRPr="005854B1">
              <w:rPr>
                <w:rFonts w:ascii="Times New Roman" w:eastAsia="Times New Roman" w:hAnsi="Times New Roman" w:cs="Times New Roman"/>
                <w:color w:val="000000"/>
                <w:sz w:val="20"/>
                <w:szCs w:val="20"/>
              </w:rPr>
              <w:t>37</w:t>
            </w:r>
          </w:p>
        </w:tc>
        <w:tc>
          <w:tcPr>
            <w:tcW w:w="6710" w:type="dxa"/>
            <w:tcBorders>
              <w:top w:val="nil"/>
              <w:left w:val="nil"/>
              <w:bottom w:val="single" w:sz="8" w:space="0" w:color="auto"/>
              <w:right w:val="single" w:sz="8" w:space="0" w:color="auto"/>
            </w:tcBorders>
            <w:shd w:val="clear" w:color="auto" w:fill="auto"/>
            <w:vAlign w:val="bottom"/>
            <w:hideMark/>
          </w:tcPr>
          <w:p w:rsidR="00730535" w:rsidRPr="005854B1" w:rsidRDefault="00730535" w:rsidP="004C3A45">
            <w:pPr>
              <w:spacing w:after="0" w:line="240" w:lineRule="auto"/>
              <w:rPr>
                <w:rFonts w:ascii="Times New Roman" w:eastAsia="Times New Roman" w:hAnsi="Times New Roman" w:cs="Times New Roman"/>
                <w:color w:val="000000"/>
                <w:sz w:val="20"/>
                <w:szCs w:val="20"/>
              </w:rPr>
            </w:pPr>
            <w:r w:rsidRPr="005854B1">
              <w:rPr>
                <w:rFonts w:ascii="Times New Roman" w:eastAsia="Times New Roman" w:hAnsi="Times New Roman" w:cs="Times New Roman"/>
                <w:color w:val="000000"/>
                <w:sz w:val="20"/>
                <w:szCs w:val="20"/>
              </w:rPr>
              <w:t>Аппарат УВЧ-70</w:t>
            </w:r>
          </w:p>
        </w:tc>
        <w:tc>
          <w:tcPr>
            <w:tcW w:w="854" w:type="dxa"/>
            <w:tcBorders>
              <w:top w:val="nil"/>
              <w:left w:val="nil"/>
              <w:bottom w:val="single" w:sz="8" w:space="0" w:color="auto"/>
              <w:right w:val="single" w:sz="8" w:space="0" w:color="auto"/>
            </w:tcBorders>
            <w:shd w:val="clear" w:color="auto" w:fill="auto"/>
            <w:vAlign w:val="bottom"/>
            <w:hideMark/>
          </w:tcPr>
          <w:p w:rsidR="00730535" w:rsidRPr="005854B1" w:rsidRDefault="00730535" w:rsidP="004C3A45">
            <w:pPr>
              <w:spacing w:after="0" w:line="240" w:lineRule="auto"/>
              <w:jc w:val="center"/>
              <w:rPr>
                <w:rFonts w:ascii="Times New Roman" w:eastAsia="Times New Roman" w:hAnsi="Times New Roman" w:cs="Times New Roman"/>
                <w:color w:val="000000"/>
                <w:sz w:val="20"/>
                <w:szCs w:val="20"/>
              </w:rPr>
            </w:pPr>
            <w:r w:rsidRPr="005854B1">
              <w:rPr>
                <w:rFonts w:ascii="Times New Roman" w:eastAsia="Times New Roman" w:hAnsi="Times New Roman" w:cs="Times New Roman"/>
                <w:color w:val="000000"/>
                <w:sz w:val="20"/>
                <w:szCs w:val="20"/>
              </w:rPr>
              <w:t>2</w:t>
            </w:r>
          </w:p>
        </w:tc>
        <w:tc>
          <w:tcPr>
            <w:tcW w:w="1673" w:type="dxa"/>
            <w:tcBorders>
              <w:top w:val="nil"/>
              <w:left w:val="nil"/>
              <w:bottom w:val="single" w:sz="8" w:space="0" w:color="auto"/>
              <w:right w:val="single" w:sz="8" w:space="0" w:color="auto"/>
            </w:tcBorders>
            <w:shd w:val="clear" w:color="auto" w:fill="auto"/>
            <w:vAlign w:val="bottom"/>
            <w:hideMark/>
          </w:tcPr>
          <w:p w:rsidR="00730535" w:rsidRPr="005854B1" w:rsidRDefault="00730535" w:rsidP="004C3A45">
            <w:pPr>
              <w:spacing w:after="0" w:line="240" w:lineRule="auto"/>
              <w:jc w:val="center"/>
              <w:rPr>
                <w:rFonts w:ascii="Times New Roman" w:eastAsia="Times New Roman" w:hAnsi="Times New Roman" w:cs="Times New Roman"/>
                <w:color w:val="000000"/>
                <w:sz w:val="20"/>
                <w:szCs w:val="20"/>
              </w:rPr>
            </w:pPr>
            <w:r w:rsidRPr="005854B1">
              <w:rPr>
                <w:rFonts w:ascii="Times New Roman" w:eastAsia="Times New Roman" w:hAnsi="Times New Roman" w:cs="Times New Roman"/>
                <w:color w:val="000000"/>
                <w:sz w:val="20"/>
                <w:szCs w:val="20"/>
              </w:rPr>
              <w:t>2 раза в месяц</w:t>
            </w:r>
          </w:p>
        </w:tc>
      </w:tr>
      <w:tr w:rsidR="00730535" w:rsidRPr="005854B1" w:rsidTr="004C3A45">
        <w:trPr>
          <w:trHeight w:val="540"/>
        </w:trPr>
        <w:tc>
          <w:tcPr>
            <w:tcW w:w="535" w:type="dxa"/>
            <w:tcBorders>
              <w:top w:val="nil"/>
              <w:left w:val="single" w:sz="8" w:space="0" w:color="auto"/>
              <w:bottom w:val="single" w:sz="8" w:space="0" w:color="auto"/>
              <w:right w:val="single" w:sz="8" w:space="0" w:color="auto"/>
            </w:tcBorders>
            <w:shd w:val="clear" w:color="auto" w:fill="auto"/>
            <w:vAlign w:val="center"/>
            <w:hideMark/>
          </w:tcPr>
          <w:p w:rsidR="00730535" w:rsidRPr="005854B1" w:rsidRDefault="00730535" w:rsidP="004C3A45">
            <w:pPr>
              <w:spacing w:after="0" w:line="240" w:lineRule="auto"/>
              <w:jc w:val="right"/>
              <w:rPr>
                <w:rFonts w:ascii="Times New Roman" w:eastAsia="Times New Roman" w:hAnsi="Times New Roman" w:cs="Times New Roman"/>
                <w:color w:val="000000"/>
                <w:sz w:val="20"/>
                <w:szCs w:val="20"/>
              </w:rPr>
            </w:pPr>
            <w:r w:rsidRPr="005854B1">
              <w:rPr>
                <w:rFonts w:ascii="Times New Roman" w:eastAsia="Times New Roman" w:hAnsi="Times New Roman" w:cs="Times New Roman"/>
                <w:color w:val="000000"/>
                <w:sz w:val="20"/>
                <w:szCs w:val="20"/>
              </w:rPr>
              <w:t>38</w:t>
            </w:r>
          </w:p>
        </w:tc>
        <w:tc>
          <w:tcPr>
            <w:tcW w:w="6710" w:type="dxa"/>
            <w:tcBorders>
              <w:top w:val="nil"/>
              <w:left w:val="nil"/>
              <w:bottom w:val="single" w:sz="8" w:space="0" w:color="auto"/>
              <w:right w:val="single" w:sz="8" w:space="0" w:color="auto"/>
            </w:tcBorders>
            <w:shd w:val="clear" w:color="auto" w:fill="auto"/>
            <w:vAlign w:val="bottom"/>
            <w:hideMark/>
          </w:tcPr>
          <w:p w:rsidR="00730535" w:rsidRPr="005854B1" w:rsidRDefault="00730535" w:rsidP="004C3A45">
            <w:pPr>
              <w:spacing w:after="0" w:line="240" w:lineRule="auto"/>
              <w:rPr>
                <w:rFonts w:ascii="Times New Roman" w:eastAsia="Times New Roman" w:hAnsi="Times New Roman" w:cs="Times New Roman"/>
                <w:color w:val="000000"/>
                <w:sz w:val="20"/>
                <w:szCs w:val="20"/>
              </w:rPr>
            </w:pPr>
            <w:r w:rsidRPr="005854B1">
              <w:rPr>
                <w:rFonts w:ascii="Times New Roman" w:eastAsia="Times New Roman" w:hAnsi="Times New Roman" w:cs="Times New Roman"/>
                <w:color w:val="000000"/>
                <w:sz w:val="20"/>
                <w:szCs w:val="20"/>
              </w:rPr>
              <w:t>Аппарат УЗТ-101</w:t>
            </w:r>
          </w:p>
        </w:tc>
        <w:tc>
          <w:tcPr>
            <w:tcW w:w="854" w:type="dxa"/>
            <w:tcBorders>
              <w:top w:val="nil"/>
              <w:left w:val="nil"/>
              <w:bottom w:val="single" w:sz="8" w:space="0" w:color="auto"/>
              <w:right w:val="single" w:sz="8" w:space="0" w:color="auto"/>
            </w:tcBorders>
            <w:shd w:val="clear" w:color="auto" w:fill="auto"/>
            <w:vAlign w:val="bottom"/>
            <w:hideMark/>
          </w:tcPr>
          <w:p w:rsidR="00730535" w:rsidRPr="005854B1" w:rsidRDefault="00730535" w:rsidP="004C3A45">
            <w:pPr>
              <w:spacing w:after="0" w:line="240" w:lineRule="auto"/>
              <w:jc w:val="center"/>
              <w:rPr>
                <w:rFonts w:ascii="Times New Roman" w:eastAsia="Times New Roman" w:hAnsi="Times New Roman" w:cs="Times New Roman"/>
                <w:color w:val="000000"/>
                <w:sz w:val="20"/>
                <w:szCs w:val="20"/>
              </w:rPr>
            </w:pPr>
            <w:r w:rsidRPr="005854B1">
              <w:rPr>
                <w:rFonts w:ascii="Times New Roman" w:eastAsia="Times New Roman" w:hAnsi="Times New Roman" w:cs="Times New Roman"/>
                <w:color w:val="000000"/>
                <w:sz w:val="20"/>
                <w:szCs w:val="20"/>
              </w:rPr>
              <w:t>1</w:t>
            </w:r>
          </w:p>
        </w:tc>
        <w:tc>
          <w:tcPr>
            <w:tcW w:w="1673" w:type="dxa"/>
            <w:tcBorders>
              <w:top w:val="nil"/>
              <w:left w:val="nil"/>
              <w:bottom w:val="single" w:sz="8" w:space="0" w:color="auto"/>
              <w:right w:val="single" w:sz="8" w:space="0" w:color="auto"/>
            </w:tcBorders>
            <w:shd w:val="clear" w:color="auto" w:fill="auto"/>
            <w:vAlign w:val="bottom"/>
            <w:hideMark/>
          </w:tcPr>
          <w:p w:rsidR="00730535" w:rsidRPr="005854B1" w:rsidRDefault="00730535" w:rsidP="004C3A45">
            <w:pPr>
              <w:spacing w:after="0" w:line="240" w:lineRule="auto"/>
              <w:jc w:val="center"/>
              <w:rPr>
                <w:rFonts w:ascii="Times New Roman" w:eastAsia="Times New Roman" w:hAnsi="Times New Roman" w:cs="Times New Roman"/>
                <w:color w:val="000000"/>
                <w:sz w:val="20"/>
                <w:szCs w:val="20"/>
              </w:rPr>
            </w:pPr>
            <w:r w:rsidRPr="005854B1">
              <w:rPr>
                <w:rFonts w:ascii="Times New Roman" w:eastAsia="Times New Roman" w:hAnsi="Times New Roman" w:cs="Times New Roman"/>
                <w:color w:val="000000"/>
                <w:sz w:val="20"/>
                <w:szCs w:val="20"/>
              </w:rPr>
              <w:t>2 раза в месяц</w:t>
            </w:r>
          </w:p>
        </w:tc>
      </w:tr>
      <w:tr w:rsidR="00730535" w:rsidRPr="005854B1" w:rsidTr="004C3A45">
        <w:trPr>
          <w:trHeight w:val="540"/>
        </w:trPr>
        <w:tc>
          <w:tcPr>
            <w:tcW w:w="535" w:type="dxa"/>
            <w:tcBorders>
              <w:top w:val="nil"/>
              <w:left w:val="single" w:sz="8" w:space="0" w:color="auto"/>
              <w:bottom w:val="single" w:sz="8" w:space="0" w:color="auto"/>
              <w:right w:val="single" w:sz="8" w:space="0" w:color="auto"/>
            </w:tcBorders>
            <w:shd w:val="clear" w:color="auto" w:fill="auto"/>
            <w:vAlign w:val="center"/>
            <w:hideMark/>
          </w:tcPr>
          <w:p w:rsidR="00730535" w:rsidRPr="005854B1" w:rsidRDefault="00730535" w:rsidP="004C3A45">
            <w:pPr>
              <w:spacing w:after="0" w:line="240" w:lineRule="auto"/>
              <w:jc w:val="right"/>
              <w:rPr>
                <w:rFonts w:ascii="Times New Roman" w:eastAsia="Times New Roman" w:hAnsi="Times New Roman" w:cs="Times New Roman"/>
                <w:color w:val="000000"/>
                <w:sz w:val="20"/>
                <w:szCs w:val="20"/>
              </w:rPr>
            </w:pPr>
            <w:r w:rsidRPr="005854B1">
              <w:rPr>
                <w:rFonts w:ascii="Times New Roman" w:eastAsia="Times New Roman" w:hAnsi="Times New Roman" w:cs="Times New Roman"/>
                <w:color w:val="000000"/>
                <w:sz w:val="20"/>
                <w:szCs w:val="20"/>
              </w:rPr>
              <w:t>39</w:t>
            </w:r>
          </w:p>
        </w:tc>
        <w:tc>
          <w:tcPr>
            <w:tcW w:w="6710" w:type="dxa"/>
            <w:tcBorders>
              <w:top w:val="nil"/>
              <w:left w:val="nil"/>
              <w:bottom w:val="single" w:sz="8" w:space="0" w:color="auto"/>
              <w:right w:val="single" w:sz="8" w:space="0" w:color="auto"/>
            </w:tcBorders>
            <w:shd w:val="clear" w:color="auto" w:fill="auto"/>
            <w:vAlign w:val="bottom"/>
            <w:hideMark/>
          </w:tcPr>
          <w:p w:rsidR="00730535" w:rsidRPr="005854B1" w:rsidRDefault="00730535" w:rsidP="004C3A45">
            <w:pPr>
              <w:spacing w:after="0" w:line="240" w:lineRule="auto"/>
              <w:rPr>
                <w:rFonts w:ascii="Times New Roman" w:eastAsia="Times New Roman" w:hAnsi="Times New Roman" w:cs="Times New Roman"/>
                <w:color w:val="000000"/>
                <w:sz w:val="20"/>
                <w:szCs w:val="20"/>
              </w:rPr>
            </w:pPr>
            <w:r w:rsidRPr="005854B1">
              <w:rPr>
                <w:rFonts w:ascii="Times New Roman" w:eastAsia="Times New Roman" w:hAnsi="Times New Roman" w:cs="Times New Roman"/>
                <w:color w:val="000000"/>
                <w:sz w:val="20"/>
                <w:szCs w:val="20"/>
              </w:rPr>
              <w:t>Аппарат УЗТ-303</w:t>
            </w:r>
          </w:p>
        </w:tc>
        <w:tc>
          <w:tcPr>
            <w:tcW w:w="854" w:type="dxa"/>
            <w:tcBorders>
              <w:top w:val="nil"/>
              <w:left w:val="nil"/>
              <w:bottom w:val="single" w:sz="8" w:space="0" w:color="auto"/>
              <w:right w:val="single" w:sz="8" w:space="0" w:color="auto"/>
            </w:tcBorders>
            <w:shd w:val="clear" w:color="auto" w:fill="auto"/>
            <w:vAlign w:val="bottom"/>
            <w:hideMark/>
          </w:tcPr>
          <w:p w:rsidR="00730535" w:rsidRPr="005854B1" w:rsidRDefault="00730535" w:rsidP="004C3A45">
            <w:pPr>
              <w:spacing w:after="0" w:line="240" w:lineRule="auto"/>
              <w:jc w:val="center"/>
              <w:rPr>
                <w:rFonts w:ascii="Times New Roman" w:eastAsia="Times New Roman" w:hAnsi="Times New Roman" w:cs="Times New Roman"/>
                <w:color w:val="000000"/>
                <w:sz w:val="20"/>
                <w:szCs w:val="20"/>
              </w:rPr>
            </w:pPr>
            <w:r w:rsidRPr="005854B1">
              <w:rPr>
                <w:rFonts w:ascii="Times New Roman" w:eastAsia="Times New Roman" w:hAnsi="Times New Roman" w:cs="Times New Roman"/>
                <w:color w:val="000000"/>
                <w:sz w:val="20"/>
                <w:szCs w:val="20"/>
              </w:rPr>
              <w:t>1</w:t>
            </w:r>
          </w:p>
        </w:tc>
        <w:tc>
          <w:tcPr>
            <w:tcW w:w="1673" w:type="dxa"/>
            <w:tcBorders>
              <w:top w:val="nil"/>
              <w:left w:val="nil"/>
              <w:bottom w:val="single" w:sz="8" w:space="0" w:color="auto"/>
              <w:right w:val="single" w:sz="8" w:space="0" w:color="auto"/>
            </w:tcBorders>
            <w:shd w:val="clear" w:color="auto" w:fill="auto"/>
            <w:vAlign w:val="bottom"/>
            <w:hideMark/>
          </w:tcPr>
          <w:p w:rsidR="00730535" w:rsidRPr="005854B1" w:rsidRDefault="00730535" w:rsidP="004C3A45">
            <w:pPr>
              <w:spacing w:after="0" w:line="240" w:lineRule="auto"/>
              <w:jc w:val="center"/>
              <w:rPr>
                <w:rFonts w:ascii="Times New Roman" w:eastAsia="Times New Roman" w:hAnsi="Times New Roman" w:cs="Times New Roman"/>
                <w:color w:val="000000"/>
                <w:sz w:val="20"/>
                <w:szCs w:val="20"/>
              </w:rPr>
            </w:pPr>
            <w:r w:rsidRPr="005854B1">
              <w:rPr>
                <w:rFonts w:ascii="Times New Roman" w:eastAsia="Times New Roman" w:hAnsi="Times New Roman" w:cs="Times New Roman"/>
                <w:color w:val="000000"/>
                <w:sz w:val="20"/>
                <w:szCs w:val="20"/>
              </w:rPr>
              <w:t>2 раза в месяц</w:t>
            </w:r>
          </w:p>
        </w:tc>
      </w:tr>
      <w:tr w:rsidR="00730535" w:rsidRPr="005854B1" w:rsidTr="004C3A45">
        <w:trPr>
          <w:trHeight w:val="540"/>
        </w:trPr>
        <w:tc>
          <w:tcPr>
            <w:tcW w:w="535" w:type="dxa"/>
            <w:tcBorders>
              <w:top w:val="nil"/>
              <w:left w:val="single" w:sz="8" w:space="0" w:color="auto"/>
              <w:bottom w:val="single" w:sz="8" w:space="0" w:color="auto"/>
              <w:right w:val="single" w:sz="8" w:space="0" w:color="auto"/>
            </w:tcBorders>
            <w:shd w:val="clear" w:color="auto" w:fill="auto"/>
            <w:vAlign w:val="center"/>
            <w:hideMark/>
          </w:tcPr>
          <w:p w:rsidR="00730535" w:rsidRPr="005854B1" w:rsidRDefault="00730535" w:rsidP="004C3A45">
            <w:pPr>
              <w:spacing w:after="0" w:line="240" w:lineRule="auto"/>
              <w:jc w:val="right"/>
              <w:rPr>
                <w:rFonts w:ascii="Times New Roman" w:eastAsia="Times New Roman" w:hAnsi="Times New Roman" w:cs="Times New Roman"/>
                <w:color w:val="000000"/>
                <w:sz w:val="20"/>
                <w:szCs w:val="20"/>
              </w:rPr>
            </w:pPr>
            <w:r w:rsidRPr="005854B1">
              <w:rPr>
                <w:rFonts w:ascii="Times New Roman" w:eastAsia="Times New Roman" w:hAnsi="Times New Roman" w:cs="Times New Roman"/>
                <w:color w:val="000000"/>
                <w:sz w:val="20"/>
                <w:szCs w:val="20"/>
              </w:rPr>
              <w:t>40</w:t>
            </w:r>
          </w:p>
        </w:tc>
        <w:tc>
          <w:tcPr>
            <w:tcW w:w="6710" w:type="dxa"/>
            <w:tcBorders>
              <w:top w:val="nil"/>
              <w:left w:val="nil"/>
              <w:bottom w:val="single" w:sz="8" w:space="0" w:color="auto"/>
              <w:right w:val="single" w:sz="8" w:space="0" w:color="auto"/>
            </w:tcBorders>
            <w:shd w:val="clear" w:color="auto" w:fill="auto"/>
            <w:vAlign w:val="bottom"/>
            <w:hideMark/>
          </w:tcPr>
          <w:p w:rsidR="00730535" w:rsidRPr="005854B1" w:rsidRDefault="00730535" w:rsidP="004C3A45">
            <w:pPr>
              <w:spacing w:after="0" w:line="240" w:lineRule="auto"/>
              <w:rPr>
                <w:rFonts w:ascii="Times New Roman" w:eastAsia="Times New Roman" w:hAnsi="Times New Roman" w:cs="Times New Roman"/>
                <w:color w:val="000000"/>
                <w:sz w:val="20"/>
                <w:szCs w:val="20"/>
              </w:rPr>
            </w:pPr>
            <w:r w:rsidRPr="005854B1">
              <w:rPr>
                <w:rFonts w:ascii="Times New Roman" w:eastAsia="Times New Roman" w:hAnsi="Times New Roman" w:cs="Times New Roman"/>
                <w:color w:val="000000"/>
                <w:sz w:val="20"/>
                <w:szCs w:val="20"/>
              </w:rPr>
              <w:t>Аппарат УЗТ-306</w:t>
            </w:r>
          </w:p>
        </w:tc>
        <w:tc>
          <w:tcPr>
            <w:tcW w:w="854" w:type="dxa"/>
            <w:tcBorders>
              <w:top w:val="nil"/>
              <w:left w:val="nil"/>
              <w:bottom w:val="single" w:sz="8" w:space="0" w:color="auto"/>
              <w:right w:val="single" w:sz="8" w:space="0" w:color="auto"/>
            </w:tcBorders>
            <w:shd w:val="clear" w:color="auto" w:fill="auto"/>
            <w:vAlign w:val="bottom"/>
            <w:hideMark/>
          </w:tcPr>
          <w:p w:rsidR="00730535" w:rsidRPr="005854B1" w:rsidRDefault="00730535" w:rsidP="004C3A45">
            <w:pPr>
              <w:spacing w:after="0" w:line="240" w:lineRule="auto"/>
              <w:jc w:val="center"/>
              <w:rPr>
                <w:rFonts w:ascii="Times New Roman" w:eastAsia="Times New Roman" w:hAnsi="Times New Roman" w:cs="Times New Roman"/>
                <w:color w:val="000000"/>
                <w:sz w:val="20"/>
                <w:szCs w:val="20"/>
              </w:rPr>
            </w:pPr>
            <w:r w:rsidRPr="005854B1">
              <w:rPr>
                <w:rFonts w:ascii="Times New Roman" w:eastAsia="Times New Roman" w:hAnsi="Times New Roman" w:cs="Times New Roman"/>
                <w:color w:val="000000"/>
                <w:sz w:val="20"/>
                <w:szCs w:val="20"/>
              </w:rPr>
              <w:t>1</w:t>
            </w:r>
          </w:p>
        </w:tc>
        <w:tc>
          <w:tcPr>
            <w:tcW w:w="1673" w:type="dxa"/>
            <w:tcBorders>
              <w:top w:val="nil"/>
              <w:left w:val="nil"/>
              <w:bottom w:val="single" w:sz="8" w:space="0" w:color="auto"/>
              <w:right w:val="single" w:sz="8" w:space="0" w:color="auto"/>
            </w:tcBorders>
            <w:shd w:val="clear" w:color="auto" w:fill="auto"/>
            <w:vAlign w:val="bottom"/>
            <w:hideMark/>
          </w:tcPr>
          <w:p w:rsidR="00730535" w:rsidRPr="005854B1" w:rsidRDefault="00730535" w:rsidP="004C3A45">
            <w:pPr>
              <w:spacing w:after="0" w:line="240" w:lineRule="auto"/>
              <w:jc w:val="center"/>
              <w:rPr>
                <w:rFonts w:ascii="Times New Roman" w:eastAsia="Times New Roman" w:hAnsi="Times New Roman" w:cs="Times New Roman"/>
                <w:color w:val="000000"/>
                <w:sz w:val="20"/>
                <w:szCs w:val="20"/>
              </w:rPr>
            </w:pPr>
            <w:r w:rsidRPr="005854B1">
              <w:rPr>
                <w:rFonts w:ascii="Times New Roman" w:eastAsia="Times New Roman" w:hAnsi="Times New Roman" w:cs="Times New Roman"/>
                <w:color w:val="000000"/>
                <w:sz w:val="20"/>
                <w:szCs w:val="20"/>
              </w:rPr>
              <w:t>2 раза в месяц</w:t>
            </w:r>
          </w:p>
        </w:tc>
      </w:tr>
      <w:tr w:rsidR="00730535" w:rsidRPr="005854B1" w:rsidTr="004C3A45">
        <w:trPr>
          <w:trHeight w:val="540"/>
        </w:trPr>
        <w:tc>
          <w:tcPr>
            <w:tcW w:w="535" w:type="dxa"/>
            <w:tcBorders>
              <w:top w:val="nil"/>
              <w:left w:val="single" w:sz="8" w:space="0" w:color="auto"/>
              <w:bottom w:val="single" w:sz="8" w:space="0" w:color="auto"/>
              <w:right w:val="single" w:sz="8" w:space="0" w:color="auto"/>
            </w:tcBorders>
            <w:shd w:val="clear" w:color="auto" w:fill="auto"/>
            <w:vAlign w:val="center"/>
            <w:hideMark/>
          </w:tcPr>
          <w:p w:rsidR="00730535" w:rsidRPr="005854B1" w:rsidRDefault="00730535" w:rsidP="004C3A45">
            <w:pPr>
              <w:spacing w:after="0" w:line="240" w:lineRule="auto"/>
              <w:jc w:val="right"/>
              <w:rPr>
                <w:rFonts w:ascii="Times New Roman" w:eastAsia="Times New Roman" w:hAnsi="Times New Roman" w:cs="Times New Roman"/>
                <w:color w:val="000000"/>
                <w:sz w:val="20"/>
                <w:szCs w:val="20"/>
              </w:rPr>
            </w:pPr>
            <w:r w:rsidRPr="005854B1">
              <w:rPr>
                <w:rFonts w:ascii="Times New Roman" w:eastAsia="Times New Roman" w:hAnsi="Times New Roman" w:cs="Times New Roman"/>
                <w:color w:val="000000"/>
                <w:sz w:val="20"/>
                <w:szCs w:val="20"/>
              </w:rPr>
              <w:t>41</w:t>
            </w:r>
          </w:p>
        </w:tc>
        <w:tc>
          <w:tcPr>
            <w:tcW w:w="6710" w:type="dxa"/>
            <w:tcBorders>
              <w:top w:val="nil"/>
              <w:left w:val="nil"/>
              <w:bottom w:val="single" w:sz="8" w:space="0" w:color="auto"/>
              <w:right w:val="single" w:sz="8" w:space="0" w:color="auto"/>
            </w:tcBorders>
            <w:shd w:val="clear" w:color="auto" w:fill="auto"/>
            <w:vAlign w:val="bottom"/>
            <w:hideMark/>
          </w:tcPr>
          <w:p w:rsidR="00730535" w:rsidRPr="005854B1" w:rsidRDefault="00730535" w:rsidP="004C3A45">
            <w:pPr>
              <w:spacing w:after="0" w:line="240" w:lineRule="auto"/>
              <w:rPr>
                <w:rFonts w:ascii="Times New Roman" w:eastAsia="Times New Roman" w:hAnsi="Times New Roman" w:cs="Times New Roman"/>
                <w:color w:val="000000"/>
                <w:sz w:val="20"/>
                <w:szCs w:val="20"/>
              </w:rPr>
            </w:pPr>
            <w:r w:rsidRPr="005854B1">
              <w:rPr>
                <w:rFonts w:ascii="Times New Roman" w:eastAsia="Times New Roman" w:hAnsi="Times New Roman" w:cs="Times New Roman"/>
                <w:color w:val="000000"/>
                <w:sz w:val="20"/>
                <w:szCs w:val="20"/>
              </w:rPr>
              <w:t xml:space="preserve">Аппарат </w:t>
            </w:r>
            <w:proofErr w:type="spellStart"/>
            <w:r w:rsidRPr="005854B1">
              <w:rPr>
                <w:rFonts w:ascii="Times New Roman" w:eastAsia="Times New Roman" w:hAnsi="Times New Roman" w:cs="Times New Roman"/>
                <w:color w:val="000000"/>
                <w:sz w:val="20"/>
                <w:szCs w:val="20"/>
              </w:rPr>
              <w:t>Ультратон</w:t>
            </w:r>
            <w:proofErr w:type="spellEnd"/>
          </w:p>
        </w:tc>
        <w:tc>
          <w:tcPr>
            <w:tcW w:w="854" w:type="dxa"/>
            <w:tcBorders>
              <w:top w:val="nil"/>
              <w:left w:val="nil"/>
              <w:bottom w:val="single" w:sz="8" w:space="0" w:color="auto"/>
              <w:right w:val="single" w:sz="8" w:space="0" w:color="auto"/>
            </w:tcBorders>
            <w:shd w:val="clear" w:color="auto" w:fill="auto"/>
            <w:vAlign w:val="bottom"/>
            <w:hideMark/>
          </w:tcPr>
          <w:p w:rsidR="00730535" w:rsidRPr="005854B1" w:rsidRDefault="00730535" w:rsidP="004C3A45">
            <w:pPr>
              <w:spacing w:after="0" w:line="240" w:lineRule="auto"/>
              <w:jc w:val="center"/>
              <w:rPr>
                <w:rFonts w:ascii="Times New Roman" w:eastAsia="Times New Roman" w:hAnsi="Times New Roman" w:cs="Times New Roman"/>
                <w:color w:val="000000"/>
                <w:sz w:val="20"/>
                <w:szCs w:val="20"/>
              </w:rPr>
            </w:pPr>
            <w:r w:rsidRPr="005854B1">
              <w:rPr>
                <w:rFonts w:ascii="Times New Roman" w:eastAsia="Times New Roman" w:hAnsi="Times New Roman" w:cs="Times New Roman"/>
                <w:color w:val="000000"/>
                <w:sz w:val="20"/>
                <w:szCs w:val="20"/>
              </w:rPr>
              <w:t>3</w:t>
            </w:r>
          </w:p>
        </w:tc>
        <w:tc>
          <w:tcPr>
            <w:tcW w:w="1673" w:type="dxa"/>
            <w:tcBorders>
              <w:top w:val="nil"/>
              <w:left w:val="nil"/>
              <w:bottom w:val="single" w:sz="8" w:space="0" w:color="auto"/>
              <w:right w:val="single" w:sz="8" w:space="0" w:color="auto"/>
            </w:tcBorders>
            <w:shd w:val="clear" w:color="auto" w:fill="auto"/>
            <w:vAlign w:val="bottom"/>
            <w:hideMark/>
          </w:tcPr>
          <w:p w:rsidR="00730535" w:rsidRPr="005854B1" w:rsidRDefault="00730535" w:rsidP="004C3A45">
            <w:pPr>
              <w:spacing w:after="0" w:line="240" w:lineRule="auto"/>
              <w:jc w:val="center"/>
              <w:rPr>
                <w:rFonts w:ascii="Times New Roman" w:eastAsia="Times New Roman" w:hAnsi="Times New Roman" w:cs="Times New Roman"/>
                <w:color w:val="000000"/>
                <w:sz w:val="20"/>
                <w:szCs w:val="20"/>
              </w:rPr>
            </w:pPr>
            <w:r w:rsidRPr="005854B1">
              <w:rPr>
                <w:rFonts w:ascii="Times New Roman" w:eastAsia="Times New Roman" w:hAnsi="Times New Roman" w:cs="Times New Roman"/>
                <w:color w:val="000000"/>
                <w:sz w:val="20"/>
                <w:szCs w:val="20"/>
              </w:rPr>
              <w:t>2 раза в месяц</w:t>
            </w:r>
          </w:p>
        </w:tc>
      </w:tr>
      <w:tr w:rsidR="00730535" w:rsidRPr="005854B1" w:rsidTr="004C3A45">
        <w:trPr>
          <w:trHeight w:val="540"/>
        </w:trPr>
        <w:tc>
          <w:tcPr>
            <w:tcW w:w="535" w:type="dxa"/>
            <w:tcBorders>
              <w:top w:val="nil"/>
              <w:left w:val="single" w:sz="8" w:space="0" w:color="auto"/>
              <w:bottom w:val="single" w:sz="8" w:space="0" w:color="auto"/>
              <w:right w:val="single" w:sz="8" w:space="0" w:color="auto"/>
            </w:tcBorders>
            <w:shd w:val="clear" w:color="auto" w:fill="auto"/>
            <w:vAlign w:val="center"/>
            <w:hideMark/>
          </w:tcPr>
          <w:p w:rsidR="00730535" w:rsidRPr="005854B1" w:rsidRDefault="00730535" w:rsidP="004C3A45">
            <w:pPr>
              <w:spacing w:after="0" w:line="240" w:lineRule="auto"/>
              <w:jc w:val="right"/>
              <w:rPr>
                <w:rFonts w:ascii="Times New Roman" w:eastAsia="Times New Roman" w:hAnsi="Times New Roman" w:cs="Times New Roman"/>
                <w:color w:val="000000"/>
                <w:sz w:val="20"/>
                <w:szCs w:val="20"/>
              </w:rPr>
            </w:pPr>
            <w:r w:rsidRPr="005854B1">
              <w:rPr>
                <w:rFonts w:ascii="Times New Roman" w:eastAsia="Times New Roman" w:hAnsi="Times New Roman" w:cs="Times New Roman"/>
                <w:color w:val="000000"/>
                <w:sz w:val="20"/>
                <w:szCs w:val="20"/>
              </w:rPr>
              <w:t>42</w:t>
            </w:r>
          </w:p>
        </w:tc>
        <w:tc>
          <w:tcPr>
            <w:tcW w:w="6710" w:type="dxa"/>
            <w:tcBorders>
              <w:top w:val="nil"/>
              <w:left w:val="nil"/>
              <w:bottom w:val="single" w:sz="8" w:space="0" w:color="auto"/>
              <w:right w:val="single" w:sz="8" w:space="0" w:color="auto"/>
            </w:tcBorders>
            <w:shd w:val="clear" w:color="auto" w:fill="auto"/>
            <w:vAlign w:val="bottom"/>
            <w:hideMark/>
          </w:tcPr>
          <w:p w:rsidR="00730535" w:rsidRPr="005854B1" w:rsidRDefault="00730535" w:rsidP="004C3A45">
            <w:pPr>
              <w:spacing w:after="0" w:line="240" w:lineRule="auto"/>
              <w:rPr>
                <w:rFonts w:ascii="Times New Roman" w:eastAsia="Times New Roman" w:hAnsi="Times New Roman" w:cs="Times New Roman"/>
                <w:color w:val="000000"/>
                <w:sz w:val="20"/>
                <w:szCs w:val="20"/>
              </w:rPr>
            </w:pPr>
            <w:r w:rsidRPr="005854B1">
              <w:rPr>
                <w:rFonts w:ascii="Times New Roman" w:eastAsia="Times New Roman" w:hAnsi="Times New Roman" w:cs="Times New Roman"/>
                <w:color w:val="000000"/>
                <w:sz w:val="20"/>
                <w:szCs w:val="20"/>
              </w:rPr>
              <w:t>Аппарат "Градиент</w:t>
            </w:r>
            <w:proofErr w:type="gramStart"/>
            <w:r w:rsidRPr="005854B1">
              <w:rPr>
                <w:rFonts w:ascii="Times New Roman" w:eastAsia="Times New Roman" w:hAnsi="Times New Roman" w:cs="Times New Roman"/>
                <w:color w:val="000000"/>
                <w:sz w:val="20"/>
                <w:szCs w:val="20"/>
              </w:rPr>
              <w:t>"</w:t>
            </w:r>
            <w:proofErr w:type="spellStart"/>
            <w:r w:rsidRPr="005854B1">
              <w:rPr>
                <w:rFonts w:ascii="Times New Roman" w:eastAsia="Times New Roman" w:hAnsi="Times New Roman" w:cs="Times New Roman"/>
                <w:color w:val="000000"/>
                <w:sz w:val="20"/>
                <w:szCs w:val="20"/>
              </w:rPr>
              <w:t>д</w:t>
            </w:r>
            <w:proofErr w:type="spellEnd"/>
            <w:proofErr w:type="gramEnd"/>
            <w:r w:rsidRPr="005854B1">
              <w:rPr>
                <w:rFonts w:ascii="Times New Roman" w:eastAsia="Times New Roman" w:hAnsi="Times New Roman" w:cs="Times New Roman"/>
                <w:color w:val="000000"/>
                <w:sz w:val="20"/>
                <w:szCs w:val="20"/>
              </w:rPr>
              <w:t>/</w:t>
            </w:r>
            <w:proofErr w:type="spellStart"/>
            <w:r w:rsidRPr="005854B1">
              <w:rPr>
                <w:rFonts w:ascii="Times New Roman" w:eastAsia="Times New Roman" w:hAnsi="Times New Roman" w:cs="Times New Roman"/>
                <w:color w:val="000000"/>
                <w:sz w:val="20"/>
                <w:szCs w:val="20"/>
              </w:rPr>
              <w:t>магнитотерапии</w:t>
            </w:r>
            <w:proofErr w:type="spellEnd"/>
          </w:p>
        </w:tc>
        <w:tc>
          <w:tcPr>
            <w:tcW w:w="854" w:type="dxa"/>
            <w:tcBorders>
              <w:top w:val="nil"/>
              <w:left w:val="nil"/>
              <w:bottom w:val="single" w:sz="8" w:space="0" w:color="auto"/>
              <w:right w:val="single" w:sz="8" w:space="0" w:color="auto"/>
            </w:tcBorders>
            <w:shd w:val="clear" w:color="auto" w:fill="auto"/>
            <w:vAlign w:val="bottom"/>
            <w:hideMark/>
          </w:tcPr>
          <w:p w:rsidR="00730535" w:rsidRPr="005854B1" w:rsidRDefault="00730535" w:rsidP="004C3A45">
            <w:pPr>
              <w:spacing w:after="0" w:line="240" w:lineRule="auto"/>
              <w:jc w:val="center"/>
              <w:rPr>
                <w:rFonts w:ascii="Times New Roman" w:eastAsia="Times New Roman" w:hAnsi="Times New Roman" w:cs="Times New Roman"/>
                <w:color w:val="000000"/>
                <w:sz w:val="20"/>
                <w:szCs w:val="20"/>
              </w:rPr>
            </w:pPr>
            <w:r w:rsidRPr="005854B1">
              <w:rPr>
                <w:rFonts w:ascii="Times New Roman" w:eastAsia="Times New Roman" w:hAnsi="Times New Roman" w:cs="Times New Roman"/>
                <w:color w:val="000000"/>
                <w:sz w:val="20"/>
                <w:szCs w:val="20"/>
              </w:rPr>
              <w:t>1</w:t>
            </w:r>
          </w:p>
        </w:tc>
        <w:tc>
          <w:tcPr>
            <w:tcW w:w="1673" w:type="dxa"/>
            <w:tcBorders>
              <w:top w:val="nil"/>
              <w:left w:val="nil"/>
              <w:bottom w:val="single" w:sz="8" w:space="0" w:color="auto"/>
              <w:right w:val="single" w:sz="8" w:space="0" w:color="auto"/>
            </w:tcBorders>
            <w:shd w:val="clear" w:color="auto" w:fill="auto"/>
            <w:vAlign w:val="bottom"/>
            <w:hideMark/>
          </w:tcPr>
          <w:p w:rsidR="00730535" w:rsidRPr="005854B1" w:rsidRDefault="00730535" w:rsidP="004C3A45">
            <w:pPr>
              <w:spacing w:after="0" w:line="240" w:lineRule="auto"/>
              <w:jc w:val="center"/>
              <w:rPr>
                <w:rFonts w:ascii="Times New Roman" w:eastAsia="Times New Roman" w:hAnsi="Times New Roman" w:cs="Times New Roman"/>
                <w:color w:val="000000"/>
                <w:sz w:val="20"/>
                <w:szCs w:val="20"/>
              </w:rPr>
            </w:pPr>
            <w:r w:rsidRPr="005854B1">
              <w:rPr>
                <w:rFonts w:ascii="Times New Roman" w:eastAsia="Times New Roman" w:hAnsi="Times New Roman" w:cs="Times New Roman"/>
                <w:color w:val="000000"/>
                <w:sz w:val="20"/>
                <w:szCs w:val="20"/>
              </w:rPr>
              <w:t>2 раза в месяц</w:t>
            </w:r>
          </w:p>
        </w:tc>
      </w:tr>
      <w:tr w:rsidR="00730535" w:rsidRPr="005854B1" w:rsidTr="004C3A45">
        <w:trPr>
          <w:trHeight w:val="540"/>
        </w:trPr>
        <w:tc>
          <w:tcPr>
            <w:tcW w:w="535" w:type="dxa"/>
            <w:tcBorders>
              <w:top w:val="nil"/>
              <w:left w:val="single" w:sz="8" w:space="0" w:color="auto"/>
              <w:bottom w:val="single" w:sz="8" w:space="0" w:color="auto"/>
              <w:right w:val="single" w:sz="8" w:space="0" w:color="auto"/>
            </w:tcBorders>
            <w:shd w:val="clear" w:color="auto" w:fill="auto"/>
            <w:vAlign w:val="center"/>
            <w:hideMark/>
          </w:tcPr>
          <w:p w:rsidR="00730535" w:rsidRPr="005854B1" w:rsidRDefault="00730535" w:rsidP="004C3A45">
            <w:pPr>
              <w:spacing w:after="0" w:line="240" w:lineRule="auto"/>
              <w:jc w:val="right"/>
              <w:rPr>
                <w:rFonts w:ascii="Times New Roman" w:eastAsia="Times New Roman" w:hAnsi="Times New Roman" w:cs="Times New Roman"/>
                <w:color w:val="000000"/>
                <w:sz w:val="20"/>
                <w:szCs w:val="20"/>
              </w:rPr>
            </w:pPr>
            <w:r w:rsidRPr="005854B1">
              <w:rPr>
                <w:rFonts w:ascii="Times New Roman" w:eastAsia="Times New Roman" w:hAnsi="Times New Roman" w:cs="Times New Roman"/>
                <w:color w:val="000000"/>
                <w:sz w:val="20"/>
                <w:szCs w:val="20"/>
              </w:rPr>
              <w:t>43</w:t>
            </w:r>
          </w:p>
        </w:tc>
        <w:tc>
          <w:tcPr>
            <w:tcW w:w="6710" w:type="dxa"/>
            <w:tcBorders>
              <w:top w:val="nil"/>
              <w:left w:val="nil"/>
              <w:bottom w:val="single" w:sz="8" w:space="0" w:color="auto"/>
              <w:right w:val="single" w:sz="8" w:space="0" w:color="auto"/>
            </w:tcBorders>
            <w:shd w:val="clear" w:color="auto" w:fill="auto"/>
            <w:vAlign w:val="bottom"/>
            <w:hideMark/>
          </w:tcPr>
          <w:p w:rsidR="00730535" w:rsidRPr="005854B1" w:rsidRDefault="00730535" w:rsidP="004C3A45">
            <w:pPr>
              <w:spacing w:after="0" w:line="240" w:lineRule="auto"/>
              <w:rPr>
                <w:rFonts w:ascii="Times New Roman" w:eastAsia="Times New Roman" w:hAnsi="Times New Roman" w:cs="Times New Roman"/>
                <w:color w:val="000000"/>
                <w:sz w:val="20"/>
                <w:szCs w:val="20"/>
              </w:rPr>
            </w:pPr>
            <w:r w:rsidRPr="005854B1">
              <w:rPr>
                <w:rFonts w:ascii="Times New Roman" w:eastAsia="Times New Roman" w:hAnsi="Times New Roman" w:cs="Times New Roman"/>
                <w:color w:val="000000"/>
                <w:sz w:val="20"/>
                <w:szCs w:val="20"/>
              </w:rPr>
              <w:t>Аппарат "ЛЭНАР"</w:t>
            </w:r>
          </w:p>
        </w:tc>
        <w:tc>
          <w:tcPr>
            <w:tcW w:w="854" w:type="dxa"/>
            <w:tcBorders>
              <w:top w:val="nil"/>
              <w:left w:val="nil"/>
              <w:bottom w:val="single" w:sz="8" w:space="0" w:color="auto"/>
              <w:right w:val="single" w:sz="8" w:space="0" w:color="auto"/>
            </w:tcBorders>
            <w:shd w:val="clear" w:color="auto" w:fill="auto"/>
            <w:vAlign w:val="bottom"/>
            <w:hideMark/>
          </w:tcPr>
          <w:p w:rsidR="00730535" w:rsidRPr="005854B1" w:rsidRDefault="00730535" w:rsidP="004C3A45">
            <w:pPr>
              <w:spacing w:after="0" w:line="240" w:lineRule="auto"/>
              <w:jc w:val="center"/>
              <w:rPr>
                <w:rFonts w:ascii="Times New Roman" w:eastAsia="Times New Roman" w:hAnsi="Times New Roman" w:cs="Times New Roman"/>
                <w:color w:val="000000"/>
                <w:sz w:val="20"/>
                <w:szCs w:val="20"/>
              </w:rPr>
            </w:pPr>
            <w:r w:rsidRPr="005854B1">
              <w:rPr>
                <w:rFonts w:ascii="Times New Roman" w:eastAsia="Times New Roman" w:hAnsi="Times New Roman" w:cs="Times New Roman"/>
                <w:color w:val="000000"/>
                <w:sz w:val="20"/>
                <w:szCs w:val="20"/>
              </w:rPr>
              <w:t>2</w:t>
            </w:r>
          </w:p>
        </w:tc>
        <w:tc>
          <w:tcPr>
            <w:tcW w:w="1673" w:type="dxa"/>
            <w:tcBorders>
              <w:top w:val="nil"/>
              <w:left w:val="nil"/>
              <w:bottom w:val="single" w:sz="8" w:space="0" w:color="auto"/>
              <w:right w:val="single" w:sz="8" w:space="0" w:color="auto"/>
            </w:tcBorders>
            <w:shd w:val="clear" w:color="auto" w:fill="auto"/>
            <w:vAlign w:val="bottom"/>
            <w:hideMark/>
          </w:tcPr>
          <w:p w:rsidR="00730535" w:rsidRPr="005854B1" w:rsidRDefault="00730535" w:rsidP="004C3A45">
            <w:pPr>
              <w:spacing w:after="0" w:line="240" w:lineRule="auto"/>
              <w:jc w:val="center"/>
              <w:rPr>
                <w:rFonts w:ascii="Times New Roman" w:eastAsia="Times New Roman" w:hAnsi="Times New Roman" w:cs="Times New Roman"/>
                <w:color w:val="000000"/>
                <w:sz w:val="20"/>
                <w:szCs w:val="20"/>
              </w:rPr>
            </w:pPr>
            <w:r w:rsidRPr="005854B1">
              <w:rPr>
                <w:rFonts w:ascii="Times New Roman" w:eastAsia="Times New Roman" w:hAnsi="Times New Roman" w:cs="Times New Roman"/>
                <w:color w:val="000000"/>
                <w:sz w:val="20"/>
                <w:szCs w:val="20"/>
              </w:rPr>
              <w:t>2 раза в месяц</w:t>
            </w:r>
          </w:p>
        </w:tc>
      </w:tr>
      <w:tr w:rsidR="00730535" w:rsidRPr="005854B1" w:rsidTr="004C3A45">
        <w:trPr>
          <w:trHeight w:val="540"/>
        </w:trPr>
        <w:tc>
          <w:tcPr>
            <w:tcW w:w="535" w:type="dxa"/>
            <w:tcBorders>
              <w:top w:val="nil"/>
              <w:left w:val="single" w:sz="8" w:space="0" w:color="auto"/>
              <w:bottom w:val="single" w:sz="8" w:space="0" w:color="auto"/>
              <w:right w:val="single" w:sz="8" w:space="0" w:color="auto"/>
            </w:tcBorders>
            <w:shd w:val="clear" w:color="auto" w:fill="auto"/>
            <w:vAlign w:val="center"/>
            <w:hideMark/>
          </w:tcPr>
          <w:p w:rsidR="00730535" w:rsidRPr="005854B1" w:rsidRDefault="00730535" w:rsidP="004C3A45">
            <w:pPr>
              <w:spacing w:after="0" w:line="240" w:lineRule="auto"/>
              <w:jc w:val="right"/>
              <w:rPr>
                <w:rFonts w:ascii="Times New Roman" w:eastAsia="Times New Roman" w:hAnsi="Times New Roman" w:cs="Times New Roman"/>
                <w:color w:val="000000"/>
                <w:sz w:val="20"/>
                <w:szCs w:val="20"/>
              </w:rPr>
            </w:pPr>
            <w:r w:rsidRPr="005854B1">
              <w:rPr>
                <w:rFonts w:ascii="Times New Roman" w:eastAsia="Times New Roman" w:hAnsi="Times New Roman" w:cs="Times New Roman"/>
                <w:color w:val="000000"/>
                <w:sz w:val="20"/>
                <w:szCs w:val="20"/>
              </w:rPr>
              <w:t>44</w:t>
            </w:r>
          </w:p>
        </w:tc>
        <w:tc>
          <w:tcPr>
            <w:tcW w:w="6710" w:type="dxa"/>
            <w:tcBorders>
              <w:top w:val="nil"/>
              <w:left w:val="nil"/>
              <w:bottom w:val="single" w:sz="8" w:space="0" w:color="auto"/>
              <w:right w:val="single" w:sz="8" w:space="0" w:color="auto"/>
            </w:tcBorders>
            <w:shd w:val="clear" w:color="auto" w:fill="auto"/>
            <w:vAlign w:val="bottom"/>
            <w:hideMark/>
          </w:tcPr>
          <w:p w:rsidR="00730535" w:rsidRPr="005854B1" w:rsidRDefault="00730535" w:rsidP="004C3A45">
            <w:pPr>
              <w:spacing w:after="0" w:line="240" w:lineRule="auto"/>
              <w:rPr>
                <w:rFonts w:ascii="Times New Roman" w:eastAsia="Times New Roman" w:hAnsi="Times New Roman" w:cs="Times New Roman"/>
                <w:color w:val="000000"/>
                <w:sz w:val="20"/>
                <w:szCs w:val="20"/>
              </w:rPr>
            </w:pPr>
            <w:r w:rsidRPr="005854B1">
              <w:rPr>
                <w:rFonts w:ascii="Times New Roman" w:eastAsia="Times New Roman" w:hAnsi="Times New Roman" w:cs="Times New Roman"/>
                <w:color w:val="000000"/>
                <w:sz w:val="20"/>
                <w:szCs w:val="20"/>
              </w:rPr>
              <w:t>Аппарат "</w:t>
            </w:r>
            <w:proofErr w:type="spellStart"/>
            <w:r w:rsidRPr="005854B1">
              <w:rPr>
                <w:rFonts w:ascii="Times New Roman" w:eastAsia="Times New Roman" w:hAnsi="Times New Roman" w:cs="Times New Roman"/>
                <w:color w:val="000000"/>
                <w:sz w:val="20"/>
                <w:szCs w:val="20"/>
              </w:rPr>
              <w:t>Милта</w:t>
            </w:r>
            <w:proofErr w:type="spellEnd"/>
            <w:r w:rsidRPr="005854B1">
              <w:rPr>
                <w:rFonts w:ascii="Times New Roman" w:eastAsia="Times New Roman" w:hAnsi="Times New Roman" w:cs="Times New Roman"/>
                <w:color w:val="000000"/>
                <w:sz w:val="20"/>
                <w:szCs w:val="20"/>
              </w:rPr>
              <w:t>"</w:t>
            </w:r>
          </w:p>
        </w:tc>
        <w:tc>
          <w:tcPr>
            <w:tcW w:w="854" w:type="dxa"/>
            <w:tcBorders>
              <w:top w:val="nil"/>
              <w:left w:val="nil"/>
              <w:bottom w:val="single" w:sz="8" w:space="0" w:color="auto"/>
              <w:right w:val="single" w:sz="8" w:space="0" w:color="auto"/>
            </w:tcBorders>
            <w:shd w:val="clear" w:color="auto" w:fill="auto"/>
            <w:vAlign w:val="bottom"/>
            <w:hideMark/>
          </w:tcPr>
          <w:p w:rsidR="00730535" w:rsidRPr="005854B1" w:rsidRDefault="00730535" w:rsidP="004C3A45">
            <w:pPr>
              <w:spacing w:after="0" w:line="240" w:lineRule="auto"/>
              <w:jc w:val="center"/>
              <w:rPr>
                <w:rFonts w:ascii="Times New Roman" w:eastAsia="Times New Roman" w:hAnsi="Times New Roman" w:cs="Times New Roman"/>
                <w:color w:val="000000"/>
                <w:sz w:val="20"/>
                <w:szCs w:val="20"/>
              </w:rPr>
            </w:pPr>
            <w:r w:rsidRPr="005854B1">
              <w:rPr>
                <w:rFonts w:ascii="Times New Roman" w:eastAsia="Times New Roman" w:hAnsi="Times New Roman" w:cs="Times New Roman"/>
                <w:color w:val="000000"/>
                <w:sz w:val="20"/>
                <w:szCs w:val="20"/>
              </w:rPr>
              <w:t>1</w:t>
            </w:r>
          </w:p>
        </w:tc>
        <w:tc>
          <w:tcPr>
            <w:tcW w:w="1673" w:type="dxa"/>
            <w:tcBorders>
              <w:top w:val="nil"/>
              <w:left w:val="nil"/>
              <w:bottom w:val="single" w:sz="8" w:space="0" w:color="auto"/>
              <w:right w:val="single" w:sz="8" w:space="0" w:color="auto"/>
            </w:tcBorders>
            <w:shd w:val="clear" w:color="auto" w:fill="auto"/>
            <w:vAlign w:val="bottom"/>
            <w:hideMark/>
          </w:tcPr>
          <w:p w:rsidR="00730535" w:rsidRPr="005854B1" w:rsidRDefault="00730535" w:rsidP="004C3A45">
            <w:pPr>
              <w:spacing w:after="0" w:line="240" w:lineRule="auto"/>
              <w:jc w:val="center"/>
              <w:rPr>
                <w:rFonts w:ascii="Times New Roman" w:eastAsia="Times New Roman" w:hAnsi="Times New Roman" w:cs="Times New Roman"/>
                <w:color w:val="000000"/>
                <w:sz w:val="20"/>
                <w:szCs w:val="20"/>
              </w:rPr>
            </w:pPr>
            <w:r w:rsidRPr="005854B1">
              <w:rPr>
                <w:rFonts w:ascii="Times New Roman" w:eastAsia="Times New Roman" w:hAnsi="Times New Roman" w:cs="Times New Roman"/>
                <w:color w:val="000000"/>
                <w:sz w:val="20"/>
                <w:szCs w:val="20"/>
              </w:rPr>
              <w:t>2 раза в месяц</w:t>
            </w:r>
          </w:p>
        </w:tc>
      </w:tr>
      <w:tr w:rsidR="00730535" w:rsidRPr="005854B1" w:rsidTr="004C3A45">
        <w:trPr>
          <w:trHeight w:val="540"/>
        </w:trPr>
        <w:tc>
          <w:tcPr>
            <w:tcW w:w="535" w:type="dxa"/>
            <w:tcBorders>
              <w:top w:val="nil"/>
              <w:left w:val="single" w:sz="8" w:space="0" w:color="auto"/>
              <w:bottom w:val="single" w:sz="8" w:space="0" w:color="auto"/>
              <w:right w:val="single" w:sz="8" w:space="0" w:color="auto"/>
            </w:tcBorders>
            <w:shd w:val="clear" w:color="auto" w:fill="auto"/>
            <w:vAlign w:val="center"/>
            <w:hideMark/>
          </w:tcPr>
          <w:p w:rsidR="00730535" w:rsidRPr="005854B1" w:rsidRDefault="00730535" w:rsidP="004C3A45">
            <w:pPr>
              <w:spacing w:after="0" w:line="240" w:lineRule="auto"/>
              <w:jc w:val="right"/>
              <w:rPr>
                <w:rFonts w:ascii="Times New Roman" w:eastAsia="Times New Roman" w:hAnsi="Times New Roman" w:cs="Times New Roman"/>
                <w:color w:val="000000"/>
                <w:sz w:val="20"/>
                <w:szCs w:val="20"/>
              </w:rPr>
            </w:pPr>
            <w:r w:rsidRPr="005854B1">
              <w:rPr>
                <w:rFonts w:ascii="Times New Roman" w:eastAsia="Times New Roman" w:hAnsi="Times New Roman" w:cs="Times New Roman"/>
                <w:color w:val="000000"/>
                <w:sz w:val="20"/>
                <w:szCs w:val="20"/>
              </w:rPr>
              <w:t>45</w:t>
            </w:r>
          </w:p>
        </w:tc>
        <w:tc>
          <w:tcPr>
            <w:tcW w:w="6710" w:type="dxa"/>
            <w:tcBorders>
              <w:top w:val="nil"/>
              <w:left w:val="nil"/>
              <w:bottom w:val="single" w:sz="8" w:space="0" w:color="auto"/>
              <w:right w:val="single" w:sz="8" w:space="0" w:color="auto"/>
            </w:tcBorders>
            <w:shd w:val="clear" w:color="auto" w:fill="auto"/>
            <w:vAlign w:val="bottom"/>
            <w:hideMark/>
          </w:tcPr>
          <w:p w:rsidR="00730535" w:rsidRPr="005854B1" w:rsidRDefault="00730535" w:rsidP="004C3A45">
            <w:pPr>
              <w:spacing w:after="0" w:line="240" w:lineRule="auto"/>
              <w:rPr>
                <w:rFonts w:ascii="Times New Roman" w:eastAsia="Times New Roman" w:hAnsi="Times New Roman" w:cs="Times New Roman"/>
                <w:color w:val="000000"/>
                <w:sz w:val="20"/>
                <w:szCs w:val="20"/>
              </w:rPr>
            </w:pPr>
            <w:r w:rsidRPr="005854B1">
              <w:rPr>
                <w:rFonts w:ascii="Times New Roman" w:eastAsia="Times New Roman" w:hAnsi="Times New Roman" w:cs="Times New Roman"/>
                <w:color w:val="000000"/>
                <w:sz w:val="20"/>
                <w:szCs w:val="20"/>
              </w:rPr>
              <w:t>Аппарат "Ранет"</w:t>
            </w:r>
          </w:p>
        </w:tc>
        <w:tc>
          <w:tcPr>
            <w:tcW w:w="854" w:type="dxa"/>
            <w:tcBorders>
              <w:top w:val="nil"/>
              <w:left w:val="nil"/>
              <w:bottom w:val="single" w:sz="8" w:space="0" w:color="auto"/>
              <w:right w:val="single" w:sz="8" w:space="0" w:color="auto"/>
            </w:tcBorders>
            <w:shd w:val="clear" w:color="auto" w:fill="auto"/>
            <w:vAlign w:val="bottom"/>
            <w:hideMark/>
          </w:tcPr>
          <w:p w:rsidR="00730535" w:rsidRPr="005854B1" w:rsidRDefault="00730535" w:rsidP="004C3A45">
            <w:pPr>
              <w:spacing w:after="0" w:line="240" w:lineRule="auto"/>
              <w:jc w:val="center"/>
              <w:rPr>
                <w:rFonts w:ascii="Times New Roman" w:eastAsia="Times New Roman" w:hAnsi="Times New Roman" w:cs="Times New Roman"/>
                <w:color w:val="000000"/>
                <w:sz w:val="20"/>
                <w:szCs w:val="20"/>
              </w:rPr>
            </w:pPr>
            <w:r w:rsidRPr="005854B1">
              <w:rPr>
                <w:rFonts w:ascii="Times New Roman" w:eastAsia="Times New Roman" w:hAnsi="Times New Roman" w:cs="Times New Roman"/>
                <w:color w:val="000000"/>
                <w:sz w:val="20"/>
                <w:szCs w:val="20"/>
              </w:rPr>
              <w:t>1</w:t>
            </w:r>
          </w:p>
        </w:tc>
        <w:tc>
          <w:tcPr>
            <w:tcW w:w="1673" w:type="dxa"/>
            <w:tcBorders>
              <w:top w:val="nil"/>
              <w:left w:val="nil"/>
              <w:bottom w:val="single" w:sz="8" w:space="0" w:color="auto"/>
              <w:right w:val="single" w:sz="8" w:space="0" w:color="auto"/>
            </w:tcBorders>
            <w:shd w:val="clear" w:color="auto" w:fill="auto"/>
            <w:vAlign w:val="bottom"/>
            <w:hideMark/>
          </w:tcPr>
          <w:p w:rsidR="00730535" w:rsidRPr="005854B1" w:rsidRDefault="00730535" w:rsidP="004C3A45">
            <w:pPr>
              <w:spacing w:after="0" w:line="240" w:lineRule="auto"/>
              <w:jc w:val="center"/>
              <w:rPr>
                <w:rFonts w:ascii="Times New Roman" w:eastAsia="Times New Roman" w:hAnsi="Times New Roman" w:cs="Times New Roman"/>
                <w:color w:val="000000"/>
                <w:sz w:val="20"/>
                <w:szCs w:val="20"/>
              </w:rPr>
            </w:pPr>
            <w:r w:rsidRPr="005854B1">
              <w:rPr>
                <w:rFonts w:ascii="Times New Roman" w:eastAsia="Times New Roman" w:hAnsi="Times New Roman" w:cs="Times New Roman"/>
                <w:color w:val="000000"/>
                <w:sz w:val="20"/>
                <w:szCs w:val="20"/>
              </w:rPr>
              <w:t>2 раза в месяц</w:t>
            </w:r>
          </w:p>
        </w:tc>
      </w:tr>
      <w:tr w:rsidR="00730535" w:rsidRPr="005854B1" w:rsidTr="004C3A45">
        <w:trPr>
          <w:trHeight w:val="540"/>
        </w:trPr>
        <w:tc>
          <w:tcPr>
            <w:tcW w:w="535" w:type="dxa"/>
            <w:tcBorders>
              <w:top w:val="nil"/>
              <w:left w:val="single" w:sz="8" w:space="0" w:color="auto"/>
              <w:bottom w:val="single" w:sz="8" w:space="0" w:color="auto"/>
              <w:right w:val="single" w:sz="8" w:space="0" w:color="auto"/>
            </w:tcBorders>
            <w:shd w:val="clear" w:color="auto" w:fill="auto"/>
            <w:vAlign w:val="center"/>
            <w:hideMark/>
          </w:tcPr>
          <w:p w:rsidR="00730535" w:rsidRPr="005854B1" w:rsidRDefault="00730535" w:rsidP="004C3A45">
            <w:pPr>
              <w:spacing w:after="0" w:line="240" w:lineRule="auto"/>
              <w:jc w:val="right"/>
              <w:rPr>
                <w:rFonts w:ascii="Times New Roman" w:eastAsia="Times New Roman" w:hAnsi="Times New Roman" w:cs="Times New Roman"/>
                <w:color w:val="000000"/>
                <w:sz w:val="20"/>
                <w:szCs w:val="20"/>
              </w:rPr>
            </w:pPr>
            <w:r w:rsidRPr="005854B1">
              <w:rPr>
                <w:rFonts w:ascii="Times New Roman" w:eastAsia="Times New Roman" w:hAnsi="Times New Roman" w:cs="Times New Roman"/>
                <w:color w:val="000000"/>
                <w:sz w:val="20"/>
                <w:szCs w:val="20"/>
              </w:rPr>
              <w:t>46</w:t>
            </w:r>
          </w:p>
        </w:tc>
        <w:tc>
          <w:tcPr>
            <w:tcW w:w="6710" w:type="dxa"/>
            <w:tcBorders>
              <w:top w:val="nil"/>
              <w:left w:val="nil"/>
              <w:bottom w:val="single" w:sz="8" w:space="0" w:color="auto"/>
              <w:right w:val="single" w:sz="8" w:space="0" w:color="auto"/>
            </w:tcBorders>
            <w:shd w:val="clear" w:color="auto" w:fill="auto"/>
            <w:vAlign w:val="bottom"/>
            <w:hideMark/>
          </w:tcPr>
          <w:p w:rsidR="00730535" w:rsidRPr="005854B1" w:rsidRDefault="00730535" w:rsidP="004C3A45">
            <w:pPr>
              <w:spacing w:after="0" w:line="240" w:lineRule="auto"/>
              <w:rPr>
                <w:rFonts w:ascii="Times New Roman" w:eastAsia="Times New Roman" w:hAnsi="Times New Roman" w:cs="Times New Roman"/>
                <w:color w:val="000000"/>
                <w:sz w:val="20"/>
                <w:szCs w:val="20"/>
              </w:rPr>
            </w:pPr>
            <w:r w:rsidRPr="005854B1">
              <w:rPr>
                <w:rFonts w:ascii="Times New Roman" w:eastAsia="Times New Roman" w:hAnsi="Times New Roman" w:cs="Times New Roman"/>
                <w:color w:val="000000"/>
                <w:sz w:val="20"/>
                <w:szCs w:val="20"/>
              </w:rPr>
              <w:t>Аппарат "</w:t>
            </w:r>
            <w:proofErr w:type="spellStart"/>
            <w:r w:rsidRPr="005854B1">
              <w:rPr>
                <w:rFonts w:ascii="Times New Roman" w:eastAsia="Times New Roman" w:hAnsi="Times New Roman" w:cs="Times New Roman"/>
                <w:color w:val="000000"/>
                <w:sz w:val="20"/>
                <w:szCs w:val="20"/>
              </w:rPr>
              <w:t>Скенар</w:t>
            </w:r>
            <w:proofErr w:type="spellEnd"/>
            <w:r w:rsidRPr="005854B1">
              <w:rPr>
                <w:rFonts w:ascii="Times New Roman" w:eastAsia="Times New Roman" w:hAnsi="Times New Roman" w:cs="Times New Roman"/>
                <w:color w:val="000000"/>
                <w:sz w:val="20"/>
                <w:szCs w:val="20"/>
              </w:rPr>
              <w:t xml:space="preserve"> 032А"</w:t>
            </w:r>
          </w:p>
        </w:tc>
        <w:tc>
          <w:tcPr>
            <w:tcW w:w="854" w:type="dxa"/>
            <w:tcBorders>
              <w:top w:val="nil"/>
              <w:left w:val="nil"/>
              <w:bottom w:val="single" w:sz="8" w:space="0" w:color="auto"/>
              <w:right w:val="single" w:sz="8" w:space="0" w:color="auto"/>
            </w:tcBorders>
            <w:shd w:val="clear" w:color="auto" w:fill="auto"/>
            <w:vAlign w:val="bottom"/>
            <w:hideMark/>
          </w:tcPr>
          <w:p w:rsidR="00730535" w:rsidRPr="005854B1" w:rsidRDefault="00730535" w:rsidP="004C3A45">
            <w:pPr>
              <w:spacing w:after="0" w:line="240" w:lineRule="auto"/>
              <w:jc w:val="center"/>
              <w:rPr>
                <w:rFonts w:ascii="Times New Roman" w:eastAsia="Times New Roman" w:hAnsi="Times New Roman" w:cs="Times New Roman"/>
                <w:color w:val="000000"/>
                <w:sz w:val="20"/>
                <w:szCs w:val="20"/>
              </w:rPr>
            </w:pPr>
            <w:r w:rsidRPr="005854B1">
              <w:rPr>
                <w:rFonts w:ascii="Times New Roman" w:eastAsia="Times New Roman" w:hAnsi="Times New Roman" w:cs="Times New Roman"/>
                <w:color w:val="000000"/>
                <w:sz w:val="20"/>
                <w:szCs w:val="20"/>
              </w:rPr>
              <w:t>1</w:t>
            </w:r>
          </w:p>
        </w:tc>
        <w:tc>
          <w:tcPr>
            <w:tcW w:w="1673" w:type="dxa"/>
            <w:tcBorders>
              <w:top w:val="nil"/>
              <w:left w:val="nil"/>
              <w:bottom w:val="single" w:sz="8" w:space="0" w:color="auto"/>
              <w:right w:val="single" w:sz="8" w:space="0" w:color="auto"/>
            </w:tcBorders>
            <w:shd w:val="clear" w:color="auto" w:fill="auto"/>
            <w:vAlign w:val="bottom"/>
            <w:hideMark/>
          </w:tcPr>
          <w:p w:rsidR="00730535" w:rsidRPr="005854B1" w:rsidRDefault="00730535" w:rsidP="004C3A45">
            <w:pPr>
              <w:spacing w:after="0" w:line="240" w:lineRule="auto"/>
              <w:jc w:val="center"/>
              <w:rPr>
                <w:rFonts w:ascii="Times New Roman" w:eastAsia="Times New Roman" w:hAnsi="Times New Roman" w:cs="Times New Roman"/>
                <w:color w:val="000000"/>
                <w:sz w:val="20"/>
                <w:szCs w:val="20"/>
              </w:rPr>
            </w:pPr>
            <w:r w:rsidRPr="005854B1">
              <w:rPr>
                <w:rFonts w:ascii="Times New Roman" w:eastAsia="Times New Roman" w:hAnsi="Times New Roman" w:cs="Times New Roman"/>
                <w:color w:val="000000"/>
                <w:sz w:val="20"/>
                <w:szCs w:val="20"/>
              </w:rPr>
              <w:t>2 раза в месяц</w:t>
            </w:r>
          </w:p>
        </w:tc>
      </w:tr>
      <w:tr w:rsidR="00730535" w:rsidRPr="005854B1" w:rsidTr="004C3A45">
        <w:trPr>
          <w:trHeight w:val="540"/>
        </w:trPr>
        <w:tc>
          <w:tcPr>
            <w:tcW w:w="535" w:type="dxa"/>
            <w:tcBorders>
              <w:top w:val="nil"/>
              <w:left w:val="single" w:sz="8" w:space="0" w:color="auto"/>
              <w:bottom w:val="single" w:sz="8" w:space="0" w:color="auto"/>
              <w:right w:val="single" w:sz="8" w:space="0" w:color="auto"/>
            </w:tcBorders>
            <w:shd w:val="clear" w:color="auto" w:fill="auto"/>
            <w:vAlign w:val="center"/>
            <w:hideMark/>
          </w:tcPr>
          <w:p w:rsidR="00730535" w:rsidRPr="005854B1" w:rsidRDefault="00730535" w:rsidP="004C3A45">
            <w:pPr>
              <w:spacing w:after="0" w:line="240" w:lineRule="auto"/>
              <w:jc w:val="right"/>
              <w:rPr>
                <w:rFonts w:ascii="Times New Roman" w:eastAsia="Times New Roman" w:hAnsi="Times New Roman" w:cs="Times New Roman"/>
                <w:color w:val="000000"/>
                <w:sz w:val="20"/>
                <w:szCs w:val="20"/>
              </w:rPr>
            </w:pPr>
            <w:r w:rsidRPr="005854B1">
              <w:rPr>
                <w:rFonts w:ascii="Times New Roman" w:eastAsia="Times New Roman" w:hAnsi="Times New Roman" w:cs="Times New Roman"/>
                <w:color w:val="000000"/>
                <w:sz w:val="20"/>
                <w:szCs w:val="20"/>
              </w:rPr>
              <w:t>47</w:t>
            </w:r>
          </w:p>
        </w:tc>
        <w:tc>
          <w:tcPr>
            <w:tcW w:w="6710" w:type="dxa"/>
            <w:tcBorders>
              <w:top w:val="nil"/>
              <w:left w:val="nil"/>
              <w:bottom w:val="single" w:sz="8" w:space="0" w:color="auto"/>
              <w:right w:val="single" w:sz="8" w:space="0" w:color="auto"/>
            </w:tcBorders>
            <w:shd w:val="clear" w:color="auto" w:fill="auto"/>
            <w:vAlign w:val="bottom"/>
            <w:hideMark/>
          </w:tcPr>
          <w:p w:rsidR="00730535" w:rsidRPr="005854B1" w:rsidRDefault="00730535" w:rsidP="004C3A45">
            <w:pPr>
              <w:spacing w:after="0" w:line="240" w:lineRule="auto"/>
              <w:rPr>
                <w:rFonts w:ascii="Times New Roman" w:eastAsia="Times New Roman" w:hAnsi="Times New Roman" w:cs="Times New Roman"/>
                <w:color w:val="000000"/>
                <w:sz w:val="20"/>
                <w:szCs w:val="20"/>
              </w:rPr>
            </w:pPr>
            <w:r w:rsidRPr="005854B1">
              <w:rPr>
                <w:rFonts w:ascii="Times New Roman" w:eastAsia="Times New Roman" w:hAnsi="Times New Roman" w:cs="Times New Roman"/>
                <w:color w:val="000000"/>
                <w:sz w:val="20"/>
                <w:szCs w:val="20"/>
              </w:rPr>
              <w:t>Аппарат "Электросон"</w:t>
            </w:r>
          </w:p>
        </w:tc>
        <w:tc>
          <w:tcPr>
            <w:tcW w:w="854" w:type="dxa"/>
            <w:tcBorders>
              <w:top w:val="nil"/>
              <w:left w:val="nil"/>
              <w:bottom w:val="single" w:sz="8" w:space="0" w:color="auto"/>
              <w:right w:val="single" w:sz="8" w:space="0" w:color="auto"/>
            </w:tcBorders>
            <w:shd w:val="clear" w:color="auto" w:fill="auto"/>
            <w:vAlign w:val="bottom"/>
            <w:hideMark/>
          </w:tcPr>
          <w:p w:rsidR="00730535" w:rsidRPr="005854B1" w:rsidRDefault="00730535" w:rsidP="004C3A45">
            <w:pPr>
              <w:spacing w:after="0" w:line="240" w:lineRule="auto"/>
              <w:jc w:val="center"/>
              <w:rPr>
                <w:rFonts w:ascii="Times New Roman" w:eastAsia="Times New Roman" w:hAnsi="Times New Roman" w:cs="Times New Roman"/>
                <w:color w:val="000000"/>
                <w:sz w:val="20"/>
                <w:szCs w:val="20"/>
              </w:rPr>
            </w:pPr>
            <w:r w:rsidRPr="005854B1">
              <w:rPr>
                <w:rFonts w:ascii="Times New Roman" w:eastAsia="Times New Roman" w:hAnsi="Times New Roman" w:cs="Times New Roman"/>
                <w:color w:val="000000"/>
                <w:sz w:val="20"/>
                <w:szCs w:val="20"/>
              </w:rPr>
              <w:t>3</w:t>
            </w:r>
          </w:p>
        </w:tc>
        <w:tc>
          <w:tcPr>
            <w:tcW w:w="1673" w:type="dxa"/>
            <w:tcBorders>
              <w:top w:val="nil"/>
              <w:left w:val="nil"/>
              <w:bottom w:val="single" w:sz="8" w:space="0" w:color="auto"/>
              <w:right w:val="single" w:sz="8" w:space="0" w:color="auto"/>
            </w:tcBorders>
            <w:shd w:val="clear" w:color="auto" w:fill="auto"/>
            <w:vAlign w:val="bottom"/>
            <w:hideMark/>
          </w:tcPr>
          <w:p w:rsidR="00730535" w:rsidRPr="005854B1" w:rsidRDefault="00730535" w:rsidP="004C3A45">
            <w:pPr>
              <w:spacing w:after="0" w:line="240" w:lineRule="auto"/>
              <w:jc w:val="center"/>
              <w:rPr>
                <w:rFonts w:ascii="Times New Roman" w:eastAsia="Times New Roman" w:hAnsi="Times New Roman" w:cs="Times New Roman"/>
                <w:color w:val="000000"/>
                <w:sz w:val="20"/>
                <w:szCs w:val="20"/>
              </w:rPr>
            </w:pPr>
            <w:r w:rsidRPr="005854B1">
              <w:rPr>
                <w:rFonts w:ascii="Times New Roman" w:eastAsia="Times New Roman" w:hAnsi="Times New Roman" w:cs="Times New Roman"/>
                <w:color w:val="000000"/>
                <w:sz w:val="20"/>
                <w:szCs w:val="20"/>
              </w:rPr>
              <w:t>2 раза в месяц</w:t>
            </w:r>
          </w:p>
        </w:tc>
      </w:tr>
      <w:tr w:rsidR="00730535" w:rsidRPr="005854B1" w:rsidTr="004C3A45">
        <w:trPr>
          <w:trHeight w:val="540"/>
        </w:trPr>
        <w:tc>
          <w:tcPr>
            <w:tcW w:w="535" w:type="dxa"/>
            <w:tcBorders>
              <w:top w:val="nil"/>
              <w:left w:val="single" w:sz="8" w:space="0" w:color="auto"/>
              <w:bottom w:val="single" w:sz="8" w:space="0" w:color="auto"/>
              <w:right w:val="single" w:sz="8" w:space="0" w:color="auto"/>
            </w:tcBorders>
            <w:shd w:val="clear" w:color="auto" w:fill="auto"/>
            <w:vAlign w:val="center"/>
            <w:hideMark/>
          </w:tcPr>
          <w:p w:rsidR="00730535" w:rsidRPr="005854B1" w:rsidRDefault="00730535" w:rsidP="004C3A45">
            <w:pPr>
              <w:spacing w:after="0" w:line="240" w:lineRule="auto"/>
              <w:jc w:val="right"/>
              <w:rPr>
                <w:rFonts w:ascii="Times New Roman" w:eastAsia="Times New Roman" w:hAnsi="Times New Roman" w:cs="Times New Roman"/>
                <w:color w:val="000000"/>
                <w:sz w:val="20"/>
                <w:szCs w:val="20"/>
              </w:rPr>
            </w:pPr>
            <w:r w:rsidRPr="005854B1">
              <w:rPr>
                <w:rFonts w:ascii="Times New Roman" w:eastAsia="Times New Roman" w:hAnsi="Times New Roman" w:cs="Times New Roman"/>
                <w:color w:val="000000"/>
                <w:sz w:val="20"/>
                <w:szCs w:val="20"/>
              </w:rPr>
              <w:t>48</w:t>
            </w:r>
          </w:p>
        </w:tc>
        <w:tc>
          <w:tcPr>
            <w:tcW w:w="6710" w:type="dxa"/>
            <w:tcBorders>
              <w:top w:val="nil"/>
              <w:left w:val="nil"/>
              <w:bottom w:val="single" w:sz="8" w:space="0" w:color="auto"/>
              <w:right w:val="single" w:sz="8" w:space="0" w:color="auto"/>
            </w:tcBorders>
            <w:shd w:val="clear" w:color="auto" w:fill="auto"/>
            <w:vAlign w:val="bottom"/>
            <w:hideMark/>
          </w:tcPr>
          <w:p w:rsidR="00730535" w:rsidRPr="005854B1" w:rsidRDefault="00730535" w:rsidP="004C3A45">
            <w:pPr>
              <w:spacing w:after="0" w:line="240" w:lineRule="auto"/>
              <w:rPr>
                <w:rFonts w:ascii="Times New Roman" w:eastAsia="Times New Roman" w:hAnsi="Times New Roman" w:cs="Times New Roman"/>
                <w:color w:val="000000"/>
                <w:sz w:val="20"/>
                <w:szCs w:val="20"/>
              </w:rPr>
            </w:pPr>
            <w:proofErr w:type="spellStart"/>
            <w:r w:rsidRPr="005854B1">
              <w:rPr>
                <w:rFonts w:ascii="Times New Roman" w:eastAsia="Times New Roman" w:hAnsi="Times New Roman" w:cs="Times New Roman"/>
                <w:color w:val="000000"/>
                <w:sz w:val="20"/>
                <w:szCs w:val="20"/>
              </w:rPr>
              <w:t>Гала-камера</w:t>
            </w:r>
            <w:proofErr w:type="spellEnd"/>
          </w:p>
        </w:tc>
        <w:tc>
          <w:tcPr>
            <w:tcW w:w="854" w:type="dxa"/>
            <w:tcBorders>
              <w:top w:val="nil"/>
              <w:left w:val="nil"/>
              <w:bottom w:val="single" w:sz="8" w:space="0" w:color="auto"/>
              <w:right w:val="single" w:sz="8" w:space="0" w:color="auto"/>
            </w:tcBorders>
            <w:shd w:val="clear" w:color="auto" w:fill="auto"/>
            <w:vAlign w:val="bottom"/>
            <w:hideMark/>
          </w:tcPr>
          <w:p w:rsidR="00730535" w:rsidRPr="005854B1" w:rsidRDefault="00730535" w:rsidP="004C3A45">
            <w:pPr>
              <w:spacing w:after="0" w:line="240" w:lineRule="auto"/>
              <w:jc w:val="center"/>
              <w:rPr>
                <w:rFonts w:ascii="Times New Roman" w:eastAsia="Times New Roman" w:hAnsi="Times New Roman" w:cs="Times New Roman"/>
                <w:color w:val="000000"/>
                <w:sz w:val="20"/>
                <w:szCs w:val="20"/>
              </w:rPr>
            </w:pPr>
            <w:r w:rsidRPr="005854B1">
              <w:rPr>
                <w:rFonts w:ascii="Times New Roman" w:eastAsia="Times New Roman" w:hAnsi="Times New Roman" w:cs="Times New Roman"/>
                <w:color w:val="000000"/>
                <w:sz w:val="20"/>
                <w:szCs w:val="20"/>
              </w:rPr>
              <w:t>1</w:t>
            </w:r>
          </w:p>
        </w:tc>
        <w:tc>
          <w:tcPr>
            <w:tcW w:w="1673" w:type="dxa"/>
            <w:tcBorders>
              <w:top w:val="nil"/>
              <w:left w:val="nil"/>
              <w:bottom w:val="single" w:sz="8" w:space="0" w:color="auto"/>
              <w:right w:val="single" w:sz="8" w:space="0" w:color="auto"/>
            </w:tcBorders>
            <w:shd w:val="clear" w:color="auto" w:fill="auto"/>
            <w:vAlign w:val="bottom"/>
            <w:hideMark/>
          </w:tcPr>
          <w:p w:rsidR="00730535" w:rsidRPr="005854B1" w:rsidRDefault="00730535" w:rsidP="004C3A45">
            <w:pPr>
              <w:spacing w:after="0" w:line="240" w:lineRule="auto"/>
              <w:jc w:val="center"/>
              <w:rPr>
                <w:rFonts w:ascii="Times New Roman" w:eastAsia="Times New Roman" w:hAnsi="Times New Roman" w:cs="Times New Roman"/>
                <w:color w:val="000000"/>
                <w:sz w:val="20"/>
                <w:szCs w:val="20"/>
              </w:rPr>
            </w:pPr>
            <w:r w:rsidRPr="005854B1">
              <w:rPr>
                <w:rFonts w:ascii="Times New Roman" w:eastAsia="Times New Roman" w:hAnsi="Times New Roman" w:cs="Times New Roman"/>
                <w:color w:val="000000"/>
                <w:sz w:val="20"/>
                <w:szCs w:val="20"/>
              </w:rPr>
              <w:t>2 раза в месяц</w:t>
            </w:r>
          </w:p>
        </w:tc>
      </w:tr>
      <w:tr w:rsidR="00730535" w:rsidRPr="005854B1" w:rsidTr="004C3A45">
        <w:trPr>
          <w:trHeight w:val="540"/>
        </w:trPr>
        <w:tc>
          <w:tcPr>
            <w:tcW w:w="535" w:type="dxa"/>
            <w:tcBorders>
              <w:top w:val="nil"/>
              <w:left w:val="single" w:sz="8" w:space="0" w:color="auto"/>
              <w:bottom w:val="single" w:sz="8" w:space="0" w:color="auto"/>
              <w:right w:val="single" w:sz="8" w:space="0" w:color="auto"/>
            </w:tcBorders>
            <w:shd w:val="clear" w:color="auto" w:fill="auto"/>
            <w:vAlign w:val="center"/>
            <w:hideMark/>
          </w:tcPr>
          <w:p w:rsidR="00730535" w:rsidRPr="005854B1" w:rsidRDefault="00730535" w:rsidP="004C3A45">
            <w:pPr>
              <w:spacing w:after="0" w:line="240" w:lineRule="auto"/>
              <w:jc w:val="right"/>
              <w:rPr>
                <w:rFonts w:ascii="Times New Roman" w:eastAsia="Times New Roman" w:hAnsi="Times New Roman" w:cs="Times New Roman"/>
                <w:color w:val="000000"/>
                <w:sz w:val="20"/>
                <w:szCs w:val="20"/>
              </w:rPr>
            </w:pPr>
            <w:r w:rsidRPr="005854B1">
              <w:rPr>
                <w:rFonts w:ascii="Times New Roman" w:eastAsia="Times New Roman" w:hAnsi="Times New Roman" w:cs="Times New Roman"/>
                <w:color w:val="000000"/>
                <w:sz w:val="20"/>
                <w:szCs w:val="20"/>
              </w:rPr>
              <w:t>49</w:t>
            </w:r>
          </w:p>
        </w:tc>
        <w:tc>
          <w:tcPr>
            <w:tcW w:w="6710" w:type="dxa"/>
            <w:tcBorders>
              <w:top w:val="nil"/>
              <w:left w:val="nil"/>
              <w:bottom w:val="single" w:sz="8" w:space="0" w:color="auto"/>
              <w:right w:val="single" w:sz="8" w:space="0" w:color="auto"/>
            </w:tcBorders>
            <w:shd w:val="clear" w:color="auto" w:fill="auto"/>
            <w:vAlign w:val="bottom"/>
            <w:hideMark/>
          </w:tcPr>
          <w:p w:rsidR="00730535" w:rsidRPr="005854B1" w:rsidRDefault="00730535" w:rsidP="004C3A45">
            <w:pPr>
              <w:spacing w:after="0" w:line="240" w:lineRule="auto"/>
              <w:rPr>
                <w:rFonts w:ascii="Times New Roman" w:eastAsia="Times New Roman" w:hAnsi="Times New Roman" w:cs="Times New Roman"/>
                <w:color w:val="000000"/>
                <w:sz w:val="20"/>
                <w:szCs w:val="20"/>
              </w:rPr>
            </w:pPr>
            <w:proofErr w:type="spellStart"/>
            <w:r w:rsidRPr="005854B1">
              <w:rPr>
                <w:rFonts w:ascii="Times New Roman" w:eastAsia="Times New Roman" w:hAnsi="Times New Roman" w:cs="Times New Roman"/>
                <w:color w:val="000000"/>
                <w:sz w:val="20"/>
                <w:szCs w:val="20"/>
              </w:rPr>
              <w:t>Диодинамик</w:t>
            </w:r>
            <w:proofErr w:type="spellEnd"/>
            <w:r w:rsidRPr="005854B1">
              <w:rPr>
                <w:rFonts w:ascii="Times New Roman" w:eastAsia="Times New Roman" w:hAnsi="Times New Roman" w:cs="Times New Roman"/>
                <w:color w:val="000000"/>
                <w:sz w:val="20"/>
                <w:szCs w:val="20"/>
              </w:rPr>
              <w:t xml:space="preserve"> ПНР</w:t>
            </w:r>
          </w:p>
        </w:tc>
        <w:tc>
          <w:tcPr>
            <w:tcW w:w="854" w:type="dxa"/>
            <w:tcBorders>
              <w:top w:val="nil"/>
              <w:left w:val="nil"/>
              <w:bottom w:val="single" w:sz="8" w:space="0" w:color="auto"/>
              <w:right w:val="single" w:sz="8" w:space="0" w:color="auto"/>
            </w:tcBorders>
            <w:shd w:val="clear" w:color="auto" w:fill="auto"/>
            <w:vAlign w:val="bottom"/>
            <w:hideMark/>
          </w:tcPr>
          <w:p w:rsidR="00730535" w:rsidRPr="005854B1" w:rsidRDefault="00730535" w:rsidP="004C3A45">
            <w:pPr>
              <w:spacing w:after="0" w:line="240" w:lineRule="auto"/>
              <w:jc w:val="center"/>
              <w:rPr>
                <w:rFonts w:ascii="Times New Roman" w:eastAsia="Times New Roman" w:hAnsi="Times New Roman" w:cs="Times New Roman"/>
                <w:color w:val="000000"/>
                <w:sz w:val="20"/>
                <w:szCs w:val="20"/>
              </w:rPr>
            </w:pPr>
            <w:r w:rsidRPr="005854B1">
              <w:rPr>
                <w:rFonts w:ascii="Times New Roman" w:eastAsia="Times New Roman" w:hAnsi="Times New Roman" w:cs="Times New Roman"/>
                <w:color w:val="000000"/>
                <w:sz w:val="20"/>
                <w:szCs w:val="20"/>
              </w:rPr>
              <w:t>1</w:t>
            </w:r>
          </w:p>
        </w:tc>
        <w:tc>
          <w:tcPr>
            <w:tcW w:w="1673" w:type="dxa"/>
            <w:tcBorders>
              <w:top w:val="nil"/>
              <w:left w:val="nil"/>
              <w:bottom w:val="single" w:sz="8" w:space="0" w:color="auto"/>
              <w:right w:val="single" w:sz="8" w:space="0" w:color="auto"/>
            </w:tcBorders>
            <w:shd w:val="clear" w:color="auto" w:fill="auto"/>
            <w:vAlign w:val="bottom"/>
            <w:hideMark/>
          </w:tcPr>
          <w:p w:rsidR="00730535" w:rsidRPr="005854B1" w:rsidRDefault="00730535" w:rsidP="004C3A45">
            <w:pPr>
              <w:spacing w:after="0" w:line="240" w:lineRule="auto"/>
              <w:jc w:val="center"/>
              <w:rPr>
                <w:rFonts w:ascii="Times New Roman" w:eastAsia="Times New Roman" w:hAnsi="Times New Roman" w:cs="Times New Roman"/>
                <w:color w:val="000000"/>
                <w:sz w:val="20"/>
                <w:szCs w:val="20"/>
              </w:rPr>
            </w:pPr>
            <w:r w:rsidRPr="005854B1">
              <w:rPr>
                <w:rFonts w:ascii="Times New Roman" w:eastAsia="Times New Roman" w:hAnsi="Times New Roman" w:cs="Times New Roman"/>
                <w:color w:val="000000"/>
                <w:sz w:val="20"/>
                <w:szCs w:val="20"/>
              </w:rPr>
              <w:t>2 раза в месяц</w:t>
            </w:r>
          </w:p>
        </w:tc>
      </w:tr>
      <w:tr w:rsidR="00730535" w:rsidRPr="005854B1" w:rsidTr="004C3A45">
        <w:trPr>
          <w:trHeight w:val="540"/>
        </w:trPr>
        <w:tc>
          <w:tcPr>
            <w:tcW w:w="535" w:type="dxa"/>
            <w:tcBorders>
              <w:top w:val="nil"/>
              <w:left w:val="single" w:sz="8" w:space="0" w:color="auto"/>
              <w:bottom w:val="single" w:sz="8" w:space="0" w:color="auto"/>
              <w:right w:val="single" w:sz="8" w:space="0" w:color="auto"/>
            </w:tcBorders>
            <w:shd w:val="clear" w:color="auto" w:fill="auto"/>
            <w:vAlign w:val="center"/>
            <w:hideMark/>
          </w:tcPr>
          <w:p w:rsidR="00730535" w:rsidRPr="005854B1" w:rsidRDefault="00730535" w:rsidP="004C3A45">
            <w:pPr>
              <w:spacing w:after="0" w:line="240" w:lineRule="auto"/>
              <w:jc w:val="right"/>
              <w:rPr>
                <w:rFonts w:ascii="Times New Roman" w:eastAsia="Times New Roman" w:hAnsi="Times New Roman" w:cs="Times New Roman"/>
                <w:color w:val="000000"/>
                <w:sz w:val="20"/>
                <w:szCs w:val="20"/>
              </w:rPr>
            </w:pPr>
            <w:r w:rsidRPr="005854B1">
              <w:rPr>
                <w:rFonts w:ascii="Times New Roman" w:eastAsia="Times New Roman" w:hAnsi="Times New Roman" w:cs="Times New Roman"/>
                <w:color w:val="000000"/>
                <w:sz w:val="20"/>
                <w:szCs w:val="20"/>
              </w:rPr>
              <w:t>50</w:t>
            </w:r>
          </w:p>
        </w:tc>
        <w:tc>
          <w:tcPr>
            <w:tcW w:w="6710" w:type="dxa"/>
            <w:tcBorders>
              <w:top w:val="nil"/>
              <w:left w:val="nil"/>
              <w:bottom w:val="single" w:sz="8" w:space="0" w:color="auto"/>
              <w:right w:val="single" w:sz="8" w:space="0" w:color="auto"/>
            </w:tcBorders>
            <w:shd w:val="clear" w:color="auto" w:fill="auto"/>
            <w:vAlign w:val="bottom"/>
            <w:hideMark/>
          </w:tcPr>
          <w:p w:rsidR="00730535" w:rsidRPr="005854B1" w:rsidRDefault="00730535" w:rsidP="004C3A45">
            <w:pPr>
              <w:spacing w:after="0" w:line="240" w:lineRule="auto"/>
              <w:rPr>
                <w:rFonts w:ascii="Times New Roman" w:eastAsia="Times New Roman" w:hAnsi="Times New Roman" w:cs="Times New Roman"/>
                <w:color w:val="000000"/>
                <w:sz w:val="20"/>
                <w:szCs w:val="20"/>
              </w:rPr>
            </w:pPr>
            <w:r w:rsidRPr="005854B1">
              <w:rPr>
                <w:rFonts w:ascii="Times New Roman" w:eastAsia="Times New Roman" w:hAnsi="Times New Roman" w:cs="Times New Roman"/>
                <w:color w:val="000000"/>
                <w:sz w:val="20"/>
                <w:szCs w:val="20"/>
              </w:rPr>
              <w:t>Ингалятор "Вулкан-1"</w:t>
            </w:r>
          </w:p>
        </w:tc>
        <w:tc>
          <w:tcPr>
            <w:tcW w:w="854" w:type="dxa"/>
            <w:tcBorders>
              <w:top w:val="nil"/>
              <w:left w:val="nil"/>
              <w:bottom w:val="single" w:sz="8" w:space="0" w:color="auto"/>
              <w:right w:val="single" w:sz="8" w:space="0" w:color="auto"/>
            </w:tcBorders>
            <w:shd w:val="clear" w:color="auto" w:fill="auto"/>
            <w:vAlign w:val="bottom"/>
            <w:hideMark/>
          </w:tcPr>
          <w:p w:rsidR="00730535" w:rsidRPr="005854B1" w:rsidRDefault="00730535" w:rsidP="004C3A45">
            <w:pPr>
              <w:spacing w:after="0" w:line="240" w:lineRule="auto"/>
              <w:jc w:val="center"/>
              <w:rPr>
                <w:rFonts w:ascii="Times New Roman" w:eastAsia="Times New Roman" w:hAnsi="Times New Roman" w:cs="Times New Roman"/>
                <w:color w:val="000000"/>
                <w:sz w:val="20"/>
                <w:szCs w:val="20"/>
              </w:rPr>
            </w:pPr>
            <w:r w:rsidRPr="005854B1">
              <w:rPr>
                <w:rFonts w:ascii="Times New Roman" w:eastAsia="Times New Roman" w:hAnsi="Times New Roman" w:cs="Times New Roman"/>
                <w:color w:val="000000"/>
                <w:sz w:val="20"/>
                <w:szCs w:val="20"/>
              </w:rPr>
              <w:t>1</w:t>
            </w:r>
          </w:p>
        </w:tc>
        <w:tc>
          <w:tcPr>
            <w:tcW w:w="1673" w:type="dxa"/>
            <w:tcBorders>
              <w:top w:val="nil"/>
              <w:left w:val="nil"/>
              <w:bottom w:val="single" w:sz="8" w:space="0" w:color="auto"/>
              <w:right w:val="single" w:sz="8" w:space="0" w:color="auto"/>
            </w:tcBorders>
            <w:shd w:val="clear" w:color="auto" w:fill="auto"/>
            <w:vAlign w:val="bottom"/>
            <w:hideMark/>
          </w:tcPr>
          <w:p w:rsidR="00730535" w:rsidRPr="005854B1" w:rsidRDefault="00730535" w:rsidP="004C3A45">
            <w:pPr>
              <w:spacing w:after="0" w:line="240" w:lineRule="auto"/>
              <w:jc w:val="center"/>
              <w:rPr>
                <w:rFonts w:ascii="Times New Roman" w:eastAsia="Times New Roman" w:hAnsi="Times New Roman" w:cs="Times New Roman"/>
                <w:color w:val="000000"/>
                <w:sz w:val="20"/>
                <w:szCs w:val="20"/>
              </w:rPr>
            </w:pPr>
            <w:r w:rsidRPr="005854B1">
              <w:rPr>
                <w:rFonts w:ascii="Times New Roman" w:eastAsia="Times New Roman" w:hAnsi="Times New Roman" w:cs="Times New Roman"/>
                <w:color w:val="000000"/>
                <w:sz w:val="20"/>
                <w:szCs w:val="20"/>
              </w:rPr>
              <w:t>2 раза в месяц</w:t>
            </w:r>
          </w:p>
        </w:tc>
      </w:tr>
      <w:tr w:rsidR="00730535" w:rsidRPr="005854B1" w:rsidTr="004C3A45">
        <w:trPr>
          <w:trHeight w:val="540"/>
        </w:trPr>
        <w:tc>
          <w:tcPr>
            <w:tcW w:w="535" w:type="dxa"/>
            <w:tcBorders>
              <w:top w:val="nil"/>
              <w:left w:val="single" w:sz="8" w:space="0" w:color="auto"/>
              <w:bottom w:val="single" w:sz="8" w:space="0" w:color="auto"/>
              <w:right w:val="single" w:sz="8" w:space="0" w:color="auto"/>
            </w:tcBorders>
            <w:shd w:val="clear" w:color="auto" w:fill="auto"/>
            <w:vAlign w:val="center"/>
            <w:hideMark/>
          </w:tcPr>
          <w:p w:rsidR="00730535" w:rsidRPr="005854B1" w:rsidRDefault="00730535" w:rsidP="004C3A45">
            <w:pPr>
              <w:spacing w:after="0" w:line="240" w:lineRule="auto"/>
              <w:jc w:val="right"/>
              <w:rPr>
                <w:rFonts w:ascii="Times New Roman" w:eastAsia="Times New Roman" w:hAnsi="Times New Roman" w:cs="Times New Roman"/>
                <w:color w:val="000000"/>
                <w:sz w:val="20"/>
                <w:szCs w:val="20"/>
              </w:rPr>
            </w:pPr>
            <w:r w:rsidRPr="005854B1">
              <w:rPr>
                <w:rFonts w:ascii="Times New Roman" w:eastAsia="Times New Roman" w:hAnsi="Times New Roman" w:cs="Times New Roman"/>
                <w:color w:val="000000"/>
                <w:sz w:val="20"/>
                <w:szCs w:val="20"/>
              </w:rPr>
              <w:t>51</w:t>
            </w:r>
          </w:p>
        </w:tc>
        <w:tc>
          <w:tcPr>
            <w:tcW w:w="6710" w:type="dxa"/>
            <w:tcBorders>
              <w:top w:val="nil"/>
              <w:left w:val="nil"/>
              <w:bottom w:val="single" w:sz="8" w:space="0" w:color="auto"/>
              <w:right w:val="single" w:sz="8" w:space="0" w:color="auto"/>
            </w:tcBorders>
            <w:shd w:val="clear" w:color="auto" w:fill="auto"/>
            <w:vAlign w:val="bottom"/>
            <w:hideMark/>
          </w:tcPr>
          <w:p w:rsidR="00730535" w:rsidRPr="005854B1" w:rsidRDefault="00730535" w:rsidP="004C3A45">
            <w:pPr>
              <w:spacing w:after="0" w:line="240" w:lineRule="auto"/>
              <w:rPr>
                <w:rFonts w:ascii="Times New Roman" w:eastAsia="Times New Roman" w:hAnsi="Times New Roman" w:cs="Times New Roman"/>
                <w:color w:val="000000"/>
                <w:sz w:val="20"/>
                <w:szCs w:val="20"/>
              </w:rPr>
            </w:pPr>
            <w:r w:rsidRPr="005854B1">
              <w:rPr>
                <w:rFonts w:ascii="Times New Roman" w:eastAsia="Times New Roman" w:hAnsi="Times New Roman" w:cs="Times New Roman"/>
                <w:color w:val="000000"/>
                <w:sz w:val="20"/>
                <w:szCs w:val="20"/>
              </w:rPr>
              <w:t>Ингалятор Ореол</w:t>
            </w:r>
          </w:p>
        </w:tc>
        <w:tc>
          <w:tcPr>
            <w:tcW w:w="854" w:type="dxa"/>
            <w:tcBorders>
              <w:top w:val="nil"/>
              <w:left w:val="nil"/>
              <w:bottom w:val="single" w:sz="8" w:space="0" w:color="auto"/>
              <w:right w:val="single" w:sz="8" w:space="0" w:color="auto"/>
            </w:tcBorders>
            <w:shd w:val="clear" w:color="auto" w:fill="auto"/>
            <w:vAlign w:val="bottom"/>
            <w:hideMark/>
          </w:tcPr>
          <w:p w:rsidR="00730535" w:rsidRPr="005854B1" w:rsidRDefault="00730535" w:rsidP="004C3A45">
            <w:pPr>
              <w:spacing w:after="0" w:line="240" w:lineRule="auto"/>
              <w:jc w:val="center"/>
              <w:rPr>
                <w:rFonts w:ascii="Times New Roman" w:eastAsia="Times New Roman" w:hAnsi="Times New Roman" w:cs="Times New Roman"/>
                <w:color w:val="000000"/>
                <w:sz w:val="20"/>
                <w:szCs w:val="20"/>
              </w:rPr>
            </w:pPr>
            <w:r w:rsidRPr="005854B1">
              <w:rPr>
                <w:rFonts w:ascii="Times New Roman" w:eastAsia="Times New Roman" w:hAnsi="Times New Roman" w:cs="Times New Roman"/>
                <w:color w:val="000000"/>
                <w:sz w:val="20"/>
                <w:szCs w:val="20"/>
              </w:rPr>
              <w:t>2</w:t>
            </w:r>
          </w:p>
        </w:tc>
        <w:tc>
          <w:tcPr>
            <w:tcW w:w="1673" w:type="dxa"/>
            <w:tcBorders>
              <w:top w:val="nil"/>
              <w:left w:val="nil"/>
              <w:bottom w:val="single" w:sz="8" w:space="0" w:color="auto"/>
              <w:right w:val="single" w:sz="8" w:space="0" w:color="auto"/>
            </w:tcBorders>
            <w:shd w:val="clear" w:color="auto" w:fill="auto"/>
            <w:vAlign w:val="bottom"/>
            <w:hideMark/>
          </w:tcPr>
          <w:p w:rsidR="00730535" w:rsidRPr="005854B1" w:rsidRDefault="00730535" w:rsidP="004C3A45">
            <w:pPr>
              <w:spacing w:after="0" w:line="240" w:lineRule="auto"/>
              <w:jc w:val="center"/>
              <w:rPr>
                <w:rFonts w:ascii="Times New Roman" w:eastAsia="Times New Roman" w:hAnsi="Times New Roman" w:cs="Times New Roman"/>
                <w:color w:val="000000"/>
                <w:sz w:val="20"/>
                <w:szCs w:val="20"/>
              </w:rPr>
            </w:pPr>
            <w:r w:rsidRPr="005854B1">
              <w:rPr>
                <w:rFonts w:ascii="Times New Roman" w:eastAsia="Times New Roman" w:hAnsi="Times New Roman" w:cs="Times New Roman"/>
                <w:color w:val="000000"/>
                <w:sz w:val="20"/>
                <w:szCs w:val="20"/>
              </w:rPr>
              <w:t>2 раза в месяц</w:t>
            </w:r>
          </w:p>
        </w:tc>
      </w:tr>
      <w:tr w:rsidR="00730535" w:rsidRPr="005854B1" w:rsidTr="004C3A45">
        <w:trPr>
          <w:trHeight w:val="540"/>
        </w:trPr>
        <w:tc>
          <w:tcPr>
            <w:tcW w:w="535" w:type="dxa"/>
            <w:tcBorders>
              <w:top w:val="nil"/>
              <w:left w:val="single" w:sz="8" w:space="0" w:color="auto"/>
              <w:bottom w:val="single" w:sz="8" w:space="0" w:color="auto"/>
              <w:right w:val="single" w:sz="8" w:space="0" w:color="auto"/>
            </w:tcBorders>
            <w:shd w:val="clear" w:color="auto" w:fill="auto"/>
            <w:vAlign w:val="center"/>
            <w:hideMark/>
          </w:tcPr>
          <w:p w:rsidR="00730535" w:rsidRPr="005854B1" w:rsidRDefault="00730535" w:rsidP="004C3A45">
            <w:pPr>
              <w:spacing w:after="0" w:line="240" w:lineRule="auto"/>
              <w:jc w:val="right"/>
              <w:rPr>
                <w:rFonts w:ascii="Times New Roman" w:eastAsia="Times New Roman" w:hAnsi="Times New Roman" w:cs="Times New Roman"/>
                <w:color w:val="000000"/>
                <w:sz w:val="20"/>
                <w:szCs w:val="20"/>
              </w:rPr>
            </w:pPr>
            <w:r w:rsidRPr="005854B1">
              <w:rPr>
                <w:rFonts w:ascii="Times New Roman" w:eastAsia="Times New Roman" w:hAnsi="Times New Roman" w:cs="Times New Roman"/>
                <w:color w:val="000000"/>
                <w:sz w:val="20"/>
                <w:szCs w:val="20"/>
              </w:rPr>
              <w:t>52</w:t>
            </w:r>
          </w:p>
        </w:tc>
        <w:tc>
          <w:tcPr>
            <w:tcW w:w="6710" w:type="dxa"/>
            <w:tcBorders>
              <w:top w:val="nil"/>
              <w:left w:val="nil"/>
              <w:bottom w:val="single" w:sz="8" w:space="0" w:color="auto"/>
              <w:right w:val="single" w:sz="8" w:space="0" w:color="auto"/>
            </w:tcBorders>
            <w:shd w:val="clear" w:color="auto" w:fill="auto"/>
            <w:vAlign w:val="bottom"/>
            <w:hideMark/>
          </w:tcPr>
          <w:p w:rsidR="00730535" w:rsidRPr="005854B1" w:rsidRDefault="00730535" w:rsidP="004C3A45">
            <w:pPr>
              <w:spacing w:after="0" w:line="240" w:lineRule="auto"/>
              <w:rPr>
                <w:rFonts w:ascii="Times New Roman" w:eastAsia="Times New Roman" w:hAnsi="Times New Roman" w:cs="Times New Roman"/>
                <w:color w:val="000000"/>
                <w:sz w:val="20"/>
                <w:szCs w:val="20"/>
              </w:rPr>
            </w:pPr>
            <w:r w:rsidRPr="005854B1">
              <w:rPr>
                <w:rFonts w:ascii="Times New Roman" w:eastAsia="Times New Roman" w:hAnsi="Times New Roman" w:cs="Times New Roman"/>
                <w:color w:val="000000"/>
                <w:sz w:val="20"/>
                <w:szCs w:val="20"/>
              </w:rPr>
              <w:t xml:space="preserve">Ингалятор </w:t>
            </w:r>
            <w:proofErr w:type="spellStart"/>
            <w:r w:rsidRPr="005854B1">
              <w:rPr>
                <w:rFonts w:ascii="Times New Roman" w:eastAsia="Times New Roman" w:hAnsi="Times New Roman" w:cs="Times New Roman"/>
                <w:color w:val="000000"/>
                <w:sz w:val="20"/>
                <w:szCs w:val="20"/>
              </w:rPr>
              <w:t>Томакс</w:t>
            </w:r>
            <w:proofErr w:type="spellEnd"/>
          </w:p>
        </w:tc>
        <w:tc>
          <w:tcPr>
            <w:tcW w:w="854" w:type="dxa"/>
            <w:tcBorders>
              <w:top w:val="nil"/>
              <w:left w:val="nil"/>
              <w:bottom w:val="single" w:sz="8" w:space="0" w:color="auto"/>
              <w:right w:val="single" w:sz="8" w:space="0" w:color="auto"/>
            </w:tcBorders>
            <w:shd w:val="clear" w:color="auto" w:fill="auto"/>
            <w:vAlign w:val="bottom"/>
            <w:hideMark/>
          </w:tcPr>
          <w:p w:rsidR="00730535" w:rsidRPr="005854B1" w:rsidRDefault="00730535" w:rsidP="004C3A45">
            <w:pPr>
              <w:spacing w:after="0" w:line="240" w:lineRule="auto"/>
              <w:jc w:val="center"/>
              <w:rPr>
                <w:rFonts w:ascii="Times New Roman" w:eastAsia="Times New Roman" w:hAnsi="Times New Roman" w:cs="Times New Roman"/>
                <w:color w:val="000000"/>
                <w:sz w:val="20"/>
                <w:szCs w:val="20"/>
              </w:rPr>
            </w:pPr>
            <w:r w:rsidRPr="005854B1">
              <w:rPr>
                <w:rFonts w:ascii="Times New Roman" w:eastAsia="Times New Roman" w:hAnsi="Times New Roman" w:cs="Times New Roman"/>
                <w:color w:val="000000"/>
                <w:sz w:val="20"/>
                <w:szCs w:val="20"/>
              </w:rPr>
              <w:t>1</w:t>
            </w:r>
          </w:p>
        </w:tc>
        <w:tc>
          <w:tcPr>
            <w:tcW w:w="1673" w:type="dxa"/>
            <w:tcBorders>
              <w:top w:val="nil"/>
              <w:left w:val="nil"/>
              <w:bottom w:val="single" w:sz="8" w:space="0" w:color="auto"/>
              <w:right w:val="single" w:sz="8" w:space="0" w:color="auto"/>
            </w:tcBorders>
            <w:shd w:val="clear" w:color="auto" w:fill="auto"/>
            <w:vAlign w:val="bottom"/>
            <w:hideMark/>
          </w:tcPr>
          <w:p w:rsidR="00730535" w:rsidRPr="005854B1" w:rsidRDefault="00730535" w:rsidP="004C3A45">
            <w:pPr>
              <w:spacing w:after="0" w:line="240" w:lineRule="auto"/>
              <w:jc w:val="center"/>
              <w:rPr>
                <w:rFonts w:ascii="Times New Roman" w:eastAsia="Times New Roman" w:hAnsi="Times New Roman" w:cs="Times New Roman"/>
                <w:color w:val="000000"/>
                <w:sz w:val="20"/>
                <w:szCs w:val="20"/>
              </w:rPr>
            </w:pPr>
            <w:r w:rsidRPr="005854B1">
              <w:rPr>
                <w:rFonts w:ascii="Times New Roman" w:eastAsia="Times New Roman" w:hAnsi="Times New Roman" w:cs="Times New Roman"/>
                <w:color w:val="000000"/>
                <w:sz w:val="20"/>
                <w:szCs w:val="20"/>
              </w:rPr>
              <w:t>2 раза в месяц</w:t>
            </w:r>
          </w:p>
        </w:tc>
      </w:tr>
      <w:tr w:rsidR="00730535" w:rsidRPr="005854B1" w:rsidTr="004C3A45">
        <w:trPr>
          <w:trHeight w:val="540"/>
        </w:trPr>
        <w:tc>
          <w:tcPr>
            <w:tcW w:w="535" w:type="dxa"/>
            <w:tcBorders>
              <w:top w:val="nil"/>
              <w:left w:val="single" w:sz="8" w:space="0" w:color="auto"/>
              <w:bottom w:val="single" w:sz="8" w:space="0" w:color="auto"/>
              <w:right w:val="single" w:sz="8" w:space="0" w:color="auto"/>
            </w:tcBorders>
            <w:shd w:val="clear" w:color="auto" w:fill="auto"/>
            <w:vAlign w:val="center"/>
            <w:hideMark/>
          </w:tcPr>
          <w:p w:rsidR="00730535" w:rsidRPr="005854B1" w:rsidRDefault="00730535" w:rsidP="004C3A45">
            <w:pPr>
              <w:spacing w:after="0" w:line="240" w:lineRule="auto"/>
              <w:jc w:val="right"/>
              <w:rPr>
                <w:rFonts w:ascii="Times New Roman" w:eastAsia="Times New Roman" w:hAnsi="Times New Roman" w:cs="Times New Roman"/>
                <w:color w:val="000000"/>
                <w:sz w:val="20"/>
                <w:szCs w:val="20"/>
              </w:rPr>
            </w:pPr>
            <w:r w:rsidRPr="005854B1">
              <w:rPr>
                <w:rFonts w:ascii="Times New Roman" w:eastAsia="Times New Roman" w:hAnsi="Times New Roman" w:cs="Times New Roman"/>
                <w:color w:val="000000"/>
                <w:sz w:val="20"/>
                <w:szCs w:val="20"/>
              </w:rPr>
              <w:t>53</w:t>
            </w:r>
          </w:p>
        </w:tc>
        <w:tc>
          <w:tcPr>
            <w:tcW w:w="6710" w:type="dxa"/>
            <w:tcBorders>
              <w:top w:val="nil"/>
              <w:left w:val="nil"/>
              <w:bottom w:val="single" w:sz="8" w:space="0" w:color="auto"/>
              <w:right w:val="single" w:sz="8" w:space="0" w:color="auto"/>
            </w:tcBorders>
            <w:shd w:val="clear" w:color="auto" w:fill="auto"/>
            <w:vAlign w:val="bottom"/>
            <w:hideMark/>
          </w:tcPr>
          <w:p w:rsidR="00730535" w:rsidRPr="005854B1" w:rsidRDefault="00730535" w:rsidP="004C3A45">
            <w:pPr>
              <w:spacing w:after="0" w:line="240" w:lineRule="auto"/>
              <w:rPr>
                <w:rFonts w:ascii="Times New Roman" w:eastAsia="Times New Roman" w:hAnsi="Times New Roman" w:cs="Times New Roman"/>
                <w:color w:val="000000"/>
                <w:sz w:val="20"/>
                <w:szCs w:val="20"/>
              </w:rPr>
            </w:pPr>
            <w:r w:rsidRPr="005854B1">
              <w:rPr>
                <w:rFonts w:ascii="Times New Roman" w:eastAsia="Times New Roman" w:hAnsi="Times New Roman" w:cs="Times New Roman"/>
                <w:color w:val="000000"/>
                <w:sz w:val="20"/>
                <w:szCs w:val="20"/>
              </w:rPr>
              <w:t>Ингалятор "Вулкан1-1"</w:t>
            </w:r>
          </w:p>
        </w:tc>
        <w:tc>
          <w:tcPr>
            <w:tcW w:w="854" w:type="dxa"/>
            <w:tcBorders>
              <w:top w:val="nil"/>
              <w:left w:val="nil"/>
              <w:bottom w:val="single" w:sz="8" w:space="0" w:color="auto"/>
              <w:right w:val="single" w:sz="8" w:space="0" w:color="auto"/>
            </w:tcBorders>
            <w:shd w:val="clear" w:color="auto" w:fill="auto"/>
            <w:vAlign w:val="bottom"/>
            <w:hideMark/>
          </w:tcPr>
          <w:p w:rsidR="00730535" w:rsidRPr="005854B1" w:rsidRDefault="00730535" w:rsidP="004C3A45">
            <w:pPr>
              <w:spacing w:after="0" w:line="240" w:lineRule="auto"/>
              <w:jc w:val="center"/>
              <w:rPr>
                <w:rFonts w:ascii="Times New Roman" w:eastAsia="Times New Roman" w:hAnsi="Times New Roman" w:cs="Times New Roman"/>
                <w:color w:val="000000"/>
                <w:sz w:val="20"/>
                <w:szCs w:val="20"/>
              </w:rPr>
            </w:pPr>
            <w:r w:rsidRPr="005854B1">
              <w:rPr>
                <w:rFonts w:ascii="Times New Roman" w:eastAsia="Times New Roman" w:hAnsi="Times New Roman" w:cs="Times New Roman"/>
                <w:color w:val="000000"/>
                <w:sz w:val="20"/>
                <w:szCs w:val="20"/>
              </w:rPr>
              <w:t>1</w:t>
            </w:r>
          </w:p>
        </w:tc>
        <w:tc>
          <w:tcPr>
            <w:tcW w:w="1673" w:type="dxa"/>
            <w:tcBorders>
              <w:top w:val="nil"/>
              <w:left w:val="nil"/>
              <w:bottom w:val="single" w:sz="8" w:space="0" w:color="auto"/>
              <w:right w:val="single" w:sz="8" w:space="0" w:color="auto"/>
            </w:tcBorders>
            <w:shd w:val="clear" w:color="auto" w:fill="auto"/>
            <w:vAlign w:val="bottom"/>
            <w:hideMark/>
          </w:tcPr>
          <w:p w:rsidR="00730535" w:rsidRPr="005854B1" w:rsidRDefault="00730535" w:rsidP="004C3A45">
            <w:pPr>
              <w:spacing w:after="0" w:line="240" w:lineRule="auto"/>
              <w:jc w:val="center"/>
              <w:rPr>
                <w:rFonts w:ascii="Times New Roman" w:eastAsia="Times New Roman" w:hAnsi="Times New Roman" w:cs="Times New Roman"/>
                <w:color w:val="000000"/>
                <w:sz w:val="20"/>
                <w:szCs w:val="20"/>
              </w:rPr>
            </w:pPr>
            <w:r w:rsidRPr="005854B1">
              <w:rPr>
                <w:rFonts w:ascii="Times New Roman" w:eastAsia="Times New Roman" w:hAnsi="Times New Roman" w:cs="Times New Roman"/>
                <w:color w:val="000000"/>
                <w:sz w:val="20"/>
                <w:szCs w:val="20"/>
              </w:rPr>
              <w:t>2 раза в месяц</w:t>
            </w:r>
          </w:p>
        </w:tc>
      </w:tr>
      <w:tr w:rsidR="00730535" w:rsidRPr="005854B1" w:rsidTr="004C3A45">
        <w:trPr>
          <w:trHeight w:val="540"/>
        </w:trPr>
        <w:tc>
          <w:tcPr>
            <w:tcW w:w="535" w:type="dxa"/>
            <w:tcBorders>
              <w:top w:val="nil"/>
              <w:left w:val="single" w:sz="8" w:space="0" w:color="auto"/>
              <w:bottom w:val="single" w:sz="8" w:space="0" w:color="auto"/>
              <w:right w:val="single" w:sz="8" w:space="0" w:color="auto"/>
            </w:tcBorders>
            <w:shd w:val="clear" w:color="auto" w:fill="auto"/>
            <w:vAlign w:val="center"/>
            <w:hideMark/>
          </w:tcPr>
          <w:p w:rsidR="00730535" w:rsidRPr="005854B1" w:rsidRDefault="00730535" w:rsidP="004C3A45">
            <w:pPr>
              <w:spacing w:after="0" w:line="240" w:lineRule="auto"/>
              <w:jc w:val="right"/>
              <w:rPr>
                <w:rFonts w:ascii="Times New Roman" w:eastAsia="Times New Roman" w:hAnsi="Times New Roman" w:cs="Times New Roman"/>
                <w:color w:val="000000"/>
                <w:sz w:val="20"/>
                <w:szCs w:val="20"/>
              </w:rPr>
            </w:pPr>
            <w:r w:rsidRPr="005854B1">
              <w:rPr>
                <w:rFonts w:ascii="Times New Roman" w:eastAsia="Times New Roman" w:hAnsi="Times New Roman" w:cs="Times New Roman"/>
                <w:color w:val="000000"/>
                <w:sz w:val="20"/>
                <w:szCs w:val="20"/>
              </w:rPr>
              <w:t>54</w:t>
            </w:r>
          </w:p>
        </w:tc>
        <w:tc>
          <w:tcPr>
            <w:tcW w:w="6710" w:type="dxa"/>
            <w:tcBorders>
              <w:top w:val="nil"/>
              <w:left w:val="nil"/>
              <w:bottom w:val="single" w:sz="8" w:space="0" w:color="auto"/>
              <w:right w:val="single" w:sz="8" w:space="0" w:color="auto"/>
            </w:tcBorders>
            <w:shd w:val="clear" w:color="auto" w:fill="auto"/>
            <w:vAlign w:val="bottom"/>
            <w:hideMark/>
          </w:tcPr>
          <w:p w:rsidR="00730535" w:rsidRPr="005854B1" w:rsidRDefault="00730535" w:rsidP="004C3A45">
            <w:pPr>
              <w:spacing w:after="0" w:line="240" w:lineRule="auto"/>
              <w:rPr>
                <w:rFonts w:ascii="Times New Roman" w:eastAsia="Times New Roman" w:hAnsi="Times New Roman" w:cs="Times New Roman"/>
                <w:color w:val="000000"/>
                <w:sz w:val="20"/>
                <w:szCs w:val="20"/>
              </w:rPr>
            </w:pPr>
            <w:r w:rsidRPr="005854B1">
              <w:rPr>
                <w:rFonts w:ascii="Times New Roman" w:eastAsia="Times New Roman" w:hAnsi="Times New Roman" w:cs="Times New Roman"/>
                <w:color w:val="000000"/>
                <w:sz w:val="20"/>
                <w:szCs w:val="20"/>
              </w:rPr>
              <w:t>Магнит "Алмаг-01"</w:t>
            </w:r>
          </w:p>
        </w:tc>
        <w:tc>
          <w:tcPr>
            <w:tcW w:w="854" w:type="dxa"/>
            <w:tcBorders>
              <w:top w:val="nil"/>
              <w:left w:val="nil"/>
              <w:bottom w:val="single" w:sz="8" w:space="0" w:color="auto"/>
              <w:right w:val="single" w:sz="8" w:space="0" w:color="auto"/>
            </w:tcBorders>
            <w:shd w:val="clear" w:color="auto" w:fill="auto"/>
            <w:vAlign w:val="bottom"/>
            <w:hideMark/>
          </w:tcPr>
          <w:p w:rsidR="00730535" w:rsidRPr="005854B1" w:rsidRDefault="00730535" w:rsidP="004C3A45">
            <w:pPr>
              <w:spacing w:after="0" w:line="240" w:lineRule="auto"/>
              <w:jc w:val="center"/>
              <w:rPr>
                <w:rFonts w:ascii="Times New Roman" w:eastAsia="Times New Roman" w:hAnsi="Times New Roman" w:cs="Times New Roman"/>
                <w:color w:val="000000"/>
                <w:sz w:val="20"/>
                <w:szCs w:val="20"/>
              </w:rPr>
            </w:pPr>
            <w:r w:rsidRPr="005854B1">
              <w:rPr>
                <w:rFonts w:ascii="Times New Roman" w:eastAsia="Times New Roman" w:hAnsi="Times New Roman" w:cs="Times New Roman"/>
                <w:color w:val="000000"/>
                <w:sz w:val="20"/>
                <w:szCs w:val="20"/>
              </w:rPr>
              <w:t>1</w:t>
            </w:r>
          </w:p>
        </w:tc>
        <w:tc>
          <w:tcPr>
            <w:tcW w:w="1673" w:type="dxa"/>
            <w:tcBorders>
              <w:top w:val="nil"/>
              <w:left w:val="nil"/>
              <w:bottom w:val="single" w:sz="8" w:space="0" w:color="auto"/>
              <w:right w:val="single" w:sz="8" w:space="0" w:color="auto"/>
            </w:tcBorders>
            <w:shd w:val="clear" w:color="auto" w:fill="auto"/>
            <w:vAlign w:val="bottom"/>
            <w:hideMark/>
          </w:tcPr>
          <w:p w:rsidR="00730535" w:rsidRPr="005854B1" w:rsidRDefault="00730535" w:rsidP="004C3A45">
            <w:pPr>
              <w:spacing w:after="0" w:line="240" w:lineRule="auto"/>
              <w:jc w:val="center"/>
              <w:rPr>
                <w:rFonts w:ascii="Times New Roman" w:eastAsia="Times New Roman" w:hAnsi="Times New Roman" w:cs="Times New Roman"/>
                <w:color w:val="000000"/>
                <w:sz w:val="20"/>
                <w:szCs w:val="20"/>
              </w:rPr>
            </w:pPr>
            <w:r w:rsidRPr="005854B1">
              <w:rPr>
                <w:rFonts w:ascii="Times New Roman" w:eastAsia="Times New Roman" w:hAnsi="Times New Roman" w:cs="Times New Roman"/>
                <w:color w:val="000000"/>
                <w:sz w:val="20"/>
                <w:szCs w:val="20"/>
              </w:rPr>
              <w:t>2 раза в месяц</w:t>
            </w:r>
          </w:p>
        </w:tc>
      </w:tr>
      <w:tr w:rsidR="00730535" w:rsidRPr="005854B1" w:rsidTr="004C3A45">
        <w:trPr>
          <w:trHeight w:val="540"/>
        </w:trPr>
        <w:tc>
          <w:tcPr>
            <w:tcW w:w="535" w:type="dxa"/>
            <w:tcBorders>
              <w:top w:val="nil"/>
              <w:left w:val="single" w:sz="8" w:space="0" w:color="auto"/>
              <w:bottom w:val="single" w:sz="8" w:space="0" w:color="auto"/>
              <w:right w:val="single" w:sz="8" w:space="0" w:color="auto"/>
            </w:tcBorders>
            <w:shd w:val="clear" w:color="auto" w:fill="auto"/>
            <w:vAlign w:val="center"/>
            <w:hideMark/>
          </w:tcPr>
          <w:p w:rsidR="00730535" w:rsidRPr="005854B1" w:rsidRDefault="00730535" w:rsidP="004C3A45">
            <w:pPr>
              <w:spacing w:after="0" w:line="240" w:lineRule="auto"/>
              <w:jc w:val="right"/>
              <w:rPr>
                <w:rFonts w:ascii="Times New Roman" w:eastAsia="Times New Roman" w:hAnsi="Times New Roman" w:cs="Times New Roman"/>
                <w:color w:val="000000"/>
                <w:sz w:val="20"/>
                <w:szCs w:val="20"/>
              </w:rPr>
            </w:pPr>
            <w:r w:rsidRPr="005854B1">
              <w:rPr>
                <w:rFonts w:ascii="Times New Roman" w:eastAsia="Times New Roman" w:hAnsi="Times New Roman" w:cs="Times New Roman"/>
                <w:color w:val="000000"/>
                <w:sz w:val="20"/>
                <w:szCs w:val="20"/>
              </w:rPr>
              <w:t>55</w:t>
            </w:r>
          </w:p>
        </w:tc>
        <w:tc>
          <w:tcPr>
            <w:tcW w:w="6710" w:type="dxa"/>
            <w:tcBorders>
              <w:top w:val="nil"/>
              <w:left w:val="nil"/>
              <w:bottom w:val="single" w:sz="8" w:space="0" w:color="auto"/>
              <w:right w:val="single" w:sz="8" w:space="0" w:color="auto"/>
            </w:tcBorders>
            <w:shd w:val="clear" w:color="auto" w:fill="auto"/>
            <w:vAlign w:val="bottom"/>
            <w:hideMark/>
          </w:tcPr>
          <w:p w:rsidR="00730535" w:rsidRPr="005854B1" w:rsidRDefault="00730535" w:rsidP="004C3A45">
            <w:pPr>
              <w:spacing w:after="0" w:line="240" w:lineRule="auto"/>
              <w:rPr>
                <w:rFonts w:ascii="Times New Roman" w:eastAsia="Times New Roman" w:hAnsi="Times New Roman" w:cs="Times New Roman"/>
                <w:color w:val="000000"/>
                <w:sz w:val="20"/>
                <w:szCs w:val="20"/>
              </w:rPr>
            </w:pPr>
            <w:r w:rsidRPr="005854B1">
              <w:rPr>
                <w:rFonts w:ascii="Times New Roman" w:eastAsia="Times New Roman" w:hAnsi="Times New Roman" w:cs="Times New Roman"/>
                <w:color w:val="000000"/>
                <w:sz w:val="20"/>
                <w:szCs w:val="20"/>
              </w:rPr>
              <w:t>Ингалятор "Вулкан1-1"</w:t>
            </w:r>
          </w:p>
        </w:tc>
        <w:tc>
          <w:tcPr>
            <w:tcW w:w="854" w:type="dxa"/>
            <w:tcBorders>
              <w:top w:val="nil"/>
              <w:left w:val="nil"/>
              <w:bottom w:val="single" w:sz="8" w:space="0" w:color="auto"/>
              <w:right w:val="single" w:sz="8" w:space="0" w:color="auto"/>
            </w:tcBorders>
            <w:shd w:val="clear" w:color="auto" w:fill="auto"/>
            <w:vAlign w:val="bottom"/>
            <w:hideMark/>
          </w:tcPr>
          <w:p w:rsidR="00730535" w:rsidRPr="005854B1" w:rsidRDefault="00730535" w:rsidP="004C3A45">
            <w:pPr>
              <w:spacing w:after="0" w:line="240" w:lineRule="auto"/>
              <w:jc w:val="center"/>
              <w:rPr>
                <w:rFonts w:ascii="Times New Roman" w:eastAsia="Times New Roman" w:hAnsi="Times New Roman" w:cs="Times New Roman"/>
                <w:color w:val="000000"/>
                <w:sz w:val="20"/>
                <w:szCs w:val="20"/>
              </w:rPr>
            </w:pPr>
            <w:r w:rsidRPr="005854B1">
              <w:rPr>
                <w:rFonts w:ascii="Times New Roman" w:eastAsia="Times New Roman" w:hAnsi="Times New Roman" w:cs="Times New Roman"/>
                <w:color w:val="000000"/>
                <w:sz w:val="20"/>
                <w:szCs w:val="20"/>
              </w:rPr>
              <w:t>1</w:t>
            </w:r>
          </w:p>
        </w:tc>
        <w:tc>
          <w:tcPr>
            <w:tcW w:w="1673" w:type="dxa"/>
            <w:tcBorders>
              <w:top w:val="nil"/>
              <w:left w:val="nil"/>
              <w:bottom w:val="single" w:sz="8" w:space="0" w:color="auto"/>
              <w:right w:val="single" w:sz="8" w:space="0" w:color="auto"/>
            </w:tcBorders>
            <w:shd w:val="clear" w:color="auto" w:fill="auto"/>
            <w:vAlign w:val="bottom"/>
            <w:hideMark/>
          </w:tcPr>
          <w:p w:rsidR="00730535" w:rsidRPr="005854B1" w:rsidRDefault="00730535" w:rsidP="004C3A45">
            <w:pPr>
              <w:spacing w:after="0" w:line="240" w:lineRule="auto"/>
              <w:jc w:val="center"/>
              <w:rPr>
                <w:rFonts w:ascii="Times New Roman" w:eastAsia="Times New Roman" w:hAnsi="Times New Roman" w:cs="Times New Roman"/>
                <w:color w:val="000000"/>
                <w:sz w:val="20"/>
                <w:szCs w:val="20"/>
              </w:rPr>
            </w:pPr>
            <w:r w:rsidRPr="005854B1">
              <w:rPr>
                <w:rFonts w:ascii="Times New Roman" w:eastAsia="Times New Roman" w:hAnsi="Times New Roman" w:cs="Times New Roman"/>
                <w:color w:val="000000"/>
                <w:sz w:val="20"/>
                <w:szCs w:val="20"/>
              </w:rPr>
              <w:t>2 раза в месяц</w:t>
            </w:r>
          </w:p>
        </w:tc>
      </w:tr>
      <w:tr w:rsidR="00730535" w:rsidRPr="005854B1" w:rsidTr="004C3A45">
        <w:trPr>
          <w:trHeight w:val="540"/>
        </w:trPr>
        <w:tc>
          <w:tcPr>
            <w:tcW w:w="535" w:type="dxa"/>
            <w:tcBorders>
              <w:top w:val="nil"/>
              <w:left w:val="single" w:sz="8" w:space="0" w:color="auto"/>
              <w:bottom w:val="single" w:sz="8" w:space="0" w:color="auto"/>
              <w:right w:val="single" w:sz="8" w:space="0" w:color="auto"/>
            </w:tcBorders>
            <w:shd w:val="clear" w:color="auto" w:fill="auto"/>
            <w:vAlign w:val="center"/>
            <w:hideMark/>
          </w:tcPr>
          <w:p w:rsidR="00730535" w:rsidRPr="005854B1" w:rsidRDefault="00730535" w:rsidP="004C3A45">
            <w:pPr>
              <w:spacing w:after="0" w:line="240" w:lineRule="auto"/>
              <w:jc w:val="right"/>
              <w:rPr>
                <w:rFonts w:ascii="Times New Roman" w:eastAsia="Times New Roman" w:hAnsi="Times New Roman" w:cs="Times New Roman"/>
                <w:color w:val="000000"/>
                <w:sz w:val="20"/>
                <w:szCs w:val="20"/>
              </w:rPr>
            </w:pPr>
            <w:r w:rsidRPr="005854B1">
              <w:rPr>
                <w:rFonts w:ascii="Times New Roman" w:eastAsia="Times New Roman" w:hAnsi="Times New Roman" w:cs="Times New Roman"/>
                <w:color w:val="000000"/>
                <w:sz w:val="20"/>
                <w:szCs w:val="20"/>
              </w:rPr>
              <w:lastRenderedPageBreak/>
              <w:t>56</w:t>
            </w:r>
          </w:p>
        </w:tc>
        <w:tc>
          <w:tcPr>
            <w:tcW w:w="6710" w:type="dxa"/>
            <w:tcBorders>
              <w:top w:val="nil"/>
              <w:left w:val="nil"/>
              <w:bottom w:val="single" w:sz="8" w:space="0" w:color="auto"/>
              <w:right w:val="single" w:sz="8" w:space="0" w:color="auto"/>
            </w:tcBorders>
            <w:shd w:val="clear" w:color="auto" w:fill="auto"/>
            <w:vAlign w:val="bottom"/>
            <w:hideMark/>
          </w:tcPr>
          <w:p w:rsidR="00730535" w:rsidRPr="005854B1" w:rsidRDefault="00730535" w:rsidP="004C3A45">
            <w:pPr>
              <w:spacing w:after="0" w:line="240" w:lineRule="auto"/>
              <w:rPr>
                <w:rFonts w:ascii="Times New Roman" w:eastAsia="Times New Roman" w:hAnsi="Times New Roman" w:cs="Times New Roman"/>
                <w:color w:val="000000"/>
                <w:sz w:val="20"/>
                <w:szCs w:val="20"/>
              </w:rPr>
            </w:pPr>
            <w:r w:rsidRPr="005854B1">
              <w:rPr>
                <w:rFonts w:ascii="Times New Roman" w:eastAsia="Times New Roman" w:hAnsi="Times New Roman" w:cs="Times New Roman"/>
                <w:color w:val="000000"/>
                <w:sz w:val="20"/>
                <w:szCs w:val="20"/>
              </w:rPr>
              <w:t xml:space="preserve">Аппарат ЭКГ-31 </w:t>
            </w:r>
            <w:proofErr w:type="spellStart"/>
            <w:r w:rsidRPr="005854B1">
              <w:rPr>
                <w:rFonts w:ascii="Times New Roman" w:eastAsia="Times New Roman" w:hAnsi="Times New Roman" w:cs="Times New Roman"/>
                <w:color w:val="000000"/>
                <w:sz w:val="20"/>
                <w:szCs w:val="20"/>
              </w:rPr>
              <w:t>кардиостат</w:t>
            </w:r>
            <w:proofErr w:type="spellEnd"/>
          </w:p>
        </w:tc>
        <w:tc>
          <w:tcPr>
            <w:tcW w:w="854" w:type="dxa"/>
            <w:tcBorders>
              <w:top w:val="nil"/>
              <w:left w:val="nil"/>
              <w:bottom w:val="single" w:sz="8" w:space="0" w:color="auto"/>
              <w:right w:val="single" w:sz="8" w:space="0" w:color="auto"/>
            </w:tcBorders>
            <w:shd w:val="clear" w:color="auto" w:fill="auto"/>
            <w:vAlign w:val="bottom"/>
            <w:hideMark/>
          </w:tcPr>
          <w:p w:rsidR="00730535" w:rsidRPr="005854B1" w:rsidRDefault="00730535" w:rsidP="004C3A45">
            <w:pPr>
              <w:spacing w:after="0" w:line="240" w:lineRule="auto"/>
              <w:jc w:val="center"/>
              <w:rPr>
                <w:rFonts w:ascii="Times New Roman" w:eastAsia="Times New Roman" w:hAnsi="Times New Roman" w:cs="Times New Roman"/>
                <w:color w:val="000000"/>
                <w:sz w:val="20"/>
                <w:szCs w:val="20"/>
              </w:rPr>
            </w:pPr>
            <w:r w:rsidRPr="005854B1">
              <w:rPr>
                <w:rFonts w:ascii="Times New Roman" w:eastAsia="Times New Roman" w:hAnsi="Times New Roman" w:cs="Times New Roman"/>
                <w:color w:val="000000"/>
                <w:sz w:val="20"/>
                <w:szCs w:val="20"/>
              </w:rPr>
              <w:t>1</w:t>
            </w:r>
          </w:p>
        </w:tc>
        <w:tc>
          <w:tcPr>
            <w:tcW w:w="1673" w:type="dxa"/>
            <w:tcBorders>
              <w:top w:val="nil"/>
              <w:left w:val="nil"/>
              <w:bottom w:val="single" w:sz="8" w:space="0" w:color="auto"/>
              <w:right w:val="single" w:sz="8" w:space="0" w:color="auto"/>
            </w:tcBorders>
            <w:shd w:val="clear" w:color="auto" w:fill="auto"/>
            <w:vAlign w:val="bottom"/>
            <w:hideMark/>
          </w:tcPr>
          <w:p w:rsidR="00730535" w:rsidRPr="005854B1" w:rsidRDefault="00730535" w:rsidP="004C3A45">
            <w:pPr>
              <w:spacing w:after="0" w:line="240" w:lineRule="auto"/>
              <w:jc w:val="center"/>
              <w:rPr>
                <w:rFonts w:ascii="Times New Roman" w:eastAsia="Times New Roman" w:hAnsi="Times New Roman" w:cs="Times New Roman"/>
                <w:color w:val="000000"/>
                <w:sz w:val="20"/>
                <w:szCs w:val="20"/>
              </w:rPr>
            </w:pPr>
            <w:r w:rsidRPr="005854B1">
              <w:rPr>
                <w:rFonts w:ascii="Times New Roman" w:eastAsia="Times New Roman" w:hAnsi="Times New Roman" w:cs="Times New Roman"/>
                <w:color w:val="000000"/>
                <w:sz w:val="20"/>
                <w:szCs w:val="20"/>
              </w:rPr>
              <w:t>1 раз в месяц</w:t>
            </w:r>
          </w:p>
        </w:tc>
      </w:tr>
      <w:tr w:rsidR="00730535" w:rsidRPr="005854B1" w:rsidTr="004C3A45">
        <w:trPr>
          <w:trHeight w:val="540"/>
        </w:trPr>
        <w:tc>
          <w:tcPr>
            <w:tcW w:w="535" w:type="dxa"/>
            <w:tcBorders>
              <w:top w:val="nil"/>
              <w:left w:val="single" w:sz="8" w:space="0" w:color="auto"/>
              <w:bottom w:val="single" w:sz="8" w:space="0" w:color="auto"/>
              <w:right w:val="single" w:sz="8" w:space="0" w:color="auto"/>
            </w:tcBorders>
            <w:shd w:val="clear" w:color="auto" w:fill="auto"/>
            <w:vAlign w:val="center"/>
            <w:hideMark/>
          </w:tcPr>
          <w:p w:rsidR="00730535" w:rsidRPr="005854B1" w:rsidRDefault="00730535" w:rsidP="004C3A45">
            <w:pPr>
              <w:spacing w:after="0" w:line="240" w:lineRule="auto"/>
              <w:jc w:val="right"/>
              <w:rPr>
                <w:rFonts w:ascii="Times New Roman" w:eastAsia="Times New Roman" w:hAnsi="Times New Roman" w:cs="Times New Roman"/>
                <w:color w:val="000000"/>
                <w:sz w:val="20"/>
                <w:szCs w:val="20"/>
              </w:rPr>
            </w:pPr>
            <w:r w:rsidRPr="005854B1">
              <w:rPr>
                <w:rFonts w:ascii="Times New Roman" w:eastAsia="Times New Roman" w:hAnsi="Times New Roman" w:cs="Times New Roman"/>
                <w:color w:val="000000"/>
                <w:sz w:val="20"/>
                <w:szCs w:val="20"/>
              </w:rPr>
              <w:t>57</w:t>
            </w:r>
          </w:p>
        </w:tc>
        <w:tc>
          <w:tcPr>
            <w:tcW w:w="6710" w:type="dxa"/>
            <w:tcBorders>
              <w:top w:val="nil"/>
              <w:left w:val="nil"/>
              <w:bottom w:val="single" w:sz="8" w:space="0" w:color="auto"/>
              <w:right w:val="single" w:sz="8" w:space="0" w:color="auto"/>
            </w:tcBorders>
            <w:shd w:val="clear" w:color="auto" w:fill="auto"/>
            <w:vAlign w:val="bottom"/>
            <w:hideMark/>
          </w:tcPr>
          <w:p w:rsidR="00730535" w:rsidRPr="005854B1" w:rsidRDefault="00730535" w:rsidP="004C3A45">
            <w:pPr>
              <w:spacing w:after="0" w:line="240" w:lineRule="auto"/>
              <w:rPr>
                <w:rFonts w:ascii="Times New Roman" w:eastAsia="Times New Roman" w:hAnsi="Times New Roman" w:cs="Times New Roman"/>
                <w:color w:val="000000"/>
                <w:sz w:val="20"/>
                <w:szCs w:val="20"/>
              </w:rPr>
            </w:pPr>
            <w:proofErr w:type="spellStart"/>
            <w:r w:rsidRPr="005854B1">
              <w:rPr>
                <w:rFonts w:ascii="Times New Roman" w:eastAsia="Times New Roman" w:hAnsi="Times New Roman" w:cs="Times New Roman"/>
                <w:color w:val="000000"/>
                <w:sz w:val="20"/>
                <w:szCs w:val="20"/>
              </w:rPr>
              <w:t>Спироанализатор</w:t>
            </w:r>
            <w:proofErr w:type="spellEnd"/>
          </w:p>
        </w:tc>
        <w:tc>
          <w:tcPr>
            <w:tcW w:w="854" w:type="dxa"/>
            <w:tcBorders>
              <w:top w:val="nil"/>
              <w:left w:val="nil"/>
              <w:bottom w:val="single" w:sz="8" w:space="0" w:color="auto"/>
              <w:right w:val="single" w:sz="8" w:space="0" w:color="auto"/>
            </w:tcBorders>
            <w:shd w:val="clear" w:color="auto" w:fill="auto"/>
            <w:vAlign w:val="bottom"/>
            <w:hideMark/>
          </w:tcPr>
          <w:p w:rsidR="00730535" w:rsidRPr="005854B1" w:rsidRDefault="00730535" w:rsidP="004C3A45">
            <w:pPr>
              <w:spacing w:after="0" w:line="240" w:lineRule="auto"/>
              <w:jc w:val="center"/>
              <w:rPr>
                <w:rFonts w:ascii="Times New Roman" w:eastAsia="Times New Roman" w:hAnsi="Times New Roman" w:cs="Times New Roman"/>
                <w:color w:val="000000"/>
                <w:sz w:val="20"/>
                <w:szCs w:val="20"/>
              </w:rPr>
            </w:pPr>
            <w:r w:rsidRPr="005854B1">
              <w:rPr>
                <w:rFonts w:ascii="Times New Roman" w:eastAsia="Times New Roman" w:hAnsi="Times New Roman" w:cs="Times New Roman"/>
                <w:color w:val="000000"/>
                <w:sz w:val="20"/>
                <w:szCs w:val="20"/>
              </w:rPr>
              <w:t>1</w:t>
            </w:r>
          </w:p>
        </w:tc>
        <w:tc>
          <w:tcPr>
            <w:tcW w:w="1673" w:type="dxa"/>
            <w:tcBorders>
              <w:top w:val="nil"/>
              <w:left w:val="nil"/>
              <w:bottom w:val="single" w:sz="8" w:space="0" w:color="auto"/>
              <w:right w:val="single" w:sz="8" w:space="0" w:color="auto"/>
            </w:tcBorders>
            <w:shd w:val="clear" w:color="auto" w:fill="auto"/>
            <w:vAlign w:val="bottom"/>
            <w:hideMark/>
          </w:tcPr>
          <w:p w:rsidR="00730535" w:rsidRPr="005854B1" w:rsidRDefault="00730535" w:rsidP="004C3A45">
            <w:pPr>
              <w:spacing w:after="0" w:line="240" w:lineRule="auto"/>
              <w:jc w:val="center"/>
              <w:rPr>
                <w:rFonts w:ascii="Times New Roman" w:eastAsia="Times New Roman" w:hAnsi="Times New Roman" w:cs="Times New Roman"/>
                <w:color w:val="000000"/>
                <w:sz w:val="20"/>
                <w:szCs w:val="20"/>
              </w:rPr>
            </w:pPr>
            <w:r w:rsidRPr="005854B1">
              <w:rPr>
                <w:rFonts w:ascii="Times New Roman" w:eastAsia="Times New Roman" w:hAnsi="Times New Roman" w:cs="Times New Roman"/>
                <w:color w:val="000000"/>
                <w:sz w:val="20"/>
                <w:szCs w:val="20"/>
              </w:rPr>
              <w:t>1 раз в месяц</w:t>
            </w:r>
          </w:p>
        </w:tc>
      </w:tr>
      <w:tr w:rsidR="00730535" w:rsidRPr="005854B1" w:rsidTr="004C3A45">
        <w:trPr>
          <w:trHeight w:val="540"/>
        </w:trPr>
        <w:tc>
          <w:tcPr>
            <w:tcW w:w="535" w:type="dxa"/>
            <w:tcBorders>
              <w:top w:val="nil"/>
              <w:left w:val="single" w:sz="8" w:space="0" w:color="auto"/>
              <w:bottom w:val="single" w:sz="8" w:space="0" w:color="auto"/>
              <w:right w:val="single" w:sz="8" w:space="0" w:color="auto"/>
            </w:tcBorders>
            <w:shd w:val="clear" w:color="auto" w:fill="auto"/>
            <w:vAlign w:val="center"/>
            <w:hideMark/>
          </w:tcPr>
          <w:p w:rsidR="00730535" w:rsidRPr="005854B1" w:rsidRDefault="00730535" w:rsidP="004C3A45">
            <w:pPr>
              <w:spacing w:after="0" w:line="240" w:lineRule="auto"/>
              <w:jc w:val="right"/>
              <w:rPr>
                <w:rFonts w:ascii="Times New Roman" w:eastAsia="Times New Roman" w:hAnsi="Times New Roman" w:cs="Times New Roman"/>
                <w:color w:val="000000"/>
                <w:sz w:val="20"/>
                <w:szCs w:val="20"/>
              </w:rPr>
            </w:pPr>
            <w:r w:rsidRPr="005854B1">
              <w:rPr>
                <w:rFonts w:ascii="Times New Roman" w:eastAsia="Times New Roman" w:hAnsi="Times New Roman" w:cs="Times New Roman"/>
                <w:color w:val="000000"/>
                <w:sz w:val="20"/>
                <w:szCs w:val="20"/>
              </w:rPr>
              <w:t>58</w:t>
            </w:r>
          </w:p>
        </w:tc>
        <w:tc>
          <w:tcPr>
            <w:tcW w:w="6710" w:type="dxa"/>
            <w:tcBorders>
              <w:top w:val="nil"/>
              <w:left w:val="nil"/>
              <w:bottom w:val="single" w:sz="8" w:space="0" w:color="auto"/>
              <w:right w:val="single" w:sz="8" w:space="0" w:color="auto"/>
            </w:tcBorders>
            <w:shd w:val="clear" w:color="auto" w:fill="auto"/>
            <w:vAlign w:val="bottom"/>
            <w:hideMark/>
          </w:tcPr>
          <w:p w:rsidR="00730535" w:rsidRPr="005854B1" w:rsidRDefault="00730535" w:rsidP="004C3A45">
            <w:pPr>
              <w:spacing w:after="0" w:line="240" w:lineRule="auto"/>
              <w:rPr>
                <w:rFonts w:ascii="Times New Roman" w:eastAsia="Times New Roman" w:hAnsi="Times New Roman" w:cs="Times New Roman"/>
                <w:color w:val="000000"/>
                <w:sz w:val="20"/>
                <w:szCs w:val="20"/>
              </w:rPr>
            </w:pPr>
            <w:proofErr w:type="spellStart"/>
            <w:r w:rsidRPr="005854B1">
              <w:rPr>
                <w:rFonts w:ascii="Times New Roman" w:eastAsia="Times New Roman" w:hAnsi="Times New Roman" w:cs="Times New Roman"/>
                <w:color w:val="000000"/>
                <w:sz w:val="20"/>
                <w:szCs w:val="20"/>
              </w:rPr>
              <w:t>Эл</w:t>
            </w:r>
            <w:proofErr w:type="gramStart"/>
            <w:r w:rsidRPr="005854B1">
              <w:rPr>
                <w:rFonts w:ascii="Times New Roman" w:eastAsia="Times New Roman" w:hAnsi="Times New Roman" w:cs="Times New Roman"/>
                <w:color w:val="000000"/>
                <w:sz w:val="20"/>
                <w:szCs w:val="20"/>
              </w:rPr>
              <w:t>.к</w:t>
            </w:r>
            <w:proofErr w:type="gramEnd"/>
            <w:r w:rsidRPr="005854B1">
              <w:rPr>
                <w:rFonts w:ascii="Times New Roman" w:eastAsia="Times New Roman" w:hAnsi="Times New Roman" w:cs="Times New Roman"/>
                <w:color w:val="000000"/>
                <w:sz w:val="20"/>
                <w:szCs w:val="20"/>
              </w:rPr>
              <w:t>ардиограф</w:t>
            </w:r>
            <w:proofErr w:type="spellEnd"/>
          </w:p>
        </w:tc>
        <w:tc>
          <w:tcPr>
            <w:tcW w:w="854" w:type="dxa"/>
            <w:tcBorders>
              <w:top w:val="nil"/>
              <w:left w:val="nil"/>
              <w:bottom w:val="single" w:sz="8" w:space="0" w:color="auto"/>
              <w:right w:val="single" w:sz="8" w:space="0" w:color="auto"/>
            </w:tcBorders>
            <w:shd w:val="clear" w:color="auto" w:fill="auto"/>
            <w:vAlign w:val="bottom"/>
            <w:hideMark/>
          </w:tcPr>
          <w:p w:rsidR="00730535" w:rsidRPr="005854B1" w:rsidRDefault="00730535" w:rsidP="004C3A45">
            <w:pPr>
              <w:spacing w:after="0" w:line="240" w:lineRule="auto"/>
              <w:jc w:val="center"/>
              <w:rPr>
                <w:rFonts w:ascii="Times New Roman" w:eastAsia="Times New Roman" w:hAnsi="Times New Roman" w:cs="Times New Roman"/>
                <w:color w:val="000000"/>
                <w:sz w:val="20"/>
                <w:szCs w:val="20"/>
              </w:rPr>
            </w:pPr>
            <w:r w:rsidRPr="005854B1">
              <w:rPr>
                <w:rFonts w:ascii="Times New Roman" w:eastAsia="Times New Roman" w:hAnsi="Times New Roman" w:cs="Times New Roman"/>
                <w:color w:val="000000"/>
                <w:sz w:val="20"/>
                <w:szCs w:val="20"/>
              </w:rPr>
              <w:t>1</w:t>
            </w:r>
          </w:p>
        </w:tc>
        <w:tc>
          <w:tcPr>
            <w:tcW w:w="1673" w:type="dxa"/>
            <w:tcBorders>
              <w:top w:val="nil"/>
              <w:left w:val="nil"/>
              <w:bottom w:val="single" w:sz="8" w:space="0" w:color="auto"/>
              <w:right w:val="single" w:sz="8" w:space="0" w:color="auto"/>
            </w:tcBorders>
            <w:shd w:val="clear" w:color="auto" w:fill="auto"/>
            <w:vAlign w:val="bottom"/>
            <w:hideMark/>
          </w:tcPr>
          <w:p w:rsidR="00730535" w:rsidRPr="005854B1" w:rsidRDefault="00730535" w:rsidP="004C3A45">
            <w:pPr>
              <w:spacing w:after="0" w:line="240" w:lineRule="auto"/>
              <w:jc w:val="center"/>
              <w:rPr>
                <w:rFonts w:ascii="Times New Roman" w:eastAsia="Times New Roman" w:hAnsi="Times New Roman" w:cs="Times New Roman"/>
                <w:color w:val="000000"/>
                <w:sz w:val="20"/>
                <w:szCs w:val="20"/>
              </w:rPr>
            </w:pPr>
            <w:r w:rsidRPr="005854B1">
              <w:rPr>
                <w:rFonts w:ascii="Times New Roman" w:eastAsia="Times New Roman" w:hAnsi="Times New Roman" w:cs="Times New Roman"/>
                <w:color w:val="000000"/>
                <w:sz w:val="20"/>
                <w:szCs w:val="20"/>
              </w:rPr>
              <w:t>1 раз в месяц</w:t>
            </w:r>
          </w:p>
        </w:tc>
      </w:tr>
      <w:tr w:rsidR="00730535" w:rsidRPr="005854B1" w:rsidTr="004C3A45">
        <w:trPr>
          <w:trHeight w:val="540"/>
        </w:trPr>
        <w:tc>
          <w:tcPr>
            <w:tcW w:w="535" w:type="dxa"/>
            <w:tcBorders>
              <w:top w:val="nil"/>
              <w:left w:val="single" w:sz="8" w:space="0" w:color="auto"/>
              <w:bottom w:val="single" w:sz="8" w:space="0" w:color="auto"/>
              <w:right w:val="single" w:sz="8" w:space="0" w:color="auto"/>
            </w:tcBorders>
            <w:shd w:val="clear" w:color="auto" w:fill="auto"/>
            <w:vAlign w:val="center"/>
            <w:hideMark/>
          </w:tcPr>
          <w:p w:rsidR="00730535" w:rsidRPr="005854B1" w:rsidRDefault="00730535" w:rsidP="004C3A45">
            <w:pPr>
              <w:spacing w:after="0" w:line="240" w:lineRule="auto"/>
              <w:jc w:val="right"/>
              <w:rPr>
                <w:rFonts w:ascii="Times New Roman" w:eastAsia="Times New Roman" w:hAnsi="Times New Roman" w:cs="Times New Roman"/>
                <w:color w:val="000000"/>
                <w:sz w:val="20"/>
                <w:szCs w:val="20"/>
              </w:rPr>
            </w:pPr>
            <w:r w:rsidRPr="005854B1">
              <w:rPr>
                <w:rFonts w:ascii="Times New Roman" w:eastAsia="Times New Roman" w:hAnsi="Times New Roman" w:cs="Times New Roman"/>
                <w:color w:val="000000"/>
                <w:sz w:val="20"/>
                <w:szCs w:val="20"/>
              </w:rPr>
              <w:t>59</w:t>
            </w:r>
          </w:p>
        </w:tc>
        <w:tc>
          <w:tcPr>
            <w:tcW w:w="6710" w:type="dxa"/>
            <w:tcBorders>
              <w:top w:val="nil"/>
              <w:left w:val="nil"/>
              <w:bottom w:val="single" w:sz="8" w:space="0" w:color="auto"/>
              <w:right w:val="single" w:sz="8" w:space="0" w:color="auto"/>
            </w:tcBorders>
            <w:shd w:val="clear" w:color="auto" w:fill="auto"/>
            <w:vAlign w:val="bottom"/>
            <w:hideMark/>
          </w:tcPr>
          <w:p w:rsidR="00730535" w:rsidRPr="005854B1" w:rsidRDefault="00730535" w:rsidP="004C3A45">
            <w:pPr>
              <w:spacing w:after="0" w:line="240" w:lineRule="auto"/>
              <w:rPr>
                <w:rFonts w:ascii="Times New Roman" w:eastAsia="Times New Roman" w:hAnsi="Times New Roman" w:cs="Times New Roman"/>
                <w:color w:val="000000"/>
                <w:sz w:val="20"/>
                <w:szCs w:val="20"/>
              </w:rPr>
            </w:pPr>
            <w:proofErr w:type="spellStart"/>
            <w:r w:rsidRPr="005854B1">
              <w:rPr>
                <w:rFonts w:ascii="Times New Roman" w:eastAsia="Times New Roman" w:hAnsi="Times New Roman" w:cs="Times New Roman"/>
                <w:color w:val="000000"/>
                <w:sz w:val="20"/>
                <w:szCs w:val="20"/>
              </w:rPr>
              <w:t>Эл</w:t>
            </w:r>
            <w:proofErr w:type="gramStart"/>
            <w:r w:rsidRPr="005854B1">
              <w:rPr>
                <w:rFonts w:ascii="Times New Roman" w:eastAsia="Times New Roman" w:hAnsi="Times New Roman" w:cs="Times New Roman"/>
                <w:color w:val="000000"/>
                <w:sz w:val="20"/>
                <w:szCs w:val="20"/>
              </w:rPr>
              <w:t>.к</w:t>
            </w:r>
            <w:proofErr w:type="gramEnd"/>
            <w:r w:rsidRPr="005854B1">
              <w:rPr>
                <w:rFonts w:ascii="Times New Roman" w:eastAsia="Times New Roman" w:hAnsi="Times New Roman" w:cs="Times New Roman"/>
                <w:color w:val="000000"/>
                <w:sz w:val="20"/>
                <w:szCs w:val="20"/>
              </w:rPr>
              <w:t>ардиограф</w:t>
            </w:r>
            <w:proofErr w:type="spellEnd"/>
            <w:r w:rsidRPr="005854B1">
              <w:rPr>
                <w:rFonts w:ascii="Times New Roman" w:eastAsia="Times New Roman" w:hAnsi="Times New Roman" w:cs="Times New Roman"/>
                <w:color w:val="000000"/>
                <w:sz w:val="20"/>
                <w:szCs w:val="20"/>
              </w:rPr>
              <w:t xml:space="preserve"> </w:t>
            </w:r>
            <w:proofErr w:type="spellStart"/>
            <w:r w:rsidRPr="005854B1">
              <w:rPr>
                <w:rFonts w:ascii="Times New Roman" w:eastAsia="Times New Roman" w:hAnsi="Times New Roman" w:cs="Times New Roman"/>
                <w:color w:val="000000"/>
                <w:sz w:val="20"/>
                <w:szCs w:val="20"/>
              </w:rPr>
              <w:t>Кардиовит</w:t>
            </w:r>
            <w:proofErr w:type="spellEnd"/>
            <w:r w:rsidRPr="005854B1">
              <w:rPr>
                <w:rFonts w:ascii="Times New Roman" w:eastAsia="Times New Roman" w:hAnsi="Times New Roman" w:cs="Times New Roman"/>
                <w:color w:val="000000"/>
                <w:sz w:val="20"/>
                <w:szCs w:val="20"/>
              </w:rPr>
              <w:t xml:space="preserve"> с приставкой </w:t>
            </w:r>
            <w:proofErr w:type="spellStart"/>
            <w:r w:rsidRPr="005854B1">
              <w:rPr>
                <w:rFonts w:ascii="Times New Roman" w:eastAsia="Times New Roman" w:hAnsi="Times New Roman" w:cs="Times New Roman"/>
                <w:color w:val="000000"/>
                <w:sz w:val="20"/>
                <w:szCs w:val="20"/>
              </w:rPr>
              <w:t>фонокаротидной</w:t>
            </w:r>
            <w:proofErr w:type="spellEnd"/>
            <w:r w:rsidRPr="005854B1">
              <w:rPr>
                <w:rFonts w:ascii="Times New Roman" w:eastAsia="Times New Roman" w:hAnsi="Times New Roman" w:cs="Times New Roman"/>
                <w:color w:val="000000"/>
                <w:sz w:val="20"/>
                <w:szCs w:val="20"/>
              </w:rPr>
              <w:t xml:space="preserve"> 6-канальный</w:t>
            </w:r>
          </w:p>
        </w:tc>
        <w:tc>
          <w:tcPr>
            <w:tcW w:w="854" w:type="dxa"/>
            <w:tcBorders>
              <w:top w:val="nil"/>
              <w:left w:val="nil"/>
              <w:bottom w:val="single" w:sz="8" w:space="0" w:color="auto"/>
              <w:right w:val="single" w:sz="8" w:space="0" w:color="auto"/>
            </w:tcBorders>
            <w:shd w:val="clear" w:color="auto" w:fill="auto"/>
            <w:vAlign w:val="bottom"/>
            <w:hideMark/>
          </w:tcPr>
          <w:p w:rsidR="00730535" w:rsidRPr="005854B1" w:rsidRDefault="00730535" w:rsidP="004C3A45">
            <w:pPr>
              <w:spacing w:after="0" w:line="240" w:lineRule="auto"/>
              <w:jc w:val="center"/>
              <w:rPr>
                <w:rFonts w:ascii="Times New Roman" w:eastAsia="Times New Roman" w:hAnsi="Times New Roman" w:cs="Times New Roman"/>
                <w:color w:val="000000"/>
                <w:sz w:val="20"/>
                <w:szCs w:val="20"/>
              </w:rPr>
            </w:pPr>
            <w:r w:rsidRPr="005854B1">
              <w:rPr>
                <w:rFonts w:ascii="Times New Roman" w:eastAsia="Times New Roman" w:hAnsi="Times New Roman" w:cs="Times New Roman"/>
                <w:color w:val="000000"/>
                <w:sz w:val="20"/>
                <w:szCs w:val="20"/>
              </w:rPr>
              <w:t>1</w:t>
            </w:r>
          </w:p>
        </w:tc>
        <w:tc>
          <w:tcPr>
            <w:tcW w:w="1673" w:type="dxa"/>
            <w:tcBorders>
              <w:top w:val="nil"/>
              <w:left w:val="nil"/>
              <w:bottom w:val="single" w:sz="8" w:space="0" w:color="auto"/>
              <w:right w:val="single" w:sz="8" w:space="0" w:color="auto"/>
            </w:tcBorders>
            <w:shd w:val="clear" w:color="auto" w:fill="auto"/>
            <w:vAlign w:val="bottom"/>
            <w:hideMark/>
          </w:tcPr>
          <w:p w:rsidR="00730535" w:rsidRPr="005854B1" w:rsidRDefault="00730535" w:rsidP="004C3A45">
            <w:pPr>
              <w:spacing w:after="0" w:line="240" w:lineRule="auto"/>
              <w:jc w:val="center"/>
              <w:rPr>
                <w:rFonts w:ascii="Times New Roman" w:eastAsia="Times New Roman" w:hAnsi="Times New Roman" w:cs="Times New Roman"/>
                <w:color w:val="000000"/>
                <w:sz w:val="20"/>
                <w:szCs w:val="20"/>
              </w:rPr>
            </w:pPr>
            <w:r w:rsidRPr="005854B1">
              <w:rPr>
                <w:rFonts w:ascii="Times New Roman" w:eastAsia="Times New Roman" w:hAnsi="Times New Roman" w:cs="Times New Roman"/>
                <w:color w:val="000000"/>
                <w:sz w:val="20"/>
                <w:szCs w:val="20"/>
              </w:rPr>
              <w:t>1 раз в месяц</w:t>
            </w:r>
          </w:p>
        </w:tc>
      </w:tr>
      <w:tr w:rsidR="00730535" w:rsidRPr="005854B1" w:rsidTr="004C3A45">
        <w:trPr>
          <w:trHeight w:val="540"/>
        </w:trPr>
        <w:tc>
          <w:tcPr>
            <w:tcW w:w="535" w:type="dxa"/>
            <w:tcBorders>
              <w:top w:val="nil"/>
              <w:left w:val="single" w:sz="8" w:space="0" w:color="auto"/>
              <w:bottom w:val="single" w:sz="8" w:space="0" w:color="auto"/>
              <w:right w:val="single" w:sz="8" w:space="0" w:color="auto"/>
            </w:tcBorders>
            <w:shd w:val="clear" w:color="auto" w:fill="auto"/>
            <w:vAlign w:val="center"/>
            <w:hideMark/>
          </w:tcPr>
          <w:p w:rsidR="00730535" w:rsidRPr="005854B1" w:rsidRDefault="00730535" w:rsidP="004C3A45">
            <w:pPr>
              <w:spacing w:after="0" w:line="240" w:lineRule="auto"/>
              <w:jc w:val="right"/>
              <w:rPr>
                <w:rFonts w:ascii="Times New Roman" w:eastAsia="Times New Roman" w:hAnsi="Times New Roman" w:cs="Times New Roman"/>
                <w:color w:val="000000"/>
                <w:sz w:val="20"/>
                <w:szCs w:val="20"/>
              </w:rPr>
            </w:pPr>
            <w:r w:rsidRPr="005854B1">
              <w:rPr>
                <w:rFonts w:ascii="Times New Roman" w:eastAsia="Times New Roman" w:hAnsi="Times New Roman" w:cs="Times New Roman"/>
                <w:color w:val="000000"/>
                <w:sz w:val="20"/>
                <w:szCs w:val="20"/>
              </w:rPr>
              <w:t>60</w:t>
            </w:r>
          </w:p>
        </w:tc>
        <w:tc>
          <w:tcPr>
            <w:tcW w:w="6710" w:type="dxa"/>
            <w:tcBorders>
              <w:top w:val="nil"/>
              <w:left w:val="nil"/>
              <w:bottom w:val="single" w:sz="8" w:space="0" w:color="auto"/>
              <w:right w:val="single" w:sz="8" w:space="0" w:color="auto"/>
            </w:tcBorders>
            <w:shd w:val="clear" w:color="auto" w:fill="auto"/>
            <w:vAlign w:val="bottom"/>
            <w:hideMark/>
          </w:tcPr>
          <w:p w:rsidR="00730535" w:rsidRPr="005854B1" w:rsidRDefault="00730535" w:rsidP="004C3A45">
            <w:pPr>
              <w:spacing w:after="0" w:line="240" w:lineRule="auto"/>
              <w:rPr>
                <w:rFonts w:ascii="Times New Roman" w:eastAsia="Times New Roman" w:hAnsi="Times New Roman" w:cs="Times New Roman"/>
                <w:color w:val="000000"/>
                <w:sz w:val="20"/>
                <w:szCs w:val="20"/>
              </w:rPr>
            </w:pPr>
            <w:r w:rsidRPr="005854B1">
              <w:rPr>
                <w:rFonts w:ascii="Times New Roman" w:eastAsia="Times New Roman" w:hAnsi="Times New Roman" w:cs="Times New Roman"/>
                <w:color w:val="000000"/>
                <w:sz w:val="20"/>
                <w:szCs w:val="20"/>
              </w:rPr>
              <w:t>Электрокардиограф</w:t>
            </w:r>
          </w:p>
        </w:tc>
        <w:tc>
          <w:tcPr>
            <w:tcW w:w="854" w:type="dxa"/>
            <w:tcBorders>
              <w:top w:val="nil"/>
              <w:left w:val="nil"/>
              <w:bottom w:val="single" w:sz="8" w:space="0" w:color="auto"/>
              <w:right w:val="single" w:sz="8" w:space="0" w:color="auto"/>
            </w:tcBorders>
            <w:shd w:val="clear" w:color="auto" w:fill="auto"/>
            <w:vAlign w:val="bottom"/>
            <w:hideMark/>
          </w:tcPr>
          <w:p w:rsidR="00730535" w:rsidRPr="005854B1" w:rsidRDefault="00730535" w:rsidP="004C3A45">
            <w:pPr>
              <w:spacing w:after="0" w:line="240" w:lineRule="auto"/>
              <w:jc w:val="center"/>
              <w:rPr>
                <w:rFonts w:ascii="Times New Roman" w:eastAsia="Times New Roman" w:hAnsi="Times New Roman" w:cs="Times New Roman"/>
                <w:color w:val="000000"/>
                <w:sz w:val="20"/>
                <w:szCs w:val="20"/>
              </w:rPr>
            </w:pPr>
            <w:r w:rsidRPr="005854B1">
              <w:rPr>
                <w:rFonts w:ascii="Times New Roman" w:eastAsia="Times New Roman" w:hAnsi="Times New Roman" w:cs="Times New Roman"/>
                <w:color w:val="000000"/>
                <w:sz w:val="20"/>
                <w:szCs w:val="20"/>
              </w:rPr>
              <w:t>1</w:t>
            </w:r>
          </w:p>
        </w:tc>
        <w:tc>
          <w:tcPr>
            <w:tcW w:w="1673" w:type="dxa"/>
            <w:tcBorders>
              <w:top w:val="nil"/>
              <w:left w:val="nil"/>
              <w:bottom w:val="single" w:sz="8" w:space="0" w:color="auto"/>
              <w:right w:val="single" w:sz="8" w:space="0" w:color="auto"/>
            </w:tcBorders>
            <w:shd w:val="clear" w:color="auto" w:fill="auto"/>
            <w:vAlign w:val="bottom"/>
            <w:hideMark/>
          </w:tcPr>
          <w:p w:rsidR="00730535" w:rsidRPr="005854B1" w:rsidRDefault="00730535" w:rsidP="004C3A45">
            <w:pPr>
              <w:spacing w:after="0" w:line="240" w:lineRule="auto"/>
              <w:jc w:val="center"/>
              <w:rPr>
                <w:rFonts w:ascii="Times New Roman" w:eastAsia="Times New Roman" w:hAnsi="Times New Roman" w:cs="Times New Roman"/>
                <w:color w:val="000000"/>
                <w:sz w:val="20"/>
                <w:szCs w:val="20"/>
              </w:rPr>
            </w:pPr>
            <w:r w:rsidRPr="005854B1">
              <w:rPr>
                <w:rFonts w:ascii="Times New Roman" w:eastAsia="Times New Roman" w:hAnsi="Times New Roman" w:cs="Times New Roman"/>
                <w:color w:val="000000"/>
                <w:sz w:val="20"/>
                <w:szCs w:val="20"/>
              </w:rPr>
              <w:t>1 раз в месяц</w:t>
            </w:r>
          </w:p>
        </w:tc>
      </w:tr>
      <w:tr w:rsidR="00730535" w:rsidRPr="005854B1" w:rsidTr="004C3A45">
        <w:trPr>
          <w:trHeight w:val="540"/>
        </w:trPr>
        <w:tc>
          <w:tcPr>
            <w:tcW w:w="535" w:type="dxa"/>
            <w:tcBorders>
              <w:top w:val="nil"/>
              <w:left w:val="single" w:sz="8" w:space="0" w:color="auto"/>
              <w:bottom w:val="single" w:sz="8" w:space="0" w:color="auto"/>
              <w:right w:val="single" w:sz="8" w:space="0" w:color="auto"/>
            </w:tcBorders>
            <w:shd w:val="clear" w:color="auto" w:fill="auto"/>
            <w:vAlign w:val="center"/>
            <w:hideMark/>
          </w:tcPr>
          <w:p w:rsidR="00730535" w:rsidRPr="005854B1" w:rsidRDefault="00730535" w:rsidP="004C3A45">
            <w:pPr>
              <w:spacing w:after="0" w:line="240" w:lineRule="auto"/>
              <w:jc w:val="right"/>
              <w:rPr>
                <w:rFonts w:ascii="Times New Roman" w:eastAsia="Times New Roman" w:hAnsi="Times New Roman" w:cs="Times New Roman"/>
                <w:color w:val="000000"/>
                <w:sz w:val="20"/>
                <w:szCs w:val="20"/>
              </w:rPr>
            </w:pPr>
            <w:r w:rsidRPr="005854B1">
              <w:rPr>
                <w:rFonts w:ascii="Times New Roman" w:eastAsia="Times New Roman" w:hAnsi="Times New Roman" w:cs="Times New Roman"/>
                <w:color w:val="000000"/>
                <w:sz w:val="20"/>
                <w:szCs w:val="20"/>
              </w:rPr>
              <w:t>61</w:t>
            </w:r>
          </w:p>
        </w:tc>
        <w:tc>
          <w:tcPr>
            <w:tcW w:w="6710" w:type="dxa"/>
            <w:tcBorders>
              <w:top w:val="nil"/>
              <w:left w:val="nil"/>
              <w:bottom w:val="single" w:sz="8" w:space="0" w:color="auto"/>
              <w:right w:val="single" w:sz="8" w:space="0" w:color="auto"/>
            </w:tcBorders>
            <w:shd w:val="clear" w:color="auto" w:fill="auto"/>
            <w:vAlign w:val="bottom"/>
            <w:hideMark/>
          </w:tcPr>
          <w:p w:rsidR="00730535" w:rsidRPr="005854B1" w:rsidRDefault="00730535" w:rsidP="004C3A45">
            <w:pPr>
              <w:spacing w:after="0" w:line="240" w:lineRule="auto"/>
              <w:rPr>
                <w:rFonts w:ascii="Times New Roman" w:eastAsia="Times New Roman" w:hAnsi="Times New Roman" w:cs="Times New Roman"/>
                <w:color w:val="000000"/>
                <w:sz w:val="20"/>
                <w:szCs w:val="20"/>
              </w:rPr>
            </w:pPr>
            <w:r w:rsidRPr="005854B1">
              <w:rPr>
                <w:rFonts w:ascii="Times New Roman" w:eastAsia="Times New Roman" w:hAnsi="Times New Roman" w:cs="Times New Roman"/>
                <w:color w:val="000000"/>
                <w:sz w:val="20"/>
                <w:szCs w:val="20"/>
              </w:rPr>
              <w:t>Электрокардиограф Малыш</w:t>
            </w:r>
          </w:p>
        </w:tc>
        <w:tc>
          <w:tcPr>
            <w:tcW w:w="854" w:type="dxa"/>
            <w:tcBorders>
              <w:top w:val="nil"/>
              <w:left w:val="nil"/>
              <w:bottom w:val="single" w:sz="8" w:space="0" w:color="auto"/>
              <w:right w:val="single" w:sz="8" w:space="0" w:color="auto"/>
            </w:tcBorders>
            <w:shd w:val="clear" w:color="auto" w:fill="auto"/>
            <w:vAlign w:val="bottom"/>
            <w:hideMark/>
          </w:tcPr>
          <w:p w:rsidR="00730535" w:rsidRPr="005854B1" w:rsidRDefault="00730535" w:rsidP="004C3A45">
            <w:pPr>
              <w:spacing w:after="0" w:line="240" w:lineRule="auto"/>
              <w:jc w:val="center"/>
              <w:rPr>
                <w:rFonts w:ascii="Times New Roman" w:eastAsia="Times New Roman" w:hAnsi="Times New Roman" w:cs="Times New Roman"/>
                <w:color w:val="000000"/>
                <w:sz w:val="20"/>
                <w:szCs w:val="20"/>
              </w:rPr>
            </w:pPr>
            <w:r w:rsidRPr="005854B1">
              <w:rPr>
                <w:rFonts w:ascii="Times New Roman" w:eastAsia="Times New Roman" w:hAnsi="Times New Roman" w:cs="Times New Roman"/>
                <w:color w:val="000000"/>
                <w:sz w:val="20"/>
                <w:szCs w:val="20"/>
              </w:rPr>
              <w:t>2</w:t>
            </w:r>
          </w:p>
        </w:tc>
        <w:tc>
          <w:tcPr>
            <w:tcW w:w="1673" w:type="dxa"/>
            <w:tcBorders>
              <w:top w:val="nil"/>
              <w:left w:val="nil"/>
              <w:bottom w:val="single" w:sz="8" w:space="0" w:color="auto"/>
              <w:right w:val="single" w:sz="8" w:space="0" w:color="auto"/>
            </w:tcBorders>
            <w:shd w:val="clear" w:color="auto" w:fill="auto"/>
            <w:vAlign w:val="bottom"/>
            <w:hideMark/>
          </w:tcPr>
          <w:p w:rsidR="00730535" w:rsidRPr="005854B1" w:rsidRDefault="00730535" w:rsidP="004C3A45">
            <w:pPr>
              <w:spacing w:after="0" w:line="240" w:lineRule="auto"/>
              <w:jc w:val="center"/>
              <w:rPr>
                <w:rFonts w:ascii="Times New Roman" w:eastAsia="Times New Roman" w:hAnsi="Times New Roman" w:cs="Times New Roman"/>
                <w:color w:val="000000"/>
                <w:sz w:val="20"/>
                <w:szCs w:val="20"/>
              </w:rPr>
            </w:pPr>
            <w:r w:rsidRPr="005854B1">
              <w:rPr>
                <w:rFonts w:ascii="Times New Roman" w:eastAsia="Times New Roman" w:hAnsi="Times New Roman" w:cs="Times New Roman"/>
                <w:color w:val="000000"/>
                <w:sz w:val="20"/>
                <w:szCs w:val="20"/>
              </w:rPr>
              <w:t>1 раз в месяц</w:t>
            </w:r>
          </w:p>
        </w:tc>
      </w:tr>
      <w:tr w:rsidR="00730535" w:rsidRPr="005854B1" w:rsidTr="004C3A45">
        <w:trPr>
          <w:trHeight w:val="540"/>
        </w:trPr>
        <w:tc>
          <w:tcPr>
            <w:tcW w:w="535" w:type="dxa"/>
            <w:tcBorders>
              <w:top w:val="nil"/>
              <w:left w:val="single" w:sz="8" w:space="0" w:color="auto"/>
              <w:bottom w:val="single" w:sz="8" w:space="0" w:color="auto"/>
              <w:right w:val="single" w:sz="8" w:space="0" w:color="auto"/>
            </w:tcBorders>
            <w:shd w:val="clear" w:color="auto" w:fill="auto"/>
            <w:vAlign w:val="center"/>
            <w:hideMark/>
          </w:tcPr>
          <w:p w:rsidR="00730535" w:rsidRPr="005854B1" w:rsidRDefault="00730535" w:rsidP="004C3A45">
            <w:pPr>
              <w:spacing w:after="0" w:line="240" w:lineRule="auto"/>
              <w:jc w:val="right"/>
              <w:rPr>
                <w:rFonts w:ascii="Times New Roman" w:eastAsia="Times New Roman" w:hAnsi="Times New Roman" w:cs="Times New Roman"/>
                <w:color w:val="000000"/>
                <w:sz w:val="20"/>
                <w:szCs w:val="20"/>
              </w:rPr>
            </w:pPr>
            <w:r w:rsidRPr="005854B1">
              <w:rPr>
                <w:rFonts w:ascii="Times New Roman" w:eastAsia="Times New Roman" w:hAnsi="Times New Roman" w:cs="Times New Roman"/>
                <w:color w:val="000000"/>
                <w:sz w:val="20"/>
                <w:szCs w:val="20"/>
              </w:rPr>
              <w:t>62</w:t>
            </w:r>
          </w:p>
        </w:tc>
        <w:tc>
          <w:tcPr>
            <w:tcW w:w="6710" w:type="dxa"/>
            <w:tcBorders>
              <w:top w:val="nil"/>
              <w:left w:val="nil"/>
              <w:bottom w:val="single" w:sz="8" w:space="0" w:color="auto"/>
              <w:right w:val="single" w:sz="8" w:space="0" w:color="auto"/>
            </w:tcBorders>
            <w:shd w:val="clear" w:color="auto" w:fill="auto"/>
            <w:vAlign w:val="bottom"/>
            <w:hideMark/>
          </w:tcPr>
          <w:p w:rsidR="00730535" w:rsidRPr="005854B1" w:rsidRDefault="00730535" w:rsidP="004C3A45">
            <w:pPr>
              <w:spacing w:after="0" w:line="240" w:lineRule="auto"/>
              <w:rPr>
                <w:rFonts w:ascii="Times New Roman" w:eastAsia="Times New Roman" w:hAnsi="Times New Roman" w:cs="Times New Roman"/>
                <w:color w:val="000000"/>
                <w:sz w:val="20"/>
                <w:szCs w:val="20"/>
              </w:rPr>
            </w:pPr>
            <w:proofErr w:type="spellStart"/>
            <w:r w:rsidRPr="005854B1">
              <w:rPr>
                <w:rFonts w:ascii="Times New Roman" w:eastAsia="Times New Roman" w:hAnsi="Times New Roman" w:cs="Times New Roman"/>
                <w:color w:val="000000"/>
                <w:sz w:val="20"/>
                <w:szCs w:val="20"/>
              </w:rPr>
              <w:t>Электроэнцефалограф</w:t>
            </w:r>
            <w:proofErr w:type="spellEnd"/>
            <w:r w:rsidRPr="005854B1">
              <w:rPr>
                <w:rFonts w:ascii="Times New Roman" w:eastAsia="Times New Roman" w:hAnsi="Times New Roman" w:cs="Times New Roman"/>
                <w:color w:val="000000"/>
                <w:sz w:val="20"/>
                <w:szCs w:val="20"/>
              </w:rPr>
              <w:t xml:space="preserve"> Нейрон-Спектр-4ВП 26-канал.многофункц. для </w:t>
            </w:r>
            <w:proofErr w:type="spellStart"/>
            <w:r w:rsidRPr="005854B1">
              <w:rPr>
                <w:rFonts w:ascii="Times New Roman" w:eastAsia="Times New Roman" w:hAnsi="Times New Roman" w:cs="Times New Roman"/>
                <w:color w:val="000000"/>
                <w:sz w:val="20"/>
                <w:szCs w:val="20"/>
              </w:rPr>
              <w:t>иссл</w:t>
            </w:r>
            <w:proofErr w:type="gramStart"/>
            <w:r w:rsidRPr="005854B1">
              <w:rPr>
                <w:rFonts w:ascii="Times New Roman" w:eastAsia="Times New Roman" w:hAnsi="Times New Roman" w:cs="Times New Roman"/>
                <w:color w:val="000000"/>
                <w:sz w:val="20"/>
                <w:szCs w:val="20"/>
              </w:rPr>
              <w:t>.Э</w:t>
            </w:r>
            <w:proofErr w:type="gramEnd"/>
            <w:r w:rsidRPr="005854B1">
              <w:rPr>
                <w:rFonts w:ascii="Times New Roman" w:eastAsia="Times New Roman" w:hAnsi="Times New Roman" w:cs="Times New Roman"/>
                <w:color w:val="000000"/>
                <w:sz w:val="20"/>
                <w:szCs w:val="20"/>
              </w:rPr>
              <w:t>ЭГ</w:t>
            </w:r>
            <w:proofErr w:type="spellEnd"/>
          </w:p>
        </w:tc>
        <w:tc>
          <w:tcPr>
            <w:tcW w:w="854" w:type="dxa"/>
            <w:tcBorders>
              <w:top w:val="nil"/>
              <w:left w:val="nil"/>
              <w:bottom w:val="single" w:sz="8" w:space="0" w:color="auto"/>
              <w:right w:val="single" w:sz="8" w:space="0" w:color="auto"/>
            </w:tcBorders>
            <w:shd w:val="clear" w:color="auto" w:fill="auto"/>
            <w:vAlign w:val="bottom"/>
            <w:hideMark/>
          </w:tcPr>
          <w:p w:rsidR="00730535" w:rsidRPr="005854B1" w:rsidRDefault="00730535" w:rsidP="004C3A45">
            <w:pPr>
              <w:spacing w:after="0" w:line="240" w:lineRule="auto"/>
              <w:jc w:val="center"/>
              <w:rPr>
                <w:rFonts w:ascii="Times New Roman" w:eastAsia="Times New Roman" w:hAnsi="Times New Roman" w:cs="Times New Roman"/>
                <w:color w:val="000000"/>
                <w:sz w:val="20"/>
                <w:szCs w:val="20"/>
              </w:rPr>
            </w:pPr>
            <w:r w:rsidRPr="005854B1">
              <w:rPr>
                <w:rFonts w:ascii="Times New Roman" w:eastAsia="Times New Roman" w:hAnsi="Times New Roman" w:cs="Times New Roman"/>
                <w:color w:val="000000"/>
                <w:sz w:val="20"/>
                <w:szCs w:val="20"/>
              </w:rPr>
              <w:t>1</w:t>
            </w:r>
          </w:p>
        </w:tc>
        <w:tc>
          <w:tcPr>
            <w:tcW w:w="1673" w:type="dxa"/>
            <w:tcBorders>
              <w:top w:val="nil"/>
              <w:left w:val="nil"/>
              <w:bottom w:val="single" w:sz="8" w:space="0" w:color="auto"/>
              <w:right w:val="single" w:sz="8" w:space="0" w:color="auto"/>
            </w:tcBorders>
            <w:shd w:val="clear" w:color="auto" w:fill="auto"/>
            <w:vAlign w:val="bottom"/>
            <w:hideMark/>
          </w:tcPr>
          <w:p w:rsidR="00730535" w:rsidRPr="005854B1" w:rsidRDefault="00730535" w:rsidP="004C3A45">
            <w:pPr>
              <w:spacing w:after="0" w:line="240" w:lineRule="auto"/>
              <w:jc w:val="center"/>
              <w:rPr>
                <w:rFonts w:ascii="Times New Roman" w:eastAsia="Times New Roman" w:hAnsi="Times New Roman" w:cs="Times New Roman"/>
                <w:color w:val="000000"/>
                <w:sz w:val="20"/>
                <w:szCs w:val="20"/>
              </w:rPr>
            </w:pPr>
            <w:r w:rsidRPr="005854B1">
              <w:rPr>
                <w:rFonts w:ascii="Times New Roman" w:eastAsia="Times New Roman" w:hAnsi="Times New Roman" w:cs="Times New Roman"/>
                <w:color w:val="000000"/>
                <w:sz w:val="20"/>
                <w:szCs w:val="20"/>
              </w:rPr>
              <w:t>1 раз в месяц</w:t>
            </w:r>
          </w:p>
        </w:tc>
      </w:tr>
      <w:tr w:rsidR="00730535" w:rsidRPr="005854B1" w:rsidTr="004C3A45">
        <w:trPr>
          <w:trHeight w:val="540"/>
        </w:trPr>
        <w:tc>
          <w:tcPr>
            <w:tcW w:w="535" w:type="dxa"/>
            <w:tcBorders>
              <w:top w:val="nil"/>
              <w:left w:val="single" w:sz="8" w:space="0" w:color="auto"/>
              <w:bottom w:val="single" w:sz="8" w:space="0" w:color="auto"/>
              <w:right w:val="single" w:sz="8" w:space="0" w:color="auto"/>
            </w:tcBorders>
            <w:shd w:val="clear" w:color="auto" w:fill="auto"/>
            <w:vAlign w:val="center"/>
            <w:hideMark/>
          </w:tcPr>
          <w:p w:rsidR="00730535" w:rsidRPr="005854B1" w:rsidRDefault="00730535" w:rsidP="004C3A45">
            <w:pPr>
              <w:spacing w:after="0" w:line="240" w:lineRule="auto"/>
              <w:jc w:val="right"/>
              <w:rPr>
                <w:rFonts w:ascii="Times New Roman" w:eastAsia="Times New Roman" w:hAnsi="Times New Roman" w:cs="Times New Roman"/>
                <w:color w:val="000000"/>
                <w:sz w:val="20"/>
                <w:szCs w:val="20"/>
              </w:rPr>
            </w:pPr>
            <w:r w:rsidRPr="005854B1">
              <w:rPr>
                <w:rFonts w:ascii="Times New Roman" w:eastAsia="Times New Roman" w:hAnsi="Times New Roman" w:cs="Times New Roman"/>
                <w:color w:val="000000"/>
                <w:sz w:val="20"/>
                <w:szCs w:val="20"/>
              </w:rPr>
              <w:t>63</w:t>
            </w:r>
          </w:p>
        </w:tc>
        <w:tc>
          <w:tcPr>
            <w:tcW w:w="6710" w:type="dxa"/>
            <w:tcBorders>
              <w:top w:val="nil"/>
              <w:left w:val="nil"/>
              <w:bottom w:val="single" w:sz="8" w:space="0" w:color="auto"/>
              <w:right w:val="single" w:sz="8" w:space="0" w:color="auto"/>
            </w:tcBorders>
            <w:shd w:val="clear" w:color="auto" w:fill="auto"/>
            <w:vAlign w:val="bottom"/>
            <w:hideMark/>
          </w:tcPr>
          <w:p w:rsidR="00730535" w:rsidRPr="005854B1" w:rsidRDefault="00730535" w:rsidP="004C3A45">
            <w:pPr>
              <w:spacing w:after="0" w:line="240" w:lineRule="auto"/>
              <w:rPr>
                <w:rFonts w:ascii="Times New Roman" w:eastAsia="Times New Roman" w:hAnsi="Times New Roman" w:cs="Times New Roman"/>
                <w:color w:val="000000"/>
                <w:sz w:val="20"/>
                <w:szCs w:val="20"/>
              </w:rPr>
            </w:pPr>
            <w:r w:rsidRPr="005854B1">
              <w:rPr>
                <w:rFonts w:ascii="Times New Roman" w:eastAsia="Times New Roman" w:hAnsi="Times New Roman" w:cs="Times New Roman"/>
                <w:color w:val="000000"/>
                <w:sz w:val="20"/>
                <w:szCs w:val="20"/>
              </w:rPr>
              <w:t>Аппарат ЭХВЧ-10-1</w:t>
            </w:r>
          </w:p>
        </w:tc>
        <w:tc>
          <w:tcPr>
            <w:tcW w:w="854" w:type="dxa"/>
            <w:tcBorders>
              <w:top w:val="nil"/>
              <w:left w:val="nil"/>
              <w:bottom w:val="single" w:sz="8" w:space="0" w:color="auto"/>
              <w:right w:val="single" w:sz="8" w:space="0" w:color="auto"/>
            </w:tcBorders>
            <w:shd w:val="clear" w:color="auto" w:fill="auto"/>
            <w:vAlign w:val="bottom"/>
            <w:hideMark/>
          </w:tcPr>
          <w:p w:rsidR="00730535" w:rsidRPr="005854B1" w:rsidRDefault="00730535" w:rsidP="004C3A45">
            <w:pPr>
              <w:spacing w:after="0" w:line="240" w:lineRule="auto"/>
              <w:jc w:val="center"/>
              <w:rPr>
                <w:rFonts w:ascii="Times New Roman" w:eastAsia="Times New Roman" w:hAnsi="Times New Roman" w:cs="Times New Roman"/>
                <w:color w:val="000000"/>
                <w:sz w:val="20"/>
                <w:szCs w:val="20"/>
              </w:rPr>
            </w:pPr>
            <w:r w:rsidRPr="005854B1">
              <w:rPr>
                <w:rFonts w:ascii="Times New Roman" w:eastAsia="Times New Roman" w:hAnsi="Times New Roman" w:cs="Times New Roman"/>
                <w:color w:val="000000"/>
                <w:sz w:val="20"/>
                <w:szCs w:val="20"/>
              </w:rPr>
              <w:t>1</w:t>
            </w:r>
          </w:p>
        </w:tc>
        <w:tc>
          <w:tcPr>
            <w:tcW w:w="1673" w:type="dxa"/>
            <w:tcBorders>
              <w:top w:val="nil"/>
              <w:left w:val="nil"/>
              <w:bottom w:val="single" w:sz="8" w:space="0" w:color="auto"/>
              <w:right w:val="single" w:sz="8" w:space="0" w:color="auto"/>
            </w:tcBorders>
            <w:shd w:val="clear" w:color="auto" w:fill="auto"/>
            <w:vAlign w:val="bottom"/>
            <w:hideMark/>
          </w:tcPr>
          <w:p w:rsidR="00730535" w:rsidRPr="005854B1" w:rsidRDefault="00730535" w:rsidP="004C3A45">
            <w:pPr>
              <w:spacing w:after="0" w:line="240" w:lineRule="auto"/>
              <w:jc w:val="center"/>
              <w:rPr>
                <w:rFonts w:ascii="Times New Roman" w:eastAsia="Times New Roman" w:hAnsi="Times New Roman" w:cs="Times New Roman"/>
                <w:color w:val="000000"/>
                <w:sz w:val="20"/>
                <w:szCs w:val="20"/>
              </w:rPr>
            </w:pPr>
            <w:r w:rsidRPr="005854B1">
              <w:rPr>
                <w:rFonts w:ascii="Times New Roman" w:eastAsia="Times New Roman" w:hAnsi="Times New Roman" w:cs="Times New Roman"/>
                <w:color w:val="000000"/>
                <w:sz w:val="20"/>
                <w:szCs w:val="20"/>
              </w:rPr>
              <w:t>1 раз в месяц</w:t>
            </w:r>
          </w:p>
        </w:tc>
      </w:tr>
      <w:tr w:rsidR="00730535" w:rsidRPr="005854B1" w:rsidTr="004C3A45">
        <w:trPr>
          <w:trHeight w:val="540"/>
        </w:trPr>
        <w:tc>
          <w:tcPr>
            <w:tcW w:w="535" w:type="dxa"/>
            <w:tcBorders>
              <w:top w:val="nil"/>
              <w:left w:val="single" w:sz="8" w:space="0" w:color="auto"/>
              <w:bottom w:val="single" w:sz="8" w:space="0" w:color="auto"/>
              <w:right w:val="single" w:sz="8" w:space="0" w:color="auto"/>
            </w:tcBorders>
            <w:shd w:val="clear" w:color="auto" w:fill="auto"/>
            <w:vAlign w:val="center"/>
            <w:hideMark/>
          </w:tcPr>
          <w:p w:rsidR="00730535" w:rsidRPr="005854B1" w:rsidRDefault="00730535" w:rsidP="004C3A45">
            <w:pPr>
              <w:spacing w:after="0" w:line="240" w:lineRule="auto"/>
              <w:jc w:val="right"/>
              <w:rPr>
                <w:rFonts w:ascii="Times New Roman" w:eastAsia="Times New Roman" w:hAnsi="Times New Roman" w:cs="Times New Roman"/>
                <w:color w:val="000000"/>
                <w:sz w:val="20"/>
                <w:szCs w:val="20"/>
              </w:rPr>
            </w:pPr>
            <w:r w:rsidRPr="005854B1">
              <w:rPr>
                <w:rFonts w:ascii="Times New Roman" w:eastAsia="Times New Roman" w:hAnsi="Times New Roman" w:cs="Times New Roman"/>
                <w:color w:val="000000"/>
                <w:sz w:val="20"/>
                <w:szCs w:val="20"/>
              </w:rPr>
              <w:t>64</w:t>
            </w:r>
          </w:p>
        </w:tc>
        <w:tc>
          <w:tcPr>
            <w:tcW w:w="6710" w:type="dxa"/>
            <w:tcBorders>
              <w:top w:val="nil"/>
              <w:left w:val="nil"/>
              <w:bottom w:val="single" w:sz="8" w:space="0" w:color="auto"/>
              <w:right w:val="single" w:sz="8" w:space="0" w:color="auto"/>
            </w:tcBorders>
            <w:shd w:val="clear" w:color="auto" w:fill="auto"/>
            <w:vAlign w:val="bottom"/>
            <w:hideMark/>
          </w:tcPr>
          <w:p w:rsidR="00730535" w:rsidRPr="005854B1" w:rsidRDefault="00730535" w:rsidP="004C3A45">
            <w:pPr>
              <w:spacing w:after="0" w:line="240" w:lineRule="auto"/>
              <w:rPr>
                <w:rFonts w:ascii="Times New Roman" w:eastAsia="Times New Roman" w:hAnsi="Times New Roman" w:cs="Times New Roman"/>
                <w:color w:val="000000"/>
                <w:sz w:val="20"/>
                <w:szCs w:val="20"/>
              </w:rPr>
            </w:pPr>
            <w:r w:rsidRPr="005854B1">
              <w:rPr>
                <w:rFonts w:ascii="Times New Roman" w:eastAsia="Times New Roman" w:hAnsi="Times New Roman" w:cs="Times New Roman"/>
                <w:color w:val="000000"/>
                <w:sz w:val="20"/>
                <w:szCs w:val="20"/>
              </w:rPr>
              <w:t>Лампа щелевая</w:t>
            </w:r>
          </w:p>
        </w:tc>
        <w:tc>
          <w:tcPr>
            <w:tcW w:w="854" w:type="dxa"/>
            <w:tcBorders>
              <w:top w:val="nil"/>
              <w:left w:val="nil"/>
              <w:bottom w:val="single" w:sz="8" w:space="0" w:color="auto"/>
              <w:right w:val="single" w:sz="8" w:space="0" w:color="auto"/>
            </w:tcBorders>
            <w:shd w:val="clear" w:color="auto" w:fill="auto"/>
            <w:vAlign w:val="bottom"/>
            <w:hideMark/>
          </w:tcPr>
          <w:p w:rsidR="00730535" w:rsidRPr="005854B1" w:rsidRDefault="00730535" w:rsidP="004C3A45">
            <w:pPr>
              <w:spacing w:after="0" w:line="240" w:lineRule="auto"/>
              <w:jc w:val="center"/>
              <w:rPr>
                <w:rFonts w:ascii="Times New Roman" w:eastAsia="Times New Roman" w:hAnsi="Times New Roman" w:cs="Times New Roman"/>
                <w:color w:val="000000"/>
                <w:sz w:val="20"/>
                <w:szCs w:val="20"/>
              </w:rPr>
            </w:pPr>
            <w:r w:rsidRPr="005854B1">
              <w:rPr>
                <w:rFonts w:ascii="Times New Roman" w:eastAsia="Times New Roman" w:hAnsi="Times New Roman" w:cs="Times New Roman"/>
                <w:color w:val="000000"/>
                <w:sz w:val="20"/>
                <w:szCs w:val="20"/>
              </w:rPr>
              <w:t>1</w:t>
            </w:r>
          </w:p>
        </w:tc>
        <w:tc>
          <w:tcPr>
            <w:tcW w:w="1673" w:type="dxa"/>
            <w:tcBorders>
              <w:top w:val="nil"/>
              <w:left w:val="nil"/>
              <w:bottom w:val="single" w:sz="8" w:space="0" w:color="auto"/>
              <w:right w:val="single" w:sz="8" w:space="0" w:color="auto"/>
            </w:tcBorders>
            <w:shd w:val="clear" w:color="auto" w:fill="auto"/>
            <w:vAlign w:val="bottom"/>
            <w:hideMark/>
          </w:tcPr>
          <w:p w:rsidR="00730535" w:rsidRPr="005854B1" w:rsidRDefault="00730535" w:rsidP="004C3A45">
            <w:pPr>
              <w:spacing w:after="0" w:line="240" w:lineRule="auto"/>
              <w:jc w:val="center"/>
              <w:rPr>
                <w:rFonts w:ascii="Times New Roman" w:eastAsia="Times New Roman" w:hAnsi="Times New Roman" w:cs="Times New Roman"/>
                <w:color w:val="000000"/>
                <w:sz w:val="20"/>
                <w:szCs w:val="20"/>
              </w:rPr>
            </w:pPr>
            <w:r w:rsidRPr="005854B1">
              <w:rPr>
                <w:rFonts w:ascii="Times New Roman" w:eastAsia="Times New Roman" w:hAnsi="Times New Roman" w:cs="Times New Roman"/>
                <w:color w:val="000000"/>
                <w:sz w:val="20"/>
                <w:szCs w:val="20"/>
              </w:rPr>
              <w:t>1 раз в месяц</w:t>
            </w:r>
          </w:p>
        </w:tc>
      </w:tr>
      <w:tr w:rsidR="00730535" w:rsidRPr="005854B1" w:rsidTr="004C3A45">
        <w:trPr>
          <w:trHeight w:val="540"/>
        </w:trPr>
        <w:tc>
          <w:tcPr>
            <w:tcW w:w="535" w:type="dxa"/>
            <w:tcBorders>
              <w:top w:val="nil"/>
              <w:left w:val="single" w:sz="8" w:space="0" w:color="auto"/>
              <w:bottom w:val="single" w:sz="8" w:space="0" w:color="auto"/>
              <w:right w:val="single" w:sz="8" w:space="0" w:color="auto"/>
            </w:tcBorders>
            <w:shd w:val="clear" w:color="auto" w:fill="auto"/>
            <w:vAlign w:val="center"/>
            <w:hideMark/>
          </w:tcPr>
          <w:p w:rsidR="00730535" w:rsidRPr="005854B1" w:rsidRDefault="00730535" w:rsidP="004C3A45">
            <w:pPr>
              <w:spacing w:after="0" w:line="240" w:lineRule="auto"/>
              <w:jc w:val="right"/>
              <w:rPr>
                <w:rFonts w:ascii="Times New Roman" w:eastAsia="Times New Roman" w:hAnsi="Times New Roman" w:cs="Times New Roman"/>
                <w:color w:val="000000"/>
                <w:sz w:val="20"/>
                <w:szCs w:val="20"/>
              </w:rPr>
            </w:pPr>
            <w:r w:rsidRPr="005854B1">
              <w:rPr>
                <w:rFonts w:ascii="Times New Roman" w:eastAsia="Times New Roman" w:hAnsi="Times New Roman" w:cs="Times New Roman"/>
                <w:color w:val="000000"/>
                <w:sz w:val="20"/>
                <w:szCs w:val="20"/>
              </w:rPr>
              <w:t>65</w:t>
            </w:r>
          </w:p>
        </w:tc>
        <w:tc>
          <w:tcPr>
            <w:tcW w:w="6710" w:type="dxa"/>
            <w:tcBorders>
              <w:top w:val="nil"/>
              <w:left w:val="nil"/>
              <w:bottom w:val="single" w:sz="8" w:space="0" w:color="auto"/>
              <w:right w:val="single" w:sz="8" w:space="0" w:color="auto"/>
            </w:tcBorders>
            <w:shd w:val="clear" w:color="auto" w:fill="auto"/>
            <w:vAlign w:val="bottom"/>
            <w:hideMark/>
          </w:tcPr>
          <w:p w:rsidR="00730535" w:rsidRPr="005854B1" w:rsidRDefault="00730535" w:rsidP="004C3A45">
            <w:pPr>
              <w:spacing w:after="0" w:line="240" w:lineRule="auto"/>
              <w:rPr>
                <w:rFonts w:ascii="Times New Roman" w:eastAsia="Times New Roman" w:hAnsi="Times New Roman" w:cs="Times New Roman"/>
                <w:color w:val="000000"/>
                <w:sz w:val="20"/>
                <w:szCs w:val="20"/>
              </w:rPr>
            </w:pPr>
            <w:r w:rsidRPr="005854B1">
              <w:rPr>
                <w:rFonts w:ascii="Times New Roman" w:eastAsia="Times New Roman" w:hAnsi="Times New Roman" w:cs="Times New Roman"/>
                <w:color w:val="000000"/>
                <w:sz w:val="20"/>
                <w:szCs w:val="20"/>
              </w:rPr>
              <w:t>Лампа щелевая ЩЛ-3Г</w:t>
            </w:r>
          </w:p>
        </w:tc>
        <w:tc>
          <w:tcPr>
            <w:tcW w:w="854" w:type="dxa"/>
            <w:tcBorders>
              <w:top w:val="nil"/>
              <w:left w:val="nil"/>
              <w:bottom w:val="single" w:sz="8" w:space="0" w:color="auto"/>
              <w:right w:val="single" w:sz="8" w:space="0" w:color="auto"/>
            </w:tcBorders>
            <w:shd w:val="clear" w:color="auto" w:fill="auto"/>
            <w:vAlign w:val="bottom"/>
            <w:hideMark/>
          </w:tcPr>
          <w:p w:rsidR="00730535" w:rsidRPr="005854B1" w:rsidRDefault="00730535" w:rsidP="004C3A45">
            <w:pPr>
              <w:spacing w:after="0" w:line="240" w:lineRule="auto"/>
              <w:jc w:val="center"/>
              <w:rPr>
                <w:rFonts w:ascii="Times New Roman" w:eastAsia="Times New Roman" w:hAnsi="Times New Roman" w:cs="Times New Roman"/>
                <w:color w:val="000000"/>
                <w:sz w:val="20"/>
                <w:szCs w:val="20"/>
              </w:rPr>
            </w:pPr>
            <w:r w:rsidRPr="005854B1">
              <w:rPr>
                <w:rFonts w:ascii="Times New Roman" w:eastAsia="Times New Roman" w:hAnsi="Times New Roman" w:cs="Times New Roman"/>
                <w:color w:val="000000"/>
                <w:sz w:val="20"/>
                <w:szCs w:val="20"/>
              </w:rPr>
              <w:t>1</w:t>
            </w:r>
          </w:p>
        </w:tc>
        <w:tc>
          <w:tcPr>
            <w:tcW w:w="1673" w:type="dxa"/>
            <w:tcBorders>
              <w:top w:val="nil"/>
              <w:left w:val="nil"/>
              <w:bottom w:val="single" w:sz="8" w:space="0" w:color="auto"/>
              <w:right w:val="single" w:sz="8" w:space="0" w:color="auto"/>
            </w:tcBorders>
            <w:shd w:val="clear" w:color="auto" w:fill="auto"/>
            <w:vAlign w:val="bottom"/>
            <w:hideMark/>
          </w:tcPr>
          <w:p w:rsidR="00730535" w:rsidRPr="005854B1" w:rsidRDefault="00730535" w:rsidP="004C3A45">
            <w:pPr>
              <w:spacing w:after="0" w:line="240" w:lineRule="auto"/>
              <w:jc w:val="center"/>
              <w:rPr>
                <w:rFonts w:ascii="Times New Roman" w:eastAsia="Times New Roman" w:hAnsi="Times New Roman" w:cs="Times New Roman"/>
                <w:color w:val="000000"/>
                <w:sz w:val="20"/>
                <w:szCs w:val="20"/>
              </w:rPr>
            </w:pPr>
            <w:r w:rsidRPr="005854B1">
              <w:rPr>
                <w:rFonts w:ascii="Times New Roman" w:eastAsia="Times New Roman" w:hAnsi="Times New Roman" w:cs="Times New Roman"/>
                <w:color w:val="000000"/>
                <w:sz w:val="20"/>
                <w:szCs w:val="20"/>
              </w:rPr>
              <w:t>1 раз в месяц</w:t>
            </w:r>
          </w:p>
        </w:tc>
      </w:tr>
      <w:tr w:rsidR="00730535" w:rsidRPr="005854B1" w:rsidTr="004C3A45">
        <w:trPr>
          <w:trHeight w:val="540"/>
        </w:trPr>
        <w:tc>
          <w:tcPr>
            <w:tcW w:w="535" w:type="dxa"/>
            <w:tcBorders>
              <w:top w:val="nil"/>
              <w:left w:val="single" w:sz="8" w:space="0" w:color="auto"/>
              <w:bottom w:val="single" w:sz="8" w:space="0" w:color="auto"/>
              <w:right w:val="single" w:sz="8" w:space="0" w:color="auto"/>
            </w:tcBorders>
            <w:shd w:val="clear" w:color="auto" w:fill="auto"/>
            <w:vAlign w:val="center"/>
            <w:hideMark/>
          </w:tcPr>
          <w:p w:rsidR="00730535" w:rsidRPr="005854B1" w:rsidRDefault="00730535" w:rsidP="004C3A45">
            <w:pPr>
              <w:spacing w:after="0" w:line="240" w:lineRule="auto"/>
              <w:jc w:val="right"/>
              <w:rPr>
                <w:rFonts w:ascii="Times New Roman" w:eastAsia="Times New Roman" w:hAnsi="Times New Roman" w:cs="Times New Roman"/>
                <w:color w:val="000000"/>
                <w:sz w:val="20"/>
                <w:szCs w:val="20"/>
              </w:rPr>
            </w:pPr>
            <w:r w:rsidRPr="005854B1">
              <w:rPr>
                <w:rFonts w:ascii="Times New Roman" w:eastAsia="Times New Roman" w:hAnsi="Times New Roman" w:cs="Times New Roman"/>
                <w:color w:val="000000"/>
                <w:sz w:val="20"/>
                <w:szCs w:val="20"/>
              </w:rPr>
              <w:t>66</w:t>
            </w:r>
          </w:p>
        </w:tc>
        <w:tc>
          <w:tcPr>
            <w:tcW w:w="6710" w:type="dxa"/>
            <w:tcBorders>
              <w:top w:val="nil"/>
              <w:left w:val="nil"/>
              <w:bottom w:val="single" w:sz="8" w:space="0" w:color="auto"/>
              <w:right w:val="single" w:sz="8" w:space="0" w:color="auto"/>
            </w:tcBorders>
            <w:shd w:val="clear" w:color="auto" w:fill="auto"/>
            <w:vAlign w:val="bottom"/>
            <w:hideMark/>
          </w:tcPr>
          <w:p w:rsidR="00730535" w:rsidRPr="005854B1" w:rsidRDefault="00730535" w:rsidP="004C3A45">
            <w:pPr>
              <w:spacing w:after="0" w:line="240" w:lineRule="auto"/>
              <w:rPr>
                <w:rFonts w:ascii="Times New Roman" w:eastAsia="Times New Roman" w:hAnsi="Times New Roman" w:cs="Times New Roman"/>
                <w:color w:val="000000"/>
                <w:sz w:val="20"/>
                <w:szCs w:val="20"/>
              </w:rPr>
            </w:pPr>
            <w:r w:rsidRPr="005854B1">
              <w:rPr>
                <w:rFonts w:ascii="Times New Roman" w:eastAsia="Times New Roman" w:hAnsi="Times New Roman" w:cs="Times New Roman"/>
                <w:color w:val="000000"/>
                <w:sz w:val="20"/>
                <w:szCs w:val="20"/>
              </w:rPr>
              <w:t>Лампа щелевая ЩЛ-2Б</w:t>
            </w:r>
          </w:p>
        </w:tc>
        <w:tc>
          <w:tcPr>
            <w:tcW w:w="854" w:type="dxa"/>
            <w:tcBorders>
              <w:top w:val="nil"/>
              <w:left w:val="nil"/>
              <w:bottom w:val="single" w:sz="8" w:space="0" w:color="auto"/>
              <w:right w:val="single" w:sz="8" w:space="0" w:color="auto"/>
            </w:tcBorders>
            <w:shd w:val="clear" w:color="auto" w:fill="auto"/>
            <w:vAlign w:val="bottom"/>
            <w:hideMark/>
          </w:tcPr>
          <w:p w:rsidR="00730535" w:rsidRPr="005854B1" w:rsidRDefault="00730535" w:rsidP="004C3A45">
            <w:pPr>
              <w:spacing w:after="0" w:line="240" w:lineRule="auto"/>
              <w:jc w:val="center"/>
              <w:rPr>
                <w:rFonts w:ascii="Times New Roman" w:eastAsia="Times New Roman" w:hAnsi="Times New Roman" w:cs="Times New Roman"/>
                <w:color w:val="000000"/>
                <w:sz w:val="20"/>
                <w:szCs w:val="20"/>
              </w:rPr>
            </w:pPr>
            <w:r w:rsidRPr="005854B1">
              <w:rPr>
                <w:rFonts w:ascii="Times New Roman" w:eastAsia="Times New Roman" w:hAnsi="Times New Roman" w:cs="Times New Roman"/>
                <w:color w:val="000000"/>
                <w:sz w:val="20"/>
                <w:szCs w:val="20"/>
              </w:rPr>
              <w:t>1</w:t>
            </w:r>
          </w:p>
        </w:tc>
        <w:tc>
          <w:tcPr>
            <w:tcW w:w="1673" w:type="dxa"/>
            <w:tcBorders>
              <w:top w:val="nil"/>
              <w:left w:val="nil"/>
              <w:bottom w:val="single" w:sz="8" w:space="0" w:color="auto"/>
              <w:right w:val="single" w:sz="8" w:space="0" w:color="auto"/>
            </w:tcBorders>
            <w:shd w:val="clear" w:color="auto" w:fill="auto"/>
            <w:vAlign w:val="bottom"/>
            <w:hideMark/>
          </w:tcPr>
          <w:p w:rsidR="00730535" w:rsidRPr="005854B1" w:rsidRDefault="00730535" w:rsidP="004C3A45">
            <w:pPr>
              <w:spacing w:after="0" w:line="240" w:lineRule="auto"/>
              <w:jc w:val="center"/>
              <w:rPr>
                <w:rFonts w:ascii="Times New Roman" w:eastAsia="Times New Roman" w:hAnsi="Times New Roman" w:cs="Times New Roman"/>
                <w:color w:val="000000"/>
                <w:sz w:val="20"/>
                <w:szCs w:val="20"/>
              </w:rPr>
            </w:pPr>
            <w:r w:rsidRPr="005854B1">
              <w:rPr>
                <w:rFonts w:ascii="Times New Roman" w:eastAsia="Times New Roman" w:hAnsi="Times New Roman" w:cs="Times New Roman"/>
                <w:color w:val="000000"/>
                <w:sz w:val="20"/>
                <w:szCs w:val="20"/>
              </w:rPr>
              <w:t>1 раз в месяц</w:t>
            </w:r>
          </w:p>
        </w:tc>
      </w:tr>
      <w:tr w:rsidR="00730535" w:rsidRPr="005854B1" w:rsidTr="004C3A45">
        <w:trPr>
          <w:trHeight w:val="540"/>
        </w:trPr>
        <w:tc>
          <w:tcPr>
            <w:tcW w:w="535" w:type="dxa"/>
            <w:tcBorders>
              <w:top w:val="nil"/>
              <w:left w:val="single" w:sz="8" w:space="0" w:color="auto"/>
              <w:bottom w:val="single" w:sz="8" w:space="0" w:color="auto"/>
              <w:right w:val="single" w:sz="8" w:space="0" w:color="auto"/>
            </w:tcBorders>
            <w:shd w:val="clear" w:color="auto" w:fill="auto"/>
            <w:vAlign w:val="center"/>
            <w:hideMark/>
          </w:tcPr>
          <w:p w:rsidR="00730535" w:rsidRPr="005854B1" w:rsidRDefault="00730535" w:rsidP="004C3A45">
            <w:pPr>
              <w:spacing w:after="0" w:line="240" w:lineRule="auto"/>
              <w:jc w:val="right"/>
              <w:rPr>
                <w:rFonts w:ascii="Times New Roman" w:eastAsia="Times New Roman" w:hAnsi="Times New Roman" w:cs="Times New Roman"/>
                <w:color w:val="000000"/>
                <w:sz w:val="20"/>
                <w:szCs w:val="20"/>
              </w:rPr>
            </w:pPr>
            <w:r w:rsidRPr="005854B1">
              <w:rPr>
                <w:rFonts w:ascii="Times New Roman" w:eastAsia="Times New Roman" w:hAnsi="Times New Roman" w:cs="Times New Roman"/>
                <w:color w:val="000000"/>
                <w:sz w:val="20"/>
                <w:szCs w:val="20"/>
              </w:rPr>
              <w:t>67</w:t>
            </w:r>
          </w:p>
        </w:tc>
        <w:tc>
          <w:tcPr>
            <w:tcW w:w="6710" w:type="dxa"/>
            <w:tcBorders>
              <w:top w:val="nil"/>
              <w:left w:val="nil"/>
              <w:bottom w:val="single" w:sz="8" w:space="0" w:color="auto"/>
              <w:right w:val="single" w:sz="8" w:space="0" w:color="auto"/>
            </w:tcBorders>
            <w:shd w:val="clear" w:color="auto" w:fill="auto"/>
            <w:vAlign w:val="bottom"/>
            <w:hideMark/>
          </w:tcPr>
          <w:p w:rsidR="00730535" w:rsidRPr="005854B1" w:rsidRDefault="00730535" w:rsidP="004C3A45">
            <w:pPr>
              <w:spacing w:after="0" w:line="240" w:lineRule="auto"/>
              <w:rPr>
                <w:rFonts w:ascii="Times New Roman" w:eastAsia="Times New Roman" w:hAnsi="Times New Roman" w:cs="Times New Roman"/>
                <w:color w:val="000000"/>
                <w:sz w:val="20"/>
                <w:szCs w:val="20"/>
              </w:rPr>
            </w:pPr>
            <w:r w:rsidRPr="005854B1">
              <w:rPr>
                <w:rFonts w:ascii="Times New Roman" w:eastAsia="Times New Roman" w:hAnsi="Times New Roman" w:cs="Times New Roman"/>
                <w:color w:val="000000"/>
                <w:sz w:val="20"/>
                <w:szCs w:val="20"/>
              </w:rPr>
              <w:t>Офтальмоскоп НБО</w:t>
            </w:r>
          </w:p>
        </w:tc>
        <w:tc>
          <w:tcPr>
            <w:tcW w:w="854" w:type="dxa"/>
            <w:tcBorders>
              <w:top w:val="nil"/>
              <w:left w:val="nil"/>
              <w:bottom w:val="single" w:sz="8" w:space="0" w:color="auto"/>
              <w:right w:val="single" w:sz="8" w:space="0" w:color="auto"/>
            </w:tcBorders>
            <w:shd w:val="clear" w:color="auto" w:fill="auto"/>
            <w:vAlign w:val="bottom"/>
            <w:hideMark/>
          </w:tcPr>
          <w:p w:rsidR="00730535" w:rsidRPr="005854B1" w:rsidRDefault="00730535" w:rsidP="004C3A45">
            <w:pPr>
              <w:spacing w:after="0" w:line="240" w:lineRule="auto"/>
              <w:jc w:val="center"/>
              <w:rPr>
                <w:rFonts w:ascii="Times New Roman" w:eastAsia="Times New Roman" w:hAnsi="Times New Roman" w:cs="Times New Roman"/>
                <w:color w:val="000000"/>
                <w:sz w:val="20"/>
                <w:szCs w:val="20"/>
              </w:rPr>
            </w:pPr>
            <w:r w:rsidRPr="005854B1">
              <w:rPr>
                <w:rFonts w:ascii="Times New Roman" w:eastAsia="Times New Roman" w:hAnsi="Times New Roman" w:cs="Times New Roman"/>
                <w:color w:val="000000"/>
                <w:sz w:val="20"/>
                <w:szCs w:val="20"/>
              </w:rPr>
              <w:t>1</w:t>
            </w:r>
          </w:p>
        </w:tc>
        <w:tc>
          <w:tcPr>
            <w:tcW w:w="1673" w:type="dxa"/>
            <w:tcBorders>
              <w:top w:val="nil"/>
              <w:left w:val="nil"/>
              <w:bottom w:val="single" w:sz="8" w:space="0" w:color="auto"/>
              <w:right w:val="single" w:sz="8" w:space="0" w:color="auto"/>
            </w:tcBorders>
            <w:shd w:val="clear" w:color="auto" w:fill="auto"/>
            <w:vAlign w:val="bottom"/>
            <w:hideMark/>
          </w:tcPr>
          <w:p w:rsidR="00730535" w:rsidRPr="005854B1" w:rsidRDefault="00730535" w:rsidP="004C3A45">
            <w:pPr>
              <w:spacing w:after="0" w:line="240" w:lineRule="auto"/>
              <w:jc w:val="center"/>
              <w:rPr>
                <w:rFonts w:ascii="Times New Roman" w:eastAsia="Times New Roman" w:hAnsi="Times New Roman" w:cs="Times New Roman"/>
                <w:color w:val="000000"/>
                <w:sz w:val="20"/>
                <w:szCs w:val="20"/>
              </w:rPr>
            </w:pPr>
            <w:r w:rsidRPr="005854B1">
              <w:rPr>
                <w:rFonts w:ascii="Times New Roman" w:eastAsia="Times New Roman" w:hAnsi="Times New Roman" w:cs="Times New Roman"/>
                <w:color w:val="000000"/>
                <w:sz w:val="20"/>
                <w:szCs w:val="20"/>
              </w:rPr>
              <w:t>1 раз в месяц</w:t>
            </w:r>
          </w:p>
        </w:tc>
      </w:tr>
      <w:tr w:rsidR="00730535" w:rsidRPr="005854B1" w:rsidTr="004C3A45">
        <w:trPr>
          <w:trHeight w:val="540"/>
        </w:trPr>
        <w:tc>
          <w:tcPr>
            <w:tcW w:w="535" w:type="dxa"/>
            <w:tcBorders>
              <w:top w:val="nil"/>
              <w:left w:val="single" w:sz="8" w:space="0" w:color="auto"/>
              <w:bottom w:val="single" w:sz="8" w:space="0" w:color="auto"/>
              <w:right w:val="single" w:sz="8" w:space="0" w:color="auto"/>
            </w:tcBorders>
            <w:shd w:val="clear" w:color="auto" w:fill="auto"/>
            <w:vAlign w:val="center"/>
            <w:hideMark/>
          </w:tcPr>
          <w:p w:rsidR="00730535" w:rsidRPr="005854B1" w:rsidRDefault="00730535" w:rsidP="004C3A45">
            <w:pPr>
              <w:spacing w:after="0" w:line="240" w:lineRule="auto"/>
              <w:jc w:val="right"/>
              <w:rPr>
                <w:rFonts w:ascii="Times New Roman" w:eastAsia="Times New Roman" w:hAnsi="Times New Roman" w:cs="Times New Roman"/>
                <w:color w:val="000000"/>
                <w:sz w:val="20"/>
                <w:szCs w:val="20"/>
              </w:rPr>
            </w:pPr>
            <w:r w:rsidRPr="005854B1">
              <w:rPr>
                <w:rFonts w:ascii="Times New Roman" w:eastAsia="Times New Roman" w:hAnsi="Times New Roman" w:cs="Times New Roman"/>
                <w:color w:val="000000"/>
                <w:sz w:val="20"/>
                <w:szCs w:val="20"/>
              </w:rPr>
              <w:t>68</w:t>
            </w:r>
          </w:p>
        </w:tc>
        <w:tc>
          <w:tcPr>
            <w:tcW w:w="6710" w:type="dxa"/>
            <w:tcBorders>
              <w:top w:val="nil"/>
              <w:left w:val="nil"/>
              <w:bottom w:val="single" w:sz="8" w:space="0" w:color="auto"/>
              <w:right w:val="single" w:sz="8" w:space="0" w:color="auto"/>
            </w:tcBorders>
            <w:shd w:val="clear" w:color="auto" w:fill="auto"/>
            <w:vAlign w:val="bottom"/>
            <w:hideMark/>
          </w:tcPr>
          <w:p w:rsidR="00730535" w:rsidRPr="005854B1" w:rsidRDefault="00730535" w:rsidP="004C3A45">
            <w:pPr>
              <w:spacing w:after="0" w:line="240" w:lineRule="auto"/>
              <w:rPr>
                <w:rFonts w:ascii="Times New Roman" w:eastAsia="Times New Roman" w:hAnsi="Times New Roman" w:cs="Times New Roman"/>
                <w:color w:val="000000"/>
                <w:sz w:val="20"/>
                <w:szCs w:val="20"/>
              </w:rPr>
            </w:pPr>
            <w:r w:rsidRPr="005854B1">
              <w:rPr>
                <w:rFonts w:ascii="Times New Roman" w:eastAsia="Times New Roman" w:hAnsi="Times New Roman" w:cs="Times New Roman"/>
                <w:color w:val="000000"/>
                <w:sz w:val="20"/>
                <w:szCs w:val="20"/>
              </w:rPr>
              <w:t>Офтальмоскоп ОР-3Б</w:t>
            </w:r>
          </w:p>
        </w:tc>
        <w:tc>
          <w:tcPr>
            <w:tcW w:w="854" w:type="dxa"/>
            <w:tcBorders>
              <w:top w:val="nil"/>
              <w:left w:val="nil"/>
              <w:bottom w:val="single" w:sz="8" w:space="0" w:color="auto"/>
              <w:right w:val="single" w:sz="8" w:space="0" w:color="auto"/>
            </w:tcBorders>
            <w:shd w:val="clear" w:color="auto" w:fill="auto"/>
            <w:vAlign w:val="bottom"/>
            <w:hideMark/>
          </w:tcPr>
          <w:p w:rsidR="00730535" w:rsidRPr="005854B1" w:rsidRDefault="00730535" w:rsidP="004C3A45">
            <w:pPr>
              <w:spacing w:after="0" w:line="240" w:lineRule="auto"/>
              <w:jc w:val="center"/>
              <w:rPr>
                <w:rFonts w:ascii="Times New Roman" w:eastAsia="Times New Roman" w:hAnsi="Times New Roman" w:cs="Times New Roman"/>
                <w:color w:val="000000"/>
                <w:sz w:val="20"/>
                <w:szCs w:val="20"/>
              </w:rPr>
            </w:pPr>
            <w:r w:rsidRPr="005854B1">
              <w:rPr>
                <w:rFonts w:ascii="Times New Roman" w:eastAsia="Times New Roman" w:hAnsi="Times New Roman" w:cs="Times New Roman"/>
                <w:color w:val="000000"/>
                <w:sz w:val="20"/>
                <w:szCs w:val="20"/>
              </w:rPr>
              <w:t>1</w:t>
            </w:r>
          </w:p>
        </w:tc>
        <w:tc>
          <w:tcPr>
            <w:tcW w:w="1673" w:type="dxa"/>
            <w:tcBorders>
              <w:top w:val="nil"/>
              <w:left w:val="nil"/>
              <w:bottom w:val="single" w:sz="8" w:space="0" w:color="auto"/>
              <w:right w:val="single" w:sz="8" w:space="0" w:color="auto"/>
            </w:tcBorders>
            <w:shd w:val="clear" w:color="auto" w:fill="auto"/>
            <w:vAlign w:val="bottom"/>
            <w:hideMark/>
          </w:tcPr>
          <w:p w:rsidR="00730535" w:rsidRPr="005854B1" w:rsidRDefault="00730535" w:rsidP="004C3A45">
            <w:pPr>
              <w:spacing w:after="0" w:line="240" w:lineRule="auto"/>
              <w:jc w:val="center"/>
              <w:rPr>
                <w:rFonts w:ascii="Times New Roman" w:eastAsia="Times New Roman" w:hAnsi="Times New Roman" w:cs="Times New Roman"/>
                <w:color w:val="000000"/>
                <w:sz w:val="20"/>
                <w:szCs w:val="20"/>
              </w:rPr>
            </w:pPr>
            <w:r w:rsidRPr="005854B1">
              <w:rPr>
                <w:rFonts w:ascii="Times New Roman" w:eastAsia="Times New Roman" w:hAnsi="Times New Roman" w:cs="Times New Roman"/>
                <w:color w:val="000000"/>
                <w:sz w:val="20"/>
                <w:szCs w:val="20"/>
              </w:rPr>
              <w:t>1 раз в месяц</w:t>
            </w:r>
          </w:p>
        </w:tc>
      </w:tr>
      <w:tr w:rsidR="00730535" w:rsidRPr="005854B1" w:rsidTr="004C3A45">
        <w:trPr>
          <w:trHeight w:val="540"/>
        </w:trPr>
        <w:tc>
          <w:tcPr>
            <w:tcW w:w="535" w:type="dxa"/>
            <w:tcBorders>
              <w:top w:val="nil"/>
              <w:left w:val="single" w:sz="8" w:space="0" w:color="auto"/>
              <w:bottom w:val="single" w:sz="8" w:space="0" w:color="auto"/>
              <w:right w:val="single" w:sz="8" w:space="0" w:color="auto"/>
            </w:tcBorders>
            <w:shd w:val="clear" w:color="auto" w:fill="auto"/>
            <w:vAlign w:val="center"/>
            <w:hideMark/>
          </w:tcPr>
          <w:p w:rsidR="00730535" w:rsidRPr="005854B1" w:rsidRDefault="00730535" w:rsidP="004C3A45">
            <w:pPr>
              <w:spacing w:after="0" w:line="240" w:lineRule="auto"/>
              <w:jc w:val="right"/>
              <w:rPr>
                <w:rFonts w:ascii="Times New Roman" w:eastAsia="Times New Roman" w:hAnsi="Times New Roman" w:cs="Times New Roman"/>
                <w:color w:val="000000"/>
                <w:sz w:val="20"/>
                <w:szCs w:val="20"/>
              </w:rPr>
            </w:pPr>
            <w:r w:rsidRPr="005854B1">
              <w:rPr>
                <w:rFonts w:ascii="Times New Roman" w:eastAsia="Times New Roman" w:hAnsi="Times New Roman" w:cs="Times New Roman"/>
                <w:color w:val="000000"/>
                <w:sz w:val="20"/>
                <w:szCs w:val="20"/>
              </w:rPr>
              <w:t>69</w:t>
            </w:r>
          </w:p>
        </w:tc>
        <w:tc>
          <w:tcPr>
            <w:tcW w:w="6710" w:type="dxa"/>
            <w:tcBorders>
              <w:top w:val="nil"/>
              <w:left w:val="nil"/>
              <w:bottom w:val="single" w:sz="8" w:space="0" w:color="auto"/>
              <w:right w:val="single" w:sz="8" w:space="0" w:color="auto"/>
            </w:tcBorders>
            <w:shd w:val="clear" w:color="auto" w:fill="auto"/>
            <w:vAlign w:val="bottom"/>
            <w:hideMark/>
          </w:tcPr>
          <w:p w:rsidR="00730535" w:rsidRPr="005854B1" w:rsidRDefault="00730535" w:rsidP="004C3A45">
            <w:pPr>
              <w:spacing w:after="0" w:line="240" w:lineRule="auto"/>
              <w:rPr>
                <w:rFonts w:ascii="Times New Roman" w:eastAsia="Times New Roman" w:hAnsi="Times New Roman" w:cs="Times New Roman"/>
                <w:color w:val="000000"/>
                <w:sz w:val="20"/>
                <w:szCs w:val="20"/>
              </w:rPr>
            </w:pPr>
            <w:r w:rsidRPr="005854B1">
              <w:rPr>
                <w:rFonts w:ascii="Times New Roman" w:eastAsia="Times New Roman" w:hAnsi="Times New Roman" w:cs="Times New Roman"/>
                <w:color w:val="000000"/>
                <w:sz w:val="20"/>
                <w:szCs w:val="20"/>
              </w:rPr>
              <w:t>Шкаф сухожаровой</w:t>
            </w:r>
          </w:p>
        </w:tc>
        <w:tc>
          <w:tcPr>
            <w:tcW w:w="854" w:type="dxa"/>
            <w:tcBorders>
              <w:top w:val="nil"/>
              <w:left w:val="nil"/>
              <w:bottom w:val="single" w:sz="8" w:space="0" w:color="auto"/>
              <w:right w:val="single" w:sz="8" w:space="0" w:color="auto"/>
            </w:tcBorders>
            <w:shd w:val="clear" w:color="auto" w:fill="auto"/>
            <w:vAlign w:val="bottom"/>
            <w:hideMark/>
          </w:tcPr>
          <w:p w:rsidR="00730535" w:rsidRPr="005854B1" w:rsidRDefault="00730535" w:rsidP="004C3A45">
            <w:pPr>
              <w:spacing w:after="0" w:line="240" w:lineRule="auto"/>
              <w:jc w:val="center"/>
              <w:rPr>
                <w:rFonts w:ascii="Times New Roman" w:eastAsia="Times New Roman" w:hAnsi="Times New Roman" w:cs="Times New Roman"/>
                <w:color w:val="000000"/>
                <w:sz w:val="20"/>
                <w:szCs w:val="20"/>
              </w:rPr>
            </w:pPr>
            <w:r w:rsidRPr="005854B1">
              <w:rPr>
                <w:rFonts w:ascii="Times New Roman" w:eastAsia="Times New Roman" w:hAnsi="Times New Roman" w:cs="Times New Roman"/>
                <w:color w:val="000000"/>
                <w:sz w:val="20"/>
                <w:szCs w:val="20"/>
              </w:rPr>
              <w:t>1</w:t>
            </w:r>
          </w:p>
        </w:tc>
        <w:tc>
          <w:tcPr>
            <w:tcW w:w="1673" w:type="dxa"/>
            <w:tcBorders>
              <w:top w:val="nil"/>
              <w:left w:val="nil"/>
              <w:bottom w:val="single" w:sz="8" w:space="0" w:color="auto"/>
              <w:right w:val="single" w:sz="8" w:space="0" w:color="auto"/>
            </w:tcBorders>
            <w:shd w:val="clear" w:color="auto" w:fill="auto"/>
            <w:vAlign w:val="bottom"/>
            <w:hideMark/>
          </w:tcPr>
          <w:p w:rsidR="00730535" w:rsidRPr="005854B1" w:rsidRDefault="00730535" w:rsidP="004C3A45">
            <w:pPr>
              <w:spacing w:after="0" w:line="240" w:lineRule="auto"/>
              <w:jc w:val="center"/>
              <w:rPr>
                <w:rFonts w:ascii="Times New Roman" w:eastAsia="Times New Roman" w:hAnsi="Times New Roman" w:cs="Times New Roman"/>
                <w:color w:val="000000"/>
                <w:sz w:val="20"/>
                <w:szCs w:val="20"/>
              </w:rPr>
            </w:pPr>
            <w:r w:rsidRPr="005854B1">
              <w:rPr>
                <w:rFonts w:ascii="Times New Roman" w:eastAsia="Times New Roman" w:hAnsi="Times New Roman" w:cs="Times New Roman"/>
                <w:color w:val="000000"/>
                <w:sz w:val="20"/>
                <w:szCs w:val="20"/>
              </w:rPr>
              <w:t>1 раз в месяц</w:t>
            </w:r>
          </w:p>
        </w:tc>
      </w:tr>
      <w:tr w:rsidR="00730535" w:rsidRPr="005854B1" w:rsidTr="004C3A45">
        <w:trPr>
          <w:trHeight w:val="540"/>
        </w:trPr>
        <w:tc>
          <w:tcPr>
            <w:tcW w:w="535" w:type="dxa"/>
            <w:tcBorders>
              <w:top w:val="nil"/>
              <w:left w:val="single" w:sz="8" w:space="0" w:color="auto"/>
              <w:bottom w:val="single" w:sz="8" w:space="0" w:color="auto"/>
              <w:right w:val="single" w:sz="8" w:space="0" w:color="auto"/>
            </w:tcBorders>
            <w:shd w:val="clear" w:color="auto" w:fill="auto"/>
            <w:vAlign w:val="center"/>
            <w:hideMark/>
          </w:tcPr>
          <w:p w:rsidR="00730535" w:rsidRPr="005854B1" w:rsidRDefault="00730535" w:rsidP="004C3A45">
            <w:pPr>
              <w:spacing w:after="0" w:line="240" w:lineRule="auto"/>
              <w:jc w:val="right"/>
              <w:rPr>
                <w:rFonts w:ascii="Times New Roman" w:eastAsia="Times New Roman" w:hAnsi="Times New Roman" w:cs="Times New Roman"/>
                <w:color w:val="000000"/>
                <w:sz w:val="20"/>
                <w:szCs w:val="20"/>
              </w:rPr>
            </w:pPr>
            <w:r w:rsidRPr="005854B1">
              <w:rPr>
                <w:rFonts w:ascii="Times New Roman" w:eastAsia="Times New Roman" w:hAnsi="Times New Roman" w:cs="Times New Roman"/>
                <w:color w:val="000000"/>
                <w:sz w:val="20"/>
                <w:szCs w:val="20"/>
              </w:rPr>
              <w:t>70</w:t>
            </w:r>
          </w:p>
        </w:tc>
        <w:tc>
          <w:tcPr>
            <w:tcW w:w="6710" w:type="dxa"/>
            <w:tcBorders>
              <w:top w:val="nil"/>
              <w:left w:val="nil"/>
              <w:bottom w:val="single" w:sz="8" w:space="0" w:color="auto"/>
              <w:right w:val="single" w:sz="8" w:space="0" w:color="auto"/>
            </w:tcBorders>
            <w:shd w:val="clear" w:color="auto" w:fill="auto"/>
            <w:vAlign w:val="bottom"/>
            <w:hideMark/>
          </w:tcPr>
          <w:p w:rsidR="00730535" w:rsidRPr="005854B1" w:rsidRDefault="00730535" w:rsidP="004C3A45">
            <w:pPr>
              <w:spacing w:after="0" w:line="240" w:lineRule="auto"/>
              <w:rPr>
                <w:rFonts w:ascii="Times New Roman" w:eastAsia="Times New Roman" w:hAnsi="Times New Roman" w:cs="Times New Roman"/>
                <w:color w:val="000000"/>
                <w:sz w:val="20"/>
                <w:szCs w:val="20"/>
              </w:rPr>
            </w:pPr>
            <w:r w:rsidRPr="005854B1">
              <w:rPr>
                <w:rFonts w:ascii="Times New Roman" w:eastAsia="Times New Roman" w:hAnsi="Times New Roman" w:cs="Times New Roman"/>
                <w:color w:val="000000"/>
                <w:sz w:val="20"/>
                <w:szCs w:val="20"/>
              </w:rPr>
              <w:t>Светильник ССМ-28-01</w:t>
            </w:r>
          </w:p>
        </w:tc>
        <w:tc>
          <w:tcPr>
            <w:tcW w:w="854" w:type="dxa"/>
            <w:tcBorders>
              <w:top w:val="nil"/>
              <w:left w:val="nil"/>
              <w:bottom w:val="single" w:sz="8" w:space="0" w:color="auto"/>
              <w:right w:val="single" w:sz="8" w:space="0" w:color="auto"/>
            </w:tcBorders>
            <w:shd w:val="clear" w:color="auto" w:fill="auto"/>
            <w:vAlign w:val="bottom"/>
            <w:hideMark/>
          </w:tcPr>
          <w:p w:rsidR="00730535" w:rsidRPr="005854B1" w:rsidRDefault="00730535" w:rsidP="004C3A45">
            <w:pPr>
              <w:spacing w:after="0" w:line="240" w:lineRule="auto"/>
              <w:jc w:val="center"/>
              <w:rPr>
                <w:rFonts w:ascii="Times New Roman" w:eastAsia="Times New Roman" w:hAnsi="Times New Roman" w:cs="Times New Roman"/>
                <w:color w:val="000000"/>
                <w:sz w:val="20"/>
                <w:szCs w:val="20"/>
              </w:rPr>
            </w:pPr>
            <w:r w:rsidRPr="005854B1">
              <w:rPr>
                <w:rFonts w:ascii="Times New Roman" w:eastAsia="Times New Roman" w:hAnsi="Times New Roman" w:cs="Times New Roman"/>
                <w:color w:val="000000"/>
                <w:sz w:val="20"/>
                <w:szCs w:val="20"/>
              </w:rPr>
              <w:t>1</w:t>
            </w:r>
          </w:p>
        </w:tc>
        <w:tc>
          <w:tcPr>
            <w:tcW w:w="1673" w:type="dxa"/>
            <w:tcBorders>
              <w:top w:val="nil"/>
              <w:left w:val="nil"/>
              <w:bottom w:val="single" w:sz="8" w:space="0" w:color="auto"/>
              <w:right w:val="single" w:sz="8" w:space="0" w:color="auto"/>
            </w:tcBorders>
            <w:shd w:val="clear" w:color="auto" w:fill="auto"/>
            <w:vAlign w:val="bottom"/>
            <w:hideMark/>
          </w:tcPr>
          <w:p w:rsidR="00730535" w:rsidRPr="005854B1" w:rsidRDefault="00730535" w:rsidP="004C3A45">
            <w:pPr>
              <w:spacing w:after="0" w:line="240" w:lineRule="auto"/>
              <w:jc w:val="center"/>
              <w:rPr>
                <w:rFonts w:ascii="Times New Roman" w:eastAsia="Times New Roman" w:hAnsi="Times New Roman" w:cs="Times New Roman"/>
                <w:color w:val="000000"/>
                <w:sz w:val="20"/>
                <w:szCs w:val="20"/>
              </w:rPr>
            </w:pPr>
            <w:r w:rsidRPr="005854B1">
              <w:rPr>
                <w:rFonts w:ascii="Times New Roman" w:eastAsia="Times New Roman" w:hAnsi="Times New Roman" w:cs="Times New Roman"/>
                <w:color w:val="000000"/>
                <w:sz w:val="20"/>
                <w:szCs w:val="20"/>
              </w:rPr>
              <w:t>1 раз в месяц</w:t>
            </w:r>
          </w:p>
        </w:tc>
      </w:tr>
    </w:tbl>
    <w:p w:rsidR="00730535" w:rsidRPr="005854B1" w:rsidRDefault="00730535" w:rsidP="00730535">
      <w:pPr>
        <w:ind w:firstLine="540"/>
        <w:jc w:val="both"/>
        <w:rPr>
          <w:rFonts w:ascii="Times New Roman" w:hAnsi="Times New Roman" w:cs="Times New Roman"/>
          <w:sz w:val="20"/>
          <w:szCs w:val="20"/>
        </w:rPr>
      </w:pPr>
    </w:p>
    <w:p w:rsidR="00730535" w:rsidRPr="005854B1" w:rsidRDefault="00730535" w:rsidP="00730535">
      <w:pPr>
        <w:ind w:firstLine="540"/>
        <w:jc w:val="both"/>
        <w:rPr>
          <w:rFonts w:ascii="Times New Roman" w:hAnsi="Times New Roman" w:cs="Times New Roman"/>
          <w:sz w:val="20"/>
          <w:szCs w:val="20"/>
        </w:rPr>
      </w:pPr>
      <w:r w:rsidRPr="005854B1">
        <w:rPr>
          <w:rFonts w:ascii="Times New Roman" w:hAnsi="Times New Roman" w:cs="Times New Roman"/>
          <w:sz w:val="20"/>
          <w:szCs w:val="20"/>
        </w:rPr>
        <w:t>Перечень работ, выполняемых при проведении ТО:</w:t>
      </w:r>
    </w:p>
    <w:p w:rsidR="00730535" w:rsidRPr="005854B1" w:rsidRDefault="00730535" w:rsidP="00730535">
      <w:pPr>
        <w:ind w:left="360"/>
        <w:jc w:val="both"/>
        <w:rPr>
          <w:rFonts w:ascii="Times New Roman" w:hAnsi="Times New Roman" w:cs="Times New Roman"/>
          <w:sz w:val="20"/>
          <w:szCs w:val="20"/>
        </w:rPr>
      </w:pPr>
      <w:r w:rsidRPr="005854B1">
        <w:rPr>
          <w:rFonts w:ascii="Times New Roman" w:hAnsi="Times New Roman" w:cs="Times New Roman"/>
          <w:sz w:val="20"/>
          <w:szCs w:val="20"/>
        </w:rPr>
        <w:t>Техническое обслуживание медицинской техники включает следующие виды работ:</w:t>
      </w:r>
    </w:p>
    <w:p w:rsidR="00730535" w:rsidRPr="005854B1" w:rsidRDefault="00730535" w:rsidP="00730535">
      <w:pPr>
        <w:pStyle w:val="a5"/>
        <w:numPr>
          <w:ilvl w:val="0"/>
          <w:numId w:val="9"/>
        </w:numPr>
        <w:spacing w:after="0" w:line="240" w:lineRule="auto"/>
        <w:jc w:val="both"/>
        <w:rPr>
          <w:rFonts w:ascii="Times New Roman" w:hAnsi="Times New Roman" w:cs="Times New Roman"/>
          <w:sz w:val="20"/>
          <w:szCs w:val="20"/>
        </w:rPr>
      </w:pPr>
      <w:r w:rsidRPr="005854B1">
        <w:rPr>
          <w:rFonts w:ascii="Times New Roman" w:hAnsi="Times New Roman" w:cs="Times New Roman"/>
          <w:sz w:val="20"/>
          <w:szCs w:val="20"/>
        </w:rPr>
        <w:t>Контроль технического состояния;</w:t>
      </w:r>
    </w:p>
    <w:p w:rsidR="00730535" w:rsidRPr="005854B1" w:rsidRDefault="00730535" w:rsidP="00730535">
      <w:pPr>
        <w:pStyle w:val="a5"/>
        <w:numPr>
          <w:ilvl w:val="0"/>
          <w:numId w:val="9"/>
        </w:numPr>
        <w:spacing w:after="0" w:line="240" w:lineRule="auto"/>
        <w:jc w:val="both"/>
        <w:rPr>
          <w:rFonts w:ascii="Times New Roman" w:hAnsi="Times New Roman" w:cs="Times New Roman"/>
          <w:sz w:val="20"/>
          <w:szCs w:val="20"/>
        </w:rPr>
      </w:pPr>
      <w:r w:rsidRPr="005854B1">
        <w:rPr>
          <w:rFonts w:ascii="Times New Roman" w:hAnsi="Times New Roman" w:cs="Times New Roman"/>
          <w:sz w:val="20"/>
          <w:szCs w:val="20"/>
        </w:rPr>
        <w:t>Периодическое и текущее техническое обслуживание;</w:t>
      </w:r>
    </w:p>
    <w:p w:rsidR="00730535" w:rsidRPr="005854B1" w:rsidRDefault="00730535" w:rsidP="00730535">
      <w:pPr>
        <w:pStyle w:val="a5"/>
        <w:numPr>
          <w:ilvl w:val="0"/>
          <w:numId w:val="9"/>
        </w:numPr>
        <w:spacing w:after="0" w:line="240" w:lineRule="auto"/>
        <w:jc w:val="both"/>
        <w:rPr>
          <w:rFonts w:ascii="Times New Roman" w:hAnsi="Times New Roman" w:cs="Times New Roman"/>
          <w:sz w:val="20"/>
          <w:szCs w:val="20"/>
        </w:rPr>
      </w:pPr>
      <w:r w:rsidRPr="005854B1">
        <w:rPr>
          <w:rFonts w:ascii="Times New Roman" w:hAnsi="Times New Roman" w:cs="Times New Roman"/>
          <w:sz w:val="20"/>
          <w:szCs w:val="20"/>
        </w:rPr>
        <w:t>Текущий ремонт.</w:t>
      </w:r>
    </w:p>
    <w:p w:rsidR="00730535" w:rsidRPr="005854B1" w:rsidRDefault="00730535" w:rsidP="00730535">
      <w:pPr>
        <w:ind w:left="360"/>
        <w:jc w:val="both"/>
        <w:rPr>
          <w:rFonts w:ascii="Times New Roman" w:hAnsi="Times New Roman" w:cs="Times New Roman"/>
          <w:sz w:val="20"/>
          <w:szCs w:val="20"/>
        </w:rPr>
      </w:pPr>
      <w:r w:rsidRPr="005854B1">
        <w:rPr>
          <w:rFonts w:ascii="Times New Roman" w:hAnsi="Times New Roman" w:cs="Times New Roman"/>
          <w:sz w:val="20"/>
          <w:szCs w:val="20"/>
        </w:rPr>
        <w:t>Контроль технического состояния МТ – проверка соответствия значений параметров и характеристик изделия МТ требованиям нормативной и эксплуатационной документации, выявление изношенных и поврежденных частей (деталей), проверка действия всех защитных устройств и блокировок, наличия и ведения эксплуатационной документации.</w:t>
      </w:r>
    </w:p>
    <w:p w:rsidR="00730535" w:rsidRPr="005854B1" w:rsidRDefault="00730535" w:rsidP="00730535">
      <w:pPr>
        <w:spacing w:line="360" w:lineRule="auto"/>
        <w:rPr>
          <w:rFonts w:ascii="Times New Roman" w:hAnsi="Times New Roman" w:cs="Times New Roman"/>
          <w:sz w:val="20"/>
          <w:szCs w:val="20"/>
        </w:rPr>
      </w:pPr>
      <w:r w:rsidRPr="005854B1">
        <w:rPr>
          <w:rFonts w:ascii="Times New Roman" w:hAnsi="Times New Roman" w:cs="Times New Roman"/>
          <w:sz w:val="20"/>
          <w:szCs w:val="20"/>
        </w:rPr>
        <w:t>Время, в течение которого Исполнитель обязан приступить к ремонту медицинского оборудования:</w:t>
      </w:r>
    </w:p>
    <w:p w:rsidR="00730535" w:rsidRPr="005854B1" w:rsidRDefault="00730535" w:rsidP="00730535">
      <w:pPr>
        <w:spacing w:line="360" w:lineRule="auto"/>
        <w:rPr>
          <w:rFonts w:ascii="Times New Roman" w:hAnsi="Times New Roman" w:cs="Times New Roman"/>
          <w:sz w:val="20"/>
          <w:szCs w:val="20"/>
        </w:rPr>
      </w:pPr>
      <w:r w:rsidRPr="005854B1">
        <w:rPr>
          <w:rFonts w:ascii="Times New Roman" w:hAnsi="Times New Roman" w:cs="Times New Roman"/>
          <w:sz w:val="20"/>
          <w:szCs w:val="20"/>
        </w:rPr>
        <w:t xml:space="preserve">       - не позднее 3 часов после получения заявки Заказчика</w:t>
      </w:r>
    </w:p>
    <w:p w:rsidR="00730535" w:rsidRPr="005854B1" w:rsidRDefault="00730535" w:rsidP="00730535">
      <w:pPr>
        <w:ind w:left="360"/>
        <w:jc w:val="both"/>
        <w:rPr>
          <w:rFonts w:ascii="Times New Roman" w:hAnsi="Times New Roman" w:cs="Times New Roman"/>
          <w:sz w:val="20"/>
          <w:szCs w:val="20"/>
        </w:rPr>
      </w:pPr>
      <w:r w:rsidRPr="005854B1">
        <w:rPr>
          <w:rFonts w:ascii="Times New Roman" w:hAnsi="Times New Roman" w:cs="Times New Roman"/>
          <w:sz w:val="20"/>
          <w:szCs w:val="20"/>
        </w:rPr>
        <w:t>- восстановление эксплуатационной готовности оборудования в течение не более 15 календарных дней с момента получения заявки</w:t>
      </w:r>
    </w:p>
    <w:p w:rsidR="00730535" w:rsidRPr="005854B1" w:rsidRDefault="00730535" w:rsidP="00730535">
      <w:pPr>
        <w:pStyle w:val="23"/>
        <w:tabs>
          <w:tab w:val="clear" w:pos="360"/>
        </w:tabs>
        <w:ind w:left="360" w:right="97" w:firstLine="0"/>
        <w:jc w:val="both"/>
      </w:pPr>
      <w:r w:rsidRPr="005854B1">
        <w:t xml:space="preserve">Периодичность, объем и технология контроля технического состояния МТ, выбор методов и средств контроля определяются соответствующей нормативной и эксплуатационной документацией. </w:t>
      </w:r>
    </w:p>
    <w:p w:rsidR="00730535" w:rsidRPr="005854B1" w:rsidRDefault="00730535" w:rsidP="00730535">
      <w:pPr>
        <w:pStyle w:val="23"/>
        <w:tabs>
          <w:tab w:val="clear" w:pos="360"/>
        </w:tabs>
        <w:ind w:left="360" w:right="-522" w:firstLine="0"/>
        <w:jc w:val="both"/>
      </w:pPr>
      <w:r w:rsidRPr="005854B1">
        <w:t>Выполняются следующие виды контроля технического состояния:</w:t>
      </w:r>
    </w:p>
    <w:p w:rsidR="00730535" w:rsidRPr="005854B1" w:rsidRDefault="00730535" w:rsidP="00730535">
      <w:pPr>
        <w:pStyle w:val="34"/>
        <w:ind w:right="-522"/>
        <w:rPr>
          <w:sz w:val="20"/>
        </w:rPr>
      </w:pPr>
      <w:r w:rsidRPr="005854B1">
        <w:rPr>
          <w:sz w:val="20"/>
        </w:rPr>
        <w:t>- контроль технического состояния перед использованием;</w:t>
      </w:r>
    </w:p>
    <w:p w:rsidR="00730535" w:rsidRPr="005854B1" w:rsidRDefault="00730535" w:rsidP="00730535">
      <w:pPr>
        <w:pStyle w:val="34"/>
        <w:ind w:right="-522"/>
        <w:rPr>
          <w:b/>
          <w:sz w:val="20"/>
        </w:rPr>
      </w:pPr>
      <w:r w:rsidRPr="005854B1">
        <w:rPr>
          <w:sz w:val="20"/>
        </w:rPr>
        <w:lastRenderedPageBreak/>
        <w:t>- периодический (плановый) контроль технического состояния;</w:t>
      </w:r>
    </w:p>
    <w:p w:rsidR="00730535" w:rsidRPr="005854B1" w:rsidRDefault="00730535" w:rsidP="00730535">
      <w:pPr>
        <w:pStyle w:val="34"/>
        <w:ind w:right="-522"/>
        <w:rPr>
          <w:sz w:val="20"/>
        </w:rPr>
      </w:pPr>
      <w:r w:rsidRPr="005854B1">
        <w:rPr>
          <w:sz w:val="20"/>
        </w:rPr>
        <w:t>- текущий (внеплановый) контроль технического состояния.</w:t>
      </w:r>
      <w:r w:rsidRPr="005854B1">
        <w:rPr>
          <w:b/>
          <w:sz w:val="20"/>
        </w:rPr>
        <w:t xml:space="preserve"> </w:t>
      </w:r>
    </w:p>
    <w:p w:rsidR="00730535" w:rsidRPr="005854B1" w:rsidRDefault="00730535" w:rsidP="00730535">
      <w:pPr>
        <w:pStyle w:val="23"/>
        <w:tabs>
          <w:tab w:val="clear" w:pos="360"/>
        </w:tabs>
        <w:ind w:left="360" w:right="97" w:firstLine="0"/>
        <w:jc w:val="both"/>
      </w:pPr>
      <w:r w:rsidRPr="005854B1">
        <w:t>Контроль технического состояния изделия МТ перед использованием проводится эксплуатационным персоналом ЗАКАЗЧИКА непосредственно перед использованием изделия МТ. Порядок и правила проведения контроля технического состояния излагаются в разделе «Подготовка изделия к использованию» руководства по эксплуатации (инструкции пользователя).</w:t>
      </w:r>
    </w:p>
    <w:p w:rsidR="00730535" w:rsidRPr="005854B1" w:rsidRDefault="00730535" w:rsidP="00730535">
      <w:pPr>
        <w:pStyle w:val="23"/>
        <w:tabs>
          <w:tab w:val="clear" w:pos="360"/>
        </w:tabs>
        <w:ind w:left="360" w:right="97" w:firstLine="0"/>
        <w:jc w:val="both"/>
      </w:pPr>
      <w:r w:rsidRPr="005854B1">
        <w:t xml:space="preserve">В процессе оказания услуг Исполнитель обязан обеспечить требования российских норм по технике безопасности, производственной санитарии, учитывая специфику действующего лечебного учреждения, </w:t>
      </w:r>
      <w:proofErr w:type="spellStart"/>
      <w:r w:rsidRPr="005854B1">
        <w:t>пожар</w:t>
      </w:r>
      <w:proofErr w:type="gramStart"/>
      <w:r w:rsidRPr="005854B1">
        <w:t>о</w:t>
      </w:r>
      <w:proofErr w:type="spellEnd"/>
      <w:r w:rsidRPr="005854B1">
        <w:t>-</w:t>
      </w:r>
      <w:proofErr w:type="gramEnd"/>
      <w:r w:rsidRPr="005854B1">
        <w:t xml:space="preserve"> и </w:t>
      </w:r>
      <w:proofErr w:type="spellStart"/>
      <w:r w:rsidRPr="005854B1">
        <w:t>электробезопасности</w:t>
      </w:r>
      <w:proofErr w:type="spellEnd"/>
    </w:p>
    <w:p w:rsidR="00730535" w:rsidRPr="005854B1" w:rsidRDefault="00730535" w:rsidP="00730535">
      <w:pPr>
        <w:pStyle w:val="23"/>
        <w:tabs>
          <w:tab w:val="clear" w:pos="360"/>
        </w:tabs>
        <w:ind w:left="360" w:right="-83" w:firstLine="0"/>
        <w:jc w:val="both"/>
      </w:pPr>
      <w:r w:rsidRPr="005854B1">
        <w:t>Периодический контроль технического состояния изделия МТ проводится ИСПОЛНИТЕЛЕМ.</w:t>
      </w:r>
    </w:p>
    <w:p w:rsidR="00730535" w:rsidRPr="005854B1" w:rsidRDefault="00730535" w:rsidP="00730535">
      <w:pPr>
        <w:pStyle w:val="23"/>
        <w:tabs>
          <w:tab w:val="clear" w:pos="360"/>
        </w:tabs>
        <w:ind w:left="360" w:right="-522" w:firstLine="0"/>
        <w:jc w:val="both"/>
      </w:pPr>
      <w:r w:rsidRPr="005854B1">
        <w:t>Периодический контроль технического состояния  включает в себя:</w:t>
      </w:r>
    </w:p>
    <w:p w:rsidR="00730535" w:rsidRPr="005854B1" w:rsidRDefault="00730535" w:rsidP="00730535">
      <w:pPr>
        <w:pStyle w:val="4"/>
        <w:rPr>
          <w:sz w:val="20"/>
          <w:szCs w:val="20"/>
        </w:rPr>
      </w:pPr>
      <w:r w:rsidRPr="005854B1">
        <w:rPr>
          <w:sz w:val="20"/>
          <w:szCs w:val="20"/>
        </w:rPr>
        <w:t>проверку целостности кабелей, соединительных проводников, коммутирующих устройств, магистралей;</w:t>
      </w:r>
    </w:p>
    <w:p w:rsidR="00730535" w:rsidRPr="005854B1" w:rsidRDefault="00730535" w:rsidP="00730535">
      <w:pPr>
        <w:pStyle w:val="4"/>
        <w:rPr>
          <w:sz w:val="20"/>
          <w:szCs w:val="20"/>
        </w:rPr>
      </w:pPr>
      <w:r w:rsidRPr="005854B1">
        <w:rPr>
          <w:sz w:val="20"/>
          <w:szCs w:val="20"/>
        </w:rPr>
        <w:t>проверку органов  управления, контроля, индикации и сигнализации на целостность, четкость фиксации, отсутствия люфтов, срабатывания защитных устройств и блокировок;</w:t>
      </w:r>
    </w:p>
    <w:p w:rsidR="00730535" w:rsidRPr="005854B1" w:rsidRDefault="00730535" w:rsidP="00730535">
      <w:pPr>
        <w:pStyle w:val="4"/>
        <w:rPr>
          <w:sz w:val="20"/>
          <w:szCs w:val="20"/>
        </w:rPr>
      </w:pPr>
      <w:r w:rsidRPr="005854B1">
        <w:rPr>
          <w:sz w:val="20"/>
          <w:szCs w:val="20"/>
        </w:rPr>
        <w:t>контроль состояния деталей, узлов, механизмов, подверженных повышенному износу;</w:t>
      </w:r>
    </w:p>
    <w:p w:rsidR="00730535" w:rsidRPr="005854B1" w:rsidRDefault="00730535" w:rsidP="00730535">
      <w:pPr>
        <w:pStyle w:val="4"/>
        <w:rPr>
          <w:sz w:val="20"/>
          <w:szCs w:val="20"/>
        </w:rPr>
      </w:pPr>
      <w:r w:rsidRPr="005854B1">
        <w:rPr>
          <w:sz w:val="20"/>
          <w:szCs w:val="20"/>
        </w:rPr>
        <w:t xml:space="preserve">проверку функционирования основных и вспомогательных узлов, измерительных, регистрирующих и  защитных  устройств; </w:t>
      </w:r>
    </w:p>
    <w:p w:rsidR="00730535" w:rsidRPr="005854B1" w:rsidRDefault="00730535" w:rsidP="00730535">
      <w:pPr>
        <w:pStyle w:val="4"/>
        <w:rPr>
          <w:sz w:val="20"/>
          <w:szCs w:val="20"/>
        </w:rPr>
      </w:pPr>
      <w:r w:rsidRPr="005854B1">
        <w:rPr>
          <w:sz w:val="20"/>
          <w:szCs w:val="20"/>
        </w:rPr>
        <w:t xml:space="preserve">проверку  изделия на соответствие требованиям </w:t>
      </w:r>
      <w:proofErr w:type="spellStart"/>
      <w:r w:rsidRPr="005854B1">
        <w:rPr>
          <w:sz w:val="20"/>
          <w:szCs w:val="20"/>
        </w:rPr>
        <w:t>электробезопасности</w:t>
      </w:r>
      <w:proofErr w:type="spellEnd"/>
      <w:r w:rsidRPr="005854B1">
        <w:rPr>
          <w:sz w:val="20"/>
          <w:szCs w:val="20"/>
        </w:rPr>
        <w:t>;</w:t>
      </w:r>
    </w:p>
    <w:p w:rsidR="00730535" w:rsidRPr="005854B1" w:rsidRDefault="00730535" w:rsidP="00730535">
      <w:pPr>
        <w:pStyle w:val="4"/>
        <w:rPr>
          <w:sz w:val="20"/>
          <w:szCs w:val="20"/>
        </w:rPr>
      </w:pPr>
      <w:r w:rsidRPr="005854B1">
        <w:rPr>
          <w:sz w:val="20"/>
          <w:szCs w:val="20"/>
        </w:rPr>
        <w:t>инструментальный контроль основных  технических характеристик;</w:t>
      </w:r>
    </w:p>
    <w:p w:rsidR="00730535" w:rsidRPr="005854B1" w:rsidRDefault="00730535" w:rsidP="00730535">
      <w:pPr>
        <w:pStyle w:val="4"/>
        <w:rPr>
          <w:sz w:val="20"/>
          <w:szCs w:val="20"/>
        </w:rPr>
      </w:pPr>
      <w:r w:rsidRPr="005854B1">
        <w:rPr>
          <w:sz w:val="20"/>
          <w:szCs w:val="20"/>
        </w:rPr>
        <w:t>иные указанные в эксплуатационной документации операции, специфические для конкретного типа изделий.</w:t>
      </w:r>
    </w:p>
    <w:p w:rsidR="00730535" w:rsidRPr="005854B1" w:rsidRDefault="00730535" w:rsidP="00730535">
      <w:pPr>
        <w:pStyle w:val="3"/>
        <w:numPr>
          <w:ilvl w:val="0"/>
          <w:numId w:val="0"/>
        </w:numPr>
        <w:tabs>
          <w:tab w:val="num" w:pos="1080"/>
        </w:tabs>
        <w:ind w:left="360" w:right="97"/>
        <w:jc w:val="both"/>
      </w:pPr>
      <w:r w:rsidRPr="005854B1">
        <w:t xml:space="preserve">Инструментальный контроль технического состояния проводится не реже 1 раза в 12 месяцев. Контроль средств измерения медицинского назначения проводится не более чем за один месяц до предъявления на поверку. </w:t>
      </w:r>
    </w:p>
    <w:p w:rsidR="00730535" w:rsidRPr="005854B1" w:rsidRDefault="00730535" w:rsidP="00730535">
      <w:pPr>
        <w:pStyle w:val="3"/>
        <w:numPr>
          <w:ilvl w:val="0"/>
          <w:numId w:val="0"/>
        </w:numPr>
        <w:tabs>
          <w:tab w:val="left" w:pos="360"/>
        </w:tabs>
        <w:ind w:left="284" w:right="97"/>
        <w:jc w:val="both"/>
      </w:pPr>
      <w:r w:rsidRPr="005854B1">
        <w:t>Текущий контроль технического состояния выполняется в порядке входного контроля при поступлении изделия в эксплуатацию или после продолжительного перерыва в работе изделия, а также при отказах систем изделия.</w:t>
      </w:r>
    </w:p>
    <w:p w:rsidR="00730535" w:rsidRPr="005854B1" w:rsidRDefault="00730535" w:rsidP="00730535">
      <w:pPr>
        <w:pStyle w:val="3"/>
        <w:numPr>
          <w:ilvl w:val="0"/>
          <w:numId w:val="0"/>
        </w:numPr>
        <w:tabs>
          <w:tab w:val="left" w:pos="360"/>
        </w:tabs>
        <w:ind w:left="284" w:right="97"/>
        <w:jc w:val="both"/>
      </w:pPr>
      <w:r w:rsidRPr="005854B1">
        <w:t>Гарантийный срок выполненных ремонтных работ составляет 3 месяца со дня их окончания</w:t>
      </w:r>
    </w:p>
    <w:p w:rsidR="00730535" w:rsidRPr="005854B1" w:rsidRDefault="00730535" w:rsidP="00730535">
      <w:pPr>
        <w:ind w:left="360" w:right="97"/>
        <w:jc w:val="both"/>
        <w:rPr>
          <w:rFonts w:ascii="Times New Roman" w:hAnsi="Times New Roman" w:cs="Times New Roman"/>
          <w:sz w:val="20"/>
          <w:szCs w:val="20"/>
        </w:rPr>
      </w:pPr>
      <w:r w:rsidRPr="005854B1">
        <w:rPr>
          <w:rFonts w:ascii="Times New Roman" w:hAnsi="Times New Roman" w:cs="Times New Roman"/>
          <w:sz w:val="20"/>
          <w:szCs w:val="20"/>
        </w:rPr>
        <w:t>Результаты контроля технического состояния изделия отражаются в журнале технического обслуживания. Результаты инструментального контроля технического состояния изделия оформляются протоколом.</w:t>
      </w:r>
    </w:p>
    <w:p w:rsidR="00730535" w:rsidRPr="005854B1" w:rsidRDefault="00730535" w:rsidP="00730535">
      <w:pPr>
        <w:spacing w:after="0" w:line="240" w:lineRule="auto"/>
        <w:ind w:left="360" w:right="97"/>
        <w:jc w:val="both"/>
        <w:rPr>
          <w:rFonts w:ascii="Times New Roman" w:hAnsi="Times New Roman" w:cs="Times New Roman"/>
          <w:sz w:val="20"/>
          <w:szCs w:val="20"/>
        </w:rPr>
      </w:pPr>
      <w:r w:rsidRPr="005854B1">
        <w:rPr>
          <w:rFonts w:ascii="Times New Roman" w:hAnsi="Times New Roman" w:cs="Times New Roman"/>
          <w:sz w:val="20"/>
          <w:szCs w:val="20"/>
        </w:rPr>
        <w:t>Периодическое и текущее ТО МТ</w:t>
      </w:r>
      <w:r w:rsidRPr="005854B1">
        <w:rPr>
          <w:rFonts w:ascii="Times New Roman" w:hAnsi="Times New Roman" w:cs="Times New Roman"/>
          <w:b/>
          <w:sz w:val="20"/>
          <w:szCs w:val="20"/>
        </w:rPr>
        <w:t xml:space="preserve"> </w:t>
      </w:r>
      <w:r w:rsidRPr="005854B1">
        <w:rPr>
          <w:rFonts w:ascii="Times New Roman" w:hAnsi="Times New Roman" w:cs="Times New Roman"/>
          <w:sz w:val="20"/>
          <w:szCs w:val="20"/>
        </w:rPr>
        <w:t>– комплекс регламентированных нормативной и эксплуатационной документацией мероприятий и операций по поддержанию и восстановлению исправности и работоспособности МТ при ее использовании по назначению</w:t>
      </w:r>
    </w:p>
    <w:p w:rsidR="00730535" w:rsidRPr="005854B1" w:rsidRDefault="00730535" w:rsidP="00730535">
      <w:pPr>
        <w:pStyle w:val="a8"/>
        <w:tabs>
          <w:tab w:val="clear" w:pos="360"/>
        </w:tabs>
        <w:ind w:left="360" w:right="97" w:firstLine="0"/>
        <w:jc w:val="both"/>
      </w:pPr>
      <w:r w:rsidRPr="005854B1">
        <w:t xml:space="preserve">Виды, объемы, технологическая последовательность работ по </w:t>
      </w:r>
      <w:proofErr w:type="gramStart"/>
      <w:r w:rsidRPr="005854B1">
        <w:t>периодическому</w:t>
      </w:r>
      <w:proofErr w:type="gramEnd"/>
      <w:r w:rsidRPr="005854B1">
        <w:t xml:space="preserve"> и текущему ТО МТ определяются требованиями эксплуатационной документации, а также результатами контроля технического состояния изделий.</w:t>
      </w:r>
    </w:p>
    <w:p w:rsidR="00730535" w:rsidRPr="005854B1" w:rsidRDefault="00730535" w:rsidP="00730535">
      <w:pPr>
        <w:pStyle w:val="a8"/>
        <w:tabs>
          <w:tab w:val="clear" w:pos="360"/>
        </w:tabs>
        <w:ind w:left="360" w:right="97" w:firstLine="0"/>
        <w:jc w:val="both"/>
      </w:pPr>
      <w:r w:rsidRPr="005854B1">
        <w:t>Работы по ТО выполняются в соответствии с требованиями эксплуатационной документации.</w:t>
      </w:r>
    </w:p>
    <w:p w:rsidR="00730535" w:rsidRPr="005854B1" w:rsidRDefault="00730535" w:rsidP="00730535">
      <w:pPr>
        <w:pStyle w:val="a8"/>
        <w:tabs>
          <w:tab w:val="clear" w:pos="360"/>
          <w:tab w:val="left" w:pos="1276"/>
        </w:tabs>
        <w:ind w:left="360" w:right="97" w:firstLine="0"/>
        <w:jc w:val="both"/>
      </w:pPr>
      <w:r w:rsidRPr="005854B1">
        <w:t xml:space="preserve">Примерный перечень работ по </w:t>
      </w:r>
      <w:proofErr w:type="gramStart"/>
      <w:r w:rsidRPr="005854B1">
        <w:t>периодическому</w:t>
      </w:r>
      <w:proofErr w:type="gramEnd"/>
      <w:r w:rsidRPr="005854B1">
        <w:t xml:space="preserve"> ТО МТ: </w:t>
      </w:r>
    </w:p>
    <w:p w:rsidR="00730535" w:rsidRPr="005854B1" w:rsidRDefault="00730535" w:rsidP="00730535">
      <w:pPr>
        <w:pStyle w:val="a8"/>
        <w:numPr>
          <w:ilvl w:val="0"/>
          <w:numId w:val="8"/>
        </w:numPr>
        <w:tabs>
          <w:tab w:val="left" w:pos="1276"/>
        </w:tabs>
        <w:ind w:right="97"/>
        <w:jc w:val="both"/>
      </w:pPr>
      <w:r w:rsidRPr="005854B1">
        <w:t>очистка от пыли, грязи и т.п. изделия в целом или его составных частей;</w:t>
      </w:r>
    </w:p>
    <w:p w:rsidR="00730535" w:rsidRPr="005854B1" w:rsidRDefault="00730535" w:rsidP="00730535">
      <w:pPr>
        <w:pStyle w:val="a8"/>
        <w:numPr>
          <w:ilvl w:val="0"/>
          <w:numId w:val="8"/>
        </w:numPr>
        <w:tabs>
          <w:tab w:val="left" w:pos="1276"/>
        </w:tabs>
        <w:ind w:right="97"/>
        <w:jc w:val="both"/>
      </w:pPr>
      <w:r w:rsidRPr="005854B1">
        <w:t>чистка, смазка и, при необходимости, переборка механизмов и узлов;</w:t>
      </w:r>
    </w:p>
    <w:p w:rsidR="00730535" w:rsidRPr="005854B1" w:rsidRDefault="00730535" w:rsidP="00730535">
      <w:pPr>
        <w:pStyle w:val="a8"/>
        <w:numPr>
          <w:ilvl w:val="0"/>
          <w:numId w:val="8"/>
        </w:numPr>
        <w:tabs>
          <w:tab w:val="left" w:pos="1276"/>
        </w:tabs>
        <w:ind w:right="97"/>
        <w:jc w:val="both"/>
      </w:pPr>
      <w:r w:rsidRPr="005854B1">
        <w:t>затяжка ослабленных крепежных элементов;</w:t>
      </w:r>
    </w:p>
    <w:p w:rsidR="00730535" w:rsidRPr="005854B1" w:rsidRDefault="00730535" w:rsidP="00730535">
      <w:pPr>
        <w:pStyle w:val="a8"/>
        <w:numPr>
          <w:ilvl w:val="0"/>
          <w:numId w:val="8"/>
        </w:numPr>
        <w:tabs>
          <w:tab w:val="left" w:pos="1276"/>
        </w:tabs>
        <w:ind w:right="97"/>
        <w:jc w:val="both"/>
      </w:pPr>
      <w:r w:rsidRPr="005854B1">
        <w:t>заправка расходными материалами, специальными жидкостями и др.;</w:t>
      </w:r>
    </w:p>
    <w:p w:rsidR="00730535" w:rsidRPr="005854B1" w:rsidRDefault="00730535" w:rsidP="00730535">
      <w:pPr>
        <w:pStyle w:val="a8"/>
        <w:numPr>
          <w:ilvl w:val="0"/>
          <w:numId w:val="8"/>
        </w:numPr>
        <w:tabs>
          <w:tab w:val="left" w:pos="1276"/>
        </w:tabs>
        <w:ind w:right="97"/>
        <w:jc w:val="both"/>
      </w:pPr>
      <w:r w:rsidRPr="005854B1">
        <w:t xml:space="preserve"> замена отработавших ресурс составных частей (щетки, фильтры и т.п.);</w:t>
      </w:r>
    </w:p>
    <w:p w:rsidR="00730535" w:rsidRPr="005854B1" w:rsidRDefault="00730535" w:rsidP="00730535">
      <w:pPr>
        <w:pStyle w:val="a8"/>
        <w:numPr>
          <w:ilvl w:val="0"/>
          <w:numId w:val="8"/>
        </w:numPr>
        <w:tabs>
          <w:tab w:val="left" w:pos="1276"/>
        </w:tabs>
        <w:ind w:right="97"/>
        <w:jc w:val="both"/>
      </w:pPr>
      <w:r w:rsidRPr="005854B1">
        <w:t>специфические для данных изделий работы, необходимость, объемы и содержание которых установлены эксплуатационной документацией;</w:t>
      </w:r>
    </w:p>
    <w:p w:rsidR="00730535" w:rsidRPr="005854B1" w:rsidRDefault="00730535" w:rsidP="00730535">
      <w:pPr>
        <w:pStyle w:val="a8"/>
        <w:numPr>
          <w:ilvl w:val="0"/>
          <w:numId w:val="8"/>
        </w:numPr>
        <w:tabs>
          <w:tab w:val="left" w:pos="1276"/>
        </w:tabs>
        <w:ind w:right="97"/>
        <w:jc w:val="both"/>
      </w:pPr>
      <w:r w:rsidRPr="005854B1">
        <w:t>настройка и регулировка изделия;</w:t>
      </w:r>
    </w:p>
    <w:p w:rsidR="00730535" w:rsidRPr="005854B1" w:rsidRDefault="00730535" w:rsidP="00730535">
      <w:pPr>
        <w:pStyle w:val="a9"/>
        <w:spacing w:after="0" w:line="280" w:lineRule="exact"/>
        <w:ind w:left="360" w:right="97"/>
        <w:jc w:val="both"/>
        <w:rPr>
          <w:sz w:val="20"/>
          <w:szCs w:val="20"/>
        </w:rPr>
      </w:pPr>
      <w:r w:rsidRPr="005854B1">
        <w:rPr>
          <w:sz w:val="20"/>
          <w:szCs w:val="20"/>
        </w:rPr>
        <w:t>Периодичность ТО МТ по календарным срокам устанавливается эксплуатационной документацией. В зависимости от условий и сроков эксплуатации периодичность и объем работ, которые указываются в журнале ТО, могут быть установлены по согласованию между ИСПОЛНИТЕЛЕМ и</w:t>
      </w:r>
      <w:r w:rsidRPr="005854B1">
        <w:rPr>
          <w:color w:val="000000"/>
          <w:sz w:val="20"/>
          <w:szCs w:val="20"/>
        </w:rPr>
        <w:t xml:space="preserve"> </w:t>
      </w:r>
      <w:r w:rsidRPr="005854B1">
        <w:rPr>
          <w:sz w:val="20"/>
          <w:szCs w:val="20"/>
        </w:rPr>
        <w:t>ЗАКАЗЧИКОМ.</w:t>
      </w:r>
    </w:p>
    <w:p w:rsidR="00730535" w:rsidRPr="005854B1" w:rsidRDefault="00730535" w:rsidP="00730535">
      <w:pPr>
        <w:pStyle w:val="a8"/>
        <w:tabs>
          <w:tab w:val="left" w:pos="360"/>
        </w:tabs>
        <w:spacing w:line="280" w:lineRule="exact"/>
        <w:ind w:left="360" w:right="97" w:firstLine="0"/>
        <w:jc w:val="both"/>
      </w:pPr>
      <w:r w:rsidRPr="005854B1">
        <w:t xml:space="preserve">Текущее техническое обслуживание проводится в необходимых объемах по результатам текущего контроля технического состояния медицинской техники. </w:t>
      </w:r>
    </w:p>
    <w:p w:rsidR="00730535" w:rsidRPr="005854B1" w:rsidRDefault="00730535" w:rsidP="00730535">
      <w:pPr>
        <w:ind w:left="360" w:right="97"/>
        <w:jc w:val="both"/>
        <w:rPr>
          <w:rFonts w:ascii="Times New Roman" w:hAnsi="Times New Roman" w:cs="Times New Roman"/>
          <w:sz w:val="20"/>
          <w:szCs w:val="20"/>
        </w:rPr>
      </w:pPr>
      <w:r w:rsidRPr="005854B1">
        <w:rPr>
          <w:rFonts w:ascii="Times New Roman" w:hAnsi="Times New Roman" w:cs="Times New Roman"/>
          <w:sz w:val="20"/>
          <w:szCs w:val="20"/>
        </w:rPr>
        <w:t>Документами, подтверждающими объем и качество выполненных работ по ТО МТ, являются журнал ТО и Акт сдачи – приемки работ по договору.</w:t>
      </w:r>
    </w:p>
    <w:p w:rsidR="00730535" w:rsidRPr="005854B1" w:rsidRDefault="00730535" w:rsidP="00730535">
      <w:pPr>
        <w:ind w:left="360" w:right="97"/>
        <w:jc w:val="both"/>
        <w:rPr>
          <w:rFonts w:ascii="Times New Roman" w:hAnsi="Times New Roman" w:cs="Times New Roman"/>
          <w:sz w:val="20"/>
          <w:szCs w:val="20"/>
        </w:rPr>
      </w:pPr>
      <w:r w:rsidRPr="005854B1">
        <w:rPr>
          <w:rFonts w:ascii="Times New Roman" w:hAnsi="Times New Roman" w:cs="Times New Roman"/>
          <w:sz w:val="20"/>
          <w:szCs w:val="20"/>
        </w:rPr>
        <w:t>Текущий ремонт МТ</w:t>
      </w:r>
      <w:r w:rsidRPr="005854B1">
        <w:rPr>
          <w:rFonts w:ascii="Times New Roman" w:hAnsi="Times New Roman" w:cs="Times New Roman"/>
          <w:b/>
          <w:sz w:val="20"/>
          <w:szCs w:val="20"/>
        </w:rPr>
        <w:t xml:space="preserve"> </w:t>
      </w:r>
      <w:r w:rsidRPr="005854B1">
        <w:rPr>
          <w:rFonts w:ascii="Times New Roman" w:hAnsi="Times New Roman" w:cs="Times New Roman"/>
          <w:sz w:val="20"/>
          <w:szCs w:val="20"/>
        </w:rPr>
        <w:t xml:space="preserve">– неплановый ремонт, выполняемый без частичного или полного восстановления ресурса изделия МТ путем замены и (или) восстановления отдельных деталей или сменных </w:t>
      </w:r>
      <w:r w:rsidRPr="005854B1">
        <w:rPr>
          <w:rFonts w:ascii="Times New Roman" w:hAnsi="Times New Roman" w:cs="Times New Roman"/>
          <w:sz w:val="20"/>
          <w:szCs w:val="20"/>
        </w:rPr>
        <w:lastRenderedPageBreak/>
        <w:t>комплектующих частей с послеремонтным контролем технического состояния изделия в объеме, установленном в эксплуатационной  документации.</w:t>
      </w:r>
    </w:p>
    <w:p w:rsidR="00320F08" w:rsidRPr="00730535" w:rsidRDefault="00320F08" w:rsidP="00320F08">
      <w:pPr>
        <w:spacing w:line="240" w:lineRule="auto"/>
        <w:ind w:left="57"/>
        <w:jc w:val="right"/>
        <w:rPr>
          <w:rFonts w:ascii="Times New Roman" w:hAnsi="Times New Roman" w:cs="Times New Roman"/>
          <w:sz w:val="20"/>
          <w:szCs w:val="20"/>
        </w:rPr>
      </w:pPr>
    </w:p>
    <w:p w:rsidR="00320F08" w:rsidRPr="00730535" w:rsidRDefault="00320F08" w:rsidP="00320F08">
      <w:pPr>
        <w:spacing w:line="240" w:lineRule="auto"/>
        <w:ind w:left="57"/>
        <w:jc w:val="right"/>
        <w:rPr>
          <w:rFonts w:ascii="Times New Roman" w:hAnsi="Times New Roman" w:cs="Times New Roman"/>
          <w:sz w:val="20"/>
          <w:szCs w:val="20"/>
        </w:rPr>
      </w:pPr>
    </w:p>
    <w:p w:rsidR="00320F08" w:rsidRPr="00730535" w:rsidRDefault="00320F08" w:rsidP="00320F08">
      <w:pPr>
        <w:spacing w:line="240" w:lineRule="auto"/>
        <w:ind w:left="57"/>
        <w:jc w:val="right"/>
        <w:rPr>
          <w:rFonts w:ascii="Times New Roman" w:hAnsi="Times New Roman" w:cs="Times New Roman"/>
          <w:sz w:val="20"/>
          <w:szCs w:val="20"/>
        </w:rPr>
      </w:pPr>
    </w:p>
    <w:p w:rsidR="00320F08" w:rsidRPr="00730535" w:rsidRDefault="00320F08" w:rsidP="00320F08">
      <w:pPr>
        <w:spacing w:line="240" w:lineRule="auto"/>
        <w:ind w:left="57"/>
        <w:jc w:val="right"/>
        <w:rPr>
          <w:rFonts w:ascii="Times New Roman" w:hAnsi="Times New Roman" w:cs="Times New Roman"/>
          <w:sz w:val="20"/>
          <w:szCs w:val="20"/>
        </w:rPr>
      </w:pPr>
    </w:p>
    <w:p w:rsidR="00320F08" w:rsidRPr="00730535" w:rsidRDefault="00320F08" w:rsidP="00320F08">
      <w:pPr>
        <w:spacing w:line="240" w:lineRule="auto"/>
        <w:ind w:left="57"/>
        <w:jc w:val="right"/>
        <w:rPr>
          <w:rFonts w:ascii="Times New Roman" w:hAnsi="Times New Roman" w:cs="Times New Roman"/>
          <w:sz w:val="20"/>
          <w:szCs w:val="20"/>
        </w:rPr>
      </w:pPr>
    </w:p>
    <w:tbl>
      <w:tblPr>
        <w:tblW w:w="10361" w:type="dxa"/>
        <w:tblLayout w:type="fixed"/>
        <w:tblLook w:val="01E0"/>
      </w:tblPr>
      <w:tblGrid>
        <w:gridCol w:w="5328"/>
        <w:gridCol w:w="5033"/>
      </w:tblGrid>
      <w:tr w:rsidR="00320F08" w:rsidRPr="00730535" w:rsidTr="0005241E">
        <w:trPr>
          <w:trHeight w:val="3340"/>
        </w:trPr>
        <w:tc>
          <w:tcPr>
            <w:tcW w:w="5328" w:type="dxa"/>
          </w:tcPr>
          <w:p w:rsidR="00320F08" w:rsidRPr="00730535" w:rsidRDefault="00320F08" w:rsidP="0005241E">
            <w:pPr>
              <w:widowControl w:val="0"/>
              <w:autoSpaceDE w:val="0"/>
              <w:autoSpaceDN w:val="0"/>
              <w:adjustRightInd w:val="0"/>
              <w:spacing w:line="240" w:lineRule="auto"/>
              <w:ind w:left="57"/>
              <w:rPr>
                <w:rFonts w:ascii="Times New Roman" w:eastAsia="Times New Roman" w:hAnsi="Times New Roman" w:cs="Times New Roman"/>
                <w:b/>
                <w:sz w:val="20"/>
                <w:szCs w:val="20"/>
              </w:rPr>
            </w:pPr>
            <w:r w:rsidRPr="00730535">
              <w:rPr>
                <w:rFonts w:ascii="Times New Roman" w:eastAsia="Times New Roman" w:hAnsi="Times New Roman" w:cs="Times New Roman"/>
                <w:b/>
                <w:sz w:val="20"/>
                <w:szCs w:val="20"/>
              </w:rPr>
              <w:t>МБУЗ «ГДКБ № 15»</w:t>
            </w:r>
          </w:p>
          <w:p w:rsidR="00320F08" w:rsidRPr="00730535" w:rsidRDefault="00320F08" w:rsidP="0005241E">
            <w:pPr>
              <w:widowControl w:val="0"/>
              <w:autoSpaceDE w:val="0"/>
              <w:autoSpaceDN w:val="0"/>
              <w:adjustRightInd w:val="0"/>
              <w:spacing w:line="240" w:lineRule="auto"/>
              <w:ind w:left="57" w:right="252"/>
              <w:rPr>
                <w:rFonts w:ascii="Times New Roman" w:eastAsia="Times New Roman" w:hAnsi="Times New Roman" w:cs="Times New Roman"/>
                <w:sz w:val="20"/>
                <w:szCs w:val="20"/>
              </w:rPr>
            </w:pPr>
            <w:r w:rsidRPr="00730535">
              <w:rPr>
                <w:rFonts w:ascii="Times New Roman" w:eastAsia="Times New Roman" w:hAnsi="Times New Roman" w:cs="Times New Roman"/>
                <w:sz w:val="20"/>
                <w:szCs w:val="20"/>
              </w:rPr>
              <w:t>______________________ Д. В. Антонов</w:t>
            </w:r>
          </w:p>
          <w:p w:rsidR="00320F08" w:rsidRPr="00730535" w:rsidRDefault="00320F08" w:rsidP="0005241E">
            <w:pPr>
              <w:widowControl w:val="0"/>
              <w:autoSpaceDE w:val="0"/>
              <w:autoSpaceDN w:val="0"/>
              <w:adjustRightInd w:val="0"/>
              <w:spacing w:line="240" w:lineRule="auto"/>
              <w:ind w:left="57" w:right="252"/>
              <w:rPr>
                <w:rFonts w:ascii="Times New Roman" w:eastAsia="Times New Roman" w:hAnsi="Times New Roman" w:cs="Times New Roman"/>
                <w:sz w:val="20"/>
                <w:szCs w:val="20"/>
              </w:rPr>
            </w:pPr>
            <w:r w:rsidRPr="00730535">
              <w:rPr>
                <w:rFonts w:ascii="Times New Roman" w:eastAsia="Times New Roman" w:hAnsi="Times New Roman" w:cs="Times New Roman"/>
                <w:sz w:val="20"/>
                <w:szCs w:val="20"/>
              </w:rPr>
              <w:t>МП</w:t>
            </w:r>
          </w:p>
        </w:tc>
        <w:tc>
          <w:tcPr>
            <w:tcW w:w="5033" w:type="dxa"/>
          </w:tcPr>
          <w:p w:rsidR="00320F08" w:rsidRPr="00730535" w:rsidRDefault="00320F08" w:rsidP="0005241E">
            <w:pPr>
              <w:widowControl w:val="0"/>
              <w:tabs>
                <w:tab w:val="left" w:pos="4932"/>
              </w:tabs>
              <w:autoSpaceDE w:val="0"/>
              <w:autoSpaceDN w:val="0"/>
              <w:adjustRightInd w:val="0"/>
              <w:spacing w:line="240" w:lineRule="auto"/>
              <w:ind w:left="57" w:right="-141"/>
              <w:jc w:val="both"/>
              <w:rPr>
                <w:rFonts w:ascii="Times New Roman" w:eastAsia="Times New Roman" w:hAnsi="Times New Roman" w:cs="Times New Roman"/>
                <w:sz w:val="20"/>
                <w:szCs w:val="20"/>
              </w:rPr>
            </w:pPr>
            <w:r w:rsidRPr="00730535">
              <w:rPr>
                <w:rFonts w:ascii="Times New Roman" w:eastAsia="Times New Roman" w:hAnsi="Times New Roman" w:cs="Times New Roman"/>
                <w:sz w:val="20"/>
                <w:szCs w:val="20"/>
              </w:rPr>
              <w:t>_______________________</w:t>
            </w:r>
          </w:p>
          <w:p w:rsidR="00320F08" w:rsidRPr="00730535" w:rsidRDefault="00320F08" w:rsidP="0005241E">
            <w:pPr>
              <w:widowControl w:val="0"/>
              <w:tabs>
                <w:tab w:val="left" w:pos="4932"/>
              </w:tabs>
              <w:autoSpaceDE w:val="0"/>
              <w:autoSpaceDN w:val="0"/>
              <w:adjustRightInd w:val="0"/>
              <w:spacing w:line="240" w:lineRule="auto"/>
              <w:ind w:left="57" w:right="-141"/>
              <w:jc w:val="both"/>
              <w:rPr>
                <w:rFonts w:ascii="Times New Roman" w:eastAsia="Times New Roman" w:hAnsi="Times New Roman" w:cs="Times New Roman"/>
                <w:sz w:val="20"/>
                <w:szCs w:val="20"/>
              </w:rPr>
            </w:pPr>
            <w:r w:rsidRPr="00730535">
              <w:rPr>
                <w:rFonts w:ascii="Times New Roman" w:eastAsia="Times New Roman" w:hAnsi="Times New Roman" w:cs="Times New Roman"/>
                <w:sz w:val="20"/>
                <w:szCs w:val="20"/>
              </w:rPr>
              <w:t>__________________________ (Ф.И.О.)</w:t>
            </w:r>
          </w:p>
          <w:p w:rsidR="00320F08" w:rsidRPr="00730535" w:rsidRDefault="00320F08" w:rsidP="0005241E">
            <w:pPr>
              <w:widowControl w:val="0"/>
              <w:tabs>
                <w:tab w:val="left" w:pos="4932"/>
              </w:tabs>
              <w:autoSpaceDE w:val="0"/>
              <w:autoSpaceDN w:val="0"/>
              <w:adjustRightInd w:val="0"/>
              <w:spacing w:line="240" w:lineRule="auto"/>
              <w:ind w:left="57" w:right="-141"/>
              <w:jc w:val="both"/>
              <w:rPr>
                <w:rFonts w:ascii="Times New Roman" w:eastAsia="Times New Roman" w:hAnsi="Times New Roman" w:cs="Times New Roman"/>
                <w:b/>
                <w:sz w:val="20"/>
                <w:szCs w:val="20"/>
              </w:rPr>
            </w:pPr>
            <w:r w:rsidRPr="00730535">
              <w:rPr>
                <w:rFonts w:ascii="Times New Roman" w:eastAsia="Times New Roman" w:hAnsi="Times New Roman" w:cs="Times New Roman"/>
                <w:sz w:val="20"/>
                <w:szCs w:val="20"/>
              </w:rPr>
              <w:t>МП</w:t>
            </w:r>
          </w:p>
        </w:tc>
      </w:tr>
    </w:tbl>
    <w:p w:rsidR="00C52E20" w:rsidRPr="00730535" w:rsidRDefault="00C52E20">
      <w:pPr>
        <w:rPr>
          <w:rFonts w:ascii="Times New Roman" w:hAnsi="Times New Roman" w:cs="Times New Roman"/>
          <w:sz w:val="20"/>
          <w:szCs w:val="20"/>
        </w:rPr>
      </w:pPr>
    </w:p>
    <w:sectPr w:rsidR="00C52E20" w:rsidRPr="00730535" w:rsidSect="00D17B3B">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Arial">
    <w:panose1 w:val="020B0604020202020204"/>
    <w:charset w:val="CC"/>
    <w:family w:val="swiss"/>
    <w:pitch w:val="variable"/>
    <w:sig w:usb0="20002A87" w:usb1="80000000" w:usb2="00000008"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C634D5"/>
    <w:multiLevelType w:val="multilevel"/>
    <w:tmpl w:val="057CADA2"/>
    <w:lvl w:ilvl="0">
      <w:start w:val="2"/>
      <w:numFmt w:val="decimal"/>
      <w:lvlText w:val="%1."/>
      <w:lvlJc w:val="left"/>
      <w:pPr>
        <w:ind w:left="450" w:hanging="450"/>
      </w:pPr>
      <w:rPr>
        <w:rFonts w:hint="default"/>
      </w:rPr>
    </w:lvl>
    <w:lvl w:ilvl="1">
      <w:start w:val="1"/>
      <w:numFmt w:val="decimal"/>
      <w:lvlText w:val="%1.%2."/>
      <w:lvlJc w:val="left"/>
      <w:pPr>
        <w:ind w:left="450" w:hanging="450"/>
      </w:pPr>
      <w:rPr>
        <w:rFonts w:hint="default"/>
      </w:rPr>
    </w:lvl>
    <w:lvl w:ilvl="2">
      <w:start w:val="2"/>
      <w:numFmt w:val="decimal"/>
      <w:lvlText w:val="%1.%2.%3."/>
      <w:lvlJc w:val="left"/>
      <w:pPr>
        <w:ind w:left="1004"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
    <w:nsid w:val="1BEC617F"/>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rPr>
        <w:sz w:val="24"/>
        <w:szCs w:val="24"/>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nsid w:val="1DBB37AE"/>
    <w:multiLevelType w:val="hybridMultilevel"/>
    <w:tmpl w:val="1E503E84"/>
    <w:lvl w:ilvl="0" w:tplc="0419000F">
      <w:start w:val="3"/>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308A6C77"/>
    <w:multiLevelType w:val="hybridMultilevel"/>
    <w:tmpl w:val="DBA4BC3A"/>
    <w:lvl w:ilvl="0" w:tplc="FFFFFFFF">
      <w:start w:val="2"/>
      <w:numFmt w:val="bullet"/>
      <w:pStyle w:val="4"/>
      <w:lvlText w:val="-"/>
      <w:lvlJc w:val="left"/>
      <w:pPr>
        <w:tabs>
          <w:tab w:val="num" w:pos="926"/>
        </w:tabs>
        <w:ind w:left="850" w:hanging="284"/>
      </w:pPr>
      <w:rPr>
        <w:rFonts w:hint="default"/>
      </w:rPr>
    </w:lvl>
    <w:lvl w:ilvl="1" w:tplc="FFFFFFFF" w:tentative="1">
      <w:start w:val="1"/>
      <w:numFmt w:val="bullet"/>
      <w:lvlText w:val="o"/>
      <w:lvlJc w:val="left"/>
      <w:pPr>
        <w:tabs>
          <w:tab w:val="num" w:pos="2006"/>
        </w:tabs>
        <w:ind w:left="2006" w:hanging="360"/>
      </w:pPr>
      <w:rPr>
        <w:rFonts w:ascii="Courier New" w:hAnsi="Courier New" w:hint="default"/>
      </w:rPr>
    </w:lvl>
    <w:lvl w:ilvl="2" w:tplc="FFFFFFFF" w:tentative="1">
      <w:start w:val="1"/>
      <w:numFmt w:val="bullet"/>
      <w:lvlText w:val=""/>
      <w:lvlJc w:val="left"/>
      <w:pPr>
        <w:tabs>
          <w:tab w:val="num" w:pos="2726"/>
        </w:tabs>
        <w:ind w:left="2726" w:hanging="360"/>
      </w:pPr>
      <w:rPr>
        <w:rFonts w:ascii="Wingdings" w:hAnsi="Wingdings" w:hint="default"/>
      </w:rPr>
    </w:lvl>
    <w:lvl w:ilvl="3" w:tplc="FFFFFFFF" w:tentative="1">
      <w:start w:val="1"/>
      <w:numFmt w:val="bullet"/>
      <w:lvlText w:val=""/>
      <w:lvlJc w:val="left"/>
      <w:pPr>
        <w:tabs>
          <w:tab w:val="num" w:pos="3446"/>
        </w:tabs>
        <w:ind w:left="3446" w:hanging="360"/>
      </w:pPr>
      <w:rPr>
        <w:rFonts w:ascii="Symbol" w:hAnsi="Symbol" w:hint="default"/>
      </w:rPr>
    </w:lvl>
    <w:lvl w:ilvl="4" w:tplc="FFFFFFFF" w:tentative="1">
      <w:start w:val="1"/>
      <w:numFmt w:val="bullet"/>
      <w:lvlText w:val="o"/>
      <w:lvlJc w:val="left"/>
      <w:pPr>
        <w:tabs>
          <w:tab w:val="num" w:pos="4166"/>
        </w:tabs>
        <w:ind w:left="4166" w:hanging="360"/>
      </w:pPr>
      <w:rPr>
        <w:rFonts w:ascii="Courier New" w:hAnsi="Courier New" w:hint="default"/>
      </w:rPr>
    </w:lvl>
    <w:lvl w:ilvl="5" w:tplc="FFFFFFFF" w:tentative="1">
      <w:start w:val="1"/>
      <w:numFmt w:val="bullet"/>
      <w:lvlText w:val=""/>
      <w:lvlJc w:val="left"/>
      <w:pPr>
        <w:tabs>
          <w:tab w:val="num" w:pos="4886"/>
        </w:tabs>
        <w:ind w:left="4886" w:hanging="360"/>
      </w:pPr>
      <w:rPr>
        <w:rFonts w:ascii="Wingdings" w:hAnsi="Wingdings" w:hint="default"/>
      </w:rPr>
    </w:lvl>
    <w:lvl w:ilvl="6" w:tplc="FFFFFFFF" w:tentative="1">
      <w:start w:val="1"/>
      <w:numFmt w:val="bullet"/>
      <w:lvlText w:val=""/>
      <w:lvlJc w:val="left"/>
      <w:pPr>
        <w:tabs>
          <w:tab w:val="num" w:pos="5606"/>
        </w:tabs>
        <w:ind w:left="5606" w:hanging="360"/>
      </w:pPr>
      <w:rPr>
        <w:rFonts w:ascii="Symbol" w:hAnsi="Symbol" w:hint="default"/>
      </w:rPr>
    </w:lvl>
    <w:lvl w:ilvl="7" w:tplc="FFFFFFFF" w:tentative="1">
      <w:start w:val="1"/>
      <w:numFmt w:val="bullet"/>
      <w:lvlText w:val="o"/>
      <w:lvlJc w:val="left"/>
      <w:pPr>
        <w:tabs>
          <w:tab w:val="num" w:pos="6326"/>
        </w:tabs>
        <w:ind w:left="6326" w:hanging="360"/>
      </w:pPr>
      <w:rPr>
        <w:rFonts w:ascii="Courier New" w:hAnsi="Courier New" w:hint="default"/>
      </w:rPr>
    </w:lvl>
    <w:lvl w:ilvl="8" w:tplc="FFFFFFFF" w:tentative="1">
      <w:start w:val="1"/>
      <w:numFmt w:val="bullet"/>
      <w:lvlText w:val=""/>
      <w:lvlJc w:val="left"/>
      <w:pPr>
        <w:tabs>
          <w:tab w:val="num" w:pos="7046"/>
        </w:tabs>
        <w:ind w:left="7046" w:hanging="360"/>
      </w:pPr>
      <w:rPr>
        <w:rFonts w:ascii="Wingdings" w:hAnsi="Wingdings" w:hint="default"/>
      </w:rPr>
    </w:lvl>
  </w:abstractNum>
  <w:abstractNum w:abstractNumId="4">
    <w:nsid w:val="4ECD4346"/>
    <w:multiLevelType w:val="hybridMultilevel"/>
    <w:tmpl w:val="20AE080A"/>
    <w:lvl w:ilvl="0" w:tplc="C37632D8">
      <w:start w:val="1"/>
      <w:numFmt w:val="decimal"/>
      <w:lvlText w:val="%1."/>
      <w:lvlJc w:val="left"/>
      <w:pPr>
        <w:tabs>
          <w:tab w:val="num" w:pos="4500"/>
        </w:tabs>
        <w:ind w:left="4500" w:hanging="360"/>
      </w:pPr>
      <w:rPr>
        <w:rFonts w:hint="default"/>
      </w:rPr>
    </w:lvl>
    <w:lvl w:ilvl="1" w:tplc="D9FAD858">
      <w:numFmt w:val="none"/>
      <w:lvlText w:val=""/>
      <w:lvlJc w:val="left"/>
      <w:pPr>
        <w:tabs>
          <w:tab w:val="num" w:pos="360"/>
        </w:tabs>
      </w:pPr>
    </w:lvl>
    <w:lvl w:ilvl="2" w:tplc="215C372C">
      <w:numFmt w:val="none"/>
      <w:lvlText w:val=""/>
      <w:lvlJc w:val="left"/>
      <w:pPr>
        <w:tabs>
          <w:tab w:val="num" w:pos="360"/>
        </w:tabs>
      </w:pPr>
    </w:lvl>
    <w:lvl w:ilvl="3" w:tplc="062ABE16">
      <w:numFmt w:val="none"/>
      <w:lvlText w:val=""/>
      <w:lvlJc w:val="left"/>
      <w:pPr>
        <w:tabs>
          <w:tab w:val="num" w:pos="360"/>
        </w:tabs>
      </w:pPr>
    </w:lvl>
    <w:lvl w:ilvl="4" w:tplc="DA929656">
      <w:numFmt w:val="none"/>
      <w:lvlText w:val=""/>
      <w:lvlJc w:val="left"/>
      <w:pPr>
        <w:tabs>
          <w:tab w:val="num" w:pos="360"/>
        </w:tabs>
      </w:pPr>
    </w:lvl>
    <w:lvl w:ilvl="5" w:tplc="E4B6BE8C">
      <w:numFmt w:val="none"/>
      <w:lvlText w:val=""/>
      <w:lvlJc w:val="left"/>
      <w:pPr>
        <w:tabs>
          <w:tab w:val="num" w:pos="360"/>
        </w:tabs>
      </w:pPr>
    </w:lvl>
    <w:lvl w:ilvl="6" w:tplc="B1A6AE04">
      <w:numFmt w:val="none"/>
      <w:lvlText w:val=""/>
      <w:lvlJc w:val="left"/>
      <w:pPr>
        <w:tabs>
          <w:tab w:val="num" w:pos="360"/>
        </w:tabs>
      </w:pPr>
    </w:lvl>
    <w:lvl w:ilvl="7" w:tplc="7142785E">
      <w:numFmt w:val="none"/>
      <w:lvlText w:val=""/>
      <w:lvlJc w:val="left"/>
      <w:pPr>
        <w:tabs>
          <w:tab w:val="num" w:pos="360"/>
        </w:tabs>
      </w:pPr>
    </w:lvl>
    <w:lvl w:ilvl="8" w:tplc="5476B452">
      <w:numFmt w:val="none"/>
      <w:pStyle w:val="3"/>
      <w:lvlText w:val=""/>
      <w:lvlJc w:val="left"/>
      <w:pPr>
        <w:tabs>
          <w:tab w:val="num" w:pos="360"/>
        </w:tabs>
      </w:pPr>
    </w:lvl>
  </w:abstractNum>
  <w:abstractNum w:abstractNumId="5">
    <w:nsid w:val="4F7A49C7"/>
    <w:multiLevelType w:val="hybridMultilevel"/>
    <w:tmpl w:val="8C702FEA"/>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6">
    <w:nsid w:val="55DC2091"/>
    <w:multiLevelType w:val="multilevel"/>
    <w:tmpl w:val="40BE1DAA"/>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nsid w:val="67796435"/>
    <w:multiLevelType w:val="multilevel"/>
    <w:tmpl w:val="21866DAA"/>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nsid w:val="7A7C2B66"/>
    <w:multiLevelType w:val="hybridMultilevel"/>
    <w:tmpl w:val="31B08E18"/>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num w:numId="1">
    <w:abstractNumId w:val="6"/>
  </w:num>
  <w:num w:numId="2">
    <w:abstractNumId w:val="1"/>
  </w:num>
  <w:num w:numId="3">
    <w:abstractNumId w:val="2"/>
  </w:num>
  <w:num w:numId="4">
    <w:abstractNumId w:val="7"/>
  </w:num>
  <w:num w:numId="5">
    <w:abstractNumId w:val="0"/>
  </w:num>
  <w:num w:numId="6">
    <w:abstractNumId w:val="4"/>
  </w:num>
  <w:num w:numId="7">
    <w:abstractNumId w:val="3"/>
  </w:num>
  <w:num w:numId="8">
    <w:abstractNumId w:val="8"/>
  </w:num>
  <w:num w:numId="9">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320F08"/>
    <w:rsid w:val="001D3C75"/>
    <w:rsid w:val="00320F08"/>
    <w:rsid w:val="005667E7"/>
    <w:rsid w:val="00730535"/>
    <w:rsid w:val="00C52E20"/>
    <w:rsid w:val="00D17B3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uiPriority="0"/>
    <w:lsdException w:name="List 2" w:uiPriority="0"/>
    <w:lsdException w:name="List 3" w:uiPriority="0"/>
    <w:lsdException w:name="List Bullet 3" w:uiPriority="0"/>
    <w:lsdException w:name="List Bullet 4" w:uiPriority="0"/>
    <w:lsdException w:name="Title" w:semiHidden="0" w:uiPriority="10" w:unhideWhenUsed="0" w:qFormat="1"/>
    <w:lsdException w:name="Default Paragraph Font" w:uiPriority="1"/>
    <w:lsdException w:name="Body Text Indent" w:uiPriority="0"/>
    <w:lsdException w:name="List Continue"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17B3B"/>
  </w:style>
  <w:style w:type="paragraph" w:styleId="30">
    <w:name w:val="heading 3"/>
    <w:basedOn w:val="a"/>
    <w:next w:val="a"/>
    <w:link w:val="31"/>
    <w:qFormat/>
    <w:rsid w:val="00320F08"/>
    <w:pPr>
      <w:keepNext/>
      <w:suppressAutoHyphens/>
      <w:spacing w:before="240" w:after="60" w:line="240" w:lineRule="auto"/>
      <w:outlineLvl w:val="2"/>
    </w:pPr>
    <w:rPr>
      <w:rFonts w:ascii="Cambria" w:eastAsia="Times New Roman" w:hAnsi="Cambria" w:cs="Cambria"/>
      <w:b/>
      <w:bCs/>
      <w:sz w:val="26"/>
      <w:szCs w:val="26"/>
      <w:lang w:eastAsia="zh-CN"/>
    </w:rPr>
  </w:style>
  <w:style w:type="paragraph" w:styleId="8">
    <w:name w:val="heading 8"/>
    <w:basedOn w:val="a"/>
    <w:next w:val="a"/>
    <w:link w:val="80"/>
    <w:qFormat/>
    <w:rsid w:val="00320F08"/>
    <w:pPr>
      <w:tabs>
        <w:tab w:val="left" w:pos="1620"/>
      </w:tabs>
      <w:spacing w:before="240" w:after="60" w:line="240" w:lineRule="auto"/>
      <w:ind w:left="1620" w:hanging="1440"/>
      <w:jc w:val="both"/>
      <w:outlineLvl w:val="7"/>
    </w:pPr>
    <w:rPr>
      <w:rFonts w:ascii="Arial" w:eastAsia="Times New Roman" w:hAnsi="Arial" w:cs="Arial"/>
      <w:i/>
      <w:sz w:val="20"/>
      <w:szCs w:val="20"/>
      <w:lang w:eastAsia="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1">
    <w:name w:val="Заголовок 3 Знак"/>
    <w:basedOn w:val="a0"/>
    <w:link w:val="30"/>
    <w:rsid w:val="00320F08"/>
    <w:rPr>
      <w:rFonts w:ascii="Cambria" w:eastAsia="Times New Roman" w:hAnsi="Cambria" w:cs="Cambria"/>
      <w:b/>
      <w:bCs/>
      <w:sz w:val="26"/>
      <w:szCs w:val="26"/>
      <w:lang w:eastAsia="zh-CN"/>
    </w:rPr>
  </w:style>
  <w:style w:type="character" w:customStyle="1" w:styleId="80">
    <w:name w:val="Заголовок 8 Знак"/>
    <w:basedOn w:val="a0"/>
    <w:link w:val="8"/>
    <w:rsid w:val="00320F08"/>
    <w:rPr>
      <w:rFonts w:ascii="Arial" w:eastAsia="Times New Roman" w:hAnsi="Arial" w:cs="Arial"/>
      <w:i/>
      <w:sz w:val="20"/>
      <w:szCs w:val="20"/>
      <w:lang w:eastAsia="zh-CN"/>
    </w:rPr>
  </w:style>
  <w:style w:type="paragraph" w:customStyle="1" w:styleId="ConsPlusNormal">
    <w:name w:val="ConsPlusNormal"/>
    <w:rsid w:val="00320F08"/>
    <w:pPr>
      <w:widowControl w:val="0"/>
      <w:suppressAutoHyphens/>
      <w:autoSpaceDE w:val="0"/>
      <w:spacing w:after="0" w:line="240" w:lineRule="auto"/>
      <w:ind w:firstLine="720"/>
    </w:pPr>
    <w:rPr>
      <w:rFonts w:ascii="Arial" w:eastAsia="Arial" w:hAnsi="Arial" w:cs="Arial"/>
      <w:kern w:val="1"/>
      <w:sz w:val="20"/>
      <w:szCs w:val="20"/>
      <w:lang w:eastAsia="zh-CN"/>
    </w:rPr>
  </w:style>
  <w:style w:type="paragraph" w:customStyle="1" w:styleId="1">
    <w:name w:val="Обычный1"/>
    <w:rsid w:val="00320F08"/>
    <w:pPr>
      <w:suppressAutoHyphens/>
      <w:autoSpaceDE w:val="0"/>
      <w:spacing w:after="0" w:line="240" w:lineRule="auto"/>
    </w:pPr>
    <w:rPr>
      <w:rFonts w:ascii="Times New Roman" w:eastAsia="Times New Roman" w:hAnsi="Times New Roman" w:cs="Times New Roman"/>
      <w:color w:val="000000"/>
      <w:sz w:val="24"/>
      <w:szCs w:val="24"/>
      <w:lang w:eastAsia="zh-CN"/>
    </w:rPr>
  </w:style>
  <w:style w:type="paragraph" w:styleId="a3">
    <w:name w:val="Body Text Indent"/>
    <w:basedOn w:val="a"/>
    <w:link w:val="a4"/>
    <w:rsid w:val="00320F08"/>
    <w:pPr>
      <w:suppressAutoHyphens/>
      <w:spacing w:after="120" w:line="240" w:lineRule="auto"/>
      <w:ind w:left="283"/>
    </w:pPr>
    <w:rPr>
      <w:rFonts w:ascii="Times New Roman" w:eastAsia="Times New Roman" w:hAnsi="Times New Roman" w:cs="Times New Roman"/>
      <w:sz w:val="24"/>
      <w:szCs w:val="24"/>
      <w:lang w:eastAsia="zh-CN"/>
    </w:rPr>
  </w:style>
  <w:style w:type="character" w:customStyle="1" w:styleId="a4">
    <w:name w:val="Основной текст с отступом Знак"/>
    <w:basedOn w:val="a0"/>
    <w:link w:val="a3"/>
    <w:rsid w:val="00320F08"/>
    <w:rPr>
      <w:rFonts w:ascii="Times New Roman" w:eastAsia="Times New Roman" w:hAnsi="Times New Roman" w:cs="Times New Roman"/>
      <w:sz w:val="24"/>
      <w:szCs w:val="24"/>
      <w:lang w:eastAsia="zh-CN"/>
    </w:rPr>
  </w:style>
  <w:style w:type="paragraph" w:customStyle="1" w:styleId="Iauiue">
    <w:name w:val="Iau?iue"/>
    <w:rsid w:val="00320F08"/>
    <w:pPr>
      <w:suppressAutoHyphens/>
      <w:overflowPunct w:val="0"/>
      <w:autoSpaceDE w:val="0"/>
      <w:spacing w:after="0" w:line="240" w:lineRule="auto"/>
      <w:textAlignment w:val="baseline"/>
    </w:pPr>
    <w:rPr>
      <w:rFonts w:ascii="Times New Roman" w:eastAsia="Times New Roman" w:hAnsi="Times New Roman" w:cs="Times New Roman"/>
      <w:sz w:val="20"/>
      <w:szCs w:val="20"/>
      <w:lang w:eastAsia="zh-CN"/>
    </w:rPr>
  </w:style>
  <w:style w:type="paragraph" w:styleId="2">
    <w:name w:val="Body Text 2"/>
    <w:basedOn w:val="a"/>
    <w:link w:val="20"/>
    <w:uiPriority w:val="99"/>
    <w:semiHidden/>
    <w:unhideWhenUsed/>
    <w:rsid w:val="00320F08"/>
    <w:pPr>
      <w:suppressAutoHyphens/>
      <w:spacing w:after="120" w:line="480" w:lineRule="auto"/>
    </w:pPr>
    <w:rPr>
      <w:rFonts w:ascii="Times New Roman" w:eastAsia="Times New Roman" w:hAnsi="Times New Roman" w:cs="Times New Roman"/>
      <w:sz w:val="24"/>
      <w:szCs w:val="24"/>
      <w:lang w:eastAsia="zh-CN"/>
    </w:rPr>
  </w:style>
  <w:style w:type="character" w:customStyle="1" w:styleId="20">
    <w:name w:val="Основной текст 2 Знак"/>
    <w:basedOn w:val="a0"/>
    <w:link w:val="2"/>
    <w:uiPriority w:val="99"/>
    <w:semiHidden/>
    <w:rsid w:val="00320F08"/>
    <w:rPr>
      <w:rFonts w:ascii="Times New Roman" w:eastAsia="Times New Roman" w:hAnsi="Times New Roman" w:cs="Times New Roman"/>
      <w:sz w:val="24"/>
      <w:szCs w:val="24"/>
      <w:lang w:eastAsia="zh-CN"/>
    </w:rPr>
  </w:style>
  <w:style w:type="paragraph" w:styleId="32">
    <w:name w:val="Body Text 3"/>
    <w:basedOn w:val="a"/>
    <w:link w:val="33"/>
    <w:uiPriority w:val="99"/>
    <w:semiHidden/>
    <w:unhideWhenUsed/>
    <w:rsid w:val="00320F08"/>
    <w:pPr>
      <w:suppressAutoHyphens/>
      <w:spacing w:after="120" w:line="240" w:lineRule="auto"/>
    </w:pPr>
    <w:rPr>
      <w:rFonts w:ascii="Times New Roman" w:eastAsia="Times New Roman" w:hAnsi="Times New Roman" w:cs="Times New Roman"/>
      <w:sz w:val="16"/>
      <w:szCs w:val="16"/>
      <w:lang w:eastAsia="zh-CN"/>
    </w:rPr>
  </w:style>
  <w:style w:type="character" w:customStyle="1" w:styleId="33">
    <w:name w:val="Основной текст 3 Знак"/>
    <w:basedOn w:val="a0"/>
    <w:link w:val="32"/>
    <w:uiPriority w:val="99"/>
    <w:semiHidden/>
    <w:rsid w:val="00320F08"/>
    <w:rPr>
      <w:rFonts w:ascii="Times New Roman" w:eastAsia="Times New Roman" w:hAnsi="Times New Roman" w:cs="Times New Roman"/>
      <w:sz w:val="16"/>
      <w:szCs w:val="16"/>
      <w:lang w:eastAsia="zh-CN"/>
    </w:rPr>
  </w:style>
  <w:style w:type="paragraph" w:styleId="21">
    <w:name w:val="Body Text Indent 2"/>
    <w:basedOn w:val="a"/>
    <w:link w:val="22"/>
    <w:rsid w:val="00320F08"/>
    <w:pPr>
      <w:spacing w:after="120" w:line="480" w:lineRule="auto"/>
      <w:ind w:left="283"/>
    </w:pPr>
    <w:rPr>
      <w:rFonts w:ascii="Times New Roman" w:eastAsia="Times New Roman" w:hAnsi="Times New Roman" w:cs="Times New Roman"/>
      <w:sz w:val="20"/>
      <w:szCs w:val="20"/>
    </w:rPr>
  </w:style>
  <w:style w:type="character" w:customStyle="1" w:styleId="22">
    <w:name w:val="Основной текст с отступом 2 Знак"/>
    <w:basedOn w:val="a0"/>
    <w:link w:val="21"/>
    <w:rsid w:val="00320F08"/>
    <w:rPr>
      <w:rFonts w:ascii="Times New Roman" w:eastAsia="Times New Roman" w:hAnsi="Times New Roman" w:cs="Times New Roman"/>
      <w:sz w:val="20"/>
      <w:szCs w:val="20"/>
    </w:rPr>
  </w:style>
  <w:style w:type="paragraph" w:customStyle="1" w:styleId="Iauiue1">
    <w:name w:val="Iau?iue1"/>
    <w:rsid w:val="00320F08"/>
    <w:pPr>
      <w:overflowPunct w:val="0"/>
      <w:autoSpaceDE w:val="0"/>
      <w:autoSpaceDN w:val="0"/>
      <w:adjustRightInd w:val="0"/>
      <w:spacing w:after="0" w:line="240" w:lineRule="auto"/>
    </w:pPr>
    <w:rPr>
      <w:rFonts w:ascii="Times New Roman" w:eastAsia="Times New Roman" w:hAnsi="Times New Roman" w:cs="Times New Roman"/>
      <w:sz w:val="20"/>
      <w:szCs w:val="20"/>
    </w:rPr>
  </w:style>
  <w:style w:type="paragraph" w:styleId="a5">
    <w:name w:val="List Paragraph"/>
    <w:basedOn w:val="a"/>
    <w:uiPriority w:val="34"/>
    <w:qFormat/>
    <w:rsid w:val="00320F08"/>
    <w:pPr>
      <w:ind w:left="720"/>
      <w:contextualSpacing/>
    </w:pPr>
  </w:style>
  <w:style w:type="paragraph" w:styleId="a6">
    <w:name w:val="Body Text"/>
    <w:basedOn w:val="a"/>
    <w:link w:val="a7"/>
    <w:uiPriority w:val="99"/>
    <w:semiHidden/>
    <w:unhideWhenUsed/>
    <w:rsid w:val="00730535"/>
    <w:pPr>
      <w:spacing w:after="120"/>
    </w:pPr>
  </w:style>
  <w:style w:type="character" w:customStyle="1" w:styleId="a7">
    <w:name w:val="Основной текст Знак"/>
    <w:basedOn w:val="a0"/>
    <w:link w:val="a6"/>
    <w:uiPriority w:val="99"/>
    <w:semiHidden/>
    <w:rsid w:val="00730535"/>
  </w:style>
  <w:style w:type="paragraph" w:customStyle="1" w:styleId="310">
    <w:name w:val="Основной текст 31"/>
    <w:basedOn w:val="a"/>
    <w:rsid w:val="00730535"/>
    <w:pPr>
      <w:suppressAutoHyphens/>
      <w:spacing w:after="120" w:line="240" w:lineRule="auto"/>
    </w:pPr>
    <w:rPr>
      <w:rFonts w:ascii="Times New Roman" w:eastAsia="Times New Roman" w:hAnsi="Times New Roman" w:cs="Times New Roman"/>
      <w:sz w:val="16"/>
      <w:szCs w:val="16"/>
      <w:lang w:eastAsia="ar-SA"/>
    </w:rPr>
  </w:style>
  <w:style w:type="paragraph" w:styleId="4">
    <w:name w:val="List Bullet 4"/>
    <w:basedOn w:val="a"/>
    <w:autoRedefine/>
    <w:rsid w:val="00730535"/>
    <w:pPr>
      <w:numPr>
        <w:numId w:val="7"/>
      </w:numPr>
      <w:tabs>
        <w:tab w:val="left" w:pos="1560"/>
      </w:tabs>
      <w:spacing w:after="0" w:line="240" w:lineRule="auto"/>
      <w:ind w:right="97"/>
      <w:jc w:val="both"/>
    </w:pPr>
    <w:rPr>
      <w:rFonts w:ascii="Times New Roman" w:eastAsia="Times New Roman" w:hAnsi="Times New Roman" w:cs="Times New Roman"/>
      <w:sz w:val="28"/>
      <w:szCs w:val="24"/>
    </w:rPr>
  </w:style>
  <w:style w:type="paragraph" w:styleId="3">
    <w:name w:val="List 3"/>
    <w:basedOn w:val="a"/>
    <w:rsid w:val="00730535"/>
    <w:pPr>
      <w:numPr>
        <w:ilvl w:val="8"/>
        <w:numId w:val="6"/>
      </w:numPr>
      <w:spacing w:after="0" w:line="240" w:lineRule="auto"/>
      <w:ind w:left="849" w:hanging="283"/>
    </w:pPr>
    <w:rPr>
      <w:rFonts w:ascii="Times New Roman" w:eastAsia="Times New Roman" w:hAnsi="Times New Roman" w:cs="Times New Roman"/>
      <w:sz w:val="20"/>
      <w:szCs w:val="20"/>
    </w:rPr>
  </w:style>
  <w:style w:type="paragraph" w:styleId="34">
    <w:name w:val="List Bullet 3"/>
    <w:basedOn w:val="a"/>
    <w:link w:val="35"/>
    <w:autoRedefine/>
    <w:rsid w:val="00730535"/>
    <w:pPr>
      <w:spacing w:after="0" w:line="240" w:lineRule="auto"/>
      <w:ind w:right="-907" w:firstLine="567"/>
      <w:jc w:val="both"/>
    </w:pPr>
    <w:rPr>
      <w:rFonts w:ascii="Times New Roman" w:eastAsia="Times New Roman" w:hAnsi="Times New Roman" w:cs="Times New Roman"/>
      <w:sz w:val="28"/>
      <w:szCs w:val="20"/>
    </w:rPr>
  </w:style>
  <w:style w:type="paragraph" w:styleId="a8">
    <w:name w:val="List"/>
    <w:basedOn w:val="a"/>
    <w:rsid w:val="00730535"/>
    <w:pPr>
      <w:tabs>
        <w:tab w:val="num" w:pos="360"/>
      </w:tabs>
      <w:spacing w:after="0" w:line="240" w:lineRule="auto"/>
      <w:ind w:left="283" w:hanging="283"/>
    </w:pPr>
    <w:rPr>
      <w:rFonts w:ascii="Times New Roman" w:eastAsia="Times New Roman" w:hAnsi="Times New Roman" w:cs="Times New Roman"/>
      <w:sz w:val="20"/>
      <w:szCs w:val="20"/>
    </w:rPr>
  </w:style>
  <w:style w:type="paragraph" w:styleId="23">
    <w:name w:val="List 2"/>
    <w:basedOn w:val="a"/>
    <w:rsid w:val="00730535"/>
    <w:pPr>
      <w:tabs>
        <w:tab w:val="num" w:pos="360"/>
      </w:tabs>
      <w:spacing w:after="0" w:line="240" w:lineRule="auto"/>
      <w:ind w:left="566" w:hanging="283"/>
    </w:pPr>
    <w:rPr>
      <w:rFonts w:ascii="Times New Roman" w:eastAsia="Times New Roman" w:hAnsi="Times New Roman" w:cs="Times New Roman"/>
      <w:sz w:val="20"/>
      <w:szCs w:val="20"/>
    </w:rPr>
  </w:style>
  <w:style w:type="paragraph" w:styleId="a9">
    <w:name w:val="List Continue"/>
    <w:basedOn w:val="a"/>
    <w:rsid w:val="00730535"/>
    <w:pPr>
      <w:spacing w:after="120" w:line="240" w:lineRule="auto"/>
      <w:ind w:left="283"/>
    </w:pPr>
    <w:rPr>
      <w:rFonts w:ascii="Times New Roman" w:eastAsia="Times New Roman" w:hAnsi="Times New Roman" w:cs="Times New Roman"/>
      <w:sz w:val="24"/>
      <w:szCs w:val="24"/>
    </w:rPr>
  </w:style>
  <w:style w:type="character" w:customStyle="1" w:styleId="35">
    <w:name w:val="Маркированный список 3 Знак"/>
    <w:link w:val="34"/>
    <w:rsid w:val="00730535"/>
    <w:rPr>
      <w:rFonts w:ascii="Times New Roman" w:eastAsia="Times New Roman" w:hAnsi="Times New Roman" w:cs="Times New Roman"/>
      <w:sz w:val="28"/>
      <w:szCs w:val="2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10</Pages>
  <Words>3633</Words>
  <Characters>20714</Characters>
  <Application>Microsoft Office Word</Application>
  <DocSecurity>0</DocSecurity>
  <Lines>172</Lines>
  <Paragraphs>48</Paragraphs>
  <ScaleCrop>false</ScaleCrop>
  <Company>Microsoft</Company>
  <LinksUpToDate>false</LinksUpToDate>
  <CharactersWithSpaces>24299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SerebrjakovaTV</dc:creator>
  <cp:keywords/>
  <dc:description/>
  <cp:lastModifiedBy>g.fandorova</cp:lastModifiedBy>
  <cp:revision>4</cp:revision>
  <dcterms:created xsi:type="dcterms:W3CDTF">2013-04-15T04:17:00Z</dcterms:created>
  <dcterms:modified xsi:type="dcterms:W3CDTF">2013-07-18T03:38:00Z</dcterms:modified>
</cp:coreProperties>
</file>