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4F" w:rsidRPr="004605E2" w:rsidRDefault="00AF3E4F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Приложение № </w:t>
      </w:r>
      <w:r w:rsidR="00D444AE">
        <w:rPr>
          <w:sz w:val="18"/>
          <w:szCs w:val="18"/>
        </w:rPr>
        <w:t>5</w:t>
      </w:r>
      <w:r w:rsidRPr="004605E2">
        <w:rPr>
          <w:sz w:val="18"/>
          <w:szCs w:val="18"/>
        </w:rPr>
        <w:t xml:space="preserve"> к документации об </w:t>
      </w:r>
    </w:p>
    <w:p w:rsidR="00AF3E4F" w:rsidRDefault="00AF3E4F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>открытом аукционе в электронной форме</w:t>
      </w:r>
    </w:p>
    <w:p w:rsidR="00AF3E4F" w:rsidRDefault="00AF3E4F" w:rsidP="004B4530">
      <w:pPr>
        <w:jc w:val="center"/>
        <w:rPr>
          <w:b/>
          <w:bCs/>
          <w:sz w:val="22"/>
          <w:szCs w:val="22"/>
        </w:rPr>
      </w:pPr>
    </w:p>
    <w:p w:rsidR="00AF3E4F" w:rsidRDefault="00AF3E4F" w:rsidP="00DC041D">
      <w:pPr>
        <w:jc w:val="center"/>
        <w:rPr>
          <w:b/>
          <w:bCs/>
        </w:rPr>
      </w:pPr>
      <w:r>
        <w:rPr>
          <w:b/>
          <w:bCs/>
        </w:rPr>
        <w:t>Муниципальный контракт</w:t>
      </w:r>
      <w:r w:rsidRPr="005F1BE1">
        <w:rPr>
          <w:b/>
          <w:bCs/>
        </w:rPr>
        <w:t xml:space="preserve"> №_</w:t>
      </w:r>
      <w:r>
        <w:rPr>
          <w:b/>
          <w:bCs/>
        </w:rPr>
        <w:t>__</w:t>
      </w:r>
      <w:r w:rsidRPr="005F1BE1">
        <w:rPr>
          <w:b/>
          <w:bCs/>
        </w:rPr>
        <w:t>__</w:t>
      </w:r>
    </w:p>
    <w:p w:rsidR="00AF3E4F" w:rsidRPr="005F1BE1" w:rsidRDefault="00AF3E4F" w:rsidP="00DC041D">
      <w:pPr>
        <w:jc w:val="center"/>
        <w:rPr>
          <w:b/>
          <w:bCs/>
        </w:rPr>
      </w:pPr>
    </w:p>
    <w:p w:rsidR="00AF3E4F" w:rsidRPr="005F1BE1" w:rsidRDefault="00AF3E4F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>
        <w:rPr>
          <w:b/>
          <w:bCs/>
        </w:rPr>
        <w:tab/>
      </w:r>
    </w:p>
    <w:p w:rsidR="00AF3E4F" w:rsidRPr="00096717" w:rsidRDefault="00AF3E4F" w:rsidP="00C076FB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r>
        <w:rPr>
          <w:b/>
          <w:bCs/>
          <w:color w:val="000000"/>
          <w:spacing w:val="6"/>
        </w:rPr>
        <w:t>Муниципальное бюджетное образовательное учреждение дополнительного образования детей детско-юношеская спортивная школа олимпийского резерва «Олимпийские ракетки»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Pr="00096717">
        <w:rPr>
          <w:color w:val="000000"/>
          <w:spacing w:val="7"/>
        </w:rPr>
        <w:t>на основании решения Единой комиссии</w:t>
      </w:r>
      <w:r>
        <w:rPr>
          <w:color w:val="000000"/>
          <w:spacing w:val="7"/>
        </w:rPr>
        <w:t xml:space="preserve"> по размещению муниципального заказа</w:t>
      </w:r>
      <w:r w:rsidRPr="00096717">
        <w:rPr>
          <w:color w:val="000000"/>
          <w:spacing w:val="7"/>
        </w:rPr>
        <w:t xml:space="preserve"> (протокол  №</w:t>
      </w:r>
      <w:r>
        <w:rPr>
          <w:color w:val="000000"/>
          <w:spacing w:val="7"/>
        </w:rPr>
        <w:t>_________________</w:t>
      </w:r>
      <w:r w:rsidRPr="00096717">
        <w:rPr>
          <w:color w:val="000000"/>
          <w:spacing w:val="7"/>
        </w:rPr>
        <w:t xml:space="preserve"> от «</w:t>
      </w:r>
      <w:r>
        <w:rPr>
          <w:color w:val="000000"/>
          <w:spacing w:val="7"/>
        </w:rPr>
        <w:t>___</w:t>
      </w:r>
      <w:r w:rsidRPr="00096717">
        <w:rPr>
          <w:color w:val="000000"/>
          <w:spacing w:val="7"/>
        </w:rPr>
        <w:t xml:space="preserve">» </w:t>
      </w:r>
      <w:r>
        <w:rPr>
          <w:color w:val="000000"/>
          <w:spacing w:val="7"/>
        </w:rPr>
        <w:t>________</w:t>
      </w:r>
      <w:r w:rsidRPr="00096717">
        <w:rPr>
          <w:color w:val="000000"/>
          <w:spacing w:val="7"/>
        </w:rPr>
        <w:t xml:space="preserve"> 201</w:t>
      </w:r>
      <w:r>
        <w:rPr>
          <w:color w:val="000000"/>
          <w:spacing w:val="7"/>
        </w:rPr>
        <w:t>3</w:t>
      </w:r>
      <w:r w:rsidRPr="00096717">
        <w:rPr>
          <w:color w:val="000000"/>
          <w:spacing w:val="7"/>
        </w:rPr>
        <w:t xml:space="preserve"> года) заключили настоящий муниципальный контракт (далее – контракт) о нижеследующем:</w:t>
      </w:r>
    </w:p>
    <w:p w:rsidR="001D4E65" w:rsidRPr="00C076FB" w:rsidRDefault="00AF3E4F" w:rsidP="001D4E65">
      <w:pPr>
        <w:pStyle w:val="a4"/>
        <w:keepNext/>
        <w:widowControl w:val="0"/>
        <w:numPr>
          <w:ilvl w:val="0"/>
          <w:numId w:val="4"/>
        </w:numPr>
        <w:shd w:val="clear" w:color="auto" w:fill="FFFFFF"/>
        <w:spacing w:before="240" w:after="60" w:line="298" w:lineRule="exact"/>
        <w:ind w:left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C076FB">
        <w:rPr>
          <w:b/>
          <w:bCs/>
          <w:kern w:val="32"/>
        </w:rPr>
        <w:t>Предмет контракта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</w:tblGrid>
      <w:tr w:rsidR="009F17F2" w:rsidRPr="009F17F2" w:rsidTr="00C71FCB">
        <w:trPr>
          <w:trHeight w:val="1293"/>
        </w:trPr>
        <w:tc>
          <w:tcPr>
            <w:tcW w:w="102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bookmarkEnd w:id="0"/>
          <w:p w:rsidR="001D4E65" w:rsidRPr="00C71FCB" w:rsidRDefault="00AF3E4F" w:rsidP="00C71FCB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 w:rsidRPr="005F1BE1">
              <w:t xml:space="preserve">Заказчик поручает, а Подрядчик обязуется </w:t>
            </w:r>
            <w:r w:rsidRPr="008822AA">
              <w:rPr>
                <w:sz w:val="22"/>
                <w:szCs w:val="22"/>
              </w:rPr>
              <w:t>выполнить</w:t>
            </w:r>
            <w:r w:rsidR="006D2D8A">
              <w:rPr>
                <w:sz w:val="22"/>
                <w:szCs w:val="22"/>
              </w:rPr>
              <w:t xml:space="preserve"> следующие работы :  </w:t>
            </w:r>
            <w:r w:rsidR="00C71FCB">
              <w:rPr>
                <w:sz w:val="22"/>
                <w:szCs w:val="22"/>
              </w:rPr>
              <w:t xml:space="preserve"> </w:t>
            </w:r>
            <w:r w:rsidR="006D2D8A" w:rsidRPr="00C71FCB">
              <w:rPr>
                <w:sz w:val="22"/>
                <w:szCs w:val="22"/>
              </w:rPr>
              <w:t xml:space="preserve">  </w:t>
            </w:r>
            <w:r w:rsidR="001D4E65" w:rsidRPr="00C71FCB">
              <w:rPr>
                <w:sz w:val="22"/>
                <w:szCs w:val="22"/>
              </w:rPr>
              <w:t xml:space="preserve"> </w:t>
            </w:r>
          </w:p>
          <w:p w:rsidR="001D4E65" w:rsidRPr="00C71FCB" w:rsidRDefault="001D4E65" w:rsidP="001D4E65">
            <w:pPr>
              <w:numPr>
                <w:ilvl w:val="2"/>
                <w:numId w:val="7"/>
              </w:numPr>
            </w:pPr>
            <w:r w:rsidRPr="00C71FCB">
              <w:t xml:space="preserve">Выполнение ремонтных работ по ул.Строителей 16-а -                                                           </w:t>
            </w:r>
          </w:p>
          <w:p w:rsidR="009F17F2" w:rsidRPr="00C71FCB" w:rsidRDefault="001D4E65" w:rsidP="001D4E65">
            <w:pPr>
              <w:ind w:left="720"/>
            </w:pPr>
            <w:r w:rsidRPr="00C71FCB">
              <w:t xml:space="preserve">капитальный ремонт строительных конструкций  кровли и крыши в осях 1-3/А-П. </w:t>
            </w:r>
          </w:p>
          <w:p w:rsidR="00C71FCB" w:rsidRPr="001D4E65" w:rsidRDefault="001D4E65" w:rsidP="00C71FCB">
            <w:pPr>
              <w:rPr>
                <w:sz w:val="20"/>
                <w:szCs w:val="20"/>
              </w:rPr>
            </w:pPr>
            <w:r w:rsidRPr="00C71FCB">
              <w:t xml:space="preserve">             утепле</w:t>
            </w:r>
            <w:r w:rsidR="007E493B">
              <w:t>ние чердачного перекрытия в осях 3-7/Б-Ж</w:t>
            </w:r>
            <w:bookmarkStart w:id="1" w:name="_GoBack"/>
            <w:bookmarkEnd w:id="1"/>
            <w:r w:rsidRPr="00C71FCB">
              <w:t xml:space="preserve">. </w:t>
            </w:r>
          </w:p>
        </w:tc>
      </w:tr>
    </w:tbl>
    <w:p w:rsidR="00AF3E4F" w:rsidRPr="005F1BE1" w:rsidRDefault="00AF3E4F" w:rsidP="009F17F2">
      <w:pPr>
        <w:widowControl w:val="0"/>
        <w:tabs>
          <w:tab w:val="left" w:pos="1080"/>
        </w:tabs>
        <w:jc w:val="both"/>
      </w:pPr>
      <w:r w:rsidRPr="005F1BE1">
        <w:t xml:space="preserve">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AF3E4F" w:rsidRPr="005F1BE1" w:rsidRDefault="00AF3E4F" w:rsidP="00C076FB">
      <w:pPr>
        <w:widowControl w:val="0"/>
        <w:tabs>
          <w:tab w:val="left" w:pos="900"/>
        </w:tabs>
        <w:jc w:val="both"/>
      </w:pPr>
      <w:r>
        <w:t xml:space="preserve">         1.2. </w:t>
      </w:r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</w:p>
    <w:p w:rsidR="00AF3E4F" w:rsidRPr="00C076FB" w:rsidRDefault="00AF3E4F" w:rsidP="00F30BDB">
      <w:pPr>
        <w:widowControl w:val="0"/>
        <w:numPr>
          <w:ilvl w:val="0"/>
          <w:numId w:val="1"/>
        </w:numPr>
        <w:jc w:val="center"/>
        <w:rPr>
          <w:b/>
          <w:bCs/>
        </w:rPr>
      </w:pPr>
      <w:r w:rsidRPr="00C076FB">
        <w:rPr>
          <w:b/>
          <w:bCs/>
        </w:rPr>
        <w:t>Срок действия контракта</w:t>
      </w:r>
    </w:p>
    <w:p w:rsidR="00AF3E4F" w:rsidRPr="005F1BE1" w:rsidRDefault="00AF3E4F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</w:t>
      </w:r>
      <w:r w:rsidR="00C71FCB">
        <w:t>исания сторонами и действует в течении всего срока действия муниципального контракта</w:t>
      </w:r>
      <w:r w:rsidRPr="005F1BE1">
        <w:t>. С истечением срока действия контракта обязательства сторон прекращаются. В части гарантий и взаиморасчетов контракт действует до полного исполнения сторонами принятых обязательств</w:t>
      </w:r>
      <w:r w:rsidR="00C71FCB">
        <w:t xml:space="preserve"> (включая гарантийные обязательства)</w:t>
      </w:r>
      <w:r w:rsidRPr="005F1BE1">
        <w:t>.</w:t>
      </w:r>
    </w:p>
    <w:p w:rsidR="00AF3E4F" w:rsidRPr="00C076FB" w:rsidRDefault="00AF3E4F" w:rsidP="00F30BDB">
      <w:pPr>
        <w:widowControl w:val="0"/>
        <w:numPr>
          <w:ilvl w:val="0"/>
          <w:numId w:val="1"/>
        </w:numPr>
        <w:jc w:val="center"/>
        <w:rPr>
          <w:b/>
          <w:bCs/>
        </w:rPr>
      </w:pPr>
      <w:r w:rsidRPr="00C076FB">
        <w:rPr>
          <w:b/>
          <w:bCs/>
        </w:rPr>
        <w:t>Цена контракта и порядок расчетов</w:t>
      </w:r>
    </w:p>
    <w:p w:rsidR="00AF3E4F" w:rsidRPr="005F1BE1" w:rsidRDefault="00AF3E4F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>
        <w:t>(________</w:t>
      </w:r>
      <w:r w:rsidRPr="005F1BE1">
        <w:t xml:space="preserve">______рублей  ____  коп.). </w:t>
      </w:r>
    </w:p>
    <w:p w:rsidR="00AF3E4F" w:rsidRPr="005F1BE1" w:rsidRDefault="00AF3E4F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 </w:t>
      </w:r>
      <w:r>
        <w:t xml:space="preserve">или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</w:p>
    <w:p w:rsidR="00AF3E4F" w:rsidRDefault="00AF3E4F" w:rsidP="00C84C80">
      <w:pPr>
        <w:jc w:val="both"/>
      </w:pPr>
      <w:r w:rsidRPr="005F1BE1">
        <w:lastRenderedPageBreak/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AF3E4F" w:rsidRDefault="00AF3E4F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AF3E4F" w:rsidRDefault="00AF3E4F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AF3E4F" w:rsidRDefault="00AF3E4F" w:rsidP="00C84C80">
      <w:pPr>
        <w:jc w:val="both"/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>
        <w:t>5</w:t>
      </w:r>
      <w:r w:rsidRPr="005F1BE1">
        <w:t>.-4.2.</w:t>
      </w:r>
      <w:r>
        <w:t>6</w:t>
      </w:r>
      <w:r w:rsidRPr="005F1BE1">
        <w:t>. настоящего контракта.</w:t>
      </w:r>
    </w:p>
    <w:p w:rsidR="00AF3E4F" w:rsidRPr="005F1BE1" w:rsidRDefault="00AF3E4F" w:rsidP="00C076FB">
      <w:pPr>
        <w:jc w:val="both"/>
        <w:rPr>
          <w:sz w:val="22"/>
          <w:szCs w:val="22"/>
        </w:rPr>
      </w:pPr>
      <w:r>
        <w:t xml:space="preserve">       3.8. </w:t>
      </w:r>
      <w:r w:rsidRPr="00055B86">
        <w:t>Срок предоставления исполнителем платежных документов до 25 декабря 201</w:t>
      </w:r>
      <w:r>
        <w:t>3</w:t>
      </w:r>
      <w:r w:rsidRPr="00055B86">
        <w:t xml:space="preserve"> года.</w:t>
      </w:r>
    </w:p>
    <w:p w:rsidR="00AF3E4F" w:rsidRPr="005F1BE1" w:rsidRDefault="00AF3E4F" w:rsidP="00C84C80">
      <w:pPr>
        <w:ind w:firstLine="567"/>
        <w:jc w:val="both"/>
        <w:rPr>
          <w:sz w:val="22"/>
          <w:szCs w:val="22"/>
        </w:rPr>
      </w:pPr>
    </w:p>
    <w:p w:rsidR="00AF3E4F" w:rsidRPr="005F1BE1" w:rsidRDefault="00AF3E4F" w:rsidP="000B3BF6">
      <w:pPr>
        <w:widowControl w:val="0"/>
        <w:numPr>
          <w:ilvl w:val="0"/>
          <w:numId w:val="1"/>
        </w:numPr>
        <w:jc w:val="center"/>
      </w:pPr>
      <w:r w:rsidRPr="00C076FB">
        <w:rPr>
          <w:b/>
          <w:bCs/>
        </w:rPr>
        <w:t>Права  и обязанности сторон</w:t>
      </w:r>
    </w:p>
    <w:p w:rsidR="00AF3E4F" w:rsidRPr="005F1BE1" w:rsidRDefault="00AF3E4F" w:rsidP="00C84C80">
      <w:pPr>
        <w:tabs>
          <w:tab w:val="left" w:pos="900"/>
        </w:tabs>
        <w:jc w:val="both"/>
        <w:rPr>
          <w:b/>
          <w:bCs/>
        </w:rPr>
      </w:pPr>
      <w:r w:rsidRPr="005F1BE1">
        <w:rPr>
          <w:b/>
          <w:bCs/>
        </w:rPr>
        <w:t xml:space="preserve">       4.1.</w:t>
      </w:r>
      <w:r w:rsidRPr="005F1BE1">
        <w:t xml:space="preserve"> </w:t>
      </w:r>
      <w:r w:rsidRPr="005F1BE1">
        <w:rPr>
          <w:b/>
          <w:bCs/>
        </w:rPr>
        <w:t>Заказчик обязан:</w:t>
      </w:r>
    </w:p>
    <w:p w:rsidR="00AF3E4F" w:rsidRPr="005F1BE1" w:rsidRDefault="00AF3E4F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AF3E4F" w:rsidRPr="005F1BE1" w:rsidRDefault="00AF3E4F" w:rsidP="00C84C80">
      <w:pPr>
        <w:tabs>
          <w:tab w:val="left" w:pos="900"/>
        </w:tabs>
        <w:jc w:val="both"/>
      </w:pPr>
      <w:r w:rsidRPr="005F1BE1">
        <w:t xml:space="preserve">      4.1.2. осуществлять контроль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AF3E4F" w:rsidRPr="005F1BE1" w:rsidRDefault="00AF3E4F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AF3E4F" w:rsidRPr="005F1BE1" w:rsidRDefault="00AF3E4F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AF3E4F" w:rsidRPr="005F1BE1" w:rsidRDefault="00AF3E4F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AF3E4F" w:rsidRPr="005F1BE1" w:rsidRDefault="00AF3E4F" w:rsidP="00C84C80">
      <w:pPr>
        <w:ind w:left="360"/>
        <w:rPr>
          <w:b/>
          <w:bCs/>
        </w:rPr>
      </w:pPr>
      <w:r w:rsidRPr="005F1BE1">
        <w:rPr>
          <w:b/>
          <w:bCs/>
        </w:rPr>
        <w:t>4.2. Подрядчик обязан:</w:t>
      </w:r>
    </w:p>
    <w:p w:rsidR="00AF3E4F" w:rsidRPr="005F1BE1" w:rsidRDefault="00AF3E4F" w:rsidP="00093D13">
      <w:pPr>
        <w:jc w:val="both"/>
      </w:pPr>
      <w:r w:rsidRPr="005F1BE1">
        <w:t xml:space="preserve">      4.2.1. </w:t>
      </w:r>
      <w:r>
        <w:t>До начала выполнения работ в срок до ________2013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AF3E4F" w:rsidRPr="005F1BE1" w:rsidRDefault="00AF3E4F" w:rsidP="00093D13">
      <w:pPr>
        <w:jc w:val="both"/>
        <w:rPr>
          <w:b/>
          <w:bCs/>
        </w:rPr>
      </w:pPr>
      <w:r w:rsidRPr="005F1BE1">
        <w:t xml:space="preserve">      4.2.2.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    4.2.3. обеспечить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AF3E4F" w:rsidRPr="005F1BE1" w:rsidRDefault="00AF3E4F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F3E4F" w:rsidRPr="005F1BE1" w:rsidRDefault="00AF3E4F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>
        <w:t>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AF3E4F" w:rsidRPr="005F1BE1" w:rsidRDefault="00AF3E4F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lastRenderedPageBreak/>
        <w:t xml:space="preserve">   4.2.</w:t>
      </w:r>
      <w:r>
        <w:t>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AF3E4F" w:rsidRPr="005F1BE1" w:rsidRDefault="00AF3E4F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</w:t>
      </w:r>
      <w:r>
        <w:t>7</w:t>
      </w:r>
      <w:r w:rsidRPr="005F1BE1">
        <w:t>. выполнить иные обязательства, предусмотренные настоящим контрактом.</w:t>
      </w:r>
    </w:p>
    <w:p w:rsidR="00AF3E4F" w:rsidRPr="005F1BE1" w:rsidRDefault="00AF3E4F" w:rsidP="00C84C80">
      <w:pPr>
        <w:widowControl w:val="0"/>
        <w:ind w:firstLine="540"/>
        <w:rPr>
          <w:sz w:val="20"/>
          <w:szCs w:val="20"/>
        </w:rPr>
      </w:pPr>
    </w:p>
    <w:p w:rsidR="00AF3E4F" w:rsidRPr="005F1BE1" w:rsidRDefault="00AF3E4F" w:rsidP="00C84C80">
      <w:pPr>
        <w:widowControl w:val="0"/>
        <w:numPr>
          <w:ilvl w:val="0"/>
          <w:numId w:val="1"/>
        </w:numPr>
        <w:jc w:val="center"/>
        <w:rPr>
          <w:b/>
          <w:bCs/>
        </w:rPr>
      </w:pPr>
      <w:r w:rsidRPr="005F1BE1">
        <w:rPr>
          <w:b/>
          <w:bCs/>
        </w:rPr>
        <w:t>Сроки выполнения работ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 5.1. Срок выполнени</w:t>
      </w:r>
      <w:r w:rsidR="00C71FCB">
        <w:t>я работ 25</w:t>
      </w:r>
      <w:r>
        <w:t xml:space="preserve"> рабочих дней с момента заключения </w:t>
      </w:r>
      <w:r w:rsidRPr="005F1BE1">
        <w:t xml:space="preserve"> </w:t>
      </w:r>
      <w:r>
        <w:t>настоящего Контракта.</w:t>
      </w:r>
    </w:p>
    <w:p w:rsidR="00AF3E4F" w:rsidRPr="005F1BE1" w:rsidRDefault="00AF3E4F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  <w:bCs/>
        </w:rPr>
      </w:pPr>
      <w:r w:rsidRPr="005F1BE1">
        <w:rPr>
          <w:b/>
          <w:bCs/>
        </w:rPr>
        <w:t>Порядок сдачи и приемки работ</w:t>
      </w:r>
    </w:p>
    <w:p w:rsidR="00AF3E4F" w:rsidRPr="005F1BE1" w:rsidRDefault="00AF3E4F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AF3E4F" w:rsidRPr="005F1BE1" w:rsidRDefault="00AF3E4F" w:rsidP="00C84C80">
      <w:pPr>
        <w:tabs>
          <w:tab w:val="left" w:pos="-720"/>
        </w:tabs>
        <w:ind w:left="-540" w:firstLine="180"/>
        <w:jc w:val="center"/>
        <w:rPr>
          <w:b/>
          <w:bCs/>
        </w:rPr>
      </w:pPr>
      <w:r w:rsidRPr="005F1BE1">
        <w:rPr>
          <w:b/>
          <w:bCs/>
        </w:rPr>
        <w:t>7. Гарантии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AF3E4F" w:rsidRDefault="00AF3E4F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</w:t>
      </w:r>
      <w:r>
        <w:t>ение 24</w:t>
      </w:r>
      <w:r w:rsidRPr="005F1BE1">
        <w:t xml:space="preserve"> (дв</w:t>
      </w:r>
      <w:r>
        <w:t>адцать четыре</w:t>
      </w:r>
      <w:r w:rsidRPr="005F1BE1">
        <w:t>) месяц</w:t>
      </w:r>
      <w:r>
        <w:t>а</w:t>
      </w:r>
      <w:r w:rsidRPr="005F1BE1">
        <w:t xml:space="preserve">  с момента подписания сторонами акта сдачи-приемки выполненных работ.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AF3E4F" w:rsidRPr="005F1BE1" w:rsidRDefault="00AF3E4F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AF3E4F" w:rsidRPr="00C076FB" w:rsidRDefault="00AF3E4F" w:rsidP="00FC32EE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C076FB">
        <w:rPr>
          <w:b/>
          <w:bCs/>
        </w:rPr>
        <w:t>Ответственность сторон</w:t>
      </w:r>
    </w:p>
    <w:p w:rsidR="00AF3E4F" w:rsidRPr="005F1BE1" w:rsidRDefault="00AF3E4F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</w:t>
      </w:r>
    </w:p>
    <w:p w:rsidR="00AF3E4F" w:rsidRDefault="00AF3E4F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>
        <w:t>неустойку</w:t>
      </w:r>
      <w:r w:rsidRPr="005F1BE1">
        <w:t xml:space="preserve"> в размере одной трехсотой действующей на </w:t>
      </w:r>
      <w:r w:rsidR="00C076FB">
        <w:t>д</w:t>
      </w:r>
      <w:r w:rsidRPr="005F1BE1">
        <w:t xml:space="preserve">ень уплаты </w:t>
      </w:r>
      <w:r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AF3E4F" w:rsidRDefault="00AF3E4F" w:rsidP="00F45C83">
      <w:pPr>
        <w:tabs>
          <w:tab w:val="left" w:pos="993"/>
        </w:tabs>
        <w:jc w:val="both"/>
      </w:pPr>
      <w:r>
        <w:t xml:space="preserve">   </w:t>
      </w:r>
      <w:r w:rsidRPr="005F1BE1">
        <w:t xml:space="preserve">8.3. </w:t>
      </w:r>
      <w:r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>
        <w:t>неустойки</w:t>
      </w:r>
      <w:r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AF3E4F" w:rsidRPr="005F1BE1" w:rsidRDefault="00AF3E4F" w:rsidP="00F45C83">
      <w:pPr>
        <w:tabs>
          <w:tab w:val="left" w:pos="993"/>
        </w:tabs>
        <w:jc w:val="both"/>
      </w:pPr>
      <w:r>
        <w:t xml:space="preserve">   </w:t>
      </w:r>
      <w:r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AF3E4F" w:rsidRPr="005F1BE1" w:rsidRDefault="00AF3E4F" w:rsidP="00C84C80">
      <w:pPr>
        <w:tabs>
          <w:tab w:val="left" w:pos="993"/>
        </w:tabs>
        <w:jc w:val="both"/>
      </w:pPr>
      <w:r>
        <w:t xml:space="preserve">    </w:t>
      </w:r>
      <w:r w:rsidRPr="005F1BE1">
        <w:t xml:space="preserve">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AF3E4F" w:rsidRDefault="00AF3E4F" w:rsidP="00C84C80">
      <w:pPr>
        <w:tabs>
          <w:tab w:val="left" w:pos="993"/>
        </w:tabs>
        <w:jc w:val="both"/>
      </w:pPr>
      <w:r w:rsidRPr="005F1BE1">
        <w:lastRenderedPageBreak/>
        <w:t xml:space="preserve">    8.6.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п.п.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AF3E4F" w:rsidRDefault="00AF3E4F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AF3E4F" w:rsidRDefault="00AF3E4F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AF3E4F" w:rsidRPr="005F1BE1" w:rsidRDefault="00AF3E4F" w:rsidP="00C076FB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  <w:r w:rsidRPr="005F1BE1">
        <w:t xml:space="preserve">       </w:t>
      </w:r>
    </w:p>
    <w:p w:rsidR="00AF3E4F" w:rsidRPr="00C076FB" w:rsidRDefault="00AF3E4F" w:rsidP="00FC32EE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C076FB">
        <w:rPr>
          <w:b/>
          <w:bCs/>
        </w:rPr>
        <w:t>Заключительные положения</w:t>
      </w:r>
    </w:p>
    <w:p w:rsidR="00AF3E4F" w:rsidRPr="005F1BE1" w:rsidRDefault="00AF3E4F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AF3E4F" w:rsidRPr="005F1BE1" w:rsidRDefault="00AF3E4F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AF3E4F" w:rsidRDefault="00AF3E4F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AF3E4F" w:rsidRPr="005F1BE1" w:rsidRDefault="00AF3E4F" w:rsidP="00C84C80">
      <w:pPr>
        <w:tabs>
          <w:tab w:val="left" w:pos="1080"/>
        </w:tabs>
        <w:jc w:val="both"/>
        <w:rPr>
          <w:sz w:val="22"/>
          <w:szCs w:val="22"/>
        </w:rPr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AF3E4F" w:rsidRPr="00C076FB" w:rsidRDefault="00AF3E4F" w:rsidP="00FC32EE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C076FB">
        <w:rPr>
          <w:b/>
          <w:bCs/>
          <w:sz w:val="22"/>
          <w:szCs w:val="22"/>
        </w:rPr>
        <w:t>Адреса, банковские реквизиты и подписи сторон</w:t>
      </w: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AF3E4F" w:rsidRPr="00A04EBC">
        <w:trPr>
          <w:trHeight w:val="2405"/>
        </w:trPr>
        <w:tc>
          <w:tcPr>
            <w:tcW w:w="5070" w:type="dxa"/>
          </w:tcPr>
          <w:p w:rsidR="00AF3E4F" w:rsidRPr="00A04EBC" w:rsidRDefault="00AF3E4F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</w:rPr>
            </w:pPr>
            <w:r w:rsidRPr="00A04EBC">
              <w:rPr>
                <w:b/>
                <w:bCs/>
              </w:rPr>
              <w:t>Заказчик:</w:t>
            </w:r>
          </w:p>
          <w:p w:rsidR="00AF3E4F" w:rsidRPr="00A04EBC" w:rsidRDefault="00AF3E4F" w:rsidP="00A04EBC">
            <w:pPr>
              <w:ind w:right="-21"/>
              <w:jc w:val="both"/>
            </w:pPr>
            <w:r>
              <w:t>МБОУ ДОД ДЮСШОР «Олимпийские ракетки»</w:t>
            </w:r>
            <w:r w:rsidRPr="00A04EBC">
              <w:t xml:space="preserve"> </w:t>
            </w:r>
          </w:p>
          <w:p w:rsidR="00AF3E4F" w:rsidRPr="00A04EBC" w:rsidRDefault="00AF3E4F" w:rsidP="00A04EBC">
            <w:pPr>
              <w:ind w:right="-108"/>
              <w:jc w:val="both"/>
            </w:pPr>
            <w:r>
              <w:t>Адрес: 614015</w:t>
            </w:r>
            <w:r w:rsidRPr="00A04EBC">
              <w:t xml:space="preserve">, г. Пермь, ул. </w:t>
            </w:r>
            <w:r>
              <w:t>Строителей ,16А</w:t>
            </w:r>
          </w:p>
          <w:p w:rsidR="00AF3E4F" w:rsidRPr="00A04EBC" w:rsidRDefault="00AF3E4F" w:rsidP="00A04EBC">
            <w:pPr>
              <w:ind w:right="-108"/>
              <w:jc w:val="both"/>
            </w:pPr>
            <w:r w:rsidRPr="00A04EBC">
              <w:t xml:space="preserve">Банковские реквизиты: л/счет </w:t>
            </w:r>
            <w:r>
              <w:t>07976003923</w:t>
            </w:r>
            <w:r w:rsidR="009F17F2">
              <w:t>,06976003923</w:t>
            </w:r>
            <w:r w:rsidRPr="00A04EBC">
              <w:t xml:space="preserve"> в </w:t>
            </w:r>
          </w:p>
          <w:p w:rsidR="00AF3E4F" w:rsidRPr="00A04EBC" w:rsidRDefault="00AF3E4F" w:rsidP="00D9433F">
            <w:pPr>
              <w:ind w:right="-108"/>
            </w:pPr>
            <w:r w:rsidRPr="00A04EBC">
              <w:t>Департаменте финансов администрации г. П</w:t>
            </w:r>
            <w:r>
              <w:t xml:space="preserve">ерми,  </w:t>
            </w:r>
            <w:r>
              <w:br/>
              <w:t>р/с 40701810300003000001</w:t>
            </w:r>
            <w:r w:rsidRPr="00A04EBC">
              <w:t xml:space="preserve"> в ГРКЦ ГУ Банка России по Пермск</w:t>
            </w:r>
            <w:r>
              <w:t>ому краю г. Пермь ИНН 5903005457</w:t>
            </w:r>
            <w:r w:rsidRPr="00A04EBC">
              <w:t>,</w:t>
            </w:r>
            <w:r>
              <w:t xml:space="preserve"> </w:t>
            </w:r>
            <w:r>
              <w:br/>
              <w:t>КПП 590301001, БИК 045774000</w:t>
            </w:r>
            <w:r w:rsidRPr="00A04EBC">
              <w:t xml:space="preserve">  </w:t>
            </w:r>
          </w:p>
          <w:p w:rsidR="00AF3E4F" w:rsidRPr="00A04EBC" w:rsidRDefault="00AF3E4F" w:rsidP="00A04EBC">
            <w:pPr>
              <w:ind w:right="-108"/>
              <w:jc w:val="both"/>
            </w:pPr>
            <w:r>
              <w:t>Тел.: (342) 222-03-21, 224-28-80</w:t>
            </w:r>
          </w:p>
          <w:p w:rsidR="00AF3E4F" w:rsidRPr="00A04EBC" w:rsidRDefault="00AF3E4F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</w:rPr>
            </w:pPr>
          </w:p>
        </w:tc>
        <w:tc>
          <w:tcPr>
            <w:tcW w:w="4819" w:type="dxa"/>
          </w:tcPr>
          <w:p w:rsidR="00AF3E4F" w:rsidRPr="00A04EBC" w:rsidRDefault="00AF3E4F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bCs/>
              </w:rPr>
            </w:pPr>
            <w:r w:rsidRPr="00A04EBC">
              <w:rPr>
                <w:b/>
                <w:bCs/>
              </w:rPr>
              <w:t>Исполнитель:</w:t>
            </w:r>
          </w:p>
          <w:p w:rsidR="00AF3E4F" w:rsidRPr="00A04EBC" w:rsidRDefault="00AF3E4F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  <w:p w:rsidR="00AF3E4F" w:rsidRPr="00A04EBC" w:rsidRDefault="00AF3E4F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</w:tc>
      </w:tr>
    </w:tbl>
    <w:p w:rsidR="00AF3E4F" w:rsidRDefault="00AF3E4F" w:rsidP="00FC32EE">
      <w:pPr>
        <w:widowControl w:val="0"/>
        <w:ind w:left="720"/>
        <w:rPr>
          <w:b/>
          <w:bCs/>
          <w:sz w:val="22"/>
          <w:szCs w:val="22"/>
        </w:rPr>
      </w:pPr>
    </w:p>
    <w:p w:rsidR="00AF3E4F" w:rsidRDefault="00AF3E4F" w:rsidP="00FC32EE">
      <w:pPr>
        <w:widowControl w:val="0"/>
        <w:ind w:left="720"/>
        <w:rPr>
          <w:b/>
          <w:bCs/>
          <w:sz w:val="22"/>
          <w:szCs w:val="22"/>
        </w:rPr>
      </w:pPr>
    </w:p>
    <w:p w:rsidR="00AF3E4F" w:rsidRPr="005F1BE1" w:rsidRDefault="00AF3E4F" w:rsidP="00FC32EE">
      <w:pPr>
        <w:widowControl w:val="0"/>
        <w:ind w:left="720"/>
        <w:rPr>
          <w:b/>
          <w:bCs/>
          <w:sz w:val="22"/>
          <w:szCs w:val="22"/>
        </w:rPr>
      </w:pPr>
    </w:p>
    <w:p w:rsidR="00AF3E4F" w:rsidRPr="005F1BE1" w:rsidRDefault="00AF3E4F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AF3E4F" w:rsidRPr="005F1BE1" w:rsidRDefault="00AF3E4F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AF3E4F" w:rsidRPr="005F1BE1" w:rsidRDefault="00AF3E4F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AF3E4F" w:rsidRPr="005F1BE1" w:rsidRDefault="00AF3E4F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AF3E4F" w:rsidRPr="005F1BE1" w:rsidRDefault="00C71FCB" w:rsidP="00C84C80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_____________/________________  </w:t>
      </w:r>
      <w:r w:rsidR="00AF3E4F" w:rsidRPr="005F1BE1">
        <w:rPr>
          <w:sz w:val="22"/>
          <w:szCs w:val="22"/>
        </w:rPr>
        <w:t xml:space="preserve">                                         ____________/_____________</w:t>
      </w:r>
    </w:p>
    <w:p w:rsidR="00AF3E4F" w:rsidRPr="005F1BE1" w:rsidRDefault="00AF3E4F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МП</w:t>
      </w:r>
    </w:p>
    <w:p w:rsidR="00AF3E4F" w:rsidRDefault="00AF3E4F" w:rsidP="00C84C80">
      <w:pPr>
        <w:shd w:val="clear" w:color="auto" w:fill="FFFFFF"/>
        <w:jc w:val="both"/>
      </w:pPr>
    </w:p>
    <w:p w:rsidR="00244103" w:rsidRDefault="00244103" w:rsidP="00C84C80">
      <w:pPr>
        <w:shd w:val="clear" w:color="auto" w:fill="FFFFFF"/>
        <w:jc w:val="both"/>
      </w:pPr>
    </w:p>
    <w:p w:rsidR="00244103" w:rsidRDefault="00244103" w:rsidP="00C84C80">
      <w:pPr>
        <w:shd w:val="clear" w:color="auto" w:fill="FFFFFF"/>
        <w:jc w:val="both"/>
      </w:pPr>
    </w:p>
    <w:p w:rsidR="00244103" w:rsidRDefault="00244103" w:rsidP="00C84C80">
      <w:pPr>
        <w:shd w:val="clear" w:color="auto" w:fill="FFFFFF"/>
        <w:jc w:val="both"/>
      </w:pPr>
    </w:p>
    <w:p w:rsidR="00244103" w:rsidRDefault="00244103" w:rsidP="00C84C80">
      <w:pPr>
        <w:shd w:val="clear" w:color="auto" w:fill="FFFFFF"/>
        <w:jc w:val="both"/>
      </w:pPr>
    </w:p>
    <w:tbl>
      <w:tblPr>
        <w:tblW w:w="25996" w:type="dxa"/>
        <w:tblInd w:w="-538" w:type="dxa"/>
        <w:tblLayout w:type="fixed"/>
        <w:tblLook w:val="00A0" w:firstRow="1" w:lastRow="0" w:firstColumn="1" w:lastColumn="0" w:noHBand="0" w:noVBand="0"/>
      </w:tblPr>
      <w:tblGrid>
        <w:gridCol w:w="535"/>
        <w:gridCol w:w="121"/>
        <w:gridCol w:w="699"/>
        <w:gridCol w:w="13781"/>
        <w:gridCol w:w="607"/>
        <w:gridCol w:w="953"/>
        <w:gridCol w:w="2640"/>
        <w:gridCol w:w="1020"/>
        <w:gridCol w:w="860"/>
        <w:gridCol w:w="960"/>
        <w:gridCol w:w="920"/>
        <w:gridCol w:w="980"/>
        <w:gridCol w:w="960"/>
        <w:gridCol w:w="960"/>
      </w:tblGrid>
      <w:tr w:rsidR="00E10613" w:rsidRPr="00E10613" w:rsidTr="00900DF3">
        <w:trPr>
          <w:gridAfter w:val="9"/>
          <w:wAfter w:w="10253" w:type="dxa"/>
          <w:trHeight w:val="56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E10613" w:rsidRDefault="00E10613" w:rsidP="00E10613">
            <w:pPr>
              <w:ind w:left="319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44103" w:rsidRDefault="00244103" w:rsidP="00E10613">
            <w:pPr>
              <w:ind w:left="319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44103" w:rsidRPr="00E10613" w:rsidRDefault="00244103" w:rsidP="00E10613">
            <w:pPr>
              <w:ind w:left="319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6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613" w:rsidRPr="00E10613" w:rsidRDefault="00E10613" w:rsidP="00E10613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061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Приложение № 1</w:t>
            </w:r>
            <w:r w:rsidR="0024410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,2 </w:t>
            </w:r>
            <w:r w:rsidRPr="00E1061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к документации об  открытом аукционе в электронной  форме</w:t>
            </w:r>
          </w:p>
          <w:p w:rsidR="00E10613" w:rsidRPr="00E10613" w:rsidRDefault="00E10613" w:rsidP="00E10613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8"/>
                <w:szCs w:val="28"/>
                <w:lang w:eastAsia="en-US"/>
              </w:rPr>
            </w:pPr>
          </w:p>
          <w:tbl>
            <w:tblPr>
              <w:tblW w:w="8792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4710"/>
              <w:gridCol w:w="1134"/>
              <w:gridCol w:w="2268"/>
            </w:tblGrid>
            <w:tr w:rsidR="00244103" w:rsidRPr="00244103" w:rsidTr="00900DF3">
              <w:trPr>
                <w:trHeight w:val="40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1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4410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Техническое задание №1</w:t>
                  </w:r>
                </w:p>
              </w:tc>
            </w:tr>
            <w:tr w:rsidR="00244103" w:rsidRPr="00244103" w:rsidTr="00900DF3">
              <w:trPr>
                <w:trHeight w:val="435"/>
              </w:trPr>
              <w:tc>
                <w:tcPr>
                  <w:tcW w:w="879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на выполнение ремонтных работ по ул.Строителей 16-а (капитальный ремонт строительных конструкций кровли и крыши в осях 1-3/А-П)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 xml:space="preserve"> МБОУ ДОД ДЮСШОР "Олимпийские ракетки",г. Пермь, ул. Строителей, 16а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44103" w:rsidRPr="00244103" w:rsidTr="00900DF3">
              <w:trPr>
                <w:trHeight w:val="49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</w:rPr>
                  </w:pPr>
                  <w:r w:rsidRPr="00244103">
                    <w:rPr>
                      <w:rFonts w:ascii="Arial" w:hAnsi="Arial" w:cs="Arial"/>
                    </w:rPr>
                    <w:t>№ пп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</w:rPr>
                  </w:pPr>
                  <w:r w:rsidRPr="00244103">
                    <w:rPr>
                      <w:rFonts w:ascii="Arial" w:hAnsi="Arial" w:cs="Arial"/>
                    </w:rPr>
                    <w:t>Наименование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</w:rPr>
                  </w:pPr>
                  <w:r w:rsidRPr="00244103">
                    <w:rPr>
                      <w:rFonts w:ascii="Arial" w:hAnsi="Arial" w:cs="Arial"/>
                    </w:rPr>
                    <w:t>Ед. изм.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</w:rPr>
                  </w:pPr>
                  <w:r w:rsidRPr="00244103">
                    <w:rPr>
                      <w:rFonts w:ascii="Arial" w:hAnsi="Arial" w:cs="Arial"/>
                    </w:rPr>
                    <w:t>Кол.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244103" w:rsidRPr="00244103" w:rsidTr="00900DF3">
              <w:trPr>
                <w:trHeight w:val="330"/>
              </w:trPr>
              <w:tc>
                <w:tcPr>
                  <w:tcW w:w="87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4410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                          Раздел 1. Демонтаж</w:t>
                  </w:r>
                </w:p>
              </w:tc>
            </w:tr>
            <w:tr w:rsidR="00244103" w:rsidRPr="00244103" w:rsidTr="00900DF3">
              <w:trPr>
                <w:trHeight w:val="28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Разборка покрытий кровель: из рулонных материалов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м2 покрытия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0,591</w:t>
                  </w:r>
                </w:p>
              </w:tc>
            </w:tr>
            <w:tr w:rsidR="00244103" w:rsidRPr="00244103" w:rsidTr="00900DF3">
              <w:trPr>
                <w:trHeight w:val="45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Разборка мелких покрытий и обделок из листовой стали: поясков, сандриков, желобов, отливов, свесов и т.п.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 труб и покрытий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0,36</w:t>
                  </w:r>
                </w:p>
              </w:tc>
            </w:tr>
            <w:tr w:rsidR="00244103" w:rsidRPr="00244103" w:rsidTr="00900DF3">
              <w:trPr>
                <w:trHeight w:val="48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Погрузочные работы при автомобильных перевозках: мусора строительного с погрузкой вручную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0,3432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0,3+0,0432</w:t>
                  </w:r>
                </w:p>
              </w:tc>
            </w:tr>
            <w:tr w:rsidR="00244103" w:rsidRPr="00244103" w:rsidTr="00900DF3">
              <w:trPr>
                <w:trHeight w:val="57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Перевозка грузов автомобилями-самосвалами грузоподъемностью 10 т, работающих вне карьера, на расстояние: до 30 км I класс груза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0,3432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0,3+0,0432</w:t>
                  </w:r>
                </w:p>
              </w:tc>
            </w:tr>
            <w:tr w:rsidR="00244103" w:rsidRPr="00244103" w:rsidTr="00900DF3">
              <w:trPr>
                <w:trHeight w:val="450"/>
              </w:trPr>
              <w:tc>
                <w:tcPr>
                  <w:tcW w:w="87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4410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                          Раздел 2. Устройство кровли</w:t>
                  </w:r>
                </w:p>
              </w:tc>
            </w:tr>
            <w:tr w:rsidR="00244103" w:rsidRPr="00244103" w:rsidTr="00900DF3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Улучшенная штукатурка фасадов цементно-известковым раствором по камню: стен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м2 оштукатуриваемой поверхности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0,7</w:t>
                  </w:r>
                </w:p>
              </w:tc>
            </w:tr>
            <w:tr w:rsidR="00244103" w:rsidRPr="00244103" w:rsidTr="00900DF3">
              <w:trPr>
                <w:trHeight w:val="49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Огрунтовка оснований из бетона или раствора под водоизоляционный кровельный ковер: готовой эмульсией битумной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м2 кровли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0,6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Праймер битумный ТЕХНОНИКОЛЬ №01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</w:tr>
            <w:tr w:rsidR="00244103" w:rsidRPr="00244103" w:rsidTr="00900DF3">
              <w:trPr>
                <w:trHeight w:val="49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Устройство примыканий кровель из наплавляемых материалов к стенам и парапетам высотой: более 600 мм с одним фартуком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 примыканий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0,6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Техноэласт ЭПП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113,4</w:t>
                  </w:r>
                </w:p>
              </w:tc>
            </w:tr>
            <w:tr w:rsidR="00244103" w:rsidRPr="00244103" w:rsidTr="00900DF3">
              <w:trPr>
                <w:trHeight w:val="27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Герметик битумно-полимерный марка БП-Г25 ТЕХНОНИКОЛЬ №42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кг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28</w:t>
                  </w:r>
                </w:p>
              </w:tc>
            </w:tr>
            <w:tr w:rsidR="00244103" w:rsidRPr="00244103" w:rsidTr="00900DF3">
              <w:trPr>
                <w:trHeight w:val="28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Устройство кровель плоских из наплавляемых материалов: в один слой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м2 кровли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2,76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Техноэласт ЭКП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320,2</w:t>
                  </w:r>
                </w:p>
              </w:tc>
            </w:tr>
            <w:tr w:rsidR="00244103" w:rsidRPr="00244103" w:rsidTr="00900DF3">
              <w:trPr>
                <w:trHeight w:val="58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Устройство мелких покрытий ( парапеты) из листовой оцинкованной стали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м2 покрытия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0,315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(0,25+0,8)/2*60/100</w:t>
                  </w:r>
                </w:p>
              </w:tc>
            </w:tr>
            <w:tr w:rsidR="00244103" w:rsidRPr="00244103" w:rsidTr="00900DF3">
              <w:trPr>
                <w:trHeight w:val="63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Ограждение кровель перилами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МАТ=0 к расх.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 ограждения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0,186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Ограждение кровельное 1,86м 2000/1,18/3,25*1,065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</w:tr>
            <w:tr w:rsidR="00244103" w:rsidRPr="00244103" w:rsidTr="00900DF3">
              <w:trPr>
                <w:trHeight w:val="54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Шурупы-саморезы с шести-восьмигранной головкой 4,5х25(35) мм и специальной уплотнительной прокладкой (шайбой) из ЭПДМ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8*10/10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Устройство желобов: подвесных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 желобов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0,21</w:t>
                  </w:r>
                </w:p>
              </w:tc>
            </w:tr>
            <w:tr w:rsidR="00244103" w:rsidRPr="00244103" w:rsidTr="00900DF3">
              <w:trPr>
                <w:trHeight w:val="28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Желоб водосточный МП, диаметр 125х3000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Заглушка желоба МП, диаметр 125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44103" w:rsidRPr="00244103" w:rsidTr="00900DF3">
              <w:trPr>
                <w:trHeight w:val="22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Держатель желоба карнизный МП, диаметр 125х132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56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Установка воронок водосточных труб с люлек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0,04</w:t>
                  </w:r>
                </w:p>
              </w:tc>
            </w:tr>
            <w:tr w:rsidR="00244103" w:rsidRPr="00244103" w:rsidTr="00900DF3">
              <w:trPr>
                <w:trHeight w:val="28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Воронка выпускная МП, диаметр 125/100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Устройство: прямых звеньев водосточных труб с люлек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0,3</w:t>
                  </w:r>
                </w:p>
              </w:tc>
            </w:tr>
            <w:tr w:rsidR="00244103" w:rsidRPr="00244103" w:rsidTr="00900DF3">
              <w:trPr>
                <w:trHeight w:val="27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Труба водосточная МП, диаметр 100х2000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Паук МП, диаметр 100 мм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Установка ухватов для водосточных труб: в каменных стенах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0,3</w:t>
                  </w:r>
                </w:p>
              </w:tc>
            </w:tr>
            <w:tr w:rsidR="00244103" w:rsidRPr="00244103" w:rsidTr="00900DF3">
              <w:trPr>
                <w:trHeight w:val="28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Держатель трубы (на кирпич) МП, диаметр 100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30</w:t>
                  </w:r>
                </w:p>
              </w:tc>
            </w:tr>
            <w:tr w:rsidR="00244103" w:rsidRPr="00244103" w:rsidTr="00900DF3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Соединитель желоба МП, диаметр 125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Установка: колен водосточных труб с люлек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0,08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Колено трубы МП, диаметр 100 (60°),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</w:tr>
            <w:tr w:rsidR="00244103" w:rsidRPr="00244103" w:rsidTr="00900DF3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Колено сливное МП, диаметр 100 (60°),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244103" w:rsidRPr="00244103" w:rsidTr="00900DF3">
              <w:trPr>
                <w:trHeight w:val="33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Труба соединительная МП, диаметр 100х1000 мм, стандартный 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244103" w:rsidRPr="00244103" w:rsidTr="00900DF3">
              <w:trPr>
                <w:trHeight w:val="63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Устройство планки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244103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МАТ=0 к расх.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100 м ограждения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0,2</w:t>
                  </w:r>
                </w:p>
              </w:tc>
            </w:tr>
            <w:tr w:rsidR="00244103" w:rsidRPr="00244103" w:rsidTr="00900DF3">
              <w:trPr>
                <w:trHeight w:val="27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Планка карнизная 100 65 0.5 2м полиэстер 185/1,18/3,25*1,065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</w:tr>
            <w:tr w:rsidR="00244103" w:rsidRPr="00244103" w:rsidTr="00900DF3">
              <w:trPr>
                <w:trHeight w:val="54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103">
                    <w:rPr>
                      <w:rFonts w:ascii="Arial" w:hAnsi="Arial" w:cs="Arial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Шурупы-саморезы с шести-восьмигранной головкой 4,5х25(35) мм и специальной уплотнительной прокладкой (шайбой) из ЭПДМ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44103">
                    <w:rPr>
                      <w:rFonts w:ascii="Arial" w:hAnsi="Arial" w:cs="Arial"/>
                      <w:sz w:val="18"/>
                      <w:szCs w:val="18"/>
                    </w:rPr>
                    <w:t>10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4103" w:rsidRPr="00244103" w:rsidRDefault="00244103" w:rsidP="0024410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4103">
                    <w:rPr>
                      <w:rFonts w:ascii="Arial" w:hAnsi="Arial" w:cs="Arial"/>
                      <w:sz w:val="16"/>
                      <w:szCs w:val="16"/>
                    </w:rPr>
                    <w:t>6,7</w:t>
                  </w:r>
                </w:p>
              </w:tc>
            </w:tr>
          </w:tbl>
          <w:p w:rsidR="00E10613" w:rsidRPr="00E10613" w:rsidRDefault="00E10613" w:rsidP="00E10613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10613" w:rsidRPr="00E10613" w:rsidRDefault="00E10613" w:rsidP="00E10613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E10613" w:rsidRPr="00E10613" w:rsidTr="00900DF3">
        <w:trPr>
          <w:gridAfter w:val="9"/>
          <w:wAfter w:w="10253" w:type="dxa"/>
          <w:trHeight w:val="25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10613" w:rsidRPr="00E10613" w:rsidRDefault="00E10613" w:rsidP="00E10613">
            <w:pPr>
              <w:ind w:left="319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6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613" w:rsidRDefault="00E10613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7E493B" w:rsidRPr="00E10613" w:rsidRDefault="007E493B" w:rsidP="00E10613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10613" w:rsidRPr="00E10613" w:rsidRDefault="00E10613" w:rsidP="00E10613">
            <w:pPr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F6CE1" w:rsidRPr="003F6CE1" w:rsidTr="00900DF3">
        <w:tblPrEx>
          <w:tblLook w:val="04A0" w:firstRow="1" w:lastRow="0" w:firstColumn="1" w:lastColumn="0" w:noHBand="0" w:noVBand="1"/>
        </w:tblPrEx>
        <w:trPr>
          <w:gridBefore w:val="2"/>
          <w:wBefore w:w="656" w:type="dxa"/>
          <w:trHeight w:val="420"/>
        </w:trPr>
        <w:tc>
          <w:tcPr>
            <w:tcW w:w="1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10460" w:type="dxa"/>
              <w:tblLayout w:type="fixed"/>
              <w:tblLook w:val="04A0" w:firstRow="1" w:lastRow="0" w:firstColumn="1" w:lastColumn="0" w:noHBand="0" w:noVBand="1"/>
            </w:tblPr>
            <w:tblGrid>
              <w:gridCol w:w="663"/>
              <w:gridCol w:w="4420"/>
              <w:gridCol w:w="1755"/>
              <w:gridCol w:w="1831"/>
              <w:gridCol w:w="508"/>
              <w:gridCol w:w="278"/>
              <w:gridCol w:w="236"/>
              <w:gridCol w:w="297"/>
              <w:gridCol w:w="236"/>
              <w:gridCol w:w="236"/>
            </w:tblGrid>
            <w:tr w:rsidR="007E493B" w:rsidRPr="007E493B" w:rsidTr="007E493B">
              <w:trPr>
                <w:trHeight w:val="70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Приложение № 2 к документации об открытом аукционе в электронной форме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10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285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375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_______________</w:t>
                  </w:r>
                </w:p>
              </w:tc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13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420"/>
              </w:trPr>
              <w:tc>
                <w:tcPr>
                  <w:tcW w:w="90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7E493B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Техническое задание №2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315"/>
              </w:trPr>
              <w:tc>
                <w:tcPr>
                  <w:tcW w:w="1046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 xml:space="preserve"> выполнение ремонтных работ по ул.Строителей 16-а (Утепление чердачного перекрытия в осях 3-7/Б-Ж)</w:t>
                  </w:r>
                </w:p>
              </w:tc>
            </w:tr>
            <w:tr w:rsidR="007E493B" w:rsidRPr="007E493B" w:rsidTr="007E493B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МБОУ ДОД ДЮСШОР "Олимпийские ракетки", г. Пермь, ул. Строителей, 16а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49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</w:rPr>
                  </w:pPr>
                  <w:r w:rsidRPr="007E493B">
                    <w:rPr>
                      <w:rFonts w:ascii="Arial" w:hAnsi="Arial" w:cs="Arial"/>
                    </w:rPr>
                    <w:t>№ пп</w:t>
                  </w:r>
                </w:p>
              </w:tc>
              <w:tc>
                <w:tcPr>
                  <w:tcW w:w="46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</w:rPr>
                  </w:pPr>
                  <w:r w:rsidRPr="007E493B">
                    <w:rPr>
                      <w:rFonts w:ascii="Arial" w:hAnsi="Arial" w:cs="Arial"/>
                    </w:rPr>
                    <w:t>Наименование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</w:rPr>
                  </w:pPr>
                  <w:r w:rsidRPr="007E493B">
                    <w:rPr>
                      <w:rFonts w:ascii="Arial" w:hAnsi="Arial" w:cs="Arial"/>
                    </w:rPr>
                    <w:t>Ед. изм.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</w:rPr>
                  </w:pPr>
                  <w:r w:rsidRPr="007E493B">
                    <w:rPr>
                      <w:rFonts w:ascii="Arial" w:hAnsi="Arial" w:cs="Arial"/>
                    </w:rPr>
                    <w:t>Кол.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25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Раздел 1. Утепление перекрытия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7E493B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7E493B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Установка пароизоляционного слоя из: пленки полиэтиленовой (без стекловолокнистых материалов)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100 м2 поверхности покрытия изоляции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1,14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48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Гидро-пароизоляионная пленка "Изоспан С" 23/1,18/3,25*1,065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131,1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99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Утепление покрытий плитами: из минеральной ваты или перлита насухо  в один слой</w:t>
                  </w:r>
                  <w:r w:rsidRPr="007E493B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7E493B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МАТ=0 к расх.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100 м2 утепляемого покрытия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1,14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135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Утепление покрытий плитами: на каждый последующий слой добавлять к расценке 12-01-013-03</w:t>
                  </w:r>
                  <w:r w:rsidRPr="007E493B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7E493B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Толщ 230мм ПЗ=3 (ОЗП=3; ЭМ=3 к расх.; ЗПМ=3; МАТ=0 к расх.; ТЗ=3; ТЗМ=3)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100 м2 утепляемого покрытия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1,14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33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Руф Баттс Экстра 7244/1,18/3,25*1,065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26,74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82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Установка пароизоляционного слоя из: пленки полиэтиленовой (без стекловолокнистых материалов)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100 м2 поверхности покрытия изоляции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1,14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E493B" w:rsidRPr="007E493B" w:rsidTr="007E493B">
              <w:trPr>
                <w:trHeight w:val="57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93B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Гидро-ветрозащитная мембрана "Изоспан АS" 40/1,18/3,25*1,065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493B">
                    <w:rPr>
                      <w:rFonts w:ascii="Arial" w:hAnsi="Arial" w:cs="Arial"/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493B" w:rsidRPr="007E493B" w:rsidRDefault="007E493B" w:rsidP="007E493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493B">
                    <w:rPr>
                      <w:rFonts w:ascii="Arial" w:hAnsi="Arial" w:cs="Arial"/>
                      <w:sz w:val="16"/>
                      <w:szCs w:val="16"/>
                    </w:rPr>
                    <w:t>131,1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93B" w:rsidRPr="007E493B" w:rsidRDefault="007E493B" w:rsidP="007E4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F6CE1" w:rsidRPr="003F6CE1" w:rsidRDefault="003F6CE1" w:rsidP="007E49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CE1" w:rsidRPr="003F6CE1" w:rsidTr="00900DF3">
        <w:tblPrEx>
          <w:tblLook w:val="04A0" w:firstRow="1" w:lastRow="0" w:firstColumn="1" w:lastColumn="0" w:noHBand="0" w:noVBand="1"/>
        </w:tblPrEx>
        <w:trPr>
          <w:gridBefore w:val="2"/>
          <w:wBefore w:w="656" w:type="dxa"/>
          <w:trHeight w:val="255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CE1" w:rsidRPr="003F6CE1" w:rsidRDefault="003F6CE1" w:rsidP="003F6C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CE1" w:rsidRPr="003F6CE1" w:rsidRDefault="003F6CE1" w:rsidP="003F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6CE1" w:rsidRPr="003F6CE1" w:rsidRDefault="003F6CE1" w:rsidP="003F6C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CE1" w:rsidRPr="003F6CE1" w:rsidRDefault="003F6CE1" w:rsidP="003F6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E4F" w:rsidRPr="00AC25E1" w:rsidRDefault="00AF3E4F" w:rsidP="00AC25E1">
      <w:pPr>
        <w:jc w:val="center"/>
        <w:rPr>
          <w:b/>
          <w:bCs/>
          <w:sz w:val="22"/>
          <w:szCs w:val="22"/>
        </w:rPr>
      </w:pPr>
    </w:p>
    <w:sectPr w:rsidR="00AF3E4F" w:rsidRPr="00AC25E1" w:rsidSect="00900DF3">
      <w:footerReference w:type="default" r:id="rId8"/>
      <w:endnotePr>
        <w:numFmt w:val="decimal"/>
        <w:numStart w:val="7"/>
      </w:endnotePr>
      <w:pgSz w:w="11906" w:h="16838" w:code="9"/>
      <w:pgMar w:top="992" w:right="991" w:bottom="2807" w:left="992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70" w:rsidRDefault="00A66870" w:rsidP="00DC041D">
      <w:r>
        <w:separator/>
      </w:r>
    </w:p>
  </w:endnote>
  <w:endnote w:type="continuationSeparator" w:id="0">
    <w:p w:rsidR="00A66870" w:rsidRDefault="00A66870" w:rsidP="00DC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E4F" w:rsidRPr="00D9433F" w:rsidRDefault="00AF3E4F" w:rsidP="00D9433F">
    <w:pPr>
      <w:pStyle w:val="a7"/>
      <w:tabs>
        <w:tab w:val="clear" w:pos="4677"/>
        <w:tab w:val="left" w:pos="4590"/>
        <w:tab w:val="center" w:pos="4962"/>
      </w:tabs>
    </w:pPr>
    <w:r w:rsidRPr="00D9433F">
      <w:t xml:space="preserve">_______________ Заказчик </w:t>
    </w:r>
    <w:r w:rsidRPr="00D9433F">
      <w:tab/>
    </w:r>
    <w:r w:rsidRPr="00D9433F">
      <w:tab/>
    </w:r>
    <w:r w:rsidR="00E10613">
      <w:fldChar w:fldCharType="begin"/>
    </w:r>
    <w:r w:rsidR="00E10613">
      <w:instrText>PAGE   \* MERGEFORMAT</w:instrText>
    </w:r>
    <w:r w:rsidR="00E10613">
      <w:fldChar w:fldCharType="separate"/>
    </w:r>
    <w:r w:rsidR="007E493B">
      <w:rPr>
        <w:noProof/>
      </w:rPr>
      <w:t>1</w:t>
    </w:r>
    <w:r w:rsidR="00E10613">
      <w:rPr>
        <w:noProof/>
      </w:rPr>
      <w:fldChar w:fldCharType="end"/>
    </w:r>
    <w:r w:rsidRPr="00D9433F">
      <w:tab/>
      <w:t>_______________ Подрядчик</w:t>
    </w:r>
  </w:p>
  <w:p w:rsidR="00AF3E4F" w:rsidRPr="00D9433F" w:rsidRDefault="00AF3E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70" w:rsidRDefault="00A66870" w:rsidP="00DC041D">
      <w:r>
        <w:separator/>
      </w:r>
    </w:p>
  </w:footnote>
  <w:footnote w:type="continuationSeparator" w:id="0">
    <w:p w:rsidR="00A66870" w:rsidRDefault="00A66870" w:rsidP="00DC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279E13B3"/>
    <w:multiLevelType w:val="multilevel"/>
    <w:tmpl w:val="CA942AD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hint="default"/>
      </w:rPr>
    </w:lvl>
  </w:abstractNum>
  <w:abstractNum w:abstractNumId="6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numStart w:val="7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9E2"/>
    <w:rsid w:val="0000272C"/>
    <w:rsid w:val="000059CE"/>
    <w:rsid w:val="000255D4"/>
    <w:rsid w:val="00042E91"/>
    <w:rsid w:val="00053426"/>
    <w:rsid w:val="00055B86"/>
    <w:rsid w:val="00093D13"/>
    <w:rsid w:val="00096717"/>
    <w:rsid w:val="000A3759"/>
    <w:rsid w:val="000B3BF6"/>
    <w:rsid w:val="000D5C39"/>
    <w:rsid w:val="000F14FA"/>
    <w:rsid w:val="00103241"/>
    <w:rsid w:val="00104616"/>
    <w:rsid w:val="00141708"/>
    <w:rsid w:val="0014218A"/>
    <w:rsid w:val="00160374"/>
    <w:rsid w:val="001922E0"/>
    <w:rsid w:val="001C4BB5"/>
    <w:rsid w:val="001D338D"/>
    <w:rsid w:val="001D4E65"/>
    <w:rsid w:val="001E5E7A"/>
    <w:rsid w:val="00244103"/>
    <w:rsid w:val="002C64E5"/>
    <w:rsid w:val="002D1E27"/>
    <w:rsid w:val="002D50F7"/>
    <w:rsid w:val="00300B4A"/>
    <w:rsid w:val="00323961"/>
    <w:rsid w:val="00334DF0"/>
    <w:rsid w:val="00345F30"/>
    <w:rsid w:val="00383008"/>
    <w:rsid w:val="003D160F"/>
    <w:rsid w:val="003F6CE1"/>
    <w:rsid w:val="00410A73"/>
    <w:rsid w:val="004163CA"/>
    <w:rsid w:val="004605E2"/>
    <w:rsid w:val="00474C13"/>
    <w:rsid w:val="004827B8"/>
    <w:rsid w:val="004B0628"/>
    <w:rsid w:val="004B4530"/>
    <w:rsid w:val="004E7659"/>
    <w:rsid w:val="00547AB6"/>
    <w:rsid w:val="00597E8D"/>
    <w:rsid w:val="005F1BE1"/>
    <w:rsid w:val="00655995"/>
    <w:rsid w:val="00677C75"/>
    <w:rsid w:val="00691DCD"/>
    <w:rsid w:val="006929C7"/>
    <w:rsid w:val="006C4AF0"/>
    <w:rsid w:val="006D2D8A"/>
    <w:rsid w:val="006F4EEE"/>
    <w:rsid w:val="0073495C"/>
    <w:rsid w:val="0075065D"/>
    <w:rsid w:val="007601DE"/>
    <w:rsid w:val="007640CF"/>
    <w:rsid w:val="0077119C"/>
    <w:rsid w:val="007C3AD7"/>
    <w:rsid w:val="007E258E"/>
    <w:rsid w:val="007E493B"/>
    <w:rsid w:val="00812F1D"/>
    <w:rsid w:val="00874952"/>
    <w:rsid w:val="008822AA"/>
    <w:rsid w:val="00885D85"/>
    <w:rsid w:val="008B2E7A"/>
    <w:rsid w:val="008F5BAF"/>
    <w:rsid w:val="00900DF3"/>
    <w:rsid w:val="00910740"/>
    <w:rsid w:val="00912F16"/>
    <w:rsid w:val="009246AA"/>
    <w:rsid w:val="0098707C"/>
    <w:rsid w:val="009A7B1A"/>
    <w:rsid w:val="009B3707"/>
    <w:rsid w:val="009F17F2"/>
    <w:rsid w:val="00A04EBC"/>
    <w:rsid w:val="00A3075A"/>
    <w:rsid w:val="00A45B2F"/>
    <w:rsid w:val="00A66870"/>
    <w:rsid w:val="00A7689D"/>
    <w:rsid w:val="00A852AD"/>
    <w:rsid w:val="00AA1F75"/>
    <w:rsid w:val="00AC25E1"/>
    <w:rsid w:val="00AD283F"/>
    <w:rsid w:val="00AF3E4F"/>
    <w:rsid w:val="00B0009D"/>
    <w:rsid w:val="00BE4865"/>
    <w:rsid w:val="00BE7012"/>
    <w:rsid w:val="00C076FB"/>
    <w:rsid w:val="00C3645B"/>
    <w:rsid w:val="00C71FCB"/>
    <w:rsid w:val="00C84C80"/>
    <w:rsid w:val="00C965E1"/>
    <w:rsid w:val="00CD2A43"/>
    <w:rsid w:val="00D31159"/>
    <w:rsid w:val="00D444AE"/>
    <w:rsid w:val="00D9433F"/>
    <w:rsid w:val="00DC041D"/>
    <w:rsid w:val="00DF02A4"/>
    <w:rsid w:val="00E10613"/>
    <w:rsid w:val="00E404AC"/>
    <w:rsid w:val="00EA29E2"/>
    <w:rsid w:val="00EA4FC4"/>
    <w:rsid w:val="00EB5F98"/>
    <w:rsid w:val="00EB68A0"/>
    <w:rsid w:val="00EC4822"/>
    <w:rsid w:val="00F220A7"/>
    <w:rsid w:val="00F26A4E"/>
    <w:rsid w:val="00F30BDB"/>
    <w:rsid w:val="00F41BDD"/>
    <w:rsid w:val="00F45C83"/>
    <w:rsid w:val="00F70C38"/>
    <w:rsid w:val="00F9100F"/>
    <w:rsid w:val="00FC32EE"/>
    <w:rsid w:val="00FE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C84C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uiPriority w:val="99"/>
    <w:rsid w:val="001E5E7A"/>
  </w:style>
  <w:style w:type="paragraph" w:customStyle="1" w:styleId="a3">
    <w:name w:val="Знак Знак Знак Знак"/>
    <w:basedOn w:val="a"/>
    <w:uiPriority w:val="99"/>
    <w:rsid w:val="001E5E7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F30BDB"/>
    <w:pPr>
      <w:ind w:left="720"/>
    </w:pPr>
  </w:style>
  <w:style w:type="paragraph" w:styleId="a5">
    <w:name w:val="header"/>
    <w:basedOn w:val="a"/>
    <w:link w:val="a6"/>
    <w:uiPriority w:val="99"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DC041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DC04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40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99"/>
    <w:rsid w:val="00F26A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C25E1"/>
    <w:rPr>
      <w:rFonts w:ascii="Tahoma" w:hAnsi="Tahoma" w:cs="Tahoma"/>
      <w:sz w:val="16"/>
      <w:szCs w:val="16"/>
      <w:lang w:eastAsia="ru-RU"/>
    </w:rPr>
  </w:style>
  <w:style w:type="table" w:customStyle="1" w:styleId="10">
    <w:name w:val="Сетка таблицы1"/>
    <w:uiPriority w:val="99"/>
    <w:rsid w:val="00D943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2377</Words>
  <Characters>13555</Characters>
  <Application>Microsoft Office Word</Application>
  <DocSecurity>0</DocSecurity>
  <Lines>112</Lines>
  <Paragraphs>31</Paragraphs>
  <ScaleCrop>false</ScaleCrop>
  <Company>OR</Company>
  <LinksUpToDate>false</LinksUpToDate>
  <CharactersWithSpaces>15901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User</cp:lastModifiedBy>
  <cp:revision>72</cp:revision>
  <cp:lastPrinted>2013-04-05T05:05:00Z</cp:lastPrinted>
  <dcterms:created xsi:type="dcterms:W3CDTF">2011-09-19T10:31:00Z</dcterms:created>
  <dcterms:modified xsi:type="dcterms:W3CDTF">2013-07-17T08:00:00Z</dcterms:modified>
</cp:coreProperties>
</file>