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3E72FC" w:rsidRDefault="00256C89" w:rsidP="003E72FC">
      <w:pPr>
        <w:jc w:val="right"/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</w:t>
      </w:r>
      <w:r w:rsidR="003E72FC">
        <w:t>на выполнение работ по восстановлению нарушенн</w:t>
      </w:r>
      <w:r w:rsidR="003E72FC">
        <w:t>о</w:t>
      </w:r>
      <w:r w:rsidR="003E72FC">
        <w:t xml:space="preserve">го благоустройства по </w:t>
      </w:r>
      <w:proofErr w:type="spellStart"/>
      <w:r w:rsidR="003E72FC">
        <w:t>ул</w:t>
      </w:r>
      <w:proofErr w:type="gramStart"/>
      <w:r w:rsidR="003E72FC">
        <w:t>.В</w:t>
      </w:r>
      <w:proofErr w:type="gramEnd"/>
      <w:r w:rsidR="003E72FC">
        <w:t>олгодонская</w:t>
      </w:r>
      <w:proofErr w:type="spellEnd"/>
      <w:r w:rsidR="003E72FC">
        <w:t xml:space="preserve">, 15 и 20 «а» </w:t>
      </w:r>
    </w:p>
    <w:p w:rsidR="00256C89" w:rsidRPr="007B04E3" w:rsidRDefault="003E72FC" w:rsidP="003E72FC">
      <w:pPr>
        <w:jc w:val="right"/>
      </w:pPr>
      <w:r>
        <w:t>Кировского района г</w:t>
      </w:r>
      <w:proofErr w:type="gramStart"/>
      <w:r>
        <w:t>.П</w:t>
      </w:r>
      <w:proofErr w:type="gramEnd"/>
      <w:r>
        <w:t>ерми в 2013 году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256C89"/>
    <w:rsid w:val="003E72FC"/>
    <w:rsid w:val="005747F1"/>
    <w:rsid w:val="00857C57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2013-07-02T05:10:00Z</dcterms:created>
  <dcterms:modified xsi:type="dcterms:W3CDTF">2013-07-29T10:45:00Z</dcterms:modified>
</cp:coreProperties>
</file>