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605D8B">
              <w:rPr>
                <w:sz w:val="28"/>
                <w:szCs w:val="28"/>
              </w:rPr>
              <w:t>07</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4B2CCD">
        <w:rPr>
          <w:b/>
          <w:sz w:val="32"/>
          <w:szCs w:val="32"/>
        </w:rPr>
        <w:t>аппаратуры медицинской</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4B2CC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4B2CCD">
              <w:rPr>
                <w:rFonts w:ascii="Times New Roman" w:hAnsi="Times New Roman" w:cs="Times New Roman"/>
                <w:sz w:val="22"/>
                <w:szCs w:val="22"/>
              </w:rPr>
              <w:t>аппаратуры медицинской</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4B2CCD" w:rsidP="00D43A7E">
            <w:pPr>
              <w:autoSpaceDE w:val="0"/>
              <w:autoSpaceDN w:val="0"/>
              <w:adjustRightInd w:val="0"/>
              <w:outlineLvl w:val="0"/>
            </w:pPr>
            <w:r>
              <w:rPr>
                <w:sz w:val="22"/>
                <w:szCs w:val="22"/>
              </w:rPr>
              <w:t>40 320,00</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4B2CCD">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 xml:space="preserve">водится по графику до 10 числа </w:t>
            </w:r>
            <w:r w:rsidR="004B2CCD">
              <w:rPr>
                <w:rFonts w:ascii="Times New Roman" w:hAnsi="Times New Roman" w:cs="Times New Roman"/>
                <w:sz w:val="22"/>
                <w:szCs w:val="22"/>
              </w:rPr>
              <w:t>с</w:t>
            </w:r>
            <w:r w:rsidR="00674D74">
              <w:rPr>
                <w:rFonts w:ascii="Times New Roman" w:hAnsi="Times New Roman" w:cs="Times New Roman"/>
                <w:sz w:val="22"/>
                <w:szCs w:val="22"/>
              </w:rPr>
              <w:t xml:space="preserve"> </w:t>
            </w:r>
            <w:r w:rsidR="004B2CCD">
              <w:rPr>
                <w:rFonts w:ascii="Times New Roman" w:hAnsi="Times New Roman" w:cs="Times New Roman"/>
                <w:sz w:val="22"/>
                <w:szCs w:val="22"/>
              </w:rPr>
              <w:t>сентября</w:t>
            </w:r>
            <w:r w:rsidR="00674D74">
              <w:rPr>
                <w:rFonts w:ascii="Times New Roman" w:hAnsi="Times New Roman" w:cs="Times New Roman"/>
                <w:sz w:val="22"/>
                <w:szCs w:val="22"/>
              </w:rPr>
              <w:t xml:space="preserve"> </w:t>
            </w:r>
            <w:r w:rsidR="004B2CCD">
              <w:rPr>
                <w:rFonts w:ascii="Times New Roman" w:hAnsi="Times New Roman" w:cs="Times New Roman"/>
                <w:sz w:val="22"/>
                <w:szCs w:val="22"/>
              </w:rPr>
              <w:t xml:space="preserve"> по декабрь</w:t>
            </w:r>
            <w:r w:rsidR="00674D74">
              <w:rPr>
                <w:rFonts w:ascii="Times New Roman" w:hAnsi="Times New Roman" w:cs="Times New Roman"/>
                <w:sz w:val="22"/>
                <w:szCs w:val="22"/>
              </w:rPr>
              <w:t xml:space="preserve">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 xml:space="preserve">чи товара должен быть не менее </w:t>
            </w:r>
            <w:r w:rsidR="00674D74">
              <w:rPr>
                <w:rFonts w:ascii="Times New Roman" w:hAnsi="Times New Roman" w:cs="Times New Roman"/>
                <w:sz w:val="22"/>
                <w:szCs w:val="22"/>
              </w:rPr>
              <w:t>7</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5721A">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r w:rsidR="004B2CCD">
              <w:rPr>
                <w:rFonts w:ascii="Times New Roman" w:eastAsia="Times New Roman" w:hAnsi="Times New Roman" w:cs="Times New Roman"/>
                <w:sz w:val="22"/>
                <w:szCs w:val="22"/>
                <w:lang w:eastAsia="ru-RU"/>
              </w:rPr>
              <w:t>, обязательного медицинского страхования (стационары на дому)</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674D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674D7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674D74">
              <w:rPr>
                <w:rFonts w:ascii="Times New Roman" w:hAnsi="Times New Roman" w:cs="Times New Roman"/>
                <w:sz w:val="22"/>
                <w:szCs w:val="22"/>
              </w:rPr>
              <w:t>5</w:t>
            </w:r>
            <w:r>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674D74">
            <w:pPr>
              <w:autoSpaceDE w:val="0"/>
              <w:autoSpaceDN w:val="0"/>
              <w:adjustRightInd w:val="0"/>
              <w:outlineLvl w:val="1"/>
              <w:rPr>
                <w:i/>
              </w:rPr>
            </w:pPr>
            <w:r>
              <w:rPr>
                <w:sz w:val="22"/>
                <w:szCs w:val="22"/>
              </w:rPr>
              <w:t>1</w:t>
            </w:r>
            <w:r w:rsidR="00674D74">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B074E5" w:rsidRPr="00826889" w:rsidTr="00A97DDF">
        <w:trPr>
          <w:trHeight w:val="968"/>
        </w:trPr>
        <w:tc>
          <w:tcPr>
            <w:tcW w:w="714" w:type="dxa"/>
            <w:shd w:val="clear" w:color="auto" w:fill="auto"/>
            <w:vAlign w:val="center"/>
            <w:hideMark/>
          </w:tcPr>
          <w:p w:rsidR="00B074E5" w:rsidRPr="00826889" w:rsidRDefault="00B074E5" w:rsidP="00A97DDF">
            <w:pPr>
              <w:jc w:val="center"/>
              <w:rPr>
                <w:b/>
              </w:rPr>
            </w:pPr>
            <w:r w:rsidRPr="00826889">
              <w:rPr>
                <w:b/>
              </w:rPr>
              <w:t>№ п/п</w:t>
            </w:r>
          </w:p>
        </w:tc>
        <w:tc>
          <w:tcPr>
            <w:tcW w:w="5536" w:type="dxa"/>
            <w:shd w:val="clear" w:color="auto" w:fill="auto"/>
            <w:vAlign w:val="center"/>
            <w:hideMark/>
          </w:tcPr>
          <w:p w:rsidR="00B074E5" w:rsidRPr="00826889" w:rsidRDefault="00B074E5" w:rsidP="00A97DDF">
            <w:pPr>
              <w:jc w:val="center"/>
              <w:rPr>
                <w:b/>
              </w:rPr>
            </w:pPr>
            <w:r w:rsidRPr="00826889">
              <w:rPr>
                <w:b/>
              </w:rPr>
              <w:t>Наименование товара</w:t>
            </w:r>
            <w:r>
              <w:rPr>
                <w:b/>
              </w:rPr>
              <w:t xml:space="preserve"> (МНН товара)</w:t>
            </w:r>
          </w:p>
        </w:tc>
        <w:tc>
          <w:tcPr>
            <w:tcW w:w="2127" w:type="dxa"/>
            <w:shd w:val="clear" w:color="auto" w:fill="auto"/>
            <w:vAlign w:val="center"/>
            <w:hideMark/>
          </w:tcPr>
          <w:p w:rsidR="00B074E5" w:rsidRPr="00826889" w:rsidRDefault="00B074E5" w:rsidP="00A97DDF">
            <w:pPr>
              <w:jc w:val="center"/>
              <w:rPr>
                <w:b/>
              </w:rPr>
            </w:pPr>
            <w:r w:rsidRPr="00826889">
              <w:rPr>
                <w:b/>
              </w:rPr>
              <w:t>Единица измерения</w:t>
            </w:r>
          </w:p>
        </w:tc>
        <w:tc>
          <w:tcPr>
            <w:tcW w:w="1984" w:type="dxa"/>
            <w:shd w:val="clear" w:color="000000" w:fill="FFFFFF"/>
            <w:vAlign w:val="center"/>
            <w:hideMark/>
          </w:tcPr>
          <w:p w:rsidR="00B074E5" w:rsidRPr="00826889" w:rsidRDefault="00B074E5" w:rsidP="00A97DDF">
            <w:pPr>
              <w:jc w:val="center"/>
              <w:rPr>
                <w:b/>
              </w:rPr>
            </w:pPr>
            <w:r w:rsidRPr="00826889">
              <w:rPr>
                <w:b/>
              </w:rPr>
              <w:t>Количество</w:t>
            </w:r>
          </w:p>
        </w:tc>
      </w:tr>
      <w:tr w:rsidR="00B074E5" w:rsidRPr="00325DA1" w:rsidTr="00A97DDF">
        <w:trPr>
          <w:trHeight w:val="197"/>
        </w:trPr>
        <w:tc>
          <w:tcPr>
            <w:tcW w:w="714" w:type="dxa"/>
            <w:shd w:val="clear" w:color="000000" w:fill="FFFFFF"/>
            <w:vAlign w:val="center"/>
            <w:hideMark/>
          </w:tcPr>
          <w:p w:rsidR="00B074E5" w:rsidRPr="0008353D" w:rsidRDefault="00B074E5" w:rsidP="00A97DDF">
            <w:pPr>
              <w:jc w:val="center"/>
            </w:pPr>
            <w:r w:rsidRPr="0008353D">
              <w:rPr>
                <w:sz w:val="22"/>
                <w:szCs w:val="22"/>
              </w:rPr>
              <w:t>1</w:t>
            </w:r>
          </w:p>
        </w:tc>
        <w:tc>
          <w:tcPr>
            <w:tcW w:w="5536" w:type="dxa"/>
            <w:shd w:val="clear" w:color="000000" w:fill="FFFFFF"/>
            <w:vAlign w:val="center"/>
            <w:hideMark/>
          </w:tcPr>
          <w:p w:rsidR="00B074E5" w:rsidRDefault="004B2CCD" w:rsidP="00A97DDF">
            <w:pPr>
              <w:rPr>
                <w:sz w:val="20"/>
                <w:szCs w:val="20"/>
              </w:rPr>
            </w:pPr>
            <w:r>
              <w:rPr>
                <w:sz w:val="20"/>
                <w:szCs w:val="20"/>
              </w:rPr>
              <w:t>Салфетка антисептическая (спирт этиловый 70 %) нетканый материал 135*185 мм о/р</w:t>
            </w:r>
          </w:p>
        </w:tc>
        <w:tc>
          <w:tcPr>
            <w:tcW w:w="2127" w:type="dxa"/>
            <w:shd w:val="clear" w:color="000000" w:fill="FFFFFF"/>
            <w:vAlign w:val="center"/>
            <w:hideMark/>
          </w:tcPr>
          <w:p w:rsidR="00B074E5" w:rsidRDefault="004B2CCD" w:rsidP="00A97DDF">
            <w:pPr>
              <w:jc w:val="center"/>
              <w:rPr>
                <w:sz w:val="16"/>
                <w:szCs w:val="16"/>
              </w:rPr>
            </w:pPr>
            <w:r>
              <w:rPr>
                <w:sz w:val="16"/>
                <w:szCs w:val="16"/>
              </w:rPr>
              <w:t>шт</w:t>
            </w:r>
          </w:p>
        </w:tc>
        <w:tc>
          <w:tcPr>
            <w:tcW w:w="1984" w:type="dxa"/>
            <w:shd w:val="clear" w:color="000000" w:fill="FFFFFF"/>
            <w:vAlign w:val="center"/>
            <w:hideMark/>
          </w:tcPr>
          <w:p w:rsidR="00B074E5" w:rsidRPr="00741689" w:rsidRDefault="004B2CCD" w:rsidP="00A97DDF">
            <w:pPr>
              <w:jc w:val="center"/>
              <w:rPr>
                <w:bCs/>
                <w:sz w:val="20"/>
                <w:szCs w:val="28"/>
              </w:rPr>
            </w:pPr>
            <w:r>
              <w:rPr>
                <w:bCs/>
                <w:sz w:val="20"/>
                <w:szCs w:val="28"/>
              </w:rPr>
              <w:t>16 000</w:t>
            </w:r>
          </w:p>
        </w:tc>
      </w:tr>
    </w:tbl>
    <w:p w:rsidR="00674D74" w:rsidRDefault="00674D74"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4B2CCD" w:rsidRDefault="004B2CCD"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4B2CCD">
        <w:rPr>
          <w:b/>
          <w:bCs/>
        </w:rPr>
        <w:t>аппаратуры медицинской</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4B2CCD">
        <w:rPr>
          <w:rFonts w:ascii="Times New Roman" w:eastAsia="Times New Roman" w:hAnsi="Times New Roman" w:cs="Times New Roman"/>
          <w:sz w:val="24"/>
          <w:lang w:eastAsia="ru-RU"/>
        </w:rPr>
        <w:t>аппаратуры медицинской</w:t>
      </w:r>
      <w:r w:rsidR="00806195">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B5721A">
        <w:rPr>
          <w:rFonts w:ascii="Times New Roman" w:eastAsia="Times New Roman" w:hAnsi="Times New Roman" w:cs="Times New Roman"/>
          <w:sz w:val="24"/>
          <w:lang w:eastAsia="ru-RU"/>
        </w:rPr>
        <w:t>страхования</w:t>
      </w:r>
      <w:r w:rsidR="004B2CCD">
        <w:rPr>
          <w:rFonts w:ascii="Times New Roman" w:eastAsia="Times New Roman" w:hAnsi="Times New Roman" w:cs="Times New Roman"/>
          <w:sz w:val="24"/>
          <w:lang w:eastAsia="ru-RU"/>
        </w:rPr>
        <w:t>, обязательного медицинского страхования (стационары на дому)</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w:t>
      </w:r>
      <w:r w:rsidR="00C65366" w:rsidRPr="00F62FD2">
        <w:lastRenderedPageBreak/>
        <w:t xml:space="preserve">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4B2CCD" w:rsidRPr="00D94D3E" w:rsidRDefault="004B2CCD" w:rsidP="002A1738">
      <w:pPr>
        <w:tabs>
          <w:tab w:val="left" w:pos="-360"/>
          <w:tab w:val="left" w:pos="0"/>
          <w:tab w:val="left" w:pos="7242"/>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674D74" w:rsidP="00BC737F">
      <w:pPr>
        <w:tabs>
          <w:tab w:val="left" w:pos="-360"/>
          <w:tab w:val="left" w:pos="0"/>
          <w:tab w:val="left" w:pos="7242"/>
        </w:tabs>
        <w:ind w:right="-263" w:firstLine="567"/>
        <w:jc w:val="both"/>
      </w:pPr>
      <w:r>
        <w:t>2.</w:t>
      </w:r>
      <w:r w:rsidR="004B2CCD">
        <w:t>7</w:t>
      </w:r>
      <w:r w:rsidR="00B51101">
        <w:t>.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B22284">
        <w:t>7</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w:t>
      </w:r>
      <w:r w:rsidR="004B2CCD">
        <w:t>с</w:t>
      </w:r>
      <w:r w:rsidR="0008353D">
        <w:t xml:space="preserve"> сентябр</w:t>
      </w:r>
      <w:r w:rsidR="004B2CCD">
        <w:t>я</w:t>
      </w:r>
      <w:r w:rsidR="00674D74">
        <w:t xml:space="preserve"> </w:t>
      </w:r>
      <w:r w:rsidR="004B2CCD">
        <w:t>по декабрь</w:t>
      </w:r>
      <w:r w:rsidR="0008353D">
        <w:t xml:space="preserve">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w:t>
      </w:r>
      <w:r w:rsidR="00674D74">
        <w:t>афик поставки (Приложение № 2).</w:t>
      </w:r>
    </w:p>
    <w:p w:rsidR="002A1738" w:rsidRPr="00D94D3E" w:rsidRDefault="002A1738" w:rsidP="00674D74">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 xml:space="preserve">31 </w:t>
      </w:r>
      <w:r w:rsidR="004B2CCD">
        <w:t>декабря</w:t>
      </w:r>
      <w:r w:rsidR="00732EF9">
        <w:t xml:space="preserve"> 2013 года.</w:t>
      </w: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B5721A">
        <w:trPr>
          <w:trHeight w:val="326"/>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674D74" w:rsidRDefault="00674D74" w:rsidP="00BF507C">
      <w:pPr>
        <w:jc w:val="right"/>
      </w:pPr>
    </w:p>
    <w:p w:rsidR="00674D74" w:rsidRDefault="00674D74" w:rsidP="00BF507C">
      <w:pPr>
        <w:jc w:val="right"/>
      </w:pPr>
    </w:p>
    <w:p w:rsidR="00674D74" w:rsidRDefault="00674D74" w:rsidP="00BF507C">
      <w:pPr>
        <w:jc w:val="right"/>
      </w:pPr>
    </w:p>
    <w:p w:rsidR="00B5721A" w:rsidRDefault="00B5721A"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701"/>
        <w:gridCol w:w="1534"/>
        <w:gridCol w:w="309"/>
        <w:gridCol w:w="1819"/>
      </w:tblGrid>
      <w:tr w:rsidR="00460AD1" w:rsidRPr="00460AD1" w:rsidTr="00674D74">
        <w:trPr>
          <w:trHeight w:val="375"/>
          <w:jc w:val="center"/>
        </w:trPr>
        <w:tc>
          <w:tcPr>
            <w:tcW w:w="8339" w:type="dxa"/>
            <w:gridSpan w:val="4"/>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309"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819"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674D74" w:rsidRPr="00460AD1" w:rsidTr="00674D74">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Сентябрь</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Октябрь</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674D74" w:rsidRPr="00460AD1" w:rsidTr="00674D74">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D74" w:rsidRPr="00460AD1" w:rsidRDefault="00674D74"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color w:val="00000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r>
      <w:tr w:rsidR="00460AD1" w:rsidRPr="00460AD1" w:rsidTr="00674D74">
        <w:trPr>
          <w:trHeight w:val="300"/>
          <w:jc w:val="center"/>
        </w:trPr>
        <w:tc>
          <w:tcPr>
            <w:tcW w:w="864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410728" w:rsidRDefault="00410728"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3A46F1" w:rsidP="003A46F1">
      <w:pPr>
        <w:tabs>
          <w:tab w:val="left" w:pos="1215"/>
          <w:tab w:val="left" w:pos="7050"/>
        </w:tabs>
        <w:rPr>
          <w:szCs w:val="20"/>
        </w:rPr>
      </w:pPr>
      <w:r>
        <w:rPr>
          <w:szCs w:val="20"/>
        </w:rPr>
        <w:tab/>
      </w:r>
      <w:r>
        <w:rPr>
          <w:szCs w:val="20"/>
        </w:rPr>
        <w:tab/>
      </w: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674D74" w:rsidRDefault="00674D74" w:rsidP="002A1738">
      <w:pPr>
        <w:tabs>
          <w:tab w:val="left" w:pos="1215"/>
        </w:tabs>
        <w:jc w:val="right"/>
        <w:rPr>
          <w:szCs w:val="20"/>
        </w:rPr>
      </w:pPr>
    </w:p>
    <w:p w:rsidR="00674D74" w:rsidRDefault="00674D74" w:rsidP="002A1738">
      <w:pPr>
        <w:tabs>
          <w:tab w:val="left" w:pos="1215"/>
        </w:tabs>
        <w:jc w:val="right"/>
        <w:rPr>
          <w:szCs w:val="20"/>
        </w:rPr>
      </w:pPr>
    </w:p>
    <w:p w:rsidR="00B5721A" w:rsidRDefault="00B5721A" w:rsidP="002A1738">
      <w:pPr>
        <w:tabs>
          <w:tab w:val="left" w:pos="1215"/>
        </w:tabs>
        <w:jc w:val="right"/>
        <w:rPr>
          <w:szCs w:val="20"/>
        </w:rPr>
      </w:pPr>
    </w:p>
    <w:p w:rsidR="00A91991" w:rsidRDefault="00A91991" w:rsidP="002A1738">
      <w:pPr>
        <w:tabs>
          <w:tab w:val="left" w:pos="1215"/>
        </w:tabs>
        <w:jc w:val="right"/>
        <w:rPr>
          <w:szCs w:val="20"/>
        </w:rPr>
      </w:pPr>
    </w:p>
    <w:p w:rsidR="00674D74" w:rsidRDefault="00674D74" w:rsidP="00460AD1">
      <w:pPr>
        <w:ind w:firstLine="567"/>
        <w:jc w:val="right"/>
        <w:rPr>
          <w:sz w:val="23"/>
          <w:szCs w:val="23"/>
        </w:rPr>
      </w:pPr>
    </w:p>
    <w:p w:rsidR="004B2CCD" w:rsidRDefault="004B2CCD" w:rsidP="00460AD1">
      <w:pPr>
        <w:ind w:firstLine="567"/>
        <w:jc w:val="right"/>
        <w:rPr>
          <w:sz w:val="23"/>
          <w:szCs w:val="23"/>
        </w:rPr>
      </w:pPr>
    </w:p>
    <w:p w:rsidR="004B2CCD" w:rsidRPr="00341A9E" w:rsidRDefault="004B2CCD" w:rsidP="004B2CCD">
      <w:pPr>
        <w:tabs>
          <w:tab w:val="left" w:pos="1215"/>
        </w:tabs>
        <w:jc w:val="right"/>
        <w:rPr>
          <w:szCs w:val="20"/>
        </w:rPr>
      </w:pPr>
      <w:r>
        <w:rPr>
          <w:szCs w:val="20"/>
        </w:rPr>
        <w:t>Приложение №3</w:t>
      </w:r>
    </w:p>
    <w:p w:rsidR="004B2CCD" w:rsidRPr="00341A9E" w:rsidRDefault="004B2CCD" w:rsidP="004B2CCD">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4B2CCD" w:rsidRPr="009D3FF8" w:rsidRDefault="004B2CCD" w:rsidP="004B2CCD">
      <w:pPr>
        <w:tabs>
          <w:tab w:val="left" w:pos="1215"/>
        </w:tabs>
        <w:jc w:val="right"/>
        <w:rPr>
          <w:szCs w:val="20"/>
        </w:rPr>
      </w:pPr>
      <w:r>
        <w:rPr>
          <w:szCs w:val="20"/>
        </w:rPr>
        <w:t>о</w:t>
      </w:r>
      <w:r w:rsidRPr="00341A9E">
        <w:rPr>
          <w:szCs w:val="20"/>
        </w:rPr>
        <w:t>т «___» ______</w:t>
      </w:r>
      <w:r>
        <w:rPr>
          <w:szCs w:val="20"/>
        </w:rPr>
        <w:t>__</w:t>
      </w:r>
      <w:r w:rsidRPr="00341A9E">
        <w:rPr>
          <w:szCs w:val="20"/>
        </w:rPr>
        <w:t>___ 201</w:t>
      </w:r>
      <w:r>
        <w:rPr>
          <w:szCs w:val="20"/>
        </w:rPr>
        <w:t>3</w:t>
      </w:r>
      <w:r w:rsidRPr="00341A9E">
        <w:rPr>
          <w:szCs w:val="20"/>
        </w:rPr>
        <w:t xml:space="preserve"> года</w:t>
      </w:r>
    </w:p>
    <w:p w:rsidR="004B2CCD" w:rsidRDefault="004B2CCD" w:rsidP="004B2CCD">
      <w:pPr>
        <w:tabs>
          <w:tab w:val="left" w:pos="851"/>
        </w:tabs>
        <w:jc w:val="both"/>
      </w:pPr>
    </w:p>
    <w:p w:rsidR="004B2CCD" w:rsidRDefault="004B2CCD" w:rsidP="004B2CCD">
      <w:pPr>
        <w:tabs>
          <w:tab w:val="left" w:pos="851"/>
        </w:tabs>
        <w:jc w:val="both"/>
      </w:pPr>
    </w:p>
    <w:p w:rsidR="004B2CCD" w:rsidRDefault="004B2CCD" w:rsidP="004B2CCD">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4B2CCD" w:rsidRPr="00F8129D" w:rsidTr="00850EF3">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4B2CCD" w:rsidRPr="00F8129D" w:rsidRDefault="004B2CCD" w:rsidP="004B2CCD">
            <w:pPr>
              <w:jc w:val="center"/>
            </w:pPr>
            <w:r w:rsidRPr="00F8129D">
              <w:t>За счет средств обязательно</w:t>
            </w:r>
            <w:r>
              <w:t xml:space="preserve">го медицинского страхования </w:t>
            </w:r>
          </w:p>
        </w:tc>
      </w:tr>
      <w:tr w:rsidR="004B2CCD" w:rsidRPr="00F8129D" w:rsidTr="00850EF3">
        <w:trPr>
          <w:trHeight w:val="570"/>
        </w:trPr>
        <w:tc>
          <w:tcPr>
            <w:tcW w:w="10647" w:type="dxa"/>
            <w:gridSpan w:val="6"/>
            <w:vMerge/>
            <w:tcBorders>
              <w:top w:val="nil"/>
              <w:left w:val="nil"/>
              <w:bottom w:val="single" w:sz="4" w:space="0" w:color="000000"/>
              <w:right w:val="nil"/>
            </w:tcBorders>
            <w:vAlign w:val="center"/>
            <w:hideMark/>
          </w:tcPr>
          <w:p w:rsidR="004B2CCD" w:rsidRPr="00F8129D" w:rsidRDefault="004B2CCD" w:rsidP="00850EF3"/>
        </w:tc>
      </w:tr>
      <w:tr w:rsidR="004B2CCD" w:rsidRPr="00F8129D" w:rsidTr="00850EF3">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4B2CCD"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4B2CCD" w:rsidRPr="00F8129D" w:rsidRDefault="004B2CCD" w:rsidP="00850EF3">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tc>
        <w:tc>
          <w:tcPr>
            <w:tcW w:w="1275"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r>
      <w:tr w:rsidR="004B2CCD" w:rsidRPr="00F8129D" w:rsidTr="00850EF3">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4B2CCD" w:rsidRPr="00F8129D" w:rsidRDefault="004B2CCD" w:rsidP="00850EF3">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4B2CCD" w:rsidRPr="00F8129D" w:rsidRDefault="004B2CCD" w:rsidP="00850EF3">
            <w:pPr>
              <w:jc w:val="center"/>
              <w:rPr>
                <w:b/>
                <w:bCs/>
              </w:rPr>
            </w:pPr>
          </w:p>
        </w:tc>
      </w:tr>
      <w:tr w:rsidR="004B2CCD" w:rsidRPr="00F8129D" w:rsidTr="00850EF3">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4B2CCD" w:rsidRPr="00F8129D" w:rsidRDefault="004B2CCD" w:rsidP="00850EF3">
            <w:pPr>
              <w:jc w:val="center"/>
            </w:pPr>
            <w:r w:rsidRPr="00F8129D">
              <w:t>За счет средств обязательно</w:t>
            </w:r>
            <w:r>
              <w:t>го медицинского страхования (стационары на дому)</w:t>
            </w:r>
          </w:p>
        </w:tc>
      </w:tr>
      <w:tr w:rsidR="004B2CCD" w:rsidRPr="00F8129D" w:rsidTr="00850EF3">
        <w:trPr>
          <w:trHeight w:val="570"/>
        </w:trPr>
        <w:tc>
          <w:tcPr>
            <w:tcW w:w="10647" w:type="dxa"/>
            <w:gridSpan w:val="6"/>
            <w:vMerge/>
            <w:tcBorders>
              <w:top w:val="nil"/>
              <w:left w:val="nil"/>
              <w:bottom w:val="single" w:sz="4" w:space="0" w:color="000000"/>
              <w:right w:val="nil"/>
            </w:tcBorders>
            <w:vAlign w:val="center"/>
            <w:hideMark/>
          </w:tcPr>
          <w:p w:rsidR="004B2CCD" w:rsidRPr="00F8129D" w:rsidRDefault="004B2CCD" w:rsidP="00850EF3"/>
        </w:tc>
      </w:tr>
      <w:tr w:rsidR="004B2CCD" w:rsidRPr="00F8129D" w:rsidTr="00850EF3">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4B2CCD"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4B2CCD" w:rsidRPr="00F8129D" w:rsidRDefault="004B2CCD" w:rsidP="00850EF3">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tc>
        <w:tc>
          <w:tcPr>
            <w:tcW w:w="1275"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r>
      <w:tr w:rsidR="004B2CCD" w:rsidRPr="00F8129D" w:rsidTr="00850EF3">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4B2CCD" w:rsidRPr="00F8129D" w:rsidRDefault="004B2CCD" w:rsidP="00850EF3">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4B2CCD" w:rsidRPr="00F8129D" w:rsidRDefault="004B2CCD" w:rsidP="00850EF3">
            <w:pPr>
              <w:jc w:val="center"/>
              <w:rPr>
                <w:b/>
                <w:bCs/>
              </w:rPr>
            </w:pPr>
          </w:p>
        </w:tc>
      </w:tr>
    </w:tbl>
    <w:p w:rsidR="004B2CCD" w:rsidRDefault="004B2CCD" w:rsidP="004B2CCD">
      <w:pPr>
        <w:jc w:val="both"/>
      </w:pPr>
    </w:p>
    <w:p w:rsidR="004B2CCD" w:rsidRDefault="004B2CCD" w:rsidP="004B2CCD">
      <w:pPr>
        <w:jc w:val="both"/>
      </w:pPr>
    </w:p>
    <w:p w:rsidR="004B2CCD" w:rsidRPr="00CC2738" w:rsidRDefault="004B2CCD" w:rsidP="004B2CCD">
      <w:pPr>
        <w:rPr>
          <w:sz w:val="28"/>
          <w:szCs w:val="28"/>
        </w:rPr>
      </w:pPr>
      <w:r w:rsidRPr="00CC2738">
        <w:rPr>
          <w:sz w:val="28"/>
          <w:szCs w:val="28"/>
        </w:rPr>
        <w:t>Заказчик      ______________/ О.Б. Мелехова</w:t>
      </w:r>
    </w:p>
    <w:p w:rsidR="004B2CCD" w:rsidRPr="00CC2738" w:rsidRDefault="004B2CCD" w:rsidP="004B2CCD">
      <w:pPr>
        <w:rPr>
          <w:sz w:val="28"/>
          <w:szCs w:val="28"/>
        </w:rPr>
      </w:pPr>
      <w:r w:rsidRPr="00CC2738">
        <w:rPr>
          <w:sz w:val="28"/>
          <w:szCs w:val="28"/>
        </w:rPr>
        <w:t>М</w:t>
      </w:r>
      <w:r>
        <w:rPr>
          <w:sz w:val="28"/>
          <w:szCs w:val="28"/>
        </w:rPr>
        <w:t>П</w:t>
      </w:r>
    </w:p>
    <w:p w:rsidR="004B2CCD" w:rsidRPr="00CC2738" w:rsidRDefault="004B2CCD" w:rsidP="004B2CCD">
      <w:pPr>
        <w:rPr>
          <w:sz w:val="28"/>
          <w:szCs w:val="28"/>
        </w:rPr>
      </w:pPr>
    </w:p>
    <w:p w:rsidR="004B2CCD" w:rsidRPr="00CC2738" w:rsidRDefault="004B2CCD" w:rsidP="004B2CCD">
      <w:pPr>
        <w:rPr>
          <w:sz w:val="28"/>
          <w:szCs w:val="28"/>
        </w:rPr>
      </w:pPr>
    </w:p>
    <w:p w:rsidR="004B2CCD" w:rsidRPr="00CC2738" w:rsidRDefault="004B2CCD" w:rsidP="004B2CCD">
      <w:pPr>
        <w:rPr>
          <w:sz w:val="28"/>
          <w:szCs w:val="28"/>
        </w:rPr>
      </w:pPr>
      <w:r w:rsidRPr="00CC2738">
        <w:rPr>
          <w:sz w:val="28"/>
          <w:szCs w:val="28"/>
        </w:rPr>
        <w:t>Поставщик ______________ / ____________</w:t>
      </w:r>
    </w:p>
    <w:p w:rsidR="004B2CCD" w:rsidRDefault="004B2CCD" w:rsidP="004B2CCD">
      <w:pPr>
        <w:rPr>
          <w:sz w:val="28"/>
          <w:szCs w:val="28"/>
        </w:rPr>
      </w:pPr>
      <w:r w:rsidRPr="00CC2738">
        <w:rPr>
          <w:sz w:val="28"/>
          <w:szCs w:val="28"/>
        </w:rPr>
        <w:t>МП</w:t>
      </w: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4B2CCD">
        <w:rPr>
          <w:b/>
          <w:bCs/>
        </w:rPr>
        <w:t>аппаратуры медицинской</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4B2CCD">
        <w:rPr>
          <w:b/>
        </w:rPr>
        <w:t>40 320</w:t>
      </w:r>
      <w:r w:rsidRPr="0061459C">
        <w:rPr>
          <w:b/>
        </w:rPr>
        <w:t xml:space="preserve"> (</w:t>
      </w:r>
      <w:r w:rsidR="004B2CCD">
        <w:rPr>
          <w:b/>
        </w:rPr>
        <w:t>Сорок тысяч триста двадцать</w:t>
      </w:r>
      <w:r w:rsidR="00932284">
        <w:rPr>
          <w:b/>
        </w:rPr>
        <w:t xml:space="preserve">) </w:t>
      </w:r>
      <w:r w:rsidRPr="0061459C">
        <w:rPr>
          <w:b/>
        </w:rPr>
        <w:t>рубл</w:t>
      </w:r>
      <w:r w:rsidR="00741689">
        <w:rPr>
          <w:b/>
        </w:rPr>
        <w:t>ей</w:t>
      </w:r>
      <w:r w:rsidRPr="0061459C">
        <w:rPr>
          <w:b/>
        </w:rPr>
        <w:t xml:space="preserve"> </w:t>
      </w:r>
      <w:r w:rsidR="00674D74">
        <w:rPr>
          <w:b/>
        </w:rPr>
        <w:t>00</w:t>
      </w:r>
      <w:r w:rsidRPr="0061459C">
        <w:rPr>
          <w:b/>
        </w:rPr>
        <w:t xml:space="preserve"> копе</w:t>
      </w:r>
      <w:r w:rsidR="00674D74">
        <w:rPr>
          <w:b/>
        </w:rPr>
        <w:t>ек</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992"/>
        <w:gridCol w:w="851"/>
        <w:gridCol w:w="1276"/>
        <w:gridCol w:w="1275"/>
        <w:gridCol w:w="1134"/>
        <w:gridCol w:w="1276"/>
        <w:gridCol w:w="1276"/>
      </w:tblGrid>
      <w:tr w:rsidR="00B5721A" w:rsidRPr="00932284" w:rsidTr="00DD34ED">
        <w:trPr>
          <w:trHeight w:val="265"/>
        </w:trPr>
        <w:tc>
          <w:tcPr>
            <w:tcW w:w="2518"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992"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851"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685" w:type="dxa"/>
            <w:gridSpan w:val="3"/>
            <w:vAlign w:val="center"/>
          </w:tcPr>
          <w:p w:rsidR="00B5721A" w:rsidRPr="00932284" w:rsidRDefault="00B5721A"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B5721A" w:rsidRPr="00932284" w:rsidTr="00DD34ED">
        <w:trPr>
          <w:trHeight w:val="265"/>
        </w:trPr>
        <w:tc>
          <w:tcPr>
            <w:tcW w:w="2518"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992"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851"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Align w:val="center"/>
          </w:tcPr>
          <w:p w:rsidR="00B5721A" w:rsidRPr="00932284" w:rsidRDefault="00B074E5" w:rsidP="00DD34ED">
            <w:pPr>
              <w:widowControl w:val="0"/>
              <w:tabs>
                <w:tab w:val="left" w:pos="9435"/>
              </w:tabs>
              <w:autoSpaceDE w:val="0"/>
              <w:autoSpaceDN w:val="0"/>
              <w:adjustRightInd w:val="0"/>
              <w:jc w:val="center"/>
              <w:rPr>
                <w:b/>
                <w:sz w:val="20"/>
                <w:szCs w:val="20"/>
              </w:rPr>
            </w:pPr>
            <w:r>
              <w:rPr>
                <w:b/>
                <w:sz w:val="20"/>
                <w:szCs w:val="20"/>
              </w:rPr>
              <w:t xml:space="preserve">№ </w:t>
            </w:r>
            <w:r w:rsidR="00DD34ED">
              <w:rPr>
                <w:b/>
                <w:sz w:val="20"/>
                <w:szCs w:val="20"/>
              </w:rPr>
              <w:t>б/н</w:t>
            </w:r>
            <w:r>
              <w:rPr>
                <w:b/>
                <w:sz w:val="20"/>
                <w:szCs w:val="20"/>
              </w:rPr>
              <w:t xml:space="preserve"> от 16</w:t>
            </w:r>
            <w:r w:rsidR="00741689">
              <w:rPr>
                <w:b/>
                <w:sz w:val="20"/>
                <w:szCs w:val="20"/>
              </w:rPr>
              <w:t>.0</w:t>
            </w:r>
            <w:r>
              <w:rPr>
                <w:b/>
                <w:sz w:val="20"/>
                <w:szCs w:val="20"/>
              </w:rPr>
              <w:t>7</w:t>
            </w:r>
            <w:r w:rsidR="00741689">
              <w:rPr>
                <w:b/>
                <w:sz w:val="20"/>
                <w:szCs w:val="20"/>
              </w:rPr>
              <w:t>.2013</w:t>
            </w:r>
          </w:p>
        </w:tc>
        <w:tc>
          <w:tcPr>
            <w:tcW w:w="1275" w:type="dxa"/>
            <w:vAlign w:val="center"/>
          </w:tcPr>
          <w:p w:rsidR="00B5721A" w:rsidRPr="00932284" w:rsidRDefault="00741689" w:rsidP="00DD34ED">
            <w:pPr>
              <w:widowControl w:val="0"/>
              <w:autoSpaceDE w:val="0"/>
              <w:autoSpaceDN w:val="0"/>
              <w:adjustRightInd w:val="0"/>
              <w:jc w:val="center"/>
              <w:rPr>
                <w:b/>
                <w:sz w:val="20"/>
                <w:szCs w:val="20"/>
              </w:rPr>
            </w:pPr>
            <w:r>
              <w:rPr>
                <w:b/>
                <w:sz w:val="20"/>
                <w:szCs w:val="20"/>
              </w:rPr>
              <w:t xml:space="preserve">№ </w:t>
            </w:r>
            <w:r w:rsidR="00DD34ED">
              <w:rPr>
                <w:b/>
                <w:sz w:val="20"/>
                <w:szCs w:val="20"/>
              </w:rPr>
              <w:t>2</w:t>
            </w:r>
            <w:r>
              <w:rPr>
                <w:b/>
                <w:sz w:val="20"/>
                <w:szCs w:val="20"/>
              </w:rPr>
              <w:t xml:space="preserve"> от </w:t>
            </w:r>
            <w:r w:rsidR="00B074E5">
              <w:rPr>
                <w:b/>
                <w:sz w:val="20"/>
                <w:szCs w:val="20"/>
              </w:rPr>
              <w:t>1</w:t>
            </w:r>
            <w:r>
              <w:rPr>
                <w:b/>
                <w:sz w:val="20"/>
                <w:szCs w:val="20"/>
              </w:rPr>
              <w:t>6.0</w:t>
            </w:r>
            <w:r w:rsidR="00B074E5">
              <w:rPr>
                <w:b/>
                <w:sz w:val="20"/>
                <w:szCs w:val="20"/>
              </w:rPr>
              <w:t>7</w:t>
            </w:r>
            <w:r>
              <w:rPr>
                <w:b/>
                <w:sz w:val="20"/>
                <w:szCs w:val="20"/>
              </w:rPr>
              <w:t>.2013</w:t>
            </w:r>
          </w:p>
        </w:tc>
        <w:tc>
          <w:tcPr>
            <w:tcW w:w="1134" w:type="dxa"/>
            <w:vAlign w:val="center"/>
          </w:tcPr>
          <w:p w:rsidR="00B5721A" w:rsidRPr="00932284" w:rsidRDefault="00DD34ED" w:rsidP="00B074E5">
            <w:pPr>
              <w:widowControl w:val="0"/>
              <w:autoSpaceDE w:val="0"/>
              <w:autoSpaceDN w:val="0"/>
              <w:adjustRightInd w:val="0"/>
              <w:jc w:val="center"/>
              <w:rPr>
                <w:b/>
                <w:sz w:val="20"/>
                <w:szCs w:val="20"/>
              </w:rPr>
            </w:pPr>
            <w:r>
              <w:rPr>
                <w:b/>
                <w:sz w:val="20"/>
                <w:szCs w:val="20"/>
              </w:rPr>
              <w:t xml:space="preserve">№ 3 </w:t>
            </w:r>
            <w:r w:rsidR="00741689">
              <w:rPr>
                <w:b/>
                <w:sz w:val="20"/>
                <w:szCs w:val="20"/>
              </w:rPr>
              <w:t xml:space="preserve">от </w:t>
            </w:r>
            <w:r w:rsidR="00B074E5">
              <w:rPr>
                <w:b/>
                <w:sz w:val="20"/>
                <w:szCs w:val="20"/>
              </w:rPr>
              <w:t>12</w:t>
            </w:r>
            <w:r w:rsidR="00741689">
              <w:rPr>
                <w:b/>
                <w:sz w:val="20"/>
                <w:szCs w:val="20"/>
              </w:rPr>
              <w:t>.0</w:t>
            </w:r>
            <w:r w:rsidR="00B074E5">
              <w:rPr>
                <w:b/>
                <w:sz w:val="20"/>
                <w:szCs w:val="20"/>
              </w:rPr>
              <w:t>7</w:t>
            </w:r>
            <w:r w:rsidR="00741689">
              <w:rPr>
                <w:b/>
                <w:sz w:val="20"/>
                <w:szCs w:val="20"/>
              </w:rPr>
              <w:t>.2013</w:t>
            </w: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r>
      <w:tr w:rsidR="00DD34ED" w:rsidRPr="00932284" w:rsidTr="00DD34ED">
        <w:tc>
          <w:tcPr>
            <w:tcW w:w="2518" w:type="dxa"/>
            <w:vAlign w:val="center"/>
          </w:tcPr>
          <w:p w:rsidR="00DD34ED" w:rsidRDefault="00DD34ED" w:rsidP="00850EF3">
            <w:pPr>
              <w:rPr>
                <w:sz w:val="20"/>
                <w:szCs w:val="20"/>
              </w:rPr>
            </w:pPr>
            <w:r>
              <w:rPr>
                <w:sz w:val="20"/>
                <w:szCs w:val="20"/>
              </w:rPr>
              <w:t>Салфетка антисептическая (спирт этиловый 70 %) нетканый материал 135*185 мм о/р</w:t>
            </w:r>
          </w:p>
        </w:tc>
        <w:tc>
          <w:tcPr>
            <w:tcW w:w="992" w:type="dxa"/>
            <w:vAlign w:val="center"/>
          </w:tcPr>
          <w:p w:rsidR="00DD34ED" w:rsidRDefault="00DD34ED" w:rsidP="00850EF3">
            <w:pPr>
              <w:jc w:val="center"/>
              <w:rPr>
                <w:sz w:val="16"/>
                <w:szCs w:val="16"/>
              </w:rPr>
            </w:pPr>
            <w:r>
              <w:rPr>
                <w:sz w:val="16"/>
                <w:szCs w:val="16"/>
              </w:rPr>
              <w:t>шт</w:t>
            </w:r>
          </w:p>
        </w:tc>
        <w:tc>
          <w:tcPr>
            <w:tcW w:w="851" w:type="dxa"/>
            <w:vAlign w:val="center"/>
          </w:tcPr>
          <w:p w:rsidR="00DD34ED" w:rsidRPr="00741689" w:rsidRDefault="00DD34ED" w:rsidP="00850EF3">
            <w:pPr>
              <w:jc w:val="center"/>
              <w:rPr>
                <w:bCs/>
                <w:sz w:val="20"/>
                <w:szCs w:val="28"/>
              </w:rPr>
            </w:pPr>
            <w:r>
              <w:rPr>
                <w:bCs/>
                <w:sz w:val="20"/>
                <w:szCs w:val="28"/>
              </w:rPr>
              <w:t>16 000</w:t>
            </w:r>
          </w:p>
        </w:tc>
        <w:tc>
          <w:tcPr>
            <w:tcW w:w="1276" w:type="dxa"/>
            <w:vAlign w:val="center"/>
          </w:tcPr>
          <w:p w:rsidR="00DD34ED" w:rsidRPr="00ED0121" w:rsidRDefault="00DD34ED" w:rsidP="00ED0121">
            <w:pPr>
              <w:jc w:val="center"/>
              <w:rPr>
                <w:sz w:val="20"/>
              </w:rPr>
            </w:pPr>
            <w:r>
              <w:rPr>
                <w:sz w:val="20"/>
              </w:rPr>
              <w:t>2,31</w:t>
            </w:r>
          </w:p>
        </w:tc>
        <w:tc>
          <w:tcPr>
            <w:tcW w:w="1275" w:type="dxa"/>
            <w:vAlign w:val="center"/>
          </w:tcPr>
          <w:p w:rsidR="00DD34ED" w:rsidRPr="00ED0121" w:rsidRDefault="00DD34ED" w:rsidP="00ED0121">
            <w:pPr>
              <w:jc w:val="center"/>
              <w:rPr>
                <w:sz w:val="20"/>
              </w:rPr>
            </w:pPr>
            <w:r>
              <w:rPr>
                <w:sz w:val="20"/>
              </w:rPr>
              <w:t>2,94</w:t>
            </w:r>
          </w:p>
        </w:tc>
        <w:tc>
          <w:tcPr>
            <w:tcW w:w="1134" w:type="dxa"/>
            <w:vAlign w:val="center"/>
          </w:tcPr>
          <w:p w:rsidR="00DD34ED" w:rsidRPr="00ED0121" w:rsidRDefault="00DD34ED" w:rsidP="00ED0121">
            <w:pPr>
              <w:jc w:val="center"/>
              <w:rPr>
                <w:sz w:val="20"/>
              </w:rPr>
            </w:pPr>
            <w:r>
              <w:rPr>
                <w:sz w:val="20"/>
              </w:rPr>
              <w:t>2,30</w:t>
            </w:r>
          </w:p>
        </w:tc>
        <w:tc>
          <w:tcPr>
            <w:tcW w:w="1276" w:type="dxa"/>
            <w:vAlign w:val="center"/>
          </w:tcPr>
          <w:p w:rsidR="00DD34ED" w:rsidRPr="00ED0121" w:rsidRDefault="00DD34ED" w:rsidP="00ED0121">
            <w:pPr>
              <w:jc w:val="center"/>
              <w:rPr>
                <w:sz w:val="20"/>
              </w:rPr>
            </w:pPr>
            <w:r>
              <w:rPr>
                <w:sz w:val="20"/>
              </w:rPr>
              <w:t>2,52</w:t>
            </w:r>
          </w:p>
        </w:tc>
        <w:tc>
          <w:tcPr>
            <w:tcW w:w="1276" w:type="dxa"/>
            <w:vAlign w:val="center"/>
          </w:tcPr>
          <w:p w:rsidR="00DD34ED" w:rsidRPr="00ED0121" w:rsidRDefault="00DD34ED" w:rsidP="00ED0121">
            <w:pPr>
              <w:jc w:val="center"/>
              <w:rPr>
                <w:sz w:val="20"/>
              </w:rPr>
            </w:pPr>
            <w:r>
              <w:rPr>
                <w:sz w:val="20"/>
              </w:rPr>
              <w:t>40 320,00</w:t>
            </w:r>
          </w:p>
        </w:tc>
      </w:tr>
      <w:tr w:rsidR="00B5721A" w:rsidRPr="00932284" w:rsidTr="00B5721A">
        <w:tc>
          <w:tcPr>
            <w:tcW w:w="9322" w:type="dxa"/>
            <w:gridSpan w:val="7"/>
          </w:tcPr>
          <w:p w:rsidR="00B5721A" w:rsidRPr="00932284" w:rsidRDefault="00B5721A"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5721A" w:rsidRPr="00932284" w:rsidRDefault="00DD34ED" w:rsidP="00A91991">
            <w:pPr>
              <w:widowControl w:val="0"/>
              <w:tabs>
                <w:tab w:val="left" w:pos="9435"/>
              </w:tabs>
              <w:autoSpaceDE w:val="0"/>
              <w:autoSpaceDN w:val="0"/>
              <w:adjustRightInd w:val="0"/>
              <w:jc w:val="center"/>
              <w:rPr>
                <w:b/>
                <w:sz w:val="20"/>
                <w:szCs w:val="20"/>
              </w:rPr>
            </w:pPr>
            <w:r>
              <w:rPr>
                <w:b/>
                <w:sz w:val="20"/>
                <w:szCs w:val="20"/>
              </w:rPr>
              <w:t>40 320,00</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5DD" w:rsidRDefault="00CD15DD" w:rsidP="00187FC8">
      <w:r>
        <w:separator/>
      </w:r>
    </w:p>
  </w:endnote>
  <w:endnote w:type="continuationSeparator" w:id="1">
    <w:p w:rsidR="00CD15DD" w:rsidRDefault="00CD15DD"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4224AE">
    <w:pPr>
      <w:pStyle w:val="a5"/>
      <w:framePr w:wrap="around" w:vAnchor="text" w:hAnchor="margin" w:xAlign="center" w:y="1"/>
      <w:rPr>
        <w:rStyle w:val="a9"/>
      </w:rPr>
    </w:pPr>
    <w:r>
      <w:rPr>
        <w:rStyle w:val="a9"/>
      </w:rPr>
      <w:fldChar w:fldCharType="begin"/>
    </w:r>
    <w:r w:rsidR="003A46F1">
      <w:rPr>
        <w:rStyle w:val="a9"/>
      </w:rPr>
      <w:instrText xml:space="preserve">PAGE  </w:instrText>
    </w:r>
    <w:r>
      <w:rPr>
        <w:rStyle w:val="a9"/>
      </w:rPr>
      <w:fldChar w:fldCharType="end"/>
    </w:r>
  </w:p>
  <w:p w:rsidR="003A46F1" w:rsidRDefault="003A46F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4224AE">
    <w:pPr>
      <w:pStyle w:val="a5"/>
      <w:jc w:val="center"/>
    </w:pPr>
    <w:fldSimple w:instr=" PAGE   \* MERGEFORMAT ">
      <w:r w:rsidR="00605D8B">
        <w:rPr>
          <w:noProof/>
        </w:rPr>
        <w:t>1</w:t>
      </w:r>
    </w:fldSimple>
  </w:p>
  <w:p w:rsidR="003A46F1" w:rsidRDefault="003A46F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3A46F1">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5DD" w:rsidRDefault="00CD15DD" w:rsidP="00187FC8">
      <w:r>
        <w:separator/>
      </w:r>
    </w:p>
  </w:footnote>
  <w:footnote w:type="continuationSeparator" w:id="1">
    <w:p w:rsidR="00CD15DD" w:rsidRDefault="00CD15DD"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C02"/>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4AE"/>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CD"/>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D8B"/>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284"/>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5DD"/>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4ED"/>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1CA5"/>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706</TotalTime>
  <Pages>1</Pages>
  <Words>4999</Words>
  <Characters>28495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57</cp:revision>
  <cp:lastPrinted>2013-08-06T08:30:00Z</cp:lastPrinted>
  <dcterms:created xsi:type="dcterms:W3CDTF">2013-01-09T11:14:00Z</dcterms:created>
  <dcterms:modified xsi:type="dcterms:W3CDTF">2013-08-07T04:45:00Z</dcterms:modified>
</cp:coreProperties>
</file>