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7D7039">
              <w:rPr>
                <w:sz w:val="28"/>
                <w:szCs w:val="28"/>
              </w:rPr>
              <w:t>08</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4F3147">
        <w:rPr>
          <w:b/>
          <w:sz w:val="32"/>
          <w:szCs w:val="32"/>
        </w:rPr>
        <w:t>аминокислот фармакопейного качества</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4F3147">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4F3147">
              <w:rPr>
                <w:rFonts w:ascii="Times New Roman" w:hAnsi="Times New Roman" w:cs="Times New Roman"/>
                <w:sz w:val="22"/>
                <w:szCs w:val="22"/>
              </w:rPr>
              <w:t>аминокислот фармакопейного качества</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4F3147" w:rsidP="008127B1">
            <w:pPr>
              <w:autoSpaceDE w:val="0"/>
              <w:autoSpaceDN w:val="0"/>
              <w:adjustRightInd w:val="0"/>
              <w:outlineLvl w:val="0"/>
            </w:pPr>
            <w:r>
              <w:rPr>
                <w:sz w:val="22"/>
                <w:szCs w:val="22"/>
              </w:rPr>
              <w:t>89 197,10</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4F3147">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2568FF">
              <w:rPr>
                <w:rFonts w:ascii="Times New Roman" w:hAnsi="Times New Roman" w:cs="Times New Roman"/>
                <w:sz w:val="22"/>
                <w:szCs w:val="22"/>
              </w:rPr>
              <w:t xml:space="preserve">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2568FF">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водится по графику до 10 числа с  сентября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1E122B">
            <w:pPr>
              <w:pStyle w:val="a8"/>
              <w:rPr>
                <w:sz w:val="22"/>
              </w:rPr>
            </w:pPr>
            <w:r w:rsidRPr="002A1738">
              <w:rPr>
                <w:rFonts w:ascii="Times New Roman" w:eastAsia="Times New Roman" w:hAnsi="Times New Roman" w:cs="Times New Roman"/>
                <w:sz w:val="22"/>
                <w:szCs w:val="22"/>
                <w:lang w:eastAsia="ru-RU"/>
              </w:rPr>
              <w:t xml:space="preserve">За счет средств  </w:t>
            </w:r>
            <w:r w:rsidR="001E122B">
              <w:rPr>
                <w:rFonts w:ascii="Times New Roman" w:eastAsia="Times New Roman" w:hAnsi="Times New Roman" w:cs="Times New Roman"/>
                <w:sz w:val="22"/>
                <w:szCs w:val="22"/>
                <w:lang w:eastAsia="ru-RU"/>
              </w:rPr>
              <w:t xml:space="preserve">обязательного </w:t>
            </w:r>
            <w:r w:rsidR="002568FF">
              <w:rPr>
                <w:rFonts w:ascii="Times New Roman" w:eastAsia="Times New Roman" w:hAnsi="Times New Roman" w:cs="Times New Roman"/>
                <w:sz w:val="22"/>
                <w:szCs w:val="22"/>
                <w:lang w:eastAsia="ru-RU"/>
              </w:rPr>
              <w:t>медицинского страхования (дневной стационар), обязательного медицинского страхования (стационары на дому).</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 xml:space="preserve">Требование обеспечения заявки на участие в открытом аукционе в равной </w:t>
            </w:r>
            <w:r w:rsidRPr="00C54437">
              <w:rPr>
                <w:bCs/>
                <w:sz w:val="22"/>
                <w:szCs w:val="22"/>
              </w:rPr>
              <w:lastRenderedPageBreak/>
              <w:t>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4F3147"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7D7039">
              <w:rPr>
                <w:rFonts w:ascii="Times New Roman" w:hAnsi="Times New Roman" w:cs="Times New Roman"/>
                <w:sz w:val="22"/>
                <w:szCs w:val="22"/>
              </w:rPr>
              <w:t>5</w:t>
            </w:r>
            <w:r>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4F3147" w:rsidP="007D703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7D7039">
              <w:rPr>
                <w:rFonts w:ascii="Times New Roman" w:hAnsi="Times New Roman" w:cs="Times New Roman"/>
                <w:sz w:val="22"/>
                <w:szCs w:val="22"/>
              </w:rPr>
              <w:t>6</w:t>
            </w:r>
            <w:r>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4F3147" w:rsidP="00C65366">
            <w:pPr>
              <w:autoSpaceDE w:val="0"/>
              <w:autoSpaceDN w:val="0"/>
              <w:adjustRightInd w:val="0"/>
              <w:outlineLvl w:val="1"/>
              <w:rPr>
                <w:i/>
              </w:rPr>
            </w:pPr>
            <w:r>
              <w:rPr>
                <w:sz w:val="22"/>
                <w:szCs w:val="22"/>
              </w:rPr>
              <w:t>19.08.2013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4F3147" w:rsidRDefault="004F3147"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9F7C2D">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C65366" w:rsidRPr="00826889" w:rsidTr="00C65366">
        <w:trPr>
          <w:trHeight w:val="968"/>
        </w:trPr>
        <w:tc>
          <w:tcPr>
            <w:tcW w:w="714" w:type="dxa"/>
            <w:shd w:val="clear" w:color="auto" w:fill="auto"/>
            <w:vAlign w:val="center"/>
            <w:hideMark/>
          </w:tcPr>
          <w:p w:rsidR="00C65366" w:rsidRPr="00826889" w:rsidRDefault="00C65366" w:rsidP="009F7C2D">
            <w:pPr>
              <w:jc w:val="center"/>
              <w:rPr>
                <w:b/>
              </w:rPr>
            </w:pPr>
            <w:r w:rsidRPr="00826889">
              <w:rPr>
                <w:b/>
              </w:rPr>
              <w:t>№ п/п</w:t>
            </w:r>
          </w:p>
        </w:tc>
        <w:tc>
          <w:tcPr>
            <w:tcW w:w="5536" w:type="dxa"/>
            <w:shd w:val="clear" w:color="auto" w:fill="auto"/>
            <w:vAlign w:val="center"/>
            <w:hideMark/>
          </w:tcPr>
          <w:p w:rsidR="00C65366" w:rsidRPr="00826889" w:rsidRDefault="00C65366" w:rsidP="009F7C2D">
            <w:pPr>
              <w:jc w:val="center"/>
              <w:rPr>
                <w:b/>
              </w:rPr>
            </w:pPr>
            <w:r w:rsidRPr="00826889">
              <w:rPr>
                <w:b/>
              </w:rPr>
              <w:t>Наименование товара</w:t>
            </w:r>
            <w:r w:rsidR="00B475C3">
              <w:rPr>
                <w:b/>
              </w:rPr>
              <w:t xml:space="preserve"> (МНН товара)</w:t>
            </w:r>
          </w:p>
        </w:tc>
        <w:tc>
          <w:tcPr>
            <w:tcW w:w="2127" w:type="dxa"/>
            <w:shd w:val="clear" w:color="auto" w:fill="auto"/>
            <w:vAlign w:val="center"/>
            <w:hideMark/>
          </w:tcPr>
          <w:p w:rsidR="00C65366" w:rsidRPr="00826889" w:rsidRDefault="00C65366" w:rsidP="009F7C2D">
            <w:pPr>
              <w:jc w:val="center"/>
              <w:rPr>
                <w:b/>
              </w:rPr>
            </w:pPr>
            <w:r w:rsidRPr="00826889">
              <w:rPr>
                <w:b/>
              </w:rPr>
              <w:t>Единица измерения</w:t>
            </w:r>
          </w:p>
        </w:tc>
        <w:tc>
          <w:tcPr>
            <w:tcW w:w="1984" w:type="dxa"/>
            <w:shd w:val="clear" w:color="000000" w:fill="FFFFFF"/>
            <w:vAlign w:val="center"/>
            <w:hideMark/>
          </w:tcPr>
          <w:p w:rsidR="00C65366" w:rsidRPr="00826889" w:rsidRDefault="00C65366" w:rsidP="009F7C2D">
            <w:pPr>
              <w:jc w:val="center"/>
              <w:rPr>
                <w:b/>
              </w:rPr>
            </w:pPr>
            <w:r w:rsidRPr="00826889">
              <w:rPr>
                <w:b/>
              </w:rPr>
              <w:t>Количество</w:t>
            </w:r>
          </w:p>
        </w:tc>
      </w:tr>
      <w:tr w:rsidR="009F7C2D" w:rsidRPr="00325DA1" w:rsidTr="009F7C2D">
        <w:trPr>
          <w:trHeight w:val="197"/>
        </w:trPr>
        <w:tc>
          <w:tcPr>
            <w:tcW w:w="714" w:type="dxa"/>
            <w:shd w:val="clear" w:color="000000" w:fill="FFFFFF"/>
            <w:vAlign w:val="center"/>
            <w:hideMark/>
          </w:tcPr>
          <w:p w:rsidR="009F7C2D" w:rsidRPr="0008353D" w:rsidRDefault="009F7C2D" w:rsidP="009F7C2D">
            <w:pPr>
              <w:jc w:val="center"/>
            </w:pPr>
            <w:r w:rsidRPr="0008353D">
              <w:rPr>
                <w:sz w:val="22"/>
                <w:szCs w:val="22"/>
              </w:rPr>
              <w:t>1</w:t>
            </w:r>
          </w:p>
        </w:tc>
        <w:tc>
          <w:tcPr>
            <w:tcW w:w="5536" w:type="dxa"/>
            <w:shd w:val="clear" w:color="000000" w:fill="FFFFFF"/>
            <w:vAlign w:val="center"/>
            <w:hideMark/>
          </w:tcPr>
          <w:p w:rsidR="009F7C2D" w:rsidRPr="0008353D" w:rsidRDefault="004F3147" w:rsidP="009F7C2D">
            <w:r>
              <w:t>Комплекс пептидов, полученных из головного мозга свиньи 215,2 мг/мл р-р д/ин в/в, в/м 1 мл амп № 10</w:t>
            </w:r>
          </w:p>
        </w:tc>
        <w:tc>
          <w:tcPr>
            <w:tcW w:w="2127" w:type="dxa"/>
            <w:shd w:val="clear" w:color="000000" w:fill="FFFFFF"/>
            <w:vAlign w:val="center"/>
            <w:hideMark/>
          </w:tcPr>
          <w:p w:rsidR="009F7C2D" w:rsidRPr="009F7C2D" w:rsidRDefault="004F3147" w:rsidP="009F7C2D">
            <w:pPr>
              <w:jc w:val="center"/>
            </w:pPr>
            <w:r>
              <w:t>упак</w:t>
            </w:r>
          </w:p>
        </w:tc>
        <w:tc>
          <w:tcPr>
            <w:tcW w:w="1984" w:type="dxa"/>
            <w:shd w:val="clear" w:color="000000" w:fill="FFFFFF"/>
            <w:vAlign w:val="center"/>
            <w:hideMark/>
          </w:tcPr>
          <w:p w:rsidR="009F7C2D" w:rsidRPr="009F7C2D" w:rsidRDefault="004F3147" w:rsidP="009F7C2D">
            <w:pPr>
              <w:jc w:val="center"/>
            </w:pPr>
            <w:r>
              <w:t>50</w:t>
            </w:r>
          </w:p>
        </w:tc>
      </w:tr>
      <w:tr w:rsidR="009F7C2D" w:rsidRPr="00325DA1" w:rsidTr="009F7C2D">
        <w:trPr>
          <w:trHeight w:val="261"/>
        </w:trPr>
        <w:tc>
          <w:tcPr>
            <w:tcW w:w="714" w:type="dxa"/>
            <w:shd w:val="clear" w:color="000000" w:fill="FFFFFF"/>
            <w:vAlign w:val="center"/>
            <w:hideMark/>
          </w:tcPr>
          <w:p w:rsidR="009F7C2D" w:rsidRPr="0008353D" w:rsidRDefault="009F7C2D" w:rsidP="009F7C2D">
            <w:pPr>
              <w:jc w:val="center"/>
            </w:pPr>
            <w:r w:rsidRPr="0008353D">
              <w:rPr>
                <w:sz w:val="22"/>
                <w:szCs w:val="22"/>
              </w:rPr>
              <w:t>2</w:t>
            </w:r>
          </w:p>
        </w:tc>
        <w:tc>
          <w:tcPr>
            <w:tcW w:w="5536" w:type="dxa"/>
            <w:shd w:val="clear" w:color="000000" w:fill="FFFFFF"/>
            <w:vAlign w:val="center"/>
            <w:hideMark/>
          </w:tcPr>
          <w:p w:rsidR="009F7C2D" w:rsidRPr="0008353D" w:rsidRDefault="004F3147" w:rsidP="009F7C2D">
            <w:r>
              <w:t>Комплекс пептидов, полученных из головного мозга свиньи 215,2 мг/мл р-р д/ин в/в, в/м 5 мл амп № 5</w:t>
            </w:r>
          </w:p>
        </w:tc>
        <w:tc>
          <w:tcPr>
            <w:tcW w:w="2127" w:type="dxa"/>
            <w:shd w:val="clear" w:color="000000" w:fill="FFFFFF"/>
            <w:vAlign w:val="center"/>
            <w:hideMark/>
          </w:tcPr>
          <w:p w:rsidR="009F7C2D" w:rsidRPr="009F7C2D" w:rsidRDefault="004F3147" w:rsidP="009F7C2D">
            <w:pPr>
              <w:jc w:val="center"/>
            </w:pPr>
            <w:r>
              <w:t>упак</w:t>
            </w:r>
          </w:p>
        </w:tc>
        <w:tc>
          <w:tcPr>
            <w:tcW w:w="1984" w:type="dxa"/>
            <w:shd w:val="clear" w:color="000000" w:fill="FFFFFF"/>
            <w:vAlign w:val="center"/>
            <w:hideMark/>
          </w:tcPr>
          <w:p w:rsidR="009F7C2D" w:rsidRPr="009F7C2D" w:rsidRDefault="004F3147" w:rsidP="009F7C2D">
            <w:pPr>
              <w:jc w:val="center"/>
            </w:pPr>
            <w:r>
              <w:t>60</w:t>
            </w:r>
          </w:p>
        </w:tc>
      </w:tr>
    </w:tbl>
    <w:p w:rsidR="002A1738" w:rsidRPr="002A1738" w:rsidRDefault="002A1738" w:rsidP="009F7C2D"/>
    <w:p w:rsidR="002A1738" w:rsidRDefault="002A1738" w:rsidP="002A1738">
      <w:pPr>
        <w:pStyle w:val="10"/>
        <w:jc w:val="center"/>
      </w:pPr>
    </w:p>
    <w:p w:rsidR="00BE206E" w:rsidRDefault="00BE206E" w:rsidP="00BE206E"/>
    <w:p w:rsidR="00BE206E" w:rsidRPr="00BE206E" w:rsidRDefault="00BE206E" w:rsidP="00BE206E"/>
    <w:p w:rsidR="002A1738" w:rsidRDefault="002A1738" w:rsidP="002A1738"/>
    <w:p w:rsidR="002A1738" w:rsidRDefault="002A1738"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4F3147" w:rsidRDefault="004F3147" w:rsidP="002A1738"/>
    <w:p w:rsidR="004F3147" w:rsidRDefault="004F3147" w:rsidP="002A1738"/>
    <w:p w:rsidR="004F3147" w:rsidRDefault="004F3147" w:rsidP="002A1738"/>
    <w:p w:rsidR="004F3147" w:rsidRDefault="004F3147" w:rsidP="002A1738"/>
    <w:p w:rsidR="004F3147" w:rsidRDefault="004F3147" w:rsidP="002A1738"/>
    <w:p w:rsidR="004F3147" w:rsidRDefault="004F3147" w:rsidP="002A1738"/>
    <w:p w:rsidR="004F3147" w:rsidRDefault="004F3147" w:rsidP="002A1738"/>
    <w:p w:rsidR="004F3147" w:rsidRDefault="004F3147" w:rsidP="002A1738"/>
    <w:p w:rsidR="004F3147" w:rsidRDefault="004F3147" w:rsidP="002A1738"/>
    <w:p w:rsidR="004F3147" w:rsidRDefault="004F3147" w:rsidP="002A1738"/>
    <w:p w:rsidR="004F3147" w:rsidRDefault="004F3147" w:rsidP="002A1738"/>
    <w:p w:rsidR="004F3147" w:rsidRDefault="004F3147" w:rsidP="002A1738"/>
    <w:p w:rsidR="00A91991" w:rsidRDefault="00A91991" w:rsidP="002A1738"/>
    <w:p w:rsidR="00A91991" w:rsidRDefault="00A91991" w:rsidP="002A1738"/>
    <w:p w:rsidR="00A91991" w:rsidRDefault="00A91991" w:rsidP="002A1738"/>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4F3147">
        <w:rPr>
          <w:b/>
          <w:bCs/>
        </w:rPr>
        <w:t>аминокислот фармакопейного качества</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A85251">
        <w:rPr>
          <w:rFonts w:ascii="Times New Roman" w:eastAsia="Times New Roman" w:hAnsi="Times New Roman" w:cs="Times New Roman"/>
          <w:sz w:val="24"/>
          <w:lang w:eastAsia="ru-RU"/>
        </w:rPr>
        <w:t xml:space="preserve">аминокислот фармакопейного качества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обязательного медицинского с</w:t>
      </w:r>
      <w:r w:rsidR="00A85251">
        <w:rPr>
          <w:rFonts w:ascii="Times New Roman" w:eastAsia="Times New Roman" w:hAnsi="Times New Roman" w:cs="Times New Roman"/>
          <w:sz w:val="24"/>
          <w:lang w:eastAsia="ru-RU"/>
        </w:rPr>
        <w:t xml:space="preserve">трахования (дневной стационар), </w:t>
      </w:r>
      <w:r w:rsidR="00B475C3">
        <w:rPr>
          <w:rFonts w:ascii="Times New Roman" w:eastAsia="Times New Roman" w:hAnsi="Times New Roman" w:cs="Times New Roman"/>
          <w:sz w:val="24"/>
          <w:lang w:eastAsia="ru-RU"/>
        </w:rPr>
        <w:t>обязательного медицинского страхования (стационары на дому).</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w:t>
      </w:r>
      <w:r w:rsidR="00C65366" w:rsidRPr="00F62FD2">
        <w:lastRenderedPageBreak/>
        <w:t xml:space="preserve">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C65366">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08353D">
        <w:t xml:space="preserve"> с сентября по декабрь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31 декабря 2013 года.</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73773D">
        <w:trPr>
          <w:trHeight w:val="497"/>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6"/>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A85251" w:rsidRDefault="00A85251" w:rsidP="00BF507C">
      <w:pPr>
        <w:jc w:val="right"/>
      </w:pPr>
    </w:p>
    <w:p w:rsidR="00A85251" w:rsidRDefault="00A85251" w:rsidP="00BF507C">
      <w:pPr>
        <w:jc w:val="right"/>
      </w:pPr>
    </w:p>
    <w:p w:rsidR="00A85251" w:rsidRDefault="00A85251" w:rsidP="00BF507C">
      <w:pPr>
        <w:jc w:val="right"/>
      </w:pPr>
    </w:p>
    <w:p w:rsidR="00A85251" w:rsidRDefault="00A85251" w:rsidP="00BF507C">
      <w:pPr>
        <w:jc w:val="right"/>
      </w:pPr>
    </w:p>
    <w:p w:rsidR="00A85251" w:rsidRDefault="00A85251" w:rsidP="00BF507C">
      <w:pPr>
        <w:jc w:val="right"/>
      </w:pPr>
    </w:p>
    <w:p w:rsidR="00A85251" w:rsidRDefault="00A85251" w:rsidP="00BF507C">
      <w:pPr>
        <w:jc w:val="right"/>
      </w:pPr>
    </w:p>
    <w:p w:rsidR="00A85251" w:rsidRDefault="00A85251" w:rsidP="00BF507C">
      <w:pPr>
        <w:jc w:val="right"/>
      </w:pPr>
    </w:p>
    <w:p w:rsidR="00A85251" w:rsidRDefault="00A85251" w:rsidP="00BF507C">
      <w:pPr>
        <w:jc w:val="right"/>
      </w:pPr>
    </w:p>
    <w:p w:rsidR="00A85251" w:rsidRDefault="00A85251"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295"/>
        <w:gridCol w:w="1013"/>
        <w:gridCol w:w="927"/>
        <w:gridCol w:w="1037"/>
        <w:gridCol w:w="1091"/>
      </w:tblGrid>
      <w:tr w:rsidR="00460AD1" w:rsidRPr="00460AD1" w:rsidTr="0008353D">
        <w:trPr>
          <w:trHeight w:val="375"/>
          <w:jc w:val="center"/>
        </w:trPr>
        <w:tc>
          <w:tcPr>
            <w:tcW w:w="8339" w:type="dxa"/>
            <w:gridSpan w:val="5"/>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1037"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091"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08353D" w:rsidRPr="00460AD1" w:rsidTr="0008353D">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Сентябрь</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Октябрь</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Ноябрь</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Декабрь</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08353D" w:rsidRPr="00460AD1" w:rsidTr="0008353D">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33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A85251" w:rsidRDefault="00A85251"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08353D">
            <w:pPr>
              <w:jc w:val="center"/>
            </w:pPr>
            <w:r w:rsidRPr="00F8129D">
              <w:t>За счет средств обязательно</w:t>
            </w:r>
            <w:r>
              <w:t>го медицинского страхования (дневной стационар)</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08353D">
            <w:pPr>
              <w:jc w:val="center"/>
            </w:pPr>
            <w:r w:rsidRPr="00F8129D">
              <w:t>За счет средств обязательно</w:t>
            </w:r>
            <w:r>
              <w:t>го медицинского страхования (стационары на дому)</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bl>
    <w:p w:rsidR="0008353D" w:rsidRDefault="0008353D" w:rsidP="002A1738">
      <w:pPr>
        <w:jc w:val="both"/>
      </w:pPr>
    </w:p>
    <w:p w:rsidR="00A91991" w:rsidRDefault="00A91991"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2A1738">
      <w:pPr>
        <w:rPr>
          <w:sz w:val="28"/>
          <w:szCs w:val="28"/>
        </w:rPr>
      </w:pPr>
      <w:r w:rsidRPr="00CC2738">
        <w:rPr>
          <w:sz w:val="28"/>
          <w:szCs w:val="28"/>
        </w:rPr>
        <w:t>М</w:t>
      </w:r>
      <w:r w:rsidR="0008353D">
        <w:rPr>
          <w:sz w:val="28"/>
          <w:szCs w:val="28"/>
        </w:rPr>
        <w:t>П</w:t>
      </w: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Default="002A1738">
      <w:pPr>
        <w:rPr>
          <w:sz w:val="28"/>
          <w:szCs w:val="28"/>
        </w:rPr>
      </w:pPr>
      <w:r w:rsidRPr="00CC2738">
        <w:rPr>
          <w:sz w:val="28"/>
          <w:szCs w:val="28"/>
        </w:rPr>
        <w:t>МП</w:t>
      </w:r>
    </w:p>
    <w:p w:rsidR="00A91991" w:rsidRDefault="00A91991">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87476E" w:rsidRDefault="0087476E">
      <w:pPr>
        <w:rPr>
          <w:sz w:val="28"/>
          <w:szCs w:val="28"/>
        </w:rPr>
      </w:pPr>
    </w:p>
    <w:p w:rsidR="00A91991" w:rsidRDefault="00A91991">
      <w:pPr>
        <w:rPr>
          <w:sz w:val="28"/>
          <w:szCs w:val="28"/>
        </w:rPr>
      </w:pPr>
    </w:p>
    <w:p w:rsidR="00A91991" w:rsidRDefault="00A91991">
      <w:pPr>
        <w:rPr>
          <w:sz w:val="28"/>
          <w:szCs w:val="28"/>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9162D7" w:rsidRDefault="00460AD1" w:rsidP="00460AD1">
      <w:pPr>
        <w:rPr>
          <w:sz w:val="12"/>
          <w:szCs w:val="12"/>
        </w:rPr>
      </w:pPr>
    </w:p>
    <w:p w:rsidR="00460AD1" w:rsidRPr="00583458" w:rsidRDefault="00460AD1" w:rsidP="00460AD1">
      <w:pPr>
        <w:jc w:val="center"/>
        <w:rPr>
          <w:b/>
          <w:sz w:val="23"/>
          <w:szCs w:val="23"/>
        </w:rPr>
      </w:pPr>
      <w:r w:rsidRPr="00583458">
        <w:rPr>
          <w:b/>
          <w:sz w:val="23"/>
          <w:szCs w:val="23"/>
        </w:rPr>
        <w:t xml:space="preserve">Обоснование начальной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87476E">
        <w:rPr>
          <w:b/>
          <w:bCs/>
        </w:rPr>
        <w:t>аминокислот фармакопейного качества</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87476E">
        <w:t xml:space="preserve"> </w:t>
      </w:r>
      <w:r>
        <w:t xml:space="preserve">и составляет </w:t>
      </w:r>
      <w:r w:rsidR="0087476E">
        <w:rPr>
          <w:b/>
        </w:rPr>
        <w:t>89 197</w:t>
      </w:r>
      <w:r w:rsidRPr="0061459C">
        <w:rPr>
          <w:b/>
        </w:rPr>
        <w:t xml:space="preserve"> (</w:t>
      </w:r>
      <w:r w:rsidR="0087476E">
        <w:rPr>
          <w:b/>
        </w:rPr>
        <w:t>Восемьдесят девять тысяч сто девяносто семь</w:t>
      </w:r>
      <w:r w:rsidR="00932284">
        <w:rPr>
          <w:b/>
        </w:rPr>
        <w:t xml:space="preserve">) </w:t>
      </w:r>
      <w:r w:rsidRPr="0061459C">
        <w:rPr>
          <w:b/>
        </w:rPr>
        <w:t>рубл</w:t>
      </w:r>
      <w:r w:rsidR="00A91991">
        <w:rPr>
          <w:b/>
        </w:rPr>
        <w:t>ей</w:t>
      </w:r>
      <w:r w:rsidRPr="0061459C">
        <w:rPr>
          <w:b/>
        </w:rPr>
        <w:t xml:space="preserve"> </w:t>
      </w:r>
      <w:r w:rsidR="0087476E">
        <w:rPr>
          <w:b/>
        </w:rPr>
        <w:t>10</w:t>
      </w:r>
      <w:r w:rsidRPr="0061459C">
        <w:rPr>
          <w:b/>
        </w:rPr>
        <w:t xml:space="preserve"> копе</w:t>
      </w:r>
      <w:r w:rsidR="0087476E">
        <w:rPr>
          <w:b/>
        </w:rPr>
        <w:t>е</w:t>
      </w:r>
      <w:r w:rsidR="00932284">
        <w:rPr>
          <w:b/>
        </w:rPr>
        <w:t>к</w:t>
      </w:r>
      <w:r>
        <w:t>.</w:t>
      </w:r>
    </w:p>
    <w:p w:rsidR="0087476E" w:rsidRDefault="0087476E" w:rsidP="00460AD1">
      <w:pPr>
        <w:jc w:val="both"/>
      </w:pPr>
    </w:p>
    <w:p w:rsidR="00460AD1" w:rsidRDefault="00460AD1" w:rsidP="00460AD1">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6"/>
        <w:gridCol w:w="883"/>
        <w:gridCol w:w="850"/>
        <w:gridCol w:w="1418"/>
        <w:gridCol w:w="1417"/>
        <w:gridCol w:w="1418"/>
        <w:gridCol w:w="1094"/>
        <w:gridCol w:w="1116"/>
      </w:tblGrid>
      <w:tr w:rsidR="0087476E" w:rsidRPr="00932284" w:rsidTr="0087476E">
        <w:trPr>
          <w:trHeight w:val="265"/>
        </w:trPr>
        <w:tc>
          <w:tcPr>
            <w:tcW w:w="2486" w:type="dxa"/>
            <w:vMerge w:val="restart"/>
            <w:vAlign w:val="center"/>
          </w:tcPr>
          <w:p w:rsidR="0087476E" w:rsidRPr="00932284" w:rsidRDefault="0087476E"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883" w:type="dxa"/>
            <w:vMerge w:val="restart"/>
            <w:vAlign w:val="center"/>
          </w:tcPr>
          <w:p w:rsidR="0087476E" w:rsidRPr="00932284" w:rsidRDefault="0087476E"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850" w:type="dxa"/>
            <w:vMerge w:val="restart"/>
            <w:vAlign w:val="center"/>
          </w:tcPr>
          <w:p w:rsidR="0087476E" w:rsidRPr="00932284" w:rsidRDefault="0087476E"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4253" w:type="dxa"/>
            <w:gridSpan w:val="3"/>
            <w:vAlign w:val="center"/>
          </w:tcPr>
          <w:p w:rsidR="0087476E" w:rsidRPr="00932284" w:rsidRDefault="0087476E"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094" w:type="dxa"/>
            <w:vMerge w:val="restart"/>
            <w:vAlign w:val="center"/>
          </w:tcPr>
          <w:p w:rsidR="0087476E" w:rsidRPr="00932284" w:rsidRDefault="0087476E" w:rsidP="0087476E">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116" w:type="dxa"/>
            <w:vMerge w:val="restart"/>
            <w:vAlign w:val="center"/>
          </w:tcPr>
          <w:p w:rsidR="0087476E" w:rsidRPr="00932284" w:rsidRDefault="0087476E"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87476E" w:rsidRPr="00932284" w:rsidTr="0087476E">
        <w:trPr>
          <w:trHeight w:val="265"/>
        </w:trPr>
        <w:tc>
          <w:tcPr>
            <w:tcW w:w="2486" w:type="dxa"/>
            <w:vMerge/>
            <w:vAlign w:val="center"/>
          </w:tcPr>
          <w:p w:rsidR="0087476E" w:rsidRPr="00932284" w:rsidRDefault="0087476E" w:rsidP="00A91991">
            <w:pPr>
              <w:widowControl w:val="0"/>
              <w:tabs>
                <w:tab w:val="left" w:pos="9435"/>
              </w:tabs>
              <w:autoSpaceDE w:val="0"/>
              <w:autoSpaceDN w:val="0"/>
              <w:adjustRightInd w:val="0"/>
              <w:jc w:val="center"/>
              <w:rPr>
                <w:b/>
                <w:sz w:val="20"/>
                <w:szCs w:val="20"/>
              </w:rPr>
            </w:pPr>
          </w:p>
        </w:tc>
        <w:tc>
          <w:tcPr>
            <w:tcW w:w="883" w:type="dxa"/>
            <w:vMerge/>
            <w:vAlign w:val="center"/>
          </w:tcPr>
          <w:p w:rsidR="0087476E" w:rsidRPr="00932284" w:rsidRDefault="0087476E" w:rsidP="00A91991">
            <w:pPr>
              <w:widowControl w:val="0"/>
              <w:tabs>
                <w:tab w:val="left" w:pos="9435"/>
              </w:tabs>
              <w:autoSpaceDE w:val="0"/>
              <w:autoSpaceDN w:val="0"/>
              <w:adjustRightInd w:val="0"/>
              <w:jc w:val="center"/>
              <w:rPr>
                <w:b/>
                <w:sz w:val="20"/>
                <w:szCs w:val="20"/>
              </w:rPr>
            </w:pPr>
          </w:p>
        </w:tc>
        <w:tc>
          <w:tcPr>
            <w:tcW w:w="850" w:type="dxa"/>
            <w:vMerge/>
            <w:vAlign w:val="center"/>
          </w:tcPr>
          <w:p w:rsidR="0087476E" w:rsidRPr="00932284" w:rsidRDefault="0087476E" w:rsidP="00A91991">
            <w:pPr>
              <w:widowControl w:val="0"/>
              <w:tabs>
                <w:tab w:val="left" w:pos="9435"/>
              </w:tabs>
              <w:autoSpaceDE w:val="0"/>
              <w:autoSpaceDN w:val="0"/>
              <w:adjustRightInd w:val="0"/>
              <w:jc w:val="center"/>
              <w:rPr>
                <w:b/>
                <w:sz w:val="20"/>
                <w:szCs w:val="20"/>
              </w:rPr>
            </w:pPr>
          </w:p>
        </w:tc>
        <w:tc>
          <w:tcPr>
            <w:tcW w:w="1418" w:type="dxa"/>
            <w:vAlign w:val="center"/>
          </w:tcPr>
          <w:p w:rsidR="0087476E" w:rsidRPr="00932284" w:rsidRDefault="0087476E" w:rsidP="0087476E">
            <w:pPr>
              <w:widowControl w:val="0"/>
              <w:tabs>
                <w:tab w:val="left" w:pos="9435"/>
              </w:tabs>
              <w:autoSpaceDE w:val="0"/>
              <w:autoSpaceDN w:val="0"/>
              <w:adjustRightInd w:val="0"/>
              <w:jc w:val="center"/>
              <w:rPr>
                <w:b/>
                <w:sz w:val="20"/>
                <w:szCs w:val="20"/>
              </w:rPr>
            </w:pPr>
            <w:r>
              <w:rPr>
                <w:b/>
                <w:sz w:val="20"/>
                <w:szCs w:val="20"/>
              </w:rPr>
              <w:t>№ 1 от 02.07.2013</w:t>
            </w:r>
          </w:p>
        </w:tc>
        <w:tc>
          <w:tcPr>
            <w:tcW w:w="1417" w:type="dxa"/>
            <w:vAlign w:val="center"/>
          </w:tcPr>
          <w:p w:rsidR="0087476E" w:rsidRPr="00932284" w:rsidRDefault="0087476E" w:rsidP="00A91991">
            <w:pPr>
              <w:widowControl w:val="0"/>
              <w:autoSpaceDE w:val="0"/>
              <w:autoSpaceDN w:val="0"/>
              <w:adjustRightInd w:val="0"/>
              <w:jc w:val="center"/>
              <w:rPr>
                <w:b/>
                <w:sz w:val="20"/>
                <w:szCs w:val="20"/>
              </w:rPr>
            </w:pPr>
            <w:r>
              <w:rPr>
                <w:b/>
                <w:sz w:val="20"/>
                <w:szCs w:val="20"/>
              </w:rPr>
              <w:t>№ 2 от 05.07.2013</w:t>
            </w:r>
          </w:p>
        </w:tc>
        <w:tc>
          <w:tcPr>
            <w:tcW w:w="1418" w:type="dxa"/>
            <w:vAlign w:val="center"/>
          </w:tcPr>
          <w:p w:rsidR="0087476E" w:rsidRPr="00932284" w:rsidRDefault="0087476E" w:rsidP="002E54BE">
            <w:pPr>
              <w:widowControl w:val="0"/>
              <w:autoSpaceDE w:val="0"/>
              <w:autoSpaceDN w:val="0"/>
              <w:adjustRightInd w:val="0"/>
              <w:jc w:val="center"/>
              <w:rPr>
                <w:b/>
                <w:sz w:val="20"/>
                <w:szCs w:val="20"/>
              </w:rPr>
            </w:pPr>
            <w:r>
              <w:rPr>
                <w:b/>
                <w:sz w:val="20"/>
                <w:szCs w:val="20"/>
              </w:rPr>
              <w:t>№ 3 от 12.07.2013</w:t>
            </w:r>
          </w:p>
        </w:tc>
        <w:tc>
          <w:tcPr>
            <w:tcW w:w="1094" w:type="dxa"/>
            <w:vMerge/>
          </w:tcPr>
          <w:p w:rsidR="0087476E" w:rsidRPr="00932284" w:rsidRDefault="0087476E" w:rsidP="00A91991">
            <w:pPr>
              <w:widowControl w:val="0"/>
              <w:tabs>
                <w:tab w:val="left" w:pos="9435"/>
              </w:tabs>
              <w:autoSpaceDE w:val="0"/>
              <w:autoSpaceDN w:val="0"/>
              <w:adjustRightInd w:val="0"/>
              <w:jc w:val="center"/>
              <w:rPr>
                <w:b/>
                <w:sz w:val="20"/>
                <w:szCs w:val="20"/>
              </w:rPr>
            </w:pPr>
          </w:p>
        </w:tc>
        <w:tc>
          <w:tcPr>
            <w:tcW w:w="1116" w:type="dxa"/>
            <w:vMerge/>
            <w:vAlign w:val="center"/>
          </w:tcPr>
          <w:p w:rsidR="0087476E" w:rsidRPr="00932284" w:rsidRDefault="0087476E" w:rsidP="00A91991">
            <w:pPr>
              <w:widowControl w:val="0"/>
              <w:tabs>
                <w:tab w:val="left" w:pos="9435"/>
              </w:tabs>
              <w:autoSpaceDE w:val="0"/>
              <w:autoSpaceDN w:val="0"/>
              <w:adjustRightInd w:val="0"/>
              <w:jc w:val="center"/>
              <w:rPr>
                <w:b/>
                <w:sz w:val="20"/>
                <w:szCs w:val="20"/>
              </w:rPr>
            </w:pPr>
          </w:p>
        </w:tc>
      </w:tr>
      <w:tr w:rsidR="0087476E" w:rsidRPr="00932284" w:rsidTr="0087476E">
        <w:tc>
          <w:tcPr>
            <w:tcW w:w="2486" w:type="dxa"/>
            <w:vAlign w:val="center"/>
          </w:tcPr>
          <w:p w:rsidR="0087476E" w:rsidRPr="0008353D" w:rsidRDefault="0087476E" w:rsidP="00E85237">
            <w:r>
              <w:t>Комплекс пептидов, полученных из головного мозга свиньи 215,2 мг/мл р-р д/ин в/в, в/м 1 мл амп № 10</w:t>
            </w:r>
          </w:p>
        </w:tc>
        <w:tc>
          <w:tcPr>
            <w:tcW w:w="883" w:type="dxa"/>
            <w:vAlign w:val="center"/>
          </w:tcPr>
          <w:p w:rsidR="0087476E" w:rsidRPr="009F7C2D" w:rsidRDefault="0087476E" w:rsidP="00E85237">
            <w:pPr>
              <w:jc w:val="center"/>
            </w:pPr>
            <w:r>
              <w:t>упак</w:t>
            </w:r>
          </w:p>
        </w:tc>
        <w:tc>
          <w:tcPr>
            <w:tcW w:w="850" w:type="dxa"/>
            <w:vAlign w:val="center"/>
          </w:tcPr>
          <w:p w:rsidR="0087476E" w:rsidRPr="009F7C2D" w:rsidRDefault="0087476E" w:rsidP="00E85237">
            <w:pPr>
              <w:jc w:val="center"/>
            </w:pPr>
            <w:r>
              <w:t>50</w:t>
            </w:r>
          </w:p>
        </w:tc>
        <w:tc>
          <w:tcPr>
            <w:tcW w:w="1418"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656,62</w:t>
            </w:r>
          </w:p>
        </w:tc>
        <w:tc>
          <w:tcPr>
            <w:tcW w:w="1417"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686,69</w:t>
            </w:r>
          </w:p>
        </w:tc>
        <w:tc>
          <w:tcPr>
            <w:tcW w:w="1418"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822,83</w:t>
            </w:r>
          </w:p>
        </w:tc>
        <w:tc>
          <w:tcPr>
            <w:tcW w:w="1094"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722,05</w:t>
            </w:r>
          </w:p>
        </w:tc>
        <w:tc>
          <w:tcPr>
            <w:tcW w:w="1116"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36 102,50</w:t>
            </w:r>
          </w:p>
        </w:tc>
      </w:tr>
      <w:tr w:rsidR="0087476E" w:rsidRPr="00932284" w:rsidTr="0087476E">
        <w:tc>
          <w:tcPr>
            <w:tcW w:w="2486" w:type="dxa"/>
            <w:vAlign w:val="center"/>
          </w:tcPr>
          <w:p w:rsidR="0087476E" w:rsidRPr="0008353D" w:rsidRDefault="0087476E" w:rsidP="00E85237">
            <w:r>
              <w:t>Комплекс пептидов, полученных из головного мозга свиньи 215,2 мг/мл р-р д/ин в/в, в/м 5 мл амп № 5</w:t>
            </w:r>
          </w:p>
        </w:tc>
        <w:tc>
          <w:tcPr>
            <w:tcW w:w="883" w:type="dxa"/>
            <w:vAlign w:val="center"/>
          </w:tcPr>
          <w:p w:rsidR="0087476E" w:rsidRPr="009F7C2D" w:rsidRDefault="0087476E" w:rsidP="00E85237">
            <w:pPr>
              <w:jc w:val="center"/>
            </w:pPr>
            <w:r>
              <w:t>упак</w:t>
            </w:r>
          </w:p>
        </w:tc>
        <w:tc>
          <w:tcPr>
            <w:tcW w:w="850" w:type="dxa"/>
            <w:vAlign w:val="center"/>
          </w:tcPr>
          <w:p w:rsidR="0087476E" w:rsidRPr="009F7C2D" w:rsidRDefault="0087476E" w:rsidP="00E85237">
            <w:pPr>
              <w:jc w:val="center"/>
            </w:pPr>
            <w:r>
              <w:t>60</w:t>
            </w:r>
          </w:p>
        </w:tc>
        <w:tc>
          <w:tcPr>
            <w:tcW w:w="1418"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804,06</w:t>
            </w:r>
          </w:p>
        </w:tc>
        <w:tc>
          <w:tcPr>
            <w:tcW w:w="1417"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842,80</w:t>
            </w:r>
          </w:p>
        </w:tc>
        <w:tc>
          <w:tcPr>
            <w:tcW w:w="1418"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1 007,87</w:t>
            </w:r>
          </w:p>
        </w:tc>
        <w:tc>
          <w:tcPr>
            <w:tcW w:w="1094"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884,91</w:t>
            </w:r>
          </w:p>
        </w:tc>
        <w:tc>
          <w:tcPr>
            <w:tcW w:w="1116" w:type="dxa"/>
            <w:vAlign w:val="center"/>
          </w:tcPr>
          <w:p w:rsidR="0087476E" w:rsidRPr="00932284" w:rsidRDefault="0087476E" w:rsidP="00A91991">
            <w:pPr>
              <w:widowControl w:val="0"/>
              <w:tabs>
                <w:tab w:val="left" w:pos="9435"/>
              </w:tabs>
              <w:autoSpaceDE w:val="0"/>
              <w:autoSpaceDN w:val="0"/>
              <w:adjustRightInd w:val="0"/>
              <w:jc w:val="center"/>
              <w:rPr>
                <w:sz w:val="20"/>
                <w:szCs w:val="20"/>
              </w:rPr>
            </w:pPr>
            <w:r>
              <w:rPr>
                <w:sz w:val="20"/>
                <w:szCs w:val="20"/>
              </w:rPr>
              <w:t>53 094,60</w:t>
            </w:r>
          </w:p>
        </w:tc>
      </w:tr>
      <w:tr w:rsidR="009162D7" w:rsidRPr="00932284" w:rsidTr="009162D7">
        <w:tc>
          <w:tcPr>
            <w:tcW w:w="9566" w:type="dxa"/>
            <w:gridSpan w:val="7"/>
          </w:tcPr>
          <w:p w:rsidR="009162D7" w:rsidRPr="00932284" w:rsidRDefault="009162D7" w:rsidP="00A91991">
            <w:pPr>
              <w:widowControl w:val="0"/>
              <w:tabs>
                <w:tab w:val="left" w:pos="9435"/>
              </w:tabs>
              <w:autoSpaceDE w:val="0"/>
              <w:autoSpaceDN w:val="0"/>
              <w:adjustRightInd w:val="0"/>
              <w:jc w:val="center"/>
              <w:rPr>
                <w:b/>
                <w:sz w:val="20"/>
                <w:szCs w:val="20"/>
              </w:rPr>
            </w:pPr>
            <w:r w:rsidRPr="00932284">
              <w:rPr>
                <w:b/>
                <w:sz w:val="20"/>
                <w:szCs w:val="20"/>
              </w:rPr>
              <w:t>ИТОГО:</w:t>
            </w:r>
          </w:p>
        </w:tc>
        <w:tc>
          <w:tcPr>
            <w:tcW w:w="1116" w:type="dxa"/>
          </w:tcPr>
          <w:p w:rsidR="009162D7" w:rsidRPr="00932284" w:rsidRDefault="0087476E" w:rsidP="00A91991">
            <w:pPr>
              <w:widowControl w:val="0"/>
              <w:tabs>
                <w:tab w:val="left" w:pos="9435"/>
              </w:tabs>
              <w:autoSpaceDE w:val="0"/>
              <w:autoSpaceDN w:val="0"/>
              <w:adjustRightInd w:val="0"/>
              <w:jc w:val="center"/>
              <w:rPr>
                <w:b/>
                <w:sz w:val="20"/>
                <w:szCs w:val="20"/>
              </w:rPr>
            </w:pPr>
            <w:r>
              <w:rPr>
                <w:b/>
                <w:sz w:val="20"/>
                <w:szCs w:val="20"/>
              </w:rPr>
              <w:t>89 197,10</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DD2" w:rsidRDefault="00504DD2" w:rsidP="00187FC8">
      <w:r>
        <w:separator/>
      </w:r>
    </w:p>
  </w:endnote>
  <w:endnote w:type="continuationSeparator" w:id="1">
    <w:p w:rsidR="00504DD2" w:rsidRDefault="00504DD2"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2B" w:rsidRDefault="00A324F7">
    <w:pPr>
      <w:pStyle w:val="a5"/>
      <w:framePr w:wrap="around" w:vAnchor="text" w:hAnchor="margin" w:xAlign="center" w:y="1"/>
      <w:rPr>
        <w:rStyle w:val="a9"/>
      </w:rPr>
    </w:pPr>
    <w:r>
      <w:rPr>
        <w:rStyle w:val="a9"/>
      </w:rPr>
      <w:fldChar w:fldCharType="begin"/>
    </w:r>
    <w:r w:rsidR="001E122B">
      <w:rPr>
        <w:rStyle w:val="a9"/>
      </w:rPr>
      <w:instrText xml:space="preserve">PAGE  </w:instrText>
    </w:r>
    <w:r>
      <w:rPr>
        <w:rStyle w:val="a9"/>
      </w:rPr>
      <w:fldChar w:fldCharType="end"/>
    </w:r>
  </w:p>
  <w:p w:rsidR="001E122B" w:rsidRDefault="001E122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2B" w:rsidRDefault="00A324F7">
    <w:pPr>
      <w:pStyle w:val="a5"/>
      <w:jc w:val="center"/>
    </w:pPr>
    <w:fldSimple w:instr=" PAGE   \* MERGEFORMAT ">
      <w:r w:rsidR="007D7039">
        <w:rPr>
          <w:noProof/>
        </w:rPr>
        <w:t>1</w:t>
      </w:r>
    </w:fldSimple>
  </w:p>
  <w:p w:rsidR="001E122B" w:rsidRDefault="001E122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2B" w:rsidRDefault="001E122B">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DD2" w:rsidRDefault="00504DD2" w:rsidP="00187FC8">
      <w:r>
        <w:separator/>
      </w:r>
    </w:p>
  </w:footnote>
  <w:footnote w:type="continuationSeparator" w:id="1">
    <w:p w:rsidR="00504DD2" w:rsidRDefault="00504DD2"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22B"/>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147"/>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4DD2"/>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96"/>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39"/>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76E"/>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6825"/>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6EFB"/>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4F7"/>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251"/>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00E"/>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7F4"/>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622</TotalTime>
  <Pages>1</Pages>
  <Words>5082</Words>
  <Characters>28968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50</cp:revision>
  <cp:lastPrinted>2013-08-05T10:48:00Z</cp:lastPrinted>
  <dcterms:created xsi:type="dcterms:W3CDTF">2013-01-09T11:14:00Z</dcterms:created>
  <dcterms:modified xsi:type="dcterms:W3CDTF">2013-08-08T04:34:00Z</dcterms:modified>
</cp:coreProperties>
</file>