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FC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№ </w:t>
      </w:r>
      <w:r w:rsidR="00771630">
        <w:rPr>
          <w:rFonts w:ascii="Times New Roman" w:hAnsi="Times New Roman"/>
          <w:bCs/>
          <w:sz w:val="20"/>
          <w:szCs w:val="20"/>
        </w:rPr>
        <w:t>4</w:t>
      </w:r>
    </w:p>
    <w:p w:rsidR="002553FC" w:rsidRPr="00844237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к Документации об открытом аукционе в электронной форме </w:t>
      </w:r>
    </w:p>
    <w:p w:rsidR="002553FC" w:rsidRPr="002553FC" w:rsidRDefault="002553FC" w:rsidP="007716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и(</w:t>
      </w:r>
      <w:proofErr w:type="gramEnd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или) эквивалентности предлагаемого к использованию при выполнении работ товара, их значения</w:t>
      </w:r>
    </w:p>
    <w:p w:rsidR="002553FC" w:rsidRDefault="002553FC" w:rsidP="00230E6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743" w:tblpY="1"/>
        <w:tblOverlap w:val="never"/>
        <w:tblW w:w="55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5815"/>
        <w:gridCol w:w="1980"/>
        <w:gridCol w:w="1978"/>
      </w:tblGrid>
      <w:tr w:rsidR="009F5D06" w:rsidRPr="001C4833" w:rsidTr="009F5D06">
        <w:trPr>
          <w:trHeight w:val="956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1C4833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C4833">
              <w:rPr>
                <w:rFonts w:ascii="Times New Roman" w:hAnsi="Times New Roman"/>
                <w:b/>
                <w:bCs/>
                <w:i/>
                <w:iCs/>
              </w:rPr>
              <w:t xml:space="preserve">№ </w:t>
            </w:r>
            <w:proofErr w:type="spellStart"/>
            <w:proofErr w:type="gramStart"/>
            <w:r w:rsidRPr="001C4833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spellEnd"/>
            <w:proofErr w:type="gramEnd"/>
            <w:r w:rsidRPr="001C4833">
              <w:rPr>
                <w:rFonts w:ascii="Times New Roman" w:hAnsi="Times New Roman"/>
                <w:b/>
                <w:bCs/>
                <w:i/>
                <w:iCs/>
              </w:rPr>
              <w:t>/</w:t>
            </w:r>
            <w:proofErr w:type="spellStart"/>
            <w:r w:rsidRPr="001C4833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spellEnd"/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1C4833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C4833">
              <w:rPr>
                <w:rFonts w:ascii="Times New Roman" w:hAnsi="Times New Roman"/>
                <w:b/>
                <w:bCs/>
                <w:i/>
                <w:iCs/>
              </w:rPr>
              <w:t>Требования к товару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1C4833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C4833">
              <w:rPr>
                <w:rFonts w:ascii="Times New Roman" w:hAnsi="Times New Roman"/>
                <w:b/>
                <w:bCs/>
                <w:i/>
                <w:iCs/>
              </w:rPr>
              <w:t>Параметры и условия требований к товару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9F5D06" w:rsidRDefault="009F5D06" w:rsidP="009F5D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F5D06">
              <w:rPr>
                <w:rFonts w:ascii="Times New Roman" w:hAnsi="Times New Roman"/>
                <w:b/>
                <w:bCs/>
                <w:i/>
                <w:iCs/>
              </w:rPr>
              <w:t xml:space="preserve">Предлагаемые характеристики товара в рамках установленных параметров и условий </w:t>
            </w:r>
          </w:p>
          <w:p w:rsidR="009F5D06" w:rsidRPr="001C4833" w:rsidRDefault="009F5D06" w:rsidP="009F5D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F5D06">
              <w:rPr>
                <w:rFonts w:ascii="Times New Roman" w:hAnsi="Times New Roman"/>
                <w:b/>
                <w:bCs/>
                <w:i/>
                <w:iCs/>
              </w:rPr>
              <w:t xml:space="preserve"> (указать)</w:t>
            </w: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3A0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EE3A08">
              <w:rPr>
                <w:rFonts w:ascii="Times New Roman" w:hAnsi="Times New Roman"/>
                <w:b/>
              </w:rPr>
              <w:t xml:space="preserve">Раствор готовый цементный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1.1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Марка, не ниже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1.2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 xml:space="preserve">Фракция заполнителя, </w:t>
            </w:r>
            <w:proofErr w:type="gramStart"/>
            <w:r w:rsidRPr="00EE3A08">
              <w:rPr>
                <w:rFonts w:ascii="Times New Roman" w:hAnsi="Times New Roman"/>
              </w:rPr>
              <w:t>мм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EE3A08">
              <w:rPr>
                <w:rFonts w:ascii="Times New Roman" w:hAnsi="Times New Roman"/>
              </w:rPr>
              <w:t>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1,25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1.3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Прочность при сжатии, </w:t>
            </w:r>
            <w:r w:rsidRPr="00EE3A08">
              <w:rPr>
                <w:rFonts w:ascii="Times New Roman" w:eastAsia="Times New Roman" w:hAnsi="Times New Roman"/>
              </w:rPr>
              <w:t>не менее кг/см</w:t>
            </w:r>
            <w:proofErr w:type="gramStart"/>
            <w:r w:rsidRPr="00EE3A08">
              <w:rPr>
                <w:rFonts w:ascii="Times New Roman" w:eastAsia="Times New Roman" w:hAnsi="Times New Roman"/>
              </w:rPr>
              <w:t>2</w:t>
            </w:r>
            <w:proofErr w:type="gramEnd"/>
            <w:r w:rsidRPr="00EE3A08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1.4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Жизнеспособность раствора, часов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EE3A08">
              <w:rPr>
                <w:rFonts w:ascii="Times New Roman" w:eastAsia="Times New Roman" w:hAnsi="Times New Roman"/>
              </w:rPr>
              <w:t>не менее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3A08">
              <w:rPr>
                <w:rFonts w:ascii="Times New Roman" w:hAnsi="Times New Roman"/>
                <w:b/>
              </w:rPr>
              <w:t xml:space="preserve">Плитка </w:t>
            </w:r>
            <w:proofErr w:type="spellStart"/>
            <w:r w:rsidRPr="00EE3A08">
              <w:rPr>
                <w:rFonts w:ascii="Times New Roman" w:hAnsi="Times New Roman"/>
                <w:b/>
              </w:rPr>
              <w:t>керамогранит</w:t>
            </w:r>
            <w:proofErr w:type="spellEnd"/>
            <w:r w:rsidRPr="00EE3A08">
              <w:rPr>
                <w:rFonts w:ascii="Times New Roman" w:hAnsi="Times New Roman"/>
                <w:b/>
              </w:rPr>
              <w:t xml:space="preserve">  для полов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Производитель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 xml:space="preserve">Геометрические размеры, </w:t>
            </w:r>
            <w:proofErr w:type="gramStart"/>
            <w:r w:rsidRPr="00EE3A08">
              <w:rPr>
                <w:rFonts w:ascii="Times New Roman" w:hAnsi="Times New Roman"/>
              </w:rPr>
              <w:t>мм</w:t>
            </w:r>
            <w:proofErr w:type="gramEnd"/>
            <w:r>
              <w:rPr>
                <w:rFonts w:ascii="Times New Roman" w:hAnsi="Times New Roman"/>
              </w:rPr>
              <w:t xml:space="preserve"> не менее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EE3A08">
              <w:rPr>
                <w:rFonts w:ascii="Times New Roman" w:eastAsia="Times New Roman" w:hAnsi="Times New Roman"/>
              </w:rPr>
              <w:t>00*</w:t>
            </w:r>
            <w:r>
              <w:rPr>
                <w:rFonts w:ascii="Times New Roman" w:eastAsia="Times New Roman" w:hAnsi="Times New Roman"/>
              </w:rPr>
              <w:t>3</w:t>
            </w:r>
            <w:r w:rsidRPr="00EE3A08">
              <w:rPr>
                <w:rFonts w:ascii="Times New Roman" w:eastAsia="Times New Roman" w:hAnsi="Times New Roman"/>
              </w:rPr>
              <w:t>00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2.3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E3A08">
              <w:rPr>
                <w:rFonts w:ascii="Times New Roman" w:hAnsi="Times New Roman"/>
              </w:rPr>
              <w:t>Водопоглащение</w:t>
            </w:r>
            <w:proofErr w:type="spellEnd"/>
            <w:r w:rsidRPr="00EE3A08">
              <w:rPr>
                <w:rFonts w:ascii="Times New Roman" w:hAnsi="Times New Roman"/>
              </w:rPr>
              <w:t xml:space="preserve"> % 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0,05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2.4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 xml:space="preserve">Износостойкость, </w:t>
            </w:r>
            <w:proofErr w:type="gramStart"/>
            <w:r w:rsidRPr="00EE3A08">
              <w:rPr>
                <w:rFonts w:ascii="Times New Roman" w:hAnsi="Times New Roman"/>
              </w:rPr>
              <w:t>мм</w:t>
            </w:r>
            <w:proofErr w:type="gramEnd"/>
            <w:r w:rsidRPr="00EE3A08">
              <w:rPr>
                <w:rFonts w:ascii="Times New Roman" w:hAnsi="Times New Roman"/>
              </w:rPr>
              <w:t xml:space="preserve"> 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2.5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Толщина, 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EE3A08">
              <w:rPr>
                <w:rFonts w:ascii="Times New Roman" w:hAnsi="Times New Roman"/>
              </w:rPr>
              <w:t>не менее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2.6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Тип поверхности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матовая неполированная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2.7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Устой</w:t>
            </w:r>
            <w:r>
              <w:rPr>
                <w:rFonts w:ascii="Times New Roman" w:hAnsi="Times New Roman"/>
              </w:rPr>
              <w:t xml:space="preserve">чивость к загрязнению, уровень </w:t>
            </w:r>
            <w:r w:rsidRPr="00EE3A08">
              <w:rPr>
                <w:rFonts w:ascii="Times New Roman" w:hAnsi="Times New Roman"/>
              </w:rPr>
              <w:t xml:space="preserve">не менее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2.8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 xml:space="preserve">Твердость по шкале </w:t>
            </w:r>
            <w:proofErr w:type="spellStart"/>
            <w:r w:rsidRPr="00EE3A08">
              <w:rPr>
                <w:rFonts w:ascii="Times New Roman" w:hAnsi="Times New Roman"/>
              </w:rPr>
              <w:t>Мооса</w:t>
            </w:r>
            <w:proofErr w:type="spellEnd"/>
            <w:r w:rsidRPr="00EE3A08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2.9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Химическая стойкость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наличие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2.10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Кривизна поверхности, %</w:t>
            </w:r>
            <w:r w:rsidRPr="00EE3A0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EE3A08">
              <w:rPr>
                <w:rFonts w:ascii="Times New Roman" w:hAnsi="Times New Roman"/>
              </w:rPr>
              <w:t>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0,5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2.11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Кривизна грани, %, 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0,5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2.12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 xml:space="preserve">Предел </w:t>
            </w:r>
            <w:r>
              <w:rPr>
                <w:rFonts w:ascii="Times New Roman" w:hAnsi="Times New Roman"/>
              </w:rPr>
              <w:t xml:space="preserve">прочности при изгибе, не менее </w:t>
            </w:r>
            <w:r w:rsidRPr="00EE3A08">
              <w:rPr>
                <w:rFonts w:ascii="Times New Roman" w:hAnsi="Times New Roman"/>
              </w:rPr>
              <w:t>МПа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28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Светильники для подвесного потолка светодиодные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размер; не менее 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595*595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светодиодов в светильнике не менее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3.3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 защиты не ниже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en-US"/>
              </w:rPr>
              <w:t>IP</w:t>
            </w:r>
            <w:r>
              <w:rPr>
                <w:rFonts w:ascii="Times New Roman" w:hAnsi="Times New Roman"/>
              </w:rPr>
              <w:t xml:space="preserve"> 20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3.4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напряжение питания; вольт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 176 до 264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3.5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цветовая температура не менее;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3.6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световой поток не менее; </w:t>
            </w:r>
            <w:r>
              <w:rPr>
                <w:rFonts w:ascii="Times New Roman" w:hAnsi="Times New Roman"/>
                <w:lang w:val="en-US"/>
              </w:rPr>
              <w:t>Lm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3400 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3.7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потребляемая мощность не более; ватт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3.8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пульсации не более; %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3.9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Корпус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D82E91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82E91">
              <w:rPr>
                <w:rFonts w:ascii="Times New Roman" w:hAnsi="Times New Roman"/>
              </w:rPr>
              <w:t>Металлический</w:t>
            </w:r>
            <w:proofErr w:type="gramEnd"/>
            <w:r w:rsidRPr="00D82E91">
              <w:rPr>
                <w:rFonts w:ascii="Times New Roman" w:hAnsi="Times New Roman"/>
              </w:rPr>
              <w:t xml:space="preserve"> окрашенный порошковой краской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D82E91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3.10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Номинальная частота </w:t>
            </w:r>
            <w:proofErr w:type="gramStart"/>
            <w:r>
              <w:rPr>
                <w:rFonts w:ascii="Times New Roman" w:hAnsi="Times New Roman"/>
              </w:rPr>
              <w:t>Гц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D82E91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2E91">
              <w:rPr>
                <w:rFonts w:ascii="Times New Roman" w:hAnsi="Times New Roman"/>
              </w:rPr>
              <w:t>50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D82E91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3.11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 свечения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D82E91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2E91">
              <w:rPr>
                <w:rFonts w:ascii="Times New Roman" w:hAnsi="Times New Roman"/>
              </w:rPr>
              <w:t>Нейтрально-</w:t>
            </w:r>
            <w:r w:rsidRPr="00D82E91">
              <w:rPr>
                <w:rFonts w:ascii="Times New Roman" w:hAnsi="Times New Roman"/>
              </w:rPr>
              <w:lastRenderedPageBreak/>
              <w:t>белый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D82E91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lastRenderedPageBreak/>
              <w:t>3.12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светильника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D82E91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82E91">
              <w:rPr>
                <w:rFonts w:ascii="Times New Roman" w:hAnsi="Times New Roman"/>
              </w:rPr>
              <w:t>универсальный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3.13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Гарантия не менее: лет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3.14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Вес не более: </w:t>
            </w:r>
            <w:proofErr w:type="gramStart"/>
            <w:r>
              <w:rPr>
                <w:rFonts w:ascii="Times New Roman" w:hAnsi="Times New Roman"/>
              </w:rPr>
              <w:t>кг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3.15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Диапазон рабочих температур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2E3235"/>
              </w:rPr>
              <w:t>°С</w:t>
            </w:r>
            <w:proofErr w:type="gramEnd"/>
            <w:r>
              <w:rPr>
                <w:rFonts w:ascii="Times New Roman" w:hAnsi="Times New Roman"/>
                <w:color w:val="2E3235"/>
              </w:rPr>
              <w:t>;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от-10 до +40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3.16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Гарантия не менее (лет)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3.17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1409D4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1409D4">
              <w:rPr>
                <w:rFonts w:ascii="Times New Roman" w:hAnsi="Times New Roman"/>
              </w:rPr>
              <w:t xml:space="preserve">Защита нагрузки электросети (активный корректор мощности) не  менее  </w:t>
            </w:r>
            <w:proofErr w:type="spellStart"/>
            <w:r w:rsidRPr="001409D4">
              <w:rPr>
                <w:rFonts w:ascii="Times New Roman" w:hAnsi="Times New Roman"/>
                <w:lang w:val="en-US"/>
              </w:rPr>
              <w:t>cosD</w:t>
            </w:r>
            <w:proofErr w:type="spellEnd"/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1409D4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09D4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1409D4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3.18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Гарантия не менее: лет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3A08">
              <w:rPr>
                <w:rFonts w:ascii="Times New Roman" w:hAnsi="Times New Roman"/>
                <w:b/>
              </w:rPr>
              <w:t>Плитка керамическая для стен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Производитель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 xml:space="preserve">Геометрические размеры, </w:t>
            </w:r>
            <w:proofErr w:type="gramStart"/>
            <w:r w:rsidRPr="00EE3A08">
              <w:rPr>
                <w:rFonts w:ascii="Times New Roman" w:hAnsi="Times New Roman"/>
              </w:rPr>
              <w:t>мм</w:t>
            </w:r>
            <w:proofErr w:type="gramEnd"/>
            <w:r>
              <w:rPr>
                <w:rFonts w:ascii="Times New Roman" w:hAnsi="Times New Roman"/>
              </w:rPr>
              <w:t xml:space="preserve"> не менее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200*300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4.3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E3A08">
              <w:rPr>
                <w:rFonts w:ascii="Times New Roman" w:hAnsi="Times New Roman"/>
              </w:rPr>
              <w:t>Водопоглащение</w:t>
            </w:r>
            <w:proofErr w:type="spellEnd"/>
            <w:r w:rsidRPr="00EE3A08">
              <w:rPr>
                <w:rFonts w:ascii="Times New Roman" w:hAnsi="Times New Roman"/>
              </w:rPr>
              <w:t xml:space="preserve"> % 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0,05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4.4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 xml:space="preserve">Износостойкость, </w:t>
            </w:r>
            <w:proofErr w:type="gramStart"/>
            <w:r w:rsidRPr="00EE3A08">
              <w:rPr>
                <w:rFonts w:ascii="Times New Roman" w:hAnsi="Times New Roman"/>
              </w:rPr>
              <w:t>мм</w:t>
            </w:r>
            <w:proofErr w:type="gramEnd"/>
            <w:r w:rsidRPr="00EE3A08">
              <w:rPr>
                <w:rFonts w:ascii="Times New Roman" w:hAnsi="Times New Roman"/>
              </w:rPr>
              <w:t xml:space="preserve"> не менее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4.5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Толщина, 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  <w:r w:rsidRPr="00EE3A08">
              <w:rPr>
                <w:rFonts w:ascii="Times New Roman" w:hAnsi="Times New Roman"/>
              </w:rPr>
              <w:t xml:space="preserve"> не менее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 xml:space="preserve">10 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53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4.6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Тип поверхности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 xml:space="preserve"> глянцевая полированная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272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4.7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Устойчиво</w:t>
            </w:r>
            <w:r>
              <w:rPr>
                <w:rFonts w:ascii="Times New Roman" w:hAnsi="Times New Roman"/>
              </w:rPr>
              <w:t xml:space="preserve">сть к загрязнению, уровень </w:t>
            </w:r>
            <w:r w:rsidRPr="00EE3A08">
              <w:rPr>
                <w:rFonts w:ascii="Times New Roman" w:hAnsi="Times New Roman"/>
              </w:rPr>
              <w:t xml:space="preserve">не менее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3A0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4.8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 xml:space="preserve">Твердость по шкале </w:t>
            </w:r>
            <w:proofErr w:type="spellStart"/>
            <w:r w:rsidRPr="00EE3A08">
              <w:rPr>
                <w:rFonts w:ascii="Times New Roman" w:hAnsi="Times New Roman"/>
              </w:rPr>
              <w:t>Мооса</w:t>
            </w:r>
            <w:proofErr w:type="spellEnd"/>
            <w:r w:rsidRPr="00EE3A08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8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4.9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Химическая стойкость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наличие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4.10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Кривизна поверхности, %</w:t>
            </w:r>
            <w:r w:rsidRPr="00EE3A0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EE3A08">
              <w:rPr>
                <w:rFonts w:ascii="Times New Roman" w:hAnsi="Times New Roman"/>
              </w:rPr>
              <w:t>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0,5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4.11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Кривизна грани, %, 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0,5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B60A1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A1E">
              <w:rPr>
                <w:rFonts w:ascii="Times New Roman" w:hAnsi="Times New Roman"/>
              </w:rPr>
              <w:t>4.12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Предел</w:t>
            </w:r>
            <w:r>
              <w:rPr>
                <w:rFonts w:ascii="Times New Roman" w:hAnsi="Times New Roman"/>
              </w:rPr>
              <w:t xml:space="preserve"> прочности при изгибе, не менее</w:t>
            </w:r>
            <w:r w:rsidRPr="00EE3A08">
              <w:rPr>
                <w:rFonts w:ascii="Times New Roman" w:hAnsi="Times New Roman"/>
              </w:rPr>
              <w:t xml:space="preserve"> МПа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47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C672CA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2CA">
              <w:rPr>
                <w:rFonts w:ascii="Times New Roman" w:hAnsi="Times New Roman" w:cs="Times New Roman"/>
                <w:b/>
              </w:rPr>
              <w:t>Клей плиточный  «</w:t>
            </w:r>
            <w:proofErr w:type="spellStart"/>
            <w:r w:rsidRPr="00C672CA">
              <w:rPr>
                <w:rFonts w:ascii="Times New Roman" w:hAnsi="Times New Roman" w:cs="Times New Roman"/>
                <w:b/>
                <w:lang w:val="en-US"/>
              </w:rPr>
              <w:t>Unis</w:t>
            </w:r>
            <w:proofErr w:type="spellEnd"/>
            <w:r w:rsidRPr="00C672CA">
              <w:rPr>
                <w:rFonts w:ascii="Times New Roman" w:hAnsi="Times New Roman" w:cs="Times New Roman"/>
                <w:b/>
              </w:rPr>
              <w:t xml:space="preserve"> плюс » или эквивалент: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2CA">
              <w:rPr>
                <w:rFonts w:ascii="Times New Roman" w:hAnsi="Times New Roman" w:cs="Times New Roman"/>
              </w:rPr>
              <w:t xml:space="preserve">Наличие 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D06" w:rsidRPr="00C672CA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5.1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Диапазон т</w:t>
            </w:r>
            <w:r w:rsidRPr="00C672CA">
              <w:rPr>
                <w:rFonts w:ascii="Times New Roman" w:hAnsi="Times New Roman" w:cs="Times New Roman"/>
              </w:rPr>
              <w:t>емператур работ: °С;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72CA">
              <w:rPr>
                <w:rFonts w:ascii="Times New Roman" w:hAnsi="Times New Roman" w:cs="Times New Roman"/>
              </w:rPr>
              <w:t>+5...+30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D06" w:rsidRPr="00C672CA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5.2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2CA">
              <w:rPr>
                <w:rFonts w:ascii="Times New Roman" w:hAnsi="Times New Roman" w:cs="Times New Roman"/>
              </w:rPr>
              <w:t xml:space="preserve">Максимальная толщина слоя:  </w:t>
            </w:r>
            <w:proofErr w:type="gramStart"/>
            <w:r w:rsidRPr="00C672CA">
              <w:rPr>
                <w:rFonts w:ascii="Times New Roman" w:hAnsi="Times New Roman" w:cs="Times New Roman"/>
              </w:rPr>
              <w:t>мм</w:t>
            </w:r>
            <w:proofErr w:type="gramEnd"/>
            <w:r w:rsidRPr="00C672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72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D06" w:rsidRPr="00C672CA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5.3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2CA">
              <w:rPr>
                <w:rFonts w:ascii="Times New Roman" w:hAnsi="Times New Roman" w:cs="Times New Roman"/>
              </w:rPr>
              <w:t>Расход: при работе</w:t>
            </w:r>
            <w:r w:rsidRPr="00C672CA">
              <w:rPr>
                <w:rStyle w:val="apple-converted-space"/>
                <w:rFonts w:ascii="Times New Roman" w:hAnsi="Times New Roman" w:cs="Times New Roman"/>
              </w:rPr>
              <w:t> </w:t>
            </w:r>
            <w:hyperlink r:id="rId6" w:tooltip="Шпатель" w:history="1">
              <w:r w:rsidRPr="00C672CA">
                <w:rPr>
                  <w:rStyle w:val="a4"/>
                  <w:rFonts w:ascii="Times New Roman" w:hAnsi="Times New Roman" w:cs="Times New Roman"/>
                </w:rPr>
                <w:t>шпателем</w:t>
              </w:r>
            </w:hyperlink>
            <w:r w:rsidRPr="00C672CA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C672CA">
              <w:rPr>
                <w:rFonts w:ascii="Times New Roman" w:hAnsi="Times New Roman" w:cs="Times New Roman"/>
              </w:rPr>
              <w:t>8Х8;  кг/м²;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72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D06" w:rsidRPr="00C672CA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5.4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Жизнеспособность раствора: не менее, </w:t>
            </w:r>
            <w:r w:rsidRPr="00C672CA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72C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D06" w:rsidRPr="00C672CA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5.5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Время укладки плитки: не менее, </w:t>
            </w:r>
            <w:r w:rsidRPr="00C672CA">
              <w:rPr>
                <w:rFonts w:ascii="Times New Roman" w:hAnsi="Times New Roman" w:cs="Times New Roman"/>
              </w:rPr>
              <w:t>мин.;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72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D06" w:rsidRPr="00C672CA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5.6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2CA">
              <w:rPr>
                <w:rFonts w:ascii="Times New Roman" w:hAnsi="Times New Roman" w:cs="Times New Roman"/>
              </w:rPr>
              <w:t>Время кор</w:t>
            </w:r>
            <w:r>
              <w:rPr>
                <w:rFonts w:ascii="Times New Roman" w:hAnsi="Times New Roman"/>
              </w:rPr>
              <w:t xml:space="preserve">ректирования положения плитки: не менее, </w:t>
            </w:r>
            <w:r w:rsidRPr="00C672CA">
              <w:rPr>
                <w:rFonts w:ascii="Times New Roman" w:hAnsi="Times New Roman" w:cs="Times New Roman"/>
              </w:rPr>
              <w:t>мин.;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72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D06" w:rsidRPr="00C672CA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5.7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Время твердения: не более, </w:t>
            </w:r>
            <w:proofErr w:type="gramStart"/>
            <w:r w:rsidRPr="00C672CA">
              <w:rPr>
                <w:rFonts w:ascii="Times New Roman" w:hAnsi="Times New Roman" w:cs="Times New Roman"/>
              </w:rPr>
              <w:t>ч</w:t>
            </w:r>
            <w:proofErr w:type="gramEnd"/>
            <w:r w:rsidRPr="00C672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72C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D06" w:rsidRPr="00C672CA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5.8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Морозостойкость: не менее; </w:t>
            </w:r>
            <w:r w:rsidRPr="00C672CA">
              <w:rPr>
                <w:rFonts w:ascii="Times New Roman" w:hAnsi="Times New Roman" w:cs="Times New Roman"/>
              </w:rPr>
              <w:t>циклов;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72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D06" w:rsidRPr="00C672CA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5.9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Прочность сцепления;</w:t>
            </w:r>
            <w:r w:rsidRPr="00C672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не менее, </w:t>
            </w:r>
            <w:proofErr w:type="gramStart"/>
            <w:r w:rsidRPr="00C672CA">
              <w:rPr>
                <w:rFonts w:ascii="Times New Roman" w:hAnsi="Times New Roman" w:cs="Times New Roman"/>
              </w:rPr>
              <w:t>кг</w:t>
            </w:r>
            <w:proofErr w:type="gramEnd"/>
            <w:r w:rsidRPr="00C672CA">
              <w:rPr>
                <w:rFonts w:ascii="Times New Roman" w:hAnsi="Times New Roman" w:cs="Times New Roman"/>
              </w:rPr>
              <w:t>/см²;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72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C672CA" w:rsidRDefault="009F5D06" w:rsidP="00230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3A08">
              <w:rPr>
                <w:rFonts w:ascii="Times New Roman" w:eastAsia="Times New Roman" w:hAnsi="Times New Roman"/>
                <w:b/>
              </w:rPr>
              <w:t>Краска масляная МА-22 или эквивалент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E913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3A08">
              <w:rPr>
                <w:rFonts w:ascii="Times New Roman" w:hAnsi="Times New Roman"/>
              </w:rPr>
              <w:t>указать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E913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6.1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D06" w:rsidRPr="004F4EB0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F4EB0">
              <w:rPr>
                <w:rFonts w:ascii="Times New Roman" w:eastAsia="Times New Roman" w:hAnsi="Times New Roman"/>
              </w:rPr>
              <w:t>Средний расход на однослойное покрытие: не более г/м</w:t>
            </w:r>
            <w:proofErr w:type="gramStart"/>
            <w:r w:rsidRPr="004F4EB0">
              <w:rPr>
                <w:rFonts w:ascii="Times New Roman" w:eastAsia="Times New Roman" w:hAnsi="Times New Roman"/>
              </w:rPr>
              <w:t>2</w:t>
            </w:r>
            <w:proofErr w:type="gramEnd"/>
            <w:r w:rsidRPr="004F4EB0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180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6.2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D06" w:rsidRPr="004F4EB0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F4EB0">
              <w:rPr>
                <w:rFonts w:ascii="Times New Roman" w:eastAsia="Times New Roman" w:hAnsi="Times New Roman"/>
              </w:rPr>
              <w:t xml:space="preserve"> Время высыхания каждого слоя при температуре (20+/-2) градуса по Цельсию — не более (часов).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24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E913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6.3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D06" w:rsidRPr="004F4EB0" w:rsidRDefault="009F5D06" w:rsidP="00230E69">
            <w:pPr>
              <w:spacing w:after="0" w:line="240" w:lineRule="auto"/>
              <w:rPr>
                <w:rFonts w:ascii="Times New Roman" w:hAnsi="Times New Roman"/>
              </w:rPr>
            </w:pPr>
            <w:r w:rsidRPr="004F4EB0">
              <w:rPr>
                <w:rFonts w:ascii="Times New Roman" w:eastAsia="Times New Roman" w:hAnsi="Times New Roman"/>
              </w:rPr>
              <w:t>Гарантийный срок хранения: со дня изготовления, не менее (месяцев)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A08">
              <w:rPr>
                <w:rFonts w:ascii="Times New Roman" w:hAnsi="Times New Roman"/>
              </w:rPr>
              <w:t>6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8D61AE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>Грунтовка «</w:t>
            </w:r>
            <w:proofErr w:type="spellStart"/>
            <w:r w:rsidRPr="008D61AE">
              <w:rPr>
                <w:rFonts w:ascii="Times New Roman" w:hAnsi="Times New Roman"/>
                <w:b/>
              </w:rPr>
              <w:t>Бетоконтакт</w:t>
            </w:r>
            <w:proofErr w:type="spellEnd"/>
            <w:r w:rsidRPr="008D61AE">
              <w:rPr>
                <w:rFonts w:ascii="Times New Roman" w:hAnsi="Times New Roman"/>
                <w:b/>
              </w:rPr>
              <w:t>» или эквивалент: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8D61A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8D61A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7.1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8D61AE" w:rsidRDefault="009F5D06" w:rsidP="00230E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color w:val="000000"/>
                <w:shd w:val="clear" w:color="auto" w:fill="F4F4F4"/>
              </w:rPr>
              <w:t>Расход грунтовки не более; г/м</w:t>
            </w:r>
            <w:proofErr w:type="gramStart"/>
            <w:r w:rsidRPr="008D61AE">
              <w:rPr>
                <w:rFonts w:ascii="Times New Roman" w:hAnsi="Times New Roman"/>
                <w:color w:val="000000"/>
                <w:shd w:val="clear" w:color="auto" w:fill="F4F4F4"/>
              </w:rPr>
              <w:t>2</w:t>
            </w:r>
            <w:proofErr w:type="gramEnd"/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8D61A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8D61A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7.2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8D61AE" w:rsidRDefault="009F5D06" w:rsidP="0023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Время полного высыхания не более (час)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8D61A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6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8D61AE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C672CA">
              <w:rPr>
                <w:rFonts w:ascii="Times New Roman" w:eastAsia="Times New Roman" w:hAnsi="Times New Roman"/>
                <w:b/>
              </w:rPr>
              <w:t>Электроводонагреватель</w:t>
            </w:r>
            <w:proofErr w:type="spellEnd"/>
            <w:r w:rsidRPr="00C672CA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747936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47936">
              <w:rPr>
                <w:rFonts w:ascii="Times New Roman" w:eastAsia="Times New Roman" w:hAnsi="Times New Roman"/>
              </w:rPr>
              <w:t>Марка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lastRenderedPageBreak/>
              <w:t>8.2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Объем, литр, не менее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8.3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накопительный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8.4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Мощность, </w:t>
            </w:r>
            <w:proofErr w:type="gramStart"/>
            <w:r>
              <w:rPr>
                <w:rFonts w:ascii="Times New Roman" w:eastAsia="Times New Roman" w:hAnsi="Times New Roman"/>
              </w:rPr>
              <w:t>Вт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не менее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8.5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Время нагрева </w:t>
            </w:r>
          </w:p>
          <w:p w:rsidR="009F5D06" w:rsidRPr="00C672CA" w:rsidRDefault="009F5D06" w:rsidP="00230E6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4090">
              <w:rPr>
                <w:rFonts w:ascii="Times New Roman" w:hAnsi="Times New Roman"/>
                <w:sz w:val="24"/>
                <w:szCs w:val="24"/>
              </w:rPr>
              <w:t>ΔТ=45С°, 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8.6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024090" w:rsidRDefault="009F5D06" w:rsidP="00230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090">
              <w:rPr>
                <w:rFonts w:ascii="Times New Roman" w:hAnsi="Times New Roman"/>
                <w:sz w:val="24"/>
                <w:szCs w:val="24"/>
              </w:rPr>
              <w:t>Тепловые потери при</w:t>
            </w:r>
            <w:proofErr w:type="gramStart"/>
            <w:r w:rsidRPr="00024090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024090">
              <w:rPr>
                <w:rFonts w:ascii="Times New Roman" w:hAnsi="Times New Roman"/>
                <w:sz w:val="24"/>
                <w:szCs w:val="24"/>
              </w:rPr>
              <w:t>=60С°, кВт/ч за 24 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8.7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Длина, </w:t>
            </w:r>
            <w:proofErr w:type="gramStart"/>
            <w:r>
              <w:rPr>
                <w:rFonts w:ascii="Times New Roman" w:eastAsia="Times New Roman" w:hAnsi="Times New Roman"/>
              </w:rPr>
              <w:t>мм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8.8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Ширина, </w:t>
            </w:r>
            <w:proofErr w:type="gramStart"/>
            <w:r>
              <w:rPr>
                <w:rFonts w:ascii="Times New Roman" w:eastAsia="Times New Roman" w:hAnsi="Times New Roman"/>
              </w:rPr>
              <w:t>мм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8.9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Глубина, </w:t>
            </w:r>
            <w:proofErr w:type="gramStart"/>
            <w:r>
              <w:rPr>
                <w:rFonts w:ascii="Times New Roman" w:eastAsia="Times New Roman" w:hAnsi="Times New Roman"/>
              </w:rPr>
              <w:t>мм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не более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1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8.10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Гарантия, лет  не менее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41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8.11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3557B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557B">
              <w:rPr>
                <w:rFonts w:ascii="Times New Roman" w:eastAsia="Times New Roman" w:hAnsi="Times New Roman"/>
                <w:sz w:val="24"/>
                <w:szCs w:val="24"/>
              </w:rPr>
              <w:t>предохранительный клапан на 7 бар в комплекте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20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8.12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3557B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557B">
              <w:rPr>
                <w:rFonts w:ascii="Times New Roman" w:eastAsia="Times New Roman" w:hAnsi="Times New Roman"/>
                <w:sz w:val="24"/>
                <w:szCs w:val="24"/>
              </w:rPr>
              <w:t>электронный термометр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8.13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3557B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557B">
              <w:rPr>
                <w:rFonts w:ascii="Times New Roman" w:eastAsia="Times New Roman" w:hAnsi="Times New Roman"/>
                <w:sz w:val="24"/>
                <w:szCs w:val="24"/>
              </w:rPr>
              <w:t xml:space="preserve">теплоизоляция из </w:t>
            </w:r>
            <w:proofErr w:type="spellStart"/>
            <w:r w:rsidRPr="0043557B">
              <w:rPr>
                <w:rFonts w:ascii="Times New Roman" w:eastAsia="Times New Roman" w:hAnsi="Times New Roman"/>
                <w:sz w:val="24"/>
                <w:szCs w:val="24"/>
              </w:rPr>
              <w:t>пенополиуретана</w:t>
            </w:r>
            <w:proofErr w:type="spellEnd"/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8.14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3557B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557B">
              <w:rPr>
                <w:rFonts w:ascii="Times New Roman" w:eastAsia="Times New Roman" w:hAnsi="Times New Roman"/>
                <w:sz w:val="24"/>
                <w:szCs w:val="24"/>
              </w:rPr>
              <w:t>автоклавный фланец, облегчающий профилактику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8.15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3557B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557B">
              <w:rPr>
                <w:rFonts w:ascii="Times New Roman" w:eastAsia="Times New Roman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8.16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3557B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557B">
              <w:rPr>
                <w:rFonts w:ascii="Times New Roman" w:eastAsia="Times New Roman" w:hAnsi="Times New Roman"/>
                <w:sz w:val="24"/>
                <w:szCs w:val="24"/>
              </w:rPr>
              <w:t>антибактериальная функция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5D06" w:rsidRPr="001509B4" w:rsidTr="009F5D06">
        <w:trPr>
          <w:trHeight w:val="339"/>
        </w:trPr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F4EB0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4EB0">
              <w:rPr>
                <w:rFonts w:ascii="Times New Roman" w:hAnsi="Times New Roman"/>
              </w:rPr>
              <w:t>8.17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43557B" w:rsidRDefault="009F5D06" w:rsidP="00230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557B">
              <w:rPr>
                <w:rFonts w:ascii="Times New Roman" w:eastAsia="Times New Roman" w:hAnsi="Times New Roman"/>
                <w:sz w:val="24"/>
                <w:szCs w:val="24"/>
              </w:rPr>
              <w:t xml:space="preserve">покрытие </w:t>
            </w:r>
            <w:proofErr w:type="spellStart"/>
            <w:r w:rsidRPr="0043557B">
              <w:rPr>
                <w:rFonts w:ascii="Times New Roman" w:eastAsia="Times New Roman" w:hAnsi="Times New Roman"/>
                <w:sz w:val="24"/>
                <w:szCs w:val="24"/>
              </w:rPr>
              <w:t>ag+</w:t>
            </w:r>
            <w:proofErr w:type="spellEnd"/>
            <w:r w:rsidRPr="0043557B">
              <w:rPr>
                <w:rFonts w:ascii="Times New Roman" w:eastAsia="Times New Roman" w:hAnsi="Times New Roman"/>
                <w:sz w:val="24"/>
                <w:szCs w:val="24"/>
              </w:rPr>
              <w:t xml:space="preserve"> для защиты от коррозии и очищения воды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06" w:rsidRPr="00EE3A08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6" w:rsidRDefault="009F5D06" w:rsidP="00230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30E69" w:rsidRDefault="00230E69" w:rsidP="002553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553FC" w:rsidRDefault="002553FC" w:rsidP="002553FC">
      <w:pPr>
        <w:spacing w:after="0" w:line="240" w:lineRule="auto"/>
        <w:rPr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*По позициям «</w:t>
      </w:r>
      <w:r w:rsidR="00E91309">
        <w:rPr>
          <w:rFonts w:ascii="Times New Roman" w:hAnsi="Times New Roman" w:cs="Times New Roman"/>
          <w:sz w:val="24"/>
          <w:szCs w:val="24"/>
        </w:rPr>
        <w:t>3</w:t>
      </w:r>
      <w:r w:rsidR="00C05F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4»</w:t>
      </w:r>
      <w:r w:rsidR="00C05F5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91309">
        <w:rPr>
          <w:rFonts w:ascii="Times New Roman" w:hAnsi="Times New Roman" w:cs="Times New Roman"/>
          <w:sz w:val="24"/>
          <w:szCs w:val="24"/>
        </w:rPr>
        <w:t>3</w:t>
      </w:r>
      <w:r w:rsidR="00C05F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E9130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91309">
        <w:rPr>
          <w:rFonts w:ascii="Times New Roman" w:hAnsi="Times New Roman" w:cs="Times New Roman"/>
          <w:sz w:val="24"/>
          <w:szCs w:val="24"/>
        </w:rPr>
        <w:t>, «5.1»</w:t>
      </w:r>
      <w:r w:rsidR="006B5C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указать </w:t>
      </w:r>
      <w:r w:rsidR="00771630" w:rsidRPr="006075E5">
        <w:rPr>
          <w:rFonts w:ascii="Times New Roman" w:hAnsi="Times New Roman" w:cs="Times New Roman"/>
          <w:i/>
          <w:sz w:val="24"/>
          <w:szCs w:val="24"/>
        </w:rPr>
        <w:t>диапазон</w:t>
      </w:r>
      <w:r w:rsidRPr="006075E5">
        <w:rPr>
          <w:rFonts w:ascii="Times New Roman" w:hAnsi="Times New Roman" w:cs="Times New Roman"/>
          <w:i/>
          <w:sz w:val="24"/>
          <w:szCs w:val="24"/>
        </w:rPr>
        <w:t xml:space="preserve"> значений</w:t>
      </w:r>
    </w:p>
    <w:sectPr w:rsidR="002553FC" w:rsidRPr="002553FC" w:rsidSect="00C05F5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95098"/>
    <w:multiLevelType w:val="hybridMultilevel"/>
    <w:tmpl w:val="770C65EE"/>
    <w:lvl w:ilvl="0" w:tplc="CAD6EE3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553FC"/>
    <w:rsid w:val="00062C73"/>
    <w:rsid w:val="00230E69"/>
    <w:rsid w:val="002553FC"/>
    <w:rsid w:val="00283780"/>
    <w:rsid w:val="00286CEF"/>
    <w:rsid w:val="003E64CF"/>
    <w:rsid w:val="006075E5"/>
    <w:rsid w:val="006B5CA2"/>
    <w:rsid w:val="00771630"/>
    <w:rsid w:val="007D234F"/>
    <w:rsid w:val="009343E1"/>
    <w:rsid w:val="0094518D"/>
    <w:rsid w:val="009466B5"/>
    <w:rsid w:val="009F5D06"/>
    <w:rsid w:val="00C05F5D"/>
    <w:rsid w:val="00E91309"/>
    <w:rsid w:val="00F1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553F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3">
    <w:name w:val="List Paragraph"/>
    <w:basedOn w:val="a"/>
    <w:uiPriority w:val="99"/>
    <w:qFormat/>
    <w:rsid w:val="002553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30E69"/>
  </w:style>
  <w:style w:type="character" w:styleId="a4">
    <w:name w:val="Hyperlink"/>
    <w:basedOn w:val="a0"/>
    <w:uiPriority w:val="99"/>
    <w:semiHidden/>
    <w:unhideWhenUsed/>
    <w:rsid w:val="00230E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inergia-msk.ru/shop/category/11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7A8D1-FB81-400C-B520-CB5ECE69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640</Words>
  <Characters>3651</Characters>
  <Application>Microsoft Office Word</Application>
  <DocSecurity>0</DocSecurity>
  <Lines>30</Lines>
  <Paragraphs>8</Paragraphs>
  <ScaleCrop>false</ScaleCrop>
  <Company>Microsoft</Company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13</cp:revision>
  <dcterms:created xsi:type="dcterms:W3CDTF">2013-06-28T08:30:00Z</dcterms:created>
  <dcterms:modified xsi:type="dcterms:W3CDTF">2013-08-08T03:41:00Z</dcterms:modified>
</cp:coreProperties>
</file>