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F8E" w:rsidRPr="00850351" w:rsidRDefault="000A1F8E" w:rsidP="00E25015">
      <w:pPr>
        <w:spacing w:after="0" w:line="240" w:lineRule="auto"/>
        <w:jc w:val="right"/>
        <w:outlineLvl w:val="0"/>
        <w:rPr>
          <w:rFonts w:ascii="Times New Roman" w:hAnsi="Times New Roman" w:cs="Times New Roman"/>
          <w:sz w:val="28"/>
          <w:szCs w:val="28"/>
          <w:lang w:val="en-US"/>
        </w:rPr>
      </w:pPr>
    </w:p>
    <w:p w:rsidR="000A1F8E" w:rsidRPr="00850351" w:rsidRDefault="001D4F09" w:rsidP="00E25015">
      <w:pPr>
        <w:spacing w:after="0" w:line="240" w:lineRule="auto"/>
        <w:jc w:val="right"/>
        <w:outlineLvl w:val="0"/>
        <w:rPr>
          <w:rFonts w:ascii="Times New Roman" w:hAnsi="Times New Roman" w:cs="Times New Roman"/>
          <w:sz w:val="28"/>
          <w:szCs w:val="28"/>
        </w:rPr>
      </w:pPr>
      <w:r>
        <w:rPr>
          <w:rFonts w:ascii="Times New Roman" w:hAnsi="Times New Roman" w:cs="Times New Roman"/>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234pt;margin-top:-18pt;width:252pt;height:272.25pt;z-index:251658240" filled="f" stroked="f">
            <v:textbox style="mso-next-textbox:#_x0000_s1026">
              <w:txbxContent>
                <w:p w:rsidR="00F74352" w:rsidRPr="009412EB" w:rsidRDefault="00F74352" w:rsidP="000A1F8E">
                  <w:pPr>
                    <w:spacing w:line="360" w:lineRule="auto"/>
                    <w:rPr>
                      <w:rFonts w:ascii="Times New Roman" w:hAnsi="Times New Roman" w:cs="Times New Roman"/>
                      <w:b/>
                      <w:sz w:val="28"/>
                      <w:szCs w:val="28"/>
                    </w:rPr>
                  </w:pPr>
                  <w:r w:rsidRPr="009412EB">
                    <w:rPr>
                      <w:rFonts w:ascii="Times New Roman" w:hAnsi="Times New Roman" w:cs="Times New Roman"/>
                      <w:b/>
                      <w:sz w:val="28"/>
                      <w:szCs w:val="28"/>
                    </w:rPr>
                    <w:t>УТВЕРЖДАЮ</w:t>
                  </w:r>
                </w:p>
                <w:p w:rsidR="00F74352" w:rsidRPr="009412EB" w:rsidRDefault="00F74352" w:rsidP="000A1F8E">
                  <w:pPr>
                    <w:rPr>
                      <w:rFonts w:ascii="Times New Roman" w:hAnsi="Times New Roman" w:cs="Times New Roman"/>
                      <w:sz w:val="28"/>
                      <w:szCs w:val="28"/>
                    </w:rPr>
                  </w:pPr>
                  <w:r w:rsidRPr="009412EB">
                    <w:rPr>
                      <w:rFonts w:ascii="Times New Roman" w:hAnsi="Times New Roman" w:cs="Times New Roman"/>
                      <w:sz w:val="28"/>
                      <w:szCs w:val="28"/>
                    </w:rPr>
                    <w:t>Заказчик</w:t>
                  </w:r>
                </w:p>
                <w:p w:rsidR="00F74352" w:rsidRPr="009412EB" w:rsidRDefault="00F74352" w:rsidP="000A1F8E">
                  <w:pPr>
                    <w:rPr>
                      <w:rFonts w:ascii="Times New Roman" w:hAnsi="Times New Roman" w:cs="Times New Roman"/>
                      <w:sz w:val="28"/>
                      <w:szCs w:val="28"/>
                    </w:rPr>
                  </w:pPr>
                  <w:r>
                    <w:rPr>
                      <w:rFonts w:ascii="Times New Roman" w:hAnsi="Times New Roman" w:cs="Times New Roman"/>
                      <w:sz w:val="28"/>
                      <w:szCs w:val="28"/>
                    </w:rPr>
                    <w:t>И.о. главы</w:t>
                  </w:r>
                  <w:r w:rsidRPr="009412EB">
                    <w:rPr>
                      <w:rFonts w:ascii="Times New Roman" w:hAnsi="Times New Roman" w:cs="Times New Roman"/>
                      <w:sz w:val="28"/>
                      <w:szCs w:val="28"/>
                    </w:rPr>
                    <w:t xml:space="preserve"> администрации Свердловского района </w:t>
                  </w:r>
                </w:p>
                <w:p w:rsidR="00F74352" w:rsidRPr="009412EB" w:rsidRDefault="00F74352" w:rsidP="000A1F8E">
                  <w:pPr>
                    <w:rPr>
                      <w:rFonts w:ascii="Times New Roman" w:hAnsi="Times New Roman" w:cs="Times New Roman"/>
                      <w:sz w:val="28"/>
                      <w:szCs w:val="28"/>
                    </w:rPr>
                  </w:pPr>
                </w:p>
                <w:p w:rsidR="00F74352" w:rsidRPr="009412EB" w:rsidRDefault="00F74352" w:rsidP="000A1F8E">
                  <w:pPr>
                    <w:rPr>
                      <w:rFonts w:ascii="Times New Roman" w:hAnsi="Times New Roman" w:cs="Times New Roman"/>
                      <w:sz w:val="28"/>
                      <w:szCs w:val="28"/>
                    </w:rPr>
                  </w:pPr>
                  <w:r w:rsidRPr="009412EB">
                    <w:rPr>
                      <w:rFonts w:ascii="Times New Roman" w:hAnsi="Times New Roman" w:cs="Times New Roman"/>
                      <w:sz w:val="28"/>
                      <w:szCs w:val="28"/>
                    </w:rPr>
                    <w:t xml:space="preserve">___________________ </w:t>
                  </w:r>
                  <w:r>
                    <w:rPr>
                      <w:rFonts w:ascii="Times New Roman" w:hAnsi="Times New Roman" w:cs="Times New Roman"/>
                      <w:sz w:val="28"/>
                      <w:szCs w:val="28"/>
                    </w:rPr>
                    <w:t>В.В. Криницын</w:t>
                  </w:r>
                </w:p>
                <w:p w:rsidR="00F74352" w:rsidRPr="009412EB" w:rsidRDefault="00F74352" w:rsidP="000A1F8E">
                  <w:pPr>
                    <w:rPr>
                      <w:rFonts w:ascii="Times New Roman" w:hAnsi="Times New Roman" w:cs="Times New Roman"/>
                      <w:sz w:val="28"/>
                      <w:szCs w:val="28"/>
                    </w:rPr>
                  </w:pPr>
                </w:p>
                <w:p w:rsidR="00F74352" w:rsidRPr="009412EB" w:rsidRDefault="00F74352" w:rsidP="000A1F8E">
                  <w:pPr>
                    <w:rPr>
                      <w:rFonts w:ascii="Times New Roman" w:hAnsi="Times New Roman" w:cs="Times New Roman"/>
                      <w:sz w:val="28"/>
                      <w:szCs w:val="28"/>
                    </w:rPr>
                  </w:pPr>
                </w:p>
                <w:p w:rsidR="00F74352" w:rsidRDefault="00F74352" w:rsidP="000A1F8E">
                  <w:pPr>
                    <w:rPr>
                      <w:sz w:val="28"/>
                      <w:szCs w:val="28"/>
                    </w:rPr>
                  </w:pPr>
                  <w:r>
                    <w:rPr>
                      <w:rFonts w:ascii="Times New Roman" w:hAnsi="Times New Roman" w:cs="Times New Roman"/>
                      <w:sz w:val="28"/>
                      <w:szCs w:val="28"/>
                    </w:rPr>
                    <w:t>«___»  ________________  2013</w:t>
                  </w:r>
                  <w:r w:rsidRPr="009412EB">
                    <w:rPr>
                      <w:rFonts w:ascii="Times New Roman" w:hAnsi="Times New Roman" w:cs="Times New Roman"/>
                      <w:sz w:val="28"/>
                      <w:szCs w:val="28"/>
                    </w:rPr>
                    <w:t xml:space="preserve"> г</w:t>
                  </w:r>
                  <w:r>
                    <w:rPr>
                      <w:sz w:val="28"/>
                      <w:szCs w:val="28"/>
                    </w:rPr>
                    <w:t>.</w:t>
                  </w:r>
                </w:p>
                <w:p w:rsidR="00F74352" w:rsidRDefault="00F74352" w:rsidP="000A1F8E">
                  <w:pPr>
                    <w:rPr>
                      <w:sz w:val="28"/>
                      <w:szCs w:val="28"/>
                    </w:rPr>
                  </w:pPr>
                </w:p>
                <w:p w:rsidR="00F74352" w:rsidRDefault="00F74352" w:rsidP="000A1F8E">
                  <w:pPr>
                    <w:rPr>
                      <w:color w:val="FF0000"/>
                      <w:sz w:val="28"/>
                      <w:szCs w:val="28"/>
                    </w:rPr>
                  </w:pPr>
                </w:p>
                <w:p w:rsidR="00F74352" w:rsidRPr="00ED1830" w:rsidRDefault="00F74352" w:rsidP="000A1F8E">
                  <w:pPr>
                    <w:rPr>
                      <w:color w:val="FF0000"/>
                      <w:sz w:val="28"/>
                      <w:szCs w:val="28"/>
                    </w:rPr>
                  </w:pPr>
                </w:p>
              </w:txbxContent>
            </v:textbox>
          </v:shape>
        </w:pict>
      </w:r>
    </w:p>
    <w:p w:rsidR="000A1F8E" w:rsidRPr="00850351" w:rsidRDefault="000A1F8E" w:rsidP="00E25015">
      <w:pPr>
        <w:tabs>
          <w:tab w:val="left" w:pos="5790"/>
        </w:tabs>
        <w:spacing w:after="0" w:line="240" w:lineRule="auto"/>
        <w:outlineLvl w:val="0"/>
        <w:rPr>
          <w:rFonts w:ascii="Times New Roman" w:hAnsi="Times New Roman" w:cs="Times New Roman"/>
          <w:sz w:val="28"/>
          <w:szCs w:val="28"/>
        </w:rPr>
      </w:pPr>
      <w:r w:rsidRPr="00850351">
        <w:rPr>
          <w:rFonts w:ascii="Times New Roman" w:hAnsi="Times New Roman" w:cs="Times New Roman"/>
          <w:sz w:val="28"/>
          <w:szCs w:val="28"/>
        </w:rPr>
        <w:tab/>
      </w:r>
    </w:p>
    <w:p w:rsidR="000A1F8E" w:rsidRPr="00850351" w:rsidRDefault="000A1F8E" w:rsidP="00E25015">
      <w:pPr>
        <w:tabs>
          <w:tab w:val="left" w:pos="5790"/>
        </w:tabs>
        <w:spacing w:after="0" w:line="240" w:lineRule="auto"/>
        <w:outlineLvl w:val="0"/>
        <w:rPr>
          <w:rFonts w:ascii="Times New Roman" w:hAnsi="Times New Roman" w:cs="Times New Roman"/>
          <w:sz w:val="28"/>
          <w:szCs w:val="28"/>
        </w:rPr>
      </w:pPr>
    </w:p>
    <w:p w:rsidR="000A1F8E" w:rsidRPr="00850351" w:rsidRDefault="000A1F8E" w:rsidP="00E25015">
      <w:pPr>
        <w:tabs>
          <w:tab w:val="left" w:pos="5790"/>
        </w:tabs>
        <w:spacing w:after="0" w:line="240" w:lineRule="auto"/>
        <w:outlineLvl w:val="0"/>
        <w:rPr>
          <w:rFonts w:ascii="Times New Roman" w:hAnsi="Times New Roman" w:cs="Times New Roman"/>
          <w:sz w:val="28"/>
          <w:szCs w:val="28"/>
        </w:rPr>
      </w:pPr>
    </w:p>
    <w:p w:rsidR="000A1F8E" w:rsidRPr="00850351" w:rsidRDefault="000A1F8E" w:rsidP="00E25015">
      <w:pPr>
        <w:tabs>
          <w:tab w:val="left" w:pos="5790"/>
        </w:tabs>
        <w:spacing w:after="0" w:line="240" w:lineRule="auto"/>
        <w:outlineLvl w:val="0"/>
        <w:rPr>
          <w:rFonts w:ascii="Times New Roman" w:hAnsi="Times New Roman" w:cs="Times New Roman"/>
          <w:sz w:val="28"/>
          <w:szCs w:val="28"/>
        </w:rPr>
      </w:pPr>
    </w:p>
    <w:p w:rsidR="000A1F8E" w:rsidRPr="00850351" w:rsidRDefault="000A1F8E" w:rsidP="00E25015">
      <w:pPr>
        <w:tabs>
          <w:tab w:val="left" w:pos="5790"/>
        </w:tabs>
        <w:spacing w:after="0" w:line="240" w:lineRule="auto"/>
        <w:outlineLvl w:val="0"/>
        <w:rPr>
          <w:rFonts w:ascii="Times New Roman" w:hAnsi="Times New Roman" w:cs="Times New Roman"/>
          <w:sz w:val="28"/>
          <w:szCs w:val="28"/>
        </w:rPr>
      </w:pPr>
    </w:p>
    <w:p w:rsidR="000A1F8E" w:rsidRPr="00850351" w:rsidRDefault="000A1F8E" w:rsidP="00E25015">
      <w:pPr>
        <w:tabs>
          <w:tab w:val="left" w:pos="5790"/>
        </w:tabs>
        <w:spacing w:after="0" w:line="240" w:lineRule="auto"/>
        <w:outlineLvl w:val="0"/>
        <w:rPr>
          <w:rFonts w:ascii="Times New Roman" w:hAnsi="Times New Roman" w:cs="Times New Roman"/>
          <w:sz w:val="28"/>
          <w:szCs w:val="28"/>
        </w:rPr>
      </w:pPr>
    </w:p>
    <w:p w:rsidR="000A1F8E" w:rsidRPr="00850351" w:rsidRDefault="000A1F8E" w:rsidP="00E25015">
      <w:pPr>
        <w:tabs>
          <w:tab w:val="left" w:pos="5790"/>
        </w:tabs>
        <w:spacing w:after="0" w:line="240" w:lineRule="auto"/>
        <w:outlineLvl w:val="0"/>
        <w:rPr>
          <w:rFonts w:ascii="Times New Roman" w:hAnsi="Times New Roman" w:cs="Times New Roman"/>
          <w:sz w:val="28"/>
          <w:szCs w:val="28"/>
        </w:rPr>
      </w:pPr>
    </w:p>
    <w:p w:rsidR="000A1F8E" w:rsidRPr="00850351" w:rsidRDefault="000A1F8E" w:rsidP="00E25015">
      <w:pPr>
        <w:tabs>
          <w:tab w:val="left" w:pos="5790"/>
        </w:tabs>
        <w:spacing w:after="0" w:line="240" w:lineRule="auto"/>
        <w:outlineLvl w:val="0"/>
        <w:rPr>
          <w:rFonts w:ascii="Times New Roman" w:hAnsi="Times New Roman" w:cs="Times New Roman"/>
          <w:sz w:val="28"/>
          <w:szCs w:val="28"/>
        </w:rPr>
      </w:pPr>
    </w:p>
    <w:p w:rsidR="000A1F8E" w:rsidRPr="00850351" w:rsidRDefault="000A1F8E" w:rsidP="00E25015">
      <w:pPr>
        <w:tabs>
          <w:tab w:val="left" w:pos="5790"/>
        </w:tabs>
        <w:spacing w:after="0" w:line="240" w:lineRule="auto"/>
        <w:outlineLvl w:val="0"/>
        <w:rPr>
          <w:rFonts w:ascii="Times New Roman" w:hAnsi="Times New Roman" w:cs="Times New Roman"/>
          <w:sz w:val="28"/>
          <w:szCs w:val="28"/>
        </w:rPr>
      </w:pPr>
    </w:p>
    <w:p w:rsidR="000A1F8E" w:rsidRPr="00850351" w:rsidRDefault="000A1F8E" w:rsidP="00E25015">
      <w:pPr>
        <w:tabs>
          <w:tab w:val="left" w:pos="5790"/>
        </w:tabs>
        <w:spacing w:after="0" w:line="240" w:lineRule="auto"/>
        <w:outlineLvl w:val="0"/>
        <w:rPr>
          <w:rFonts w:ascii="Times New Roman" w:hAnsi="Times New Roman" w:cs="Times New Roman"/>
          <w:sz w:val="28"/>
          <w:szCs w:val="28"/>
        </w:rPr>
      </w:pPr>
    </w:p>
    <w:p w:rsidR="000A1F8E" w:rsidRPr="00850351" w:rsidRDefault="000A1F8E" w:rsidP="00E25015">
      <w:pPr>
        <w:tabs>
          <w:tab w:val="left" w:pos="5790"/>
        </w:tabs>
        <w:spacing w:after="0" w:line="240" w:lineRule="auto"/>
        <w:outlineLvl w:val="0"/>
        <w:rPr>
          <w:rFonts w:ascii="Times New Roman" w:hAnsi="Times New Roman" w:cs="Times New Roman"/>
          <w:sz w:val="28"/>
          <w:szCs w:val="28"/>
        </w:rPr>
      </w:pPr>
    </w:p>
    <w:p w:rsidR="000A1F8E" w:rsidRPr="00850351" w:rsidRDefault="000A1F8E" w:rsidP="00E25015">
      <w:pPr>
        <w:tabs>
          <w:tab w:val="left" w:pos="5790"/>
        </w:tabs>
        <w:spacing w:after="0" w:line="240" w:lineRule="auto"/>
        <w:outlineLvl w:val="0"/>
        <w:rPr>
          <w:rFonts w:ascii="Times New Roman" w:hAnsi="Times New Roman" w:cs="Times New Roman"/>
          <w:sz w:val="28"/>
          <w:szCs w:val="28"/>
        </w:rPr>
      </w:pPr>
    </w:p>
    <w:p w:rsidR="000A1F8E" w:rsidRPr="00850351" w:rsidRDefault="000A1F8E" w:rsidP="00E25015">
      <w:pPr>
        <w:tabs>
          <w:tab w:val="left" w:pos="5790"/>
        </w:tabs>
        <w:spacing w:after="0" w:line="240" w:lineRule="auto"/>
        <w:outlineLvl w:val="0"/>
        <w:rPr>
          <w:rFonts w:ascii="Times New Roman" w:hAnsi="Times New Roman" w:cs="Times New Roman"/>
          <w:sz w:val="28"/>
          <w:szCs w:val="28"/>
        </w:rPr>
      </w:pPr>
    </w:p>
    <w:p w:rsidR="000A1F8E" w:rsidRPr="00850351" w:rsidRDefault="000A1F8E" w:rsidP="00E25015">
      <w:pPr>
        <w:tabs>
          <w:tab w:val="left" w:pos="5790"/>
        </w:tabs>
        <w:spacing w:after="0" w:line="240" w:lineRule="auto"/>
        <w:outlineLvl w:val="0"/>
        <w:rPr>
          <w:rFonts w:ascii="Times New Roman" w:hAnsi="Times New Roman" w:cs="Times New Roman"/>
          <w:sz w:val="28"/>
          <w:szCs w:val="28"/>
        </w:rPr>
      </w:pPr>
    </w:p>
    <w:p w:rsidR="000A1F8E" w:rsidRPr="00850351" w:rsidRDefault="000A1F8E" w:rsidP="00E25015">
      <w:pPr>
        <w:tabs>
          <w:tab w:val="left" w:pos="5790"/>
        </w:tabs>
        <w:spacing w:after="0" w:line="240" w:lineRule="auto"/>
        <w:outlineLvl w:val="0"/>
        <w:rPr>
          <w:rFonts w:ascii="Times New Roman" w:hAnsi="Times New Roman" w:cs="Times New Roman"/>
          <w:sz w:val="28"/>
          <w:szCs w:val="28"/>
        </w:rPr>
      </w:pPr>
    </w:p>
    <w:p w:rsidR="000A1F8E" w:rsidRPr="00850351" w:rsidRDefault="000A1F8E" w:rsidP="00E25015">
      <w:pPr>
        <w:tabs>
          <w:tab w:val="left" w:pos="5790"/>
        </w:tabs>
        <w:spacing w:after="0" w:line="240" w:lineRule="auto"/>
        <w:outlineLvl w:val="0"/>
        <w:rPr>
          <w:rFonts w:ascii="Times New Roman" w:hAnsi="Times New Roman" w:cs="Times New Roman"/>
          <w:sz w:val="28"/>
          <w:szCs w:val="28"/>
        </w:rPr>
      </w:pPr>
    </w:p>
    <w:p w:rsidR="000A1F8E" w:rsidRPr="00850351" w:rsidRDefault="000A1F8E" w:rsidP="00E25015">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документация об открытом аукционе</w:t>
      </w:r>
    </w:p>
    <w:p w:rsidR="000A1F8E" w:rsidRPr="00850351" w:rsidRDefault="000A1F8E" w:rsidP="00E25015">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в электронной форме</w:t>
      </w:r>
    </w:p>
    <w:p w:rsidR="000A1F8E" w:rsidRPr="00850351" w:rsidRDefault="000A1F8E" w:rsidP="00E25015">
      <w:pPr>
        <w:spacing w:after="0" w:line="240" w:lineRule="auto"/>
        <w:jc w:val="center"/>
        <w:outlineLvl w:val="0"/>
        <w:rPr>
          <w:rFonts w:ascii="Times New Roman" w:hAnsi="Times New Roman" w:cs="Times New Roman"/>
          <w:b/>
          <w:sz w:val="28"/>
          <w:szCs w:val="28"/>
        </w:rPr>
      </w:pPr>
    </w:p>
    <w:p w:rsidR="003614E7" w:rsidRDefault="003614E7" w:rsidP="003614E7">
      <w:pPr>
        <w:spacing w:after="0" w:line="240" w:lineRule="auto"/>
        <w:jc w:val="center"/>
        <w:outlineLvl w:val="0"/>
        <w:rPr>
          <w:rFonts w:ascii="Times New Roman" w:hAnsi="Times New Roman" w:cs="Times New Roman"/>
          <w:b/>
          <w:sz w:val="40"/>
          <w:szCs w:val="40"/>
        </w:rPr>
      </w:pPr>
      <w:r>
        <w:rPr>
          <w:rFonts w:ascii="Times New Roman" w:hAnsi="Times New Roman" w:cs="Times New Roman"/>
          <w:b/>
          <w:sz w:val="40"/>
          <w:szCs w:val="40"/>
        </w:rPr>
        <w:t xml:space="preserve">На право заключить муниципальный контракт  </w:t>
      </w:r>
    </w:p>
    <w:p w:rsidR="003614E7" w:rsidRDefault="003614E7" w:rsidP="003614E7">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40"/>
          <w:szCs w:val="40"/>
        </w:rPr>
        <w:t xml:space="preserve">на оказание услуг по  демонтажу самовольно установленных и незаконно размещенных </w:t>
      </w:r>
      <w:r w:rsidR="00F74352">
        <w:rPr>
          <w:rFonts w:ascii="Times New Roman" w:hAnsi="Times New Roman" w:cs="Times New Roman"/>
          <w:b/>
          <w:sz w:val="40"/>
          <w:szCs w:val="40"/>
        </w:rPr>
        <w:t>нестационарных торговых</w:t>
      </w:r>
      <w:r>
        <w:rPr>
          <w:rFonts w:ascii="Times New Roman" w:hAnsi="Times New Roman" w:cs="Times New Roman"/>
          <w:b/>
          <w:sz w:val="40"/>
          <w:szCs w:val="40"/>
        </w:rPr>
        <w:t xml:space="preserve"> объектов</w:t>
      </w:r>
    </w:p>
    <w:p w:rsidR="000A1F8E" w:rsidRPr="00850351" w:rsidRDefault="000A1F8E" w:rsidP="00E25015">
      <w:pPr>
        <w:spacing w:after="0" w:line="240" w:lineRule="auto"/>
        <w:jc w:val="center"/>
        <w:outlineLvl w:val="0"/>
        <w:rPr>
          <w:rFonts w:ascii="Times New Roman" w:hAnsi="Times New Roman" w:cs="Times New Roman"/>
          <w:b/>
          <w:sz w:val="28"/>
          <w:szCs w:val="28"/>
        </w:rPr>
      </w:pPr>
    </w:p>
    <w:p w:rsidR="000A1F8E" w:rsidRPr="00850351" w:rsidRDefault="000A1F8E" w:rsidP="00E25015">
      <w:pPr>
        <w:spacing w:after="0" w:line="240" w:lineRule="auto"/>
        <w:jc w:val="center"/>
        <w:outlineLvl w:val="0"/>
        <w:rPr>
          <w:rFonts w:ascii="Times New Roman" w:hAnsi="Times New Roman" w:cs="Times New Roman"/>
          <w:b/>
          <w:sz w:val="28"/>
          <w:szCs w:val="28"/>
        </w:rPr>
      </w:pPr>
    </w:p>
    <w:p w:rsidR="000A1F8E" w:rsidRPr="00850351" w:rsidRDefault="000A1F8E" w:rsidP="00E25015">
      <w:pPr>
        <w:spacing w:after="0" w:line="240" w:lineRule="auto"/>
        <w:jc w:val="center"/>
        <w:outlineLvl w:val="0"/>
        <w:rPr>
          <w:rFonts w:ascii="Times New Roman" w:hAnsi="Times New Roman" w:cs="Times New Roman"/>
          <w:b/>
          <w:sz w:val="28"/>
          <w:szCs w:val="28"/>
        </w:rPr>
      </w:pPr>
    </w:p>
    <w:p w:rsidR="000A1F8E" w:rsidRPr="00850351" w:rsidRDefault="000A1F8E" w:rsidP="00E25015">
      <w:pPr>
        <w:spacing w:after="0" w:line="240" w:lineRule="auto"/>
        <w:jc w:val="center"/>
        <w:outlineLvl w:val="0"/>
        <w:rPr>
          <w:rFonts w:ascii="Times New Roman" w:hAnsi="Times New Roman" w:cs="Times New Roman"/>
          <w:b/>
          <w:sz w:val="28"/>
          <w:szCs w:val="28"/>
        </w:rPr>
      </w:pPr>
    </w:p>
    <w:p w:rsidR="000A1F8E" w:rsidRPr="00850351" w:rsidRDefault="000A1F8E" w:rsidP="00E25015">
      <w:pPr>
        <w:spacing w:after="0" w:line="240" w:lineRule="auto"/>
        <w:jc w:val="center"/>
        <w:outlineLvl w:val="0"/>
        <w:rPr>
          <w:rFonts w:ascii="Times New Roman" w:hAnsi="Times New Roman" w:cs="Times New Roman"/>
          <w:b/>
          <w:sz w:val="28"/>
          <w:szCs w:val="28"/>
        </w:rPr>
      </w:pPr>
    </w:p>
    <w:p w:rsidR="000A1F8E" w:rsidRPr="00850351" w:rsidRDefault="000A1F8E" w:rsidP="00E25015">
      <w:pPr>
        <w:spacing w:after="0" w:line="240" w:lineRule="auto"/>
        <w:jc w:val="center"/>
        <w:outlineLvl w:val="0"/>
        <w:rPr>
          <w:rFonts w:ascii="Times New Roman" w:hAnsi="Times New Roman" w:cs="Times New Roman"/>
          <w:b/>
          <w:sz w:val="28"/>
          <w:szCs w:val="28"/>
        </w:rPr>
      </w:pPr>
    </w:p>
    <w:p w:rsidR="000A1F8E" w:rsidRPr="00850351" w:rsidRDefault="000A1F8E" w:rsidP="00E25015">
      <w:pPr>
        <w:spacing w:after="0" w:line="240" w:lineRule="auto"/>
        <w:jc w:val="center"/>
        <w:outlineLvl w:val="0"/>
        <w:rPr>
          <w:rFonts w:ascii="Times New Roman" w:hAnsi="Times New Roman" w:cs="Times New Roman"/>
          <w:b/>
          <w:sz w:val="28"/>
          <w:szCs w:val="28"/>
        </w:rPr>
      </w:pPr>
    </w:p>
    <w:p w:rsidR="000A1F8E" w:rsidRPr="00850351" w:rsidRDefault="000A1F8E" w:rsidP="00E25015">
      <w:pPr>
        <w:spacing w:after="0" w:line="240" w:lineRule="auto"/>
        <w:jc w:val="center"/>
        <w:outlineLvl w:val="0"/>
        <w:rPr>
          <w:rFonts w:ascii="Times New Roman" w:hAnsi="Times New Roman" w:cs="Times New Roman"/>
          <w:b/>
          <w:sz w:val="28"/>
          <w:szCs w:val="28"/>
        </w:rPr>
      </w:pPr>
    </w:p>
    <w:p w:rsidR="000A1F8E" w:rsidRDefault="000A1F8E" w:rsidP="00E25015">
      <w:pPr>
        <w:spacing w:after="0" w:line="240" w:lineRule="auto"/>
        <w:outlineLvl w:val="0"/>
        <w:rPr>
          <w:rFonts w:ascii="Times New Roman" w:hAnsi="Times New Roman" w:cs="Times New Roman"/>
          <w:b/>
          <w:sz w:val="28"/>
          <w:szCs w:val="28"/>
        </w:rPr>
      </w:pPr>
    </w:p>
    <w:p w:rsidR="00C42292" w:rsidRDefault="00C42292" w:rsidP="00E25015">
      <w:pPr>
        <w:spacing w:after="0" w:line="240" w:lineRule="auto"/>
        <w:outlineLvl w:val="0"/>
        <w:rPr>
          <w:rFonts w:ascii="Times New Roman" w:hAnsi="Times New Roman" w:cs="Times New Roman"/>
          <w:b/>
          <w:sz w:val="28"/>
          <w:szCs w:val="28"/>
        </w:rPr>
      </w:pPr>
    </w:p>
    <w:p w:rsidR="00C42292" w:rsidRDefault="00C42292" w:rsidP="00E25015">
      <w:pPr>
        <w:spacing w:after="0" w:line="240" w:lineRule="auto"/>
        <w:outlineLvl w:val="0"/>
        <w:rPr>
          <w:rFonts w:ascii="Times New Roman" w:hAnsi="Times New Roman" w:cs="Times New Roman"/>
          <w:b/>
          <w:sz w:val="28"/>
          <w:szCs w:val="28"/>
        </w:rPr>
      </w:pPr>
    </w:p>
    <w:p w:rsidR="00C42292" w:rsidRDefault="00C42292" w:rsidP="00E25015">
      <w:pPr>
        <w:spacing w:after="0" w:line="240" w:lineRule="auto"/>
        <w:outlineLvl w:val="0"/>
        <w:rPr>
          <w:rFonts w:ascii="Times New Roman" w:hAnsi="Times New Roman" w:cs="Times New Roman"/>
          <w:b/>
          <w:sz w:val="28"/>
          <w:szCs w:val="28"/>
        </w:rPr>
      </w:pPr>
    </w:p>
    <w:p w:rsidR="00C42292" w:rsidRDefault="00C42292" w:rsidP="00E25015">
      <w:pPr>
        <w:spacing w:after="0" w:line="240" w:lineRule="auto"/>
        <w:outlineLvl w:val="0"/>
        <w:rPr>
          <w:rFonts w:ascii="Times New Roman" w:hAnsi="Times New Roman" w:cs="Times New Roman"/>
          <w:b/>
          <w:sz w:val="28"/>
          <w:szCs w:val="28"/>
        </w:rPr>
      </w:pPr>
    </w:p>
    <w:p w:rsidR="00C42292" w:rsidRDefault="00C42292" w:rsidP="00E25015">
      <w:pPr>
        <w:spacing w:after="0" w:line="240" w:lineRule="auto"/>
        <w:outlineLvl w:val="0"/>
        <w:rPr>
          <w:rFonts w:ascii="Times New Roman" w:hAnsi="Times New Roman" w:cs="Times New Roman"/>
          <w:b/>
          <w:sz w:val="28"/>
          <w:szCs w:val="28"/>
        </w:rPr>
      </w:pPr>
    </w:p>
    <w:p w:rsidR="00C42292" w:rsidRDefault="00C42292" w:rsidP="00E25015">
      <w:pPr>
        <w:spacing w:after="0" w:line="240" w:lineRule="auto"/>
        <w:outlineLvl w:val="0"/>
        <w:rPr>
          <w:rFonts w:ascii="Times New Roman" w:hAnsi="Times New Roman" w:cs="Times New Roman"/>
          <w:b/>
          <w:sz w:val="28"/>
          <w:szCs w:val="28"/>
        </w:rPr>
      </w:pPr>
    </w:p>
    <w:p w:rsidR="00C42292" w:rsidRDefault="00C42292" w:rsidP="00E25015">
      <w:pPr>
        <w:spacing w:after="0" w:line="240" w:lineRule="auto"/>
        <w:outlineLvl w:val="0"/>
        <w:rPr>
          <w:rFonts w:ascii="Times New Roman" w:hAnsi="Times New Roman" w:cs="Times New Roman"/>
          <w:b/>
          <w:sz w:val="28"/>
          <w:szCs w:val="28"/>
        </w:rPr>
      </w:pPr>
    </w:p>
    <w:p w:rsidR="00C42292" w:rsidRPr="00850351" w:rsidRDefault="00C42292" w:rsidP="00E25015">
      <w:pPr>
        <w:spacing w:after="0" w:line="240" w:lineRule="auto"/>
        <w:outlineLvl w:val="0"/>
        <w:rPr>
          <w:rFonts w:ascii="Times New Roman" w:hAnsi="Times New Roman" w:cs="Times New Roman"/>
          <w:b/>
          <w:sz w:val="28"/>
          <w:szCs w:val="28"/>
        </w:rPr>
      </w:pPr>
    </w:p>
    <w:p w:rsidR="000A1F8E" w:rsidRPr="00850351" w:rsidRDefault="00EE65E7" w:rsidP="00E25015">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 Пермь, 201</w:t>
      </w:r>
      <w:r w:rsidR="005B0E7A">
        <w:rPr>
          <w:rFonts w:ascii="Times New Roman" w:hAnsi="Times New Roman" w:cs="Times New Roman"/>
          <w:sz w:val="28"/>
          <w:szCs w:val="28"/>
        </w:rPr>
        <w:t>3</w:t>
      </w:r>
      <w:r w:rsidR="000A1F8E" w:rsidRPr="00850351">
        <w:rPr>
          <w:rFonts w:ascii="Times New Roman" w:hAnsi="Times New Roman" w:cs="Times New Roman"/>
          <w:sz w:val="28"/>
          <w:szCs w:val="28"/>
        </w:rPr>
        <w:t xml:space="preserve"> год</w:t>
      </w:r>
    </w:p>
    <w:p w:rsidR="000A1F8E" w:rsidRPr="00850351" w:rsidRDefault="000A1F8E" w:rsidP="00E25015">
      <w:pPr>
        <w:pStyle w:val="a3"/>
        <w:jc w:val="center"/>
        <w:rPr>
          <w:sz w:val="28"/>
          <w:szCs w:val="28"/>
        </w:rPr>
        <w:sectPr w:rsidR="000A1F8E" w:rsidRPr="00850351" w:rsidSect="00E25015">
          <w:footerReference w:type="even" r:id="rId8"/>
          <w:footerReference w:type="default" r:id="rId9"/>
          <w:pgSz w:w="11906" w:h="16838"/>
          <w:pgMar w:top="1134" w:right="1134" w:bottom="1134" w:left="1134" w:header="709" w:footer="709" w:gutter="0"/>
          <w:cols w:space="708"/>
          <w:titlePg/>
          <w:docGrid w:linePitch="36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1188"/>
        <w:gridCol w:w="548"/>
        <w:gridCol w:w="2328"/>
        <w:gridCol w:w="6682"/>
      </w:tblGrid>
      <w:tr w:rsidR="000A1F8E" w:rsidRPr="00850351" w:rsidTr="00335905">
        <w:trPr>
          <w:tblCellSpacing w:w="20" w:type="dxa"/>
        </w:trPr>
        <w:tc>
          <w:tcPr>
            <w:tcW w:w="10666" w:type="dxa"/>
            <w:gridSpan w:val="4"/>
            <w:shd w:val="clear" w:color="auto" w:fill="00FFFF"/>
          </w:tcPr>
          <w:p w:rsidR="000A1F8E" w:rsidRPr="00850351" w:rsidRDefault="000A1F8E" w:rsidP="00E2501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rPr>
              <w:lastRenderedPageBreak/>
              <w:t>Общие сведения.</w:t>
            </w:r>
          </w:p>
        </w:tc>
      </w:tr>
      <w:tr w:rsidR="000A1F8E" w:rsidRPr="00850351" w:rsidTr="00335905">
        <w:trPr>
          <w:tblCellSpacing w:w="20" w:type="dxa"/>
        </w:trPr>
        <w:tc>
          <w:tcPr>
            <w:tcW w:w="10666" w:type="dxa"/>
            <w:gridSpan w:val="4"/>
            <w:shd w:val="clear" w:color="auto" w:fill="FFFFFF"/>
          </w:tcPr>
          <w:p w:rsidR="000A1F8E" w:rsidRPr="00850351" w:rsidRDefault="000A1F8E" w:rsidP="00E25015">
            <w:pPr>
              <w:pStyle w:val="a3"/>
              <w:ind w:firstLine="360"/>
              <w:rPr>
                <w:sz w:val="28"/>
                <w:szCs w:val="28"/>
              </w:rPr>
            </w:pPr>
            <w:r w:rsidRPr="00850351">
              <w:rPr>
                <w:sz w:val="28"/>
                <w:szCs w:val="28"/>
              </w:rPr>
              <w:t xml:space="preserve">Открытый аукцион проводится в соответствии со следующими нормативными </w:t>
            </w:r>
            <w:r w:rsidRPr="00850351">
              <w:rPr>
                <w:color w:val="000000"/>
                <w:sz w:val="28"/>
                <w:szCs w:val="28"/>
              </w:rPr>
              <w:t xml:space="preserve">правовыми </w:t>
            </w:r>
            <w:r w:rsidRPr="00850351">
              <w:rPr>
                <w:sz w:val="28"/>
                <w:szCs w:val="28"/>
              </w:rPr>
              <w:t>актами:</w:t>
            </w:r>
          </w:p>
          <w:p w:rsidR="000A1F8E" w:rsidRPr="00850351" w:rsidRDefault="000A1F8E" w:rsidP="00E25015">
            <w:pPr>
              <w:pStyle w:val="a3"/>
              <w:numPr>
                <w:ilvl w:val="0"/>
                <w:numId w:val="1"/>
              </w:numPr>
              <w:tabs>
                <w:tab w:val="clear" w:pos="1248"/>
                <w:tab w:val="num" w:pos="540"/>
              </w:tabs>
              <w:ind w:left="0" w:firstLine="360"/>
              <w:rPr>
                <w:sz w:val="28"/>
                <w:szCs w:val="28"/>
              </w:rPr>
            </w:pPr>
            <w:r w:rsidRPr="00850351">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0A1F8E" w:rsidRPr="00850351" w:rsidRDefault="000A1F8E" w:rsidP="00E25015">
            <w:pPr>
              <w:pStyle w:val="a3"/>
              <w:numPr>
                <w:ilvl w:val="0"/>
                <w:numId w:val="1"/>
              </w:numPr>
              <w:tabs>
                <w:tab w:val="clear" w:pos="1248"/>
                <w:tab w:val="num" w:pos="540"/>
              </w:tabs>
              <w:ind w:left="0" w:firstLine="360"/>
              <w:rPr>
                <w:sz w:val="28"/>
                <w:szCs w:val="28"/>
              </w:rPr>
            </w:pPr>
            <w:r w:rsidRPr="00850351">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0A1F8E" w:rsidRPr="00FE19E4" w:rsidRDefault="000A1F8E" w:rsidP="00E25015">
            <w:pPr>
              <w:pStyle w:val="ConsPlusNormal"/>
              <w:widowControl/>
              <w:numPr>
                <w:ilvl w:val="0"/>
                <w:numId w:val="1"/>
              </w:numPr>
              <w:tabs>
                <w:tab w:val="clear" w:pos="1248"/>
                <w:tab w:val="num" w:pos="557"/>
              </w:tabs>
              <w:ind w:left="0" w:firstLine="360"/>
              <w:jc w:val="both"/>
              <w:rPr>
                <w:rFonts w:ascii="Times New Roman" w:hAnsi="Times New Roman" w:cs="Times New Roman"/>
                <w:b/>
                <w:sz w:val="28"/>
                <w:szCs w:val="28"/>
              </w:rPr>
            </w:pPr>
            <w:r w:rsidRPr="00850351">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p w:rsidR="00FE19E4" w:rsidRPr="00850351" w:rsidRDefault="00FE19E4" w:rsidP="00FE19E4">
            <w:pPr>
              <w:pStyle w:val="ConsPlusNormal"/>
              <w:widowControl/>
              <w:ind w:left="360" w:firstLine="0"/>
              <w:jc w:val="both"/>
              <w:rPr>
                <w:rFonts w:ascii="Times New Roman" w:hAnsi="Times New Roman" w:cs="Times New Roman"/>
                <w:b/>
                <w:sz w:val="28"/>
                <w:szCs w:val="28"/>
              </w:rPr>
            </w:pPr>
          </w:p>
        </w:tc>
      </w:tr>
      <w:tr w:rsidR="000A1F8E" w:rsidRPr="00850351" w:rsidTr="00335905">
        <w:trPr>
          <w:tblCellSpacing w:w="20" w:type="dxa"/>
        </w:trPr>
        <w:tc>
          <w:tcPr>
            <w:tcW w:w="10666" w:type="dxa"/>
            <w:gridSpan w:val="4"/>
            <w:shd w:val="clear" w:color="auto" w:fill="00FFFF"/>
          </w:tcPr>
          <w:p w:rsidR="000A1F8E" w:rsidRPr="00850351" w:rsidRDefault="000A1F8E" w:rsidP="00E2501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w:t>
            </w:r>
            <w:r w:rsidRPr="00850351">
              <w:rPr>
                <w:rFonts w:ascii="Times New Roman" w:hAnsi="Times New Roman" w:cs="Times New Roman"/>
                <w:b/>
                <w:sz w:val="28"/>
                <w:szCs w:val="28"/>
              </w:rPr>
              <w:t>. Сведения о заказчике</w:t>
            </w:r>
          </w:p>
        </w:tc>
      </w:tr>
      <w:tr w:rsidR="000A1F8E" w:rsidRPr="00850351" w:rsidTr="00DB00E4">
        <w:trPr>
          <w:tblCellSpacing w:w="20" w:type="dxa"/>
        </w:trPr>
        <w:tc>
          <w:tcPr>
            <w:tcW w:w="4004" w:type="dxa"/>
            <w:gridSpan w:val="3"/>
            <w:shd w:val="clear" w:color="auto" w:fill="FFFFFF"/>
          </w:tcPr>
          <w:p w:rsidR="000A1F8E" w:rsidRPr="00850351" w:rsidRDefault="000A1F8E" w:rsidP="00E2501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Наименование</w:t>
            </w:r>
          </w:p>
        </w:tc>
        <w:tc>
          <w:tcPr>
            <w:tcW w:w="6622" w:type="dxa"/>
            <w:shd w:val="clear" w:color="auto" w:fill="FFFFFF"/>
          </w:tcPr>
          <w:p w:rsidR="00FE19E4" w:rsidRPr="00850351" w:rsidRDefault="000A1F8E" w:rsidP="00E23383">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 xml:space="preserve">Администрация Свердловского района </w:t>
            </w:r>
            <w:r w:rsidR="004D54AE">
              <w:rPr>
                <w:rFonts w:ascii="Times New Roman" w:hAnsi="Times New Roman" w:cs="Times New Roman"/>
                <w:sz w:val="28"/>
                <w:szCs w:val="28"/>
              </w:rPr>
              <w:t>города Перми</w:t>
            </w:r>
          </w:p>
        </w:tc>
      </w:tr>
      <w:tr w:rsidR="000A1F8E" w:rsidRPr="00850351" w:rsidTr="00DB00E4">
        <w:trPr>
          <w:tblCellSpacing w:w="20" w:type="dxa"/>
        </w:trPr>
        <w:tc>
          <w:tcPr>
            <w:tcW w:w="4004" w:type="dxa"/>
            <w:gridSpan w:val="3"/>
            <w:shd w:val="clear" w:color="auto" w:fill="FFFFFF"/>
          </w:tcPr>
          <w:p w:rsidR="000A1F8E" w:rsidRPr="00850351" w:rsidRDefault="000A1F8E" w:rsidP="00E2501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Место нахождения</w:t>
            </w:r>
          </w:p>
        </w:tc>
        <w:tc>
          <w:tcPr>
            <w:tcW w:w="6622" w:type="dxa"/>
            <w:shd w:val="clear" w:color="auto" w:fill="FFFFFF"/>
          </w:tcPr>
          <w:p w:rsidR="000A1F8E" w:rsidRDefault="000A1F8E" w:rsidP="00E25015">
            <w:pPr>
              <w:pStyle w:val="ConsPlusNormal"/>
              <w:widowControl/>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sidRPr="00850351">
                <w:rPr>
                  <w:rFonts w:ascii="Times New Roman" w:hAnsi="Times New Roman" w:cs="Times New Roman"/>
                  <w:sz w:val="28"/>
                  <w:szCs w:val="28"/>
                </w:rPr>
                <w:t>614990, г</w:t>
              </w:r>
            </w:smartTag>
            <w:r w:rsidRPr="00850351">
              <w:rPr>
                <w:rFonts w:ascii="Times New Roman" w:hAnsi="Times New Roman" w:cs="Times New Roman"/>
                <w:sz w:val="28"/>
                <w:szCs w:val="28"/>
              </w:rPr>
              <w:t>. Пермь,  ул. Сибирская, 58</w:t>
            </w:r>
          </w:p>
          <w:p w:rsidR="00FE19E4" w:rsidRPr="00850351" w:rsidRDefault="00FE19E4" w:rsidP="00E25015">
            <w:pPr>
              <w:pStyle w:val="ConsPlusNormal"/>
              <w:widowControl/>
              <w:ind w:firstLine="0"/>
              <w:jc w:val="both"/>
              <w:rPr>
                <w:rFonts w:ascii="Times New Roman" w:hAnsi="Times New Roman" w:cs="Times New Roman"/>
                <w:sz w:val="28"/>
                <w:szCs w:val="28"/>
              </w:rPr>
            </w:pPr>
          </w:p>
        </w:tc>
      </w:tr>
      <w:tr w:rsidR="000A1F8E" w:rsidRPr="00850351" w:rsidTr="00DB00E4">
        <w:trPr>
          <w:tblCellSpacing w:w="20" w:type="dxa"/>
        </w:trPr>
        <w:tc>
          <w:tcPr>
            <w:tcW w:w="4004" w:type="dxa"/>
            <w:gridSpan w:val="3"/>
            <w:shd w:val="clear" w:color="auto" w:fill="FFFFFF"/>
          </w:tcPr>
          <w:p w:rsidR="000A1F8E" w:rsidRPr="00850351" w:rsidRDefault="000A1F8E" w:rsidP="00E2501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Почтовый адрес</w:t>
            </w:r>
          </w:p>
        </w:tc>
        <w:tc>
          <w:tcPr>
            <w:tcW w:w="6622" w:type="dxa"/>
            <w:shd w:val="clear" w:color="auto" w:fill="FFFFFF"/>
          </w:tcPr>
          <w:p w:rsidR="000A1F8E" w:rsidRDefault="000A1F8E" w:rsidP="00E2501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614990,  г. Пермь, ул. Сибирская, 58</w:t>
            </w:r>
          </w:p>
          <w:p w:rsidR="00FE19E4" w:rsidRPr="00850351" w:rsidRDefault="00FE19E4" w:rsidP="00E25015">
            <w:pPr>
              <w:pStyle w:val="ConsPlusNormal"/>
              <w:widowControl/>
              <w:ind w:firstLine="0"/>
              <w:jc w:val="both"/>
              <w:rPr>
                <w:rFonts w:ascii="Times New Roman" w:hAnsi="Times New Roman" w:cs="Times New Roman"/>
                <w:sz w:val="28"/>
                <w:szCs w:val="28"/>
              </w:rPr>
            </w:pPr>
          </w:p>
        </w:tc>
      </w:tr>
      <w:tr w:rsidR="000A1F8E" w:rsidRPr="00850351" w:rsidTr="00DB00E4">
        <w:trPr>
          <w:tblCellSpacing w:w="20" w:type="dxa"/>
        </w:trPr>
        <w:tc>
          <w:tcPr>
            <w:tcW w:w="4004" w:type="dxa"/>
            <w:gridSpan w:val="3"/>
            <w:shd w:val="clear" w:color="auto" w:fill="FFFFFF"/>
          </w:tcPr>
          <w:p w:rsidR="000A1F8E" w:rsidRPr="00850351" w:rsidRDefault="000A1F8E" w:rsidP="00E2501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Адрес электронной почты</w:t>
            </w:r>
          </w:p>
        </w:tc>
        <w:tc>
          <w:tcPr>
            <w:tcW w:w="6622" w:type="dxa"/>
            <w:shd w:val="clear" w:color="auto" w:fill="FFFFFF"/>
          </w:tcPr>
          <w:p w:rsidR="000A1F8E" w:rsidRDefault="001D4F09" w:rsidP="00E25015">
            <w:pPr>
              <w:pStyle w:val="ConsPlusNormal"/>
              <w:widowControl/>
              <w:ind w:firstLine="0"/>
              <w:jc w:val="both"/>
              <w:rPr>
                <w:rFonts w:ascii="Times New Roman" w:hAnsi="Times New Roman" w:cs="Times New Roman"/>
                <w:sz w:val="28"/>
                <w:szCs w:val="28"/>
              </w:rPr>
            </w:pPr>
            <w:hyperlink r:id="rId10" w:history="1">
              <w:r w:rsidR="00FE19E4" w:rsidRPr="006434BD">
                <w:rPr>
                  <w:rStyle w:val="ac"/>
                  <w:rFonts w:ascii="Times New Roman" w:hAnsi="Times New Roman" w:cs="Times New Roman"/>
                  <w:sz w:val="28"/>
                  <w:szCs w:val="28"/>
                  <w:lang w:val="en-US"/>
                </w:rPr>
                <w:t>Shabalina-an@gorodperm.ru</w:t>
              </w:r>
            </w:hyperlink>
          </w:p>
          <w:p w:rsidR="00FE19E4" w:rsidRPr="00FE19E4" w:rsidRDefault="00FE19E4" w:rsidP="00E25015">
            <w:pPr>
              <w:pStyle w:val="ConsPlusNormal"/>
              <w:widowControl/>
              <w:ind w:firstLine="0"/>
              <w:jc w:val="both"/>
              <w:rPr>
                <w:rFonts w:ascii="Times New Roman" w:hAnsi="Times New Roman" w:cs="Times New Roman"/>
                <w:sz w:val="28"/>
                <w:szCs w:val="28"/>
              </w:rPr>
            </w:pPr>
          </w:p>
        </w:tc>
      </w:tr>
      <w:tr w:rsidR="000A1F8E" w:rsidRPr="00850351" w:rsidTr="00DB00E4">
        <w:trPr>
          <w:tblCellSpacing w:w="20" w:type="dxa"/>
        </w:trPr>
        <w:tc>
          <w:tcPr>
            <w:tcW w:w="4004" w:type="dxa"/>
            <w:gridSpan w:val="3"/>
            <w:shd w:val="clear" w:color="auto" w:fill="FFFFFF"/>
          </w:tcPr>
          <w:p w:rsidR="000A1F8E" w:rsidRPr="00850351" w:rsidRDefault="000A1F8E" w:rsidP="00E2501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Контактный телефон</w:t>
            </w:r>
          </w:p>
        </w:tc>
        <w:tc>
          <w:tcPr>
            <w:tcW w:w="6622" w:type="dxa"/>
            <w:shd w:val="clear" w:color="auto" w:fill="FFFFFF"/>
          </w:tcPr>
          <w:p w:rsidR="000A1F8E" w:rsidRDefault="000A1F8E" w:rsidP="00E2501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(342)</w:t>
            </w:r>
            <w:r w:rsidR="00CE60FE">
              <w:rPr>
                <w:rFonts w:ascii="Times New Roman" w:hAnsi="Times New Roman" w:cs="Times New Roman"/>
                <w:sz w:val="28"/>
                <w:szCs w:val="28"/>
                <w:lang w:val="en-US"/>
              </w:rPr>
              <w:t xml:space="preserve"> </w:t>
            </w:r>
            <w:r w:rsidRPr="00850351">
              <w:rPr>
                <w:rFonts w:ascii="Times New Roman" w:hAnsi="Times New Roman" w:cs="Times New Roman"/>
                <w:sz w:val="28"/>
                <w:szCs w:val="28"/>
              </w:rPr>
              <w:t>216-81-18</w:t>
            </w:r>
          </w:p>
          <w:p w:rsidR="00FE19E4" w:rsidRPr="00850351" w:rsidRDefault="00FE19E4" w:rsidP="00E25015">
            <w:pPr>
              <w:pStyle w:val="ConsPlusNormal"/>
              <w:widowControl/>
              <w:ind w:firstLine="0"/>
              <w:jc w:val="both"/>
              <w:rPr>
                <w:rFonts w:ascii="Times New Roman" w:hAnsi="Times New Roman" w:cs="Times New Roman"/>
                <w:sz w:val="28"/>
                <w:szCs w:val="28"/>
              </w:rPr>
            </w:pPr>
          </w:p>
        </w:tc>
      </w:tr>
      <w:tr w:rsidR="000A1F8E" w:rsidRPr="00850351" w:rsidTr="00DB00E4">
        <w:trPr>
          <w:tblCellSpacing w:w="20" w:type="dxa"/>
        </w:trPr>
        <w:tc>
          <w:tcPr>
            <w:tcW w:w="4004" w:type="dxa"/>
            <w:gridSpan w:val="3"/>
            <w:shd w:val="clear" w:color="auto" w:fill="FFFFFF"/>
          </w:tcPr>
          <w:p w:rsidR="000A1F8E" w:rsidRPr="00850351" w:rsidRDefault="000A1F8E" w:rsidP="00E2501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Контактное лицо</w:t>
            </w:r>
          </w:p>
        </w:tc>
        <w:tc>
          <w:tcPr>
            <w:tcW w:w="6622" w:type="dxa"/>
            <w:shd w:val="clear" w:color="auto" w:fill="FFFFFF"/>
          </w:tcPr>
          <w:p w:rsidR="000A1F8E" w:rsidRDefault="009B0B53" w:rsidP="00E2501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Шабалина А.Н.</w:t>
            </w:r>
          </w:p>
          <w:p w:rsidR="00FE19E4" w:rsidRPr="00850351" w:rsidRDefault="00FE19E4" w:rsidP="00E25015">
            <w:pPr>
              <w:pStyle w:val="ConsPlusNormal"/>
              <w:widowControl/>
              <w:ind w:firstLine="0"/>
              <w:jc w:val="both"/>
              <w:rPr>
                <w:rFonts w:ascii="Times New Roman" w:hAnsi="Times New Roman" w:cs="Times New Roman"/>
                <w:sz w:val="28"/>
                <w:szCs w:val="28"/>
              </w:rPr>
            </w:pPr>
          </w:p>
        </w:tc>
      </w:tr>
      <w:tr w:rsidR="000A1F8E" w:rsidRPr="00850351" w:rsidTr="00335905">
        <w:trPr>
          <w:tblCellSpacing w:w="20" w:type="dxa"/>
        </w:trPr>
        <w:tc>
          <w:tcPr>
            <w:tcW w:w="10666" w:type="dxa"/>
            <w:gridSpan w:val="4"/>
            <w:shd w:val="clear" w:color="auto" w:fill="00FFFF"/>
          </w:tcPr>
          <w:p w:rsidR="000A1F8E" w:rsidRPr="00850351" w:rsidRDefault="000A1F8E" w:rsidP="00E2501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II</w:t>
            </w:r>
            <w:r w:rsidRPr="00850351">
              <w:rPr>
                <w:rFonts w:ascii="Times New Roman" w:hAnsi="Times New Roman" w:cs="Times New Roman"/>
                <w:b/>
                <w:sz w:val="28"/>
                <w:szCs w:val="28"/>
              </w:rPr>
              <w:t>. Сведения о предмете открытого аукциона в электронной форме</w:t>
            </w:r>
          </w:p>
        </w:tc>
      </w:tr>
      <w:tr w:rsidR="000A1F8E" w:rsidRPr="00850351" w:rsidTr="00DB00E4">
        <w:trPr>
          <w:tblCellSpacing w:w="20" w:type="dxa"/>
        </w:trPr>
        <w:tc>
          <w:tcPr>
            <w:tcW w:w="4004" w:type="dxa"/>
            <w:gridSpan w:val="3"/>
            <w:shd w:val="clear" w:color="auto" w:fill="FFFFFF"/>
          </w:tcPr>
          <w:p w:rsidR="000A1F8E" w:rsidRPr="00850351" w:rsidRDefault="000A1F8E" w:rsidP="00E2501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Предмет контракта</w:t>
            </w:r>
          </w:p>
        </w:tc>
        <w:tc>
          <w:tcPr>
            <w:tcW w:w="6622" w:type="dxa"/>
            <w:shd w:val="clear" w:color="auto" w:fill="FFFFFF"/>
          </w:tcPr>
          <w:p w:rsidR="000A1F8E" w:rsidRPr="00F12BC9" w:rsidRDefault="0039504B" w:rsidP="00F74352">
            <w:pPr>
              <w:spacing w:after="0" w:line="240" w:lineRule="auto"/>
              <w:jc w:val="both"/>
              <w:outlineLvl w:val="0"/>
              <w:rPr>
                <w:rFonts w:ascii="Times New Roman" w:hAnsi="Times New Roman" w:cs="Times New Roman"/>
                <w:sz w:val="28"/>
                <w:szCs w:val="28"/>
              </w:rPr>
            </w:pPr>
            <w:r w:rsidRPr="0039504B">
              <w:rPr>
                <w:rFonts w:ascii="Times New Roman" w:hAnsi="Times New Roman" w:cs="Times New Roman"/>
                <w:sz w:val="28"/>
                <w:szCs w:val="28"/>
              </w:rPr>
              <w:t xml:space="preserve">оказание услуг по  демонтажу самовольно установленных и незаконно размещенных </w:t>
            </w:r>
            <w:r w:rsidR="00F74352">
              <w:rPr>
                <w:rFonts w:ascii="Times New Roman" w:hAnsi="Times New Roman" w:cs="Times New Roman"/>
                <w:sz w:val="28"/>
                <w:szCs w:val="28"/>
              </w:rPr>
              <w:t>нестационарных торговых</w:t>
            </w:r>
            <w:r w:rsidRPr="0039504B">
              <w:rPr>
                <w:rFonts w:ascii="Times New Roman" w:hAnsi="Times New Roman" w:cs="Times New Roman"/>
                <w:sz w:val="28"/>
                <w:szCs w:val="28"/>
              </w:rPr>
              <w:t xml:space="preserve"> объектов</w:t>
            </w:r>
          </w:p>
        </w:tc>
      </w:tr>
      <w:tr w:rsidR="000A1F8E" w:rsidRPr="00850351" w:rsidTr="00DB00E4">
        <w:trPr>
          <w:tblCellSpacing w:w="20" w:type="dxa"/>
        </w:trPr>
        <w:tc>
          <w:tcPr>
            <w:tcW w:w="4004" w:type="dxa"/>
            <w:gridSpan w:val="3"/>
            <w:shd w:val="clear" w:color="auto" w:fill="FFFFFF"/>
          </w:tcPr>
          <w:p w:rsidR="000A1F8E" w:rsidRPr="00850351" w:rsidRDefault="000A1F8E" w:rsidP="00E2501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Начальная (максимальная) цена контракта (цена лота)</w:t>
            </w:r>
          </w:p>
        </w:tc>
        <w:tc>
          <w:tcPr>
            <w:tcW w:w="6622" w:type="dxa"/>
            <w:shd w:val="clear" w:color="auto" w:fill="FFFFFF"/>
          </w:tcPr>
          <w:p w:rsidR="00FE19E4" w:rsidRPr="00850351" w:rsidRDefault="00305282" w:rsidP="0039504B">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310 800</w:t>
            </w:r>
            <w:r w:rsidR="000A1F8E" w:rsidRPr="00155BE5">
              <w:rPr>
                <w:rFonts w:ascii="Times New Roman" w:hAnsi="Times New Roman" w:cs="Times New Roman"/>
                <w:sz w:val="28"/>
                <w:szCs w:val="28"/>
              </w:rPr>
              <w:t xml:space="preserve"> (</w:t>
            </w:r>
            <w:r>
              <w:rPr>
                <w:rFonts w:ascii="Times New Roman" w:hAnsi="Times New Roman" w:cs="Times New Roman"/>
                <w:sz w:val="28"/>
                <w:szCs w:val="28"/>
              </w:rPr>
              <w:t>Триста десять</w:t>
            </w:r>
            <w:r w:rsidR="006B06D2">
              <w:rPr>
                <w:rFonts w:ascii="Times New Roman" w:hAnsi="Times New Roman" w:cs="Times New Roman"/>
                <w:sz w:val="28"/>
                <w:szCs w:val="28"/>
              </w:rPr>
              <w:t xml:space="preserve"> </w:t>
            </w:r>
            <w:r w:rsidR="00F12BC9">
              <w:rPr>
                <w:rFonts w:ascii="Times New Roman" w:hAnsi="Times New Roman" w:cs="Times New Roman"/>
                <w:sz w:val="28"/>
                <w:szCs w:val="28"/>
              </w:rPr>
              <w:t>тысяч</w:t>
            </w:r>
            <w:r w:rsidR="0039504B">
              <w:rPr>
                <w:rFonts w:ascii="Times New Roman" w:hAnsi="Times New Roman" w:cs="Times New Roman"/>
                <w:sz w:val="28"/>
                <w:szCs w:val="28"/>
              </w:rPr>
              <w:t xml:space="preserve"> </w:t>
            </w:r>
            <w:r>
              <w:rPr>
                <w:rFonts w:ascii="Times New Roman" w:hAnsi="Times New Roman" w:cs="Times New Roman"/>
                <w:sz w:val="28"/>
                <w:szCs w:val="28"/>
              </w:rPr>
              <w:t>восемьсот</w:t>
            </w:r>
            <w:r w:rsidR="00C11439">
              <w:rPr>
                <w:rFonts w:ascii="Times New Roman" w:hAnsi="Times New Roman" w:cs="Times New Roman"/>
                <w:sz w:val="28"/>
                <w:szCs w:val="28"/>
              </w:rPr>
              <w:t>) рублей</w:t>
            </w:r>
            <w:r>
              <w:rPr>
                <w:rFonts w:ascii="Times New Roman" w:hAnsi="Times New Roman" w:cs="Times New Roman"/>
                <w:sz w:val="28"/>
                <w:szCs w:val="28"/>
              </w:rPr>
              <w:t xml:space="preserve"> 00</w:t>
            </w:r>
            <w:r w:rsidR="00F12BC9">
              <w:rPr>
                <w:rFonts w:ascii="Times New Roman" w:hAnsi="Times New Roman" w:cs="Times New Roman"/>
                <w:sz w:val="28"/>
                <w:szCs w:val="28"/>
              </w:rPr>
              <w:t xml:space="preserve"> </w:t>
            </w:r>
            <w:r>
              <w:rPr>
                <w:rFonts w:ascii="Times New Roman" w:hAnsi="Times New Roman" w:cs="Times New Roman"/>
                <w:sz w:val="28"/>
                <w:szCs w:val="28"/>
              </w:rPr>
              <w:t>копеек</w:t>
            </w:r>
            <w:r w:rsidR="008D32B8" w:rsidRPr="00155BE5">
              <w:rPr>
                <w:rFonts w:ascii="Times New Roman" w:hAnsi="Times New Roman" w:cs="Times New Roman"/>
                <w:sz w:val="28"/>
                <w:szCs w:val="28"/>
              </w:rPr>
              <w:t>.</w:t>
            </w:r>
          </w:p>
        </w:tc>
      </w:tr>
      <w:tr w:rsidR="000A1F8E" w:rsidRPr="00850351" w:rsidTr="00DB00E4">
        <w:trPr>
          <w:tblCellSpacing w:w="20" w:type="dxa"/>
        </w:trPr>
        <w:tc>
          <w:tcPr>
            <w:tcW w:w="4004" w:type="dxa"/>
            <w:gridSpan w:val="3"/>
            <w:shd w:val="clear" w:color="auto" w:fill="FFFFFF"/>
          </w:tcPr>
          <w:p w:rsidR="000A1F8E" w:rsidRPr="00850351" w:rsidRDefault="000A1F8E" w:rsidP="00E25015">
            <w:pPr>
              <w:pStyle w:val="ConsPlusNormal"/>
              <w:widowControl/>
              <w:ind w:firstLine="0"/>
              <w:rPr>
                <w:rFonts w:ascii="Times New Roman" w:hAnsi="Times New Roman" w:cs="Times New Roman"/>
                <w:sz w:val="28"/>
                <w:szCs w:val="28"/>
              </w:rPr>
            </w:pPr>
            <w:r w:rsidRPr="000A135C">
              <w:rPr>
                <w:rFonts w:ascii="Times New Roman" w:hAnsi="Times New Roman" w:cs="Times New Roman"/>
                <w:sz w:val="28"/>
                <w:szCs w:val="28"/>
              </w:rPr>
              <w:t>Обоснование начальной (максимальной) цены контракта</w:t>
            </w:r>
          </w:p>
        </w:tc>
        <w:tc>
          <w:tcPr>
            <w:tcW w:w="6622" w:type="dxa"/>
            <w:shd w:val="clear" w:color="auto" w:fill="FFFFFF"/>
          </w:tcPr>
          <w:p w:rsidR="000A1F8E" w:rsidRPr="00EA1A34" w:rsidRDefault="00EA1A34" w:rsidP="00ED55C6">
            <w:pPr>
              <w:autoSpaceDE w:val="0"/>
              <w:autoSpaceDN w:val="0"/>
              <w:adjustRightInd w:val="0"/>
              <w:spacing w:after="0" w:line="240" w:lineRule="auto"/>
              <w:jc w:val="both"/>
              <w:rPr>
                <w:rFonts w:ascii="Times New Roman" w:hAnsi="Times New Roman" w:cs="Times New Roman"/>
                <w:sz w:val="28"/>
                <w:szCs w:val="28"/>
                <w:highlight w:val="yellow"/>
              </w:rPr>
            </w:pPr>
            <w:r w:rsidRPr="00EA1A34">
              <w:rPr>
                <w:rFonts w:ascii="Times New Roman" w:eastAsia="Times New Roman" w:hAnsi="Times New Roman"/>
                <w:sz w:val="28"/>
                <w:szCs w:val="28"/>
              </w:rPr>
              <w:t xml:space="preserve">Начальная максимальная цена контракта рассчитывается на основании размера стоимости работ по демонтажу, перемещению, хранению, транспортированию и захоронению либо утилизации самовольно установленных и незаконно размещенных движимых объектов потребительского рынка на территории города Перми на 2013 год и плановый период 2014 и 2015 годов, утвержденного Постановлением Администрации города Перми от </w:t>
            </w:r>
            <w:r w:rsidRPr="00EA1A34">
              <w:rPr>
                <w:rFonts w:ascii="Times New Roman" w:eastAsia="Times New Roman" w:hAnsi="Times New Roman"/>
                <w:sz w:val="28"/>
                <w:szCs w:val="28"/>
              </w:rPr>
              <w:lastRenderedPageBreak/>
              <w:t>29.10.2012 № 711, в соответствии с решением Пермской городской Думы от 08.11.2005 № 192 «Об утверждении положения о порядке выявления и демонтажа самовольно установленных и незаконно размещенных движимых объектов на территории города Перми», во исполнение мероприятий 7.2.1 Ведомственной целевой программы «Развитие Свердловского района города Перми» на 2013-2015 годы», утвержденной постановлением администрации города Перми от 11.10.2012 № 611.</w:t>
            </w:r>
          </w:p>
        </w:tc>
      </w:tr>
      <w:tr w:rsidR="000A1F8E" w:rsidRPr="00850351" w:rsidTr="00DB00E4">
        <w:trPr>
          <w:tblCellSpacing w:w="20" w:type="dxa"/>
        </w:trPr>
        <w:tc>
          <w:tcPr>
            <w:tcW w:w="4004" w:type="dxa"/>
            <w:gridSpan w:val="3"/>
            <w:shd w:val="clear" w:color="auto" w:fill="FFFFFF"/>
          </w:tcPr>
          <w:p w:rsidR="000A1F8E" w:rsidRPr="00850351" w:rsidRDefault="000A1F8E" w:rsidP="00E25015">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lastRenderedPageBreak/>
              <w:t>Количество оказываемых услуг</w:t>
            </w:r>
          </w:p>
        </w:tc>
        <w:tc>
          <w:tcPr>
            <w:tcW w:w="6622" w:type="dxa"/>
            <w:shd w:val="clear" w:color="auto" w:fill="FFFFFF"/>
          </w:tcPr>
          <w:p w:rsidR="000A1F8E" w:rsidRPr="009E5757" w:rsidRDefault="000A1F8E" w:rsidP="00F74352">
            <w:pPr>
              <w:spacing w:after="0" w:line="240" w:lineRule="auto"/>
              <w:jc w:val="both"/>
              <w:outlineLvl w:val="0"/>
              <w:rPr>
                <w:rFonts w:ascii="Times New Roman" w:hAnsi="Times New Roman" w:cs="Times New Roman"/>
                <w:b/>
                <w:sz w:val="28"/>
                <w:szCs w:val="28"/>
              </w:rPr>
            </w:pPr>
            <w:r w:rsidRPr="00850351">
              <w:rPr>
                <w:rFonts w:ascii="Times New Roman" w:hAnsi="Times New Roman" w:cs="Times New Roman"/>
                <w:sz w:val="28"/>
                <w:szCs w:val="28"/>
              </w:rPr>
              <w:t xml:space="preserve">Объем оказываемых услуг указан в Техническом задании </w:t>
            </w:r>
            <w:r w:rsidR="008058DD">
              <w:rPr>
                <w:rFonts w:ascii="Times New Roman" w:hAnsi="Times New Roman" w:cs="Times New Roman"/>
                <w:sz w:val="28"/>
                <w:szCs w:val="28"/>
              </w:rPr>
              <w:t xml:space="preserve">на </w:t>
            </w:r>
            <w:r w:rsidR="009E5757" w:rsidRPr="009E5757">
              <w:rPr>
                <w:rFonts w:ascii="Times New Roman" w:hAnsi="Times New Roman" w:cs="Times New Roman"/>
                <w:sz w:val="28"/>
                <w:szCs w:val="28"/>
              </w:rPr>
              <w:t xml:space="preserve">оказание услуг по  демонтажу самовольно установленных и незаконно размещенных </w:t>
            </w:r>
            <w:r w:rsidR="00F74352">
              <w:rPr>
                <w:rFonts w:ascii="Times New Roman" w:hAnsi="Times New Roman" w:cs="Times New Roman"/>
                <w:sz w:val="28"/>
                <w:szCs w:val="28"/>
              </w:rPr>
              <w:t>нестационарных торговых</w:t>
            </w:r>
            <w:r w:rsidR="00F74352" w:rsidRPr="0039504B">
              <w:rPr>
                <w:rFonts w:ascii="Times New Roman" w:hAnsi="Times New Roman" w:cs="Times New Roman"/>
                <w:sz w:val="28"/>
                <w:szCs w:val="28"/>
              </w:rPr>
              <w:t xml:space="preserve"> </w:t>
            </w:r>
            <w:r w:rsidR="009E5757" w:rsidRPr="009E5757">
              <w:rPr>
                <w:rFonts w:ascii="Times New Roman" w:hAnsi="Times New Roman" w:cs="Times New Roman"/>
                <w:sz w:val="28"/>
                <w:szCs w:val="28"/>
              </w:rPr>
              <w:t>объектов</w:t>
            </w:r>
            <w:r w:rsidR="009E5757">
              <w:rPr>
                <w:rFonts w:ascii="Times New Roman" w:hAnsi="Times New Roman" w:cs="Times New Roman"/>
                <w:b/>
                <w:sz w:val="28"/>
                <w:szCs w:val="28"/>
              </w:rPr>
              <w:t xml:space="preserve"> </w:t>
            </w:r>
            <w:r w:rsidRPr="00850351">
              <w:rPr>
                <w:rFonts w:ascii="Times New Roman" w:hAnsi="Times New Roman" w:cs="Times New Roman"/>
                <w:sz w:val="28"/>
                <w:szCs w:val="28"/>
              </w:rPr>
              <w:t xml:space="preserve">(Приложение № 1 к </w:t>
            </w:r>
            <w:r>
              <w:rPr>
                <w:rFonts w:ascii="Times New Roman" w:hAnsi="Times New Roman" w:cs="Times New Roman"/>
                <w:sz w:val="28"/>
                <w:szCs w:val="28"/>
              </w:rPr>
              <w:t>документации об открытом аукционе в электронной форме</w:t>
            </w:r>
            <w:r w:rsidRPr="00850351">
              <w:rPr>
                <w:rFonts w:ascii="Times New Roman" w:hAnsi="Times New Roman" w:cs="Times New Roman"/>
                <w:sz w:val="28"/>
                <w:szCs w:val="28"/>
              </w:rPr>
              <w:t>)</w:t>
            </w:r>
          </w:p>
        </w:tc>
      </w:tr>
      <w:tr w:rsidR="000A1F8E" w:rsidRPr="00850351" w:rsidTr="00DB00E4">
        <w:trPr>
          <w:tblCellSpacing w:w="20" w:type="dxa"/>
        </w:trPr>
        <w:tc>
          <w:tcPr>
            <w:tcW w:w="4004" w:type="dxa"/>
            <w:gridSpan w:val="3"/>
            <w:shd w:val="clear" w:color="auto" w:fill="FFFFFF"/>
          </w:tcPr>
          <w:p w:rsidR="000A1F8E" w:rsidRPr="009C6EED" w:rsidRDefault="000A1F8E" w:rsidP="00E25015">
            <w:pPr>
              <w:pStyle w:val="ConsPlusNormal"/>
              <w:widowControl/>
              <w:ind w:firstLine="0"/>
              <w:rPr>
                <w:rFonts w:ascii="Times New Roman" w:hAnsi="Times New Roman" w:cs="Times New Roman"/>
                <w:b/>
                <w:sz w:val="26"/>
                <w:szCs w:val="26"/>
              </w:rPr>
            </w:pPr>
            <w:r w:rsidRPr="009C6EED">
              <w:rPr>
                <w:rFonts w:ascii="Times New Roman" w:hAnsi="Times New Roman" w:cs="Times New Roman"/>
                <w:sz w:val="26"/>
                <w:szCs w:val="26"/>
              </w:rPr>
              <w:t>Требования к оказываемым услугам</w:t>
            </w:r>
            <w:r w:rsidR="0022551F">
              <w:rPr>
                <w:rFonts w:ascii="Times New Roman" w:hAnsi="Times New Roman" w:cs="Times New Roman"/>
                <w:sz w:val="26"/>
                <w:szCs w:val="26"/>
              </w:rPr>
              <w:t xml:space="preserve"> (результату)</w:t>
            </w:r>
          </w:p>
        </w:tc>
        <w:tc>
          <w:tcPr>
            <w:tcW w:w="6622" w:type="dxa"/>
            <w:shd w:val="clear" w:color="auto" w:fill="FFFFFF"/>
          </w:tcPr>
          <w:p w:rsidR="000A1F8E" w:rsidRPr="00872A24" w:rsidRDefault="000A1F8E" w:rsidP="00F74352">
            <w:pPr>
              <w:spacing w:after="0" w:line="240" w:lineRule="auto"/>
              <w:jc w:val="both"/>
              <w:outlineLvl w:val="0"/>
              <w:rPr>
                <w:rFonts w:ascii="Times New Roman" w:hAnsi="Times New Roman" w:cs="Times New Roman"/>
                <w:sz w:val="28"/>
                <w:szCs w:val="28"/>
              </w:rPr>
            </w:pPr>
            <w:r w:rsidRPr="00872A24">
              <w:rPr>
                <w:rFonts w:ascii="Times New Roman" w:hAnsi="Times New Roman" w:cs="Times New Roman"/>
                <w:sz w:val="28"/>
                <w:szCs w:val="28"/>
              </w:rPr>
              <w:t>Услуги должны быть оказаны в полном соответствии с требованиями документации об открытом аукционе в электронной форме (</w:t>
            </w:r>
            <w:r w:rsidRPr="00872A24">
              <w:rPr>
                <w:rFonts w:ascii="Times New Roman" w:hAnsi="Times New Roman" w:cs="Times New Roman"/>
                <w:color w:val="000000"/>
                <w:sz w:val="28"/>
                <w:szCs w:val="28"/>
              </w:rPr>
              <w:t>в том числе</w:t>
            </w:r>
            <w:r w:rsidRPr="00872A24">
              <w:rPr>
                <w:rFonts w:ascii="Times New Roman" w:hAnsi="Times New Roman" w:cs="Times New Roman"/>
                <w:color w:val="FF0000"/>
                <w:sz w:val="28"/>
                <w:szCs w:val="28"/>
              </w:rPr>
              <w:t xml:space="preserve"> </w:t>
            </w:r>
            <w:r w:rsidRPr="00872A24">
              <w:rPr>
                <w:rFonts w:ascii="Times New Roman" w:hAnsi="Times New Roman" w:cs="Times New Roman"/>
                <w:sz w:val="28"/>
                <w:szCs w:val="28"/>
              </w:rPr>
              <w:t>техническим заданием на</w:t>
            </w:r>
            <w:r w:rsidR="008D32B8">
              <w:rPr>
                <w:rFonts w:ascii="Times New Roman" w:hAnsi="Times New Roman" w:cs="Times New Roman"/>
                <w:sz w:val="28"/>
                <w:szCs w:val="28"/>
              </w:rPr>
              <w:t xml:space="preserve"> </w:t>
            </w:r>
            <w:r w:rsidR="009E5757" w:rsidRPr="009E5757">
              <w:rPr>
                <w:rFonts w:ascii="Times New Roman" w:hAnsi="Times New Roman" w:cs="Times New Roman"/>
                <w:sz w:val="28"/>
                <w:szCs w:val="28"/>
              </w:rPr>
              <w:t xml:space="preserve">оказание услуг по  демонтажу самовольно установленных и незаконно размещенных </w:t>
            </w:r>
            <w:r w:rsidR="00F74352">
              <w:rPr>
                <w:rFonts w:ascii="Times New Roman" w:hAnsi="Times New Roman" w:cs="Times New Roman"/>
                <w:sz w:val="28"/>
                <w:szCs w:val="28"/>
              </w:rPr>
              <w:t>нестационарных торговых</w:t>
            </w:r>
            <w:r w:rsidR="00F74352" w:rsidRPr="0039504B">
              <w:rPr>
                <w:rFonts w:ascii="Times New Roman" w:hAnsi="Times New Roman" w:cs="Times New Roman"/>
                <w:sz w:val="28"/>
                <w:szCs w:val="28"/>
              </w:rPr>
              <w:t xml:space="preserve"> </w:t>
            </w:r>
            <w:r w:rsidR="009E5757" w:rsidRPr="009E5757">
              <w:rPr>
                <w:rFonts w:ascii="Times New Roman" w:hAnsi="Times New Roman" w:cs="Times New Roman"/>
                <w:sz w:val="28"/>
                <w:szCs w:val="28"/>
              </w:rPr>
              <w:t>объектов</w:t>
            </w:r>
            <w:r w:rsidR="009E5757">
              <w:rPr>
                <w:rFonts w:ascii="Times New Roman" w:hAnsi="Times New Roman" w:cs="Times New Roman"/>
                <w:sz w:val="28"/>
                <w:szCs w:val="28"/>
              </w:rPr>
              <w:t xml:space="preserve"> </w:t>
            </w:r>
            <w:r w:rsidR="009C6EED" w:rsidRPr="00872A24">
              <w:rPr>
                <w:rFonts w:ascii="Times New Roman" w:hAnsi="Times New Roman" w:cs="Times New Roman"/>
                <w:sz w:val="28"/>
                <w:szCs w:val="28"/>
              </w:rPr>
              <w:t xml:space="preserve">(Приложение № 1 к документации об открытом аукционе в электронной форме </w:t>
            </w:r>
            <w:r w:rsidR="002B212F" w:rsidRPr="00872A24">
              <w:rPr>
                <w:rFonts w:ascii="Times New Roman" w:hAnsi="Times New Roman" w:cs="Times New Roman"/>
                <w:sz w:val="28"/>
                <w:szCs w:val="28"/>
              </w:rPr>
              <w:t xml:space="preserve"> </w:t>
            </w:r>
            <w:r w:rsidRPr="00872A24">
              <w:rPr>
                <w:rFonts w:ascii="Times New Roman" w:hAnsi="Times New Roman" w:cs="Times New Roman"/>
                <w:sz w:val="28"/>
                <w:szCs w:val="28"/>
              </w:rPr>
              <w:t>и условиями муниципального контракта, являющегося приложением № 2 к документации об открытом аукционе в электронной форме</w:t>
            </w:r>
            <w:r w:rsidR="00523A70" w:rsidRPr="00872A24">
              <w:rPr>
                <w:rFonts w:ascii="Times New Roman" w:hAnsi="Times New Roman" w:cs="Times New Roman"/>
                <w:sz w:val="28"/>
                <w:szCs w:val="28"/>
              </w:rPr>
              <w:t>)</w:t>
            </w:r>
            <w:r w:rsidRPr="00872A24">
              <w:rPr>
                <w:rFonts w:ascii="Times New Roman" w:hAnsi="Times New Roman" w:cs="Times New Roman"/>
                <w:sz w:val="28"/>
                <w:szCs w:val="28"/>
              </w:rPr>
              <w:t>.</w:t>
            </w:r>
          </w:p>
        </w:tc>
      </w:tr>
      <w:tr w:rsidR="000A1F8E" w:rsidRPr="00850351" w:rsidTr="00DB00E4">
        <w:trPr>
          <w:tblCellSpacing w:w="20" w:type="dxa"/>
        </w:trPr>
        <w:tc>
          <w:tcPr>
            <w:tcW w:w="4004" w:type="dxa"/>
            <w:gridSpan w:val="3"/>
            <w:shd w:val="clear" w:color="auto" w:fill="FFFFFF"/>
          </w:tcPr>
          <w:p w:rsidR="000A1F8E" w:rsidRPr="009C6EED" w:rsidRDefault="000A1F8E" w:rsidP="00E25015">
            <w:pPr>
              <w:pStyle w:val="ConsPlusNormal"/>
              <w:widowControl/>
              <w:ind w:firstLine="0"/>
              <w:rPr>
                <w:rFonts w:ascii="Times New Roman" w:hAnsi="Times New Roman" w:cs="Times New Roman"/>
                <w:sz w:val="26"/>
                <w:szCs w:val="26"/>
              </w:rPr>
            </w:pPr>
            <w:r w:rsidRPr="009C6EED">
              <w:rPr>
                <w:rFonts w:ascii="Times New Roman" w:hAnsi="Times New Roman" w:cs="Times New Roman"/>
                <w:sz w:val="26"/>
                <w:szCs w:val="26"/>
              </w:rPr>
              <w:t>Место оказания услуг</w:t>
            </w:r>
          </w:p>
        </w:tc>
        <w:tc>
          <w:tcPr>
            <w:tcW w:w="6622" w:type="dxa"/>
            <w:shd w:val="clear" w:color="auto" w:fill="FFFFFF"/>
          </w:tcPr>
          <w:p w:rsidR="000A1F8E" w:rsidRPr="008D32B8" w:rsidRDefault="00FF27DE" w:rsidP="00F74352">
            <w:pPr>
              <w:spacing w:after="0" w:line="240" w:lineRule="auto"/>
              <w:jc w:val="both"/>
              <w:outlineLvl w:val="0"/>
              <w:rPr>
                <w:rFonts w:ascii="Times New Roman" w:hAnsi="Times New Roman" w:cs="Times New Roman"/>
                <w:sz w:val="28"/>
                <w:szCs w:val="28"/>
              </w:rPr>
            </w:pPr>
            <w:r>
              <w:rPr>
                <w:rFonts w:ascii="Times New Roman" w:hAnsi="Times New Roman" w:cs="Times New Roman"/>
                <w:color w:val="000000"/>
                <w:sz w:val="28"/>
                <w:szCs w:val="28"/>
              </w:rPr>
              <w:t>территория  Свердловского</w:t>
            </w:r>
            <w:r w:rsidR="00EE65E7" w:rsidRPr="008D32B8">
              <w:rPr>
                <w:rFonts w:ascii="Times New Roman" w:hAnsi="Times New Roman" w:cs="Times New Roman"/>
                <w:color w:val="000000"/>
                <w:sz w:val="28"/>
                <w:szCs w:val="28"/>
              </w:rPr>
              <w:t xml:space="preserve"> район</w:t>
            </w:r>
            <w:r>
              <w:rPr>
                <w:rFonts w:ascii="Times New Roman" w:hAnsi="Times New Roman" w:cs="Times New Roman"/>
                <w:color w:val="000000"/>
                <w:sz w:val="28"/>
                <w:szCs w:val="28"/>
              </w:rPr>
              <w:t xml:space="preserve">а г. Перми, в соответствии с </w:t>
            </w:r>
            <w:r w:rsidRPr="00872A24">
              <w:rPr>
                <w:rFonts w:ascii="Times New Roman" w:hAnsi="Times New Roman" w:cs="Times New Roman"/>
                <w:sz w:val="28"/>
                <w:szCs w:val="28"/>
              </w:rPr>
              <w:t xml:space="preserve">техническим заданием </w:t>
            </w:r>
            <w:r w:rsidR="006B06D2">
              <w:rPr>
                <w:rFonts w:ascii="Times New Roman" w:hAnsi="Times New Roman" w:cs="Times New Roman"/>
                <w:sz w:val="28"/>
                <w:szCs w:val="28"/>
              </w:rPr>
              <w:t xml:space="preserve">на </w:t>
            </w:r>
            <w:r w:rsidR="009E5757" w:rsidRPr="009E5757">
              <w:rPr>
                <w:rFonts w:ascii="Times New Roman" w:hAnsi="Times New Roman" w:cs="Times New Roman"/>
                <w:sz w:val="28"/>
                <w:szCs w:val="28"/>
              </w:rPr>
              <w:t xml:space="preserve">оказание услуг по  демонтажу самовольно установленных и незаконно размещенных </w:t>
            </w:r>
            <w:r w:rsidR="00F74352">
              <w:rPr>
                <w:rFonts w:ascii="Times New Roman" w:hAnsi="Times New Roman" w:cs="Times New Roman"/>
                <w:sz w:val="28"/>
                <w:szCs w:val="28"/>
              </w:rPr>
              <w:t>нестационарных торговых</w:t>
            </w:r>
            <w:r w:rsidR="00F74352" w:rsidRPr="0039504B">
              <w:rPr>
                <w:rFonts w:ascii="Times New Roman" w:hAnsi="Times New Roman" w:cs="Times New Roman"/>
                <w:sz w:val="28"/>
                <w:szCs w:val="28"/>
              </w:rPr>
              <w:t xml:space="preserve"> </w:t>
            </w:r>
            <w:r w:rsidR="009E5757" w:rsidRPr="009E5757">
              <w:rPr>
                <w:rFonts w:ascii="Times New Roman" w:hAnsi="Times New Roman" w:cs="Times New Roman"/>
                <w:sz w:val="28"/>
                <w:szCs w:val="28"/>
              </w:rPr>
              <w:t>объектов</w:t>
            </w:r>
            <w:r w:rsidR="009E5757">
              <w:rPr>
                <w:rFonts w:ascii="Times New Roman" w:hAnsi="Times New Roman" w:cs="Times New Roman"/>
                <w:sz w:val="28"/>
                <w:szCs w:val="28"/>
              </w:rPr>
              <w:t xml:space="preserve"> </w:t>
            </w:r>
            <w:r w:rsidRPr="00872A24">
              <w:rPr>
                <w:rFonts w:ascii="Times New Roman" w:hAnsi="Times New Roman" w:cs="Times New Roman"/>
                <w:sz w:val="28"/>
                <w:szCs w:val="28"/>
              </w:rPr>
              <w:t>(Приложение № 1 к документации об открытом аукционе в электронной форме)</w:t>
            </w:r>
            <w:r w:rsidR="005C3BD4">
              <w:rPr>
                <w:rFonts w:ascii="Times New Roman" w:hAnsi="Times New Roman" w:cs="Times New Roman"/>
                <w:sz w:val="28"/>
                <w:szCs w:val="28"/>
              </w:rPr>
              <w:t xml:space="preserve"> и перечнем </w:t>
            </w:r>
            <w:r w:rsidR="001E3EB1">
              <w:rPr>
                <w:rFonts w:ascii="Times New Roman" w:hAnsi="Times New Roman" w:cs="Times New Roman"/>
                <w:sz w:val="28"/>
                <w:szCs w:val="28"/>
              </w:rPr>
              <w:t xml:space="preserve">самовольно установленных и незаконно размещенных </w:t>
            </w:r>
            <w:r w:rsidR="00F74352">
              <w:rPr>
                <w:rFonts w:ascii="Times New Roman" w:hAnsi="Times New Roman" w:cs="Times New Roman"/>
                <w:sz w:val="28"/>
                <w:szCs w:val="28"/>
              </w:rPr>
              <w:t>нестационарных торговых</w:t>
            </w:r>
            <w:r w:rsidR="00F74352" w:rsidRPr="0039504B">
              <w:rPr>
                <w:rFonts w:ascii="Times New Roman" w:hAnsi="Times New Roman" w:cs="Times New Roman"/>
                <w:sz w:val="28"/>
                <w:szCs w:val="28"/>
              </w:rPr>
              <w:t xml:space="preserve"> </w:t>
            </w:r>
            <w:r w:rsidR="001E3EB1">
              <w:rPr>
                <w:rFonts w:ascii="Times New Roman" w:hAnsi="Times New Roman" w:cs="Times New Roman"/>
                <w:sz w:val="28"/>
                <w:szCs w:val="28"/>
              </w:rPr>
              <w:t>объектов, подлежащих демонтажу</w:t>
            </w:r>
            <w:r w:rsidR="005C3BD4">
              <w:rPr>
                <w:rFonts w:ascii="Times New Roman" w:hAnsi="Times New Roman" w:cs="Times New Roman"/>
                <w:sz w:val="28"/>
                <w:szCs w:val="28"/>
              </w:rPr>
              <w:t xml:space="preserve"> (Приложение № 2 к муниципальному контракту).</w:t>
            </w:r>
          </w:p>
        </w:tc>
      </w:tr>
      <w:tr w:rsidR="000A1F8E" w:rsidRPr="00850351" w:rsidTr="00DB00E4">
        <w:trPr>
          <w:tblCellSpacing w:w="20" w:type="dxa"/>
        </w:trPr>
        <w:tc>
          <w:tcPr>
            <w:tcW w:w="4004" w:type="dxa"/>
            <w:gridSpan w:val="3"/>
            <w:shd w:val="clear" w:color="auto" w:fill="FFFFFF"/>
          </w:tcPr>
          <w:p w:rsidR="000A1F8E" w:rsidRPr="00850351" w:rsidRDefault="000A1F8E" w:rsidP="00E25015">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t>Условия и сроки (периоды) оказания услуг</w:t>
            </w:r>
          </w:p>
        </w:tc>
        <w:tc>
          <w:tcPr>
            <w:tcW w:w="6622" w:type="dxa"/>
            <w:shd w:val="clear" w:color="auto" w:fill="FFFFFF"/>
          </w:tcPr>
          <w:p w:rsidR="000A1F8E" w:rsidRPr="00850351" w:rsidRDefault="006A6CCF" w:rsidP="001E3EB1">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С </w:t>
            </w:r>
            <w:r w:rsidR="008058DD">
              <w:rPr>
                <w:rFonts w:ascii="Times New Roman" w:hAnsi="Times New Roman" w:cs="Times New Roman"/>
                <w:sz w:val="28"/>
                <w:szCs w:val="28"/>
              </w:rPr>
              <w:t xml:space="preserve">момента заключения муниципального контракта по </w:t>
            </w:r>
            <w:r w:rsidR="001E3EB1">
              <w:rPr>
                <w:rFonts w:ascii="Times New Roman" w:hAnsi="Times New Roman" w:cs="Times New Roman"/>
                <w:sz w:val="28"/>
                <w:szCs w:val="28"/>
              </w:rPr>
              <w:t>15</w:t>
            </w:r>
            <w:r w:rsidR="00FF27DE" w:rsidRPr="00DB00E4">
              <w:rPr>
                <w:rFonts w:ascii="Times New Roman" w:hAnsi="Times New Roman" w:cs="Times New Roman"/>
                <w:sz w:val="28"/>
                <w:szCs w:val="28"/>
              </w:rPr>
              <w:t xml:space="preserve"> </w:t>
            </w:r>
            <w:r w:rsidR="001E3EB1">
              <w:rPr>
                <w:rFonts w:ascii="Times New Roman" w:hAnsi="Times New Roman" w:cs="Times New Roman"/>
                <w:sz w:val="28"/>
                <w:szCs w:val="28"/>
              </w:rPr>
              <w:t xml:space="preserve">сентября </w:t>
            </w:r>
            <w:r w:rsidRPr="00DB00E4">
              <w:rPr>
                <w:rFonts w:ascii="Times New Roman" w:hAnsi="Times New Roman" w:cs="Times New Roman"/>
                <w:sz w:val="28"/>
                <w:szCs w:val="28"/>
              </w:rPr>
              <w:t>201</w:t>
            </w:r>
            <w:r w:rsidR="006B127C" w:rsidRPr="00DB00E4">
              <w:rPr>
                <w:rFonts w:ascii="Times New Roman" w:hAnsi="Times New Roman" w:cs="Times New Roman"/>
                <w:sz w:val="28"/>
                <w:szCs w:val="28"/>
              </w:rPr>
              <w:t>3</w:t>
            </w:r>
            <w:r w:rsidRPr="00DB00E4">
              <w:rPr>
                <w:rFonts w:ascii="Times New Roman" w:hAnsi="Times New Roman" w:cs="Times New Roman"/>
                <w:sz w:val="28"/>
                <w:szCs w:val="28"/>
              </w:rPr>
              <w:t xml:space="preserve"> года</w:t>
            </w:r>
            <w:r w:rsidR="008058DD" w:rsidRPr="00DB00E4">
              <w:rPr>
                <w:rFonts w:ascii="Times New Roman" w:hAnsi="Times New Roman" w:cs="Times New Roman"/>
                <w:sz w:val="28"/>
                <w:szCs w:val="28"/>
              </w:rPr>
              <w:t>.</w:t>
            </w:r>
          </w:p>
        </w:tc>
      </w:tr>
      <w:tr w:rsidR="000A1F8E" w:rsidRPr="00850351" w:rsidTr="00DB00E4">
        <w:trPr>
          <w:tblCellSpacing w:w="20" w:type="dxa"/>
        </w:trPr>
        <w:tc>
          <w:tcPr>
            <w:tcW w:w="4004" w:type="dxa"/>
            <w:gridSpan w:val="3"/>
            <w:shd w:val="clear" w:color="auto" w:fill="FFFFFF"/>
          </w:tcPr>
          <w:p w:rsidR="000A1F8E" w:rsidRPr="00F65D7F" w:rsidRDefault="000A1F8E" w:rsidP="00E25015">
            <w:pPr>
              <w:pStyle w:val="ConsPlusNormal"/>
              <w:widowControl/>
              <w:ind w:firstLine="0"/>
              <w:rPr>
                <w:rFonts w:ascii="Times New Roman" w:hAnsi="Times New Roman" w:cs="Times New Roman"/>
                <w:sz w:val="28"/>
                <w:szCs w:val="28"/>
              </w:rPr>
            </w:pPr>
            <w:r w:rsidRPr="00CE60FE">
              <w:rPr>
                <w:rFonts w:ascii="Times New Roman" w:hAnsi="Times New Roman" w:cs="Times New Roman"/>
                <w:sz w:val="28"/>
                <w:szCs w:val="28"/>
              </w:rPr>
              <w:t>Форма, сроки и порядок оплаты услуг</w:t>
            </w:r>
          </w:p>
        </w:tc>
        <w:tc>
          <w:tcPr>
            <w:tcW w:w="6622" w:type="dxa"/>
            <w:shd w:val="clear" w:color="auto" w:fill="FFFFFF"/>
          </w:tcPr>
          <w:p w:rsidR="000A1F8E" w:rsidRPr="00F65D7F" w:rsidRDefault="00EE65E7" w:rsidP="00E25015">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w:t>
            </w:r>
            <w:r w:rsidRPr="00850351">
              <w:rPr>
                <w:rFonts w:ascii="Times New Roman" w:hAnsi="Times New Roman" w:cs="Times New Roman"/>
                <w:sz w:val="28"/>
                <w:szCs w:val="28"/>
              </w:rPr>
              <w:t>условиями</w:t>
            </w:r>
            <w:r>
              <w:rPr>
                <w:rFonts w:ascii="Times New Roman" w:hAnsi="Times New Roman" w:cs="Times New Roman"/>
                <w:sz w:val="28"/>
                <w:szCs w:val="28"/>
              </w:rPr>
              <w:t xml:space="preserve"> муниципального</w:t>
            </w:r>
            <w:r w:rsidRPr="00850351">
              <w:rPr>
                <w:rFonts w:ascii="Times New Roman" w:hAnsi="Times New Roman" w:cs="Times New Roman"/>
                <w:sz w:val="28"/>
                <w:szCs w:val="28"/>
              </w:rPr>
              <w:t xml:space="preserve"> контракта, являющегося приложением № 2 к документации об открытом аукционе в электронной форме.</w:t>
            </w:r>
          </w:p>
        </w:tc>
      </w:tr>
      <w:tr w:rsidR="000A1F8E" w:rsidRPr="00850351" w:rsidTr="00DB00E4">
        <w:trPr>
          <w:tblCellSpacing w:w="20" w:type="dxa"/>
        </w:trPr>
        <w:tc>
          <w:tcPr>
            <w:tcW w:w="4004" w:type="dxa"/>
            <w:gridSpan w:val="3"/>
            <w:shd w:val="clear" w:color="auto" w:fill="FFFFFF"/>
          </w:tcPr>
          <w:p w:rsidR="000A1F8E" w:rsidRPr="00850351" w:rsidRDefault="000A1F8E" w:rsidP="00E2501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Источник финансирования заказа</w:t>
            </w:r>
          </w:p>
        </w:tc>
        <w:tc>
          <w:tcPr>
            <w:tcW w:w="6622" w:type="dxa"/>
            <w:shd w:val="clear" w:color="auto" w:fill="FFFFFF"/>
          </w:tcPr>
          <w:p w:rsidR="000A1F8E" w:rsidRPr="00850351" w:rsidRDefault="000A1F8E" w:rsidP="00E25015">
            <w:pPr>
              <w:pStyle w:val="a3"/>
              <w:rPr>
                <w:sz w:val="28"/>
                <w:szCs w:val="28"/>
              </w:rPr>
            </w:pPr>
            <w:r w:rsidRPr="00850351">
              <w:rPr>
                <w:sz w:val="28"/>
                <w:szCs w:val="28"/>
              </w:rPr>
              <w:t xml:space="preserve">Бюджет города Перми. </w:t>
            </w:r>
          </w:p>
          <w:p w:rsidR="000A1F8E" w:rsidRPr="00850351" w:rsidRDefault="000A1F8E" w:rsidP="00E25015">
            <w:pPr>
              <w:pStyle w:val="a3"/>
              <w:rPr>
                <w:sz w:val="28"/>
                <w:szCs w:val="28"/>
              </w:rPr>
            </w:pPr>
          </w:p>
        </w:tc>
      </w:tr>
      <w:tr w:rsidR="000A1F8E" w:rsidRPr="00850351" w:rsidTr="00DB00E4">
        <w:trPr>
          <w:tblCellSpacing w:w="20" w:type="dxa"/>
        </w:trPr>
        <w:tc>
          <w:tcPr>
            <w:tcW w:w="4004" w:type="dxa"/>
            <w:gridSpan w:val="3"/>
            <w:shd w:val="clear" w:color="auto" w:fill="FFFFFF"/>
          </w:tcPr>
          <w:p w:rsidR="000A1F8E" w:rsidRPr="00850351" w:rsidRDefault="000A1F8E" w:rsidP="00E2501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формирования цены контракта (цены лота)</w:t>
            </w:r>
          </w:p>
        </w:tc>
        <w:tc>
          <w:tcPr>
            <w:tcW w:w="6622" w:type="dxa"/>
            <w:shd w:val="clear" w:color="auto" w:fill="FFFFFF"/>
          </w:tcPr>
          <w:p w:rsidR="000A1F8E" w:rsidRPr="00850351" w:rsidRDefault="000A1F8E" w:rsidP="00E25015">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договора устанавливается на основании итогов аукциона.</w:t>
            </w:r>
            <w:r w:rsidR="001F21C9">
              <w:rPr>
                <w:rFonts w:ascii="Times New Roman" w:hAnsi="Times New Roman" w:cs="Times New Roman"/>
                <w:sz w:val="28"/>
                <w:szCs w:val="28"/>
              </w:rPr>
              <w:t xml:space="preserve"> </w:t>
            </w:r>
            <w:r w:rsidR="00571E75" w:rsidRPr="00571E75">
              <w:rPr>
                <w:rFonts w:ascii="Times New Roman" w:hAnsi="Times New Roman" w:cs="Times New Roman"/>
                <w:sz w:val="28"/>
                <w:szCs w:val="28"/>
              </w:rPr>
              <w:t>Цена контракта должна</w:t>
            </w:r>
            <w:r w:rsidR="00571E75" w:rsidRPr="00571E75">
              <w:rPr>
                <w:rFonts w:ascii="Times New Roman" w:hAnsi="Times New Roman"/>
                <w:color w:val="000000"/>
                <w:sz w:val="28"/>
                <w:szCs w:val="28"/>
              </w:rPr>
              <w:t xml:space="preserve">, </w:t>
            </w:r>
            <w:r w:rsidR="00571E75" w:rsidRPr="00571E75">
              <w:rPr>
                <w:rFonts w:ascii="Times New Roman" w:hAnsi="Times New Roman"/>
                <w:bCs/>
                <w:sz w:val="28"/>
                <w:szCs w:val="28"/>
              </w:rPr>
              <w:t>включать уплату налогов, сборов и других обязательных платежей.</w:t>
            </w:r>
            <w:r w:rsidR="00571E75" w:rsidRPr="00571E75">
              <w:rPr>
                <w:rFonts w:ascii="Times New Roman" w:hAnsi="Times New Roman" w:cs="Times New Roman"/>
                <w:sz w:val="28"/>
                <w:szCs w:val="28"/>
              </w:rPr>
              <w:t xml:space="preserve"> </w:t>
            </w:r>
            <w:r w:rsidRPr="00850351">
              <w:rPr>
                <w:rFonts w:ascii="Times New Roman" w:hAnsi="Times New Roman" w:cs="Times New Roman"/>
                <w:sz w:val="28"/>
                <w:szCs w:val="28"/>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r w:rsidR="00652D6E">
              <w:rPr>
                <w:rFonts w:ascii="Times New Roman" w:hAnsi="Times New Roman" w:cs="Times New Roman"/>
                <w:sz w:val="28"/>
                <w:szCs w:val="28"/>
              </w:rPr>
              <w:t xml:space="preserve"> </w:t>
            </w:r>
            <w:r w:rsidRPr="00850351">
              <w:rPr>
                <w:rFonts w:ascii="Times New Roman" w:hAnsi="Times New Roman" w:cs="Times New Roman"/>
                <w:sz w:val="28"/>
                <w:szCs w:val="28"/>
              </w:rPr>
              <w:t>Оплата оказываемых услуг осуществляется по цене, установленной контрактом.</w:t>
            </w:r>
          </w:p>
          <w:p w:rsidR="000A1F8E" w:rsidRPr="00850351" w:rsidRDefault="000A1F8E" w:rsidP="00E25015">
            <w:pPr>
              <w:autoSpaceDE w:val="0"/>
              <w:autoSpaceDN w:val="0"/>
              <w:adjustRightInd w:val="0"/>
              <w:spacing w:after="0" w:line="240" w:lineRule="auto"/>
              <w:jc w:val="both"/>
              <w:rPr>
                <w:rFonts w:ascii="Times New Roman" w:hAnsi="Times New Roman" w:cs="Times New Roman"/>
                <w:i/>
                <w:sz w:val="28"/>
                <w:szCs w:val="28"/>
              </w:rPr>
            </w:pPr>
            <w:r w:rsidRPr="00850351">
              <w:rPr>
                <w:rFonts w:ascii="Times New Roman" w:hAnsi="Times New Roman" w:cs="Times New Roman"/>
                <w:sz w:val="28"/>
                <w:szCs w:val="28"/>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r w:rsidRPr="00850351">
              <w:rPr>
                <w:rFonts w:ascii="Times New Roman" w:hAnsi="Times New Roman" w:cs="Times New Roman"/>
                <w:i/>
                <w:sz w:val="28"/>
                <w:szCs w:val="28"/>
              </w:rPr>
              <w:t xml:space="preserve"> </w:t>
            </w:r>
          </w:p>
        </w:tc>
      </w:tr>
      <w:tr w:rsidR="000A1F8E" w:rsidRPr="00850351" w:rsidTr="00DB00E4">
        <w:trPr>
          <w:tblCellSpacing w:w="20" w:type="dxa"/>
        </w:trPr>
        <w:tc>
          <w:tcPr>
            <w:tcW w:w="4004" w:type="dxa"/>
            <w:gridSpan w:val="3"/>
            <w:shd w:val="clear" w:color="auto" w:fill="FFFFFF"/>
          </w:tcPr>
          <w:p w:rsidR="000A1F8E" w:rsidRPr="00850351" w:rsidRDefault="000A1F8E" w:rsidP="00E2501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Сведения о валюте, используемой для формирования цены контракта и расчетов с поставщиками (исполнителями, подрядчиками)</w:t>
            </w:r>
          </w:p>
        </w:tc>
        <w:tc>
          <w:tcPr>
            <w:tcW w:w="6622" w:type="dxa"/>
            <w:shd w:val="clear" w:color="auto" w:fill="FFFFFF"/>
          </w:tcPr>
          <w:p w:rsidR="000A1F8E" w:rsidRPr="00850351" w:rsidRDefault="000A1F8E" w:rsidP="00E2501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Рубль РФ</w:t>
            </w:r>
          </w:p>
        </w:tc>
      </w:tr>
      <w:tr w:rsidR="000A1F8E" w:rsidRPr="00850351" w:rsidTr="00DB00E4">
        <w:trPr>
          <w:tblCellSpacing w:w="20" w:type="dxa"/>
        </w:trPr>
        <w:tc>
          <w:tcPr>
            <w:tcW w:w="4004" w:type="dxa"/>
            <w:gridSpan w:val="3"/>
            <w:shd w:val="clear" w:color="auto" w:fill="FFFFFF"/>
          </w:tcPr>
          <w:p w:rsidR="000A1F8E" w:rsidRDefault="000A1F8E" w:rsidP="00E2501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применения официального курса иностранной валюты к рублю РФ, установленного ЦБ РФ и используемого при оплате заключенного контракта</w:t>
            </w:r>
          </w:p>
          <w:p w:rsidR="00571E75" w:rsidRPr="00850351" w:rsidRDefault="00571E75" w:rsidP="00E25015">
            <w:pPr>
              <w:pStyle w:val="ConsPlusNormal"/>
              <w:widowControl/>
              <w:ind w:firstLine="0"/>
              <w:rPr>
                <w:rFonts w:ascii="Times New Roman" w:hAnsi="Times New Roman" w:cs="Times New Roman"/>
                <w:sz w:val="28"/>
                <w:szCs w:val="28"/>
              </w:rPr>
            </w:pPr>
          </w:p>
        </w:tc>
        <w:tc>
          <w:tcPr>
            <w:tcW w:w="6622" w:type="dxa"/>
            <w:shd w:val="clear" w:color="auto" w:fill="FFFFFF"/>
          </w:tcPr>
          <w:p w:rsidR="000A1F8E" w:rsidRPr="00850351" w:rsidRDefault="000A1F8E" w:rsidP="00E2501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Официальные курсы иностранных валют к рублю не применяются</w:t>
            </w:r>
          </w:p>
        </w:tc>
      </w:tr>
      <w:tr w:rsidR="000A1F8E" w:rsidRPr="00850351" w:rsidTr="00335905">
        <w:trPr>
          <w:tblCellSpacing w:w="20" w:type="dxa"/>
        </w:trPr>
        <w:tc>
          <w:tcPr>
            <w:tcW w:w="10666" w:type="dxa"/>
            <w:gridSpan w:val="4"/>
            <w:shd w:val="clear" w:color="auto" w:fill="00FFFF"/>
          </w:tcPr>
          <w:p w:rsidR="000A1F8E" w:rsidRPr="00850351" w:rsidRDefault="000A1F8E" w:rsidP="00E2501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III</w:t>
            </w:r>
            <w:r w:rsidRPr="00850351">
              <w:rPr>
                <w:rFonts w:ascii="Times New Roman" w:hAnsi="Times New Roman" w:cs="Times New Roman"/>
                <w:b/>
                <w:sz w:val="28"/>
                <w:szCs w:val="28"/>
              </w:rPr>
              <w:t>. Требования к участникам размещения заказа:</w:t>
            </w:r>
          </w:p>
        </w:tc>
      </w:tr>
      <w:tr w:rsidR="002D7C36" w:rsidRPr="00D43C02" w:rsidTr="00C9322A">
        <w:trPr>
          <w:trHeight w:val="325"/>
          <w:tblCellSpacing w:w="20" w:type="dxa"/>
        </w:trPr>
        <w:tc>
          <w:tcPr>
            <w:tcW w:w="10666" w:type="dxa"/>
            <w:gridSpan w:val="4"/>
            <w:tcBorders>
              <w:bottom w:val="inset" w:sz="6" w:space="0" w:color="auto"/>
            </w:tcBorders>
            <w:shd w:val="clear" w:color="auto" w:fill="FFFFFF"/>
          </w:tcPr>
          <w:p w:rsidR="00F12BC9" w:rsidRPr="004F2D36" w:rsidRDefault="00F12BC9" w:rsidP="00F12BC9">
            <w:pPr>
              <w:autoSpaceDE w:val="0"/>
              <w:autoSpaceDN w:val="0"/>
              <w:adjustRightInd w:val="0"/>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2D7C36" w:rsidRDefault="00F12BC9" w:rsidP="00F12BC9">
            <w:pPr>
              <w:autoSpaceDE w:val="0"/>
              <w:autoSpaceDN w:val="0"/>
              <w:adjustRightInd w:val="0"/>
              <w:spacing w:after="0" w:line="240" w:lineRule="auto"/>
              <w:ind w:firstLine="232"/>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p w:rsidR="00571E75" w:rsidRPr="00833A1C" w:rsidRDefault="00571E75" w:rsidP="00F12BC9">
            <w:pPr>
              <w:autoSpaceDE w:val="0"/>
              <w:autoSpaceDN w:val="0"/>
              <w:adjustRightInd w:val="0"/>
              <w:spacing w:after="0" w:line="240" w:lineRule="auto"/>
              <w:ind w:firstLine="232"/>
              <w:jc w:val="both"/>
              <w:outlineLvl w:val="1"/>
              <w:rPr>
                <w:rFonts w:ascii="Times New Roman" w:hAnsi="Times New Roman" w:cs="Times New Roman"/>
                <w:sz w:val="28"/>
                <w:szCs w:val="28"/>
              </w:rPr>
            </w:pPr>
          </w:p>
        </w:tc>
      </w:tr>
      <w:tr w:rsidR="002D7C36" w:rsidRPr="00D43C02" w:rsidTr="00C9322A">
        <w:trPr>
          <w:trHeight w:val="168"/>
          <w:tblCellSpacing w:w="20" w:type="dxa"/>
        </w:trPr>
        <w:tc>
          <w:tcPr>
            <w:tcW w:w="10666" w:type="dxa"/>
            <w:gridSpan w:val="4"/>
            <w:tcBorders>
              <w:top w:val="inset" w:sz="6" w:space="0" w:color="auto"/>
            </w:tcBorders>
            <w:shd w:val="clear" w:color="auto" w:fill="FFFFFF"/>
          </w:tcPr>
          <w:p w:rsidR="002D7C36" w:rsidRPr="004F2D36" w:rsidRDefault="002D7C36" w:rsidP="00E25015">
            <w:pPr>
              <w:pStyle w:val="ConsPlusNormal"/>
              <w:ind w:firstLine="197"/>
              <w:jc w:val="both"/>
              <w:rPr>
                <w:rFonts w:ascii="Times New Roman" w:hAnsi="Times New Roman" w:cs="Times New Roman"/>
                <w:sz w:val="28"/>
                <w:szCs w:val="28"/>
              </w:rPr>
            </w:pPr>
            <w:r w:rsidRPr="004F2D36">
              <w:rPr>
                <w:rFonts w:ascii="Times New Roman" w:hAnsi="Times New Roman" w:cs="Times New Roman"/>
                <w:sz w:val="28"/>
                <w:szCs w:val="28"/>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2D7C36" w:rsidRPr="00D43C02" w:rsidTr="00DB00E4">
        <w:trPr>
          <w:trHeight w:val="816"/>
          <w:tblCellSpacing w:w="20" w:type="dxa"/>
        </w:trPr>
        <w:tc>
          <w:tcPr>
            <w:tcW w:w="1128" w:type="dxa"/>
            <w:tcBorders>
              <w:top w:val="inset" w:sz="6" w:space="0" w:color="808080"/>
              <w:bottom w:val="inset" w:sz="6" w:space="0" w:color="808080"/>
            </w:tcBorders>
            <w:shd w:val="clear" w:color="auto" w:fill="FFFFFF"/>
          </w:tcPr>
          <w:p w:rsidR="002D7C36" w:rsidRPr="004F2D36" w:rsidRDefault="002D7C36" w:rsidP="00E25015">
            <w:pPr>
              <w:pStyle w:val="ConsPlusNormal"/>
              <w:widowControl/>
              <w:ind w:firstLine="0"/>
              <w:rPr>
                <w:rFonts w:ascii="Times New Roman" w:hAnsi="Times New Roman" w:cs="Times New Roman"/>
                <w:sz w:val="28"/>
                <w:szCs w:val="28"/>
              </w:rPr>
            </w:pPr>
            <w:bookmarkStart w:id="0" w:name="_Ref309978189"/>
            <w:r>
              <w:rPr>
                <w:rFonts w:ascii="Times New Roman" w:hAnsi="Times New Roman" w:cs="Times New Roman"/>
                <w:sz w:val="28"/>
                <w:szCs w:val="28"/>
              </w:rPr>
              <w:lastRenderedPageBreak/>
              <w:t>1.</w:t>
            </w:r>
          </w:p>
        </w:tc>
        <w:bookmarkEnd w:id="0"/>
        <w:tc>
          <w:tcPr>
            <w:tcW w:w="9498" w:type="dxa"/>
            <w:gridSpan w:val="3"/>
            <w:tcBorders>
              <w:top w:val="inset" w:sz="6" w:space="0" w:color="808080"/>
              <w:bottom w:val="inset" w:sz="6" w:space="0" w:color="808080"/>
            </w:tcBorders>
            <w:shd w:val="clear" w:color="auto" w:fill="FFFFFF"/>
          </w:tcPr>
          <w:p w:rsidR="002D7C36" w:rsidRPr="004F2D36" w:rsidRDefault="002D7C36" w:rsidP="00E25015">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2D7C36" w:rsidRPr="00D43C02" w:rsidTr="00DB00E4">
        <w:trPr>
          <w:trHeight w:val="840"/>
          <w:tblCellSpacing w:w="20" w:type="dxa"/>
        </w:trPr>
        <w:tc>
          <w:tcPr>
            <w:tcW w:w="1128" w:type="dxa"/>
            <w:tcBorders>
              <w:top w:val="inset" w:sz="6" w:space="0" w:color="808080"/>
              <w:bottom w:val="inset" w:sz="6" w:space="0" w:color="808080"/>
            </w:tcBorders>
            <w:shd w:val="clear" w:color="auto" w:fill="FFFFFF"/>
          </w:tcPr>
          <w:p w:rsidR="002D7C36" w:rsidRPr="004F2D36" w:rsidRDefault="006B06D2" w:rsidP="006B06D2">
            <w:pPr>
              <w:pStyle w:val="ConsPlusNormal"/>
              <w:widowControl/>
              <w:numPr>
                <w:ilvl w:val="0"/>
                <w:numId w:val="3"/>
              </w:numPr>
              <w:ind w:left="0" w:hanging="616"/>
              <w:rPr>
                <w:rFonts w:ascii="Times New Roman" w:hAnsi="Times New Roman" w:cs="Times New Roman"/>
                <w:sz w:val="28"/>
                <w:szCs w:val="28"/>
              </w:rPr>
            </w:pPr>
            <w:r>
              <w:rPr>
                <w:rFonts w:ascii="Times New Roman" w:hAnsi="Times New Roman" w:cs="Times New Roman"/>
                <w:sz w:val="28"/>
                <w:szCs w:val="28"/>
              </w:rPr>
              <w:t>2.</w:t>
            </w:r>
          </w:p>
        </w:tc>
        <w:tc>
          <w:tcPr>
            <w:tcW w:w="9498" w:type="dxa"/>
            <w:gridSpan w:val="3"/>
            <w:tcBorders>
              <w:top w:val="inset" w:sz="6" w:space="0" w:color="808080"/>
              <w:bottom w:val="inset" w:sz="6" w:space="0" w:color="808080"/>
            </w:tcBorders>
            <w:shd w:val="clear" w:color="auto" w:fill="FFFFFF"/>
          </w:tcPr>
          <w:p w:rsidR="002D7C36" w:rsidRPr="004F2D36" w:rsidRDefault="002D7C36" w:rsidP="00E25015">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2D7C36" w:rsidRPr="00D43C02" w:rsidTr="00DB00E4">
        <w:trPr>
          <w:trHeight w:val="2076"/>
          <w:tblCellSpacing w:w="20" w:type="dxa"/>
        </w:trPr>
        <w:tc>
          <w:tcPr>
            <w:tcW w:w="1128" w:type="dxa"/>
            <w:tcBorders>
              <w:top w:val="inset" w:sz="6" w:space="0" w:color="808080"/>
              <w:bottom w:val="inset" w:sz="6" w:space="0" w:color="808080"/>
            </w:tcBorders>
            <w:shd w:val="clear" w:color="auto" w:fill="FFFFFF"/>
          </w:tcPr>
          <w:p w:rsidR="002D7C36" w:rsidRPr="004F2D36" w:rsidRDefault="006B06D2" w:rsidP="00E25015">
            <w:pPr>
              <w:pStyle w:val="ConsPlusNormal"/>
              <w:widowControl/>
              <w:numPr>
                <w:ilvl w:val="0"/>
                <w:numId w:val="3"/>
              </w:numPr>
              <w:ind w:left="0"/>
              <w:rPr>
                <w:rFonts w:ascii="Times New Roman" w:hAnsi="Times New Roman" w:cs="Times New Roman"/>
                <w:sz w:val="28"/>
                <w:szCs w:val="28"/>
              </w:rPr>
            </w:pPr>
            <w:r>
              <w:rPr>
                <w:rFonts w:ascii="Times New Roman" w:hAnsi="Times New Roman" w:cs="Times New Roman"/>
                <w:sz w:val="28"/>
                <w:szCs w:val="28"/>
              </w:rPr>
              <w:t>3.</w:t>
            </w:r>
          </w:p>
        </w:tc>
        <w:tc>
          <w:tcPr>
            <w:tcW w:w="9498" w:type="dxa"/>
            <w:gridSpan w:val="3"/>
            <w:tcBorders>
              <w:top w:val="inset" w:sz="6" w:space="0" w:color="808080"/>
              <w:bottom w:val="inset" w:sz="6" w:space="0" w:color="808080"/>
            </w:tcBorders>
            <w:shd w:val="clear" w:color="auto" w:fill="FFFFFF"/>
          </w:tcPr>
          <w:p w:rsidR="002D7C36" w:rsidRPr="004F2D36" w:rsidRDefault="002D7C36" w:rsidP="00E25015">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2D7C36" w:rsidRPr="00D43C02" w:rsidTr="00DB00E4">
        <w:trPr>
          <w:trHeight w:val="216"/>
          <w:tblCellSpacing w:w="20" w:type="dxa"/>
        </w:trPr>
        <w:tc>
          <w:tcPr>
            <w:tcW w:w="1128" w:type="dxa"/>
            <w:tcBorders>
              <w:top w:val="inset" w:sz="6" w:space="0" w:color="808080"/>
              <w:bottom w:val="inset" w:sz="6" w:space="0" w:color="808080"/>
            </w:tcBorders>
            <w:shd w:val="clear" w:color="auto" w:fill="FFFFFF"/>
          </w:tcPr>
          <w:p w:rsidR="002D7C36" w:rsidRPr="004F2D36" w:rsidRDefault="006B06D2" w:rsidP="00E25015">
            <w:pPr>
              <w:pStyle w:val="ConsPlusNormal"/>
              <w:widowControl/>
              <w:numPr>
                <w:ilvl w:val="0"/>
                <w:numId w:val="3"/>
              </w:numPr>
              <w:ind w:left="0"/>
              <w:rPr>
                <w:rFonts w:ascii="Times New Roman" w:hAnsi="Times New Roman" w:cs="Times New Roman"/>
                <w:sz w:val="28"/>
                <w:szCs w:val="28"/>
              </w:rPr>
            </w:pPr>
            <w:r>
              <w:rPr>
                <w:rFonts w:ascii="Times New Roman" w:hAnsi="Times New Roman" w:cs="Times New Roman"/>
                <w:sz w:val="28"/>
                <w:szCs w:val="28"/>
              </w:rPr>
              <w:t>4.</w:t>
            </w:r>
          </w:p>
        </w:tc>
        <w:tc>
          <w:tcPr>
            <w:tcW w:w="9498" w:type="dxa"/>
            <w:gridSpan w:val="3"/>
            <w:tcBorders>
              <w:top w:val="inset" w:sz="6" w:space="0" w:color="808080"/>
              <w:bottom w:val="inset" w:sz="6" w:space="0" w:color="808080"/>
            </w:tcBorders>
            <w:shd w:val="clear" w:color="auto" w:fill="FFFFFF"/>
          </w:tcPr>
          <w:p w:rsidR="002D7C36" w:rsidRPr="004F2D36" w:rsidRDefault="002D7C36" w:rsidP="00E25015">
            <w:pPr>
              <w:pStyle w:val="ConsPlusNormal"/>
              <w:ind w:firstLine="0"/>
              <w:jc w:val="both"/>
              <w:rPr>
                <w:rFonts w:ascii="Times New Roman" w:hAnsi="Times New Roman" w:cs="Times New Roman"/>
                <w:i/>
                <w:sz w:val="28"/>
                <w:szCs w:val="28"/>
              </w:rPr>
            </w:pPr>
            <w:r w:rsidRPr="004F2D36">
              <w:rPr>
                <w:rFonts w:ascii="Times New Roman" w:hAnsi="Times New Roman" w:cs="Times New Roman"/>
                <w:sz w:val="28"/>
                <w:szCs w:val="28"/>
              </w:rPr>
              <w:t>Отсутствие в реестре недобросовестных поставщиков сведений об участниках размещения заказа.</w:t>
            </w:r>
          </w:p>
        </w:tc>
      </w:tr>
      <w:tr w:rsidR="002D7C36" w:rsidRPr="00850351" w:rsidTr="00335905">
        <w:trPr>
          <w:tblCellSpacing w:w="20" w:type="dxa"/>
        </w:trPr>
        <w:tc>
          <w:tcPr>
            <w:tcW w:w="10666" w:type="dxa"/>
            <w:gridSpan w:val="4"/>
            <w:shd w:val="clear" w:color="auto" w:fill="00FFFF"/>
          </w:tcPr>
          <w:p w:rsidR="002D7C36" w:rsidRPr="00850351" w:rsidRDefault="002D7C36" w:rsidP="00E2501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IV</w:t>
            </w:r>
            <w:r w:rsidRPr="00850351">
              <w:rPr>
                <w:rFonts w:ascii="Times New Roman" w:hAnsi="Times New Roman" w:cs="Times New Roman"/>
                <w:b/>
                <w:sz w:val="28"/>
                <w:szCs w:val="28"/>
              </w:rPr>
              <w:t>. Требования к содержанию и составу заявки на участие в открытом аукционе в электронной форме:</w:t>
            </w:r>
          </w:p>
        </w:tc>
      </w:tr>
      <w:tr w:rsidR="002D7C36" w:rsidRPr="00850351" w:rsidTr="00335905">
        <w:trPr>
          <w:tblCellSpacing w:w="20" w:type="dxa"/>
        </w:trPr>
        <w:tc>
          <w:tcPr>
            <w:tcW w:w="10666" w:type="dxa"/>
            <w:gridSpan w:val="4"/>
            <w:shd w:val="clear" w:color="auto" w:fill="FFFFFF"/>
          </w:tcPr>
          <w:p w:rsidR="002D7C36" w:rsidRPr="00850351" w:rsidRDefault="002D7C36" w:rsidP="00E2501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Заявка на участие в открытом аукционе в электронной форме состоит из двух частей.</w:t>
            </w:r>
          </w:p>
        </w:tc>
      </w:tr>
      <w:tr w:rsidR="002D7C36" w:rsidRPr="00850351" w:rsidTr="00335905">
        <w:trPr>
          <w:tblCellSpacing w:w="20" w:type="dxa"/>
        </w:trPr>
        <w:tc>
          <w:tcPr>
            <w:tcW w:w="10666" w:type="dxa"/>
            <w:gridSpan w:val="4"/>
            <w:shd w:val="clear" w:color="auto" w:fill="FFFFFF"/>
          </w:tcPr>
          <w:p w:rsidR="002D7C36" w:rsidRPr="00850351" w:rsidRDefault="002D7C36" w:rsidP="00E25015">
            <w:pPr>
              <w:numPr>
                <w:ilvl w:val="0"/>
                <w:numId w:val="5"/>
              </w:numPr>
              <w:autoSpaceDE w:val="0"/>
              <w:autoSpaceDN w:val="0"/>
              <w:adjustRightInd w:val="0"/>
              <w:spacing w:after="0" w:line="240" w:lineRule="auto"/>
              <w:ind w:left="0" w:firstLine="0"/>
              <w:jc w:val="both"/>
              <w:outlineLvl w:val="1"/>
              <w:rPr>
                <w:rFonts w:ascii="Times New Roman" w:hAnsi="Times New Roman" w:cs="Times New Roman"/>
                <w:b/>
                <w:i/>
                <w:sz w:val="28"/>
                <w:szCs w:val="28"/>
              </w:rPr>
            </w:pPr>
            <w:r w:rsidRPr="00850351">
              <w:rPr>
                <w:rFonts w:ascii="Times New Roman" w:hAnsi="Times New Roman" w:cs="Times New Roman"/>
                <w:b/>
                <w:sz w:val="28"/>
                <w:szCs w:val="28"/>
                <w:u w:val="single"/>
              </w:rPr>
              <w:t>Первая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указанные в одном из следующих пунктов сведения:</w:t>
            </w:r>
          </w:p>
        </w:tc>
      </w:tr>
      <w:tr w:rsidR="002D7C36" w:rsidRPr="00850351" w:rsidTr="00335905">
        <w:trPr>
          <w:tblCellSpacing w:w="20" w:type="dxa"/>
        </w:trPr>
        <w:tc>
          <w:tcPr>
            <w:tcW w:w="10666" w:type="dxa"/>
            <w:gridSpan w:val="4"/>
            <w:shd w:val="clear" w:color="auto" w:fill="FFFFFF"/>
          </w:tcPr>
          <w:p w:rsidR="006B06D2" w:rsidRDefault="006B06D2" w:rsidP="006B06D2">
            <w:pPr>
              <w:numPr>
                <w:ilvl w:val="0"/>
                <w:numId w:val="4"/>
              </w:numPr>
              <w:autoSpaceDE w:val="0"/>
              <w:autoSpaceDN w:val="0"/>
              <w:adjustRightInd w:val="0"/>
              <w:spacing w:after="0" w:line="240" w:lineRule="auto"/>
              <w:ind w:left="0" w:hanging="284"/>
              <w:jc w:val="both"/>
              <w:outlineLvl w:val="1"/>
              <w:rPr>
                <w:rFonts w:ascii="Times New Roman" w:hAnsi="Times New Roman" w:cs="Times New Roman"/>
                <w:sz w:val="28"/>
                <w:szCs w:val="28"/>
              </w:rPr>
            </w:pPr>
            <w:r w:rsidRPr="00E16455">
              <w:rPr>
                <w:rFonts w:ascii="Times New Roman" w:hAnsi="Times New Roman" w:cs="Times New Roman"/>
                <w:sz w:val="28"/>
                <w:szCs w:val="28"/>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r>
              <w:rPr>
                <w:rFonts w:ascii="Times New Roman" w:hAnsi="Times New Roman" w:cs="Times New Roman"/>
                <w:sz w:val="28"/>
                <w:szCs w:val="28"/>
              </w:rPr>
              <w:t>.</w:t>
            </w:r>
          </w:p>
          <w:p w:rsidR="002D7C36" w:rsidRPr="00850351" w:rsidRDefault="002D7C36" w:rsidP="006B06D2">
            <w:pPr>
              <w:autoSpaceDE w:val="0"/>
              <w:autoSpaceDN w:val="0"/>
              <w:adjustRightInd w:val="0"/>
              <w:spacing w:after="0" w:line="240" w:lineRule="auto"/>
              <w:jc w:val="both"/>
              <w:outlineLvl w:val="1"/>
              <w:rPr>
                <w:rFonts w:ascii="Times New Roman" w:hAnsi="Times New Roman" w:cs="Times New Roman"/>
                <w:sz w:val="28"/>
                <w:szCs w:val="28"/>
              </w:rPr>
            </w:pPr>
          </w:p>
        </w:tc>
      </w:tr>
      <w:tr w:rsidR="002D7C36" w:rsidRPr="00850351" w:rsidTr="00335905">
        <w:trPr>
          <w:tblCellSpacing w:w="20" w:type="dxa"/>
        </w:trPr>
        <w:tc>
          <w:tcPr>
            <w:tcW w:w="10666" w:type="dxa"/>
            <w:gridSpan w:val="4"/>
            <w:shd w:val="clear" w:color="auto" w:fill="FFFFFF"/>
          </w:tcPr>
          <w:p w:rsidR="002D7C36" w:rsidRPr="00850351" w:rsidRDefault="002D7C36" w:rsidP="00E25015">
            <w:pPr>
              <w:numPr>
                <w:ilvl w:val="0"/>
                <w:numId w:val="5"/>
              </w:numPr>
              <w:autoSpaceDE w:val="0"/>
              <w:autoSpaceDN w:val="0"/>
              <w:adjustRightInd w:val="0"/>
              <w:spacing w:after="0" w:line="240" w:lineRule="auto"/>
              <w:ind w:left="0" w:hanging="49"/>
              <w:jc w:val="both"/>
              <w:outlineLvl w:val="1"/>
              <w:rPr>
                <w:rFonts w:ascii="Times New Roman" w:hAnsi="Times New Roman" w:cs="Times New Roman"/>
                <w:sz w:val="28"/>
                <w:szCs w:val="28"/>
              </w:rPr>
            </w:pPr>
            <w:r w:rsidRPr="00850351">
              <w:rPr>
                <w:rFonts w:ascii="Times New Roman" w:hAnsi="Times New Roman" w:cs="Times New Roman"/>
                <w:b/>
                <w:sz w:val="28"/>
                <w:szCs w:val="28"/>
                <w:u w:val="single"/>
              </w:rPr>
              <w:t>Вторая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следующие документы и сведения:</w:t>
            </w:r>
          </w:p>
        </w:tc>
      </w:tr>
      <w:tr w:rsidR="002D7C36" w:rsidRPr="00850351" w:rsidTr="00DB00E4">
        <w:trPr>
          <w:tblCellSpacing w:w="20" w:type="dxa"/>
        </w:trPr>
        <w:tc>
          <w:tcPr>
            <w:tcW w:w="1676" w:type="dxa"/>
            <w:gridSpan w:val="2"/>
            <w:shd w:val="clear" w:color="auto" w:fill="FFFFFF"/>
          </w:tcPr>
          <w:p w:rsidR="002D7C36" w:rsidRPr="00850351" w:rsidRDefault="002D7C36" w:rsidP="00E25015">
            <w:pPr>
              <w:pStyle w:val="ConsPlusNormal"/>
              <w:widowControl/>
              <w:numPr>
                <w:ilvl w:val="0"/>
                <w:numId w:val="6"/>
              </w:numPr>
              <w:ind w:left="0"/>
              <w:rPr>
                <w:rFonts w:ascii="Times New Roman" w:hAnsi="Times New Roman" w:cs="Times New Roman"/>
                <w:sz w:val="28"/>
                <w:szCs w:val="28"/>
              </w:rPr>
            </w:pPr>
            <w:r w:rsidRPr="00850351">
              <w:rPr>
                <w:rFonts w:ascii="Times New Roman" w:hAnsi="Times New Roman" w:cs="Times New Roman"/>
                <w:sz w:val="28"/>
                <w:szCs w:val="28"/>
              </w:rPr>
              <w:t>1</w:t>
            </w:r>
          </w:p>
        </w:tc>
        <w:tc>
          <w:tcPr>
            <w:tcW w:w="8950" w:type="dxa"/>
            <w:gridSpan w:val="2"/>
            <w:shd w:val="clear" w:color="auto" w:fill="FFFFFF"/>
          </w:tcPr>
          <w:p w:rsidR="002D7C36" w:rsidRPr="00914165" w:rsidRDefault="00C11439" w:rsidP="006A39FC">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r w:rsidR="00914165" w:rsidRPr="00914165">
              <w:rPr>
                <w:rFonts w:ascii="Times New Roman" w:hAnsi="Times New Roman" w:cs="Times New Roman"/>
                <w:sz w:val="28"/>
                <w:szCs w:val="28"/>
              </w:rPr>
              <w:t>.</w:t>
            </w:r>
          </w:p>
        </w:tc>
      </w:tr>
      <w:tr w:rsidR="002D7C36" w:rsidRPr="00850351" w:rsidTr="00DB00E4">
        <w:trPr>
          <w:tblCellSpacing w:w="20" w:type="dxa"/>
        </w:trPr>
        <w:tc>
          <w:tcPr>
            <w:tcW w:w="1676" w:type="dxa"/>
            <w:gridSpan w:val="2"/>
            <w:shd w:val="clear" w:color="auto" w:fill="FFFFFF"/>
          </w:tcPr>
          <w:p w:rsidR="002D7C36" w:rsidRPr="00850351" w:rsidRDefault="002D7C36" w:rsidP="00E25015">
            <w:pPr>
              <w:pStyle w:val="ConsPlusNormal"/>
              <w:widowControl/>
              <w:numPr>
                <w:ilvl w:val="0"/>
                <w:numId w:val="6"/>
              </w:numPr>
              <w:ind w:left="0"/>
              <w:rPr>
                <w:rFonts w:ascii="Times New Roman" w:hAnsi="Times New Roman" w:cs="Times New Roman"/>
                <w:sz w:val="28"/>
                <w:szCs w:val="28"/>
              </w:rPr>
            </w:pPr>
            <w:r>
              <w:rPr>
                <w:rFonts w:ascii="Times New Roman" w:hAnsi="Times New Roman" w:cs="Times New Roman"/>
                <w:sz w:val="28"/>
                <w:szCs w:val="28"/>
              </w:rPr>
              <w:t>2</w:t>
            </w:r>
          </w:p>
        </w:tc>
        <w:tc>
          <w:tcPr>
            <w:tcW w:w="8950" w:type="dxa"/>
            <w:gridSpan w:val="2"/>
            <w:shd w:val="clear" w:color="auto" w:fill="FFFFFF"/>
          </w:tcPr>
          <w:p w:rsidR="002D7C36" w:rsidRPr="00850351" w:rsidRDefault="002D7C36" w:rsidP="00E2501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w:t>
            </w:r>
            <w:r w:rsidRPr="00850351">
              <w:rPr>
                <w:rFonts w:ascii="Times New Roman" w:hAnsi="Times New Roman" w:cs="Times New Roman"/>
                <w:sz w:val="28"/>
                <w:szCs w:val="28"/>
              </w:rPr>
              <w:lastRenderedPageBreak/>
              <w:t>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2D7C36" w:rsidRPr="00850351" w:rsidTr="00DB00E4">
        <w:trPr>
          <w:tblCellSpacing w:w="20" w:type="dxa"/>
        </w:trPr>
        <w:tc>
          <w:tcPr>
            <w:tcW w:w="4004" w:type="dxa"/>
            <w:gridSpan w:val="3"/>
            <w:shd w:val="clear" w:color="auto" w:fill="FFFFFF"/>
          </w:tcPr>
          <w:p w:rsidR="002D7C36" w:rsidRPr="00850351" w:rsidRDefault="002D7C36" w:rsidP="00E25015">
            <w:pPr>
              <w:pStyle w:val="a5"/>
              <w:spacing w:after="0"/>
              <w:ind w:left="0"/>
              <w:rPr>
                <w:sz w:val="28"/>
                <w:szCs w:val="28"/>
              </w:rPr>
            </w:pPr>
            <w:r w:rsidRPr="00850351">
              <w:rPr>
                <w:iCs/>
                <w:sz w:val="28"/>
                <w:szCs w:val="28"/>
              </w:rPr>
              <w:lastRenderedPageBreak/>
              <w:t>Инструкция по заполнению заявки на участие в открытом аукционе в электронной форме</w:t>
            </w:r>
            <w:r w:rsidRPr="00850351">
              <w:rPr>
                <w:sz w:val="28"/>
                <w:szCs w:val="28"/>
              </w:rPr>
              <w:t xml:space="preserve"> </w:t>
            </w:r>
          </w:p>
        </w:tc>
        <w:tc>
          <w:tcPr>
            <w:tcW w:w="6622" w:type="dxa"/>
            <w:shd w:val="clear" w:color="auto" w:fill="FFFFFF"/>
          </w:tcPr>
          <w:p w:rsidR="002D7C36" w:rsidRPr="00850351" w:rsidRDefault="002D7C36" w:rsidP="00E25015">
            <w:pPr>
              <w:autoSpaceDE w:val="0"/>
              <w:autoSpaceDN w:val="0"/>
              <w:adjustRightInd w:val="0"/>
              <w:spacing w:after="0" w:line="240" w:lineRule="auto"/>
              <w:ind w:firstLine="175"/>
              <w:jc w:val="both"/>
              <w:outlineLvl w:val="1"/>
              <w:rPr>
                <w:rFonts w:ascii="Times New Roman" w:hAnsi="Times New Roman" w:cs="Times New Roman"/>
                <w:iCs/>
                <w:sz w:val="28"/>
                <w:szCs w:val="28"/>
              </w:rPr>
            </w:pPr>
            <w:r w:rsidRPr="00850351">
              <w:rPr>
                <w:rFonts w:ascii="Times New Roman" w:hAnsi="Times New Roman" w:cs="Times New Roman"/>
                <w:iCs/>
                <w:sz w:val="28"/>
                <w:szCs w:val="28"/>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2D7C36" w:rsidRPr="00850351" w:rsidRDefault="002D7C36" w:rsidP="00E2501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В заявке </w:t>
            </w:r>
            <w:r w:rsidRPr="00850351">
              <w:rPr>
                <w:rFonts w:ascii="Times New Roman" w:hAnsi="Times New Roman" w:cs="Times New Roman"/>
                <w:bCs/>
                <w:iCs/>
                <w:sz w:val="28"/>
                <w:szCs w:val="28"/>
              </w:rPr>
              <w:t>на участие в открытом аукционе в электронной форме</w:t>
            </w:r>
            <w:r w:rsidRPr="00850351">
              <w:rPr>
                <w:rFonts w:ascii="Times New Roman" w:hAnsi="Times New Roman" w:cs="Times New Roman"/>
                <w:sz w:val="28"/>
                <w:szCs w:val="28"/>
              </w:rPr>
              <w:t xml:space="preserve"> необходимо указать товарный знак</w:t>
            </w:r>
            <w:r>
              <w:rPr>
                <w:rFonts w:ascii="Times New Roman" w:hAnsi="Times New Roman" w:cs="Times New Roman"/>
                <w:sz w:val="28"/>
                <w:szCs w:val="28"/>
              </w:rPr>
              <w:t xml:space="preserve"> (при его наличии)</w:t>
            </w:r>
            <w:r w:rsidRPr="00850351">
              <w:rPr>
                <w:rFonts w:ascii="Times New Roman" w:hAnsi="Times New Roman" w:cs="Times New Roman"/>
                <w:sz w:val="28"/>
                <w:szCs w:val="28"/>
              </w:rPr>
              <w:t>.</w:t>
            </w:r>
          </w:p>
          <w:p w:rsidR="002D7C36" w:rsidRPr="00850351" w:rsidRDefault="002D7C36" w:rsidP="00E2501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850351">
              <w:rPr>
                <w:rFonts w:ascii="Times New Roman" w:hAnsi="Times New Roman" w:cs="Times New Roman"/>
                <w:sz w:val="28"/>
                <w:szCs w:val="28"/>
                <w:lang w:val="en-US"/>
              </w:rPr>
              <w:t>IV</w:t>
            </w:r>
            <w:r w:rsidRPr="00850351">
              <w:rPr>
                <w:rFonts w:ascii="Times New Roman" w:hAnsi="Times New Roman" w:cs="Times New Roman"/>
                <w:sz w:val="28"/>
                <w:szCs w:val="28"/>
              </w:rPr>
              <w:t xml:space="preserve"> документации части заявки. Указанные электронные документы подаются одновременно.</w:t>
            </w:r>
          </w:p>
          <w:p w:rsidR="002D7C36" w:rsidRDefault="002D7C36" w:rsidP="00E2501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Участник размещения заказа вправе подать только одну заявку на участие в открытом аукционе в электронной форме</w:t>
            </w:r>
            <w:r>
              <w:rPr>
                <w:rFonts w:ascii="Times New Roman" w:hAnsi="Times New Roman" w:cs="Times New Roman"/>
                <w:sz w:val="28"/>
                <w:szCs w:val="28"/>
              </w:rPr>
              <w:t>.</w:t>
            </w:r>
          </w:p>
          <w:p w:rsidR="002D7C36" w:rsidRPr="00850351" w:rsidRDefault="002D7C36" w:rsidP="00E2501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2D7C36"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2D7C36" w:rsidRPr="00850351" w:rsidRDefault="002D7C36" w:rsidP="00E2501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V</w:t>
            </w:r>
            <w:r w:rsidRPr="00850351">
              <w:rPr>
                <w:rFonts w:ascii="Times New Roman" w:hAnsi="Times New Roman" w:cs="Times New Roman"/>
                <w:b/>
                <w:sz w:val="28"/>
                <w:szCs w:val="28"/>
              </w:rPr>
              <w:t>. Обеспечение заявки на участие в открытом аукционе в электронной форме</w:t>
            </w:r>
          </w:p>
        </w:tc>
      </w:tr>
      <w:tr w:rsidR="002D7C36" w:rsidRPr="00850351" w:rsidTr="00DB00E4">
        <w:trPr>
          <w:tblCellSpacing w:w="20" w:type="dxa"/>
        </w:trPr>
        <w:tc>
          <w:tcPr>
            <w:tcW w:w="4004" w:type="dxa"/>
            <w:gridSpan w:val="3"/>
            <w:tcBorders>
              <w:top w:val="single" w:sz="4" w:space="0" w:color="auto"/>
              <w:left w:val="single" w:sz="4" w:space="0" w:color="auto"/>
              <w:bottom w:val="single" w:sz="4" w:space="0" w:color="auto"/>
              <w:right w:val="single" w:sz="4" w:space="0" w:color="auto"/>
            </w:tcBorders>
            <w:shd w:val="clear" w:color="auto" w:fill="FFFFFF"/>
          </w:tcPr>
          <w:p w:rsidR="002D7C36" w:rsidRPr="00BA5417" w:rsidRDefault="002D7C36" w:rsidP="00E2501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 xml:space="preserve">Размер обеспечения заявки </w:t>
            </w:r>
          </w:p>
          <w:p w:rsidR="002D7C36" w:rsidRPr="00BA5417" w:rsidRDefault="002D7C36" w:rsidP="00E2501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на участие в аукционе</w:t>
            </w:r>
          </w:p>
        </w:tc>
        <w:tc>
          <w:tcPr>
            <w:tcW w:w="6622" w:type="dxa"/>
            <w:tcBorders>
              <w:top w:val="single" w:sz="4" w:space="0" w:color="auto"/>
              <w:left w:val="single" w:sz="4" w:space="0" w:color="auto"/>
              <w:bottom w:val="single" w:sz="4" w:space="0" w:color="auto"/>
              <w:right w:val="single" w:sz="4" w:space="0" w:color="auto"/>
            </w:tcBorders>
            <w:shd w:val="clear" w:color="auto" w:fill="FFFFFF"/>
          </w:tcPr>
          <w:p w:rsidR="002D7C36" w:rsidRPr="00BA5417" w:rsidRDefault="006B06D2" w:rsidP="00E25015">
            <w:pPr>
              <w:autoSpaceDE w:val="0"/>
              <w:autoSpaceDN w:val="0"/>
              <w:adjustRightInd w:val="0"/>
              <w:spacing w:after="0" w:line="240" w:lineRule="auto"/>
              <w:jc w:val="both"/>
              <w:outlineLvl w:val="1"/>
              <w:rPr>
                <w:rFonts w:ascii="Times New Roman" w:hAnsi="Times New Roman" w:cs="Times New Roman"/>
                <w:bCs/>
                <w:sz w:val="28"/>
                <w:szCs w:val="28"/>
              </w:rPr>
            </w:pPr>
            <w:r>
              <w:rPr>
                <w:rFonts w:ascii="Times New Roman" w:hAnsi="Times New Roman" w:cs="Times New Roman"/>
                <w:bCs/>
                <w:sz w:val="28"/>
                <w:szCs w:val="28"/>
              </w:rPr>
              <w:t>5</w:t>
            </w:r>
            <w:r w:rsidR="00F12BC9">
              <w:rPr>
                <w:rFonts w:ascii="Times New Roman" w:hAnsi="Times New Roman" w:cs="Times New Roman"/>
                <w:bCs/>
                <w:sz w:val="28"/>
                <w:szCs w:val="28"/>
              </w:rPr>
              <w:t xml:space="preserve"> </w:t>
            </w:r>
            <w:r w:rsidR="002D7C36" w:rsidRPr="00BA5417">
              <w:rPr>
                <w:rFonts w:ascii="Times New Roman" w:hAnsi="Times New Roman" w:cs="Times New Roman"/>
                <w:bCs/>
                <w:sz w:val="28"/>
                <w:szCs w:val="28"/>
              </w:rPr>
              <w:t xml:space="preserve">% </w:t>
            </w:r>
            <w:r w:rsidR="002D7C36">
              <w:rPr>
                <w:rFonts w:ascii="Times New Roman" w:hAnsi="Times New Roman" w:cs="Times New Roman"/>
                <w:bCs/>
                <w:sz w:val="28"/>
                <w:szCs w:val="28"/>
              </w:rPr>
              <w:t xml:space="preserve">от </w:t>
            </w:r>
            <w:r w:rsidR="002D7C36" w:rsidRPr="00BA5417">
              <w:rPr>
                <w:rFonts w:ascii="Times New Roman" w:hAnsi="Times New Roman" w:cs="Times New Roman"/>
                <w:bCs/>
                <w:sz w:val="28"/>
                <w:szCs w:val="28"/>
              </w:rPr>
              <w:t xml:space="preserve">начальной (максимальной) цены контракта (цены лота), что составляет </w:t>
            </w:r>
            <w:r w:rsidR="00F32445">
              <w:rPr>
                <w:rFonts w:ascii="Times New Roman" w:hAnsi="Times New Roman" w:cs="Times New Roman"/>
                <w:bCs/>
                <w:sz w:val="28"/>
                <w:szCs w:val="28"/>
              </w:rPr>
              <w:t>15 540</w:t>
            </w:r>
            <w:r w:rsidR="002D7C36" w:rsidRPr="004B6477">
              <w:rPr>
                <w:rFonts w:ascii="Times New Roman" w:hAnsi="Times New Roman" w:cs="Times New Roman"/>
                <w:bCs/>
                <w:sz w:val="28"/>
                <w:szCs w:val="28"/>
              </w:rPr>
              <w:t xml:space="preserve"> (</w:t>
            </w:r>
            <w:r w:rsidR="00F32445">
              <w:rPr>
                <w:rFonts w:ascii="Times New Roman" w:hAnsi="Times New Roman" w:cs="Times New Roman"/>
                <w:bCs/>
                <w:sz w:val="28"/>
                <w:szCs w:val="28"/>
              </w:rPr>
              <w:t>Пятнадцать тысяч пятьсот сорок</w:t>
            </w:r>
            <w:r w:rsidR="002D7C36">
              <w:rPr>
                <w:rFonts w:ascii="Times New Roman" w:hAnsi="Times New Roman" w:cs="Times New Roman"/>
                <w:bCs/>
                <w:sz w:val="28"/>
                <w:szCs w:val="28"/>
              </w:rPr>
              <w:t>)</w:t>
            </w:r>
            <w:r w:rsidR="002D7C36" w:rsidRPr="004B6477">
              <w:rPr>
                <w:rFonts w:ascii="Times New Roman" w:hAnsi="Times New Roman" w:cs="Times New Roman"/>
                <w:bCs/>
                <w:sz w:val="28"/>
                <w:szCs w:val="28"/>
              </w:rPr>
              <w:t xml:space="preserve">  </w:t>
            </w:r>
            <w:r w:rsidR="00F12BC9">
              <w:rPr>
                <w:rFonts w:ascii="Times New Roman" w:hAnsi="Times New Roman" w:cs="Times New Roman"/>
                <w:bCs/>
                <w:sz w:val="28"/>
                <w:szCs w:val="28"/>
              </w:rPr>
              <w:t>рублей</w:t>
            </w:r>
            <w:r w:rsidR="002D7C36">
              <w:rPr>
                <w:rFonts w:ascii="Times New Roman" w:hAnsi="Times New Roman" w:cs="Times New Roman"/>
                <w:bCs/>
                <w:sz w:val="28"/>
                <w:szCs w:val="28"/>
              </w:rPr>
              <w:t xml:space="preserve"> </w:t>
            </w:r>
            <w:r w:rsidR="00F32445">
              <w:rPr>
                <w:rFonts w:ascii="Times New Roman" w:hAnsi="Times New Roman" w:cs="Times New Roman"/>
                <w:bCs/>
                <w:sz w:val="28"/>
                <w:szCs w:val="28"/>
              </w:rPr>
              <w:t>00</w:t>
            </w:r>
            <w:r w:rsidR="002D7C36" w:rsidRPr="004B6477">
              <w:rPr>
                <w:rFonts w:ascii="Times New Roman" w:hAnsi="Times New Roman" w:cs="Times New Roman"/>
                <w:bCs/>
                <w:sz w:val="28"/>
                <w:szCs w:val="28"/>
              </w:rPr>
              <w:t xml:space="preserve"> копе</w:t>
            </w:r>
            <w:r>
              <w:rPr>
                <w:rFonts w:ascii="Times New Roman" w:hAnsi="Times New Roman" w:cs="Times New Roman"/>
                <w:bCs/>
                <w:sz w:val="28"/>
                <w:szCs w:val="28"/>
              </w:rPr>
              <w:t>ек</w:t>
            </w:r>
            <w:r w:rsidR="002D7C36" w:rsidRPr="004B6477">
              <w:rPr>
                <w:rFonts w:ascii="Times New Roman" w:hAnsi="Times New Roman" w:cs="Times New Roman"/>
                <w:bCs/>
                <w:sz w:val="28"/>
                <w:szCs w:val="28"/>
              </w:rPr>
              <w:t>.</w:t>
            </w:r>
          </w:p>
          <w:p w:rsidR="002D7C36" w:rsidRPr="00BA5417" w:rsidRDefault="002D7C36" w:rsidP="00E25015">
            <w:pPr>
              <w:autoSpaceDE w:val="0"/>
              <w:autoSpaceDN w:val="0"/>
              <w:adjustRightInd w:val="0"/>
              <w:spacing w:after="0" w:line="240" w:lineRule="auto"/>
              <w:jc w:val="both"/>
              <w:outlineLvl w:val="1"/>
              <w:rPr>
                <w:rFonts w:ascii="Times New Roman" w:hAnsi="Times New Roman" w:cs="Times New Roman"/>
                <w:i/>
                <w:sz w:val="28"/>
                <w:szCs w:val="28"/>
              </w:rPr>
            </w:pPr>
            <w:r w:rsidRPr="00BA5417">
              <w:rPr>
                <w:rFonts w:ascii="Times New Roman" w:hAnsi="Times New Roman" w:cs="Times New Roman"/>
                <w:bCs/>
                <w:sz w:val="28"/>
                <w:szCs w:val="28"/>
              </w:rPr>
              <w:t xml:space="preserve">Требование обеспечения заявки на участие в </w:t>
            </w:r>
            <w:r w:rsidRPr="00BA5417">
              <w:rPr>
                <w:rFonts w:ascii="Times New Roman" w:hAnsi="Times New Roman" w:cs="Times New Roman"/>
                <w:bCs/>
                <w:sz w:val="28"/>
                <w:szCs w:val="28"/>
              </w:rPr>
              <w:lastRenderedPageBreak/>
              <w:t>открытом аукционе в равной мере распространяется на всех участников размещения заказа.</w:t>
            </w:r>
            <w:r w:rsidRPr="00BA5417">
              <w:rPr>
                <w:rFonts w:ascii="Times New Roman" w:hAnsi="Times New Roman" w:cs="Times New Roman"/>
                <w:bCs/>
                <w:i/>
                <w:sz w:val="28"/>
                <w:szCs w:val="28"/>
              </w:rPr>
              <w:t xml:space="preserve"> </w:t>
            </w:r>
          </w:p>
        </w:tc>
      </w:tr>
      <w:tr w:rsidR="002D7C36"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2D7C36" w:rsidRPr="00850351" w:rsidRDefault="002D7C36" w:rsidP="00E2501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lastRenderedPageBreak/>
              <w:t>VI</w:t>
            </w:r>
            <w:r w:rsidRPr="00850351">
              <w:rPr>
                <w:rFonts w:ascii="Times New Roman" w:hAnsi="Times New Roman" w:cs="Times New Roman"/>
                <w:b/>
                <w:sz w:val="28"/>
                <w:szCs w:val="28"/>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2D7C36" w:rsidRPr="00850351" w:rsidTr="00DB00E4">
        <w:trPr>
          <w:tblCellSpacing w:w="20" w:type="dxa"/>
        </w:trPr>
        <w:tc>
          <w:tcPr>
            <w:tcW w:w="4004" w:type="dxa"/>
            <w:gridSpan w:val="3"/>
            <w:tcBorders>
              <w:top w:val="single" w:sz="4" w:space="0" w:color="auto"/>
              <w:left w:val="single" w:sz="4" w:space="0" w:color="auto"/>
              <w:bottom w:val="single" w:sz="4" w:space="0" w:color="auto"/>
              <w:right w:val="single" w:sz="4" w:space="0" w:color="auto"/>
            </w:tcBorders>
            <w:shd w:val="clear" w:color="auto" w:fill="FFFFFF"/>
          </w:tcPr>
          <w:p w:rsidR="002D7C36" w:rsidRPr="00850351" w:rsidRDefault="002D7C36" w:rsidP="00E2501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Дата и время окончания срока подачи заявок на участие в открытом аукционе в электронной форме</w:t>
            </w:r>
          </w:p>
        </w:tc>
        <w:tc>
          <w:tcPr>
            <w:tcW w:w="6622" w:type="dxa"/>
            <w:tcBorders>
              <w:top w:val="single" w:sz="4" w:space="0" w:color="auto"/>
              <w:left w:val="single" w:sz="4" w:space="0" w:color="auto"/>
              <w:bottom w:val="single" w:sz="4" w:space="0" w:color="auto"/>
              <w:right w:val="single" w:sz="4" w:space="0" w:color="auto"/>
            </w:tcBorders>
            <w:shd w:val="clear" w:color="auto" w:fill="FFFFFF"/>
          </w:tcPr>
          <w:p w:rsidR="002D7C36" w:rsidRPr="00961C9C" w:rsidRDefault="00405909" w:rsidP="00E2501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16</w:t>
            </w:r>
            <w:r w:rsidR="006B127C" w:rsidRPr="00961C9C">
              <w:rPr>
                <w:rFonts w:ascii="Times New Roman" w:hAnsi="Times New Roman" w:cs="Times New Roman"/>
                <w:sz w:val="28"/>
                <w:szCs w:val="28"/>
              </w:rPr>
              <w:t>.</w:t>
            </w:r>
            <w:r w:rsidR="002F441B" w:rsidRPr="00961C9C">
              <w:rPr>
                <w:rFonts w:ascii="Times New Roman" w:hAnsi="Times New Roman" w:cs="Times New Roman"/>
                <w:sz w:val="28"/>
                <w:szCs w:val="28"/>
              </w:rPr>
              <w:t>0</w:t>
            </w:r>
            <w:r>
              <w:rPr>
                <w:rFonts w:ascii="Times New Roman" w:hAnsi="Times New Roman" w:cs="Times New Roman"/>
                <w:sz w:val="28"/>
                <w:szCs w:val="28"/>
              </w:rPr>
              <w:t>8</w:t>
            </w:r>
            <w:r w:rsidR="002D7C36" w:rsidRPr="00961C9C">
              <w:rPr>
                <w:rFonts w:ascii="Times New Roman" w:hAnsi="Times New Roman" w:cs="Times New Roman"/>
                <w:sz w:val="28"/>
                <w:szCs w:val="28"/>
              </w:rPr>
              <w:t>.201</w:t>
            </w:r>
            <w:r w:rsidR="006B127C" w:rsidRPr="00961C9C">
              <w:rPr>
                <w:rFonts w:ascii="Times New Roman" w:hAnsi="Times New Roman" w:cs="Times New Roman"/>
                <w:sz w:val="28"/>
                <w:szCs w:val="28"/>
              </w:rPr>
              <w:t>3</w:t>
            </w:r>
          </w:p>
          <w:p w:rsidR="002D7C36" w:rsidRPr="00961C9C" w:rsidRDefault="00405909" w:rsidP="00E2501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17</w:t>
            </w:r>
            <w:r w:rsidR="002D7C36" w:rsidRPr="00961C9C">
              <w:rPr>
                <w:rFonts w:ascii="Times New Roman" w:hAnsi="Times New Roman" w:cs="Times New Roman"/>
                <w:sz w:val="28"/>
                <w:szCs w:val="28"/>
              </w:rPr>
              <w:t>.00 (время местное)</w:t>
            </w:r>
          </w:p>
        </w:tc>
      </w:tr>
      <w:tr w:rsidR="002D7C36" w:rsidRPr="00850351" w:rsidTr="00DB00E4">
        <w:trPr>
          <w:tblCellSpacing w:w="20" w:type="dxa"/>
        </w:trPr>
        <w:tc>
          <w:tcPr>
            <w:tcW w:w="4004" w:type="dxa"/>
            <w:gridSpan w:val="3"/>
            <w:tcBorders>
              <w:top w:val="single" w:sz="4" w:space="0" w:color="auto"/>
              <w:left w:val="single" w:sz="4" w:space="0" w:color="auto"/>
              <w:bottom w:val="single" w:sz="4" w:space="0" w:color="auto"/>
              <w:right w:val="single" w:sz="4" w:space="0" w:color="auto"/>
            </w:tcBorders>
            <w:shd w:val="clear" w:color="auto" w:fill="FFFFFF"/>
          </w:tcPr>
          <w:p w:rsidR="002D7C36" w:rsidRPr="001338C4" w:rsidRDefault="002D7C36" w:rsidP="00E2501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Дата окончания срока рассмотрения первых частей</w:t>
            </w:r>
          </w:p>
          <w:p w:rsidR="002D7C36" w:rsidRPr="00850351" w:rsidRDefault="002D7C36" w:rsidP="00E2501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заявок на участие в открытом аукционе в электронной форме</w:t>
            </w:r>
          </w:p>
        </w:tc>
        <w:tc>
          <w:tcPr>
            <w:tcW w:w="6622" w:type="dxa"/>
            <w:tcBorders>
              <w:top w:val="single" w:sz="4" w:space="0" w:color="auto"/>
              <w:left w:val="single" w:sz="4" w:space="0" w:color="auto"/>
              <w:bottom w:val="single" w:sz="4" w:space="0" w:color="auto"/>
              <w:right w:val="single" w:sz="4" w:space="0" w:color="auto"/>
            </w:tcBorders>
            <w:shd w:val="clear" w:color="auto" w:fill="FFFFFF"/>
          </w:tcPr>
          <w:p w:rsidR="002D7C36" w:rsidRPr="00961C9C" w:rsidRDefault="00405909" w:rsidP="006B127C">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19</w:t>
            </w:r>
            <w:r w:rsidR="002F441B" w:rsidRPr="00961C9C">
              <w:rPr>
                <w:rFonts w:ascii="Times New Roman" w:hAnsi="Times New Roman" w:cs="Times New Roman"/>
                <w:sz w:val="28"/>
                <w:szCs w:val="28"/>
              </w:rPr>
              <w:t>.0</w:t>
            </w:r>
            <w:r w:rsidR="009E5757">
              <w:rPr>
                <w:rFonts w:ascii="Times New Roman" w:hAnsi="Times New Roman" w:cs="Times New Roman"/>
                <w:sz w:val="28"/>
                <w:szCs w:val="28"/>
              </w:rPr>
              <w:t>4</w:t>
            </w:r>
            <w:r w:rsidR="00922956" w:rsidRPr="00961C9C">
              <w:rPr>
                <w:rFonts w:ascii="Times New Roman" w:hAnsi="Times New Roman" w:cs="Times New Roman"/>
                <w:sz w:val="28"/>
                <w:szCs w:val="28"/>
              </w:rPr>
              <w:t>. 201</w:t>
            </w:r>
            <w:r w:rsidR="006B127C" w:rsidRPr="00961C9C">
              <w:rPr>
                <w:rFonts w:ascii="Times New Roman" w:hAnsi="Times New Roman" w:cs="Times New Roman"/>
                <w:sz w:val="28"/>
                <w:szCs w:val="28"/>
              </w:rPr>
              <w:t>3</w:t>
            </w:r>
            <w:r w:rsidR="00922956" w:rsidRPr="00961C9C">
              <w:rPr>
                <w:rFonts w:ascii="Times New Roman" w:hAnsi="Times New Roman" w:cs="Times New Roman"/>
                <w:sz w:val="28"/>
                <w:szCs w:val="28"/>
              </w:rPr>
              <w:t xml:space="preserve">                                                                                                                                                                                                                                          </w:t>
            </w:r>
          </w:p>
        </w:tc>
      </w:tr>
      <w:tr w:rsidR="002D7C36" w:rsidRPr="00850351" w:rsidTr="00DB00E4">
        <w:trPr>
          <w:tblCellSpacing w:w="20" w:type="dxa"/>
        </w:trPr>
        <w:tc>
          <w:tcPr>
            <w:tcW w:w="4004" w:type="dxa"/>
            <w:gridSpan w:val="3"/>
            <w:tcBorders>
              <w:top w:val="single" w:sz="4" w:space="0" w:color="auto"/>
              <w:left w:val="single" w:sz="4" w:space="0" w:color="auto"/>
              <w:bottom w:val="single" w:sz="4" w:space="0" w:color="auto"/>
              <w:right w:val="single" w:sz="4" w:space="0" w:color="auto"/>
            </w:tcBorders>
            <w:shd w:val="clear" w:color="auto" w:fill="FFFFFF"/>
          </w:tcPr>
          <w:p w:rsidR="002D7C36" w:rsidRPr="00850351" w:rsidRDefault="002D7C36" w:rsidP="00E25015">
            <w:pPr>
              <w:autoSpaceDE w:val="0"/>
              <w:autoSpaceDN w:val="0"/>
              <w:adjustRightInd w:val="0"/>
              <w:spacing w:after="0" w:line="240" w:lineRule="auto"/>
              <w:jc w:val="both"/>
              <w:outlineLvl w:val="1"/>
              <w:rPr>
                <w:rFonts w:ascii="Times New Roman" w:hAnsi="Times New Roman" w:cs="Times New Roman"/>
                <w:sz w:val="28"/>
                <w:szCs w:val="28"/>
                <w:highlight w:val="yellow"/>
              </w:rPr>
            </w:pPr>
            <w:r w:rsidRPr="001338C4">
              <w:rPr>
                <w:rFonts w:ascii="Times New Roman" w:hAnsi="Times New Roman" w:cs="Times New Roman"/>
                <w:sz w:val="28"/>
                <w:szCs w:val="28"/>
              </w:rPr>
              <w:t>Дата проведения открытого аукциона в электронной форме</w:t>
            </w:r>
          </w:p>
        </w:tc>
        <w:tc>
          <w:tcPr>
            <w:tcW w:w="6622" w:type="dxa"/>
            <w:tcBorders>
              <w:top w:val="single" w:sz="4" w:space="0" w:color="auto"/>
              <w:left w:val="single" w:sz="4" w:space="0" w:color="auto"/>
              <w:bottom w:val="single" w:sz="4" w:space="0" w:color="auto"/>
              <w:right w:val="single" w:sz="4" w:space="0" w:color="auto"/>
            </w:tcBorders>
            <w:shd w:val="clear" w:color="auto" w:fill="FFFFFF"/>
          </w:tcPr>
          <w:p w:rsidR="002D7C36" w:rsidRPr="00961C9C" w:rsidRDefault="00405909" w:rsidP="00E25015">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22</w:t>
            </w:r>
            <w:r w:rsidR="002F441B" w:rsidRPr="00961C9C">
              <w:rPr>
                <w:rFonts w:ascii="Times New Roman" w:hAnsi="Times New Roman" w:cs="Times New Roman"/>
                <w:sz w:val="28"/>
                <w:szCs w:val="28"/>
              </w:rPr>
              <w:t>.</w:t>
            </w:r>
            <w:r w:rsidR="009E5757">
              <w:rPr>
                <w:rFonts w:ascii="Times New Roman" w:hAnsi="Times New Roman" w:cs="Times New Roman"/>
                <w:sz w:val="28"/>
                <w:szCs w:val="28"/>
              </w:rPr>
              <w:t>04</w:t>
            </w:r>
            <w:r w:rsidR="002D7C36" w:rsidRPr="00961C9C">
              <w:rPr>
                <w:rFonts w:ascii="Times New Roman" w:hAnsi="Times New Roman" w:cs="Times New Roman"/>
                <w:sz w:val="28"/>
                <w:szCs w:val="28"/>
              </w:rPr>
              <w:t>.201</w:t>
            </w:r>
            <w:r w:rsidR="006B127C" w:rsidRPr="00961C9C">
              <w:rPr>
                <w:rFonts w:ascii="Times New Roman" w:hAnsi="Times New Roman" w:cs="Times New Roman"/>
                <w:sz w:val="28"/>
                <w:szCs w:val="28"/>
              </w:rPr>
              <w:t>3</w:t>
            </w:r>
          </w:p>
          <w:p w:rsidR="002D7C36" w:rsidRPr="00961C9C" w:rsidRDefault="002D7C36" w:rsidP="00E25015">
            <w:pPr>
              <w:autoSpaceDE w:val="0"/>
              <w:autoSpaceDN w:val="0"/>
              <w:adjustRightInd w:val="0"/>
              <w:spacing w:after="0" w:line="240" w:lineRule="auto"/>
              <w:jc w:val="both"/>
              <w:outlineLvl w:val="1"/>
              <w:rPr>
                <w:rFonts w:ascii="Times New Roman" w:hAnsi="Times New Roman" w:cs="Times New Roman"/>
                <w:sz w:val="28"/>
                <w:szCs w:val="28"/>
              </w:rPr>
            </w:pPr>
          </w:p>
        </w:tc>
      </w:tr>
      <w:tr w:rsidR="00DB00E4" w:rsidRPr="00850351" w:rsidTr="00EE028D">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DB00E4" w:rsidRPr="00850351" w:rsidRDefault="00DB00E4" w:rsidP="00EE028D">
            <w:pPr>
              <w:pStyle w:val="3"/>
              <w:numPr>
                <w:ilvl w:val="0"/>
                <w:numId w:val="0"/>
              </w:numPr>
              <w:rPr>
                <w:b/>
                <w:sz w:val="28"/>
                <w:szCs w:val="28"/>
              </w:rPr>
            </w:pPr>
            <w:r w:rsidRPr="00850351">
              <w:rPr>
                <w:b/>
                <w:sz w:val="28"/>
                <w:szCs w:val="28"/>
                <w:lang w:val="en-US"/>
              </w:rPr>
              <w:t>VII</w:t>
            </w:r>
            <w:r w:rsidRPr="00850351">
              <w:rPr>
                <w:b/>
                <w:sz w:val="28"/>
                <w:szCs w:val="28"/>
              </w:rPr>
              <w:t>. Обеспечение исполнения контракта</w:t>
            </w:r>
          </w:p>
        </w:tc>
      </w:tr>
      <w:tr w:rsidR="00DB00E4" w:rsidRPr="001147BC" w:rsidTr="00405909">
        <w:trPr>
          <w:tblCellSpacing w:w="20" w:type="dxa"/>
        </w:trPr>
        <w:tc>
          <w:tcPr>
            <w:tcW w:w="4004" w:type="dxa"/>
            <w:gridSpan w:val="3"/>
            <w:shd w:val="clear" w:color="auto" w:fill="FFFFFF"/>
          </w:tcPr>
          <w:p w:rsidR="00DB00E4" w:rsidRPr="00850351" w:rsidRDefault="00DB00E4" w:rsidP="00EE028D">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Размер обеспечения исполнения контракта</w:t>
            </w:r>
          </w:p>
        </w:tc>
        <w:tc>
          <w:tcPr>
            <w:tcW w:w="6622" w:type="dxa"/>
            <w:shd w:val="clear" w:color="auto" w:fill="FFFFFF"/>
          </w:tcPr>
          <w:p w:rsidR="00DB00E4" w:rsidRPr="001147BC" w:rsidRDefault="00405909" w:rsidP="00405909">
            <w:pPr>
              <w:pStyle w:val="3"/>
              <w:numPr>
                <w:ilvl w:val="0"/>
                <w:numId w:val="0"/>
              </w:numPr>
              <w:rPr>
                <w:sz w:val="28"/>
                <w:szCs w:val="28"/>
              </w:rPr>
            </w:pPr>
            <w:r>
              <w:rPr>
                <w:sz w:val="28"/>
                <w:szCs w:val="28"/>
              </w:rPr>
              <w:t>1</w:t>
            </w:r>
            <w:r w:rsidR="00DB00E4" w:rsidRPr="00850351">
              <w:rPr>
                <w:sz w:val="28"/>
                <w:szCs w:val="28"/>
              </w:rPr>
              <w:t>0 %</w:t>
            </w:r>
            <w:r w:rsidR="00DB00E4">
              <w:rPr>
                <w:sz w:val="28"/>
                <w:szCs w:val="28"/>
              </w:rPr>
              <w:t xml:space="preserve"> от</w:t>
            </w:r>
            <w:r w:rsidR="00DB00E4" w:rsidRPr="00850351">
              <w:rPr>
                <w:sz w:val="28"/>
                <w:szCs w:val="28"/>
              </w:rPr>
              <w:t xml:space="preserve"> начальной (максимальной) цены контракта, что составляет</w:t>
            </w:r>
            <w:r w:rsidR="00DB00E4">
              <w:rPr>
                <w:sz w:val="28"/>
                <w:szCs w:val="28"/>
              </w:rPr>
              <w:t xml:space="preserve">: </w:t>
            </w:r>
            <w:r>
              <w:rPr>
                <w:sz w:val="28"/>
                <w:szCs w:val="28"/>
              </w:rPr>
              <w:t>31 080</w:t>
            </w:r>
            <w:r w:rsidR="00DB00E4" w:rsidRPr="00850351">
              <w:rPr>
                <w:sz w:val="28"/>
                <w:szCs w:val="28"/>
              </w:rPr>
              <w:t xml:space="preserve"> (</w:t>
            </w:r>
            <w:r>
              <w:rPr>
                <w:sz w:val="28"/>
                <w:szCs w:val="28"/>
              </w:rPr>
              <w:t>Тридцать одна</w:t>
            </w:r>
            <w:r w:rsidR="00DB00E4">
              <w:rPr>
                <w:sz w:val="28"/>
                <w:szCs w:val="28"/>
              </w:rPr>
              <w:t xml:space="preserve"> </w:t>
            </w:r>
            <w:r w:rsidR="00DB00E4" w:rsidRPr="00850351">
              <w:rPr>
                <w:sz w:val="28"/>
                <w:szCs w:val="28"/>
              </w:rPr>
              <w:t>тысяч</w:t>
            </w:r>
            <w:r>
              <w:rPr>
                <w:sz w:val="28"/>
                <w:szCs w:val="28"/>
              </w:rPr>
              <w:t>а</w:t>
            </w:r>
            <w:r w:rsidR="009E5757">
              <w:rPr>
                <w:sz w:val="28"/>
                <w:szCs w:val="28"/>
              </w:rPr>
              <w:t xml:space="preserve"> </w:t>
            </w:r>
            <w:r>
              <w:rPr>
                <w:sz w:val="28"/>
                <w:szCs w:val="28"/>
              </w:rPr>
              <w:t>восемьдесят</w:t>
            </w:r>
            <w:r w:rsidR="00DB00E4">
              <w:rPr>
                <w:sz w:val="28"/>
                <w:szCs w:val="28"/>
              </w:rPr>
              <w:t xml:space="preserve">) рублей </w:t>
            </w:r>
            <w:r>
              <w:rPr>
                <w:sz w:val="28"/>
                <w:szCs w:val="28"/>
              </w:rPr>
              <w:t xml:space="preserve"> 00 </w:t>
            </w:r>
            <w:r w:rsidR="00DB00E4">
              <w:rPr>
                <w:sz w:val="28"/>
                <w:szCs w:val="28"/>
              </w:rPr>
              <w:t xml:space="preserve"> копеек.</w:t>
            </w:r>
          </w:p>
        </w:tc>
      </w:tr>
      <w:tr w:rsidR="00DB00E4" w:rsidRPr="00850351" w:rsidTr="00405909">
        <w:trPr>
          <w:tblCellSpacing w:w="20" w:type="dxa"/>
        </w:trPr>
        <w:tc>
          <w:tcPr>
            <w:tcW w:w="4004" w:type="dxa"/>
            <w:gridSpan w:val="3"/>
            <w:shd w:val="clear" w:color="auto" w:fill="FFFFFF"/>
          </w:tcPr>
          <w:p w:rsidR="00DB00E4" w:rsidRPr="00850351" w:rsidRDefault="00DB00E4" w:rsidP="00EE028D">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Срок предоставления обеспечения исполнения контракта</w:t>
            </w:r>
          </w:p>
        </w:tc>
        <w:tc>
          <w:tcPr>
            <w:tcW w:w="6622" w:type="dxa"/>
            <w:shd w:val="clear" w:color="auto" w:fill="FFFFFF"/>
          </w:tcPr>
          <w:p w:rsidR="00DB00E4" w:rsidRPr="00850351" w:rsidRDefault="00DB00E4" w:rsidP="00EE028D">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w:t>
            </w:r>
            <w:r>
              <w:rPr>
                <w:rFonts w:ascii="Times New Roman" w:hAnsi="Times New Roman" w:cs="Times New Roman"/>
                <w:sz w:val="28"/>
                <w:szCs w:val="28"/>
              </w:rPr>
              <w:t xml:space="preserve">тракта, или протокол разногласий, предусмотренный ч. 4 ст.41.12 Федерального </w:t>
            </w:r>
            <w:r w:rsidR="00650FB5">
              <w:rPr>
                <w:rFonts w:ascii="Times New Roman" w:hAnsi="Times New Roman" w:cs="Times New Roman"/>
                <w:sz w:val="28"/>
                <w:szCs w:val="28"/>
              </w:rPr>
              <w:t>закона от 21.07.2005 № 94-ФЗ.</w:t>
            </w:r>
          </w:p>
          <w:p w:rsidR="00DB00E4" w:rsidRPr="00850351" w:rsidRDefault="00DB00E4" w:rsidP="00EE028D">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Обеспечение исполнения контракта предоставляется в сроки, определенные статьей 41.12 Федерального закона от 21.07.2005 № 94-ФЗ.</w:t>
            </w:r>
          </w:p>
        </w:tc>
      </w:tr>
      <w:tr w:rsidR="00DB00E4" w:rsidRPr="00850351" w:rsidTr="00405909">
        <w:trPr>
          <w:tblCellSpacing w:w="20" w:type="dxa"/>
        </w:trPr>
        <w:tc>
          <w:tcPr>
            <w:tcW w:w="4004" w:type="dxa"/>
            <w:gridSpan w:val="3"/>
            <w:shd w:val="clear" w:color="auto" w:fill="FFFFFF"/>
          </w:tcPr>
          <w:p w:rsidR="00DB00E4" w:rsidRPr="00850351" w:rsidRDefault="00DB00E4" w:rsidP="00EE028D">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предоставления обеспечения исполнения контракта</w:t>
            </w:r>
          </w:p>
        </w:tc>
        <w:tc>
          <w:tcPr>
            <w:tcW w:w="6622" w:type="dxa"/>
            <w:shd w:val="clear" w:color="auto" w:fill="FFFFFF"/>
          </w:tcPr>
          <w:p w:rsidR="00DB00E4" w:rsidRPr="00850351" w:rsidRDefault="00DB00E4" w:rsidP="00EE028D">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Контракт заключается только после предоставления участником открытого аукциона в электронной форме, с которым заключается контракт</w:t>
            </w:r>
            <w:r>
              <w:rPr>
                <w:rFonts w:ascii="Times New Roman" w:hAnsi="Times New Roman" w:cs="Times New Roman"/>
                <w:sz w:val="28"/>
                <w:szCs w:val="28"/>
              </w:rPr>
              <w:t xml:space="preserve"> одного из следующих способов обеспечения исполнения муниципального контракта</w:t>
            </w:r>
            <w:r w:rsidRPr="00850351">
              <w:rPr>
                <w:rFonts w:ascii="Times New Roman" w:hAnsi="Times New Roman" w:cs="Times New Roman"/>
                <w:sz w:val="28"/>
                <w:szCs w:val="28"/>
              </w:rPr>
              <w:t>:</w:t>
            </w:r>
          </w:p>
          <w:p w:rsidR="00DB00E4" w:rsidRPr="00850351" w:rsidRDefault="00DB00E4" w:rsidP="00EE028D">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безотзывной банковской гарантии, выданной банком или иной кредитной организацией, </w:t>
            </w:r>
          </w:p>
          <w:p w:rsidR="00DB00E4" w:rsidRPr="00DC773A" w:rsidRDefault="00DB00E4" w:rsidP="00EE028D">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передачи заказчику в залог денежных средств, в том </w:t>
            </w:r>
            <w:r w:rsidRPr="00850351">
              <w:rPr>
                <w:rFonts w:ascii="Times New Roman" w:hAnsi="Times New Roman" w:cs="Times New Roman"/>
                <w:sz w:val="28"/>
                <w:szCs w:val="28"/>
              </w:rPr>
              <w:lastRenderedPageBreak/>
              <w:t>числе в форме вклада (депозита)</w:t>
            </w:r>
            <w:r>
              <w:rPr>
                <w:rFonts w:ascii="Times New Roman" w:hAnsi="Times New Roman" w:cs="Times New Roman"/>
                <w:sz w:val="28"/>
                <w:szCs w:val="28"/>
              </w:rPr>
              <w:t xml:space="preserve">, </w:t>
            </w:r>
            <w:r w:rsidRPr="00DC773A">
              <w:rPr>
                <w:rFonts w:ascii="Times New Roman" w:hAnsi="Times New Roman" w:cs="Times New Roman"/>
                <w:sz w:val="28"/>
                <w:szCs w:val="28"/>
              </w:rPr>
              <w:t xml:space="preserve">в размере обеспечения исполнения контракта, установленном документацией об открытом аукционе в электронной форме. </w:t>
            </w:r>
          </w:p>
          <w:p w:rsidR="00DB00E4" w:rsidRPr="00850351" w:rsidRDefault="00DB00E4" w:rsidP="00EE028D">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Способ обеспечения исполнения контракта определяется таким участником открытого аукциона в электронной форме самостоятельно.</w:t>
            </w:r>
          </w:p>
          <w:p w:rsidR="00DB00E4" w:rsidRPr="00850351" w:rsidRDefault="00DB00E4" w:rsidP="00EE028D">
            <w:pPr>
              <w:pStyle w:val="3"/>
              <w:numPr>
                <w:ilvl w:val="0"/>
                <w:numId w:val="0"/>
              </w:numPr>
              <w:ind w:firstLine="258"/>
              <w:rPr>
                <w:sz w:val="28"/>
                <w:szCs w:val="28"/>
              </w:rPr>
            </w:pPr>
            <w:r w:rsidRPr="00850351">
              <w:rPr>
                <w:sz w:val="28"/>
                <w:szCs w:val="28"/>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DB00E4" w:rsidRPr="00850351" w:rsidRDefault="00DB00E4" w:rsidP="00EE028D">
            <w:pPr>
              <w:pStyle w:val="3"/>
              <w:numPr>
                <w:ilvl w:val="0"/>
                <w:numId w:val="0"/>
              </w:numPr>
              <w:ind w:firstLine="258"/>
              <w:rPr>
                <w:i/>
                <w:sz w:val="28"/>
                <w:szCs w:val="28"/>
              </w:rPr>
            </w:pPr>
            <w:r w:rsidRPr="00850351">
              <w:rPr>
                <w:sz w:val="28"/>
                <w:szCs w:val="28"/>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w:t>
            </w:r>
            <w:r>
              <w:rPr>
                <w:sz w:val="28"/>
                <w:szCs w:val="28"/>
              </w:rPr>
              <w:t>5</w:t>
            </w:r>
            <w:r w:rsidRPr="00850351">
              <w:rPr>
                <w:sz w:val="28"/>
                <w:szCs w:val="28"/>
              </w:rPr>
              <w:t xml:space="preserve"> банковских дней предоставить заказчику иное (новое) обеспечение исполнения контракта на тех же условиях и в том же размере </w:t>
            </w:r>
          </w:p>
        </w:tc>
      </w:tr>
      <w:tr w:rsidR="00DB00E4" w:rsidRPr="00850351" w:rsidTr="00405909">
        <w:trPr>
          <w:tblCellSpacing w:w="20" w:type="dxa"/>
        </w:trPr>
        <w:tc>
          <w:tcPr>
            <w:tcW w:w="4004" w:type="dxa"/>
            <w:gridSpan w:val="3"/>
            <w:shd w:val="clear" w:color="auto" w:fill="FFFFFF"/>
          </w:tcPr>
          <w:p w:rsidR="00DB00E4" w:rsidRPr="00850351" w:rsidRDefault="00DB00E4" w:rsidP="00EE028D">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Безотзывная банковская гарантия</w:t>
            </w:r>
          </w:p>
        </w:tc>
        <w:tc>
          <w:tcPr>
            <w:tcW w:w="6622" w:type="dxa"/>
            <w:shd w:val="clear" w:color="auto" w:fill="FFFFFF"/>
          </w:tcPr>
          <w:p w:rsidR="00DB00E4" w:rsidRPr="00850351" w:rsidRDefault="00DB00E4" w:rsidP="00EE028D">
            <w:pPr>
              <w:pStyle w:val="3"/>
              <w:numPr>
                <w:ilvl w:val="0"/>
                <w:numId w:val="0"/>
              </w:numPr>
              <w:ind w:firstLine="258"/>
              <w:rPr>
                <w:b/>
                <w:sz w:val="28"/>
                <w:szCs w:val="28"/>
              </w:rPr>
            </w:pPr>
            <w:r w:rsidRPr="00850351">
              <w:rPr>
                <w:sz w:val="28"/>
                <w:szCs w:val="28"/>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DB00E4" w:rsidRPr="00850351" w:rsidTr="00405909">
        <w:trPr>
          <w:trHeight w:val="1141"/>
          <w:tblCellSpacing w:w="20" w:type="dxa"/>
        </w:trPr>
        <w:tc>
          <w:tcPr>
            <w:tcW w:w="4004" w:type="dxa"/>
            <w:gridSpan w:val="3"/>
            <w:shd w:val="clear" w:color="auto" w:fill="FFFFFF"/>
          </w:tcPr>
          <w:p w:rsidR="00DB00E4" w:rsidRPr="00850351" w:rsidRDefault="00DB00E4" w:rsidP="00EE028D">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Залог денежных средств</w:t>
            </w:r>
          </w:p>
        </w:tc>
        <w:tc>
          <w:tcPr>
            <w:tcW w:w="6622" w:type="dxa"/>
            <w:shd w:val="clear" w:color="auto" w:fill="FFFFFF"/>
          </w:tcPr>
          <w:p w:rsidR="00DB00E4" w:rsidRPr="00850351" w:rsidRDefault="00DB00E4" w:rsidP="00EE028D">
            <w:pPr>
              <w:spacing w:after="0" w:line="240" w:lineRule="auto"/>
              <w:ind w:firstLine="258"/>
              <w:jc w:val="both"/>
              <w:rPr>
                <w:rFonts w:ascii="Times New Roman" w:hAnsi="Times New Roman" w:cs="Times New Roman"/>
                <w:sz w:val="28"/>
                <w:szCs w:val="28"/>
              </w:rPr>
            </w:pPr>
            <w:r w:rsidRPr="00850351">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736"/>
              <w:gridCol w:w="4640"/>
            </w:tblGrid>
            <w:tr w:rsidR="00DB00E4" w:rsidRPr="00850351" w:rsidTr="00EE028D">
              <w:tc>
                <w:tcPr>
                  <w:tcW w:w="1736" w:type="dxa"/>
                  <w:shd w:val="clear" w:color="auto" w:fill="auto"/>
                </w:tcPr>
                <w:p w:rsidR="00DB00E4" w:rsidRPr="00850351" w:rsidRDefault="00DB00E4" w:rsidP="00EE028D">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Получатель</w:t>
                  </w:r>
                </w:p>
              </w:tc>
              <w:tc>
                <w:tcPr>
                  <w:tcW w:w="5092" w:type="dxa"/>
                  <w:tcBorders>
                    <w:bottom w:val="single" w:sz="4" w:space="0" w:color="auto"/>
                  </w:tcBorders>
                  <w:shd w:val="clear" w:color="auto" w:fill="auto"/>
                </w:tcPr>
                <w:p w:rsidR="00DB00E4" w:rsidRPr="00850351" w:rsidRDefault="00DB00E4" w:rsidP="00EE028D">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Департамент финансов администрации города Перми (Администрация Свердловского района</w:t>
                  </w:r>
                  <w:r>
                    <w:rPr>
                      <w:rFonts w:ascii="Times New Roman" w:hAnsi="Times New Roman" w:cs="Times New Roman"/>
                      <w:sz w:val="28"/>
                      <w:szCs w:val="28"/>
                    </w:rPr>
                    <w:t xml:space="preserve"> города Перми</w:t>
                  </w:r>
                  <w:r w:rsidRPr="00850351">
                    <w:rPr>
                      <w:rFonts w:ascii="Times New Roman" w:hAnsi="Times New Roman" w:cs="Times New Roman"/>
                      <w:sz w:val="28"/>
                      <w:szCs w:val="28"/>
                    </w:rPr>
                    <w:t>, л/с 04932011554)</w:t>
                  </w:r>
                </w:p>
              </w:tc>
            </w:tr>
            <w:tr w:rsidR="00DB00E4" w:rsidRPr="00850351" w:rsidTr="00EE028D">
              <w:tc>
                <w:tcPr>
                  <w:tcW w:w="1736" w:type="dxa"/>
                  <w:shd w:val="clear" w:color="auto" w:fill="auto"/>
                </w:tcPr>
                <w:p w:rsidR="00DB00E4" w:rsidRPr="00850351" w:rsidRDefault="00DB00E4" w:rsidP="00EE028D">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ИНН</w:t>
                  </w:r>
                </w:p>
              </w:tc>
              <w:tc>
                <w:tcPr>
                  <w:tcW w:w="5092" w:type="dxa"/>
                  <w:tcBorders>
                    <w:top w:val="single" w:sz="4" w:space="0" w:color="auto"/>
                    <w:bottom w:val="single" w:sz="4" w:space="0" w:color="auto"/>
                  </w:tcBorders>
                  <w:shd w:val="clear" w:color="auto" w:fill="auto"/>
                </w:tcPr>
                <w:p w:rsidR="00DB00E4" w:rsidRPr="00850351" w:rsidRDefault="00DB00E4" w:rsidP="00EE028D">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5904080513</w:t>
                  </w:r>
                </w:p>
              </w:tc>
            </w:tr>
            <w:tr w:rsidR="00DB00E4" w:rsidRPr="00850351" w:rsidTr="00EE028D">
              <w:tc>
                <w:tcPr>
                  <w:tcW w:w="1736" w:type="dxa"/>
                  <w:shd w:val="clear" w:color="auto" w:fill="auto"/>
                </w:tcPr>
                <w:p w:rsidR="00DB00E4" w:rsidRPr="00850351" w:rsidRDefault="00DB00E4" w:rsidP="00EE028D">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КПП</w:t>
                  </w:r>
                </w:p>
              </w:tc>
              <w:tc>
                <w:tcPr>
                  <w:tcW w:w="5092" w:type="dxa"/>
                  <w:tcBorders>
                    <w:top w:val="single" w:sz="4" w:space="0" w:color="auto"/>
                    <w:bottom w:val="single" w:sz="4" w:space="0" w:color="auto"/>
                  </w:tcBorders>
                  <w:shd w:val="clear" w:color="auto" w:fill="auto"/>
                </w:tcPr>
                <w:p w:rsidR="00DB00E4" w:rsidRPr="00850351" w:rsidRDefault="00DB00E4" w:rsidP="00EE028D">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590401001</w:t>
                  </w:r>
                </w:p>
              </w:tc>
            </w:tr>
            <w:tr w:rsidR="00DB00E4" w:rsidRPr="00850351" w:rsidTr="00EE028D">
              <w:tc>
                <w:tcPr>
                  <w:tcW w:w="1736" w:type="dxa"/>
                  <w:shd w:val="clear" w:color="auto" w:fill="auto"/>
                </w:tcPr>
                <w:p w:rsidR="00DB00E4" w:rsidRPr="00850351" w:rsidRDefault="00DB00E4" w:rsidP="00EE028D">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Р/с</w:t>
                  </w:r>
                </w:p>
              </w:tc>
              <w:tc>
                <w:tcPr>
                  <w:tcW w:w="5092" w:type="dxa"/>
                  <w:tcBorders>
                    <w:top w:val="single" w:sz="4" w:space="0" w:color="auto"/>
                    <w:bottom w:val="single" w:sz="4" w:space="0" w:color="auto"/>
                  </w:tcBorders>
                  <w:shd w:val="clear" w:color="auto" w:fill="auto"/>
                </w:tcPr>
                <w:p w:rsidR="00DB00E4" w:rsidRPr="00850351" w:rsidRDefault="00DB00E4" w:rsidP="00EE028D">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40302810000005000009 В РКЦ г. Пермь</w:t>
                  </w:r>
                </w:p>
              </w:tc>
            </w:tr>
            <w:tr w:rsidR="00DB00E4" w:rsidRPr="00850351" w:rsidTr="00EE028D">
              <w:tc>
                <w:tcPr>
                  <w:tcW w:w="1736" w:type="dxa"/>
                  <w:shd w:val="clear" w:color="auto" w:fill="auto"/>
                </w:tcPr>
                <w:p w:rsidR="00DB00E4" w:rsidRPr="00850351" w:rsidRDefault="00DB00E4" w:rsidP="00EE028D">
                  <w:pPr>
                    <w:spacing w:after="0" w:line="240" w:lineRule="auto"/>
                    <w:jc w:val="right"/>
                    <w:rPr>
                      <w:rFonts w:ascii="Times New Roman" w:hAnsi="Times New Roman" w:cs="Times New Roman"/>
                      <w:b/>
                      <w:sz w:val="28"/>
                      <w:szCs w:val="28"/>
                    </w:rPr>
                  </w:pPr>
                  <w:r w:rsidRPr="00850351">
                    <w:rPr>
                      <w:rFonts w:ascii="Times New Roman" w:hAnsi="Times New Roman" w:cs="Times New Roman"/>
                      <w:b/>
                      <w:color w:val="000000"/>
                      <w:sz w:val="28"/>
                      <w:szCs w:val="28"/>
                    </w:rPr>
                    <w:t xml:space="preserve">БИК </w:t>
                  </w:r>
                </w:p>
              </w:tc>
              <w:tc>
                <w:tcPr>
                  <w:tcW w:w="5092" w:type="dxa"/>
                  <w:tcBorders>
                    <w:top w:val="single" w:sz="4" w:space="0" w:color="auto"/>
                    <w:bottom w:val="single" w:sz="4" w:space="0" w:color="auto"/>
                  </w:tcBorders>
                  <w:shd w:val="clear" w:color="auto" w:fill="auto"/>
                </w:tcPr>
                <w:p w:rsidR="00DB00E4" w:rsidRPr="00850351" w:rsidRDefault="00DB00E4" w:rsidP="00EE028D">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045744000</w:t>
                  </w:r>
                </w:p>
              </w:tc>
            </w:tr>
            <w:tr w:rsidR="00DB00E4" w:rsidRPr="00850351" w:rsidTr="00EE028D">
              <w:tc>
                <w:tcPr>
                  <w:tcW w:w="1736" w:type="dxa"/>
                  <w:shd w:val="clear" w:color="auto" w:fill="auto"/>
                </w:tcPr>
                <w:p w:rsidR="00DB00E4" w:rsidRPr="00850351" w:rsidRDefault="00DB00E4" w:rsidP="00EE028D">
                  <w:pPr>
                    <w:spacing w:after="0" w:line="240" w:lineRule="auto"/>
                    <w:jc w:val="right"/>
                    <w:rPr>
                      <w:rFonts w:ascii="Times New Roman" w:hAnsi="Times New Roman" w:cs="Times New Roman"/>
                      <w:b/>
                      <w:color w:val="000000"/>
                      <w:sz w:val="28"/>
                      <w:szCs w:val="28"/>
                    </w:rPr>
                  </w:pPr>
                  <w:r w:rsidRPr="00850351">
                    <w:rPr>
                      <w:rFonts w:ascii="Times New Roman" w:hAnsi="Times New Roman" w:cs="Times New Roman"/>
                      <w:b/>
                      <w:sz w:val="28"/>
                      <w:szCs w:val="28"/>
                    </w:rPr>
                    <w:t>ОГРН</w:t>
                  </w:r>
                </w:p>
              </w:tc>
              <w:tc>
                <w:tcPr>
                  <w:tcW w:w="5092" w:type="dxa"/>
                  <w:tcBorders>
                    <w:top w:val="single" w:sz="4" w:space="0" w:color="auto"/>
                  </w:tcBorders>
                  <w:shd w:val="clear" w:color="auto" w:fill="auto"/>
                </w:tcPr>
                <w:p w:rsidR="00DB00E4" w:rsidRPr="00850351" w:rsidRDefault="00DB00E4" w:rsidP="00EE028D">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1025900918251</w:t>
                  </w:r>
                </w:p>
              </w:tc>
            </w:tr>
            <w:tr w:rsidR="00DB00E4" w:rsidRPr="00850351" w:rsidTr="00EE028D">
              <w:trPr>
                <w:trHeight w:val="1006"/>
              </w:trPr>
              <w:tc>
                <w:tcPr>
                  <w:tcW w:w="1736" w:type="dxa"/>
                  <w:shd w:val="clear" w:color="auto" w:fill="auto"/>
                </w:tcPr>
                <w:p w:rsidR="00DB00E4" w:rsidRPr="00850351" w:rsidRDefault="00DB00E4" w:rsidP="00EE028D">
                  <w:pPr>
                    <w:spacing w:after="0" w:line="240" w:lineRule="auto"/>
                    <w:jc w:val="both"/>
                    <w:rPr>
                      <w:rFonts w:ascii="Times New Roman" w:hAnsi="Times New Roman" w:cs="Times New Roman"/>
                      <w:b/>
                      <w:color w:val="000000"/>
                      <w:sz w:val="28"/>
                      <w:szCs w:val="28"/>
                    </w:rPr>
                  </w:pPr>
                  <w:r w:rsidRPr="00850351">
                    <w:rPr>
                      <w:rFonts w:ascii="Times New Roman" w:hAnsi="Times New Roman" w:cs="Times New Roman"/>
                      <w:b/>
                      <w:color w:val="000000"/>
                      <w:sz w:val="28"/>
                      <w:szCs w:val="28"/>
                    </w:rPr>
                    <w:lastRenderedPageBreak/>
                    <w:t>Назначение платежа</w:t>
                  </w:r>
                </w:p>
                <w:p w:rsidR="00DB00E4" w:rsidRPr="00DD2B3D" w:rsidRDefault="00DB00E4" w:rsidP="00EE028D">
                  <w:pPr>
                    <w:spacing w:after="0" w:line="240" w:lineRule="auto"/>
                    <w:jc w:val="both"/>
                    <w:rPr>
                      <w:rFonts w:ascii="Times New Roman" w:hAnsi="Times New Roman" w:cs="Times New Roman"/>
                      <w:sz w:val="28"/>
                      <w:szCs w:val="28"/>
                    </w:rPr>
                  </w:pPr>
                </w:p>
              </w:tc>
              <w:tc>
                <w:tcPr>
                  <w:tcW w:w="5092" w:type="dxa"/>
                  <w:shd w:val="clear" w:color="auto" w:fill="auto"/>
                </w:tcPr>
                <w:p w:rsidR="00DB00E4" w:rsidRPr="00DB03E4" w:rsidRDefault="00DB00E4" w:rsidP="00EE028D">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sz w:val="28"/>
                      <w:szCs w:val="28"/>
                    </w:rPr>
                    <w:t xml:space="preserve"> «Денежные средства по договору залога </w:t>
                  </w:r>
                  <w:r>
                    <w:rPr>
                      <w:rFonts w:ascii="Times New Roman" w:hAnsi="Times New Roman" w:cs="Times New Roman"/>
                      <w:sz w:val="28"/>
                      <w:szCs w:val="28"/>
                    </w:rPr>
                    <w:t>№ ______ от «____»___________ 20</w:t>
                  </w:r>
                  <w:r w:rsidRPr="00833A1C">
                    <w:rPr>
                      <w:rFonts w:ascii="Times New Roman" w:hAnsi="Times New Roman" w:cs="Times New Roman"/>
                      <w:sz w:val="28"/>
                      <w:szCs w:val="28"/>
                    </w:rPr>
                    <w:t>__ г.»</w:t>
                  </w:r>
                  <w:r>
                    <w:rPr>
                      <w:rFonts w:ascii="Times New Roman" w:hAnsi="Times New Roman" w:cs="Times New Roman"/>
                      <w:sz w:val="28"/>
                      <w:szCs w:val="28"/>
                    </w:rPr>
                    <w:t>, заключенному в обеспечение исполнения муниципального контракта, извещение № _____________от _______</w:t>
                  </w:r>
                </w:p>
              </w:tc>
            </w:tr>
            <w:tr w:rsidR="00DB00E4" w:rsidRPr="00850351" w:rsidTr="00EE028D">
              <w:trPr>
                <w:trHeight w:val="1843"/>
              </w:trPr>
              <w:tc>
                <w:tcPr>
                  <w:tcW w:w="6828" w:type="dxa"/>
                  <w:gridSpan w:val="2"/>
                  <w:tcBorders>
                    <w:bottom w:val="single" w:sz="4" w:space="0" w:color="auto"/>
                  </w:tcBorders>
                  <w:shd w:val="clear" w:color="auto" w:fill="auto"/>
                </w:tcPr>
                <w:p w:rsidR="00DB00E4" w:rsidRDefault="00DB00E4" w:rsidP="00EE028D">
                  <w:pPr>
                    <w:spacing w:after="0" w:line="240" w:lineRule="auto"/>
                    <w:jc w:val="both"/>
                    <w:rPr>
                      <w:rFonts w:ascii="Times New Roman" w:hAnsi="Times New Roman" w:cs="Times New Roman"/>
                      <w:sz w:val="28"/>
                      <w:szCs w:val="28"/>
                    </w:rPr>
                  </w:pPr>
                  <w:r w:rsidRPr="00DD2B3D">
                    <w:rPr>
                      <w:rFonts w:ascii="Times New Roman" w:hAnsi="Times New Roman" w:cs="Times New Roman"/>
                      <w:sz w:val="28"/>
                      <w:szCs w:val="28"/>
                    </w:rPr>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DB00E4" w:rsidRPr="00DD2B3D" w:rsidRDefault="00DB00E4" w:rsidP="00EE028D">
                  <w:pPr>
                    <w:pStyle w:val="a3"/>
                    <w:rPr>
                      <w:sz w:val="28"/>
                      <w:szCs w:val="28"/>
                    </w:rPr>
                  </w:pPr>
                  <w:r w:rsidRPr="00DD2B3D">
                    <w:rPr>
                      <w:sz w:val="28"/>
                      <w:szCs w:val="28"/>
                    </w:rPr>
                    <w:t>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заключения контракта и не позднее срока, указанного в Приложении № 3 к документации об аукционе.</w:t>
                  </w:r>
                </w:p>
                <w:p w:rsidR="00DB00E4" w:rsidRPr="00850351" w:rsidRDefault="00DB00E4" w:rsidP="00EE028D">
                  <w:pPr>
                    <w:spacing w:after="0" w:line="240" w:lineRule="auto"/>
                    <w:jc w:val="both"/>
                    <w:rPr>
                      <w:rFonts w:ascii="Times New Roman" w:hAnsi="Times New Roman" w:cs="Times New Roman"/>
                      <w:b/>
                      <w:color w:val="000000"/>
                      <w:sz w:val="28"/>
                      <w:szCs w:val="28"/>
                    </w:rPr>
                  </w:pPr>
                  <w:r w:rsidRPr="00DD2B3D">
                    <w:rPr>
                      <w:rFonts w:ascii="Times New Roman" w:hAnsi="Times New Roman" w:cs="Times New Roman"/>
                      <w:sz w:val="28"/>
                      <w:szCs w:val="28"/>
                    </w:rPr>
                    <w:t>Срок и порядок возврата денежных средств, внесенных в качестве обеспечения исполнения контракта, указан в Приложении № 3 к документации об аукционе.</w:t>
                  </w:r>
                </w:p>
              </w:tc>
            </w:tr>
          </w:tbl>
          <w:p w:rsidR="00DB00E4" w:rsidRPr="00850351" w:rsidRDefault="00DB00E4" w:rsidP="00EE028D">
            <w:pPr>
              <w:pStyle w:val="a3"/>
              <w:rPr>
                <w:color w:val="FFFF00"/>
                <w:sz w:val="28"/>
                <w:szCs w:val="28"/>
                <w:highlight w:val="yellow"/>
              </w:rPr>
            </w:pPr>
          </w:p>
        </w:tc>
      </w:tr>
    </w:tbl>
    <w:p w:rsidR="000A1F8E" w:rsidRDefault="000A1F8E" w:rsidP="00E25015">
      <w:pPr>
        <w:spacing w:after="0" w:line="240" w:lineRule="auto"/>
        <w:jc w:val="right"/>
        <w:rPr>
          <w:rFonts w:ascii="Times New Roman" w:hAnsi="Times New Roman" w:cs="Times New Roman"/>
          <w:sz w:val="28"/>
          <w:szCs w:val="28"/>
        </w:rPr>
      </w:pPr>
    </w:p>
    <w:p w:rsidR="000A1F8E" w:rsidRDefault="000A1F8E" w:rsidP="00E25015">
      <w:pPr>
        <w:spacing w:after="0" w:line="240" w:lineRule="auto"/>
        <w:jc w:val="right"/>
        <w:rPr>
          <w:rFonts w:ascii="Times New Roman" w:hAnsi="Times New Roman" w:cs="Times New Roman"/>
          <w:sz w:val="28"/>
          <w:szCs w:val="28"/>
        </w:rPr>
      </w:pPr>
    </w:p>
    <w:p w:rsidR="000A1F8E" w:rsidRDefault="000A1F8E" w:rsidP="00E25015">
      <w:pPr>
        <w:spacing w:after="0" w:line="240" w:lineRule="auto"/>
        <w:jc w:val="right"/>
        <w:rPr>
          <w:rFonts w:ascii="Times New Roman" w:hAnsi="Times New Roman" w:cs="Times New Roman"/>
          <w:sz w:val="28"/>
          <w:szCs w:val="28"/>
        </w:rPr>
      </w:pPr>
    </w:p>
    <w:p w:rsidR="000A1F8E" w:rsidRDefault="000A1F8E" w:rsidP="00E25015">
      <w:pPr>
        <w:spacing w:after="0" w:line="240" w:lineRule="auto"/>
        <w:jc w:val="right"/>
        <w:rPr>
          <w:rFonts w:ascii="Times New Roman" w:hAnsi="Times New Roman" w:cs="Times New Roman"/>
          <w:sz w:val="28"/>
          <w:szCs w:val="28"/>
        </w:rPr>
      </w:pPr>
    </w:p>
    <w:p w:rsidR="00FE28B8" w:rsidRDefault="00FE28B8" w:rsidP="00E25015">
      <w:pPr>
        <w:spacing w:after="0" w:line="240" w:lineRule="auto"/>
        <w:jc w:val="right"/>
        <w:rPr>
          <w:rFonts w:ascii="Times New Roman" w:hAnsi="Times New Roman" w:cs="Times New Roman"/>
          <w:sz w:val="28"/>
          <w:szCs w:val="28"/>
        </w:rPr>
      </w:pPr>
    </w:p>
    <w:p w:rsidR="00FE28B8" w:rsidRDefault="00FE28B8" w:rsidP="00E25015">
      <w:pPr>
        <w:spacing w:after="0" w:line="240" w:lineRule="auto"/>
        <w:jc w:val="right"/>
        <w:rPr>
          <w:rFonts w:ascii="Times New Roman" w:hAnsi="Times New Roman" w:cs="Times New Roman"/>
          <w:sz w:val="28"/>
          <w:szCs w:val="28"/>
        </w:rPr>
      </w:pPr>
    </w:p>
    <w:p w:rsidR="00E25015" w:rsidRDefault="00E25015" w:rsidP="00E25015">
      <w:pPr>
        <w:spacing w:after="0" w:line="240" w:lineRule="auto"/>
        <w:jc w:val="right"/>
        <w:rPr>
          <w:rFonts w:ascii="Times New Roman" w:hAnsi="Times New Roman" w:cs="Times New Roman"/>
          <w:sz w:val="28"/>
          <w:szCs w:val="28"/>
        </w:rPr>
      </w:pPr>
    </w:p>
    <w:p w:rsidR="00E25015" w:rsidRDefault="00E25015" w:rsidP="00E25015">
      <w:pPr>
        <w:spacing w:after="0" w:line="240" w:lineRule="auto"/>
        <w:jc w:val="right"/>
        <w:rPr>
          <w:rFonts w:ascii="Times New Roman" w:hAnsi="Times New Roman" w:cs="Times New Roman"/>
          <w:sz w:val="28"/>
          <w:szCs w:val="28"/>
        </w:rPr>
      </w:pPr>
    </w:p>
    <w:p w:rsidR="00E25015" w:rsidRDefault="00E25015" w:rsidP="00E25015">
      <w:pPr>
        <w:spacing w:after="0" w:line="240" w:lineRule="auto"/>
        <w:jc w:val="right"/>
        <w:rPr>
          <w:rFonts w:ascii="Times New Roman" w:hAnsi="Times New Roman" w:cs="Times New Roman"/>
          <w:sz w:val="28"/>
          <w:szCs w:val="28"/>
        </w:rPr>
      </w:pPr>
    </w:p>
    <w:p w:rsidR="00E25015" w:rsidRDefault="00E25015" w:rsidP="00E25015">
      <w:pPr>
        <w:spacing w:after="0" w:line="240" w:lineRule="auto"/>
        <w:jc w:val="right"/>
        <w:rPr>
          <w:rFonts w:ascii="Times New Roman" w:hAnsi="Times New Roman" w:cs="Times New Roman"/>
          <w:sz w:val="28"/>
          <w:szCs w:val="28"/>
        </w:rPr>
      </w:pPr>
    </w:p>
    <w:p w:rsidR="00E25015" w:rsidRDefault="00E25015" w:rsidP="00E25015">
      <w:pPr>
        <w:spacing w:after="0" w:line="240" w:lineRule="auto"/>
        <w:jc w:val="right"/>
        <w:rPr>
          <w:rFonts w:ascii="Times New Roman" w:hAnsi="Times New Roman" w:cs="Times New Roman"/>
          <w:sz w:val="28"/>
          <w:szCs w:val="28"/>
        </w:rPr>
      </w:pPr>
    </w:p>
    <w:p w:rsidR="00E25015" w:rsidRDefault="00E25015" w:rsidP="00E25015">
      <w:pPr>
        <w:spacing w:after="0" w:line="240" w:lineRule="auto"/>
        <w:jc w:val="right"/>
        <w:rPr>
          <w:rFonts w:ascii="Times New Roman" w:hAnsi="Times New Roman" w:cs="Times New Roman"/>
          <w:sz w:val="28"/>
          <w:szCs w:val="28"/>
        </w:rPr>
      </w:pPr>
    </w:p>
    <w:p w:rsidR="00E25015" w:rsidRDefault="00E25015" w:rsidP="00E25015">
      <w:pPr>
        <w:spacing w:after="0" w:line="240" w:lineRule="auto"/>
        <w:jc w:val="right"/>
        <w:rPr>
          <w:rFonts w:ascii="Times New Roman" w:hAnsi="Times New Roman" w:cs="Times New Roman"/>
          <w:sz w:val="28"/>
          <w:szCs w:val="28"/>
        </w:rPr>
      </w:pPr>
    </w:p>
    <w:p w:rsidR="00E25015" w:rsidRDefault="00E25015" w:rsidP="00E25015">
      <w:pPr>
        <w:spacing w:after="0" w:line="240" w:lineRule="auto"/>
        <w:jc w:val="right"/>
        <w:rPr>
          <w:rFonts w:ascii="Times New Roman" w:hAnsi="Times New Roman" w:cs="Times New Roman"/>
          <w:sz w:val="28"/>
          <w:szCs w:val="28"/>
        </w:rPr>
      </w:pPr>
    </w:p>
    <w:p w:rsidR="00E25015" w:rsidRDefault="00E25015" w:rsidP="00E25015">
      <w:pPr>
        <w:spacing w:after="0" w:line="240" w:lineRule="auto"/>
        <w:jc w:val="right"/>
        <w:rPr>
          <w:rFonts w:ascii="Times New Roman" w:hAnsi="Times New Roman" w:cs="Times New Roman"/>
          <w:sz w:val="28"/>
          <w:szCs w:val="28"/>
        </w:rPr>
      </w:pPr>
    </w:p>
    <w:p w:rsidR="00E25015" w:rsidRDefault="00E25015" w:rsidP="00E25015">
      <w:pPr>
        <w:spacing w:after="0" w:line="240" w:lineRule="auto"/>
        <w:jc w:val="right"/>
        <w:rPr>
          <w:rFonts w:ascii="Times New Roman" w:hAnsi="Times New Roman" w:cs="Times New Roman"/>
          <w:sz w:val="28"/>
          <w:szCs w:val="28"/>
        </w:rPr>
      </w:pPr>
    </w:p>
    <w:p w:rsidR="000A1F8E" w:rsidRPr="00850351" w:rsidRDefault="000A1F8E" w:rsidP="00E25015">
      <w:pPr>
        <w:spacing w:after="0" w:line="240" w:lineRule="auto"/>
        <w:jc w:val="right"/>
        <w:rPr>
          <w:rFonts w:ascii="Times New Roman" w:hAnsi="Times New Roman" w:cs="Times New Roman"/>
          <w:sz w:val="28"/>
          <w:szCs w:val="28"/>
        </w:rPr>
      </w:pPr>
      <w:r w:rsidRPr="00850351">
        <w:rPr>
          <w:rFonts w:ascii="Times New Roman" w:hAnsi="Times New Roman" w:cs="Times New Roman"/>
          <w:sz w:val="28"/>
          <w:szCs w:val="28"/>
        </w:rPr>
        <w:lastRenderedPageBreak/>
        <w:t>Приложение № 1</w:t>
      </w:r>
    </w:p>
    <w:p w:rsidR="000A1F8E" w:rsidRPr="00850351" w:rsidRDefault="000A1F8E" w:rsidP="00E25015">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 xml:space="preserve">к документации об открытом </w:t>
      </w:r>
    </w:p>
    <w:p w:rsidR="000A1F8E" w:rsidRDefault="000A1F8E" w:rsidP="00E25015">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аукционе в электронной форме</w:t>
      </w:r>
    </w:p>
    <w:p w:rsidR="0040209A" w:rsidRPr="001D5674" w:rsidRDefault="0040209A" w:rsidP="00E25015">
      <w:pPr>
        <w:pStyle w:val="Style8"/>
        <w:widowControl/>
        <w:spacing w:line="240" w:lineRule="auto"/>
        <w:ind w:firstLine="709"/>
        <w:rPr>
          <w:rStyle w:val="FontStyle13"/>
          <w:b/>
          <w:sz w:val="28"/>
          <w:szCs w:val="28"/>
        </w:rPr>
      </w:pPr>
    </w:p>
    <w:p w:rsidR="00617B22" w:rsidRPr="00620121" w:rsidRDefault="00617B22" w:rsidP="000E4C9E">
      <w:pPr>
        <w:spacing w:after="0" w:line="240" w:lineRule="auto"/>
        <w:jc w:val="center"/>
        <w:rPr>
          <w:rFonts w:ascii="Times New Roman" w:hAnsi="Times New Roman" w:cs="Times New Roman"/>
          <w:b/>
          <w:bCs/>
          <w:sz w:val="28"/>
          <w:szCs w:val="28"/>
        </w:rPr>
      </w:pPr>
      <w:r w:rsidRPr="00620121">
        <w:rPr>
          <w:rFonts w:ascii="Times New Roman" w:hAnsi="Times New Roman" w:cs="Times New Roman"/>
          <w:b/>
          <w:bCs/>
          <w:sz w:val="28"/>
          <w:szCs w:val="28"/>
        </w:rPr>
        <w:t xml:space="preserve">Техническое задание </w:t>
      </w:r>
    </w:p>
    <w:p w:rsidR="009E5757" w:rsidRDefault="00617B22" w:rsidP="000E4C9E">
      <w:pPr>
        <w:spacing w:after="0" w:line="240" w:lineRule="auto"/>
        <w:jc w:val="center"/>
        <w:outlineLvl w:val="0"/>
        <w:rPr>
          <w:rFonts w:ascii="Times New Roman" w:hAnsi="Times New Roman" w:cs="Times New Roman"/>
          <w:b/>
          <w:sz w:val="28"/>
          <w:szCs w:val="28"/>
        </w:rPr>
      </w:pPr>
      <w:r w:rsidRPr="001E3FC3">
        <w:rPr>
          <w:rFonts w:ascii="Times New Roman" w:hAnsi="Times New Roman" w:cs="Times New Roman"/>
          <w:b/>
          <w:bCs/>
          <w:sz w:val="28"/>
          <w:szCs w:val="28"/>
        </w:rPr>
        <w:t xml:space="preserve">на </w:t>
      </w:r>
      <w:r w:rsidR="009E5757" w:rsidRPr="009E5757">
        <w:rPr>
          <w:rFonts w:ascii="Times New Roman" w:hAnsi="Times New Roman" w:cs="Times New Roman"/>
          <w:b/>
          <w:sz w:val="28"/>
          <w:szCs w:val="28"/>
        </w:rPr>
        <w:t xml:space="preserve">оказание услуг по  демонтажу самовольно установленных и незаконно </w:t>
      </w:r>
      <w:r w:rsidR="009E5757" w:rsidRPr="0061373D">
        <w:rPr>
          <w:rFonts w:ascii="Times New Roman" w:hAnsi="Times New Roman" w:cs="Times New Roman"/>
          <w:b/>
          <w:sz w:val="28"/>
          <w:szCs w:val="28"/>
        </w:rPr>
        <w:t xml:space="preserve">размещенных </w:t>
      </w:r>
      <w:r w:rsidR="0061373D" w:rsidRPr="0061373D">
        <w:rPr>
          <w:rFonts w:ascii="Times New Roman" w:hAnsi="Times New Roman" w:cs="Times New Roman"/>
          <w:b/>
          <w:sz w:val="28"/>
          <w:szCs w:val="28"/>
        </w:rPr>
        <w:t>нестационарных торговых</w:t>
      </w:r>
      <w:r w:rsidR="0061373D" w:rsidRPr="0039504B">
        <w:rPr>
          <w:rFonts w:ascii="Times New Roman" w:hAnsi="Times New Roman" w:cs="Times New Roman"/>
          <w:sz w:val="28"/>
          <w:szCs w:val="28"/>
        </w:rPr>
        <w:t xml:space="preserve"> </w:t>
      </w:r>
      <w:r w:rsidR="009E5757" w:rsidRPr="009E5757">
        <w:rPr>
          <w:rFonts w:ascii="Times New Roman" w:hAnsi="Times New Roman" w:cs="Times New Roman"/>
          <w:b/>
          <w:sz w:val="28"/>
          <w:szCs w:val="28"/>
        </w:rPr>
        <w:t>объектов</w:t>
      </w:r>
    </w:p>
    <w:p w:rsidR="001C483C" w:rsidRDefault="001C483C" w:rsidP="009E5757">
      <w:pPr>
        <w:spacing w:after="0" w:line="240" w:lineRule="auto"/>
        <w:jc w:val="center"/>
        <w:outlineLvl w:val="0"/>
        <w:rPr>
          <w:rFonts w:ascii="Times New Roman" w:hAnsi="Times New Roman" w:cs="Times New Roman"/>
          <w:b/>
          <w:sz w:val="28"/>
          <w:szCs w:val="28"/>
        </w:rPr>
      </w:pPr>
    </w:p>
    <w:p w:rsidR="005D1414" w:rsidRDefault="005D1414" w:rsidP="005D1414">
      <w:pPr>
        <w:ind w:firstLine="709"/>
        <w:jc w:val="both"/>
        <w:rPr>
          <w:rFonts w:ascii="Times New Roman" w:hAnsi="Times New Roman"/>
          <w:sz w:val="28"/>
          <w:szCs w:val="28"/>
        </w:rPr>
      </w:pPr>
      <w:r>
        <w:rPr>
          <w:rFonts w:ascii="Times New Roman" w:hAnsi="Times New Roman"/>
          <w:sz w:val="28"/>
          <w:szCs w:val="28"/>
        </w:rPr>
        <w:t>1. Демонтаж самовольно установленных и незаконно размещенных нестационарных торговых объектов (1 павильон, 6 киосков, 4 автоприцепа) их перемещение на место временного хранения и  в соответствии с  настоящим приложением.</w:t>
      </w:r>
    </w:p>
    <w:p w:rsidR="005D1414" w:rsidRDefault="005D1414" w:rsidP="005D1414">
      <w:pPr>
        <w:ind w:firstLine="360"/>
        <w:jc w:val="both"/>
        <w:rPr>
          <w:rFonts w:ascii="Times New Roman" w:hAnsi="Times New Roman"/>
          <w:sz w:val="28"/>
          <w:szCs w:val="28"/>
        </w:rPr>
      </w:pPr>
      <w:r>
        <w:rPr>
          <w:rFonts w:ascii="Times New Roman" w:hAnsi="Times New Roman"/>
          <w:sz w:val="28"/>
          <w:szCs w:val="28"/>
        </w:rPr>
        <w:t>2. Обеспечить сохранность демонтированных самовольно установленных и незаконно размещенных торговых объектов сроком не менее 6 месяцев с момента демонтажа до момента признания данных объектов муниципальной собственностью в порядке, предусмотренном действующим законодательством РФ.</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92"/>
        <w:gridCol w:w="7639"/>
      </w:tblGrid>
      <w:tr w:rsidR="005D1414" w:rsidTr="005D1414">
        <w:tc>
          <w:tcPr>
            <w:tcW w:w="2392" w:type="dxa"/>
            <w:tcBorders>
              <w:top w:val="single" w:sz="4" w:space="0" w:color="auto"/>
              <w:left w:val="single" w:sz="4" w:space="0" w:color="auto"/>
              <w:bottom w:val="single" w:sz="4" w:space="0" w:color="auto"/>
              <w:right w:val="single" w:sz="4" w:space="0" w:color="auto"/>
            </w:tcBorders>
            <w:hideMark/>
          </w:tcPr>
          <w:p w:rsidR="005D1414" w:rsidRDefault="00702C1B">
            <w:pPr>
              <w:rPr>
                <w:rFonts w:ascii="Times New Roman" w:eastAsia="Times New Roman" w:hAnsi="Times New Roman"/>
                <w:sz w:val="28"/>
                <w:szCs w:val="28"/>
              </w:rPr>
            </w:pPr>
            <w:r>
              <w:rPr>
                <w:rFonts w:ascii="Times New Roman" w:hAnsi="Times New Roman"/>
                <w:sz w:val="28"/>
                <w:szCs w:val="28"/>
              </w:rPr>
              <w:t>Требования к оказанию услуг</w:t>
            </w:r>
          </w:p>
        </w:tc>
        <w:tc>
          <w:tcPr>
            <w:tcW w:w="7639" w:type="dxa"/>
            <w:tcBorders>
              <w:top w:val="single" w:sz="4" w:space="0" w:color="auto"/>
              <w:left w:val="single" w:sz="4" w:space="0" w:color="auto"/>
              <w:bottom w:val="single" w:sz="4" w:space="0" w:color="auto"/>
              <w:right w:val="single" w:sz="4" w:space="0" w:color="auto"/>
            </w:tcBorders>
            <w:hideMark/>
          </w:tcPr>
          <w:p w:rsidR="005D1414" w:rsidRDefault="005D1414">
            <w:pPr>
              <w:spacing w:after="0" w:line="240" w:lineRule="auto"/>
              <w:ind w:firstLine="601"/>
              <w:contextualSpacing/>
              <w:jc w:val="both"/>
              <w:rPr>
                <w:rFonts w:ascii="Times New Roman" w:eastAsia="Times New Roman" w:hAnsi="Times New Roman"/>
                <w:sz w:val="28"/>
                <w:szCs w:val="28"/>
              </w:rPr>
            </w:pPr>
            <w:r>
              <w:rPr>
                <w:rFonts w:ascii="Times New Roman" w:hAnsi="Times New Roman"/>
                <w:sz w:val="28"/>
                <w:szCs w:val="28"/>
              </w:rPr>
              <w:t>В соответствии с решением Пермской городской Думы от 08.11.2005 № 192 «Об утверждении положения о порядке выявления и демонтажа самовольно установленных и незаконно размещенных движимых объектов на территории города Перми»:</w:t>
            </w:r>
          </w:p>
          <w:p w:rsidR="005D1414" w:rsidRDefault="005D1414" w:rsidP="005D1414">
            <w:pPr>
              <w:numPr>
                <w:ilvl w:val="0"/>
                <w:numId w:val="21"/>
              </w:numPr>
              <w:spacing w:after="0" w:line="240" w:lineRule="auto"/>
              <w:contextualSpacing/>
              <w:jc w:val="both"/>
              <w:rPr>
                <w:rFonts w:ascii="Times New Roman" w:hAnsi="Times New Roman"/>
                <w:sz w:val="28"/>
                <w:szCs w:val="28"/>
              </w:rPr>
            </w:pPr>
            <w:r>
              <w:rPr>
                <w:rFonts w:ascii="Times New Roman" w:hAnsi="Times New Roman"/>
                <w:sz w:val="28"/>
                <w:szCs w:val="28"/>
              </w:rPr>
              <w:t xml:space="preserve">произвести (при необходимости) вскрытие нестационарного торгового объекта,  предназначенного к перемещению на место временного хранения, демонтаж линейных объектов (типа электрического кабеля); </w:t>
            </w:r>
          </w:p>
          <w:p w:rsidR="005D1414" w:rsidRDefault="005D1414" w:rsidP="005D1414">
            <w:pPr>
              <w:numPr>
                <w:ilvl w:val="0"/>
                <w:numId w:val="21"/>
              </w:numPr>
              <w:spacing w:after="0" w:line="240" w:lineRule="auto"/>
              <w:contextualSpacing/>
              <w:jc w:val="both"/>
              <w:rPr>
                <w:rFonts w:ascii="Times New Roman" w:hAnsi="Times New Roman"/>
                <w:sz w:val="28"/>
                <w:szCs w:val="28"/>
              </w:rPr>
            </w:pPr>
            <w:r>
              <w:rPr>
                <w:rFonts w:ascii="Times New Roman" w:hAnsi="Times New Roman"/>
                <w:sz w:val="28"/>
                <w:szCs w:val="28"/>
              </w:rPr>
              <w:t>подписать в составе комиссии акт демонтажа и вскрытия нестационарного торгового объекта с указанием содержащихся в нем вещей (при необходимости);</w:t>
            </w:r>
          </w:p>
          <w:p w:rsidR="005D1414" w:rsidRDefault="005D1414" w:rsidP="005D1414">
            <w:pPr>
              <w:numPr>
                <w:ilvl w:val="0"/>
                <w:numId w:val="22"/>
              </w:numPr>
              <w:spacing w:after="0" w:line="240" w:lineRule="auto"/>
              <w:contextualSpacing/>
              <w:jc w:val="both"/>
              <w:rPr>
                <w:rFonts w:ascii="Times New Roman" w:hAnsi="Times New Roman"/>
                <w:sz w:val="28"/>
                <w:szCs w:val="28"/>
              </w:rPr>
            </w:pPr>
            <w:r>
              <w:rPr>
                <w:rFonts w:ascii="Times New Roman" w:hAnsi="Times New Roman"/>
                <w:sz w:val="28"/>
                <w:szCs w:val="28"/>
              </w:rPr>
              <w:t>демонтировать нестационарный торговый объект (при необходимости с частичной или полной разборкой);</w:t>
            </w:r>
          </w:p>
          <w:p w:rsidR="005D1414" w:rsidRDefault="005D1414" w:rsidP="005D1414">
            <w:pPr>
              <w:numPr>
                <w:ilvl w:val="0"/>
                <w:numId w:val="22"/>
              </w:numPr>
              <w:spacing w:after="0" w:line="240" w:lineRule="auto"/>
              <w:contextualSpacing/>
              <w:jc w:val="both"/>
              <w:rPr>
                <w:rFonts w:ascii="Times New Roman" w:hAnsi="Times New Roman"/>
                <w:sz w:val="28"/>
                <w:szCs w:val="28"/>
              </w:rPr>
            </w:pPr>
            <w:r>
              <w:rPr>
                <w:rFonts w:ascii="Times New Roman" w:hAnsi="Times New Roman"/>
                <w:sz w:val="28"/>
                <w:szCs w:val="28"/>
              </w:rPr>
              <w:t>осуществить погрузку нестационарного торгового объекта и вещей на автотранспорт и перевозку с организацией сопровождения (при необходимости) по улицам города Перми к месту хранения;</w:t>
            </w:r>
          </w:p>
          <w:p w:rsidR="005D1414" w:rsidRDefault="005D1414" w:rsidP="005D1414">
            <w:pPr>
              <w:numPr>
                <w:ilvl w:val="0"/>
                <w:numId w:val="22"/>
              </w:numPr>
              <w:spacing w:after="0" w:line="240" w:lineRule="auto"/>
              <w:contextualSpacing/>
              <w:jc w:val="both"/>
              <w:rPr>
                <w:rFonts w:ascii="Times New Roman" w:hAnsi="Times New Roman"/>
                <w:sz w:val="28"/>
                <w:szCs w:val="28"/>
              </w:rPr>
            </w:pPr>
            <w:r>
              <w:rPr>
                <w:rFonts w:ascii="Times New Roman" w:hAnsi="Times New Roman"/>
                <w:sz w:val="28"/>
                <w:szCs w:val="28"/>
              </w:rPr>
              <w:t>осуществить разгрузку и сдачу нестационарного торгового объекта и вещей на хранение по акту;</w:t>
            </w:r>
          </w:p>
          <w:p w:rsidR="005D1414" w:rsidRDefault="005D1414">
            <w:pPr>
              <w:ind w:firstLine="360"/>
              <w:jc w:val="both"/>
              <w:rPr>
                <w:rFonts w:ascii="Times New Roman" w:hAnsi="Times New Roman"/>
                <w:sz w:val="28"/>
                <w:szCs w:val="28"/>
              </w:rPr>
            </w:pPr>
            <w:r>
              <w:rPr>
                <w:rFonts w:ascii="Times New Roman" w:hAnsi="Times New Roman"/>
                <w:sz w:val="28"/>
                <w:szCs w:val="28"/>
              </w:rPr>
              <w:t xml:space="preserve">обеспечить хранение демонтированного объекта сроком не менее 6 месяцев, с момента демонтажа до момента </w:t>
            </w:r>
            <w:r>
              <w:rPr>
                <w:rFonts w:ascii="Times New Roman" w:hAnsi="Times New Roman"/>
                <w:sz w:val="28"/>
                <w:szCs w:val="28"/>
              </w:rPr>
              <w:lastRenderedPageBreak/>
              <w:t>признания данных объектов муниципальной собственностью в порядке, предусмотренном действующим законодательством РФ.</w:t>
            </w:r>
          </w:p>
          <w:p w:rsidR="005D1414" w:rsidRDefault="005D1414">
            <w:pPr>
              <w:spacing w:after="0" w:line="240" w:lineRule="auto"/>
              <w:ind w:firstLine="601"/>
              <w:contextualSpacing/>
              <w:jc w:val="both"/>
              <w:rPr>
                <w:rFonts w:ascii="Times New Roman" w:hAnsi="Times New Roman"/>
                <w:sz w:val="28"/>
                <w:szCs w:val="28"/>
              </w:rPr>
            </w:pPr>
            <w:r>
              <w:rPr>
                <w:rFonts w:ascii="Times New Roman" w:hAnsi="Times New Roman"/>
                <w:sz w:val="28"/>
                <w:szCs w:val="28"/>
              </w:rPr>
              <w:t>Хранение снесенных нестационарных торговых объектов должно осуществляться на огороженном охраняемом земельном участке, на который имеется документ, подтверждающий правомочность его использования исполнителем.</w:t>
            </w:r>
          </w:p>
          <w:p w:rsidR="005D1414" w:rsidRDefault="005D1414">
            <w:pPr>
              <w:spacing w:after="0" w:line="240" w:lineRule="auto"/>
              <w:ind w:firstLine="601"/>
              <w:contextualSpacing/>
              <w:jc w:val="both"/>
              <w:rPr>
                <w:rFonts w:ascii="Times New Roman" w:hAnsi="Times New Roman"/>
                <w:sz w:val="28"/>
                <w:szCs w:val="28"/>
              </w:rPr>
            </w:pPr>
            <w:r>
              <w:rPr>
                <w:rFonts w:ascii="Times New Roman" w:hAnsi="Times New Roman"/>
                <w:sz w:val="28"/>
                <w:szCs w:val="28"/>
              </w:rPr>
              <w:t>Сохранность имущества, обнаруженного в демонтированных объектах, в том числе продуктов питания и других скоропортящихся товаров обеспечивается Исполнителем в течение срока их годности , но не более 6 месяцев с момента обнаружения. По истечении сроков реализации продуктов питания и других скоропортящихся товаров они подлежат транспортированию и захоронению в качестве отходов за счет исполнителя.</w:t>
            </w:r>
          </w:p>
          <w:p w:rsidR="005D1414" w:rsidRDefault="005D1414">
            <w:pPr>
              <w:spacing w:after="0" w:line="240" w:lineRule="auto"/>
              <w:ind w:firstLine="601"/>
              <w:contextualSpacing/>
              <w:jc w:val="both"/>
              <w:rPr>
                <w:rFonts w:ascii="Times New Roman" w:hAnsi="Times New Roman"/>
                <w:sz w:val="28"/>
                <w:szCs w:val="28"/>
              </w:rPr>
            </w:pPr>
            <w:r>
              <w:rPr>
                <w:rFonts w:ascii="Times New Roman" w:hAnsi="Times New Roman"/>
                <w:sz w:val="28"/>
                <w:szCs w:val="28"/>
              </w:rPr>
              <w:t>Самовольные (незаконные) объекты и иное имущество, переданные на хранение в места временного хранения, выдаются владельцу после предъявления в территориальный орган документов, подтверждающих право на объекты и имущество, а также документов, подтверждающих возмещение расходов, связанных с осуществлением установленных «Положением о порядке выявления и демонтажа самовольно установленных и незаконно размещенных движимых объектов на территории города Перми», утвержденным  с решением Пермской городской Думы от 08.11.2005 № 192 мероприятий по демонтажу, перемещению и хранению самовольного (незаконного) объекта и имущества, обнаруженного на объекте, а также транспортирование и захоронение указанного имущества в качестве отходов (при их наличии).</w:t>
            </w:r>
          </w:p>
          <w:p w:rsidR="005D1414" w:rsidRDefault="005D1414">
            <w:pPr>
              <w:spacing w:after="0" w:line="240" w:lineRule="auto"/>
              <w:ind w:firstLine="601"/>
              <w:contextualSpacing/>
              <w:jc w:val="both"/>
              <w:rPr>
                <w:rFonts w:ascii="Times New Roman" w:hAnsi="Times New Roman"/>
                <w:sz w:val="28"/>
                <w:szCs w:val="28"/>
              </w:rPr>
            </w:pPr>
            <w:r>
              <w:rPr>
                <w:rFonts w:ascii="Times New Roman" w:hAnsi="Times New Roman"/>
                <w:sz w:val="28"/>
                <w:szCs w:val="28"/>
              </w:rPr>
              <w:t>В день обращения владельца после проверки документов, указанных в настоящем пункте, территориальный орган выдает владельцу три экземпляра акта сдачи-приемки с отметкой о согласовании возможности выдачи демонтированных самовольных (незаконных) объектов и иного имущества с места временного хранения.</w:t>
            </w:r>
          </w:p>
          <w:p w:rsidR="005D1414" w:rsidRDefault="005D1414">
            <w:pPr>
              <w:spacing w:after="0" w:line="240" w:lineRule="auto"/>
              <w:ind w:firstLine="601"/>
              <w:contextualSpacing/>
              <w:jc w:val="both"/>
              <w:rPr>
                <w:rFonts w:ascii="Times New Roman" w:hAnsi="Times New Roman"/>
                <w:sz w:val="28"/>
                <w:szCs w:val="28"/>
              </w:rPr>
            </w:pPr>
            <w:r>
              <w:rPr>
                <w:rFonts w:ascii="Times New Roman" w:hAnsi="Times New Roman"/>
                <w:sz w:val="28"/>
                <w:szCs w:val="28"/>
              </w:rPr>
              <w:t xml:space="preserve"> Акт сдачи-приемки подписывается лицом, ответственным за хранение, и владельцем самовольного (незаконного) объекта при передаче самовольного (незаконного) объекта и иного имущества. Один экземпляр акта остается у владельца самовольного (незаконного) объекта, второй – у Исполнителя, ответственного за хранение, третий – у Заказчика.</w:t>
            </w:r>
          </w:p>
          <w:p w:rsidR="005D1414" w:rsidRDefault="005D1414" w:rsidP="005D1414">
            <w:pPr>
              <w:numPr>
                <w:ilvl w:val="0"/>
                <w:numId w:val="22"/>
              </w:numPr>
              <w:spacing w:after="0" w:line="240" w:lineRule="auto"/>
              <w:contextualSpacing/>
              <w:jc w:val="both"/>
              <w:rPr>
                <w:rFonts w:ascii="Times New Roman" w:hAnsi="Times New Roman"/>
                <w:sz w:val="28"/>
                <w:szCs w:val="28"/>
              </w:rPr>
            </w:pPr>
            <w:r>
              <w:rPr>
                <w:rFonts w:ascii="Times New Roman" w:hAnsi="Times New Roman"/>
                <w:sz w:val="28"/>
                <w:szCs w:val="28"/>
              </w:rPr>
              <w:lastRenderedPageBreak/>
              <w:t>приведение земельного участка в надлежащий вид;</w:t>
            </w:r>
          </w:p>
          <w:p w:rsidR="005D1414" w:rsidRDefault="005D1414" w:rsidP="005D1414">
            <w:pPr>
              <w:numPr>
                <w:ilvl w:val="0"/>
                <w:numId w:val="22"/>
              </w:numPr>
              <w:spacing w:after="0" w:line="240" w:lineRule="auto"/>
              <w:contextualSpacing/>
              <w:jc w:val="both"/>
              <w:rPr>
                <w:rFonts w:ascii="Times New Roman" w:eastAsia="Times New Roman" w:hAnsi="Times New Roman"/>
                <w:sz w:val="28"/>
                <w:szCs w:val="28"/>
              </w:rPr>
            </w:pPr>
            <w:r>
              <w:rPr>
                <w:rFonts w:ascii="Times New Roman" w:hAnsi="Times New Roman"/>
                <w:sz w:val="28"/>
                <w:szCs w:val="28"/>
              </w:rPr>
              <w:t>утилизация демонтированных объектов.</w:t>
            </w:r>
          </w:p>
        </w:tc>
      </w:tr>
      <w:tr w:rsidR="005D1414" w:rsidTr="005D1414">
        <w:tc>
          <w:tcPr>
            <w:tcW w:w="2392" w:type="dxa"/>
            <w:tcBorders>
              <w:top w:val="single" w:sz="4" w:space="0" w:color="auto"/>
              <w:left w:val="single" w:sz="4" w:space="0" w:color="auto"/>
              <w:bottom w:val="single" w:sz="4" w:space="0" w:color="auto"/>
              <w:right w:val="single" w:sz="4" w:space="0" w:color="auto"/>
            </w:tcBorders>
            <w:hideMark/>
          </w:tcPr>
          <w:p w:rsidR="005D1414" w:rsidRDefault="005D1414">
            <w:pPr>
              <w:rPr>
                <w:rFonts w:ascii="Times New Roman" w:eastAsia="Times New Roman" w:hAnsi="Times New Roman"/>
                <w:sz w:val="28"/>
                <w:szCs w:val="28"/>
              </w:rPr>
            </w:pPr>
            <w:r>
              <w:rPr>
                <w:rFonts w:ascii="Times New Roman" w:hAnsi="Times New Roman"/>
                <w:sz w:val="28"/>
                <w:szCs w:val="28"/>
              </w:rPr>
              <w:lastRenderedPageBreak/>
              <w:t xml:space="preserve">Характеристики нестационарных торговых объектов </w:t>
            </w:r>
          </w:p>
        </w:tc>
        <w:tc>
          <w:tcPr>
            <w:tcW w:w="7639" w:type="dxa"/>
            <w:tcBorders>
              <w:top w:val="single" w:sz="4" w:space="0" w:color="auto"/>
              <w:left w:val="single" w:sz="4" w:space="0" w:color="auto"/>
              <w:bottom w:val="single" w:sz="4" w:space="0" w:color="auto"/>
              <w:right w:val="single" w:sz="4" w:space="0" w:color="auto"/>
            </w:tcBorders>
            <w:hideMark/>
          </w:tcPr>
          <w:p w:rsidR="005D1414" w:rsidRDefault="005D1414">
            <w:pPr>
              <w:autoSpaceDE w:val="0"/>
              <w:autoSpaceDN w:val="0"/>
              <w:adjustRightInd w:val="0"/>
              <w:spacing w:after="0" w:line="240" w:lineRule="auto"/>
              <w:ind w:firstLine="601"/>
              <w:contextualSpacing/>
              <w:jc w:val="both"/>
              <w:rPr>
                <w:rFonts w:ascii="Times New Roman" w:hAnsi="Times New Roman"/>
                <w:sz w:val="28"/>
                <w:szCs w:val="28"/>
              </w:rPr>
            </w:pPr>
            <w:r>
              <w:rPr>
                <w:rFonts w:ascii="Times New Roman" w:hAnsi="Times New Roman"/>
                <w:sz w:val="28"/>
                <w:szCs w:val="28"/>
              </w:rPr>
              <w:t>Павильон - нестационарный торговый объект со стабильным местом размещения, представляющий собой временное сооружение, имеющее торговый зал, одно или несколько помещений для хранения товарного запаса, рассчитанное на одно или несколько рабочих мест.</w:t>
            </w:r>
          </w:p>
          <w:p w:rsidR="00193E23" w:rsidRDefault="00193E23" w:rsidP="00193E23">
            <w:pPr>
              <w:autoSpaceDE w:val="0"/>
              <w:autoSpaceDN w:val="0"/>
              <w:adjustRightInd w:val="0"/>
              <w:spacing w:after="0" w:line="240" w:lineRule="auto"/>
              <w:ind w:firstLine="601"/>
              <w:contextualSpacing/>
              <w:jc w:val="both"/>
              <w:rPr>
                <w:rFonts w:ascii="Times New Roman" w:hAnsi="Times New Roman"/>
                <w:sz w:val="28"/>
                <w:szCs w:val="28"/>
              </w:rPr>
            </w:pPr>
            <w:r w:rsidRPr="00D17435">
              <w:rPr>
                <w:rFonts w:ascii="Times New Roman" w:hAnsi="Times New Roman"/>
                <w:sz w:val="28"/>
                <w:szCs w:val="28"/>
              </w:rPr>
              <w:t>Киоск - нестационарный торговый объект со стабильным местом размещения, представляющий собой временное сооружение, не имеющее торгового зала и помещений для хранения товарных запасов, рассчитанное на одно рабочее место;</w:t>
            </w:r>
          </w:p>
          <w:p w:rsidR="00193E23" w:rsidRDefault="00193E23" w:rsidP="00193E23">
            <w:pPr>
              <w:autoSpaceDE w:val="0"/>
              <w:autoSpaceDN w:val="0"/>
              <w:adjustRightInd w:val="0"/>
              <w:spacing w:after="0" w:line="240" w:lineRule="auto"/>
              <w:ind w:firstLine="601"/>
              <w:contextualSpacing/>
              <w:jc w:val="both"/>
              <w:rPr>
                <w:rFonts w:ascii="Times New Roman" w:eastAsia="Times New Roman" w:hAnsi="Times New Roman"/>
                <w:sz w:val="28"/>
                <w:szCs w:val="28"/>
              </w:rPr>
            </w:pPr>
            <w:r w:rsidRPr="00D8041B">
              <w:rPr>
                <w:rFonts w:ascii="Times New Roman" w:hAnsi="Times New Roman"/>
                <w:sz w:val="28"/>
                <w:szCs w:val="28"/>
              </w:rPr>
              <w:t>Автоприцеп - передвижной нестационарный торговый объект, представляющий собой автотранспортное средство, используемое для целей осуществления торговой деятельности</w:t>
            </w:r>
            <w:r>
              <w:rPr>
                <w:rFonts w:ascii="Times New Roman" w:hAnsi="Times New Roman"/>
                <w:sz w:val="28"/>
                <w:szCs w:val="28"/>
              </w:rPr>
              <w:t>.</w:t>
            </w:r>
          </w:p>
        </w:tc>
      </w:tr>
      <w:tr w:rsidR="005D1414" w:rsidTr="005D1414">
        <w:tc>
          <w:tcPr>
            <w:tcW w:w="2392" w:type="dxa"/>
            <w:tcBorders>
              <w:top w:val="single" w:sz="4" w:space="0" w:color="auto"/>
              <w:left w:val="single" w:sz="4" w:space="0" w:color="auto"/>
              <w:bottom w:val="single" w:sz="4" w:space="0" w:color="auto"/>
              <w:right w:val="single" w:sz="4" w:space="0" w:color="auto"/>
            </w:tcBorders>
            <w:hideMark/>
          </w:tcPr>
          <w:p w:rsidR="005D1414" w:rsidRDefault="005D1414">
            <w:pPr>
              <w:rPr>
                <w:rFonts w:ascii="Times New Roman" w:eastAsia="Times New Roman" w:hAnsi="Times New Roman"/>
                <w:sz w:val="28"/>
                <w:szCs w:val="28"/>
              </w:rPr>
            </w:pPr>
            <w:r>
              <w:rPr>
                <w:rFonts w:ascii="Times New Roman" w:hAnsi="Times New Roman"/>
                <w:sz w:val="28"/>
                <w:szCs w:val="28"/>
              </w:rPr>
              <w:t>Количество, шт.</w:t>
            </w:r>
          </w:p>
        </w:tc>
        <w:tc>
          <w:tcPr>
            <w:tcW w:w="7639" w:type="dxa"/>
            <w:tcBorders>
              <w:top w:val="single" w:sz="4" w:space="0" w:color="auto"/>
              <w:left w:val="single" w:sz="4" w:space="0" w:color="auto"/>
              <w:bottom w:val="single" w:sz="4" w:space="0" w:color="auto"/>
              <w:right w:val="single" w:sz="4" w:space="0" w:color="auto"/>
            </w:tcBorders>
            <w:hideMark/>
          </w:tcPr>
          <w:p w:rsidR="005D1414" w:rsidRDefault="005D1414">
            <w:pPr>
              <w:spacing w:after="0" w:line="240" w:lineRule="auto"/>
              <w:ind w:firstLine="601"/>
              <w:contextualSpacing/>
              <w:rPr>
                <w:rFonts w:ascii="Times New Roman" w:eastAsia="Times New Roman" w:hAnsi="Times New Roman"/>
                <w:sz w:val="28"/>
                <w:szCs w:val="28"/>
              </w:rPr>
            </w:pPr>
            <w:r>
              <w:rPr>
                <w:rFonts w:ascii="Times New Roman" w:hAnsi="Times New Roman"/>
                <w:sz w:val="28"/>
                <w:szCs w:val="28"/>
              </w:rPr>
              <w:t>11 объектов мелкорозничной сети, из них:</w:t>
            </w:r>
          </w:p>
          <w:p w:rsidR="005D1414" w:rsidRDefault="005D1414" w:rsidP="005D1414">
            <w:pPr>
              <w:numPr>
                <w:ilvl w:val="0"/>
                <w:numId w:val="23"/>
              </w:numPr>
              <w:spacing w:after="0" w:line="240" w:lineRule="auto"/>
              <w:contextualSpacing/>
              <w:jc w:val="both"/>
              <w:rPr>
                <w:rFonts w:ascii="Times New Roman" w:hAnsi="Times New Roman"/>
                <w:sz w:val="28"/>
                <w:szCs w:val="28"/>
              </w:rPr>
            </w:pPr>
            <w:r>
              <w:rPr>
                <w:rFonts w:ascii="Times New Roman" w:hAnsi="Times New Roman"/>
                <w:sz w:val="28"/>
                <w:szCs w:val="28"/>
              </w:rPr>
              <w:t>павильон – 1 шт.;</w:t>
            </w:r>
          </w:p>
          <w:p w:rsidR="005D1414" w:rsidRDefault="005D1414" w:rsidP="005D1414">
            <w:pPr>
              <w:numPr>
                <w:ilvl w:val="0"/>
                <w:numId w:val="23"/>
              </w:numPr>
              <w:spacing w:after="0" w:line="240" w:lineRule="auto"/>
              <w:contextualSpacing/>
              <w:jc w:val="both"/>
              <w:rPr>
                <w:rFonts w:ascii="Times New Roman" w:hAnsi="Times New Roman"/>
                <w:sz w:val="28"/>
                <w:szCs w:val="28"/>
              </w:rPr>
            </w:pPr>
            <w:r>
              <w:rPr>
                <w:rFonts w:ascii="Times New Roman" w:hAnsi="Times New Roman"/>
                <w:sz w:val="28"/>
                <w:szCs w:val="28"/>
              </w:rPr>
              <w:t>киоск – 6 шт.;</w:t>
            </w:r>
          </w:p>
          <w:p w:rsidR="005D1414" w:rsidRDefault="005D1414" w:rsidP="005D1414">
            <w:pPr>
              <w:numPr>
                <w:ilvl w:val="0"/>
                <w:numId w:val="23"/>
              </w:numPr>
              <w:spacing w:after="0" w:line="240" w:lineRule="auto"/>
              <w:contextualSpacing/>
              <w:jc w:val="both"/>
              <w:rPr>
                <w:rFonts w:ascii="Times New Roman" w:hAnsi="Times New Roman"/>
                <w:sz w:val="28"/>
                <w:szCs w:val="28"/>
              </w:rPr>
            </w:pPr>
            <w:r>
              <w:rPr>
                <w:rFonts w:ascii="Times New Roman" w:hAnsi="Times New Roman"/>
                <w:sz w:val="28"/>
                <w:szCs w:val="28"/>
              </w:rPr>
              <w:t>автоприцеп – 4 шт.</w:t>
            </w:r>
          </w:p>
          <w:p w:rsidR="005D1414" w:rsidRDefault="005D1414">
            <w:pPr>
              <w:spacing w:after="0" w:line="240" w:lineRule="auto"/>
              <w:contextualSpacing/>
              <w:rPr>
                <w:rFonts w:ascii="Times New Roman" w:eastAsia="Times New Roman" w:hAnsi="Times New Roman"/>
                <w:sz w:val="28"/>
                <w:szCs w:val="28"/>
              </w:rPr>
            </w:pPr>
            <w:r>
              <w:rPr>
                <w:rFonts w:ascii="Times New Roman" w:hAnsi="Times New Roman"/>
                <w:sz w:val="28"/>
                <w:szCs w:val="28"/>
              </w:rPr>
              <w:t>Перечень объектов, подлежащих демонтажу разрабатывается и предоставляется Заказчиком  на момент заключения контракта, указывается в приложении № 2 к контракту. Перечень объектов, подлежащих демонтажу  может изменяться Заказчиком  в течение срока действия контракта.</w:t>
            </w:r>
          </w:p>
        </w:tc>
      </w:tr>
      <w:tr w:rsidR="005D1414" w:rsidTr="005D1414">
        <w:tc>
          <w:tcPr>
            <w:tcW w:w="2392" w:type="dxa"/>
            <w:tcBorders>
              <w:top w:val="single" w:sz="4" w:space="0" w:color="auto"/>
              <w:left w:val="single" w:sz="4" w:space="0" w:color="auto"/>
              <w:bottom w:val="single" w:sz="4" w:space="0" w:color="auto"/>
              <w:right w:val="single" w:sz="4" w:space="0" w:color="auto"/>
            </w:tcBorders>
            <w:hideMark/>
          </w:tcPr>
          <w:p w:rsidR="005D1414" w:rsidRDefault="005D1414">
            <w:pPr>
              <w:rPr>
                <w:rFonts w:ascii="Times New Roman" w:eastAsia="Times New Roman" w:hAnsi="Times New Roman"/>
                <w:sz w:val="28"/>
                <w:szCs w:val="28"/>
              </w:rPr>
            </w:pPr>
            <w:r>
              <w:rPr>
                <w:rFonts w:ascii="Times New Roman" w:hAnsi="Times New Roman"/>
                <w:sz w:val="28"/>
                <w:szCs w:val="28"/>
              </w:rPr>
              <w:t>Требования заказчика к оказываемым услугам</w:t>
            </w:r>
          </w:p>
        </w:tc>
        <w:tc>
          <w:tcPr>
            <w:tcW w:w="7639" w:type="dxa"/>
            <w:tcBorders>
              <w:top w:val="single" w:sz="4" w:space="0" w:color="auto"/>
              <w:left w:val="single" w:sz="4" w:space="0" w:color="auto"/>
              <w:bottom w:val="single" w:sz="4" w:space="0" w:color="auto"/>
              <w:right w:val="single" w:sz="4" w:space="0" w:color="auto"/>
            </w:tcBorders>
            <w:hideMark/>
          </w:tcPr>
          <w:p w:rsidR="005D1414" w:rsidRDefault="005D1414">
            <w:pPr>
              <w:spacing w:after="0" w:line="240" w:lineRule="auto"/>
              <w:contextualSpacing/>
              <w:jc w:val="both"/>
              <w:rPr>
                <w:rFonts w:ascii="Times New Roman" w:eastAsia="Times New Roman" w:hAnsi="Times New Roman"/>
                <w:sz w:val="28"/>
                <w:szCs w:val="28"/>
              </w:rPr>
            </w:pPr>
            <w:r>
              <w:rPr>
                <w:rFonts w:ascii="Times New Roman" w:hAnsi="Times New Roman"/>
                <w:sz w:val="28"/>
                <w:szCs w:val="28"/>
              </w:rPr>
              <w:t>При производстве погрузочно-разгрузочных и монтажных работ соблюдать технику безопасности и правила производства работ.</w:t>
            </w:r>
          </w:p>
          <w:p w:rsidR="005D1414" w:rsidRDefault="005D1414">
            <w:pPr>
              <w:spacing w:after="0" w:line="240" w:lineRule="auto"/>
              <w:contextualSpacing/>
              <w:jc w:val="both"/>
              <w:rPr>
                <w:rFonts w:ascii="Times New Roman" w:hAnsi="Times New Roman"/>
                <w:sz w:val="28"/>
                <w:szCs w:val="28"/>
              </w:rPr>
            </w:pPr>
            <w:r>
              <w:rPr>
                <w:rFonts w:ascii="Times New Roman" w:hAnsi="Times New Roman"/>
                <w:sz w:val="28"/>
                <w:szCs w:val="28"/>
              </w:rPr>
              <w:t>Соблюсти требования:</w:t>
            </w:r>
          </w:p>
          <w:p w:rsidR="005D1414" w:rsidRDefault="005D1414">
            <w:pPr>
              <w:spacing w:after="0" w:line="240" w:lineRule="auto"/>
              <w:contextualSpacing/>
              <w:jc w:val="both"/>
              <w:rPr>
                <w:rFonts w:ascii="Times New Roman" w:hAnsi="Times New Roman"/>
                <w:sz w:val="28"/>
                <w:szCs w:val="28"/>
              </w:rPr>
            </w:pPr>
            <w:r>
              <w:rPr>
                <w:rFonts w:ascii="Times New Roman" w:hAnsi="Times New Roman"/>
                <w:sz w:val="28"/>
                <w:szCs w:val="28"/>
              </w:rPr>
              <w:t>ГОСТ 12.3.009-76 «Работы погрузочно-разгрузочные. Общие требования безопасности»;</w:t>
            </w:r>
          </w:p>
          <w:p w:rsidR="005D1414" w:rsidRDefault="001D4F09">
            <w:pPr>
              <w:spacing w:after="0" w:line="240" w:lineRule="auto"/>
              <w:contextualSpacing/>
              <w:jc w:val="both"/>
              <w:rPr>
                <w:rFonts w:ascii="Times New Roman" w:hAnsi="Times New Roman"/>
                <w:sz w:val="28"/>
                <w:szCs w:val="28"/>
              </w:rPr>
            </w:pPr>
            <w:hyperlink r:id="rId11" w:history="1">
              <w:r w:rsidR="005D1414">
                <w:rPr>
                  <w:rStyle w:val="ac"/>
                  <w:sz w:val="28"/>
                  <w:szCs w:val="28"/>
                </w:rPr>
                <w:t>ГОСТ 12.3.033-84</w:t>
              </w:r>
            </w:hyperlink>
            <w:r w:rsidR="005D1414">
              <w:rPr>
                <w:rFonts w:ascii="Times New Roman" w:hAnsi="Times New Roman"/>
                <w:sz w:val="28"/>
                <w:szCs w:val="28"/>
              </w:rPr>
              <w:t xml:space="preserve"> «Система стандартов безопасности труда. Строительные машины. Общие требования безопасности при эксплуатации»;</w:t>
            </w:r>
          </w:p>
          <w:p w:rsidR="005D1414" w:rsidRDefault="005D1414">
            <w:pPr>
              <w:autoSpaceDE w:val="0"/>
              <w:autoSpaceDN w:val="0"/>
              <w:adjustRightInd w:val="0"/>
              <w:spacing w:after="0" w:line="240" w:lineRule="auto"/>
              <w:contextualSpacing/>
              <w:jc w:val="both"/>
              <w:outlineLvl w:val="1"/>
              <w:rPr>
                <w:rFonts w:ascii="Times New Roman" w:hAnsi="Times New Roman"/>
                <w:sz w:val="28"/>
                <w:szCs w:val="28"/>
              </w:rPr>
            </w:pPr>
            <w:r>
              <w:rPr>
                <w:rFonts w:ascii="Times New Roman" w:hAnsi="Times New Roman"/>
                <w:sz w:val="28"/>
                <w:szCs w:val="28"/>
              </w:rPr>
              <w:t>ГОСТ 12.4.011-89  «Средства индивидуальной защиты. Общие требования и классификация»;</w:t>
            </w:r>
          </w:p>
          <w:p w:rsidR="005D1414" w:rsidRDefault="005D1414">
            <w:pPr>
              <w:spacing w:after="0" w:line="240" w:lineRule="auto"/>
              <w:contextualSpacing/>
              <w:jc w:val="both"/>
              <w:rPr>
                <w:rFonts w:ascii="Times New Roman" w:hAnsi="Times New Roman"/>
                <w:sz w:val="28"/>
                <w:szCs w:val="28"/>
              </w:rPr>
            </w:pPr>
            <w:r>
              <w:rPr>
                <w:rFonts w:ascii="Times New Roman" w:hAnsi="Times New Roman"/>
                <w:sz w:val="28"/>
                <w:szCs w:val="28"/>
              </w:rPr>
              <w:t xml:space="preserve">СНиП 12-03-2001 «Безопасность труда в строительстве». </w:t>
            </w:r>
          </w:p>
          <w:p w:rsidR="005D1414" w:rsidRDefault="005D1414">
            <w:pPr>
              <w:spacing w:after="0" w:line="240" w:lineRule="auto"/>
              <w:contextualSpacing/>
              <w:jc w:val="both"/>
              <w:rPr>
                <w:rFonts w:ascii="Times New Roman" w:eastAsia="Times New Roman" w:hAnsi="Times New Roman"/>
                <w:sz w:val="28"/>
                <w:szCs w:val="28"/>
              </w:rPr>
            </w:pPr>
            <w:r>
              <w:rPr>
                <w:rFonts w:ascii="Times New Roman" w:hAnsi="Times New Roman"/>
                <w:sz w:val="28"/>
                <w:szCs w:val="28"/>
              </w:rPr>
              <w:t>Оградить  опасную зону при производстве погрузочно-разгрузочных  и монтажных работах.</w:t>
            </w:r>
          </w:p>
        </w:tc>
      </w:tr>
      <w:tr w:rsidR="005D1414" w:rsidTr="005D1414">
        <w:tc>
          <w:tcPr>
            <w:tcW w:w="2392" w:type="dxa"/>
            <w:tcBorders>
              <w:top w:val="single" w:sz="4" w:space="0" w:color="auto"/>
              <w:left w:val="single" w:sz="4" w:space="0" w:color="auto"/>
              <w:bottom w:val="single" w:sz="4" w:space="0" w:color="auto"/>
              <w:right w:val="single" w:sz="4" w:space="0" w:color="auto"/>
            </w:tcBorders>
            <w:hideMark/>
          </w:tcPr>
          <w:p w:rsidR="005D1414" w:rsidRDefault="005D1414">
            <w:pPr>
              <w:rPr>
                <w:rFonts w:ascii="Times New Roman" w:eastAsia="Times New Roman" w:hAnsi="Times New Roman"/>
                <w:sz w:val="28"/>
                <w:szCs w:val="28"/>
              </w:rPr>
            </w:pPr>
            <w:r>
              <w:rPr>
                <w:rFonts w:ascii="Times New Roman" w:hAnsi="Times New Roman"/>
                <w:sz w:val="28"/>
                <w:szCs w:val="28"/>
              </w:rPr>
              <w:t xml:space="preserve">Требование заказчика к качеству оказываемых </w:t>
            </w:r>
            <w:r>
              <w:rPr>
                <w:rFonts w:ascii="Times New Roman" w:hAnsi="Times New Roman"/>
                <w:sz w:val="28"/>
                <w:szCs w:val="28"/>
              </w:rPr>
              <w:lastRenderedPageBreak/>
              <w:t xml:space="preserve">услуг </w:t>
            </w:r>
          </w:p>
        </w:tc>
        <w:tc>
          <w:tcPr>
            <w:tcW w:w="7639" w:type="dxa"/>
            <w:tcBorders>
              <w:top w:val="single" w:sz="4" w:space="0" w:color="auto"/>
              <w:left w:val="single" w:sz="4" w:space="0" w:color="auto"/>
              <w:bottom w:val="single" w:sz="4" w:space="0" w:color="auto"/>
              <w:right w:val="single" w:sz="4" w:space="0" w:color="auto"/>
            </w:tcBorders>
            <w:hideMark/>
          </w:tcPr>
          <w:p w:rsidR="005D1414" w:rsidRDefault="005D1414">
            <w:pPr>
              <w:spacing w:after="0" w:line="240" w:lineRule="auto"/>
              <w:ind w:firstLine="601"/>
              <w:contextualSpacing/>
              <w:jc w:val="both"/>
              <w:rPr>
                <w:rFonts w:ascii="Times New Roman" w:eastAsia="Times New Roman" w:hAnsi="Times New Roman"/>
                <w:sz w:val="28"/>
                <w:szCs w:val="28"/>
              </w:rPr>
            </w:pPr>
            <w:r>
              <w:rPr>
                <w:rFonts w:ascii="Times New Roman" w:hAnsi="Times New Roman"/>
                <w:sz w:val="28"/>
                <w:szCs w:val="28"/>
              </w:rPr>
              <w:lastRenderedPageBreak/>
              <w:t xml:space="preserve">1.Обеспечить сохранность нестационарных торговых объектов с учетом их износа: </w:t>
            </w:r>
          </w:p>
          <w:p w:rsidR="005D1414" w:rsidRDefault="005D1414">
            <w:pPr>
              <w:spacing w:after="0" w:line="240" w:lineRule="auto"/>
              <w:contextualSpacing/>
              <w:jc w:val="both"/>
              <w:rPr>
                <w:rFonts w:ascii="Times New Roman" w:hAnsi="Times New Roman"/>
                <w:sz w:val="28"/>
                <w:szCs w:val="28"/>
              </w:rPr>
            </w:pPr>
            <w:r>
              <w:rPr>
                <w:rFonts w:ascii="Times New Roman" w:hAnsi="Times New Roman"/>
                <w:sz w:val="28"/>
                <w:szCs w:val="28"/>
              </w:rPr>
              <w:t>- при проведении погрузочно-разгрузочных работ;</w:t>
            </w:r>
          </w:p>
          <w:p w:rsidR="005D1414" w:rsidRDefault="005D1414">
            <w:pPr>
              <w:spacing w:after="0" w:line="240" w:lineRule="auto"/>
              <w:contextualSpacing/>
              <w:jc w:val="both"/>
              <w:rPr>
                <w:rFonts w:ascii="Times New Roman" w:hAnsi="Times New Roman"/>
                <w:sz w:val="28"/>
                <w:szCs w:val="28"/>
              </w:rPr>
            </w:pPr>
            <w:r>
              <w:rPr>
                <w:rFonts w:ascii="Times New Roman" w:hAnsi="Times New Roman"/>
                <w:sz w:val="28"/>
                <w:szCs w:val="28"/>
              </w:rPr>
              <w:t xml:space="preserve">- при хранении сроком не менее 6 месяцев с момента демонтажа до момента признания данных нестационарных </w:t>
            </w:r>
            <w:r>
              <w:rPr>
                <w:rFonts w:ascii="Times New Roman" w:hAnsi="Times New Roman"/>
                <w:sz w:val="28"/>
                <w:szCs w:val="28"/>
              </w:rPr>
              <w:lastRenderedPageBreak/>
              <w:t>торговых объектов муниципальной собственностью в порядке, предусмотренном действующим законодательством РФ.</w:t>
            </w:r>
          </w:p>
          <w:p w:rsidR="005D1414" w:rsidRDefault="005D1414">
            <w:pPr>
              <w:spacing w:after="0" w:line="240" w:lineRule="auto"/>
              <w:ind w:firstLine="585"/>
              <w:contextualSpacing/>
              <w:jc w:val="both"/>
              <w:rPr>
                <w:rFonts w:ascii="Times New Roman" w:eastAsia="Times New Roman" w:hAnsi="Times New Roman"/>
                <w:sz w:val="28"/>
                <w:szCs w:val="28"/>
              </w:rPr>
            </w:pPr>
            <w:r>
              <w:rPr>
                <w:rFonts w:ascii="Times New Roman" w:hAnsi="Times New Roman"/>
                <w:sz w:val="28"/>
                <w:szCs w:val="28"/>
              </w:rPr>
              <w:t>2.Обеспечить качественную уборку мусора на месте снесенного нестационарного торгового объекта с учетом прилегающей территории в размере пяти метров по периметру.</w:t>
            </w:r>
          </w:p>
        </w:tc>
      </w:tr>
      <w:tr w:rsidR="005D1414" w:rsidTr="005D1414">
        <w:trPr>
          <w:trHeight w:val="2347"/>
        </w:trPr>
        <w:tc>
          <w:tcPr>
            <w:tcW w:w="2392" w:type="dxa"/>
            <w:tcBorders>
              <w:top w:val="single" w:sz="4" w:space="0" w:color="auto"/>
              <w:left w:val="single" w:sz="4" w:space="0" w:color="auto"/>
              <w:bottom w:val="single" w:sz="4" w:space="0" w:color="auto"/>
              <w:right w:val="single" w:sz="4" w:space="0" w:color="auto"/>
            </w:tcBorders>
            <w:hideMark/>
          </w:tcPr>
          <w:p w:rsidR="005D1414" w:rsidRDefault="005D1414">
            <w:pPr>
              <w:rPr>
                <w:rFonts w:ascii="Times New Roman" w:eastAsia="Times New Roman" w:hAnsi="Times New Roman"/>
                <w:sz w:val="28"/>
                <w:szCs w:val="28"/>
              </w:rPr>
            </w:pPr>
            <w:r>
              <w:rPr>
                <w:rFonts w:ascii="Times New Roman" w:hAnsi="Times New Roman"/>
                <w:sz w:val="28"/>
                <w:szCs w:val="28"/>
              </w:rPr>
              <w:lastRenderedPageBreak/>
              <w:t xml:space="preserve">Оплата услуг </w:t>
            </w:r>
          </w:p>
        </w:tc>
        <w:tc>
          <w:tcPr>
            <w:tcW w:w="7639" w:type="dxa"/>
            <w:tcBorders>
              <w:top w:val="single" w:sz="4" w:space="0" w:color="auto"/>
              <w:left w:val="single" w:sz="4" w:space="0" w:color="auto"/>
              <w:bottom w:val="single" w:sz="4" w:space="0" w:color="auto"/>
              <w:right w:val="single" w:sz="4" w:space="0" w:color="auto"/>
            </w:tcBorders>
            <w:hideMark/>
          </w:tcPr>
          <w:p w:rsidR="005D1414" w:rsidRDefault="005D1414">
            <w:pPr>
              <w:spacing w:after="0" w:line="240" w:lineRule="auto"/>
              <w:contextualSpacing/>
              <w:jc w:val="both"/>
              <w:rPr>
                <w:rFonts w:ascii="Times New Roman" w:eastAsia="Times New Roman" w:hAnsi="Times New Roman"/>
                <w:sz w:val="28"/>
                <w:szCs w:val="28"/>
              </w:rPr>
            </w:pPr>
            <w:r>
              <w:rPr>
                <w:rFonts w:ascii="Times New Roman" w:hAnsi="Times New Roman"/>
                <w:sz w:val="28"/>
                <w:szCs w:val="28"/>
              </w:rPr>
              <w:t xml:space="preserve">Оплата услуг производится в течение 20 (двадцати) календарных дней с момента подписания сторонами итогового акта-приемки оказанных услуг, итогового акта о приемке выполненных работ (форма КС-2), справки о стоимости выполненных работ и затрат (форма КС-3), счет или счета-фактуры </w:t>
            </w:r>
            <w:r>
              <w:rPr>
                <w:rFonts w:ascii="Times New Roman" w:hAnsi="Times New Roman"/>
                <w:color w:val="000000"/>
                <w:sz w:val="28"/>
                <w:szCs w:val="28"/>
              </w:rPr>
              <w:t>(в зависимости от системы налогообложения).</w:t>
            </w:r>
          </w:p>
        </w:tc>
      </w:tr>
      <w:tr w:rsidR="005D1414" w:rsidTr="005D1414">
        <w:tc>
          <w:tcPr>
            <w:tcW w:w="2392" w:type="dxa"/>
            <w:tcBorders>
              <w:top w:val="single" w:sz="4" w:space="0" w:color="auto"/>
              <w:left w:val="single" w:sz="4" w:space="0" w:color="auto"/>
              <w:bottom w:val="single" w:sz="4" w:space="0" w:color="auto"/>
              <w:right w:val="single" w:sz="4" w:space="0" w:color="auto"/>
            </w:tcBorders>
            <w:hideMark/>
          </w:tcPr>
          <w:p w:rsidR="005D1414" w:rsidRDefault="005D1414">
            <w:pPr>
              <w:rPr>
                <w:rFonts w:ascii="Times New Roman" w:hAnsi="Times New Roman"/>
                <w:sz w:val="28"/>
                <w:szCs w:val="28"/>
              </w:rPr>
            </w:pPr>
            <w:r>
              <w:rPr>
                <w:rFonts w:ascii="Times New Roman" w:hAnsi="Times New Roman"/>
                <w:sz w:val="28"/>
                <w:szCs w:val="28"/>
              </w:rPr>
              <w:t>Срок оказания услуг</w:t>
            </w:r>
          </w:p>
        </w:tc>
        <w:tc>
          <w:tcPr>
            <w:tcW w:w="7639" w:type="dxa"/>
            <w:tcBorders>
              <w:top w:val="single" w:sz="4" w:space="0" w:color="auto"/>
              <w:left w:val="single" w:sz="4" w:space="0" w:color="auto"/>
              <w:bottom w:val="single" w:sz="4" w:space="0" w:color="auto"/>
              <w:right w:val="single" w:sz="4" w:space="0" w:color="auto"/>
            </w:tcBorders>
            <w:hideMark/>
          </w:tcPr>
          <w:p w:rsidR="005D1414" w:rsidRDefault="005D1414">
            <w:pPr>
              <w:spacing w:after="0" w:line="240" w:lineRule="auto"/>
              <w:contextualSpacing/>
              <w:jc w:val="both"/>
              <w:rPr>
                <w:rFonts w:ascii="Times New Roman" w:hAnsi="Times New Roman"/>
                <w:sz w:val="28"/>
                <w:szCs w:val="28"/>
              </w:rPr>
            </w:pPr>
            <w:r>
              <w:rPr>
                <w:rFonts w:ascii="Times New Roman" w:hAnsi="Times New Roman"/>
                <w:sz w:val="28"/>
                <w:szCs w:val="28"/>
              </w:rPr>
              <w:t>с момента заключения муниципального контракта по 15 сентября 2013 года.</w:t>
            </w:r>
          </w:p>
        </w:tc>
      </w:tr>
    </w:tbl>
    <w:p w:rsidR="005D1414" w:rsidRDefault="005D1414" w:rsidP="005D1414">
      <w:pPr>
        <w:spacing w:after="0" w:line="240" w:lineRule="auto"/>
        <w:rPr>
          <w:rFonts w:ascii="Times New Roman" w:eastAsia="Times New Roman" w:hAnsi="Times New Roman"/>
          <w:sz w:val="28"/>
          <w:szCs w:val="28"/>
        </w:rPr>
      </w:pPr>
    </w:p>
    <w:p w:rsidR="00DB55B8" w:rsidRDefault="00DB55B8" w:rsidP="00B75C9A">
      <w:pPr>
        <w:spacing w:after="0" w:line="240" w:lineRule="auto"/>
        <w:rPr>
          <w:rFonts w:ascii="Times New Roman" w:hAnsi="Times New Roman" w:cs="Times New Roman"/>
          <w:sz w:val="28"/>
          <w:szCs w:val="28"/>
        </w:rPr>
      </w:pPr>
    </w:p>
    <w:p w:rsidR="00B75C9A" w:rsidRDefault="00B75C9A" w:rsidP="00B75C9A">
      <w:pPr>
        <w:spacing w:after="0" w:line="240" w:lineRule="auto"/>
        <w:rPr>
          <w:rFonts w:ascii="Times New Roman" w:hAnsi="Times New Roman" w:cs="Times New Roman"/>
          <w:sz w:val="28"/>
          <w:szCs w:val="28"/>
        </w:rPr>
      </w:pPr>
    </w:p>
    <w:p w:rsidR="00DE5250" w:rsidRDefault="00DE5250" w:rsidP="00E25015">
      <w:pPr>
        <w:spacing w:after="0" w:line="240" w:lineRule="auto"/>
        <w:ind w:firstLine="567"/>
        <w:jc w:val="right"/>
        <w:rPr>
          <w:rFonts w:ascii="Times New Roman" w:hAnsi="Times New Roman" w:cs="Times New Roman"/>
          <w:sz w:val="28"/>
          <w:szCs w:val="28"/>
        </w:rPr>
      </w:pPr>
    </w:p>
    <w:p w:rsidR="00DE5250" w:rsidRDefault="00DE5250" w:rsidP="00E25015">
      <w:pPr>
        <w:spacing w:after="0" w:line="240" w:lineRule="auto"/>
        <w:ind w:firstLine="567"/>
        <w:jc w:val="right"/>
        <w:rPr>
          <w:rFonts w:ascii="Times New Roman" w:hAnsi="Times New Roman" w:cs="Times New Roman"/>
          <w:sz w:val="28"/>
          <w:szCs w:val="28"/>
        </w:rPr>
      </w:pPr>
    </w:p>
    <w:p w:rsidR="00DE5250" w:rsidRDefault="00DE5250" w:rsidP="00E25015">
      <w:pPr>
        <w:spacing w:after="0" w:line="240" w:lineRule="auto"/>
        <w:ind w:firstLine="567"/>
        <w:jc w:val="right"/>
        <w:rPr>
          <w:rFonts w:ascii="Times New Roman" w:hAnsi="Times New Roman" w:cs="Times New Roman"/>
          <w:sz w:val="28"/>
          <w:szCs w:val="28"/>
        </w:rPr>
      </w:pPr>
    </w:p>
    <w:p w:rsidR="00DE5250" w:rsidRDefault="00DE5250" w:rsidP="00E25015">
      <w:pPr>
        <w:spacing w:after="0" w:line="240" w:lineRule="auto"/>
        <w:ind w:firstLine="567"/>
        <w:jc w:val="right"/>
        <w:rPr>
          <w:rFonts w:ascii="Times New Roman" w:hAnsi="Times New Roman" w:cs="Times New Roman"/>
          <w:sz w:val="28"/>
          <w:szCs w:val="28"/>
        </w:rPr>
      </w:pPr>
    </w:p>
    <w:p w:rsidR="00DE5250" w:rsidRDefault="00DE5250" w:rsidP="00E25015">
      <w:pPr>
        <w:spacing w:after="0" w:line="240" w:lineRule="auto"/>
        <w:ind w:firstLine="567"/>
        <w:jc w:val="right"/>
        <w:rPr>
          <w:rFonts w:ascii="Times New Roman" w:hAnsi="Times New Roman" w:cs="Times New Roman"/>
          <w:sz w:val="28"/>
          <w:szCs w:val="28"/>
        </w:rPr>
      </w:pPr>
    </w:p>
    <w:p w:rsidR="00DE5250" w:rsidRDefault="00DE5250" w:rsidP="00E25015">
      <w:pPr>
        <w:spacing w:after="0" w:line="240" w:lineRule="auto"/>
        <w:ind w:firstLine="567"/>
        <w:jc w:val="right"/>
        <w:rPr>
          <w:rFonts w:ascii="Times New Roman" w:hAnsi="Times New Roman" w:cs="Times New Roman"/>
          <w:sz w:val="28"/>
          <w:szCs w:val="28"/>
        </w:rPr>
      </w:pPr>
    </w:p>
    <w:p w:rsidR="00DE5250" w:rsidRDefault="00DE5250" w:rsidP="00E25015">
      <w:pPr>
        <w:spacing w:after="0" w:line="240" w:lineRule="auto"/>
        <w:ind w:firstLine="567"/>
        <w:jc w:val="right"/>
        <w:rPr>
          <w:rFonts w:ascii="Times New Roman" w:hAnsi="Times New Roman" w:cs="Times New Roman"/>
          <w:sz w:val="28"/>
          <w:szCs w:val="28"/>
        </w:rPr>
      </w:pPr>
    </w:p>
    <w:p w:rsidR="00DE5250" w:rsidRDefault="00DE5250" w:rsidP="00E25015">
      <w:pPr>
        <w:spacing w:after="0" w:line="240" w:lineRule="auto"/>
        <w:ind w:firstLine="567"/>
        <w:jc w:val="right"/>
        <w:rPr>
          <w:rFonts w:ascii="Times New Roman" w:hAnsi="Times New Roman" w:cs="Times New Roman"/>
          <w:sz w:val="28"/>
          <w:szCs w:val="28"/>
        </w:rPr>
      </w:pPr>
    </w:p>
    <w:p w:rsidR="00DE5250" w:rsidRDefault="00DE5250" w:rsidP="00E25015">
      <w:pPr>
        <w:spacing w:after="0" w:line="240" w:lineRule="auto"/>
        <w:ind w:firstLine="567"/>
        <w:jc w:val="right"/>
        <w:rPr>
          <w:rFonts w:ascii="Times New Roman" w:hAnsi="Times New Roman" w:cs="Times New Roman"/>
          <w:sz w:val="28"/>
          <w:szCs w:val="28"/>
        </w:rPr>
      </w:pPr>
    </w:p>
    <w:p w:rsidR="00DE5250" w:rsidRDefault="00DE5250" w:rsidP="00E25015">
      <w:pPr>
        <w:spacing w:after="0" w:line="240" w:lineRule="auto"/>
        <w:ind w:firstLine="567"/>
        <w:jc w:val="right"/>
        <w:rPr>
          <w:rFonts w:ascii="Times New Roman" w:hAnsi="Times New Roman" w:cs="Times New Roman"/>
          <w:sz w:val="28"/>
          <w:szCs w:val="28"/>
        </w:rPr>
      </w:pPr>
    </w:p>
    <w:p w:rsidR="00DE5250" w:rsidRDefault="00DE5250" w:rsidP="00E25015">
      <w:pPr>
        <w:spacing w:after="0" w:line="240" w:lineRule="auto"/>
        <w:ind w:firstLine="567"/>
        <w:jc w:val="right"/>
        <w:rPr>
          <w:rFonts w:ascii="Times New Roman" w:hAnsi="Times New Roman" w:cs="Times New Roman"/>
          <w:sz w:val="28"/>
          <w:szCs w:val="28"/>
        </w:rPr>
      </w:pPr>
    </w:p>
    <w:p w:rsidR="00DE5250" w:rsidRDefault="00DE5250" w:rsidP="00E25015">
      <w:pPr>
        <w:spacing w:after="0" w:line="240" w:lineRule="auto"/>
        <w:ind w:firstLine="567"/>
        <w:jc w:val="right"/>
        <w:rPr>
          <w:rFonts w:ascii="Times New Roman" w:hAnsi="Times New Roman" w:cs="Times New Roman"/>
          <w:sz w:val="28"/>
          <w:szCs w:val="28"/>
        </w:rPr>
      </w:pPr>
    </w:p>
    <w:p w:rsidR="00DE5250" w:rsidRDefault="00DE5250" w:rsidP="00E25015">
      <w:pPr>
        <w:spacing w:after="0" w:line="240" w:lineRule="auto"/>
        <w:ind w:firstLine="567"/>
        <w:jc w:val="right"/>
        <w:rPr>
          <w:rFonts w:ascii="Times New Roman" w:hAnsi="Times New Roman" w:cs="Times New Roman"/>
          <w:sz w:val="28"/>
          <w:szCs w:val="28"/>
        </w:rPr>
      </w:pPr>
    </w:p>
    <w:p w:rsidR="00DE5250" w:rsidRDefault="00DE5250" w:rsidP="00E25015">
      <w:pPr>
        <w:spacing w:after="0" w:line="240" w:lineRule="auto"/>
        <w:ind w:firstLine="567"/>
        <w:jc w:val="right"/>
        <w:rPr>
          <w:rFonts w:ascii="Times New Roman" w:hAnsi="Times New Roman" w:cs="Times New Roman"/>
          <w:sz w:val="28"/>
          <w:szCs w:val="28"/>
        </w:rPr>
      </w:pPr>
    </w:p>
    <w:p w:rsidR="00DE5250" w:rsidRDefault="00DE5250" w:rsidP="00E25015">
      <w:pPr>
        <w:spacing w:after="0" w:line="240" w:lineRule="auto"/>
        <w:ind w:firstLine="567"/>
        <w:jc w:val="right"/>
        <w:rPr>
          <w:rFonts w:ascii="Times New Roman" w:hAnsi="Times New Roman" w:cs="Times New Roman"/>
          <w:sz w:val="28"/>
          <w:szCs w:val="28"/>
        </w:rPr>
      </w:pPr>
    </w:p>
    <w:p w:rsidR="00DE5250" w:rsidRDefault="00DE5250" w:rsidP="00E25015">
      <w:pPr>
        <w:spacing w:after="0" w:line="240" w:lineRule="auto"/>
        <w:ind w:firstLine="567"/>
        <w:jc w:val="right"/>
        <w:rPr>
          <w:rFonts w:ascii="Times New Roman" w:hAnsi="Times New Roman" w:cs="Times New Roman"/>
          <w:sz w:val="28"/>
          <w:szCs w:val="28"/>
        </w:rPr>
      </w:pPr>
    </w:p>
    <w:p w:rsidR="00DE5250" w:rsidRDefault="00DE5250" w:rsidP="00E25015">
      <w:pPr>
        <w:spacing w:after="0" w:line="240" w:lineRule="auto"/>
        <w:ind w:firstLine="567"/>
        <w:jc w:val="right"/>
        <w:rPr>
          <w:rFonts w:ascii="Times New Roman" w:hAnsi="Times New Roman" w:cs="Times New Roman"/>
          <w:sz w:val="28"/>
          <w:szCs w:val="28"/>
        </w:rPr>
      </w:pPr>
    </w:p>
    <w:p w:rsidR="00DE5250" w:rsidRDefault="00DE5250" w:rsidP="00E25015">
      <w:pPr>
        <w:spacing w:after="0" w:line="240" w:lineRule="auto"/>
        <w:ind w:firstLine="567"/>
        <w:jc w:val="right"/>
        <w:rPr>
          <w:rFonts w:ascii="Times New Roman" w:hAnsi="Times New Roman" w:cs="Times New Roman"/>
          <w:sz w:val="28"/>
          <w:szCs w:val="28"/>
        </w:rPr>
      </w:pPr>
    </w:p>
    <w:p w:rsidR="00DE5250" w:rsidRDefault="00DE5250" w:rsidP="00E25015">
      <w:pPr>
        <w:spacing w:after="0" w:line="240" w:lineRule="auto"/>
        <w:ind w:firstLine="567"/>
        <w:jc w:val="right"/>
        <w:rPr>
          <w:rFonts w:ascii="Times New Roman" w:hAnsi="Times New Roman" w:cs="Times New Roman"/>
          <w:sz w:val="28"/>
          <w:szCs w:val="28"/>
        </w:rPr>
      </w:pPr>
    </w:p>
    <w:p w:rsidR="00DE5250" w:rsidRDefault="00DE5250" w:rsidP="00E25015">
      <w:pPr>
        <w:spacing w:after="0" w:line="240" w:lineRule="auto"/>
        <w:ind w:firstLine="567"/>
        <w:jc w:val="right"/>
        <w:rPr>
          <w:rFonts w:ascii="Times New Roman" w:hAnsi="Times New Roman" w:cs="Times New Roman"/>
          <w:sz w:val="28"/>
          <w:szCs w:val="28"/>
        </w:rPr>
      </w:pPr>
    </w:p>
    <w:p w:rsidR="00DE5250" w:rsidRDefault="00DE5250" w:rsidP="00E25015">
      <w:pPr>
        <w:spacing w:after="0" w:line="240" w:lineRule="auto"/>
        <w:ind w:firstLine="567"/>
        <w:jc w:val="right"/>
        <w:rPr>
          <w:rFonts w:ascii="Times New Roman" w:hAnsi="Times New Roman" w:cs="Times New Roman"/>
          <w:sz w:val="28"/>
          <w:szCs w:val="28"/>
        </w:rPr>
      </w:pPr>
    </w:p>
    <w:p w:rsidR="00DE5250" w:rsidRDefault="00DE5250" w:rsidP="00E25015">
      <w:pPr>
        <w:spacing w:after="0" w:line="240" w:lineRule="auto"/>
        <w:ind w:firstLine="567"/>
        <w:jc w:val="right"/>
        <w:rPr>
          <w:rFonts w:ascii="Times New Roman" w:hAnsi="Times New Roman" w:cs="Times New Roman"/>
          <w:sz w:val="28"/>
          <w:szCs w:val="28"/>
        </w:rPr>
      </w:pPr>
    </w:p>
    <w:p w:rsidR="00702C1B" w:rsidRDefault="00702C1B" w:rsidP="00FC2C5F">
      <w:pPr>
        <w:spacing w:after="0" w:line="240" w:lineRule="auto"/>
        <w:rPr>
          <w:rFonts w:ascii="Times New Roman" w:hAnsi="Times New Roman" w:cs="Times New Roman"/>
          <w:sz w:val="28"/>
          <w:szCs w:val="28"/>
        </w:rPr>
      </w:pPr>
    </w:p>
    <w:p w:rsidR="00471BAF" w:rsidRDefault="00471BAF" w:rsidP="00E25015">
      <w:pPr>
        <w:spacing w:after="0" w:line="240" w:lineRule="auto"/>
        <w:ind w:firstLine="567"/>
        <w:jc w:val="right"/>
        <w:rPr>
          <w:rFonts w:ascii="Times New Roman" w:hAnsi="Times New Roman" w:cs="Times New Roman"/>
          <w:sz w:val="28"/>
          <w:szCs w:val="28"/>
        </w:rPr>
      </w:pPr>
    </w:p>
    <w:p w:rsidR="00471BAF" w:rsidRDefault="00471BAF" w:rsidP="00E25015">
      <w:pPr>
        <w:spacing w:after="0" w:line="240" w:lineRule="auto"/>
        <w:ind w:firstLine="567"/>
        <w:jc w:val="right"/>
        <w:rPr>
          <w:rFonts w:ascii="Times New Roman" w:hAnsi="Times New Roman" w:cs="Times New Roman"/>
          <w:sz w:val="28"/>
          <w:szCs w:val="28"/>
        </w:rPr>
      </w:pPr>
    </w:p>
    <w:p w:rsidR="000A1F8E" w:rsidRPr="00DA3CB7" w:rsidRDefault="000A1F8E" w:rsidP="00E25015">
      <w:pPr>
        <w:spacing w:after="0" w:line="240" w:lineRule="auto"/>
        <w:ind w:firstLine="567"/>
        <w:jc w:val="right"/>
        <w:rPr>
          <w:rFonts w:ascii="Times New Roman" w:hAnsi="Times New Roman" w:cs="Times New Roman"/>
          <w:sz w:val="28"/>
          <w:szCs w:val="28"/>
        </w:rPr>
      </w:pPr>
      <w:r w:rsidRPr="00DA3CB7">
        <w:rPr>
          <w:rFonts w:ascii="Times New Roman" w:hAnsi="Times New Roman" w:cs="Times New Roman"/>
          <w:sz w:val="28"/>
          <w:szCs w:val="28"/>
        </w:rPr>
        <w:t xml:space="preserve">Приложение № 2 </w:t>
      </w:r>
    </w:p>
    <w:p w:rsidR="000A1F8E" w:rsidRPr="00DA3CB7" w:rsidRDefault="000A1F8E" w:rsidP="00E25015">
      <w:pPr>
        <w:spacing w:after="0" w:line="240" w:lineRule="auto"/>
        <w:ind w:firstLine="567"/>
        <w:jc w:val="right"/>
        <w:rPr>
          <w:rFonts w:ascii="Times New Roman" w:hAnsi="Times New Roman" w:cs="Times New Roman"/>
          <w:sz w:val="28"/>
          <w:szCs w:val="28"/>
        </w:rPr>
      </w:pPr>
      <w:r w:rsidRPr="00DA3CB7">
        <w:rPr>
          <w:rFonts w:ascii="Times New Roman" w:hAnsi="Times New Roman" w:cs="Times New Roman"/>
          <w:sz w:val="28"/>
          <w:szCs w:val="28"/>
        </w:rPr>
        <w:t xml:space="preserve">к документации об открытом </w:t>
      </w:r>
    </w:p>
    <w:p w:rsidR="000A1F8E" w:rsidRDefault="000A1F8E" w:rsidP="00E25015">
      <w:pPr>
        <w:spacing w:after="0" w:line="240" w:lineRule="auto"/>
        <w:jc w:val="right"/>
        <w:rPr>
          <w:rFonts w:ascii="Times New Roman" w:hAnsi="Times New Roman" w:cs="Times New Roman"/>
          <w:sz w:val="28"/>
          <w:szCs w:val="28"/>
        </w:rPr>
      </w:pPr>
      <w:r w:rsidRPr="00DA3CB7">
        <w:rPr>
          <w:rFonts w:ascii="Times New Roman" w:hAnsi="Times New Roman" w:cs="Times New Roman"/>
          <w:sz w:val="28"/>
          <w:szCs w:val="28"/>
        </w:rPr>
        <w:t>аукционе в электронной форме</w:t>
      </w:r>
    </w:p>
    <w:p w:rsidR="002B608A" w:rsidRPr="00953630" w:rsidRDefault="002B608A" w:rsidP="00E25015">
      <w:pPr>
        <w:pStyle w:val="a3"/>
        <w:rPr>
          <w:b/>
          <w:sz w:val="28"/>
          <w:szCs w:val="28"/>
        </w:rPr>
      </w:pPr>
    </w:p>
    <w:p w:rsidR="001C483C" w:rsidRDefault="001C483C" w:rsidP="006F247A">
      <w:pPr>
        <w:spacing w:after="0" w:line="240" w:lineRule="auto"/>
        <w:rPr>
          <w:rFonts w:ascii="Times New Roman" w:hAnsi="Times New Roman"/>
          <w:sz w:val="28"/>
          <w:szCs w:val="28"/>
        </w:rPr>
      </w:pPr>
    </w:p>
    <w:p w:rsidR="006F247A" w:rsidRPr="006D1E22" w:rsidRDefault="006F247A" w:rsidP="002511B0">
      <w:pPr>
        <w:pStyle w:val="a3"/>
        <w:jc w:val="center"/>
        <w:rPr>
          <w:b/>
          <w:sz w:val="28"/>
          <w:szCs w:val="28"/>
        </w:rPr>
      </w:pPr>
      <w:r w:rsidRPr="006D1E22">
        <w:rPr>
          <w:b/>
          <w:sz w:val="28"/>
          <w:szCs w:val="28"/>
        </w:rPr>
        <w:t>Муниципальный контракт № ________</w:t>
      </w:r>
    </w:p>
    <w:p w:rsidR="006F247A" w:rsidRDefault="006F247A" w:rsidP="002511B0">
      <w:pPr>
        <w:pStyle w:val="a3"/>
        <w:jc w:val="center"/>
        <w:rPr>
          <w:b/>
          <w:bCs/>
          <w:iCs/>
          <w:sz w:val="28"/>
          <w:szCs w:val="28"/>
        </w:rPr>
      </w:pPr>
      <w:r w:rsidRPr="006D1E22">
        <w:rPr>
          <w:b/>
          <w:bCs/>
          <w:iCs/>
          <w:sz w:val="28"/>
          <w:szCs w:val="28"/>
        </w:rPr>
        <w:t>на оказание</w:t>
      </w:r>
      <w:r w:rsidRPr="006D1E22">
        <w:rPr>
          <w:b/>
          <w:sz w:val="28"/>
          <w:szCs w:val="28"/>
        </w:rPr>
        <w:t xml:space="preserve"> услуг</w:t>
      </w:r>
      <w:r w:rsidRPr="006D1E22">
        <w:rPr>
          <w:b/>
          <w:bCs/>
          <w:iCs/>
          <w:sz w:val="28"/>
          <w:szCs w:val="28"/>
        </w:rPr>
        <w:t xml:space="preserve"> по демонтажу самовольно установленных и незаконно размещенных </w:t>
      </w:r>
      <w:r w:rsidR="009764E7" w:rsidRPr="009764E7">
        <w:rPr>
          <w:b/>
          <w:sz w:val="28"/>
          <w:szCs w:val="28"/>
        </w:rPr>
        <w:t>нестационарных торговых</w:t>
      </w:r>
      <w:r w:rsidR="009764E7" w:rsidRPr="0039504B">
        <w:rPr>
          <w:sz w:val="28"/>
          <w:szCs w:val="28"/>
        </w:rPr>
        <w:t xml:space="preserve"> </w:t>
      </w:r>
      <w:r w:rsidRPr="006D1E22">
        <w:rPr>
          <w:b/>
          <w:bCs/>
          <w:iCs/>
          <w:sz w:val="28"/>
          <w:szCs w:val="28"/>
        </w:rPr>
        <w:t>объектов</w:t>
      </w:r>
    </w:p>
    <w:p w:rsidR="006F247A" w:rsidRDefault="006F247A" w:rsidP="002511B0">
      <w:pPr>
        <w:pStyle w:val="a3"/>
        <w:jc w:val="center"/>
        <w:rPr>
          <w:b/>
          <w:bCs/>
          <w:iCs/>
          <w:sz w:val="28"/>
          <w:szCs w:val="28"/>
        </w:rPr>
      </w:pPr>
    </w:p>
    <w:p w:rsidR="00FF766E" w:rsidRDefault="00FF766E" w:rsidP="00FF766E">
      <w:pPr>
        <w:spacing w:after="0" w:line="240" w:lineRule="auto"/>
        <w:rPr>
          <w:rFonts w:ascii="Times New Roman" w:hAnsi="Times New Roman"/>
          <w:sz w:val="28"/>
          <w:szCs w:val="28"/>
        </w:rPr>
      </w:pPr>
      <w:r>
        <w:rPr>
          <w:rFonts w:ascii="Times New Roman" w:hAnsi="Times New Roman"/>
          <w:sz w:val="28"/>
          <w:szCs w:val="28"/>
        </w:rPr>
        <w:t>г. Пермь</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_______________ </w:t>
      </w:r>
      <w:smartTag w:uri="urn:schemas-microsoft-com:office:smarttags" w:element="metricconverter">
        <w:smartTagPr>
          <w:attr w:name="ProductID" w:val="2013 г"/>
        </w:smartTagPr>
        <w:r>
          <w:rPr>
            <w:rFonts w:ascii="Times New Roman" w:hAnsi="Times New Roman"/>
            <w:sz w:val="28"/>
            <w:szCs w:val="28"/>
          </w:rPr>
          <w:t>2013 г</w:t>
        </w:r>
      </w:smartTag>
      <w:r>
        <w:rPr>
          <w:rFonts w:ascii="Times New Roman" w:hAnsi="Times New Roman"/>
          <w:sz w:val="28"/>
          <w:szCs w:val="28"/>
        </w:rPr>
        <w:t>.</w:t>
      </w:r>
    </w:p>
    <w:p w:rsidR="00FF766E" w:rsidRDefault="00FF766E" w:rsidP="00FF766E">
      <w:pPr>
        <w:spacing w:after="0" w:line="240" w:lineRule="auto"/>
        <w:rPr>
          <w:rFonts w:ascii="Times New Roman" w:hAnsi="Times New Roman"/>
          <w:sz w:val="28"/>
          <w:szCs w:val="28"/>
        </w:rPr>
      </w:pPr>
    </w:p>
    <w:p w:rsidR="00FF766E" w:rsidRDefault="00FF766E" w:rsidP="00FF766E">
      <w:pPr>
        <w:spacing w:after="0" w:line="240" w:lineRule="auto"/>
        <w:ind w:firstLine="567"/>
        <w:jc w:val="both"/>
        <w:rPr>
          <w:rFonts w:ascii="Times New Roman" w:hAnsi="Times New Roman"/>
          <w:sz w:val="28"/>
          <w:szCs w:val="28"/>
        </w:rPr>
      </w:pPr>
      <w:r>
        <w:rPr>
          <w:rFonts w:ascii="Times New Roman" w:hAnsi="Times New Roman"/>
          <w:b/>
          <w:sz w:val="28"/>
          <w:szCs w:val="28"/>
        </w:rPr>
        <w:t>Администрация Свердловского района города Перми</w:t>
      </w:r>
      <w:r>
        <w:rPr>
          <w:rFonts w:ascii="Times New Roman" w:hAnsi="Times New Roman"/>
          <w:sz w:val="28"/>
          <w:szCs w:val="28"/>
        </w:rPr>
        <w:t xml:space="preserve">, именуемая в дальнейшем ЗАКАЗЧИК,  </w:t>
      </w:r>
      <w:r>
        <w:rPr>
          <w:rFonts w:ascii="Times New Roman" w:hAnsi="Times New Roman"/>
          <w:b/>
          <w:sz w:val="28"/>
          <w:szCs w:val="28"/>
        </w:rPr>
        <w:t>в лице ____________________</w:t>
      </w:r>
      <w:r>
        <w:rPr>
          <w:rFonts w:ascii="Times New Roman" w:hAnsi="Times New Roman"/>
          <w:noProof/>
          <w:sz w:val="28"/>
          <w:szCs w:val="28"/>
        </w:rPr>
        <w:t xml:space="preserve">, </w:t>
      </w:r>
      <w:r>
        <w:rPr>
          <w:rFonts w:ascii="Times New Roman" w:hAnsi="Times New Roman"/>
          <w:sz w:val="28"/>
          <w:szCs w:val="28"/>
        </w:rPr>
        <w:t>действующего на основании</w:t>
      </w:r>
      <w:bookmarkStart w:id="1" w:name="_GoBack"/>
      <w:bookmarkEnd w:id="1"/>
      <w:r>
        <w:rPr>
          <w:rFonts w:ascii="Times New Roman" w:hAnsi="Times New Roman"/>
          <w:sz w:val="28"/>
          <w:szCs w:val="28"/>
        </w:rPr>
        <w:t xml:space="preserve"> __________________________________________</w:t>
      </w:r>
      <w:r>
        <w:rPr>
          <w:rFonts w:ascii="Times New Roman" w:hAnsi="Times New Roman"/>
          <w:noProof/>
          <w:sz w:val="28"/>
          <w:szCs w:val="28"/>
        </w:rPr>
        <w:t xml:space="preserve">, </w:t>
      </w:r>
      <w:r>
        <w:rPr>
          <w:rFonts w:ascii="Times New Roman" w:hAnsi="Times New Roman"/>
          <w:sz w:val="28"/>
          <w:szCs w:val="28"/>
        </w:rPr>
        <w:t xml:space="preserve">с одной стороны, и </w:t>
      </w:r>
      <w:r>
        <w:rPr>
          <w:rFonts w:ascii="Times New Roman" w:hAnsi="Times New Roman"/>
          <w:b/>
          <w:sz w:val="28"/>
          <w:szCs w:val="28"/>
        </w:rPr>
        <w:t>__________________________________</w:t>
      </w:r>
      <w:r>
        <w:rPr>
          <w:rFonts w:ascii="Times New Roman" w:hAnsi="Times New Roman"/>
          <w:sz w:val="28"/>
          <w:szCs w:val="28"/>
        </w:rPr>
        <w:t xml:space="preserve">, именуемое в дальнейшем ИСПОЛНИТЕЛЬ,  в лице </w:t>
      </w:r>
      <w:r>
        <w:rPr>
          <w:rFonts w:ascii="Times New Roman" w:hAnsi="Times New Roman"/>
          <w:b/>
          <w:sz w:val="28"/>
          <w:szCs w:val="28"/>
        </w:rPr>
        <w:t>_______________</w:t>
      </w:r>
      <w:r>
        <w:rPr>
          <w:rFonts w:ascii="Times New Roman" w:hAnsi="Times New Roman"/>
          <w:sz w:val="28"/>
          <w:szCs w:val="28"/>
        </w:rPr>
        <w:t>, действующего на основании Устава, с другой стороны, заключили настоящий контракт (далее - контракт), о нижеследующем:</w:t>
      </w:r>
    </w:p>
    <w:p w:rsidR="00FF766E" w:rsidRDefault="00FF766E" w:rsidP="00FF766E">
      <w:pPr>
        <w:spacing w:after="0" w:line="240" w:lineRule="auto"/>
        <w:ind w:firstLine="567"/>
        <w:jc w:val="both"/>
        <w:rPr>
          <w:rFonts w:ascii="Times New Roman" w:hAnsi="Times New Roman"/>
          <w:sz w:val="28"/>
          <w:szCs w:val="28"/>
        </w:rPr>
      </w:pPr>
    </w:p>
    <w:p w:rsidR="00FF766E" w:rsidRDefault="00FF766E" w:rsidP="00FF766E">
      <w:pPr>
        <w:numPr>
          <w:ilvl w:val="0"/>
          <w:numId w:val="16"/>
        </w:numPr>
        <w:spacing w:after="0" w:line="240" w:lineRule="auto"/>
        <w:jc w:val="center"/>
        <w:rPr>
          <w:rFonts w:ascii="Times New Roman" w:hAnsi="Times New Roman"/>
          <w:b/>
          <w:sz w:val="28"/>
          <w:szCs w:val="28"/>
        </w:rPr>
      </w:pPr>
      <w:r>
        <w:rPr>
          <w:rFonts w:ascii="Times New Roman" w:hAnsi="Times New Roman"/>
          <w:b/>
          <w:sz w:val="28"/>
          <w:szCs w:val="28"/>
        </w:rPr>
        <w:t>Предмет контракта.</w:t>
      </w:r>
    </w:p>
    <w:p w:rsidR="00FF766E" w:rsidRDefault="00FF766E" w:rsidP="00FF766E">
      <w:pPr>
        <w:spacing w:after="0" w:line="240" w:lineRule="auto"/>
        <w:ind w:left="720"/>
        <w:rPr>
          <w:rFonts w:ascii="Times New Roman" w:hAnsi="Times New Roman"/>
          <w:b/>
          <w:sz w:val="28"/>
          <w:szCs w:val="28"/>
        </w:rPr>
      </w:pPr>
    </w:p>
    <w:p w:rsidR="00FF766E" w:rsidRDefault="00FF766E" w:rsidP="00FF766E">
      <w:pPr>
        <w:spacing w:line="240" w:lineRule="auto"/>
        <w:jc w:val="both"/>
        <w:rPr>
          <w:rFonts w:ascii="Times New Roman" w:hAnsi="Times New Roman"/>
          <w:sz w:val="28"/>
          <w:szCs w:val="28"/>
        </w:rPr>
      </w:pPr>
      <w:r>
        <w:rPr>
          <w:rFonts w:ascii="Times New Roman" w:hAnsi="Times New Roman"/>
          <w:color w:val="000000"/>
          <w:sz w:val="28"/>
          <w:szCs w:val="28"/>
        </w:rPr>
        <w:t xml:space="preserve">1.1. </w:t>
      </w:r>
      <w:r>
        <w:rPr>
          <w:rFonts w:ascii="Times New Roman" w:hAnsi="Times New Roman"/>
          <w:sz w:val="28"/>
          <w:szCs w:val="28"/>
        </w:rPr>
        <w:t xml:space="preserve">Настоящий Контракт заключен в соответствии с Федеральным законом от 21.07.2005 № 94-ФЗ «О размещении заказов на поставки товаров, выполнение работ, оказание услуг для государственных и муниципальных нужд», решением Пермской городской Думы от 18.12.2012 года № 300 «О бюджете города Перми на 2013 год и на  плановый  период 2014 и 2015 годов»,  решением Пермской городской Думы от 08.11.2005 № 192 «Об утверждении положения о порядке выявления и демонтажа самовольно установленных и незаконно размещенных объектов на территории города Перми», во исполнение мероприятия 1.1.1. Ведомственной  целевой программы «Развитие Свердловского района города Перми» на 2013-2015 годы», утвержденной постановлением администрации города Перми от 11.10.2012 № 611, </w:t>
      </w:r>
      <w:r>
        <w:rPr>
          <w:rFonts w:ascii="Times New Roman" w:hAnsi="Times New Roman"/>
          <w:color w:val="000000"/>
          <w:sz w:val="28"/>
          <w:szCs w:val="28"/>
        </w:rPr>
        <w:t>в соответствии</w:t>
      </w:r>
      <w:r>
        <w:rPr>
          <w:rFonts w:ascii="Times New Roman" w:hAnsi="Times New Roman"/>
          <w:sz w:val="28"/>
          <w:szCs w:val="28"/>
        </w:rPr>
        <w:t xml:space="preserve"> с приказом главы администрации Свердловского района города Перми от 30.07.2013 № СЭД-01-06-87                                   «О размещении муниципального заказа</w:t>
      </w:r>
      <w:r>
        <w:rPr>
          <w:rFonts w:ascii="Times New Roman" w:hAnsi="Times New Roman"/>
          <w:bCs/>
          <w:iCs/>
          <w:sz w:val="28"/>
          <w:szCs w:val="28"/>
        </w:rPr>
        <w:t xml:space="preserve">»,  </w:t>
      </w:r>
      <w:r>
        <w:rPr>
          <w:rFonts w:ascii="Times New Roman" w:hAnsi="Times New Roman"/>
          <w:sz w:val="28"/>
          <w:szCs w:val="28"/>
        </w:rPr>
        <w:t>решением конкурсной (аукционной) комиссии (протокол №_____ от _____).</w:t>
      </w:r>
    </w:p>
    <w:p w:rsidR="00FF766E" w:rsidRDefault="00FF766E" w:rsidP="00FF766E">
      <w:pPr>
        <w:pStyle w:val="a3"/>
        <w:rPr>
          <w:sz w:val="28"/>
          <w:szCs w:val="28"/>
        </w:rPr>
      </w:pPr>
      <w:r>
        <w:rPr>
          <w:sz w:val="28"/>
          <w:szCs w:val="28"/>
        </w:rPr>
        <w:t xml:space="preserve">1.2.  По настоящему Контракту ИСПОЛНИТЕЛЬ по поручению ЗАКАЗЧИКА принимает на себя обязательство оказать ЗАКАЗЧИКУ </w:t>
      </w:r>
      <w:r>
        <w:rPr>
          <w:b/>
          <w:sz w:val="28"/>
          <w:szCs w:val="28"/>
        </w:rPr>
        <w:t xml:space="preserve">услуги по </w:t>
      </w:r>
      <w:r>
        <w:rPr>
          <w:b/>
          <w:bCs/>
          <w:iCs/>
          <w:sz w:val="28"/>
          <w:szCs w:val="28"/>
        </w:rPr>
        <w:t>демонтажу самовольно установленных и незаконно размещенных нестационарных торговых объектов (далее - Объекты)</w:t>
      </w:r>
      <w:r>
        <w:rPr>
          <w:bCs/>
          <w:iCs/>
          <w:sz w:val="28"/>
          <w:szCs w:val="28"/>
        </w:rPr>
        <w:t xml:space="preserve">, </w:t>
      </w:r>
      <w:r>
        <w:rPr>
          <w:sz w:val="28"/>
          <w:szCs w:val="28"/>
        </w:rPr>
        <w:t>представить ЗАКАЗЧИКУ результаты оказанных услуг, а ЗАКАЗЧИК обязуется принять оказанные услуги и своевременно оплатить их согласно настоящему Контракту.</w:t>
      </w:r>
    </w:p>
    <w:p w:rsidR="00FF766E" w:rsidRDefault="00FF766E" w:rsidP="00FF766E">
      <w:pPr>
        <w:pStyle w:val="a3"/>
        <w:rPr>
          <w:sz w:val="28"/>
          <w:szCs w:val="28"/>
        </w:rPr>
      </w:pPr>
    </w:p>
    <w:p w:rsidR="00FF766E" w:rsidRDefault="00FF766E" w:rsidP="00FF766E">
      <w:pPr>
        <w:pStyle w:val="a3"/>
        <w:numPr>
          <w:ilvl w:val="1"/>
          <w:numId w:val="16"/>
        </w:numPr>
        <w:ind w:left="0" w:firstLine="0"/>
        <w:rPr>
          <w:sz w:val="28"/>
          <w:szCs w:val="28"/>
        </w:rPr>
      </w:pPr>
      <w:r>
        <w:rPr>
          <w:sz w:val="28"/>
          <w:szCs w:val="28"/>
        </w:rPr>
        <w:lastRenderedPageBreak/>
        <w:t>ИСПОЛНИТЕЛЬ обязуется оказать услуги в соответствии с Приложением № 1 к настоящему Контракту (</w:t>
      </w:r>
      <w:r w:rsidRPr="00855848">
        <w:rPr>
          <w:b/>
          <w:sz w:val="28"/>
          <w:szCs w:val="28"/>
        </w:rPr>
        <w:t xml:space="preserve">Техническое задание на оказание услуг по демонтажу самовольно установленных и незаконно размещенных </w:t>
      </w:r>
      <w:r w:rsidRPr="00855848">
        <w:rPr>
          <w:b/>
          <w:bCs/>
          <w:iCs/>
          <w:sz w:val="28"/>
          <w:szCs w:val="28"/>
        </w:rPr>
        <w:t>нестационарных торговых</w:t>
      </w:r>
      <w:r w:rsidRPr="00855848">
        <w:rPr>
          <w:b/>
          <w:sz w:val="28"/>
          <w:szCs w:val="28"/>
        </w:rPr>
        <w:t xml:space="preserve"> объектов</w:t>
      </w:r>
      <w:r>
        <w:rPr>
          <w:sz w:val="28"/>
          <w:szCs w:val="28"/>
        </w:rPr>
        <w:t>),   и Приложением №2 к настоящему Контракту (</w:t>
      </w:r>
      <w:r>
        <w:rPr>
          <w:b/>
          <w:sz w:val="28"/>
          <w:szCs w:val="28"/>
        </w:rPr>
        <w:t xml:space="preserve">Перечень </w:t>
      </w:r>
      <w:r>
        <w:rPr>
          <w:b/>
          <w:bCs/>
          <w:iCs/>
          <w:sz w:val="28"/>
          <w:szCs w:val="28"/>
        </w:rPr>
        <w:t>самовольно установленных и незаконно размещенных нестационарных торговых объектов, подлежащих демонтажу</w:t>
      </w:r>
      <w:r>
        <w:rPr>
          <w:sz w:val="28"/>
          <w:szCs w:val="28"/>
        </w:rPr>
        <w:t xml:space="preserve">). Приложение №2 разрабатывается и предоставляется  ЗАКАЗЧИКОМ на момент заключения контракта. Перечень объектов, подлежащих демонтажу,  может быть изменен ЗАКАЗЧИКОМ в течение срока действия  контракта. </w:t>
      </w:r>
    </w:p>
    <w:p w:rsidR="00FF766E" w:rsidRDefault="00FF766E" w:rsidP="00FF766E">
      <w:pPr>
        <w:pStyle w:val="a3"/>
        <w:rPr>
          <w:sz w:val="28"/>
          <w:szCs w:val="28"/>
        </w:rPr>
      </w:pPr>
      <w:r>
        <w:rPr>
          <w:sz w:val="28"/>
          <w:szCs w:val="28"/>
        </w:rPr>
        <w:t>Приложения № 1, 2 к настоящему контракту являются  его неотъемлемой частью.</w:t>
      </w:r>
    </w:p>
    <w:p w:rsidR="00FF766E" w:rsidRDefault="00FF766E" w:rsidP="00FF766E">
      <w:pPr>
        <w:spacing w:after="0" w:line="240" w:lineRule="auto"/>
        <w:ind w:firstLine="567"/>
        <w:rPr>
          <w:rFonts w:ascii="Times New Roman" w:hAnsi="Times New Roman"/>
          <w:sz w:val="28"/>
          <w:szCs w:val="28"/>
        </w:rPr>
      </w:pPr>
    </w:p>
    <w:p w:rsidR="00FF766E" w:rsidRDefault="00FF766E" w:rsidP="00FF766E">
      <w:pPr>
        <w:pStyle w:val="ae"/>
        <w:numPr>
          <w:ilvl w:val="0"/>
          <w:numId w:val="16"/>
        </w:numPr>
        <w:spacing w:after="0" w:line="240" w:lineRule="auto"/>
        <w:jc w:val="center"/>
        <w:rPr>
          <w:rFonts w:ascii="Times New Roman" w:hAnsi="Times New Roman"/>
          <w:b/>
          <w:sz w:val="28"/>
          <w:szCs w:val="28"/>
        </w:rPr>
      </w:pPr>
      <w:r>
        <w:rPr>
          <w:rFonts w:ascii="Times New Roman" w:hAnsi="Times New Roman"/>
          <w:b/>
          <w:sz w:val="28"/>
          <w:szCs w:val="28"/>
        </w:rPr>
        <w:t>Сроки  и место оказания услуг.</w:t>
      </w:r>
    </w:p>
    <w:p w:rsidR="00FF766E" w:rsidRDefault="00FF766E" w:rsidP="00FF766E">
      <w:pPr>
        <w:pStyle w:val="ae"/>
        <w:spacing w:after="0" w:line="240" w:lineRule="auto"/>
        <w:rPr>
          <w:rFonts w:ascii="Times New Roman" w:hAnsi="Times New Roman"/>
          <w:b/>
          <w:sz w:val="28"/>
          <w:szCs w:val="28"/>
        </w:rPr>
      </w:pPr>
    </w:p>
    <w:p w:rsidR="00FF766E" w:rsidRDefault="00FF766E" w:rsidP="00FF766E">
      <w:pPr>
        <w:spacing w:after="0" w:line="240" w:lineRule="auto"/>
        <w:jc w:val="both"/>
        <w:rPr>
          <w:rFonts w:ascii="Times New Roman" w:hAnsi="Times New Roman"/>
          <w:b/>
          <w:sz w:val="28"/>
          <w:szCs w:val="28"/>
        </w:rPr>
      </w:pPr>
      <w:r>
        <w:rPr>
          <w:rFonts w:ascii="Times New Roman" w:hAnsi="Times New Roman"/>
          <w:sz w:val="28"/>
          <w:szCs w:val="28"/>
        </w:rPr>
        <w:t>2.1. Сроки оказания услуг:  с момента заключения муниципального контракта по 15 сентября 2013года.</w:t>
      </w:r>
    </w:p>
    <w:p w:rsidR="00FF766E" w:rsidRDefault="00FF766E" w:rsidP="00FF766E">
      <w:pPr>
        <w:pStyle w:val="ConsNonformat"/>
        <w:widowControl/>
        <w:jc w:val="both"/>
        <w:rPr>
          <w:rFonts w:ascii="Times New Roman" w:hAnsi="Times New Roman" w:cs="Times New Roman"/>
          <w:sz w:val="28"/>
          <w:szCs w:val="28"/>
        </w:rPr>
      </w:pPr>
      <w:r>
        <w:rPr>
          <w:rFonts w:ascii="Times New Roman" w:hAnsi="Times New Roman" w:cs="Times New Roman"/>
          <w:sz w:val="28"/>
          <w:szCs w:val="28"/>
        </w:rPr>
        <w:t>2.2.  Место оказания услуг: территория Свердловского района г.Перми, в соответствии с Приложением №1 и Приложением № 2 к настоящему контракту.</w:t>
      </w:r>
    </w:p>
    <w:p w:rsidR="00FF766E" w:rsidRDefault="00FF766E" w:rsidP="00FF766E">
      <w:pPr>
        <w:pStyle w:val="ae"/>
        <w:tabs>
          <w:tab w:val="left" w:pos="426"/>
        </w:tabs>
        <w:spacing w:after="0" w:line="240" w:lineRule="auto"/>
        <w:ind w:left="0"/>
        <w:jc w:val="both"/>
        <w:rPr>
          <w:rFonts w:ascii="Times New Roman" w:hAnsi="Times New Roman"/>
          <w:color w:val="000000"/>
          <w:sz w:val="28"/>
          <w:szCs w:val="28"/>
        </w:rPr>
      </w:pPr>
      <w:r>
        <w:rPr>
          <w:rFonts w:ascii="Times New Roman" w:hAnsi="Times New Roman"/>
          <w:color w:val="000000"/>
          <w:sz w:val="28"/>
          <w:szCs w:val="28"/>
        </w:rPr>
        <w:t>2.3. Приемка и оплата услуг, оказанных ИСПОЛНИТЕЛЕМ, осуществляется в сроки, установленные в разделе 3 настоящего Контракта.</w:t>
      </w:r>
    </w:p>
    <w:p w:rsidR="00FF766E" w:rsidRDefault="00FF766E" w:rsidP="00FF766E">
      <w:pPr>
        <w:spacing w:after="0" w:line="240" w:lineRule="auto"/>
        <w:rPr>
          <w:rFonts w:ascii="Times New Roman" w:hAnsi="Times New Roman"/>
          <w:b/>
          <w:sz w:val="28"/>
          <w:szCs w:val="28"/>
        </w:rPr>
      </w:pPr>
    </w:p>
    <w:p w:rsidR="00FF766E" w:rsidRDefault="00FF766E" w:rsidP="00FF766E">
      <w:pPr>
        <w:pStyle w:val="ae"/>
        <w:numPr>
          <w:ilvl w:val="0"/>
          <w:numId w:val="16"/>
        </w:numPr>
        <w:spacing w:after="0" w:line="240" w:lineRule="auto"/>
        <w:jc w:val="center"/>
        <w:rPr>
          <w:rFonts w:ascii="Times New Roman" w:hAnsi="Times New Roman"/>
          <w:b/>
          <w:sz w:val="28"/>
          <w:szCs w:val="28"/>
        </w:rPr>
      </w:pPr>
      <w:r>
        <w:rPr>
          <w:rFonts w:ascii="Times New Roman" w:hAnsi="Times New Roman"/>
          <w:b/>
          <w:sz w:val="28"/>
          <w:szCs w:val="28"/>
        </w:rPr>
        <w:t>Стоимость услуг, порядок приемки и оплаты.</w:t>
      </w:r>
    </w:p>
    <w:p w:rsidR="00FF766E" w:rsidRDefault="00FF766E" w:rsidP="00FF766E">
      <w:pPr>
        <w:shd w:val="clear" w:color="auto" w:fill="FFFFFF"/>
        <w:spacing w:after="0" w:line="240" w:lineRule="auto"/>
        <w:jc w:val="both"/>
        <w:rPr>
          <w:rFonts w:ascii="Times New Roman" w:hAnsi="Times New Roman"/>
          <w:color w:val="000000"/>
          <w:sz w:val="28"/>
          <w:szCs w:val="28"/>
        </w:rPr>
      </w:pPr>
    </w:p>
    <w:p w:rsidR="00FF766E" w:rsidRDefault="00FF766E" w:rsidP="00FF766E">
      <w:pPr>
        <w:shd w:val="clear" w:color="auto" w:fill="FFFFFF"/>
        <w:spacing w:after="0" w:line="240" w:lineRule="auto"/>
        <w:jc w:val="both"/>
        <w:rPr>
          <w:rFonts w:ascii="Times New Roman" w:hAnsi="Times New Roman"/>
          <w:b/>
          <w:bCs/>
          <w:sz w:val="28"/>
          <w:szCs w:val="28"/>
        </w:rPr>
      </w:pPr>
      <w:r>
        <w:rPr>
          <w:rFonts w:ascii="Times New Roman" w:hAnsi="Times New Roman"/>
          <w:color w:val="000000"/>
          <w:sz w:val="28"/>
          <w:szCs w:val="28"/>
        </w:rPr>
        <w:t xml:space="preserve">3.1. </w:t>
      </w:r>
      <w:r>
        <w:rPr>
          <w:rFonts w:ascii="Times New Roman" w:hAnsi="Times New Roman"/>
          <w:b/>
          <w:color w:val="000000"/>
          <w:sz w:val="28"/>
          <w:szCs w:val="28"/>
        </w:rPr>
        <w:t xml:space="preserve">Цена муниципального контракта составляет  _______ рублей ______ копеек, </w:t>
      </w:r>
      <w:r>
        <w:rPr>
          <w:rFonts w:ascii="Times New Roman" w:hAnsi="Times New Roman"/>
          <w:b/>
          <w:bCs/>
          <w:sz w:val="28"/>
          <w:szCs w:val="28"/>
        </w:rPr>
        <w:t>включая уплату налогов, сборов и других обязательных платежей.</w:t>
      </w:r>
    </w:p>
    <w:p w:rsidR="00FF766E" w:rsidRDefault="00FF766E" w:rsidP="00FF766E">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Цена муниципального контракта может быть снижена по соглашению Сторон без изменения предусмотренных контрактом объема услуг и иных условий исполнения муниципального контракта.</w:t>
      </w:r>
    </w:p>
    <w:p w:rsidR="00FF766E" w:rsidRDefault="00FF766E" w:rsidP="00FF766E">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3.2. Форма оплаты: </w:t>
      </w:r>
      <w:r>
        <w:rPr>
          <w:rFonts w:ascii="Times New Roman" w:hAnsi="Times New Roman"/>
          <w:b/>
          <w:color w:val="000000"/>
          <w:sz w:val="28"/>
          <w:szCs w:val="28"/>
        </w:rPr>
        <w:t>безналичное перечисление денежных средств</w:t>
      </w:r>
      <w:r>
        <w:rPr>
          <w:rFonts w:ascii="Times New Roman" w:hAnsi="Times New Roman"/>
          <w:color w:val="000000"/>
          <w:sz w:val="28"/>
          <w:szCs w:val="28"/>
        </w:rPr>
        <w:t xml:space="preserve"> на счет ИСПОЛНИТЕЛЯ.</w:t>
      </w:r>
    </w:p>
    <w:p w:rsidR="00FF766E" w:rsidRDefault="00FF766E" w:rsidP="00FF766E">
      <w:pPr>
        <w:shd w:val="clear" w:color="auto" w:fill="FFFFFF"/>
        <w:spacing w:after="0" w:line="240" w:lineRule="auto"/>
        <w:jc w:val="both"/>
        <w:rPr>
          <w:rFonts w:ascii="Times New Roman" w:hAnsi="Times New Roman"/>
          <w:color w:val="000000"/>
          <w:sz w:val="28"/>
          <w:szCs w:val="28"/>
        </w:rPr>
      </w:pPr>
      <w:r>
        <w:rPr>
          <w:rFonts w:ascii="Times New Roman" w:hAnsi="Times New Roman"/>
          <w:color w:val="000000"/>
          <w:sz w:val="28"/>
          <w:szCs w:val="28"/>
        </w:rPr>
        <w:t>3.3. ИСПОЛНИТЕЛЬ в течение 3 (трех) дней после полного оказания услуг, указанных в п.1.2. настоящего контракта, обязан представить ЗАКАЗЧИКУ следующие документы:</w:t>
      </w:r>
    </w:p>
    <w:p w:rsidR="00FF766E" w:rsidRDefault="00FF766E" w:rsidP="00FF766E">
      <w:pPr>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color w:val="000000"/>
          <w:sz w:val="28"/>
          <w:szCs w:val="28"/>
        </w:rPr>
        <w:t xml:space="preserve">два экземпляра итогового </w:t>
      </w:r>
      <w:r>
        <w:rPr>
          <w:rFonts w:ascii="Times New Roman" w:hAnsi="Times New Roman"/>
          <w:sz w:val="28"/>
          <w:szCs w:val="28"/>
        </w:rPr>
        <w:t>акта о приемке выполненных работ (форма  № КС-2);</w:t>
      </w:r>
    </w:p>
    <w:p w:rsidR="00FF766E" w:rsidRDefault="00FF766E" w:rsidP="00FF766E">
      <w:pPr>
        <w:spacing w:after="0" w:line="240" w:lineRule="auto"/>
        <w:ind w:firstLine="567"/>
        <w:jc w:val="both"/>
        <w:rPr>
          <w:rFonts w:ascii="Times New Roman" w:hAnsi="Times New Roman"/>
          <w:sz w:val="28"/>
          <w:szCs w:val="28"/>
        </w:rPr>
      </w:pPr>
      <w:r>
        <w:rPr>
          <w:rFonts w:ascii="Times New Roman" w:hAnsi="Times New Roman"/>
          <w:sz w:val="28"/>
          <w:szCs w:val="28"/>
        </w:rPr>
        <w:t>-</w:t>
      </w:r>
      <w:r>
        <w:rPr>
          <w:rFonts w:ascii="Times New Roman" w:hAnsi="Times New Roman"/>
          <w:color w:val="000000"/>
          <w:sz w:val="28"/>
          <w:szCs w:val="28"/>
        </w:rPr>
        <w:t xml:space="preserve"> два экземпляра итогового акта сдачи-приемки оказанных услуг (составляется на основании промежуточных актов сдачи – приемки оказанных услуг)</w:t>
      </w:r>
      <w:r>
        <w:rPr>
          <w:rFonts w:ascii="Times New Roman" w:hAnsi="Times New Roman"/>
          <w:sz w:val="28"/>
          <w:szCs w:val="28"/>
        </w:rPr>
        <w:t xml:space="preserve">; </w:t>
      </w:r>
    </w:p>
    <w:p w:rsidR="00FF766E" w:rsidRDefault="00FF766E" w:rsidP="00FF766E">
      <w:pPr>
        <w:spacing w:after="0" w:line="240" w:lineRule="auto"/>
        <w:ind w:firstLine="567"/>
        <w:jc w:val="both"/>
        <w:rPr>
          <w:rFonts w:ascii="Times New Roman" w:hAnsi="Times New Roman"/>
          <w:sz w:val="28"/>
          <w:szCs w:val="28"/>
        </w:rPr>
      </w:pPr>
      <w:r>
        <w:rPr>
          <w:rFonts w:ascii="Times New Roman" w:hAnsi="Times New Roman"/>
          <w:sz w:val="28"/>
          <w:szCs w:val="28"/>
        </w:rPr>
        <w:t>-справка о стоимости выполненных работ и затрат (форма № КС-3);</w:t>
      </w:r>
    </w:p>
    <w:p w:rsidR="00FF766E" w:rsidRDefault="00FF766E" w:rsidP="00FF766E">
      <w:pPr>
        <w:spacing w:after="0" w:line="240" w:lineRule="auto"/>
        <w:ind w:firstLine="567"/>
        <w:jc w:val="both"/>
        <w:rPr>
          <w:rFonts w:ascii="Times New Roman" w:hAnsi="Times New Roman"/>
          <w:color w:val="000000"/>
          <w:sz w:val="28"/>
          <w:szCs w:val="28"/>
        </w:rPr>
      </w:pPr>
      <w:r>
        <w:rPr>
          <w:rFonts w:ascii="Times New Roman" w:hAnsi="Times New Roman"/>
          <w:sz w:val="28"/>
          <w:szCs w:val="28"/>
        </w:rPr>
        <w:t>-</w:t>
      </w:r>
      <w:r>
        <w:rPr>
          <w:rFonts w:ascii="Times New Roman" w:hAnsi="Times New Roman"/>
          <w:color w:val="000000"/>
          <w:sz w:val="28"/>
          <w:szCs w:val="28"/>
        </w:rPr>
        <w:t>счет или счет-фактуру (в зависимости от системы налогообложения);</w:t>
      </w:r>
    </w:p>
    <w:p w:rsidR="00FF766E" w:rsidRDefault="00FF766E" w:rsidP="00FF766E">
      <w:pPr>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 xml:space="preserve">- промежуточные акты сдачи-приемки оказанных услуг (на каждый демонтированный объект); </w:t>
      </w:r>
    </w:p>
    <w:p w:rsidR="00FF766E" w:rsidRDefault="00FF766E" w:rsidP="00FF766E">
      <w:pPr>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lastRenderedPageBreak/>
        <w:t>- договор (копия)  на хранение демонтированных объектов (в случае отсутствия у Исполнителя земельного участка для хранения демонтированных объектов).</w:t>
      </w:r>
    </w:p>
    <w:p w:rsidR="00FF766E" w:rsidRDefault="00FF766E" w:rsidP="00FF766E">
      <w:pPr>
        <w:shd w:val="clear" w:color="auto" w:fill="FFFFFF"/>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 xml:space="preserve">ЗАКАЗЧИК обязан в течение 5 (пяти) рабочих дней с момента получения от Исполнителя документов, указанных в настоящем пункте, подписать итоговый акт сдачи-приемки оказанных услуг, итоговый </w:t>
      </w:r>
      <w:r>
        <w:rPr>
          <w:rFonts w:ascii="Times New Roman" w:hAnsi="Times New Roman"/>
          <w:sz w:val="28"/>
          <w:szCs w:val="28"/>
        </w:rPr>
        <w:t xml:space="preserve">акт о приемке выполненных работ (форма  № КС-2), справку о стоимости выполненных работ и затрат (форма № КС-3), </w:t>
      </w:r>
      <w:r>
        <w:rPr>
          <w:rFonts w:ascii="Times New Roman" w:hAnsi="Times New Roman"/>
          <w:color w:val="000000"/>
          <w:sz w:val="28"/>
          <w:szCs w:val="28"/>
        </w:rPr>
        <w:t xml:space="preserve">либо представить в письменном виде мотивированные возражения.  </w:t>
      </w:r>
    </w:p>
    <w:p w:rsidR="00FF766E" w:rsidRDefault="00FF766E" w:rsidP="00FF766E">
      <w:pPr>
        <w:shd w:val="clear" w:color="auto" w:fill="FFFFFF"/>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w:t>
      </w:r>
    </w:p>
    <w:p w:rsidR="00FF766E" w:rsidRDefault="00FF766E" w:rsidP="00FF766E">
      <w:pPr>
        <w:shd w:val="clear" w:color="auto" w:fill="FFFFFF"/>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 xml:space="preserve">3.4. Оплата услуг по настоящему контракту производится ЗАКАЗЧИКОМ в течение 20 (двадцати) календарных дней с момента подписания сторонами  итогового акта сдачи-приемки оказанных услуг, итогового </w:t>
      </w:r>
      <w:r>
        <w:rPr>
          <w:rFonts w:ascii="Times New Roman" w:hAnsi="Times New Roman"/>
          <w:sz w:val="28"/>
          <w:szCs w:val="28"/>
        </w:rPr>
        <w:t>акта о приемке выполненных работ (форма  № КС-2), справки о стоимости выполненных работ и затрат (форма № КС-3)</w:t>
      </w:r>
      <w:r>
        <w:rPr>
          <w:rFonts w:ascii="Times New Roman" w:hAnsi="Times New Roman"/>
          <w:color w:val="000000"/>
          <w:sz w:val="28"/>
          <w:szCs w:val="28"/>
        </w:rPr>
        <w:t>.</w:t>
      </w:r>
    </w:p>
    <w:p w:rsidR="00FF766E" w:rsidRDefault="00FF766E" w:rsidP="00FF766E">
      <w:pPr>
        <w:shd w:val="clear" w:color="auto" w:fill="FFFFFF"/>
        <w:spacing w:after="0" w:line="240" w:lineRule="auto"/>
        <w:ind w:firstLine="567"/>
        <w:jc w:val="both"/>
        <w:rPr>
          <w:rFonts w:ascii="Times New Roman" w:hAnsi="Times New Roman"/>
          <w:color w:val="000000"/>
          <w:sz w:val="28"/>
          <w:szCs w:val="28"/>
        </w:rPr>
      </w:pPr>
      <w:r>
        <w:rPr>
          <w:rFonts w:ascii="Times New Roman" w:hAnsi="Times New Roman"/>
          <w:color w:val="000000"/>
          <w:sz w:val="28"/>
          <w:szCs w:val="28"/>
        </w:rPr>
        <w:t>3.5. Приемка оказанных услуг производится по каждому снесенному объекту. ЗАКАЗЧИК производит приемку оказанных услуг на соответствие сроков, объема и качества услуг требованиям, установленным настоящим контрактом. Приемка оказанных услуг по каждому снесенному объекту производится с составлением промежуточного акта сдачи-приемки оказанных услуг, который подписывается уполномоченными лицами сторон настоящего контракта на дату сноса.</w:t>
      </w:r>
    </w:p>
    <w:p w:rsidR="00FF766E" w:rsidRDefault="00FF766E" w:rsidP="00FF766E">
      <w:pPr>
        <w:spacing w:after="0" w:line="240" w:lineRule="auto"/>
        <w:jc w:val="center"/>
        <w:rPr>
          <w:rFonts w:ascii="Times New Roman" w:hAnsi="Times New Roman"/>
          <w:b/>
          <w:sz w:val="28"/>
          <w:szCs w:val="28"/>
        </w:rPr>
      </w:pPr>
    </w:p>
    <w:p w:rsidR="00FF766E" w:rsidRDefault="00FF766E" w:rsidP="00FF766E">
      <w:pPr>
        <w:spacing w:after="0" w:line="240" w:lineRule="auto"/>
        <w:jc w:val="center"/>
        <w:rPr>
          <w:rFonts w:ascii="Times New Roman" w:hAnsi="Times New Roman"/>
          <w:b/>
          <w:sz w:val="28"/>
          <w:szCs w:val="28"/>
        </w:rPr>
      </w:pPr>
      <w:r>
        <w:rPr>
          <w:rFonts w:ascii="Times New Roman" w:hAnsi="Times New Roman"/>
          <w:b/>
          <w:sz w:val="28"/>
          <w:szCs w:val="28"/>
        </w:rPr>
        <w:t>4. Права и обязанности Исполнителя.</w:t>
      </w:r>
    </w:p>
    <w:p w:rsidR="00FF766E" w:rsidRDefault="00FF766E" w:rsidP="00FF766E">
      <w:pPr>
        <w:spacing w:after="0" w:line="240" w:lineRule="auto"/>
        <w:jc w:val="center"/>
        <w:rPr>
          <w:rFonts w:ascii="Times New Roman" w:hAnsi="Times New Roman"/>
          <w:b/>
          <w:bCs/>
          <w:sz w:val="28"/>
          <w:szCs w:val="28"/>
        </w:rPr>
      </w:pPr>
    </w:p>
    <w:p w:rsidR="00FF766E" w:rsidRDefault="00FF766E" w:rsidP="00FF766E">
      <w:pPr>
        <w:spacing w:after="0" w:line="240" w:lineRule="auto"/>
        <w:ind w:firstLine="567"/>
        <w:jc w:val="both"/>
        <w:rPr>
          <w:rFonts w:ascii="Times New Roman" w:hAnsi="Times New Roman"/>
          <w:sz w:val="28"/>
          <w:szCs w:val="28"/>
        </w:rPr>
      </w:pPr>
      <w:r>
        <w:rPr>
          <w:rFonts w:ascii="Times New Roman" w:hAnsi="Times New Roman"/>
          <w:sz w:val="28"/>
          <w:szCs w:val="28"/>
        </w:rPr>
        <w:t>4.1. В соответствии с условиями настоящего контракта, приложением №1 к контракту, при соблюдении требований технической документации (СНиП, ГОСТ, рекомендаций и т.д.) ИСПОЛНИТЕЛЬ обязан:</w:t>
      </w:r>
    </w:p>
    <w:p w:rsidR="00FF766E" w:rsidRDefault="00FF766E" w:rsidP="00FF766E">
      <w:pPr>
        <w:spacing w:after="0" w:line="240" w:lineRule="auto"/>
        <w:ind w:firstLine="567"/>
        <w:jc w:val="both"/>
        <w:rPr>
          <w:rFonts w:ascii="Times New Roman" w:hAnsi="Times New Roman"/>
          <w:sz w:val="28"/>
          <w:szCs w:val="28"/>
        </w:rPr>
      </w:pPr>
      <w:r>
        <w:rPr>
          <w:rFonts w:ascii="Times New Roman" w:hAnsi="Times New Roman"/>
          <w:sz w:val="28"/>
          <w:szCs w:val="28"/>
        </w:rPr>
        <w:t xml:space="preserve">4.1.1. Обеспечить представление услуг, указанных в п. 1.2. настоящего контракта, с соблюдением </w:t>
      </w:r>
      <w:r>
        <w:rPr>
          <w:rFonts w:ascii="Times New Roman" w:hAnsi="Times New Roman"/>
          <w:bCs/>
          <w:sz w:val="28"/>
          <w:szCs w:val="28"/>
        </w:rPr>
        <w:t xml:space="preserve">необходимых требований техники безопасности и охраны труда </w:t>
      </w:r>
      <w:r>
        <w:rPr>
          <w:rFonts w:ascii="Times New Roman" w:hAnsi="Times New Roman"/>
          <w:sz w:val="28"/>
          <w:szCs w:val="28"/>
        </w:rPr>
        <w:t xml:space="preserve">при производстве строительно-монтажных работ, погрузочных и разгрузочных работ, электрических работах. </w:t>
      </w:r>
    </w:p>
    <w:p w:rsidR="00FF766E" w:rsidRDefault="00FF766E" w:rsidP="00FF766E">
      <w:pPr>
        <w:spacing w:after="0" w:line="240" w:lineRule="auto"/>
        <w:ind w:firstLine="567"/>
        <w:jc w:val="both"/>
        <w:rPr>
          <w:rFonts w:ascii="Times New Roman" w:hAnsi="Times New Roman"/>
          <w:sz w:val="28"/>
          <w:szCs w:val="28"/>
        </w:rPr>
      </w:pPr>
      <w:r>
        <w:rPr>
          <w:rFonts w:ascii="Times New Roman" w:hAnsi="Times New Roman"/>
          <w:sz w:val="28"/>
          <w:szCs w:val="28"/>
        </w:rPr>
        <w:t>4.1.2. Произвести отключение демонтируемых объектов от источника электроснабжения (при необходимости) с обеспечением дальнейшей безопасной эксплуатации этого источника.</w:t>
      </w:r>
    </w:p>
    <w:p w:rsidR="00FF766E" w:rsidRDefault="00FF766E" w:rsidP="00FF766E">
      <w:pPr>
        <w:spacing w:after="0" w:line="240" w:lineRule="auto"/>
        <w:ind w:firstLine="567"/>
        <w:jc w:val="both"/>
        <w:rPr>
          <w:rFonts w:ascii="Times New Roman" w:hAnsi="Times New Roman"/>
          <w:sz w:val="28"/>
          <w:szCs w:val="28"/>
        </w:rPr>
      </w:pPr>
      <w:r>
        <w:rPr>
          <w:rFonts w:ascii="Times New Roman" w:hAnsi="Times New Roman"/>
          <w:sz w:val="28"/>
          <w:szCs w:val="28"/>
        </w:rPr>
        <w:t>4.1.3. При оказании услуг  соблюдать требования:</w:t>
      </w:r>
    </w:p>
    <w:p w:rsidR="00FF766E" w:rsidRDefault="00FF766E" w:rsidP="00FF766E">
      <w:pPr>
        <w:spacing w:after="0" w:line="240" w:lineRule="auto"/>
        <w:ind w:firstLine="567"/>
        <w:jc w:val="both"/>
        <w:rPr>
          <w:rFonts w:ascii="Times New Roman" w:hAnsi="Times New Roman"/>
          <w:sz w:val="28"/>
          <w:szCs w:val="28"/>
        </w:rPr>
      </w:pPr>
      <w:r>
        <w:rPr>
          <w:rFonts w:ascii="Times New Roman" w:hAnsi="Times New Roman"/>
          <w:sz w:val="28"/>
          <w:szCs w:val="28"/>
        </w:rPr>
        <w:t>- ГОСТ 12.3.009-76 «Работы погрузочно-разгрузочные. Общие требования безопасности»;</w:t>
      </w:r>
    </w:p>
    <w:p w:rsidR="00FF766E" w:rsidRDefault="00FF766E" w:rsidP="00FF766E">
      <w:pPr>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hyperlink r:id="rId12" w:history="1">
        <w:r>
          <w:rPr>
            <w:rStyle w:val="ac"/>
            <w:rFonts w:ascii="Times New Roman" w:hAnsi="Times New Roman"/>
            <w:sz w:val="28"/>
            <w:szCs w:val="28"/>
          </w:rPr>
          <w:t>ГОСТ 12.3.033-84</w:t>
        </w:r>
      </w:hyperlink>
      <w:r>
        <w:rPr>
          <w:rFonts w:ascii="Times New Roman" w:hAnsi="Times New Roman"/>
          <w:sz w:val="28"/>
          <w:szCs w:val="28"/>
        </w:rPr>
        <w:t xml:space="preserve"> «Система стандартов безопасности труда. Строительные машины. Общие требования безопасности при эксплуатации»;</w:t>
      </w:r>
    </w:p>
    <w:p w:rsidR="00FF766E" w:rsidRDefault="00FF766E" w:rsidP="00FF766E">
      <w:pPr>
        <w:autoSpaceDE w:val="0"/>
        <w:autoSpaceDN w:val="0"/>
        <w:adjustRightInd w:val="0"/>
        <w:spacing w:after="0" w:line="240" w:lineRule="auto"/>
        <w:ind w:firstLine="540"/>
        <w:jc w:val="both"/>
        <w:outlineLvl w:val="1"/>
        <w:rPr>
          <w:rFonts w:ascii="Times New Roman" w:hAnsi="Times New Roman"/>
          <w:sz w:val="28"/>
          <w:szCs w:val="28"/>
        </w:rPr>
      </w:pPr>
      <w:r>
        <w:rPr>
          <w:rFonts w:ascii="Times New Roman" w:hAnsi="Times New Roman"/>
          <w:sz w:val="28"/>
          <w:szCs w:val="28"/>
        </w:rPr>
        <w:t>- ГОСТ 12.4.011-89  «Средства защиты работающих. Общие требования и классификация»;</w:t>
      </w:r>
    </w:p>
    <w:p w:rsidR="00FF766E" w:rsidRDefault="00FF766E" w:rsidP="00FF766E">
      <w:pPr>
        <w:spacing w:after="0" w:line="240" w:lineRule="auto"/>
        <w:ind w:firstLine="567"/>
        <w:jc w:val="both"/>
        <w:rPr>
          <w:rFonts w:ascii="Times New Roman" w:hAnsi="Times New Roman"/>
          <w:sz w:val="28"/>
          <w:szCs w:val="28"/>
        </w:rPr>
      </w:pPr>
      <w:r>
        <w:rPr>
          <w:rFonts w:ascii="Times New Roman" w:hAnsi="Times New Roman"/>
          <w:sz w:val="28"/>
          <w:szCs w:val="28"/>
        </w:rPr>
        <w:t xml:space="preserve">- СНиП 12-03-2001 «Безопасность труда в строительстве». </w:t>
      </w:r>
    </w:p>
    <w:p w:rsidR="00FF766E" w:rsidRDefault="00FF766E" w:rsidP="00FF766E">
      <w:pPr>
        <w:spacing w:after="0" w:line="240" w:lineRule="auto"/>
        <w:ind w:firstLine="567"/>
        <w:jc w:val="both"/>
        <w:rPr>
          <w:rFonts w:ascii="Times New Roman" w:hAnsi="Times New Roman"/>
          <w:bCs/>
          <w:sz w:val="28"/>
          <w:szCs w:val="28"/>
        </w:rPr>
      </w:pPr>
      <w:r>
        <w:rPr>
          <w:rFonts w:ascii="Times New Roman" w:hAnsi="Times New Roman"/>
          <w:sz w:val="28"/>
          <w:szCs w:val="28"/>
        </w:rPr>
        <w:lastRenderedPageBreak/>
        <w:t>4.1.4. Оградить  опасную зону при производстве погрузочно-разгрузочных  и монтажных работах.</w:t>
      </w:r>
    </w:p>
    <w:p w:rsidR="00FF766E" w:rsidRDefault="00FF766E" w:rsidP="00FF766E">
      <w:pPr>
        <w:spacing w:after="0" w:line="240" w:lineRule="auto"/>
        <w:ind w:firstLine="567"/>
        <w:jc w:val="both"/>
        <w:rPr>
          <w:rFonts w:ascii="Times New Roman" w:hAnsi="Times New Roman"/>
          <w:sz w:val="28"/>
          <w:szCs w:val="28"/>
        </w:rPr>
      </w:pPr>
      <w:r>
        <w:rPr>
          <w:rFonts w:ascii="Times New Roman" w:hAnsi="Times New Roman"/>
          <w:sz w:val="28"/>
          <w:szCs w:val="28"/>
        </w:rPr>
        <w:t>4.1.5. Обеспечить на объекте безопасность движения транспортных средств, выполнение необходимых мероприятий по технике безопасности, охране окружающей среды, сохранности зеленых насаждений, объектов муниципальной собственности. Услуги, подлежащие лицензированию, должны выполняться в соответствие с требованиями действующего законодательства.</w:t>
      </w:r>
    </w:p>
    <w:p w:rsidR="00FF766E" w:rsidRDefault="00FF766E" w:rsidP="00FF766E">
      <w:pPr>
        <w:spacing w:after="0" w:line="240" w:lineRule="auto"/>
        <w:ind w:firstLine="567"/>
        <w:jc w:val="both"/>
        <w:rPr>
          <w:rFonts w:ascii="Times New Roman" w:hAnsi="Times New Roman"/>
          <w:sz w:val="28"/>
          <w:szCs w:val="28"/>
        </w:rPr>
      </w:pPr>
      <w:r>
        <w:rPr>
          <w:rFonts w:ascii="Times New Roman" w:hAnsi="Times New Roman"/>
          <w:sz w:val="28"/>
          <w:szCs w:val="28"/>
        </w:rPr>
        <w:t>4.1.6. Обеспечить беспрепятственный доступ к месту оказываемых услуг уполномоченного представителя ЗАКАЗЧИКА по всем видам услуг в течение всего периода их производства.</w:t>
      </w:r>
    </w:p>
    <w:p w:rsidR="00FF766E" w:rsidRDefault="00FF766E" w:rsidP="00FF766E">
      <w:pPr>
        <w:spacing w:after="0" w:line="240" w:lineRule="auto"/>
        <w:ind w:firstLine="567"/>
        <w:jc w:val="both"/>
        <w:rPr>
          <w:rFonts w:ascii="Times New Roman" w:hAnsi="Times New Roman"/>
          <w:sz w:val="28"/>
          <w:szCs w:val="28"/>
        </w:rPr>
      </w:pPr>
      <w:r>
        <w:rPr>
          <w:rFonts w:ascii="Times New Roman" w:hAnsi="Times New Roman"/>
          <w:sz w:val="28"/>
          <w:szCs w:val="28"/>
        </w:rPr>
        <w:t>4.1.7. В случае приостановки представления услуг, происходящей не по инициативе ЗАКАЗЧИКА, ИСПОЛНИТЕЛЬ обязан в течение одних суток проинформировать об этом ЗАКАЗЧИКА. ИСПОЛНИТЕЛЬ также заблаговременно уведомляет ЗАКАЗЧИКА о возможном наступлении событий, препятствующих исполнению настоящего контракта.</w:t>
      </w:r>
    </w:p>
    <w:p w:rsidR="00FF766E" w:rsidRDefault="00FF766E" w:rsidP="00FF766E">
      <w:pPr>
        <w:spacing w:after="0" w:line="240" w:lineRule="auto"/>
        <w:ind w:firstLine="567"/>
        <w:jc w:val="both"/>
        <w:rPr>
          <w:rFonts w:ascii="Times New Roman" w:hAnsi="Times New Roman"/>
          <w:sz w:val="28"/>
          <w:szCs w:val="28"/>
        </w:rPr>
      </w:pPr>
      <w:r>
        <w:rPr>
          <w:rFonts w:ascii="Times New Roman" w:hAnsi="Times New Roman"/>
          <w:bCs/>
          <w:sz w:val="28"/>
          <w:szCs w:val="28"/>
        </w:rPr>
        <w:t xml:space="preserve">4.1.8. Оказать услуги в срок,  указанный в </w:t>
      </w:r>
      <w:r>
        <w:rPr>
          <w:rFonts w:ascii="Times New Roman" w:hAnsi="Times New Roman"/>
          <w:sz w:val="28"/>
          <w:szCs w:val="28"/>
        </w:rPr>
        <w:t>пункте 2.1.настоящего контракта.</w:t>
      </w:r>
    </w:p>
    <w:p w:rsidR="00FF766E" w:rsidRDefault="00FF766E" w:rsidP="00FF766E">
      <w:pPr>
        <w:spacing w:after="0" w:line="240" w:lineRule="auto"/>
        <w:ind w:firstLine="567"/>
        <w:jc w:val="both"/>
        <w:rPr>
          <w:rFonts w:ascii="Times New Roman" w:hAnsi="Times New Roman"/>
          <w:bCs/>
          <w:sz w:val="28"/>
          <w:szCs w:val="28"/>
        </w:rPr>
      </w:pPr>
      <w:r>
        <w:rPr>
          <w:rFonts w:ascii="Times New Roman" w:hAnsi="Times New Roman"/>
          <w:bCs/>
          <w:sz w:val="28"/>
          <w:szCs w:val="28"/>
        </w:rPr>
        <w:t xml:space="preserve">4.1.9. ИСПОЛНИТЕЛЬ обязан обеспечить сохранность принятых на хранение </w:t>
      </w:r>
      <w:r>
        <w:rPr>
          <w:rFonts w:ascii="Times New Roman" w:hAnsi="Times New Roman"/>
          <w:sz w:val="28"/>
          <w:szCs w:val="28"/>
        </w:rPr>
        <w:t xml:space="preserve">объектов в соответствии с </w:t>
      </w:r>
      <w:r>
        <w:rPr>
          <w:rFonts w:ascii="Times New Roman" w:hAnsi="Times New Roman"/>
          <w:bCs/>
          <w:sz w:val="28"/>
          <w:szCs w:val="28"/>
        </w:rPr>
        <w:t xml:space="preserve">Положением  </w:t>
      </w:r>
      <w:r>
        <w:rPr>
          <w:rFonts w:ascii="Times New Roman" w:hAnsi="Times New Roman"/>
          <w:sz w:val="28"/>
          <w:szCs w:val="28"/>
        </w:rPr>
        <w:t xml:space="preserve">о порядке выявления и демонтажа самовольно установленных и незаконно размещенных </w:t>
      </w:r>
      <w:r w:rsidRPr="00B36990">
        <w:rPr>
          <w:rFonts w:ascii="Times New Roman" w:hAnsi="Times New Roman"/>
          <w:bCs/>
          <w:iCs/>
          <w:sz w:val="28"/>
          <w:szCs w:val="28"/>
        </w:rPr>
        <w:t>нестационарных торговых</w:t>
      </w:r>
      <w:r>
        <w:rPr>
          <w:rFonts w:ascii="Times New Roman" w:hAnsi="Times New Roman"/>
          <w:sz w:val="28"/>
          <w:szCs w:val="28"/>
        </w:rPr>
        <w:t xml:space="preserve"> объектов на территории города Перми, утвержденным решением Пермской городской Думы от 08.11.2005 № 192, и приложением  №1 к настоящему Контракту, в том числе</w:t>
      </w:r>
      <w:r>
        <w:rPr>
          <w:rFonts w:ascii="Times New Roman" w:hAnsi="Times New Roman"/>
          <w:bCs/>
          <w:sz w:val="28"/>
          <w:szCs w:val="28"/>
        </w:rPr>
        <w:t>:</w:t>
      </w:r>
    </w:p>
    <w:p w:rsidR="00FF766E" w:rsidRDefault="00FF766E" w:rsidP="00FF766E">
      <w:pPr>
        <w:spacing w:after="0" w:line="240" w:lineRule="auto"/>
        <w:ind w:firstLine="567"/>
        <w:jc w:val="both"/>
        <w:rPr>
          <w:rFonts w:ascii="Times New Roman" w:hAnsi="Times New Roman"/>
          <w:bCs/>
          <w:sz w:val="28"/>
          <w:szCs w:val="28"/>
        </w:rPr>
      </w:pPr>
      <w:r>
        <w:rPr>
          <w:rFonts w:ascii="Times New Roman" w:hAnsi="Times New Roman"/>
          <w:bCs/>
          <w:sz w:val="28"/>
          <w:szCs w:val="28"/>
        </w:rPr>
        <w:t xml:space="preserve">-выполнить маркировку снесенных </w:t>
      </w:r>
      <w:r>
        <w:rPr>
          <w:rFonts w:ascii="Times New Roman" w:hAnsi="Times New Roman"/>
          <w:sz w:val="28"/>
          <w:szCs w:val="28"/>
        </w:rPr>
        <w:t>объектов</w:t>
      </w:r>
      <w:r>
        <w:rPr>
          <w:rFonts w:ascii="Times New Roman" w:hAnsi="Times New Roman"/>
          <w:bCs/>
          <w:sz w:val="28"/>
          <w:szCs w:val="28"/>
        </w:rPr>
        <w:t>.</w:t>
      </w:r>
    </w:p>
    <w:p w:rsidR="00FF766E" w:rsidRDefault="00FF766E" w:rsidP="00FF766E">
      <w:pPr>
        <w:spacing w:after="0" w:line="240" w:lineRule="auto"/>
        <w:ind w:firstLine="567"/>
        <w:jc w:val="both"/>
        <w:rPr>
          <w:rFonts w:ascii="Times New Roman" w:hAnsi="Times New Roman"/>
          <w:bCs/>
          <w:sz w:val="28"/>
          <w:szCs w:val="28"/>
        </w:rPr>
      </w:pPr>
      <w:r>
        <w:rPr>
          <w:rFonts w:ascii="Times New Roman" w:hAnsi="Times New Roman"/>
          <w:bCs/>
          <w:sz w:val="28"/>
          <w:szCs w:val="28"/>
        </w:rPr>
        <w:t>-место хранения объектов: ____________________________</w:t>
      </w:r>
    </w:p>
    <w:p w:rsidR="00FF766E" w:rsidRDefault="00FF766E" w:rsidP="00FF766E">
      <w:pPr>
        <w:spacing w:after="0" w:line="240" w:lineRule="auto"/>
        <w:ind w:firstLine="567"/>
        <w:jc w:val="both"/>
        <w:rPr>
          <w:rFonts w:ascii="Times New Roman" w:hAnsi="Times New Roman"/>
          <w:sz w:val="28"/>
          <w:szCs w:val="28"/>
        </w:rPr>
      </w:pPr>
      <w:r>
        <w:rPr>
          <w:rFonts w:ascii="Times New Roman" w:hAnsi="Times New Roman"/>
          <w:bCs/>
          <w:sz w:val="28"/>
          <w:szCs w:val="28"/>
        </w:rPr>
        <w:t xml:space="preserve">-обеспечить хранение  снесенных </w:t>
      </w:r>
      <w:r>
        <w:rPr>
          <w:rFonts w:ascii="Times New Roman" w:hAnsi="Times New Roman"/>
          <w:sz w:val="28"/>
          <w:szCs w:val="28"/>
        </w:rPr>
        <w:t>объектов</w:t>
      </w:r>
      <w:r>
        <w:rPr>
          <w:rFonts w:ascii="Times New Roman" w:hAnsi="Times New Roman"/>
          <w:bCs/>
          <w:sz w:val="28"/>
          <w:szCs w:val="28"/>
        </w:rPr>
        <w:t xml:space="preserve"> сроком не менее 6 месяцев </w:t>
      </w:r>
      <w:r>
        <w:rPr>
          <w:rFonts w:ascii="Times New Roman" w:hAnsi="Times New Roman"/>
          <w:sz w:val="28"/>
          <w:szCs w:val="28"/>
        </w:rPr>
        <w:t xml:space="preserve">с момента демонтажа до момента признания снесенных объектов муниципальной собственностью; обеспечить хранение имущества, находящегося в указанных объектах (не более 6 месяцев с момента обнаружения), обеспечить </w:t>
      </w:r>
      <w:r>
        <w:rPr>
          <w:rFonts w:ascii="Times New Roman" w:hAnsi="Times New Roman"/>
          <w:bCs/>
          <w:sz w:val="28"/>
          <w:szCs w:val="28"/>
        </w:rPr>
        <w:t>транспортирование и захоронение указанного имущества в качестве отходов (при необходимости).</w:t>
      </w:r>
    </w:p>
    <w:p w:rsidR="00FF766E" w:rsidRDefault="00FF766E" w:rsidP="00FF766E">
      <w:pPr>
        <w:spacing w:line="240" w:lineRule="auto"/>
        <w:ind w:firstLine="567"/>
        <w:jc w:val="both"/>
        <w:rPr>
          <w:rFonts w:ascii="Times New Roman" w:hAnsi="Times New Roman"/>
          <w:bCs/>
          <w:sz w:val="28"/>
          <w:szCs w:val="28"/>
        </w:rPr>
      </w:pPr>
      <w:r>
        <w:rPr>
          <w:rFonts w:ascii="Times New Roman" w:hAnsi="Times New Roman"/>
          <w:bCs/>
          <w:sz w:val="28"/>
          <w:szCs w:val="28"/>
        </w:rPr>
        <w:t>-</w:t>
      </w:r>
      <w:r>
        <w:rPr>
          <w:rFonts w:ascii="Times New Roman" w:hAnsi="Times New Roman"/>
          <w:b/>
          <w:bCs/>
          <w:sz w:val="28"/>
          <w:szCs w:val="28"/>
        </w:rPr>
        <w:t xml:space="preserve">при обращении собственников снесенных </w:t>
      </w:r>
      <w:r>
        <w:rPr>
          <w:rFonts w:ascii="Times New Roman" w:hAnsi="Times New Roman"/>
          <w:b/>
          <w:sz w:val="28"/>
          <w:szCs w:val="28"/>
        </w:rPr>
        <w:t>объектов</w:t>
      </w:r>
      <w:r>
        <w:rPr>
          <w:rFonts w:ascii="Times New Roman" w:hAnsi="Times New Roman"/>
          <w:b/>
          <w:bCs/>
          <w:sz w:val="28"/>
          <w:szCs w:val="28"/>
        </w:rPr>
        <w:t xml:space="preserve">  в течение</w:t>
      </w:r>
      <w:r>
        <w:rPr>
          <w:rFonts w:ascii="Times New Roman" w:hAnsi="Times New Roman"/>
          <w:b/>
          <w:sz w:val="28"/>
          <w:szCs w:val="28"/>
        </w:rPr>
        <w:t xml:space="preserve"> 6 месяцев с момента демонтажа</w:t>
      </w:r>
      <w:r>
        <w:rPr>
          <w:rFonts w:ascii="Times New Roman" w:hAnsi="Times New Roman"/>
          <w:sz w:val="28"/>
          <w:szCs w:val="28"/>
        </w:rPr>
        <w:t>,</w:t>
      </w:r>
      <w:r>
        <w:rPr>
          <w:rFonts w:ascii="Times New Roman" w:hAnsi="Times New Roman"/>
          <w:bCs/>
          <w:sz w:val="28"/>
          <w:szCs w:val="28"/>
        </w:rPr>
        <w:t xml:space="preserve"> ИСПОЛНИТЕЛЬ обязан передать указанные объекты  и обнаруженное в них имущество (при наличии) собственникам  в соответствии с Приложением № 1 к контракту (</w:t>
      </w:r>
      <w:r w:rsidRPr="00F1748D">
        <w:rPr>
          <w:rFonts w:ascii="Times New Roman" w:hAnsi="Times New Roman"/>
          <w:bCs/>
          <w:sz w:val="28"/>
          <w:szCs w:val="28"/>
        </w:rPr>
        <w:t xml:space="preserve">Техническое задание на оказание услуг по демонтажу самовольно установленных и незаконно размещенных </w:t>
      </w:r>
      <w:r w:rsidRPr="00B36990">
        <w:rPr>
          <w:rFonts w:ascii="Times New Roman" w:hAnsi="Times New Roman"/>
          <w:bCs/>
          <w:iCs/>
          <w:sz w:val="28"/>
          <w:szCs w:val="28"/>
        </w:rPr>
        <w:t>нестационарных торговых</w:t>
      </w:r>
      <w:r w:rsidRPr="00B36990">
        <w:rPr>
          <w:rFonts w:ascii="Times New Roman" w:hAnsi="Times New Roman"/>
          <w:bCs/>
          <w:sz w:val="28"/>
          <w:szCs w:val="28"/>
        </w:rPr>
        <w:t xml:space="preserve"> </w:t>
      </w:r>
      <w:r w:rsidRPr="00F1748D">
        <w:rPr>
          <w:rFonts w:ascii="Times New Roman" w:hAnsi="Times New Roman"/>
          <w:bCs/>
          <w:sz w:val="28"/>
          <w:szCs w:val="28"/>
        </w:rPr>
        <w:t>объектов).</w:t>
      </w:r>
      <w:r>
        <w:rPr>
          <w:rFonts w:ascii="Times New Roman" w:hAnsi="Times New Roman"/>
          <w:bCs/>
          <w:sz w:val="28"/>
          <w:szCs w:val="28"/>
        </w:rPr>
        <w:t xml:space="preserve">При этом собственник  </w:t>
      </w:r>
      <w:r>
        <w:rPr>
          <w:rFonts w:ascii="Times New Roman" w:hAnsi="Times New Roman"/>
          <w:sz w:val="28"/>
          <w:szCs w:val="28"/>
        </w:rPr>
        <w:t xml:space="preserve">объекта обязан </w:t>
      </w:r>
      <w:r>
        <w:rPr>
          <w:rFonts w:ascii="Times New Roman" w:hAnsi="Times New Roman"/>
          <w:bCs/>
          <w:sz w:val="28"/>
          <w:szCs w:val="28"/>
        </w:rPr>
        <w:t xml:space="preserve"> компенсировать   ЗАКАЗЧИКУ </w:t>
      </w:r>
      <w:r>
        <w:rPr>
          <w:rFonts w:ascii="Times New Roman" w:hAnsi="Times New Roman"/>
          <w:b/>
          <w:bCs/>
          <w:sz w:val="28"/>
          <w:szCs w:val="28"/>
        </w:rPr>
        <w:t>расходы, связанные с осуществлением</w:t>
      </w:r>
      <w:r>
        <w:rPr>
          <w:rFonts w:ascii="Times New Roman" w:hAnsi="Times New Roman"/>
          <w:bCs/>
          <w:sz w:val="28"/>
          <w:szCs w:val="28"/>
        </w:rPr>
        <w:t xml:space="preserve"> установленных Положением  </w:t>
      </w:r>
      <w:r>
        <w:rPr>
          <w:rFonts w:ascii="Times New Roman" w:hAnsi="Times New Roman"/>
          <w:sz w:val="28"/>
          <w:szCs w:val="28"/>
        </w:rPr>
        <w:t xml:space="preserve">о порядке выявления и демонтажа самовольно установленных и незаконно размещенных движимых объектов на территории города Перми, утвержденным решением Пермской городской Думы от 08.11.2005 № 192,  </w:t>
      </w:r>
      <w:r>
        <w:rPr>
          <w:rFonts w:ascii="Times New Roman" w:hAnsi="Times New Roman"/>
          <w:bCs/>
          <w:sz w:val="28"/>
          <w:szCs w:val="28"/>
        </w:rPr>
        <w:t>мероприятий по демонтажу, перемещению и хранению снесенного объекта и имущества, обнаруженного на объекте, а также по транспортированию и захоронению указанного имущества в качестве отходов (при необходимости).</w:t>
      </w:r>
    </w:p>
    <w:p w:rsidR="00FF766E" w:rsidRDefault="00FF766E" w:rsidP="00FF766E">
      <w:pPr>
        <w:spacing w:after="0" w:line="240" w:lineRule="auto"/>
        <w:ind w:firstLine="567"/>
        <w:jc w:val="both"/>
        <w:rPr>
          <w:rFonts w:ascii="Times New Roman" w:hAnsi="Times New Roman"/>
          <w:sz w:val="28"/>
          <w:szCs w:val="28"/>
        </w:rPr>
      </w:pPr>
      <w:r>
        <w:rPr>
          <w:rFonts w:ascii="Times New Roman" w:hAnsi="Times New Roman"/>
          <w:bCs/>
          <w:sz w:val="28"/>
          <w:szCs w:val="28"/>
        </w:rPr>
        <w:lastRenderedPageBreak/>
        <w:t>- после признания снесенных объектов муниципальной собственностью в соответствии с действующим законодательством - обеспечить их транспортирование и захоронение либо утилизацию в качестве отходов.</w:t>
      </w:r>
    </w:p>
    <w:p w:rsidR="00FF766E" w:rsidRPr="00E169D7" w:rsidRDefault="00FF766E" w:rsidP="00FF766E">
      <w:pPr>
        <w:spacing w:after="0" w:line="240" w:lineRule="auto"/>
        <w:ind w:firstLine="567"/>
        <w:jc w:val="both"/>
        <w:rPr>
          <w:rFonts w:ascii="Times New Roman" w:hAnsi="Times New Roman"/>
          <w:sz w:val="28"/>
          <w:szCs w:val="28"/>
        </w:rPr>
      </w:pPr>
      <w:r>
        <w:rPr>
          <w:rFonts w:ascii="Times New Roman" w:hAnsi="Times New Roman"/>
          <w:bCs/>
          <w:sz w:val="28"/>
          <w:szCs w:val="28"/>
        </w:rPr>
        <w:t>4.1.10. ИСПОЛНИТЕЛЬ обязан предъявить ЗАКАЗЧИКУ  документы, подтверждающие право   использовать земельный участок (указанный в пункте 4.1.9. настоящего контракта) для  хранения  объектов.</w:t>
      </w:r>
    </w:p>
    <w:p w:rsidR="00FF766E" w:rsidRDefault="00FF766E" w:rsidP="00FF766E">
      <w:pPr>
        <w:spacing w:after="0" w:line="240" w:lineRule="auto"/>
        <w:ind w:firstLine="567"/>
        <w:jc w:val="both"/>
        <w:rPr>
          <w:rFonts w:ascii="Times New Roman" w:hAnsi="Times New Roman"/>
          <w:color w:val="000000"/>
          <w:sz w:val="28"/>
          <w:szCs w:val="28"/>
        </w:rPr>
      </w:pPr>
      <w:r>
        <w:rPr>
          <w:rFonts w:ascii="Times New Roman" w:hAnsi="Times New Roman"/>
          <w:bCs/>
          <w:sz w:val="28"/>
          <w:szCs w:val="28"/>
        </w:rPr>
        <w:t>4.1.11.   ИСПОЛНИТЕЛЬ обязан осуществлять хранение снесенных объектов и обнаруженного в них имущества на огороженном  и охраняемом земельном участке.</w:t>
      </w:r>
      <w:r>
        <w:rPr>
          <w:rFonts w:ascii="Times New Roman" w:hAnsi="Times New Roman"/>
          <w:color w:val="000000"/>
          <w:sz w:val="28"/>
          <w:szCs w:val="28"/>
        </w:rPr>
        <w:t xml:space="preserve"> В случае отсутствия у ИСПОЛНИТЕЛЯ земельного участка для хранения демонтированных объектов, ИСПОЛНИТЕЛЬ вправе обеспечить за свой счет их хранение по договору хранения, заключенному с третьим лицом в соответствии с действующим законодательством.</w:t>
      </w:r>
    </w:p>
    <w:p w:rsidR="00FF766E" w:rsidRDefault="00FF766E" w:rsidP="00FF766E">
      <w:pPr>
        <w:spacing w:line="240" w:lineRule="auto"/>
        <w:jc w:val="both"/>
        <w:rPr>
          <w:rFonts w:ascii="Times New Roman" w:hAnsi="Times New Roman"/>
          <w:sz w:val="28"/>
          <w:szCs w:val="28"/>
        </w:rPr>
      </w:pPr>
      <w:r>
        <w:rPr>
          <w:rFonts w:ascii="Times New Roman" w:hAnsi="Times New Roman"/>
          <w:color w:val="000000"/>
          <w:sz w:val="28"/>
          <w:szCs w:val="28"/>
        </w:rPr>
        <w:t xml:space="preserve">4.2. ИСПОЛНИТЕЛЬ вправе при оказании услуг </w:t>
      </w:r>
      <w:r>
        <w:rPr>
          <w:rFonts w:ascii="Times New Roman" w:hAnsi="Times New Roman"/>
          <w:sz w:val="28"/>
          <w:szCs w:val="28"/>
        </w:rPr>
        <w:t>привлекать третьих лиц с письменного уведомления ЗАКАЗЧИКА. Ответственность за действия третьих лиц при оказании услуг по настоящему контракту  несет ИСПОЛНИТЕЛЬ.</w:t>
      </w:r>
    </w:p>
    <w:p w:rsidR="00FF766E" w:rsidRDefault="00FF766E" w:rsidP="00FF766E">
      <w:pPr>
        <w:spacing w:after="0" w:line="240" w:lineRule="auto"/>
        <w:jc w:val="center"/>
        <w:rPr>
          <w:rFonts w:ascii="Times New Roman" w:hAnsi="Times New Roman"/>
          <w:b/>
          <w:sz w:val="28"/>
          <w:szCs w:val="28"/>
        </w:rPr>
      </w:pPr>
    </w:p>
    <w:p w:rsidR="00FF766E" w:rsidRDefault="00FF766E" w:rsidP="00FF766E">
      <w:pPr>
        <w:spacing w:after="0" w:line="240" w:lineRule="auto"/>
        <w:ind w:left="360"/>
        <w:jc w:val="center"/>
        <w:rPr>
          <w:rFonts w:ascii="Times New Roman" w:hAnsi="Times New Roman"/>
          <w:b/>
          <w:sz w:val="28"/>
          <w:szCs w:val="28"/>
        </w:rPr>
      </w:pPr>
      <w:r>
        <w:rPr>
          <w:rFonts w:ascii="Times New Roman" w:hAnsi="Times New Roman"/>
          <w:b/>
          <w:sz w:val="28"/>
          <w:szCs w:val="28"/>
        </w:rPr>
        <w:t>5. Права и обязанности ЗАКАЗЧИКА.</w:t>
      </w:r>
    </w:p>
    <w:p w:rsidR="00FF766E" w:rsidRDefault="00FF766E" w:rsidP="00FF766E">
      <w:pPr>
        <w:spacing w:after="0" w:line="240" w:lineRule="auto"/>
        <w:ind w:firstLine="567"/>
        <w:jc w:val="both"/>
        <w:rPr>
          <w:rFonts w:ascii="Times New Roman" w:hAnsi="Times New Roman"/>
          <w:sz w:val="28"/>
          <w:szCs w:val="28"/>
        </w:rPr>
      </w:pPr>
      <w:r>
        <w:rPr>
          <w:rFonts w:ascii="Times New Roman" w:hAnsi="Times New Roman"/>
          <w:sz w:val="28"/>
          <w:szCs w:val="28"/>
        </w:rPr>
        <w:t xml:space="preserve">5.1. Для осуществления контроля за ходом оказываемых услуг и принятия оперативных решений ЗАКАЗЧИК назначает уполномоченного представителя -  ___________________ , имеющего право: </w:t>
      </w:r>
    </w:p>
    <w:p w:rsidR="00FF766E" w:rsidRDefault="00FF766E" w:rsidP="00FF766E">
      <w:pPr>
        <w:spacing w:after="0" w:line="240" w:lineRule="auto"/>
        <w:ind w:firstLine="567"/>
        <w:jc w:val="both"/>
        <w:rPr>
          <w:rFonts w:ascii="Times New Roman" w:hAnsi="Times New Roman"/>
          <w:sz w:val="28"/>
          <w:szCs w:val="28"/>
        </w:rPr>
      </w:pPr>
      <w:r>
        <w:rPr>
          <w:rFonts w:ascii="Times New Roman" w:hAnsi="Times New Roman"/>
          <w:sz w:val="28"/>
          <w:szCs w:val="28"/>
        </w:rPr>
        <w:t xml:space="preserve">- присутствовать при сносе; </w:t>
      </w:r>
    </w:p>
    <w:p w:rsidR="00FF766E" w:rsidRDefault="00FF766E" w:rsidP="00FF766E">
      <w:pPr>
        <w:spacing w:after="0" w:line="240" w:lineRule="auto"/>
        <w:ind w:firstLine="567"/>
        <w:jc w:val="both"/>
        <w:rPr>
          <w:rFonts w:ascii="Times New Roman" w:hAnsi="Times New Roman"/>
          <w:sz w:val="28"/>
          <w:szCs w:val="28"/>
        </w:rPr>
      </w:pPr>
      <w:r>
        <w:rPr>
          <w:rFonts w:ascii="Times New Roman" w:hAnsi="Times New Roman"/>
          <w:sz w:val="28"/>
          <w:szCs w:val="28"/>
        </w:rPr>
        <w:t>- производить соответствующие мероприятия, обеспечивающие контроль качества оказываемых услуг;</w:t>
      </w:r>
    </w:p>
    <w:p w:rsidR="00FF766E" w:rsidRDefault="00FF766E" w:rsidP="00FF766E">
      <w:pPr>
        <w:spacing w:after="0" w:line="240" w:lineRule="auto"/>
        <w:ind w:firstLine="567"/>
        <w:jc w:val="both"/>
        <w:rPr>
          <w:rFonts w:ascii="Times New Roman" w:hAnsi="Times New Roman"/>
          <w:sz w:val="28"/>
          <w:szCs w:val="28"/>
        </w:rPr>
      </w:pPr>
      <w:r>
        <w:rPr>
          <w:rFonts w:ascii="Times New Roman" w:hAnsi="Times New Roman"/>
          <w:sz w:val="28"/>
          <w:szCs w:val="28"/>
        </w:rPr>
        <w:t>- отдавать письменные распоряжения о частичной и полной приостановке оказываемых услуг с указанием причин;</w:t>
      </w:r>
    </w:p>
    <w:p w:rsidR="00FF766E" w:rsidRDefault="00FF766E" w:rsidP="00FF766E">
      <w:pPr>
        <w:spacing w:after="0" w:line="240" w:lineRule="auto"/>
        <w:ind w:firstLine="567"/>
        <w:jc w:val="both"/>
        <w:rPr>
          <w:rFonts w:ascii="Times New Roman" w:hAnsi="Times New Roman"/>
          <w:sz w:val="28"/>
          <w:szCs w:val="28"/>
        </w:rPr>
      </w:pPr>
      <w:r>
        <w:rPr>
          <w:rFonts w:ascii="Times New Roman" w:hAnsi="Times New Roman"/>
          <w:sz w:val="28"/>
          <w:szCs w:val="28"/>
        </w:rPr>
        <w:t>- принимать оказанные услуги и давать письменные указания об устранении дефектов и недостатков, а также устанавливать срок устранения дефектов и недостатков;</w:t>
      </w:r>
    </w:p>
    <w:p w:rsidR="00FF766E" w:rsidRDefault="00FF766E" w:rsidP="00FF766E">
      <w:pPr>
        <w:spacing w:after="0" w:line="240" w:lineRule="auto"/>
        <w:ind w:firstLine="567"/>
        <w:jc w:val="both"/>
        <w:rPr>
          <w:rFonts w:ascii="Times New Roman" w:hAnsi="Times New Roman"/>
          <w:sz w:val="28"/>
          <w:szCs w:val="28"/>
        </w:rPr>
      </w:pPr>
      <w:r>
        <w:rPr>
          <w:rFonts w:ascii="Times New Roman" w:hAnsi="Times New Roman"/>
          <w:sz w:val="28"/>
          <w:szCs w:val="28"/>
        </w:rPr>
        <w:t>- осуществлять иные полномочия по осуществлению контроля качества оказываемых услуг.</w:t>
      </w:r>
    </w:p>
    <w:p w:rsidR="00FF766E" w:rsidRDefault="00FF766E" w:rsidP="00FF766E">
      <w:pPr>
        <w:spacing w:after="0" w:line="240" w:lineRule="auto"/>
        <w:ind w:firstLine="567"/>
        <w:jc w:val="both"/>
        <w:rPr>
          <w:rFonts w:ascii="Times New Roman" w:hAnsi="Times New Roman"/>
          <w:sz w:val="28"/>
          <w:szCs w:val="28"/>
        </w:rPr>
      </w:pPr>
      <w:r>
        <w:rPr>
          <w:rFonts w:ascii="Times New Roman" w:hAnsi="Times New Roman"/>
          <w:sz w:val="28"/>
          <w:szCs w:val="28"/>
        </w:rPr>
        <w:t>5.2. ЗАКАЗЧИК обязан:</w:t>
      </w:r>
    </w:p>
    <w:p w:rsidR="00FF766E" w:rsidRDefault="00FF766E" w:rsidP="00FF766E">
      <w:pPr>
        <w:spacing w:after="0" w:line="240" w:lineRule="auto"/>
        <w:ind w:firstLine="567"/>
        <w:jc w:val="both"/>
        <w:rPr>
          <w:rFonts w:ascii="Times New Roman" w:hAnsi="Times New Roman"/>
          <w:sz w:val="28"/>
          <w:szCs w:val="28"/>
        </w:rPr>
      </w:pPr>
      <w:r>
        <w:rPr>
          <w:rFonts w:ascii="Times New Roman" w:hAnsi="Times New Roman"/>
          <w:sz w:val="28"/>
          <w:szCs w:val="28"/>
        </w:rPr>
        <w:t xml:space="preserve">5.2.1. Своевременно принять оказанные услуги. </w:t>
      </w:r>
    </w:p>
    <w:p w:rsidR="00FF766E" w:rsidRDefault="00FF766E" w:rsidP="00FF766E">
      <w:pPr>
        <w:spacing w:after="0" w:line="240" w:lineRule="auto"/>
        <w:ind w:firstLine="567"/>
        <w:jc w:val="both"/>
        <w:rPr>
          <w:rFonts w:ascii="Times New Roman" w:hAnsi="Times New Roman"/>
          <w:sz w:val="28"/>
          <w:szCs w:val="28"/>
        </w:rPr>
      </w:pPr>
      <w:r>
        <w:rPr>
          <w:rFonts w:ascii="Times New Roman" w:hAnsi="Times New Roman"/>
          <w:sz w:val="28"/>
          <w:szCs w:val="28"/>
        </w:rPr>
        <w:t>5.2.2. Производить оплату услуг в порядке и в сроки, установленные в разделе 3 настоящего контракта.</w:t>
      </w:r>
    </w:p>
    <w:p w:rsidR="00FF766E" w:rsidRDefault="00FF766E" w:rsidP="00FF766E">
      <w:pPr>
        <w:spacing w:after="0" w:line="240" w:lineRule="auto"/>
        <w:jc w:val="center"/>
        <w:rPr>
          <w:rFonts w:ascii="Times New Roman" w:hAnsi="Times New Roman"/>
          <w:b/>
          <w:sz w:val="28"/>
          <w:szCs w:val="28"/>
        </w:rPr>
      </w:pPr>
    </w:p>
    <w:p w:rsidR="00FF766E" w:rsidRDefault="00FF766E" w:rsidP="00FF766E">
      <w:pPr>
        <w:spacing w:after="0" w:line="240" w:lineRule="auto"/>
        <w:jc w:val="center"/>
        <w:rPr>
          <w:rFonts w:ascii="Times New Roman" w:hAnsi="Times New Roman"/>
          <w:b/>
          <w:sz w:val="28"/>
          <w:szCs w:val="28"/>
        </w:rPr>
      </w:pPr>
      <w:r>
        <w:rPr>
          <w:rFonts w:ascii="Times New Roman" w:hAnsi="Times New Roman"/>
          <w:b/>
          <w:sz w:val="28"/>
          <w:szCs w:val="28"/>
        </w:rPr>
        <w:t>6. Ответственность сторон.</w:t>
      </w:r>
    </w:p>
    <w:p w:rsidR="00FF766E" w:rsidRDefault="00FF766E" w:rsidP="00FF766E">
      <w:pPr>
        <w:spacing w:after="0" w:line="240" w:lineRule="auto"/>
        <w:jc w:val="center"/>
        <w:rPr>
          <w:rFonts w:ascii="Times New Roman" w:hAnsi="Times New Roman"/>
          <w:b/>
          <w:sz w:val="28"/>
          <w:szCs w:val="28"/>
        </w:rPr>
      </w:pPr>
    </w:p>
    <w:p w:rsidR="00FF766E" w:rsidRDefault="00FF766E" w:rsidP="00FF766E">
      <w:pPr>
        <w:spacing w:after="0" w:line="240" w:lineRule="auto"/>
        <w:ind w:firstLine="567"/>
        <w:jc w:val="both"/>
        <w:rPr>
          <w:rFonts w:ascii="Times New Roman" w:hAnsi="Times New Roman"/>
          <w:sz w:val="28"/>
          <w:szCs w:val="28"/>
          <w:highlight w:val="lightGray"/>
        </w:rPr>
      </w:pPr>
      <w:r>
        <w:rPr>
          <w:rFonts w:ascii="Times New Roman" w:hAnsi="Times New Roman"/>
          <w:sz w:val="28"/>
          <w:szCs w:val="28"/>
        </w:rPr>
        <w:t>6.1. За невыполнение или ненадлежащее выполнение принятых на себя обязательств,  стороны несут ответственность в соответствии с действующим законодательством Российской Федерации.</w:t>
      </w:r>
    </w:p>
    <w:p w:rsidR="00FF766E" w:rsidRDefault="00FF766E" w:rsidP="00FF766E">
      <w:pPr>
        <w:pStyle w:val="24"/>
        <w:spacing w:line="240" w:lineRule="auto"/>
        <w:ind w:firstLine="567"/>
        <w:jc w:val="both"/>
        <w:rPr>
          <w:sz w:val="28"/>
          <w:szCs w:val="28"/>
        </w:rPr>
      </w:pPr>
      <w:r>
        <w:rPr>
          <w:sz w:val="28"/>
          <w:szCs w:val="28"/>
        </w:rPr>
        <w:t xml:space="preserve">6.2. ИСПОЛНИТЕЛЬ несет ответственность и обязанность возмещения ущерба, причиненного, в том числе третьим лицам, в результате некачественного представления услуг по настоящему контракту (в том числе, если недостатки возникли или выявлены после завершения представленных </w:t>
      </w:r>
      <w:r>
        <w:rPr>
          <w:sz w:val="28"/>
          <w:szCs w:val="28"/>
        </w:rPr>
        <w:lastRenderedPageBreak/>
        <w:t xml:space="preserve">услуг), иных нарушений условий настоящего контракта, требований  действующего законодательства и технической документации (СНиП, ГОСТ).  </w:t>
      </w:r>
    </w:p>
    <w:p w:rsidR="00FF766E" w:rsidRDefault="00FF766E" w:rsidP="00FF766E">
      <w:pPr>
        <w:spacing w:after="0" w:line="240" w:lineRule="auto"/>
        <w:ind w:firstLine="567"/>
        <w:jc w:val="both"/>
        <w:rPr>
          <w:rFonts w:ascii="Times New Roman" w:hAnsi="Times New Roman"/>
          <w:sz w:val="28"/>
          <w:szCs w:val="28"/>
        </w:rPr>
      </w:pPr>
      <w:r>
        <w:rPr>
          <w:rFonts w:ascii="Times New Roman" w:hAnsi="Times New Roman"/>
          <w:sz w:val="28"/>
          <w:szCs w:val="28"/>
        </w:rPr>
        <w:t xml:space="preserve">6.3. При возникновении неблагоприятных последствий в связи с предоставлением ИСПОЛНИТЕЛЕМ услуг по настоящему контракту, ИСПОЛНИТЕЛЬ обязан за собственный счет компенсировать все возникшие в связи с этим издержки и затраты, выплатить компенсации и возместить убытки. </w:t>
      </w:r>
    </w:p>
    <w:p w:rsidR="00FF766E" w:rsidRDefault="00FF766E" w:rsidP="00FF766E">
      <w:pPr>
        <w:spacing w:after="0" w:line="240" w:lineRule="auto"/>
        <w:ind w:firstLine="567"/>
        <w:jc w:val="both"/>
        <w:rPr>
          <w:rFonts w:ascii="Times New Roman" w:hAnsi="Times New Roman"/>
          <w:sz w:val="28"/>
          <w:szCs w:val="28"/>
        </w:rPr>
      </w:pPr>
      <w:r>
        <w:rPr>
          <w:rFonts w:ascii="Times New Roman" w:hAnsi="Times New Roman"/>
          <w:sz w:val="28"/>
          <w:szCs w:val="28"/>
        </w:rPr>
        <w:t>6.4. В случае просрочки исполнения ЗАКАЗЧИКОМ обязательства, предусмотренного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FF766E" w:rsidRDefault="00FF766E" w:rsidP="00FF766E">
      <w:pPr>
        <w:spacing w:after="0" w:line="240" w:lineRule="auto"/>
        <w:ind w:firstLine="567"/>
        <w:jc w:val="both"/>
        <w:rPr>
          <w:rFonts w:ascii="Times New Roman" w:hAnsi="Times New Roman"/>
          <w:sz w:val="28"/>
          <w:szCs w:val="28"/>
        </w:rPr>
      </w:pPr>
      <w:r>
        <w:rPr>
          <w:rFonts w:ascii="Times New Roman" w:hAnsi="Times New Roman"/>
          <w:sz w:val="28"/>
          <w:szCs w:val="28"/>
        </w:rPr>
        <w:t xml:space="preserve">6.5. В случае неисполнения, ненадлежащего исполнения или просрочки исполнения ИСПОЛНИТЕЛЕМ обязательства, предусмотренного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w:t>
      </w:r>
      <w:r>
        <w:rPr>
          <w:rFonts w:ascii="Times New Roman" w:hAnsi="Times New Roman"/>
          <w:b/>
          <w:sz w:val="28"/>
          <w:szCs w:val="28"/>
        </w:rPr>
        <w:t xml:space="preserve">Размер такой неустойки (штрафа, пеней) устанавливается контрактом в размере 1% от общей стоимости услуг по настоящему контракту. </w:t>
      </w:r>
      <w:r>
        <w:rPr>
          <w:rFonts w:ascii="Times New Roman" w:hAnsi="Times New Roman"/>
          <w:sz w:val="28"/>
          <w:szCs w:val="28"/>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FF766E" w:rsidRDefault="00FF766E" w:rsidP="00FF766E">
      <w:pPr>
        <w:spacing w:after="0" w:line="240" w:lineRule="auto"/>
        <w:jc w:val="center"/>
        <w:rPr>
          <w:rFonts w:ascii="Times New Roman" w:hAnsi="Times New Roman"/>
          <w:b/>
          <w:sz w:val="28"/>
          <w:szCs w:val="28"/>
        </w:rPr>
      </w:pPr>
    </w:p>
    <w:p w:rsidR="00FF766E" w:rsidRDefault="00FF766E" w:rsidP="00FF766E">
      <w:pPr>
        <w:spacing w:after="0" w:line="240" w:lineRule="auto"/>
        <w:jc w:val="center"/>
        <w:rPr>
          <w:rFonts w:ascii="Times New Roman" w:hAnsi="Times New Roman"/>
          <w:b/>
          <w:sz w:val="28"/>
          <w:szCs w:val="28"/>
        </w:rPr>
      </w:pPr>
      <w:r>
        <w:rPr>
          <w:rFonts w:ascii="Times New Roman" w:hAnsi="Times New Roman"/>
          <w:b/>
          <w:sz w:val="28"/>
          <w:szCs w:val="28"/>
        </w:rPr>
        <w:t>7. Действие и прекращение действия контракта.</w:t>
      </w:r>
    </w:p>
    <w:p w:rsidR="00FF766E" w:rsidRDefault="00FF766E" w:rsidP="00FF766E">
      <w:pPr>
        <w:spacing w:after="0" w:line="240" w:lineRule="auto"/>
        <w:ind w:firstLine="567"/>
        <w:jc w:val="both"/>
        <w:rPr>
          <w:rFonts w:ascii="Times New Roman" w:hAnsi="Times New Roman"/>
          <w:sz w:val="28"/>
          <w:szCs w:val="28"/>
        </w:rPr>
      </w:pPr>
    </w:p>
    <w:p w:rsidR="00FF766E" w:rsidRDefault="00FF766E" w:rsidP="00FF766E">
      <w:pPr>
        <w:spacing w:after="0" w:line="240" w:lineRule="auto"/>
        <w:ind w:firstLine="567"/>
        <w:jc w:val="both"/>
        <w:rPr>
          <w:rFonts w:ascii="Times New Roman" w:hAnsi="Times New Roman"/>
          <w:sz w:val="28"/>
          <w:szCs w:val="28"/>
        </w:rPr>
      </w:pPr>
      <w:r>
        <w:rPr>
          <w:rFonts w:ascii="Times New Roman" w:hAnsi="Times New Roman"/>
          <w:sz w:val="28"/>
          <w:szCs w:val="28"/>
        </w:rPr>
        <w:t>7.1. Настоящий контракт составлен в 3-х экземплярах, имеющих одинаковую юридическую силу.</w:t>
      </w:r>
    </w:p>
    <w:p w:rsidR="00FF766E" w:rsidRDefault="00FF766E" w:rsidP="00FF766E">
      <w:pPr>
        <w:spacing w:after="0" w:line="240" w:lineRule="auto"/>
        <w:ind w:firstLine="567"/>
        <w:jc w:val="both"/>
        <w:rPr>
          <w:rFonts w:ascii="Times New Roman" w:hAnsi="Times New Roman"/>
          <w:sz w:val="28"/>
          <w:szCs w:val="28"/>
        </w:rPr>
      </w:pPr>
      <w:r>
        <w:rPr>
          <w:rFonts w:ascii="Times New Roman" w:hAnsi="Times New Roman"/>
          <w:sz w:val="28"/>
          <w:szCs w:val="28"/>
        </w:rPr>
        <w:t>7.2. Настоящий контракт вступает в силу с момента его подписания сторонами и действует до исполнения всех принятых на себя обязательств сторонами по контракту.</w:t>
      </w:r>
    </w:p>
    <w:p w:rsidR="00FF766E" w:rsidRDefault="00FF766E" w:rsidP="00FF766E">
      <w:pPr>
        <w:spacing w:after="0" w:line="240" w:lineRule="auto"/>
        <w:ind w:firstLine="567"/>
        <w:jc w:val="both"/>
        <w:rPr>
          <w:rFonts w:ascii="Times New Roman" w:hAnsi="Times New Roman"/>
          <w:sz w:val="28"/>
          <w:szCs w:val="28"/>
        </w:rPr>
      </w:pPr>
      <w:r>
        <w:rPr>
          <w:rFonts w:ascii="Times New Roman" w:hAnsi="Times New Roman"/>
          <w:sz w:val="28"/>
          <w:szCs w:val="28"/>
        </w:rPr>
        <w:t xml:space="preserve">7.3. Расторжение контракта допускается по соглашению сторон или по решению суда по основаниям, предусмотренным гражданским законодательством. </w:t>
      </w:r>
    </w:p>
    <w:p w:rsidR="00EF5A4E" w:rsidRDefault="00EF5A4E" w:rsidP="00FF766E">
      <w:pPr>
        <w:spacing w:after="0" w:line="240" w:lineRule="auto"/>
        <w:ind w:firstLine="567"/>
        <w:jc w:val="both"/>
        <w:rPr>
          <w:rFonts w:ascii="Times New Roman" w:hAnsi="Times New Roman"/>
          <w:sz w:val="28"/>
          <w:szCs w:val="28"/>
        </w:rPr>
      </w:pPr>
    </w:p>
    <w:p w:rsidR="00EF5A4E" w:rsidRDefault="00EF5A4E" w:rsidP="00FF766E">
      <w:pPr>
        <w:spacing w:after="0" w:line="240" w:lineRule="auto"/>
        <w:ind w:firstLine="567"/>
        <w:jc w:val="both"/>
        <w:rPr>
          <w:rFonts w:ascii="Times New Roman" w:hAnsi="Times New Roman"/>
          <w:sz w:val="28"/>
          <w:szCs w:val="28"/>
        </w:rPr>
      </w:pPr>
    </w:p>
    <w:p w:rsidR="00EF5A4E" w:rsidRDefault="00EF5A4E" w:rsidP="00FF766E">
      <w:pPr>
        <w:spacing w:after="0" w:line="240" w:lineRule="auto"/>
        <w:ind w:firstLine="567"/>
        <w:jc w:val="both"/>
        <w:rPr>
          <w:rFonts w:ascii="Times New Roman" w:hAnsi="Times New Roman"/>
          <w:sz w:val="28"/>
          <w:szCs w:val="28"/>
        </w:rPr>
      </w:pPr>
    </w:p>
    <w:p w:rsidR="00FF766E" w:rsidRDefault="00FF766E" w:rsidP="00FF766E">
      <w:pPr>
        <w:spacing w:after="0" w:line="240" w:lineRule="auto"/>
        <w:jc w:val="center"/>
        <w:rPr>
          <w:rFonts w:ascii="Times New Roman" w:hAnsi="Times New Roman"/>
          <w:b/>
          <w:sz w:val="28"/>
          <w:szCs w:val="28"/>
        </w:rPr>
      </w:pPr>
    </w:p>
    <w:p w:rsidR="00FF766E" w:rsidRDefault="00FF766E" w:rsidP="00FF766E">
      <w:pPr>
        <w:spacing w:after="0" w:line="240" w:lineRule="auto"/>
        <w:jc w:val="center"/>
        <w:rPr>
          <w:rFonts w:ascii="Times New Roman" w:hAnsi="Times New Roman"/>
          <w:b/>
          <w:sz w:val="28"/>
          <w:szCs w:val="28"/>
        </w:rPr>
      </w:pPr>
      <w:r>
        <w:rPr>
          <w:rFonts w:ascii="Times New Roman" w:hAnsi="Times New Roman"/>
          <w:b/>
          <w:sz w:val="28"/>
          <w:szCs w:val="28"/>
        </w:rPr>
        <w:lastRenderedPageBreak/>
        <w:t>8. Разрешение споров между сторонами.</w:t>
      </w:r>
    </w:p>
    <w:p w:rsidR="00FF766E" w:rsidRDefault="00FF766E" w:rsidP="00FF766E">
      <w:pPr>
        <w:spacing w:after="0" w:line="240" w:lineRule="auto"/>
        <w:ind w:firstLine="567"/>
        <w:jc w:val="both"/>
        <w:rPr>
          <w:rFonts w:ascii="Times New Roman" w:hAnsi="Times New Roman"/>
          <w:sz w:val="28"/>
          <w:szCs w:val="28"/>
        </w:rPr>
      </w:pPr>
    </w:p>
    <w:p w:rsidR="00FF766E" w:rsidRDefault="00FF766E" w:rsidP="00FF766E">
      <w:pPr>
        <w:spacing w:after="0" w:line="240" w:lineRule="auto"/>
        <w:ind w:firstLine="567"/>
        <w:jc w:val="both"/>
        <w:rPr>
          <w:rFonts w:ascii="Times New Roman" w:hAnsi="Times New Roman"/>
          <w:sz w:val="28"/>
          <w:szCs w:val="28"/>
        </w:rPr>
      </w:pPr>
      <w:r>
        <w:rPr>
          <w:rFonts w:ascii="Times New Roman" w:hAnsi="Times New Roman"/>
          <w:sz w:val="28"/>
          <w:szCs w:val="28"/>
        </w:rPr>
        <w:t>8.1. Правоотношения между сторонами по настоящему контракту регулируется законодательством Российской Федерации.</w:t>
      </w:r>
    </w:p>
    <w:p w:rsidR="00FF766E" w:rsidRDefault="00FF766E" w:rsidP="00FF766E">
      <w:pPr>
        <w:tabs>
          <w:tab w:val="num" w:pos="1506"/>
        </w:tabs>
        <w:spacing w:after="0" w:line="240" w:lineRule="auto"/>
        <w:ind w:firstLine="567"/>
        <w:jc w:val="both"/>
        <w:rPr>
          <w:rFonts w:ascii="Times New Roman" w:hAnsi="Times New Roman"/>
          <w:sz w:val="28"/>
          <w:szCs w:val="28"/>
        </w:rPr>
      </w:pPr>
      <w:r>
        <w:rPr>
          <w:rFonts w:ascii="Times New Roman" w:hAnsi="Times New Roman"/>
          <w:sz w:val="28"/>
          <w:szCs w:val="28"/>
        </w:rPr>
        <w:t>8.2. Все споры и разногласия, возникающие между сторонами по настоящему контракту, решаются путем переговоров. В случае не достижения соглашения споры и разногласия подлежат рассмотрению в судебном порядке.</w:t>
      </w:r>
    </w:p>
    <w:p w:rsidR="00FF766E" w:rsidRDefault="00FF766E" w:rsidP="00FF766E">
      <w:pPr>
        <w:spacing w:after="0" w:line="240" w:lineRule="auto"/>
        <w:jc w:val="center"/>
        <w:rPr>
          <w:rFonts w:ascii="Times New Roman" w:hAnsi="Times New Roman"/>
          <w:b/>
          <w:sz w:val="28"/>
          <w:szCs w:val="28"/>
        </w:rPr>
      </w:pPr>
    </w:p>
    <w:p w:rsidR="00FF766E" w:rsidRDefault="00FF766E" w:rsidP="00FF766E">
      <w:pPr>
        <w:spacing w:after="0" w:line="240" w:lineRule="auto"/>
        <w:jc w:val="center"/>
        <w:rPr>
          <w:rFonts w:ascii="Times New Roman" w:hAnsi="Times New Roman"/>
          <w:b/>
          <w:sz w:val="28"/>
          <w:szCs w:val="28"/>
        </w:rPr>
      </w:pPr>
      <w:r>
        <w:rPr>
          <w:rFonts w:ascii="Times New Roman" w:hAnsi="Times New Roman"/>
          <w:b/>
          <w:sz w:val="28"/>
          <w:szCs w:val="28"/>
        </w:rPr>
        <w:t>9. Обстоятельства непреодолимой силы.</w:t>
      </w:r>
    </w:p>
    <w:p w:rsidR="00FF766E" w:rsidRDefault="00FF766E" w:rsidP="00FF766E">
      <w:pPr>
        <w:spacing w:after="0" w:line="240" w:lineRule="auto"/>
        <w:ind w:firstLine="567"/>
        <w:jc w:val="both"/>
        <w:rPr>
          <w:rFonts w:ascii="Times New Roman" w:hAnsi="Times New Roman"/>
          <w:sz w:val="28"/>
          <w:szCs w:val="28"/>
        </w:rPr>
      </w:pPr>
    </w:p>
    <w:p w:rsidR="00FF766E" w:rsidRDefault="00FF766E" w:rsidP="00FF766E">
      <w:pPr>
        <w:spacing w:after="0" w:line="240" w:lineRule="auto"/>
        <w:ind w:firstLine="567"/>
        <w:jc w:val="both"/>
        <w:rPr>
          <w:rFonts w:ascii="Times New Roman" w:hAnsi="Times New Roman"/>
          <w:sz w:val="28"/>
          <w:szCs w:val="28"/>
        </w:rPr>
      </w:pPr>
      <w:r>
        <w:rPr>
          <w:rFonts w:ascii="Times New Roman" w:hAnsi="Times New Roman"/>
          <w:sz w:val="28"/>
          <w:szCs w:val="28"/>
        </w:rPr>
        <w:t>9.1.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FF766E" w:rsidRDefault="00FF766E" w:rsidP="00FF766E">
      <w:pPr>
        <w:spacing w:after="0" w:line="240" w:lineRule="auto"/>
        <w:ind w:firstLine="567"/>
        <w:jc w:val="both"/>
        <w:rPr>
          <w:rFonts w:ascii="Times New Roman" w:hAnsi="Times New Roman"/>
          <w:sz w:val="28"/>
          <w:szCs w:val="28"/>
        </w:rPr>
      </w:pPr>
      <w:r>
        <w:rPr>
          <w:rFonts w:ascii="Times New Roman" w:hAnsi="Times New Roman"/>
          <w:sz w:val="28"/>
          <w:szCs w:val="28"/>
        </w:rPr>
        <w:t>9.2. 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настоящему контракту переносится соразмерно времени, в течение которого действовали такие обстоятельства.</w:t>
      </w:r>
    </w:p>
    <w:p w:rsidR="00FF766E" w:rsidRDefault="00FF766E" w:rsidP="00FF766E">
      <w:pPr>
        <w:spacing w:after="0" w:line="240" w:lineRule="auto"/>
        <w:jc w:val="center"/>
        <w:rPr>
          <w:rFonts w:ascii="Times New Roman" w:hAnsi="Times New Roman"/>
          <w:b/>
          <w:sz w:val="28"/>
          <w:szCs w:val="28"/>
        </w:rPr>
      </w:pPr>
    </w:p>
    <w:p w:rsidR="00FF766E" w:rsidRDefault="00FF766E" w:rsidP="00FF766E">
      <w:pPr>
        <w:spacing w:after="0" w:line="240" w:lineRule="auto"/>
        <w:jc w:val="center"/>
        <w:rPr>
          <w:rFonts w:ascii="Times New Roman" w:hAnsi="Times New Roman"/>
          <w:b/>
          <w:sz w:val="28"/>
          <w:szCs w:val="28"/>
        </w:rPr>
      </w:pPr>
      <w:r>
        <w:rPr>
          <w:rFonts w:ascii="Times New Roman" w:hAnsi="Times New Roman"/>
          <w:b/>
          <w:sz w:val="28"/>
          <w:szCs w:val="28"/>
        </w:rPr>
        <w:t>10. Приложения к настоящему контракту.</w:t>
      </w:r>
    </w:p>
    <w:p w:rsidR="00FF766E" w:rsidRDefault="00FF766E" w:rsidP="00FF766E">
      <w:pPr>
        <w:spacing w:after="0" w:line="240" w:lineRule="auto"/>
        <w:ind w:firstLine="567"/>
        <w:jc w:val="both"/>
        <w:rPr>
          <w:rFonts w:ascii="Times New Roman" w:hAnsi="Times New Roman"/>
          <w:sz w:val="28"/>
          <w:szCs w:val="28"/>
        </w:rPr>
      </w:pPr>
    </w:p>
    <w:p w:rsidR="00FF766E" w:rsidRDefault="00FF766E" w:rsidP="00FF766E">
      <w:pPr>
        <w:spacing w:after="0" w:line="240" w:lineRule="auto"/>
        <w:ind w:firstLine="567"/>
        <w:jc w:val="both"/>
        <w:rPr>
          <w:rFonts w:ascii="Times New Roman" w:hAnsi="Times New Roman"/>
          <w:sz w:val="28"/>
          <w:szCs w:val="28"/>
        </w:rPr>
      </w:pPr>
      <w:r>
        <w:rPr>
          <w:rFonts w:ascii="Times New Roman" w:hAnsi="Times New Roman"/>
          <w:sz w:val="28"/>
          <w:szCs w:val="28"/>
        </w:rPr>
        <w:t xml:space="preserve">10.1. Приложение №1 – Техническое задание на оказание услуг по демонтажу самовольно установленных и незаконно размещенных </w:t>
      </w:r>
      <w:r w:rsidRPr="00B36990">
        <w:rPr>
          <w:rFonts w:ascii="Times New Roman" w:hAnsi="Times New Roman"/>
          <w:bCs/>
          <w:iCs/>
          <w:sz w:val="28"/>
          <w:szCs w:val="28"/>
        </w:rPr>
        <w:t>нестационарных торговых</w:t>
      </w:r>
      <w:r w:rsidRPr="00B36990">
        <w:rPr>
          <w:rFonts w:ascii="Times New Roman" w:hAnsi="Times New Roman"/>
          <w:sz w:val="28"/>
          <w:szCs w:val="28"/>
        </w:rPr>
        <w:t xml:space="preserve"> </w:t>
      </w:r>
      <w:r>
        <w:rPr>
          <w:rFonts w:ascii="Times New Roman" w:hAnsi="Times New Roman"/>
          <w:sz w:val="28"/>
          <w:szCs w:val="28"/>
        </w:rPr>
        <w:t>объектов.</w:t>
      </w:r>
    </w:p>
    <w:p w:rsidR="00FF766E" w:rsidRPr="00770FA8" w:rsidRDefault="00FF766E" w:rsidP="00FF766E">
      <w:pPr>
        <w:spacing w:after="0" w:line="240" w:lineRule="auto"/>
        <w:ind w:firstLine="567"/>
        <w:jc w:val="both"/>
        <w:rPr>
          <w:rFonts w:ascii="Times New Roman" w:hAnsi="Times New Roman"/>
          <w:sz w:val="28"/>
          <w:szCs w:val="28"/>
        </w:rPr>
      </w:pPr>
      <w:r>
        <w:rPr>
          <w:rFonts w:ascii="Times New Roman" w:hAnsi="Times New Roman"/>
          <w:sz w:val="28"/>
          <w:szCs w:val="28"/>
        </w:rPr>
        <w:t xml:space="preserve">10.2. Приложение №2 – Перечень </w:t>
      </w:r>
      <w:r w:rsidRPr="00770FA8">
        <w:rPr>
          <w:rFonts w:ascii="Times New Roman" w:hAnsi="Times New Roman"/>
          <w:bCs/>
          <w:iCs/>
          <w:sz w:val="28"/>
          <w:szCs w:val="28"/>
        </w:rPr>
        <w:t xml:space="preserve">самовольно установленных и незаконно размещенных </w:t>
      </w:r>
      <w:r w:rsidRPr="00B36990">
        <w:rPr>
          <w:rFonts w:ascii="Times New Roman" w:hAnsi="Times New Roman"/>
          <w:bCs/>
          <w:iCs/>
          <w:sz w:val="28"/>
          <w:szCs w:val="28"/>
        </w:rPr>
        <w:t xml:space="preserve">нестационарных торговых </w:t>
      </w:r>
      <w:r w:rsidRPr="00770FA8">
        <w:rPr>
          <w:rFonts w:ascii="Times New Roman" w:hAnsi="Times New Roman"/>
          <w:bCs/>
          <w:iCs/>
          <w:sz w:val="28"/>
          <w:szCs w:val="28"/>
        </w:rPr>
        <w:t>объектов, подлежащих демонтажу</w:t>
      </w:r>
      <w:r w:rsidRPr="00770FA8">
        <w:rPr>
          <w:rFonts w:ascii="Times New Roman" w:hAnsi="Times New Roman"/>
          <w:sz w:val="28"/>
          <w:szCs w:val="28"/>
        </w:rPr>
        <w:t>.</w:t>
      </w:r>
    </w:p>
    <w:p w:rsidR="00FF766E" w:rsidRDefault="00FF766E" w:rsidP="00FF766E">
      <w:pPr>
        <w:shd w:val="clear" w:color="auto" w:fill="FFFFFF"/>
        <w:spacing w:after="0" w:line="240" w:lineRule="auto"/>
        <w:jc w:val="center"/>
        <w:rPr>
          <w:rFonts w:ascii="Times New Roman" w:hAnsi="Times New Roman"/>
          <w:b/>
          <w:color w:val="000000"/>
          <w:sz w:val="28"/>
          <w:szCs w:val="28"/>
        </w:rPr>
      </w:pPr>
    </w:p>
    <w:p w:rsidR="00FF766E" w:rsidRPr="00770FA8" w:rsidRDefault="00FF766E" w:rsidP="00FF766E">
      <w:pPr>
        <w:shd w:val="clear" w:color="auto" w:fill="FFFFFF"/>
        <w:spacing w:after="0" w:line="240" w:lineRule="auto"/>
        <w:ind w:left="1416"/>
        <w:rPr>
          <w:rFonts w:ascii="Times New Roman" w:hAnsi="Times New Roman"/>
          <w:b/>
          <w:sz w:val="28"/>
          <w:szCs w:val="28"/>
        </w:rPr>
      </w:pPr>
      <w:r w:rsidRPr="00770FA8">
        <w:rPr>
          <w:rFonts w:ascii="Times New Roman" w:hAnsi="Times New Roman"/>
          <w:b/>
          <w:color w:val="000000"/>
          <w:sz w:val="28"/>
          <w:szCs w:val="28"/>
        </w:rPr>
        <w:t xml:space="preserve">11. </w:t>
      </w:r>
      <w:r w:rsidRPr="00770FA8">
        <w:rPr>
          <w:rFonts w:ascii="Times New Roman" w:hAnsi="Times New Roman"/>
          <w:b/>
          <w:sz w:val="28"/>
          <w:szCs w:val="28"/>
        </w:rPr>
        <w:t>Обеспечение муниципального контракта</w:t>
      </w:r>
    </w:p>
    <w:p w:rsidR="00FF766E" w:rsidRPr="00770FA8" w:rsidRDefault="00FF766E" w:rsidP="00FF766E">
      <w:pPr>
        <w:shd w:val="clear" w:color="auto" w:fill="FFFFFF"/>
        <w:spacing w:after="0" w:line="240" w:lineRule="auto"/>
        <w:ind w:left="720"/>
        <w:rPr>
          <w:rFonts w:ascii="Times New Roman" w:hAnsi="Times New Roman"/>
          <w:b/>
          <w:sz w:val="28"/>
          <w:szCs w:val="28"/>
        </w:rPr>
      </w:pPr>
    </w:p>
    <w:p w:rsidR="00FF766E" w:rsidRPr="00770FA8" w:rsidRDefault="00FF766E" w:rsidP="00FF766E">
      <w:pPr>
        <w:shd w:val="clear" w:color="auto" w:fill="FFFFFF"/>
        <w:jc w:val="both"/>
        <w:rPr>
          <w:rFonts w:ascii="Times New Roman" w:hAnsi="Times New Roman"/>
          <w:sz w:val="28"/>
          <w:szCs w:val="28"/>
        </w:rPr>
      </w:pPr>
      <w:r w:rsidRPr="00770FA8">
        <w:rPr>
          <w:rFonts w:ascii="Times New Roman" w:hAnsi="Times New Roman"/>
          <w:sz w:val="28"/>
          <w:szCs w:val="28"/>
        </w:rPr>
        <w:t>11.1. Обеспечение исполнения настоящего муниципального контракта предоставляется ИСПОЛНИТЕЛЕМ  одним из следующих способов:</w:t>
      </w:r>
    </w:p>
    <w:p w:rsidR="00FF766E" w:rsidRPr="00770FA8" w:rsidRDefault="00FF766E" w:rsidP="00FF766E">
      <w:pPr>
        <w:shd w:val="clear" w:color="auto" w:fill="FFFFFF"/>
        <w:jc w:val="both"/>
        <w:rPr>
          <w:rFonts w:ascii="Times New Roman" w:hAnsi="Times New Roman"/>
          <w:sz w:val="28"/>
          <w:szCs w:val="28"/>
        </w:rPr>
      </w:pPr>
      <w:r w:rsidRPr="00770FA8">
        <w:rPr>
          <w:rFonts w:ascii="Times New Roman" w:hAnsi="Times New Roman"/>
          <w:sz w:val="28"/>
          <w:szCs w:val="28"/>
        </w:rPr>
        <w:t>- безотзывная банковская гарантия;</w:t>
      </w:r>
    </w:p>
    <w:p w:rsidR="00FF766E" w:rsidRPr="00770FA8" w:rsidRDefault="00FF766E" w:rsidP="00FF766E">
      <w:pPr>
        <w:shd w:val="clear" w:color="auto" w:fill="FFFFFF"/>
        <w:jc w:val="both"/>
        <w:rPr>
          <w:rFonts w:ascii="Times New Roman" w:hAnsi="Times New Roman"/>
          <w:sz w:val="28"/>
          <w:szCs w:val="28"/>
        </w:rPr>
      </w:pPr>
      <w:r w:rsidRPr="00770FA8">
        <w:rPr>
          <w:rFonts w:ascii="Times New Roman" w:hAnsi="Times New Roman"/>
          <w:sz w:val="28"/>
          <w:szCs w:val="28"/>
        </w:rPr>
        <w:t>- передача ЗАКАЗЧИКУ в залог денежных средств, в том числе в форме вклада (депозита) в размере обеспечения исполнения контракта. Размер  обеспечения настоящего муниципального контракта равен 10% начальной (максимальной) цены контракта.</w:t>
      </w:r>
    </w:p>
    <w:p w:rsidR="00FF766E" w:rsidRPr="00770FA8" w:rsidRDefault="00FF766E" w:rsidP="00FF766E">
      <w:pPr>
        <w:shd w:val="clear" w:color="auto" w:fill="FFFFFF"/>
        <w:jc w:val="both"/>
        <w:rPr>
          <w:rFonts w:ascii="Times New Roman" w:hAnsi="Times New Roman"/>
          <w:sz w:val="28"/>
          <w:szCs w:val="28"/>
        </w:rPr>
      </w:pPr>
      <w:r w:rsidRPr="00770FA8">
        <w:rPr>
          <w:rFonts w:ascii="Times New Roman" w:hAnsi="Times New Roman"/>
          <w:sz w:val="28"/>
          <w:szCs w:val="28"/>
        </w:rPr>
        <w:t>11.2. Способ обеспечения исполнения настоящего контракта из вышеперечисленных способов определяется ИСПОЛНИТЕЛЕМ  самостоятельно.</w:t>
      </w:r>
    </w:p>
    <w:p w:rsidR="00FF766E" w:rsidRPr="00770FA8" w:rsidRDefault="00FF766E" w:rsidP="00FF766E">
      <w:pPr>
        <w:shd w:val="clear" w:color="auto" w:fill="FFFFFF"/>
        <w:spacing w:after="0" w:line="240" w:lineRule="auto"/>
        <w:jc w:val="center"/>
        <w:rPr>
          <w:rFonts w:ascii="Times New Roman" w:hAnsi="Times New Roman"/>
          <w:b/>
          <w:color w:val="000000"/>
          <w:sz w:val="28"/>
          <w:szCs w:val="28"/>
        </w:rPr>
      </w:pPr>
    </w:p>
    <w:p w:rsidR="00FF766E" w:rsidRPr="00770FA8" w:rsidRDefault="00FF766E" w:rsidP="00FF766E">
      <w:pPr>
        <w:shd w:val="clear" w:color="auto" w:fill="FFFFFF"/>
        <w:spacing w:after="0" w:line="240" w:lineRule="auto"/>
        <w:jc w:val="center"/>
        <w:rPr>
          <w:rFonts w:ascii="Times New Roman" w:hAnsi="Times New Roman"/>
          <w:b/>
          <w:color w:val="000000"/>
          <w:sz w:val="28"/>
          <w:szCs w:val="28"/>
        </w:rPr>
      </w:pPr>
      <w:r w:rsidRPr="00770FA8">
        <w:rPr>
          <w:rFonts w:ascii="Times New Roman" w:hAnsi="Times New Roman"/>
          <w:b/>
          <w:color w:val="000000"/>
          <w:sz w:val="28"/>
          <w:szCs w:val="28"/>
        </w:rPr>
        <w:t>1</w:t>
      </w:r>
      <w:r>
        <w:rPr>
          <w:rFonts w:ascii="Times New Roman" w:hAnsi="Times New Roman"/>
          <w:b/>
          <w:color w:val="000000"/>
          <w:sz w:val="28"/>
          <w:szCs w:val="28"/>
        </w:rPr>
        <w:t>2</w:t>
      </w:r>
      <w:r w:rsidRPr="00770FA8">
        <w:rPr>
          <w:rFonts w:ascii="Times New Roman" w:hAnsi="Times New Roman"/>
          <w:b/>
          <w:color w:val="000000"/>
          <w:sz w:val="28"/>
          <w:szCs w:val="28"/>
        </w:rPr>
        <w:t>. Адреса и банковские реквизиты сторон.</w:t>
      </w:r>
    </w:p>
    <w:p w:rsidR="00FF766E" w:rsidRDefault="00FF766E" w:rsidP="00FF766E">
      <w:pPr>
        <w:shd w:val="clear" w:color="auto" w:fill="FFFFFF"/>
        <w:spacing w:after="0" w:line="240" w:lineRule="auto"/>
        <w:jc w:val="center"/>
        <w:rPr>
          <w:rFonts w:ascii="Times New Roman" w:hAnsi="Times New Roman"/>
          <w:color w:val="000000"/>
          <w:sz w:val="28"/>
          <w:szCs w:val="28"/>
        </w:rPr>
      </w:pPr>
    </w:p>
    <w:tbl>
      <w:tblPr>
        <w:tblW w:w="9748" w:type="dxa"/>
        <w:tblLook w:val="00A0"/>
      </w:tblPr>
      <w:tblGrid>
        <w:gridCol w:w="5070"/>
        <w:gridCol w:w="4678"/>
      </w:tblGrid>
      <w:tr w:rsidR="00FF766E" w:rsidRPr="009D586D" w:rsidTr="004720E5">
        <w:tc>
          <w:tcPr>
            <w:tcW w:w="5070" w:type="dxa"/>
          </w:tcPr>
          <w:p w:rsidR="00FF766E" w:rsidRDefault="00FF766E" w:rsidP="004720E5">
            <w:pPr>
              <w:pStyle w:val="ConsNormal"/>
              <w:spacing w:line="276" w:lineRule="auto"/>
              <w:ind w:firstLine="0"/>
              <w:jc w:val="both"/>
              <w:rPr>
                <w:rFonts w:ascii="Times New Roman" w:hAnsi="Times New Roman"/>
                <w:b/>
                <w:bCs/>
                <w:sz w:val="28"/>
                <w:szCs w:val="28"/>
              </w:rPr>
            </w:pPr>
            <w:r>
              <w:rPr>
                <w:rFonts w:ascii="Times New Roman" w:hAnsi="Times New Roman"/>
                <w:b/>
                <w:bCs/>
                <w:sz w:val="28"/>
                <w:szCs w:val="28"/>
              </w:rPr>
              <w:t>ЗАКАЗЧИК:</w:t>
            </w:r>
          </w:p>
          <w:p w:rsidR="00FF766E" w:rsidRDefault="00FF766E" w:rsidP="004720E5">
            <w:pPr>
              <w:pStyle w:val="ConsNormal"/>
              <w:spacing w:line="276" w:lineRule="auto"/>
              <w:ind w:firstLine="0"/>
              <w:jc w:val="both"/>
              <w:rPr>
                <w:rFonts w:ascii="Times New Roman" w:hAnsi="Times New Roman"/>
                <w:b/>
                <w:bCs/>
                <w:sz w:val="28"/>
                <w:szCs w:val="28"/>
              </w:rPr>
            </w:pPr>
            <w:r>
              <w:rPr>
                <w:rFonts w:ascii="Times New Roman" w:hAnsi="Times New Roman"/>
                <w:b/>
                <w:bCs/>
                <w:sz w:val="28"/>
                <w:szCs w:val="28"/>
              </w:rPr>
              <w:t>Администрация Свердловского района города Перми</w:t>
            </w:r>
          </w:p>
          <w:p w:rsidR="00FF766E" w:rsidRDefault="00FF766E" w:rsidP="004720E5">
            <w:pPr>
              <w:pStyle w:val="ConsNormal"/>
              <w:spacing w:line="276" w:lineRule="auto"/>
              <w:ind w:firstLine="0"/>
              <w:jc w:val="both"/>
              <w:rPr>
                <w:rFonts w:ascii="Times New Roman" w:hAnsi="Times New Roman"/>
                <w:sz w:val="28"/>
                <w:szCs w:val="28"/>
              </w:rPr>
            </w:pPr>
            <w:r>
              <w:rPr>
                <w:rFonts w:ascii="Times New Roman" w:hAnsi="Times New Roman"/>
                <w:sz w:val="28"/>
                <w:szCs w:val="28"/>
              </w:rPr>
              <w:t xml:space="preserve">Местонахождение: </w:t>
            </w:r>
            <w:smartTag w:uri="urn:schemas-microsoft-com:office:smarttags" w:element="metricconverter">
              <w:smartTagPr>
                <w:attr w:name="ProductID" w:val="614990 г"/>
              </w:smartTagPr>
              <w:r>
                <w:rPr>
                  <w:rFonts w:ascii="Times New Roman" w:hAnsi="Times New Roman"/>
                  <w:sz w:val="28"/>
                  <w:szCs w:val="28"/>
                </w:rPr>
                <w:t>614990 г</w:t>
              </w:r>
            </w:smartTag>
            <w:r>
              <w:rPr>
                <w:rFonts w:ascii="Times New Roman" w:hAnsi="Times New Roman"/>
                <w:sz w:val="28"/>
                <w:szCs w:val="28"/>
              </w:rPr>
              <w:t xml:space="preserve">. Пермь, </w:t>
            </w:r>
          </w:p>
          <w:p w:rsidR="00FF766E" w:rsidRDefault="00FF766E" w:rsidP="004720E5">
            <w:pPr>
              <w:pStyle w:val="ConsNormal"/>
              <w:spacing w:line="276" w:lineRule="auto"/>
              <w:ind w:firstLine="0"/>
              <w:jc w:val="both"/>
              <w:rPr>
                <w:rFonts w:ascii="Times New Roman" w:hAnsi="Times New Roman"/>
                <w:sz w:val="28"/>
                <w:szCs w:val="28"/>
              </w:rPr>
            </w:pPr>
            <w:r>
              <w:rPr>
                <w:rFonts w:ascii="Times New Roman" w:hAnsi="Times New Roman"/>
                <w:sz w:val="28"/>
                <w:szCs w:val="28"/>
              </w:rPr>
              <w:t>ул. Сибирская, 58</w:t>
            </w:r>
          </w:p>
          <w:p w:rsidR="00FF766E" w:rsidRDefault="00FF766E" w:rsidP="004720E5">
            <w:pPr>
              <w:pStyle w:val="ConsNormal"/>
              <w:spacing w:line="276" w:lineRule="auto"/>
              <w:ind w:firstLine="0"/>
              <w:jc w:val="both"/>
              <w:rPr>
                <w:rFonts w:ascii="Times New Roman" w:hAnsi="Times New Roman"/>
                <w:sz w:val="28"/>
                <w:szCs w:val="28"/>
              </w:rPr>
            </w:pPr>
            <w:r>
              <w:rPr>
                <w:rFonts w:ascii="Times New Roman" w:hAnsi="Times New Roman"/>
                <w:sz w:val="28"/>
                <w:szCs w:val="28"/>
              </w:rPr>
              <w:t>КПП: 590401001  ИНН 5904080513</w:t>
            </w:r>
          </w:p>
          <w:p w:rsidR="00FF766E" w:rsidRDefault="00FF766E" w:rsidP="004720E5">
            <w:pPr>
              <w:pStyle w:val="ConsNormal"/>
              <w:spacing w:line="276" w:lineRule="auto"/>
              <w:ind w:firstLine="0"/>
              <w:rPr>
                <w:rFonts w:ascii="Times New Roman" w:hAnsi="Times New Roman"/>
                <w:sz w:val="28"/>
                <w:szCs w:val="28"/>
              </w:rPr>
            </w:pPr>
            <w:r>
              <w:rPr>
                <w:rFonts w:ascii="Times New Roman" w:hAnsi="Times New Roman"/>
                <w:sz w:val="28"/>
                <w:szCs w:val="28"/>
              </w:rPr>
              <w:t>УФК по Пермскому краю (ДФ г. Перми,</w:t>
            </w:r>
          </w:p>
          <w:p w:rsidR="00FF766E" w:rsidRDefault="00FF766E" w:rsidP="004720E5">
            <w:pPr>
              <w:pStyle w:val="ConsNormal"/>
              <w:spacing w:line="276" w:lineRule="auto"/>
              <w:ind w:firstLine="0"/>
              <w:rPr>
                <w:rFonts w:ascii="Times New Roman" w:hAnsi="Times New Roman"/>
                <w:sz w:val="28"/>
                <w:szCs w:val="28"/>
              </w:rPr>
            </w:pPr>
            <w:r>
              <w:rPr>
                <w:rFonts w:ascii="Times New Roman" w:hAnsi="Times New Roman"/>
                <w:sz w:val="28"/>
                <w:szCs w:val="28"/>
              </w:rPr>
              <w:t xml:space="preserve">Администрация Свердловского района города Перми </w:t>
            </w:r>
          </w:p>
          <w:p w:rsidR="00FF766E" w:rsidRDefault="00FF766E" w:rsidP="004720E5">
            <w:pPr>
              <w:pStyle w:val="ConsNormal"/>
              <w:spacing w:line="276" w:lineRule="auto"/>
              <w:ind w:firstLine="0"/>
              <w:rPr>
                <w:rFonts w:ascii="Times New Roman" w:hAnsi="Times New Roman"/>
                <w:sz w:val="28"/>
                <w:szCs w:val="28"/>
              </w:rPr>
            </w:pPr>
            <w:r>
              <w:rPr>
                <w:rFonts w:ascii="Times New Roman" w:hAnsi="Times New Roman"/>
                <w:sz w:val="28"/>
                <w:szCs w:val="28"/>
              </w:rPr>
              <w:t>л/сч 02932011554)</w:t>
            </w:r>
          </w:p>
          <w:p w:rsidR="00FF766E" w:rsidRDefault="00FF766E" w:rsidP="004720E5">
            <w:pPr>
              <w:pStyle w:val="ConsNormal"/>
              <w:spacing w:line="276" w:lineRule="auto"/>
              <w:ind w:firstLine="0"/>
              <w:jc w:val="both"/>
              <w:rPr>
                <w:rFonts w:ascii="Times New Roman" w:hAnsi="Times New Roman"/>
                <w:sz w:val="28"/>
                <w:szCs w:val="28"/>
              </w:rPr>
            </w:pPr>
            <w:r>
              <w:rPr>
                <w:rFonts w:ascii="Times New Roman" w:hAnsi="Times New Roman"/>
                <w:sz w:val="28"/>
                <w:szCs w:val="28"/>
              </w:rPr>
              <w:t>р/с 40204810300000000006</w:t>
            </w:r>
          </w:p>
          <w:p w:rsidR="00FF766E" w:rsidRDefault="00FF766E" w:rsidP="004720E5">
            <w:pPr>
              <w:pStyle w:val="ConsNormal"/>
              <w:spacing w:line="276" w:lineRule="auto"/>
              <w:ind w:firstLine="0"/>
              <w:rPr>
                <w:rFonts w:ascii="Times New Roman" w:hAnsi="Times New Roman"/>
                <w:sz w:val="28"/>
                <w:szCs w:val="28"/>
              </w:rPr>
            </w:pPr>
            <w:r>
              <w:rPr>
                <w:rFonts w:ascii="Times New Roman" w:hAnsi="Times New Roman"/>
                <w:sz w:val="28"/>
                <w:szCs w:val="28"/>
              </w:rPr>
              <w:t xml:space="preserve">в ГРКЦ ГУ Банка России по Пермскому краю </w:t>
            </w:r>
          </w:p>
          <w:p w:rsidR="00FF766E" w:rsidRDefault="00FF766E" w:rsidP="004720E5">
            <w:pPr>
              <w:pStyle w:val="ConsNormal"/>
              <w:spacing w:line="276" w:lineRule="auto"/>
              <w:ind w:firstLine="0"/>
              <w:rPr>
                <w:rFonts w:ascii="Times New Roman" w:hAnsi="Times New Roman"/>
                <w:sz w:val="28"/>
                <w:szCs w:val="28"/>
              </w:rPr>
            </w:pPr>
            <w:r>
              <w:rPr>
                <w:rFonts w:ascii="Times New Roman" w:hAnsi="Times New Roman"/>
                <w:sz w:val="28"/>
                <w:szCs w:val="28"/>
              </w:rPr>
              <w:t>г.Пермь</w:t>
            </w:r>
          </w:p>
          <w:p w:rsidR="00FF766E" w:rsidRDefault="00FF766E" w:rsidP="004720E5">
            <w:pPr>
              <w:pStyle w:val="ConsNormal"/>
              <w:spacing w:line="276" w:lineRule="auto"/>
              <w:ind w:firstLine="0"/>
              <w:jc w:val="both"/>
              <w:rPr>
                <w:rFonts w:ascii="Times New Roman" w:hAnsi="Times New Roman"/>
                <w:sz w:val="28"/>
                <w:szCs w:val="28"/>
              </w:rPr>
            </w:pPr>
            <w:r>
              <w:rPr>
                <w:rFonts w:ascii="Times New Roman" w:hAnsi="Times New Roman"/>
                <w:sz w:val="28"/>
                <w:szCs w:val="28"/>
              </w:rPr>
              <w:t xml:space="preserve">БИК 045773001 </w:t>
            </w:r>
          </w:p>
          <w:p w:rsidR="00FF766E" w:rsidRDefault="00FF766E" w:rsidP="004720E5">
            <w:pPr>
              <w:pStyle w:val="ConsPlusNonformat"/>
              <w:widowControl/>
              <w:spacing w:line="276" w:lineRule="auto"/>
              <w:rPr>
                <w:rFonts w:ascii="Times New Roman" w:hAnsi="Times New Roman" w:cs="Times New Roman"/>
                <w:sz w:val="28"/>
                <w:szCs w:val="28"/>
              </w:rPr>
            </w:pPr>
            <w:r>
              <w:rPr>
                <w:rFonts w:ascii="Times New Roman" w:hAnsi="Times New Roman" w:cs="Times New Roman"/>
                <w:sz w:val="28"/>
                <w:szCs w:val="28"/>
              </w:rPr>
              <w:t>ОГРН 1025900918251</w:t>
            </w:r>
          </w:p>
          <w:p w:rsidR="00FF766E" w:rsidRDefault="00FF766E" w:rsidP="004720E5">
            <w:pPr>
              <w:pStyle w:val="ConsNonformat"/>
              <w:widowControl/>
              <w:spacing w:line="276" w:lineRule="auto"/>
              <w:rPr>
                <w:rFonts w:ascii="Times New Roman" w:hAnsi="Times New Roman" w:cs="Times New Roman"/>
                <w:sz w:val="28"/>
                <w:szCs w:val="28"/>
              </w:rPr>
            </w:pPr>
          </w:p>
          <w:p w:rsidR="00FF766E" w:rsidRDefault="00FF766E" w:rsidP="004720E5">
            <w:pPr>
              <w:pStyle w:val="ConsNonformat"/>
              <w:widowControl/>
              <w:spacing w:line="276" w:lineRule="auto"/>
              <w:rPr>
                <w:rFonts w:ascii="Times New Roman" w:hAnsi="Times New Roman" w:cs="Times New Roman"/>
                <w:sz w:val="28"/>
                <w:szCs w:val="28"/>
              </w:rPr>
            </w:pPr>
          </w:p>
          <w:p w:rsidR="00FF766E" w:rsidRDefault="00FF766E" w:rsidP="004720E5">
            <w:pPr>
              <w:pStyle w:val="ConsNonformat"/>
              <w:widowControl/>
              <w:spacing w:line="276" w:lineRule="auto"/>
              <w:rPr>
                <w:rFonts w:ascii="Times New Roman" w:hAnsi="Times New Roman" w:cs="Times New Roman"/>
                <w:sz w:val="28"/>
                <w:szCs w:val="28"/>
              </w:rPr>
            </w:pPr>
            <w:r>
              <w:rPr>
                <w:rFonts w:ascii="Times New Roman" w:hAnsi="Times New Roman" w:cs="Times New Roman"/>
                <w:sz w:val="28"/>
                <w:szCs w:val="28"/>
              </w:rPr>
              <w:t xml:space="preserve">____________________ </w:t>
            </w:r>
          </w:p>
          <w:p w:rsidR="00FF766E" w:rsidRDefault="00FF766E" w:rsidP="004720E5">
            <w:pPr>
              <w:pStyle w:val="ConsPlusNonformat"/>
              <w:widowControl/>
              <w:spacing w:line="276" w:lineRule="auto"/>
              <w:rPr>
                <w:rFonts w:ascii="Times New Roman" w:hAnsi="Times New Roman" w:cs="Times New Roman"/>
                <w:sz w:val="28"/>
                <w:szCs w:val="28"/>
              </w:rPr>
            </w:pPr>
            <w:r>
              <w:rPr>
                <w:rFonts w:ascii="Times New Roman" w:hAnsi="Times New Roman" w:cs="Times New Roman"/>
                <w:sz w:val="28"/>
                <w:szCs w:val="28"/>
              </w:rPr>
              <w:t>М.П.</w:t>
            </w:r>
          </w:p>
        </w:tc>
        <w:tc>
          <w:tcPr>
            <w:tcW w:w="4678" w:type="dxa"/>
          </w:tcPr>
          <w:p w:rsidR="00FF766E" w:rsidRDefault="00FF766E" w:rsidP="004720E5">
            <w:pPr>
              <w:pStyle w:val="ConsNonformat"/>
              <w:widowControl/>
              <w:spacing w:line="276" w:lineRule="auto"/>
              <w:rPr>
                <w:rFonts w:ascii="Times New Roman" w:hAnsi="Times New Roman" w:cs="Times New Roman"/>
                <w:b/>
                <w:bCs/>
                <w:sz w:val="28"/>
                <w:szCs w:val="28"/>
              </w:rPr>
            </w:pPr>
            <w:r>
              <w:rPr>
                <w:rFonts w:ascii="Times New Roman" w:hAnsi="Times New Roman" w:cs="Times New Roman"/>
                <w:b/>
                <w:bCs/>
                <w:sz w:val="28"/>
                <w:szCs w:val="28"/>
              </w:rPr>
              <w:t>ИСПОЛНИТЕЛЬ:</w:t>
            </w:r>
          </w:p>
          <w:p w:rsidR="00FF766E" w:rsidRDefault="00FF766E" w:rsidP="004720E5">
            <w:pPr>
              <w:pStyle w:val="ConsNonformat"/>
              <w:widowControl/>
              <w:spacing w:line="276" w:lineRule="auto"/>
              <w:rPr>
                <w:rFonts w:ascii="Times New Roman" w:hAnsi="Times New Roman" w:cs="Times New Roman"/>
                <w:sz w:val="28"/>
                <w:szCs w:val="28"/>
              </w:rPr>
            </w:pPr>
          </w:p>
          <w:p w:rsidR="00FF766E" w:rsidRDefault="00FF766E" w:rsidP="004720E5">
            <w:pPr>
              <w:pStyle w:val="ConsNonformat"/>
              <w:widowControl/>
              <w:spacing w:line="276" w:lineRule="auto"/>
              <w:rPr>
                <w:rFonts w:ascii="Times New Roman" w:hAnsi="Times New Roman" w:cs="Times New Roman"/>
                <w:sz w:val="28"/>
                <w:szCs w:val="28"/>
              </w:rPr>
            </w:pPr>
          </w:p>
          <w:p w:rsidR="00FF766E" w:rsidRDefault="00FF766E" w:rsidP="004720E5">
            <w:pPr>
              <w:pStyle w:val="ConsNonformat"/>
              <w:widowControl/>
              <w:spacing w:line="276" w:lineRule="auto"/>
              <w:rPr>
                <w:rFonts w:ascii="Times New Roman" w:hAnsi="Times New Roman" w:cs="Times New Roman"/>
                <w:sz w:val="28"/>
                <w:szCs w:val="28"/>
              </w:rPr>
            </w:pPr>
          </w:p>
          <w:p w:rsidR="00FF766E" w:rsidRDefault="00FF766E" w:rsidP="004720E5">
            <w:pPr>
              <w:pStyle w:val="ConsNonformat"/>
              <w:widowControl/>
              <w:spacing w:line="276" w:lineRule="auto"/>
              <w:rPr>
                <w:rFonts w:ascii="Times New Roman" w:hAnsi="Times New Roman" w:cs="Times New Roman"/>
                <w:sz w:val="28"/>
                <w:szCs w:val="28"/>
              </w:rPr>
            </w:pPr>
          </w:p>
          <w:p w:rsidR="00FF766E" w:rsidRDefault="00FF766E" w:rsidP="004720E5">
            <w:pPr>
              <w:pStyle w:val="ConsNonformat"/>
              <w:widowControl/>
              <w:spacing w:line="276" w:lineRule="auto"/>
              <w:rPr>
                <w:rFonts w:ascii="Times New Roman" w:hAnsi="Times New Roman" w:cs="Times New Roman"/>
                <w:sz w:val="28"/>
                <w:szCs w:val="28"/>
              </w:rPr>
            </w:pPr>
          </w:p>
          <w:p w:rsidR="00FF766E" w:rsidRDefault="00FF766E" w:rsidP="004720E5">
            <w:pPr>
              <w:pStyle w:val="ConsNonformat"/>
              <w:widowControl/>
              <w:spacing w:line="276" w:lineRule="auto"/>
              <w:rPr>
                <w:rFonts w:ascii="Times New Roman" w:hAnsi="Times New Roman" w:cs="Times New Roman"/>
                <w:b/>
                <w:sz w:val="28"/>
                <w:szCs w:val="28"/>
              </w:rPr>
            </w:pPr>
          </w:p>
          <w:p w:rsidR="00FF766E" w:rsidRDefault="00FF766E" w:rsidP="004720E5">
            <w:pPr>
              <w:pStyle w:val="ConsNonformat"/>
              <w:widowControl/>
              <w:spacing w:line="276" w:lineRule="auto"/>
              <w:rPr>
                <w:rFonts w:ascii="Times New Roman" w:hAnsi="Times New Roman" w:cs="Times New Roman"/>
                <w:b/>
                <w:sz w:val="28"/>
                <w:szCs w:val="28"/>
              </w:rPr>
            </w:pPr>
          </w:p>
          <w:p w:rsidR="00FF766E" w:rsidRDefault="00FF766E" w:rsidP="004720E5">
            <w:pPr>
              <w:pStyle w:val="ConsNonformat"/>
              <w:widowControl/>
              <w:spacing w:line="276" w:lineRule="auto"/>
              <w:rPr>
                <w:rFonts w:ascii="Times New Roman" w:hAnsi="Times New Roman" w:cs="Times New Roman"/>
                <w:b/>
                <w:sz w:val="28"/>
                <w:szCs w:val="28"/>
              </w:rPr>
            </w:pPr>
          </w:p>
          <w:p w:rsidR="00FF766E" w:rsidRDefault="00FF766E" w:rsidP="004720E5">
            <w:pPr>
              <w:pStyle w:val="ConsNonformat"/>
              <w:widowControl/>
              <w:spacing w:line="276" w:lineRule="auto"/>
              <w:rPr>
                <w:rFonts w:ascii="Times New Roman" w:hAnsi="Times New Roman" w:cs="Times New Roman"/>
                <w:b/>
                <w:sz w:val="28"/>
                <w:szCs w:val="28"/>
              </w:rPr>
            </w:pPr>
          </w:p>
          <w:p w:rsidR="00FF766E" w:rsidRDefault="00FF766E" w:rsidP="004720E5">
            <w:pPr>
              <w:pStyle w:val="ConsNonformat"/>
              <w:widowControl/>
              <w:spacing w:line="276" w:lineRule="auto"/>
              <w:rPr>
                <w:rFonts w:ascii="Times New Roman" w:hAnsi="Times New Roman" w:cs="Times New Roman"/>
                <w:b/>
                <w:sz w:val="28"/>
                <w:szCs w:val="28"/>
              </w:rPr>
            </w:pPr>
          </w:p>
          <w:p w:rsidR="00FF766E" w:rsidRDefault="00FF766E" w:rsidP="004720E5">
            <w:pPr>
              <w:pStyle w:val="ConsNonformat"/>
              <w:widowControl/>
              <w:spacing w:line="276" w:lineRule="auto"/>
              <w:rPr>
                <w:rFonts w:ascii="Times New Roman" w:hAnsi="Times New Roman" w:cs="Times New Roman"/>
                <w:b/>
                <w:sz w:val="28"/>
                <w:szCs w:val="28"/>
              </w:rPr>
            </w:pPr>
          </w:p>
          <w:p w:rsidR="00FF766E" w:rsidRDefault="00FF766E" w:rsidP="004720E5">
            <w:pPr>
              <w:pStyle w:val="ConsNonformat"/>
              <w:widowControl/>
              <w:spacing w:line="276" w:lineRule="auto"/>
              <w:rPr>
                <w:rFonts w:ascii="Times New Roman" w:hAnsi="Times New Roman" w:cs="Times New Roman"/>
                <w:b/>
                <w:sz w:val="28"/>
                <w:szCs w:val="28"/>
              </w:rPr>
            </w:pPr>
          </w:p>
          <w:p w:rsidR="00FF766E" w:rsidRDefault="00FF766E" w:rsidP="004720E5">
            <w:pPr>
              <w:pStyle w:val="ConsNonformat"/>
              <w:widowControl/>
              <w:spacing w:line="276" w:lineRule="auto"/>
              <w:rPr>
                <w:rFonts w:ascii="Times New Roman" w:hAnsi="Times New Roman" w:cs="Times New Roman"/>
                <w:b/>
                <w:sz w:val="28"/>
                <w:szCs w:val="28"/>
              </w:rPr>
            </w:pPr>
          </w:p>
          <w:p w:rsidR="00FF766E" w:rsidRDefault="00FF766E" w:rsidP="004720E5">
            <w:pPr>
              <w:pStyle w:val="ConsNonformat"/>
              <w:widowControl/>
              <w:spacing w:line="276" w:lineRule="auto"/>
              <w:rPr>
                <w:rFonts w:ascii="Times New Roman" w:hAnsi="Times New Roman" w:cs="Times New Roman"/>
                <w:b/>
                <w:sz w:val="28"/>
                <w:szCs w:val="28"/>
              </w:rPr>
            </w:pPr>
          </w:p>
          <w:p w:rsidR="00FF766E" w:rsidRDefault="00FF766E" w:rsidP="004720E5">
            <w:pPr>
              <w:pStyle w:val="ConsNonformat"/>
              <w:widowControl/>
              <w:spacing w:line="276" w:lineRule="auto"/>
              <w:rPr>
                <w:rFonts w:ascii="Times New Roman" w:hAnsi="Times New Roman" w:cs="Times New Roman"/>
                <w:b/>
                <w:sz w:val="28"/>
                <w:szCs w:val="28"/>
              </w:rPr>
            </w:pPr>
          </w:p>
          <w:p w:rsidR="00FF766E" w:rsidRDefault="00FF766E" w:rsidP="004720E5">
            <w:pPr>
              <w:pStyle w:val="ConsNonformat"/>
              <w:widowControl/>
              <w:spacing w:line="276" w:lineRule="auto"/>
              <w:rPr>
                <w:rFonts w:ascii="Times New Roman" w:hAnsi="Times New Roman" w:cs="Times New Roman"/>
                <w:b/>
                <w:sz w:val="28"/>
                <w:szCs w:val="28"/>
              </w:rPr>
            </w:pPr>
          </w:p>
          <w:p w:rsidR="00FF766E" w:rsidRDefault="00FF766E" w:rsidP="004720E5">
            <w:pPr>
              <w:pStyle w:val="ConsNonformat"/>
              <w:widowControl/>
              <w:spacing w:line="276" w:lineRule="auto"/>
              <w:rPr>
                <w:rFonts w:ascii="Times New Roman" w:hAnsi="Times New Roman" w:cs="Times New Roman"/>
                <w:b/>
                <w:sz w:val="28"/>
                <w:szCs w:val="28"/>
              </w:rPr>
            </w:pPr>
          </w:p>
          <w:p w:rsidR="00FF766E" w:rsidRDefault="00FF766E" w:rsidP="004720E5">
            <w:pPr>
              <w:pStyle w:val="ConsNonformat"/>
              <w:widowControl/>
              <w:spacing w:line="276" w:lineRule="auto"/>
              <w:rPr>
                <w:rFonts w:ascii="Times New Roman" w:hAnsi="Times New Roman" w:cs="Times New Roman"/>
                <w:b/>
                <w:sz w:val="28"/>
                <w:szCs w:val="28"/>
              </w:rPr>
            </w:pPr>
          </w:p>
          <w:p w:rsidR="00FF766E" w:rsidRDefault="00FF766E" w:rsidP="004720E5">
            <w:pPr>
              <w:pStyle w:val="ConsNonformat"/>
              <w:widowControl/>
              <w:spacing w:line="276" w:lineRule="auto"/>
              <w:rPr>
                <w:rFonts w:ascii="Times New Roman" w:hAnsi="Times New Roman" w:cs="Times New Roman"/>
                <w:sz w:val="28"/>
                <w:szCs w:val="28"/>
              </w:rPr>
            </w:pPr>
            <w:r>
              <w:rPr>
                <w:rFonts w:ascii="Times New Roman" w:hAnsi="Times New Roman" w:cs="Times New Roman"/>
                <w:b/>
                <w:sz w:val="28"/>
                <w:szCs w:val="28"/>
              </w:rPr>
              <w:t>_________</w:t>
            </w:r>
          </w:p>
          <w:p w:rsidR="00FF766E" w:rsidRDefault="00FF766E" w:rsidP="004720E5">
            <w:pPr>
              <w:pStyle w:val="ConsNonformat"/>
              <w:widowControl/>
              <w:spacing w:line="276" w:lineRule="auto"/>
              <w:rPr>
                <w:rFonts w:ascii="Times New Roman" w:hAnsi="Times New Roman" w:cs="Times New Roman"/>
                <w:b/>
                <w:sz w:val="28"/>
                <w:szCs w:val="28"/>
              </w:rPr>
            </w:pPr>
            <w:r>
              <w:rPr>
                <w:rFonts w:ascii="Times New Roman" w:hAnsi="Times New Roman" w:cs="Times New Roman"/>
                <w:sz w:val="28"/>
                <w:szCs w:val="28"/>
              </w:rPr>
              <w:t>М.П.</w:t>
            </w:r>
          </w:p>
        </w:tc>
      </w:tr>
    </w:tbl>
    <w:p w:rsidR="00FF766E" w:rsidRDefault="00FF766E" w:rsidP="00FF766E">
      <w:pPr>
        <w:spacing w:line="240" w:lineRule="auto"/>
        <w:rPr>
          <w:rFonts w:ascii="Times New Roman" w:hAnsi="Times New Roman"/>
          <w:sz w:val="28"/>
          <w:szCs w:val="28"/>
        </w:rPr>
      </w:pPr>
    </w:p>
    <w:p w:rsidR="00FF766E" w:rsidRDefault="00FF766E" w:rsidP="00FF766E"/>
    <w:p w:rsidR="00FF766E" w:rsidRDefault="00FF766E" w:rsidP="00FF766E"/>
    <w:p w:rsidR="00FF766E" w:rsidRDefault="00FF766E" w:rsidP="00FF766E"/>
    <w:p w:rsidR="00FF766E" w:rsidRDefault="00FF766E" w:rsidP="00FF766E"/>
    <w:p w:rsidR="00FF766E" w:rsidRDefault="00FF766E" w:rsidP="00FF766E"/>
    <w:p w:rsidR="00FF766E" w:rsidRDefault="00FF766E" w:rsidP="00FF766E"/>
    <w:p w:rsidR="006F247A" w:rsidRDefault="006F247A" w:rsidP="006F247A">
      <w:pPr>
        <w:spacing w:after="0" w:line="240" w:lineRule="auto"/>
        <w:rPr>
          <w:rFonts w:ascii="Times New Roman" w:hAnsi="Times New Roman"/>
          <w:sz w:val="28"/>
          <w:szCs w:val="28"/>
        </w:rPr>
      </w:pPr>
    </w:p>
    <w:p w:rsidR="009764E7" w:rsidRDefault="009764E7" w:rsidP="00DF6FF4">
      <w:pPr>
        <w:spacing w:after="0" w:line="240" w:lineRule="auto"/>
        <w:ind w:firstLine="567"/>
        <w:jc w:val="right"/>
        <w:rPr>
          <w:rFonts w:ascii="Times New Roman" w:hAnsi="Times New Roman"/>
          <w:sz w:val="28"/>
          <w:szCs w:val="28"/>
        </w:rPr>
      </w:pPr>
    </w:p>
    <w:p w:rsidR="009764E7" w:rsidRDefault="009764E7" w:rsidP="00DF6FF4">
      <w:pPr>
        <w:spacing w:after="0" w:line="240" w:lineRule="auto"/>
        <w:ind w:firstLine="567"/>
        <w:jc w:val="right"/>
        <w:rPr>
          <w:rFonts w:ascii="Times New Roman" w:hAnsi="Times New Roman"/>
          <w:sz w:val="28"/>
          <w:szCs w:val="28"/>
        </w:rPr>
      </w:pPr>
    </w:p>
    <w:p w:rsidR="009764E7" w:rsidRDefault="009764E7" w:rsidP="00DF6FF4">
      <w:pPr>
        <w:spacing w:after="0" w:line="240" w:lineRule="auto"/>
        <w:ind w:firstLine="567"/>
        <w:jc w:val="right"/>
        <w:rPr>
          <w:rFonts w:ascii="Times New Roman" w:hAnsi="Times New Roman"/>
          <w:sz w:val="28"/>
          <w:szCs w:val="28"/>
        </w:rPr>
      </w:pPr>
    </w:p>
    <w:p w:rsidR="009764E7" w:rsidRDefault="009764E7" w:rsidP="00DF6FF4">
      <w:pPr>
        <w:spacing w:after="0" w:line="240" w:lineRule="auto"/>
        <w:ind w:firstLine="567"/>
        <w:jc w:val="right"/>
        <w:rPr>
          <w:rFonts w:ascii="Times New Roman" w:hAnsi="Times New Roman"/>
          <w:sz w:val="28"/>
          <w:szCs w:val="28"/>
        </w:rPr>
      </w:pPr>
    </w:p>
    <w:p w:rsidR="009764E7" w:rsidRDefault="009764E7" w:rsidP="00DF6FF4">
      <w:pPr>
        <w:spacing w:after="0" w:line="240" w:lineRule="auto"/>
        <w:ind w:firstLine="567"/>
        <w:jc w:val="right"/>
        <w:rPr>
          <w:rFonts w:ascii="Times New Roman" w:hAnsi="Times New Roman"/>
          <w:sz w:val="28"/>
          <w:szCs w:val="28"/>
        </w:rPr>
      </w:pPr>
    </w:p>
    <w:p w:rsidR="00DF6FF4" w:rsidRDefault="00DF6FF4" w:rsidP="00DF6FF4">
      <w:pPr>
        <w:spacing w:after="0" w:line="240" w:lineRule="auto"/>
        <w:ind w:firstLine="567"/>
        <w:jc w:val="right"/>
        <w:rPr>
          <w:rFonts w:ascii="Times New Roman" w:hAnsi="Times New Roman"/>
          <w:sz w:val="28"/>
          <w:szCs w:val="28"/>
        </w:rPr>
      </w:pPr>
      <w:r>
        <w:rPr>
          <w:rFonts w:ascii="Times New Roman" w:hAnsi="Times New Roman"/>
          <w:sz w:val="28"/>
          <w:szCs w:val="28"/>
        </w:rPr>
        <w:lastRenderedPageBreak/>
        <w:t xml:space="preserve">Приложение №1 </w:t>
      </w:r>
    </w:p>
    <w:p w:rsidR="00DF6FF4" w:rsidRDefault="00DF6FF4" w:rsidP="00DF6FF4">
      <w:pPr>
        <w:spacing w:after="0" w:line="240" w:lineRule="auto"/>
        <w:ind w:firstLine="567"/>
        <w:jc w:val="right"/>
        <w:rPr>
          <w:rFonts w:ascii="Times New Roman" w:hAnsi="Times New Roman"/>
          <w:sz w:val="28"/>
          <w:szCs w:val="28"/>
        </w:rPr>
      </w:pPr>
      <w:r>
        <w:rPr>
          <w:rFonts w:ascii="Times New Roman" w:hAnsi="Times New Roman"/>
          <w:sz w:val="28"/>
          <w:szCs w:val="28"/>
        </w:rPr>
        <w:t xml:space="preserve">к муниципальному контракту </w:t>
      </w:r>
    </w:p>
    <w:p w:rsidR="00DF6FF4" w:rsidRDefault="00DF6FF4" w:rsidP="00DF6FF4">
      <w:pPr>
        <w:spacing w:after="0" w:line="240" w:lineRule="auto"/>
        <w:ind w:firstLine="567"/>
        <w:jc w:val="right"/>
        <w:rPr>
          <w:rFonts w:ascii="Times New Roman" w:hAnsi="Times New Roman"/>
          <w:sz w:val="28"/>
          <w:szCs w:val="28"/>
        </w:rPr>
      </w:pPr>
      <w:r>
        <w:rPr>
          <w:rFonts w:ascii="Times New Roman" w:hAnsi="Times New Roman"/>
          <w:sz w:val="28"/>
          <w:szCs w:val="28"/>
        </w:rPr>
        <w:t>№ __________</w:t>
      </w:r>
    </w:p>
    <w:p w:rsidR="009764E7" w:rsidRDefault="00DF6FF4" w:rsidP="004C5D17">
      <w:pPr>
        <w:spacing w:after="0" w:line="240" w:lineRule="auto"/>
        <w:ind w:firstLine="567"/>
        <w:jc w:val="right"/>
        <w:rPr>
          <w:rFonts w:ascii="Times New Roman" w:hAnsi="Times New Roman"/>
          <w:sz w:val="28"/>
          <w:szCs w:val="28"/>
        </w:rPr>
      </w:pPr>
      <w:r>
        <w:rPr>
          <w:rFonts w:ascii="Times New Roman" w:hAnsi="Times New Roman"/>
          <w:sz w:val="28"/>
          <w:szCs w:val="28"/>
        </w:rPr>
        <w:t>от ____________</w:t>
      </w:r>
    </w:p>
    <w:p w:rsidR="009764E7" w:rsidRDefault="009764E7" w:rsidP="00DF6FF4">
      <w:pPr>
        <w:spacing w:after="0" w:line="240" w:lineRule="auto"/>
        <w:ind w:firstLine="567"/>
        <w:jc w:val="right"/>
        <w:rPr>
          <w:rFonts w:ascii="Times New Roman" w:hAnsi="Times New Roman"/>
          <w:sz w:val="28"/>
          <w:szCs w:val="28"/>
        </w:rPr>
      </w:pPr>
    </w:p>
    <w:p w:rsidR="009764E7" w:rsidRDefault="009764E7" w:rsidP="00DF6FF4">
      <w:pPr>
        <w:spacing w:after="0" w:line="240" w:lineRule="auto"/>
        <w:ind w:firstLine="567"/>
        <w:jc w:val="right"/>
        <w:rPr>
          <w:rFonts w:ascii="Times New Roman" w:hAnsi="Times New Roman"/>
          <w:sz w:val="28"/>
          <w:szCs w:val="28"/>
        </w:rPr>
      </w:pPr>
    </w:p>
    <w:p w:rsidR="004C5D17" w:rsidRPr="00620121" w:rsidRDefault="004C5D17" w:rsidP="004C5D17">
      <w:pPr>
        <w:spacing w:after="0" w:line="240" w:lineRule="auto"/>
        <w:jc w:val="center"/>
        <w:rPr>
          <w:rFonts w:ascii="Times New Roman" w:hAnsi="Times New Roman" w:cs="Times New Roman"/>
          <w:b/>
          <w:bCs/>
          <w:sz w:val="28"/>
          <w:szCs w:val="28"/>
        </w:rPr>
      </w:pPr>
      <w:r w:rsidRPr="00620121">
        <w:rPr>
          <w:rFonts w:ascii="Times New Roman" w:hAnsi="Times New Roman" w:cs="Times New Roman"/>
          <w:b/>
          <w:bCs/>
          <w:sz w:val="28"/>
          <w:szCs w:val="28"/>
        </w:rPr>
        <w:t xml:space="preserve">Техническое задание </w:t>
      </w:r>
    </w:p>
    <w:p w:rsidR="004C5D17" w:rsidRDefault="004C5D17" w:rsidP="004C5D17">
      <w:pPr>
        <w:spacing w:after="0" w:line="240" w:lineRule="auto"/>
        <w:jc w:val="center"/>
        <w:outlineLvl w:val="0"/>
        <w:rPr>
          <w:rFonts w:ascii="Times New Roman" w:hAnsi="Times New Roman" w:cs="Times New Roman"/>
          <w:b/>
          <w:sz w:val="28"/>
          <w:szCs w:val="28"/>
        </w:rPr>
      </w:pPr>
      <w:r w:rsidRPr="001E3FC3">
        <w:rPr>
          <w:rFonts w:ascii="Times New Roman" w:hAnsi="Times New Roman" w:cs="Times New Roman"/>
          <w:b/>
          <w:bCs/>
          <w:sz w:val="28"/>
          <w:szCs w:val="28"/>
        </w:rPr>
        <w:t xml:space="preserve">на </w:t>
      </w:r>
      <w:r w:rsidRPr="009E5757">
        <w:rPr>
          <w:rFonts w:ascii="Times New Roman" w:hAnsi="Times New Roman" w:cs="Times New Roman"/>
          <w:b/>
          <w:sz w:val="28"/>
          <w:szCs w:val="28"/>
        </w:rPr>
        <w:t xml:space="preserve">оказание услуг по  демонтажу самовольно установленных и незаконно </w:t>
      </w:r>
      <w:r w:rsidRPr="0061373D">
        <w:rPr>
          <w:rFonts w:ascii="Times New Roman" w:hAnsi="Times New Roman" w:cs="Times New Roman"/>
          <w:b/>
          <w:sz w:val="28"/>
          <w:szCs w:val="28"/>
        </w:rPr>
        <w:t>размещенных нестационарных торговых</w:t>
      </w:r>
      <w:r w:rsidRPr="0039504B">
        <w:rPr>
          <w:rFonts w:ascii="Times New Roman" w:hAnsi="Times New Roman" w:cs="Times New Roman"/>
          <w:sz w:val="28"/>
          <w:szCs w:val="28"/>
        </w:rPr>
        <w:t xml:space="preserve"> </w:t>
      </w:r>
      <w:r w:rsidRPr="009E5757">
        <w:rPr>
          <w:rFonts w:ascii="Times New Roman" w:hAnsi="Times New Roman" w:cs="Times New Roman"/>
          <w:b/>
          <w:sz w:val="28"/>
          <w:szCs w:val="28"/>
        </w:rPr>
        <w:t>объектов</w:t>
      </w:r>
    </w:p>
    <w:p w:rsidR="004C5D17" w:rsidRDefault="004C5D17" w:rsidP="004C5D17">
      <w:pPr>
        <w:spacing w:after="0" w:line="240" w:lineRule="auto"/>
        <w:jc w:val="center"/>
        <w:outlineLvl w:val="0"/>
        <w:rPr>
          <w:rFonts w:ascii="Times New Roman" w:hAnsi="Times New Roman" w:cs="Times New Roman"/>
          <w:b/>
          <w:sz w:val="28"/>
          <w:szCs w:val="28"/>
        </w:rPr>
      </w:pPr>
    </w:p>
    <w:p w:rsidR="004C5D17" w:rsidRDefault="004C5D17" w:rsidP="004C5D17">
      <w:pPr>
        <w:ind w:firstLine="709"/>
        <w:jc w:val="both"/>
        <w:rPr>
          <w:rFonts w:ascii="Times New Roman" w:hAnsi="Times New Roman"/>
          <w:sz w:val="28"/>
          <w:szCs w:val="28"/>
        </w:rPr>
      </w:pPr>
      <w:r>
        <w:rPr>
          <w:rFonts w:ascii="Times New Roman" w:hAnsi="Times New Roman"/>
          <w:sz w:val="28"/>
          <w:szCs w:val="28"/>
        </w:rPr>
        <w:t>1. Демонтаж самовольно установленных и незаконно размещенных нестационарных торговых объектов (1 павильон, 6 киосков, 4 автоприцепа) их перемещение на место временного хранения и  в соответствии с  настоящим приложением.</w:t>
      </w:r>
    </w:p>
    <w:p w:rsidR="004C5D17" w:rsidRDefault="004C5D17" w:rsidP="004C5D17">
      <w:pPr>
        <w:ind w:firstLine="360"/>
        <w:jc w:val="both"/>
        <w:rPr>
          <w:rFonts w:ascii="Times New Roman" w:hAnsi="Times New Roman"/>
          <w:sz w:val="28"/>
          <w:szCs w:val="28"/>
        </w:rPr>
      </w:pPr>
      <w:r>
        <w:rPr>
          <w:rFonts w:ascii="Times New Roman" w:hAnsi="Times New Roman"/>
          <w:sz w:val="28"/>
          <w:szCs w:val="28"/>
        </w:rPr>
        <w:t>2. Обеспечить сохранность демонтированных самовольно установленных и незаконно размещенных торговых объектов сроком не менее 6 месяцев с момента демонтажа до момента признания данных объектов муниципальной собственностью в порядке, предусмотренном действующим законодательством РФ.</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92"/>
        <w:gridCol w:w="7639"/>
      </w:tblGrid>
      <w:tr w:rsidR="004C5D17" w:rsidTr="007F3998">
        <w:tc>
          <w:tcPr>
            <w:tcW w:w="2392" w:type="dxa"/>
            <w:tcBorders>
              <w:top w:val="single" w:sz="4" w:space="0" w:color="auto"/>
              <w:left w:val="single" w:sz="4" w:space="0" w:color="auto"/>
              <w:bottom w:val="single" w:sz="4" w:space="0" w:color="auto"/>
              <w:right w:val="single" w:sz="4" w:space="0" w:color="auto"/>
            </w:tcBorders>
            <w:hideMark/>
          </w:tcPr>
          <w:p w:rsidR="004C5D17" w:rsidRDefault="004C5D17" w:rsidP="007F3998">
            <w:pPr>
              <w:rPr>
                <w:rFonts w:ascii="Times New Roman" w:eastAsia="Times New Roman" w:hAnsi="Times New Roman"/>
                <w:sz w:val="28"/>
                <w:szCs w:val="28"/>
              </w:rPr>
            </w:pPr>
            <w:r>
              <w:rPr>
                <w:rFonts w:ascii="Times New Roman" w:hAnsi="Times New Roman"/>
                <w:sz w:val="28"/>
                <w:szCs w:val="28"/>
              </w:rPr>
              <w:t>Требования к оказанию услуг</w:t>
            </w:r>
          </w:p>
        </w:tc>
        <w:tc>
          <w:tcPr>
            <w:tcW w:w="7639" w:type="dxa"/>
            <w:tcBorders>
              <w:top w:val="single" w:sz="4" w:space="0" w:color="auto"/>
              <w:left w:val="single" w:sz="4" w:space="0" w:color="auto"/>
              <w:bottom w:val="single" w:sz="4" w:space="0" w:color="auto"/>
              <w:right w:val="single" w:sz="4" w:space="0" w:color="auto"/>
            </w:tcBorders>
            <w:hideMark/>
          </w:tcPr>
          <w:p w:rsidR="004C5D17" w:rsidRDefault="004C5D17" w:rsidP="007F3998">
            <w:pPr>
              <w:spacing w:after="0" w:line="240" w:lineRule="auto"/>
              <w:ind w:firstLine="601"/>
              <w:contextualSpacing/>
              <w:jc w:val="both"/>
              <w:rPr>
                <w:rFonts w:ascii="Times New Roman" w:eastAsia="Times New Roman" w:hAnsi="Times New Roman"/>
                <w:sz w:val="28"/>
                <w:szCs w:val="28"/>
              </w:rPr>
            </w:pPr>
            <w:r>
              <w:rPr>
                <w:rFonts w:ascii="Times New Roman" w:hAnsi="Times New Roman"/>
                <w:sz w:val="28"/>
                <w:szCs w:val="28"/>
              </w:rPr>
              <w:t>В соответствии с решением Пермской городской Думы от 08.11.2005 № 192 «Об утверждении положения о порядке выявления и демонтажа самовольно установленных и незаконно размещенных движимых объектов на территории города Перми»:</w:t>
            </w:r>
          </w:p>
          <w:p w:rsidR="004C5D17" w:rsidRDefault="004C5D17" w:rsidP="007F3998">
            <w:pPr>
              <w:numPr>
                <w:ilvl w:val="0"/>
                <w:numId w:val="21"/>
              </w:numPr>
              <w:spacing w:after="0" w:line="240" w:lineRule="auto"/>
              <w:contextualSpacing/>
              <w:jc w:val="both"/>
              <w:rPr>
                <w:rFonts w:ascii="Times New Roman" w:hAnsi="Times New Roman"/>
                <w:sz w:val="28"/>
                <w:szCs w:val="28"/>
              </w:rPr>
            </w:pPr>
            <w:r>
              <w:rPr>
                <w:rFonts w:ascii="Times New Roman" w:hAnsi="Times New Roman"/>
                <w:sz w:val="28"/>
                <w:szCs w:val="28"/>
              </w:rPr>
              <w:t xml:space="preserve">произвести (при необходимости) вскрытие нестационарного торгового объекта,  предназначенного к перемещению на место временного хранения, демонтаж линейных объектов (типа электрического кабеля); </w:t>
            </w:r>
          </w:p>
          <w:p w:rsidR="004C5D17" w:rsidRDefault="004C5D17" w:rsidP="007F3998">
            <w:pPr>
              <w:numPr>
                <w:ilvl w:val="0"/>
                <w:numId w:val="21"/>
              </w:numPr>
              <w:spacing w:after="0" w:line="240" w:lineRule="auto"/>
              <w:contextualSpacing/>
              <w:jc w:val="both"/>
              <w:rPr>
                <w:rFonts w:ascii="Times New Roman" w:hAnsi="Times New Roman"/>
                <w:sz w:val="28"/>
                <w:szCs w:val="28"/>
              </w:rPr>
            </w:pPr>
            <w:r>
              <w:rPr>
                <w:rFonts w:ascii="Times New Roman" w:hAnsi="Times New Roman"/>
                <w:sz w:val="28"/>
                <w:szCs w:val="28"/>
              </w:rPr>
              <w:t>подписать в составе комиссии акт демонтажа и вскрытия нестационарного торгового объекта с указанием содержащихся в нем вещей (при необходимости);</w:t>
            </w:r>
          </w:p>
          <w:p w:rsidR="004C5D17" w:rsidRDefault="004C5D17" w:rsidP="007F3998">
            <w:pPr>
              <w:numPr>
                <w:ilvl w:val="0"/>
                <w:numId w:val="22"/>
              </w:numPr>
              <w:spacing w:after="0" w:line="240" w:lineRule="auto"/>
              <w:contextualSpacing/>
              <w:jc w:val="both"/>
              <w:rPr>
                <w:rFonts w:ascii="Times New Roman" w:hAnsi="Times New Roman"/>
                <w:sz w:val="28"/>
                <w:szCs w:val="28"/>
              </w:rPr>
            </w:pPr>
            <w:r>
              <w:rPr>
                <w:rFonts w:ascii="Times New Roman" w:hAnsi="Times New Roman"/>
                <w:sz w:val="28"/>
                <w:szCs w:val="28"/>
              </w:rPr>
              <w:t>демонтировать нестационарный торговый объект (при необходимости с частичной или полной разборкой);</w:t>
            </w:r>
          </w:p>
          <w:p w:rsidR="004C5D17" w:rsidRDefault="004C5D17" w:rsidP="007F3998">
            <w:pPr>
              <w:numPr>
                <w:ilvl w:val="0"/>
                <w:numId w:val="22"/>
              </w:numPr>
              <w:spacing w:after="0" w:line="240" w:lineRule="auto"/>
              <w:contextualSpacing/>
              <w:jc w:val="both"/>
              <w:rPr>
                <w:rFonts w:ascii="Times New Roman" w:hAnsi="Times New Roman"/>
                <w:sz w:val="28"/>
                <w:szCs w:val="28"/>
              </w:rPr>
            </w:pPr>
            <w:r>
              <w:rPr>
                <w:rFonts w:ascii="Times New Roman" w:hAnsi="Times New Roman"/>
                <w:sz w:val="28"/>
                <w:szCs w:val="28"/>
              </w:rPr>
              <w:t>осуществить погрузку нестационарного торгового объекта и вещей на автотранспорт и перевозку с организацией сопровождения (при необходимости) по улицам города Перми к месту хранения;</w:t>
            </w:r>
          </w:p>
          <w:p w:rsidR="004C5D17" w:rsidRDefault="004C5D17" w:rsidP="007F3998">
            <w:pPr>
              <w:numPr>
                <w:ilvl w:val="0"/>
                <w:numId w:val="22"/>
              </w:numPr>
              <w:spacing w:after="0" w:line="240" w:lineRule="auto"/>
              <w:contextualSpacing/>
              <w:jc w:val="both"/>
              <w:rPr>
                <w:rFonts w:ascii="Times New Roman" w:hAnsi="Times New Roman"/>
                <w:sz w:val="28"/>
                <w:szCs w:val="28"/>
              </w:rPr>
            </w:pPr>
            <w:r>
              <w:rPr>
                <w:rFonts w:ascii="Times New Roman" w:hAnsi="Times New Roman"/>
                <w:sz w:val="28"/>
                <w:szCs w:val="28"/>
              </w:rPr>
              <w:t>осуществить разгрузку и сдачу нестационарного торгового объекта и вещей на хранение по акту;</w:t>
            </w:r>
          </w:p>
          <w:p w:rsidR="004C5D17" w:rsidRDefault="004C5D17" w:rsidP="007F3998">
            <w:pPr>
              <w:ind w:firstLine="360"/>
              <w:jc w:val="both"/>
              <w:rPr>
                <w:rFonts w:ascii="Times New Roman" w:hAnsi="Times New Roman"/>
                <w:sz w:val="28"/>
                <w:szCs w:val="28"/>
              </w:rPr>
            </w:pPr>
            <w:r>
              <w:rPr>
                <w:rFonts w:ascii="Times New Roman" w:hAnsi="Times New Roman"/>
                <w:sz w:val="28"/>
                <w:szCs w:val="28"/>
              </w:rPr>
              <w:t xml:space="preserve">обеспечить хранение демонтированного объекта сроком </w:t>
            </w:r>
            <w:r>
              <w:rPr>
                <w:rFonts w:ascii="Times New Roman" w:hAnsi="Times New Roman"/>
                <w:sz w:val="28"/>
                <w:szCs w:val="28"/>
              </w:rPr>
              <w:lastRenderedPageBreak/>
              <w:t>не менее 6 месяцев, с момента демонтажа до момента признания данных объектов муниципальной собственностью в порядке, предусмотренном действующим законодательством РФ.</w:t>
            </w:r>
          </w:p>
          <w:p w:rsidR="004C5D17" w:rsidRDefault="004C5D17" w:rsidP="007F3998">
            <w:pPr>
              <w:spacing w:after="0" w:line="240" w:lineRule="auto"/>
              <w:ind w:firstLine="601"/>
              <w:contextualSpacing/>
              <w:jc w:val="both"/>
              <w:rPr>
                <w:rFonts w:ascii="Times New Roman" w:hAnsi="Times New Roman"/>
                <w:sz w:val="28"/>
                <w:szCs w:val="28"/>
              </w:rPr>
            </w:pPr>
            <w:r>
              <w:rPr>
                <w:rFonts w:ascii="Times New Roman" w:hAnsi="Times New Roman"/>
                <w:sz w:val="28"/>
                <w:szCs w:val="28"/>
              </w:rPr>
              <w:t>Хранение снесенных нестационарных торговых объектов должно осуществляться на огороженном охраняемом земельном участке, на который имеется документ, подтверждающий правомочность его использования исполнителем.</w:t>
            </w:r>
          </w:p>
          <w:p w:rsidR="004C5D17" w:rsidRDefault="004C5D17" w:rsidP="007F3998">
            <w:pPr>
              <w:spacing w:after="0" w:line="240" w:lineRule="auto"/>
              <w:ind w:firstLine="601"/>
              <w:contextualSpacing/>
              <w:jc w:val="both"/>
              <w:rPr>
                <w:rFonts w:ascii="Times New Roman" w:hAnsi="Times New Roman"/>
                <w:sz w:val="28"/>
                <w:szCs w:val="28"/>
              </w:rPr>
            </w:pPr>
            <w:r>
              <w:rPr>
                <w:rFonts w:ascii="Times New Roman" w:hAnsi="Times New Roman"/>
                <w:sz w:val="28"/>
                <w:szCs w:val="28"/>
              </w:rPr>
              <w:t>Сохранность имущества, обнаруженного в демонтированных объектах, в том числе продуктов питания и других скоропортящихся товаров обеспечивается Исполнителем в течение срока их годности , но не более 6 месяцев с момента обнаружения. По истечении сроков реализации продуктов питания и других скоропортящихся товаров они подлежат транспортированию и захоронению в качестве отходов за счет исполнителя.</w:t>
            </w:r>
          </w:p>
          <w:p w:rsidR="004C5D17" w:rsidRDefault="004C5D17" w:rsidP="007F3998">
            <w:pPr>
              <w:spacing w:after="0" w:line="240" w:lineRule="auto"/>
              <w:ind w:firstLine="601"/>
              <w:contextualSpacing/>
              <w:jc w:val="both"/>
              <w:rPr>
                <w:rFonts w:ascii="Times New Roman" w:hAnsi="Times New Roman"/>
                <w:sz w:val="28"/>
                <w:szCs w:val="28"/>
              </w:rPr>
            </w:pPr>
            <w:r>
              <w:rPr>
                <w:rFonts w:ascii="Times New Roman" w:hAnsi="Times New Roman"/>
                <w:sz w:val="28"/>
                <w:szCs w:val="28"/>
              </w:rPr>
              <w:t>Самовольные (незаконные) объекты и иное имущество, переданные на хранение в места временного хранения, выдаются владельцу после предъявления в территориальный орган документов, подтверждающих право на объекты и имущество, а также документов, подтверждающих возмещение расходов, связанных с осуществлением установленных «Положением о порядке выявления и демонтажа самовольно установленных и незаконно размещенных движимых объектов на территории города Перми», утвержденным  с решением Пермской городской Думы от 08.11.2005 № 192 мероприятий по демонтажу, перемещению и хранению самовольного (незаконного) объекта и имущества, обнаруженного на объекте, а также транспортирование и захоронение указанного имущества в качестве отходов (при их наличии).</w:t>
            </w:r>
          </w:p>
          <w:p w:rsidR="004C5D17" w:rsidRDefault="004C5D17" w:rsidP="007F3998">
            <w:pPr>
              <w:spacing w:after="0" w:line="240" w:lineRule="auto"/>
              <w:ind w:firstLine="601"/>
              <w:contextualSpacing/>
              <w:jc w:val="both"/>
              <w:rPr>
                <w:rFonts w:ascii="Times New Roman" w:hAnsi="Times New Roman"/>
                <w:sz w:val="28"/>
                <w:szCs w:val="28"/>
              </w:rPr>
            </w:pPr>
            <w:r>
              <w:rPr>
                <w:rFonts w:ascii="Times New Roman" w:hAnsi="Times New Roman"/>
                <w:sz w:val="28"/>
                <w:szCs w:val="28"/>
              </w:rPr>
              <w:t>В день обращения владельца после проверки документов, указанных в настоящем пункте, территориальный орган выдает владельцу три экземпляра акта сдачи-приемки с отметкой о согласовании возможности выдачи демонтированных самовольных (незаконных) объектов и иного имущества с места временного хранения.</w:t>
            </w:r>
          </w:p>
          <w:p w:rsidR="004C5D17" w:rsidRDefault="004C5D17" w:rsidP="007F3998">
            <w:pPr>
              <w:spacing w:after="0" w:line="240" w:lineRule="auto"/>
              <w:ind w:firstLine="601"/>
              <w:contextualSpacing/>
              <w:jc w:val="both"/>
              <w:rPr>
                <w:rFonts w:ascii="Times New Roman" w:hAnsi="Times New Roman"/>
                <w:sz w:val="28"/>
                <w:szCs w:val="28"/>
              </w:rPr>
            </w:pPr>
            <w:r>
              <w:rPr>
                <w:rFonts w:ascii="Times New Roman" w:hAnsi="Times New Roman"/>
                <w:sz w:val="28"/>
                <w:szCs w:val="28"/>
              </w:rPr>
              <w:t xml:space="preserve"> Акт сдачи-приемки подписывается лицом, ответственным за хранение, и владельцем самовольного (незаконного) объекта при передаче самовольного (незаконного) объекта и иного имущества. Один экземпляр акта остается у владельца самовольного (незаконного) </w:t>
            </w:r>
            <w:r>
              <w:rPr>
                <w:rFonts w:ascii="Times New Roman" w:hAnsi="Times New Roman"/>
                <w:sz w:val="28"/>
                <w:szCs w:val="28"/>
              </w:rPr>
              <w:lastRenderedPageBreak/>
              <w:t>объекта, второй – у Исполнителя, ответственного за хранение, третий – у Заказчика.</w:t>
            </w:r>
          </w:p>
          <w:p w:rsidR="004C5D17" w:rsidRDefault="004C5D17" w:rsidP="007F3998">
            <w:pPr>
              <w:numPr>
                <w:ilvl w:val="0"/>
                <w:numId w:val="22"/>
              </w:numPr>
              <w:spacing w:after="0" w:line="240" w:lineRule="auto"/>
              <w:contextualSpacing/>
              <w:jc w:val="both"/>
              <w:rPr>
                <w:rFonts w:ascii="Times New Roman" w:hAnsi="Times New Roman"/>
                <w:sz w:val="28"/>
                <w:szCs w:val="28"/>
              </w:rPr>
            </w:pPr>
            <w:r>
              <w:rPr>
                <w:rFonts w:ascii="Times New Roman" w:hAnsi="Times New Roman"/>
                <w:sz w:val="28"/>
                <w:szCs w:val="28"/>
              </w:rPr>
              <w:t>приведение земельного участка в надлежащий вид;</w:t>
            </w:r>
          </w:p>
          <w:p w:rsidR="004C5D17" w:rsidRDefault="004C5D17" w:rsidP="007F3998">
            <w:pPr>
              <w:numPr>
                <w:ilvl w:val="0"/>
                <w:numId w:val="22"/>
              </w:numPr>
              <w:spacing w:after="0" w:line="240" w:lineRule="auto"/>
              <w:contextualSpacing/>
              <w:jc w:val="both"/>
              <w:rPr>
                <w:rFonts w:ascii="Times New Roman" w:eastAsia="Times New Roman" w:hAnsi="Times New Roman"/>
                <w:sz w:val="28"/>
                <w:szCs w:val="28"/>
              </w:rPr>
            </w:pPr>
            <w:r>
              <w:rPr>
                <w:rFonts w:ascii="Times New Roman" w:hAnsi="Times New Roman"/>
                <w:sz w:val="28"/>
                <w:szCs w:val="28"/>
              </w:rPr>
              <w:t>утилизация демонтированных объектов.</w:t>
            </w:r>
          </w:p>
        </w:tc>
      </w:tr>
      <w:tr w:rsidR="004C5D17" w:rsidTr="007F3998">
        <w:tc>
          <w:tcPr>
            <w:tcW w:w="2392" w:type="dxa"/>
            <w:tcBorders>
              <w:top w:val="single" w:sz="4" w:space="0" w:color="auto"/>
              <w:left w:val="single" w:sz="4" w:space="0" w:color="auto"/>
              <w:bottom w:val="single" w:sz="4" w:space="0" w:color="auto"/>
              <w:right w:val="single" w:sz="4" w:space="0" w:color="auto"/>
            </w:tcBorders>
            <w:hideMark/>
          </w:tcPr>
          <w:p w:rsidR="004C5D17" w:rsidRDefault="004C5D17" w:rsidP="007F3998">
            <w:pPr>
              <w:rPr>
                <w:rFonts w:ascii="Times New Roman" w:eastAsia="Times New Roman" w:hAnsi="Times New Roman"/>
                <w:sz w:val="28"/>
                <w:szCs w:val="28"/>
              </w:rPr>
            </w:pPr>
            <w:r>
              <w:rPr>
                <w:rFonts w:ascii="Times New Roman" w:hAnsi="Times New Roman"/>
                <w:sz w:val="28"/>
                <w:szCs w:val="28"/>
              </w:rPr>
              <w:lastRenderedPageBreak/>
              <w:t xml:space="preserve">Характеристики нестационарных торговых объектов </w:t>
            </w:r>
          </w:p>
        </w:tc>
        <w:tc>
          <w:tcPr>
            <w:tcW w:w="7639" w:type="dxa"/>
            <w:tcBorders>
              <w:top w:val="single" w:sz="4" w:space="0" w:color="auto"/>
              <w:left w:val="single" w:sz="4" w:space="0" w:color="auto"/>
              <w:bottom w:val="single" w:sz="4" w:space="0" w:color="auto"/>
              <w:right w:val="single" w:sz="4" w:space="0" w:color="auto"/>
            </w:tcBorders>
            <w:hideMark/>
          </w:tcPr>
          <w:p w:rsidR="004C5D17" w:rsidRDefault="004C5D17" w:rsidP="007F3998">
            <w:pPr>
              <w:autoSpaceDE w:val="0"/>
              <w:autoSpaceDN w:val="0"/>
              <w:adjustRightInd w:val="0"/>
              <w:spacing w:after="0" w:line="240" w:lineRule="auto"/>
              <w:ind w:firstLine="601"/>
              <w:contextualSpacing/>
              <w:jc w:val="both"/>
              <w:rPr>
                <w:rFonts w:ascii="Times New Roman" w:hAnsi="Times New Roman"/>
                <w:sz w:val="28"/>
                <w:szCs w:val="28"/>
              </w:rPr>
            </w:pPr>
            <w:r>
              <w:rPr>
                <w:rFonts w:ascii="Times New Roman" w:hAnsi="Times New Roman"/>
                <w:sz w:val="28"/>
                <w:szCs w:val="28"/>
              </w:rPr>
              <w:t>Павильон - нестационарный торговый объект со стабильным местом размещения, представляющий собой временное сооружение, имеющее торговый зал, одно или несколько помещений для хранения товарного запаса, рассчитанное на одно или несколько рабочих мест.</w:t>
            </w:r>
          </w:p>
          <w:p w:rsidR="004C5D17" w:rsidRDefault="004C5D17" w:rsidP="007F3998">
            <w:pPr>
              <w:autoSpaceDE w:val="0"/>
              <w:autoSpaceDN w:val="0"/>
              <w:adjustRightInd w:val="0"/>
              <w:spacing w:after="0" w:line="240" w:lineRule="auto"/>
              <w:ind w:firstLine="601"/>
              <w:contextualSpacing/>
              <w:jc w:val="both"/>
              <w:rPr>
                <w:rFonts w:ascii="Times New Roman" w:hAnsi="Times New Roman"/>
                <w:sz w:val="28"/>
                <w:szCs w:val="28"/>
              </w:rPr>
            </w:pPr>
            <w:r w:rsidRPr="00D17435">
              <w:rPr>
                <w:rFonts w:ascii="Times New Roman" w:hAnsi="Times New Roman"/>
                <w:sz w:val="28"/>
                <w:szCs w:val="28"/>
              </w:rPr>
              <w:t>Киоск - нестационарный торговый объект со стабильным местом размещения, представляющий собой временное сооружение, не имеющее торгового зала и помещений для хранения товарных запасов, рассчитанное на одно рабочее место;</w:t>
            </w:r>
          </w:p>
          <w:p w:rsidR="004C5D17" w:rsidRDefault="004C5D17" w:rsidP="007F3998">
            <w:pPr>
              <w:autoSpaceDE w:val="0"/>
              <w:autoSpaceDN w:val="0"/>
              <w:adjustRightInd w:val="0"/>
              <w:spacing w:after="0" w:line="240" w:lineRule="auto"/>
              <w:ind w:firstLine="601"/>
              <w:contextualSpacing/>
              <w:jc w:val="both"/>
              <w:rPr>
                <w:rFonts w:ascii="Times New Roman" w:eastAsia="Times New Roman" w:hAnsi="Times New Roman"/>
                <w:sz w:val="28"/>
                <w:szCs w:val="28"/>
              </w:rPr>
            </w:pPr>
            <w:r w:rsidRPr="00D8041B">
              <w:rPr>
                <w:rFonts w:ascii="Times New Roman" w:hAnsi="Times New Roman"/>
                <w:sz w:val="28"/>
                <w:szCs w:val="28"/>
              </w:rPr>
              <w:t>Автоприцеп - передвижной нестационарный торговый объект, представляющий собой автотранспортное средство, используемое для целей осуществления торговой деятельности</w:t>
            </w:r>
            <w:r>
              <w:rPr>
                <w:rFonts w:ascii="Times New Roman" w:hAnsi="Times New Roman"/>
                <w:sz w:val="28"/>
                <w:szCs w:val="28"/>
              </w:rPr>
              <w:t>.</w:t>
            </w:r>
          </w:p>
        </w:tc>
      </w:tr>
      <w:tr w:rsidR="004C5D17" w:rsidTr="007F3998">
        <w:tc>
          <w:tcPr>
            <w:tcW w:w="2392" w:type="dxa"/>
            <w:tcBorders>
              <w:top w:val="single" w:sz="4" w:space="0" w:color="auto"/>
              <w:left w:val="single" w:sz="4" w:space="0" w:color="auto"/>
              <w:bottom w:val="single" w:sz="4" w:space="0" w:color="auto"/>
              <w:right w:val="single" w:sz="4" w:space="0" w:color="auto"/>
            </w:tcBorders>
            <w:hideMark/>
          </w:tcPr>
          <w:p w:rsidR="004C5D17" w:rsidRDefault="004C5D17" w:rsidP="007F3998">
            <w:pPr>
              <w:rPr>
                <w:rFonts w:ascii="Times New Roman" w:eastAsia="Times New Roman" w:hAnsi="Times New Roman"/>
                <w:sz w:val="28"/>
                <w:szCs w:val="28"/>
              </w:rPr>
            </w:pPr>
            <w:r>
              <w:rPr>
                <w:rFonts w:ascii="Times New Roman" w:hAnsi="Times New Roman"/>
                <w:sz w:val="28"/>
                <w:szCs w:val="28"/>
              </w:rPr>
              <w:t>Количество, шт.</w:t>
            </w:r>
          </w:p>
        </w:tc>
        <w:tc>
          <w:tcPr>
            <w:tcW w:w="7639" w:type="dxa"/>
            <w:tcBorders>
              <w:top w:val="single" w:sz="4" w:space="0" w:color="auto"/>
              <w:left w:val="single" w:sz="4" w:space="0" w:color="auto"/>
              <w:bottom w:val="single" w:sz="4" w:space="0" w:color="auto"/>
              <w:right w:val="single" w:sz="4" w:space="0" w:color="auto"/>
            </w:tcBorders>
            <w:hideMark/>
          </w:tcPr>
          <w:p w:rsidR="004C5D17" w:rsidRDefault="004C5D17" w:rsidP="007F3998">
            <w:pPr>
              <w:spacing w:after="0" w:line="240" w:lineRule="auto"/>
              <w:ind w:firstLine="601"/>
              <w:contextualSpacing/>
              <w:rPr>
                <w:rFonts w:ascii="Times New Roman" w:eastAsia="Times New Roman" w:hAnsi="Times New Roman"/>
                <w:sz w:val="28"/>
                <w:szCs w:val="28"/>
              </w:rPr>
            </w:pPr>
            <w:r>
              <w:rPr>
                <w:rFonts w:ascii="Times New Roman" w:hAnsi="Times New Roman"/>
                <w:sz w:val="28"/>
                <w:szCs w:val="28"/>
              </w:rPr>
              <w:t>11 объектов мелкорозничной сети, из них:</w:t>
            </w:r>
          </w:p>
          <w:p w:rsidR="004C5D17" w:rsidRDefault="004C5D17" w:rsidP="007F3998">
            <w:pPr>
              <w:numPr>
                <w:ilvl w:val="0"/>
                <w:numId w:val="23"/>
              </w:numPr>
              <w:spacing w:after="0" w:line="240" w:lineRule="auto"/>
              <w:contextualSpacing/>
              <w:jc w:val="both"/>
              <w:rPr>
                <w:rFonts w:ascii="Times New Roman" w:hAnsi="Times New Roman"/>
                <w:sz w:val="28"/>
                <w:szCs w:val="28"/>
              </w:rPr>
            </w:pPr>
            <w:r>
              <w:rPr>
                <w:rFonts w:ascii="Times New Roman" w:hAnsi="Times New Roman"/>
                <w:sz w:val="28"/>
                <w:szCs w:val="28"/>
              </w:rPr>
              <w:t>павильон – 1 шт.;</w:t>
            </w:r>
          </w:p>
          <w:p w:rsidR="004C5D17" w:rsidRDefault="004C5D17" w:rsidP="007F3998">
            <w:pPr>
              <w:numPr>
                <w:ilvl w:val="0"/>
                <w:numId w:val="23"/>
              </w:numPr>
              <w:spacing w:after="0" w:line="240" w:lineRule="auto"/>
              <w:contextualSpacing/>
              <w:jc w:val="both"/>
              <w:rPr>
                <w:rFonts w:ascii="Times New Roman" w:hAnsi="Times New Roman"/>
                <w:sz w:val="28"/>
                <w:szCs w:val="28"/>
              </w:rPr>
            </w:pPr>
            <w:r>
              <w:rPr>
                <w:rFonts w:ascii="Times New Roman" w:hAnsi="Times New Roman"/>
                <w:sz w:val="28"/>
                <w:szCs w:val="28"/>
              </w:rPr>
              <w:t>киоск – 6 шт.;</w:t>
            </w:r>
          </w:p>
          <w:p w:rsidR="004C5D17" w:rsidRDefault="004C5D17" w:rsidP="007F3998">
            <w:pPr>
              <w:numPr>
                <w:ilvl w:val="0"/>
                <w:numId w:val="23"/>
              </w:numPr>
              <w:spacing w:after="0" w:line="240" w:lineRule="auto"/>
              <w:contextualSpacing/>
              <w:jc w:val="both"/>
              <w:rPr>
                <w:rFonts w:ascii="Times New Roman" w:hAnsi="Times New Roman"/>
                <w:sz w:val="28"/>
                <w:szCs w:val="28"/>
              </w:rPr>
            </w:pPr>
            <w:r>
              <w:rPr>
                <w:rFonts w:ascii="Times New Roman" w:hAnsi="Times New Roman"/>
                <w:sz w:val="28"/>
                <w:szCs w:val="28"/>
              </w:rPr>
              <w:t>автоприцеп – 4 шт.</w:t>
            </w:r>
          </w:p>
          <w:p w:rsidR="004C5D17" w:rsidRDefault="004C5D17" w:rsidP="007F3998">
            <w:pPr>
              <w:spacing w:after="0" w:line="240" w:lineRule="auto"/>
              <w:contextualSpacing/>
              <w:rPr>
                <w:rFonts w:ascii="Times New Roman" w:eastAsia="Times New Roman" w:hAnsi="Times New Roman"/>
                <w:sz w:val="28"/>
                <w:szCs w:val="28"/>
              </w:rPr>
            </w:pPr>
            <w:r>
              <w:rPr>
                <w:rFonts w:ascii="Times New Roman" w:hAnsi="Times New Roman"/>
                <w:sz w:val="28"/>
                <w:szCs w:val="28"/>
              </w:rPr>
              <w:t>Перечень объектов, подлежащих демонтажу разрабатывается и предоставляется Заказчиком  на момент заключения контракта, указывается в приложении № 2 к контракту. Перечень объектов, подлежащих демонтажу  может изменяться Заказчиком  в течение срока действия контракта.</w:t>
            </w:r>
          </w:p>
        </w:tc>
      </w:tr>
      <w:tr w:rsidR="004C5D17" w:rsidTr="007F3998">
        <w:tc>
          <w:tcPr>
            <w:tcW w:w="2392" w:type="dxa"/>
            <w:tcBorders>
              <w:top w:val="single" w:sz="4" w:space="0" w:color="auto"/>
              <w:left w:val="single" w:sz="4" w:space="0" w:color="auto"/>
              <w:bottom w:val="single" w:sz="4" w:space="0" w:color="auto"/>
              <w:right w:val="single" w:sz="4" w:space="0" w:color="auto"/>
            </w:tcBorders>
            <w:hideMark/>
          </w:tcPr>
          <w:p w:rsidR="004C5D17" w:rsidRDefault="004C5D17" w:rsidP="007F3998">
            <w:pPr>
              <w:rPr>
                <w:rFonts w:ascii="Times New Roman" w:eastAsia="Times New Roman" w:hAnsi="Times New Roman"/>
                <w:sz w:val="28"/>
                <w:szCs w:val="28"/>
              </w:rPr>
            </w:pPr>
            <w:r>
              <w:rPr>
                <w:rFonts w:ascii="Times New Roman" w:hAnsi="Times New Roman"/>
                <w:sz w:val="28"/>
                <w:szCs w:val="28"/>
              </w:rPr>
              <w:t>Требования заказчика к оказываемым услугам</w:t>
            </w:r>
          </w:p>
        </w:tc>
        <w:tc>
          <w:tcPr>
            <w:tcW w:w="7639" w:type="dxa"/>
            <w:tcBorders>
              <w:top w:val="single" w:sz="4" w:space="0" w:color="auto"/>
              <w:left w:val="single" w:sz="4" w:space="0" w:color="auto"/>
              <w:bottom w:val="single" w:sz="4" w:space="0" w:color="auto"/>
              <w:right w:val="single" w:sz="4" w:space="0" w:color="auto"/>
            </w:tcBorders>
            <w:hideMark/>
          </w:tcPr>
          <w:p w:rsidR="004C5D17" w:rsidRDefault="004C5D17" w:rsidP="007F3998">
            <w:pPr>
              <w:spacing w:after="0" w:line="240" w:lineRule="auto"/>
              <w:contextualSpacing/>
              <w:jc w:val="both"/>
              <w:rPr>
                <w:rFonts w:ascii="Times New Roman" w:eastAsia="Times New Roman" w:hAnsi="Times New Roman"/>
                <w:sz w:val="28"/>
                <w:szCs w:val="28"/>
              </w:rPr>
            </w:pPr>
            <w:r>
              <w:rPr>
                <w:rFonts w:ascii="Times New Roman" w:hAnsi="Times New Roman"/>
                <w:sz w:val="28"/>
                <w:szCs w:val="28"/>
              </w:rPr>
              <w:t>При производстве погрузочно-разгрузочных и монтажных работ соблюдать технику безопасности и правила производства работ.</w:t>
            </w:r>
          </w:p>
          <w:p w:rsidR="004C5D17" w:rsidRDefault="004C5D17" w:rsidP="007F3998">
            <w:pPr>
              <w:spacing w:after="0" w:line="240" w:lineRule="auto"/>
              <w:contextualSpacing/>
              <w:jc w:val="both"/>
              <w:rPr>
                <w:rFonts w:ascii="Times New Roman" w:hAnsi="Times New Roman"/>
                <w:sz w:val="28"/>
                <w:szCs w:val="28"/>
              </w:rPr>
            </w:pPr>
            <w:r>
              <w:rPr>
                <w:rFonts w:ascii="Times New Roman" w:hAnsi="Times New Roman"/>
                <w:sz w:val="28"/>
                <w:szCs w:val="28"/>
              </w:rPr>
              <w:t>Соблюсти требования:</w:t>
            </w:r>
          </w:p>
          <w:p w:rsidR="004C5D17" w:rsidRDefault="004C5D17" w:rsidP="007F3998">
            <w:pPr>
              <w:spacing w:after="0" w:line="240" w:lineRule="auto"/>
              <w:contextualSpacing/>
              <w:jc w:val="both"/>
              <w:rPr>
                <w:rFonts w:ascii="Times New Roman" w:hAnsi="Times New Roman"/>
                <w:sz w:val="28"/>
                <w:szCs w:val="28"/>
              </w:rPr>
            </w:pPr>
            <w:r>
              <w:rPr>
                <w:rFonts w:ascii="Times New Roman" w:hAnsi="Times New Roman"/>
                <w:sz w:val="28"/>
                <w:szCs w:val="28"/>
              </w:rPr>
              <w:t>ГОСТ 12.3.009-76 «Работы погрузочно-разгрузочные. Общие требования безопасности»;</w:t>
            </w:r>
          </w:p>
          <w:p w:rsidR="004C5D17" w:rsidRDefault="001D4F09" w:rsidP="007F3998">
            <w:pPr>
              <w:spacing w:after="0" w:line="240" w:lineRule="auto"/>
              <w:contextualSpacing/>
              <w:jc w:val="both"/>
              <w:rPr>
                <w:rFonts w:ascii="Times New Roman" w:hAnsi="Times New Roman"/>
                <w:sz w:val="28"/>
                <w:szCs w:val="28"/>
              </w:rPr>
            </w:pPr>
            <w:hyperlink r:id="rId13" w:history="1">
              <w:r w:rsidR="004C5D17">
                <w:rPr>
                  <w:rStyle w:val="ac"/>
                  <w:sz w:val="28"/>
                  <w:szCs w:val="28"/>
                </w:rPr>
                <w:t>ГОСТ 12.3.033-84</w:t>
              </w:r>
            </w:hyperlink>
            <w:r w:rsidR="004C5D17">
              <w:rPr>
                <w:rFonts w:ascii="Times New Roman" w:hAnsi="Times New Roman"/>
                <w:sz w:val="28"/>
                <w:szCs w:val="28"/>
              </w:rPr>
              <w:t xml:space="preserve"> «Система стандартов безопасности труда. Строительные машины. Общие требования безопасности при эксплуатации»;</w:t>
            </w:r>
          </w:p>
          <w:p w:rsidR="004C5D17" w:rsidRDefault="004C5D17" w:rsidP="007F3998">
            <w:pPr>
              <w:autoSpaceDE w:val="0"/>
              <w:autoSpaceDN w:val="0"/>
              <w:adjustRightInd w:val="0"/>
              <w:spacing w:after="0" w:line="240" w:lineRule="auto"/>
              <w:contextualSpacing/>
              <w:jc w:val="both"/>
              <w:outlineLvl w:val="1"/>
              <w:rPr>
                <w:rFonts w:ascii="Times New Roman" w:hAnsi="Times New Roman"/>
                <w:sz w:val="28"/>
                <w:szCs w:val="28"/>
              </w:rPr>
            </w:pPr>
            <w:r>
              <w:rPr>
                <w:rFonts w:ascii="Times New Roman" w:hAnsi="Times New Roman"/>
                <w:sz w:val="28"/>
                <w:szCs w:val="28"/>
              </w:rPr>
              <w:t>ГОСТ 12.4.011-89  «Средства индивидуальной защиты. Общие требования и классификация»;</w:t>
            </w:r>
          </w:p>
          <w:p w:rsidR="004C5D17" w:rsidRDefault="004C5D17" w:rsidP="007F3998">
            <w:pPr>
              <w:spacing w:after="0" w:line="240" w:lineRule="auto"/>
              <w:contextualSpacing/>
              <w:jc w:val="both"/>
              <w:rPr>
                <w:rFonts w:ascii="Times New Roman" w:hAnsi="Times New Roman"/>
                <w:sz w:val="28"/>
                <w:szCs w:val="28"/>
              </w:rPr>
            </w:pPr>
            <w:r>
              <w:rPr>
                <w:rFonts w:ascii="Times New Roman" w:hAnsi="Times New Roman"/>
                <w:sz w:val="28"/>
                <w:szCs w:val="28"/>
              </w:rPr>
              <w:t xml:space="preserve">СНиП 12-03-2001 «Безопасность труда в строительстве». </w:t>
            </w:r>
          </w:p>
          <w:p w:rsidR="004C5D17" w:rsidRDefault="004C5D17" w:rsidP="007F3998">
            <w:pPr>
              <w:spacing w:after="0" w:line="240" w:lineRule="auto"/>
              <w:contextualSpacing/>
              <w:jc w:val="both"/>
              <w:rPr>
                <w:rFonts w:ascii="Times New Roman" w:eastAsia="Times New Roman" w:hAnsi="Times New Roman"/>
                <w:sz w:val="28"/>
                <w:szCs w:val="28"/>
              </w:rPr>
            </w:pPr>
            <w:r>
              <w:rPr>
                <w:rFonts w:ascii="Times New Roman" w:hAnsi="Times New Roman"/>
                <w:sz w:val="28"/>
                <w:szCs w:val="28"/>
              </w:rPr>
              <w:t>Оградить  опасную зону при производстве погрузочно-разгрузочных  и монтажных работах.</w:t>
            </w:r>
          </w:p>
        </w:tc>
      </w:tr>
      <w:tr w:rsidR="004C5D17" w:rsidTr="007F3998">
        <w:tc>
          <w:tcPr>
            <w:tcW w:w="2392" w:type="dxa"/>
            <w:tcBorders>
              <w:top w:val="single" w:sz="4" w:space="0" w:color="auto"/>
              <w:left w:val="single" w:sz="4" w:space="0" w:color="auto"/>
              <w:bottom w:val="single" w:sz="4" w:space="0" w:color="auto"/>
              <w:right w:val="single" w:sz="4" w:space="0" w:color="auto"/>
            </w:tcBorders>
            <w:hideMark/>
          </w:tcPr>
          <w:p w:rsidR="004C5D17" w:rsidRDefault="004C5D17" w:rsidP="007F3998">
            <w:pPr>
              <w:rPr>
                <w:rFonts w:ascii="Times New Roman" w:eastAsia="Times New Roman" w:hAnsi="Times New Roman"/>
                <w:sz w:val="28"/>
                <w:szCs w:val="28"/>
              </w:rPr>
            </w:pPr>
            <w:r>
              <w:rPr>
                <w:rFonts w:ascii="Times New Roman" w:hAnsi="Times New Roman"/>
                <w:sz w:val="28"/>
                <w:szCs w:val="28"/>
              </w:rPr>
              <w:t xml:space="preserve">Требование заказчика к качеству </w:t>
            </w:r>
            <w:r>
              <w:rPr>
                <w:rFonts w:ascii="Times New Roman" w:hAnsi="Times New Roman"/>
                <w:sz w:val="28"/>
                <w:szCs w:val="28"/>
              </w:rPr>
              <w:lastRenderedPageBreak/>
              <w:t xml:space="preserve">оказываемых услуг </w:t>
            </w:r>
          </w:p>
        </w:tc>
        <w:tc>
          <w:tcPr>
            <w:tcW w:w="7639" w:type="dxa"/>
            <w:tcBorders>
              <w:top w:val="single" w:sz="4" w:space="0" w:color="auto"/>
              <w:left w:val="single" w:sz="4" w:space="0" w:color="auto"/>
              <w:bottom w:val="single" w:sz="4" w:space="0" w:color="auto"/>
              <w:right w:val="single" w:sz="4" w:space="0" w:color="auto"/>
            </w:tcBorders>
            <w:hideMark/>
          </w:tcPr>
          <w:p w:rsidR="004C5D17" w:rsidRDefault="004C5D17" w:rsidP="007F3998">
            <w:pPr>
              <w:spacing w:after="0" w:line="240" w:lineRule="auto"/>
              <w:ind w:firstLine="601"/>
              <w:contextualSpacing/>
              <w:jc w:val="both"/>
              <w:rPr>
                <w:rFonts w:ascii="Times New Roman" w:eastAsia="Times New Roman" w:hAnsi="Times New Roman"/>
                <w:sz w:val="28"/>
                <w:szCs w:val="28"/>
              </w:rPr>
            </w:pPr>
            <w:r>
              <w:rPr>
                <w:rFonts w:ascii="Times New Roman" w:hAnsi="Times New Roman"/>
                <w:sz w:val="28"/>
                <w:szCs w:val="28"/>
              </w:rPr>
              <w:lastRenderedPageBreak/>
              <w:t xml:space="preserve">1.Обеспечить сохранность нестационарных торговых объектов с учетом их износа: </w:t>
            </w:r>
          </w:p>
          <w:p w:rsidR="004C5D17" w:rsidRDefault="004C5D17" w:rsidP="007F3998">
            <w:pPr>
              <w:spacing w:after="0" w:line="240" w:lineRule="auto"/>
              <w:contextualSpacing/>
              <w:jc w:val="both"/>
              <w:rPr>
                <w:rFonts w:ascii="Times New Roman" w:hAnsi="Times New Roman"/>
                <w:sz w:val="28"/>
                <w:szCs w:val="28"/>
              </w:rPr>
            </w:pPr>
            <w:r>
              <w:rPr>
                <w:rFonts w:ascii="Times New Roman" w:hAnsi="Times New Roman"/>
                <w:sz w:val="28"/>
                <w:szCs w:val="28"/>
              </w:rPr>
              <w:t>- при проведении погрузочно-разгрузочных работ;</w:t>
            </w:r>
          </w:p>
          <w:p w:rsidR="004C5D17" w:rsidRDefault="004C5D17" w:rsidP="007F3998">
            <w:pPr>
              <w:spacing w:after="0" w:line="240" w:lineRule="auto"/>
              <w:contextualSpacing/>
              <w:jc w:val="both"/>
              <w:rPr>
                <w:rFonts w:ascii="Times New Roman" w:hAnsi="Times New Roman"/>
                <w:sz w:val="28"/>
                <w:szCs w:val="28"/>
              </w:rPr>
            </w:pPr>
            <w:r>
              <w:rPr>
                <w:rFonts w:ascii="Times New Roman" w:hAnsi="Times New Roman"/>
                <w:sz w:val="28"/>
                <w:szCs w:val="28"/>
              </w:rPr>
              <w:lastRenderedPageBreak/>
              <w:t>- при хранении сроком не менее 6 месяцев с момента демонтажа до момента признания данных нестационарных торговых объектов муниципальной собственностью в порядке, предусмотренном действующим законодательством РФ.</w:t>
            </w:r>
          </w:p>
          <w:p w:rsidR="004C5D17" w:rsidRDefault="004C5D17" w:rsidP="007F3998">
            <w:pPr>
              <w:spacing w:after="0" w:line="240" w:lineRule="auto"/>
              <w:ind w:firstLine="585"/>
              <w:contextualSpacing/>
              <w:jc w:val="both"/>
              <w:rPr>
                <w:rFonts w:ascii="Times New Roman" w:eastAsia="Times New Roman" w:hAnsi="Times New Roman"/>
                <w:sz w:val="28"/>
                <w:szCs w:val="28"/>
              </w:rPr>
            </w:pPr>
            <w:r>
              <w:rPr>
                <w:rFonts w:ascii="Times New Roman" w:hAnsi="Times New Roman"/>
                <w:sz w:val="28"/>
                <w:szCs w:val="28"/>
              </w:rPr>
              <w:t>2.Обеспечить качественную уборку мусора на месте снесенного нестационарного торгового объекта с учетом прилегающей территории в размере пяти метров по периметру.</w:t>
            </w:r>
          </w:p>
        </w:tc>
      </w:tr>
      <w:tr w:rsidR="004C5D17" w:rsidTr="007F3998">
        <w:trPr>
          <w:trHeight w:val="2347"/>
        </w:trPr>
        <w:tc>
          <w:tcPr>
            <w:tcW w:w="2392" w:type="dxa"/>
            <w:tcBorders>
              <w:top w:val="single" w:sz="4" w:space="0" w:color="auto"/>
              <w:left w:val="single" w:sz="4" w:space="0" w:color="auto"/>
              <w:bottom w:val="single" w:sz="4" w:space="0" w:color="auto"/>
              <w:right w:val="single" w:sz="4" w:space="0" w:color="auto"/>
            </w:tcBorders>
            <w:hideMark/>
          </w:tcPr>
          <w:p w:rsidR="004C5D17" w:rsidRDefault="004C5D17" w:rsidP="007F3998">
            <w:pPr>
              <w:rPr>
                <w:rFonts w:ascii="Times New Roman" w:eastAsia="Times New Roman" w:hAnsi="Times New Roman"/>
                <w:sz w:val="28"/>
                <w:szCs w:val="28"/>
              </w:rPr>
            </w:pPr>
            <w:r>
              <w:rPr>
                <w:rFonts w:ascii="Times New Roman" w:hAnsi="Times New Roman"/>
                <w:sz w:val="28"/>
                <w:szCs w:val="28"/>
              </w:rPr>
              <w:lastRenderedPageBreak/>
              <w:t xml:space="preserve">Оплата услуг </w:t>
            </w:r>
          </w:p>
        </w:tc>
        <w:tc>
          <w:tcPr>
            <w:tcW w:w="7639" w:type="dxa"/>
            <w:tcBorders>
              <w:top w:val="single" w:sz="4" w:space="0" w:color="auto"/>
              <w:left w:val="single" w:sz="4" w:space="0" w:color="auto"/>
              <w:bottom w:val="single" w:sz="4" w:space="0" w:color="auto"/>
              <w:right w:val="single" w:sz="4" w:space="0" w:color="auto"/>
            </w:tcBorders>
            <w:hideMark/>
          </w:tcPr>
          <w:p w:rsidR="004C5D17" w:rsidRDefault="004C5D17" w:rsidP="007F3998">
            <w:pPr>
              <w:spacing w:after="0" w:line="240" w:lineRule="auto"/>
              <w:contextualSpacing/>
              <w:jc w:val="both"/>
              <w:rPr>
                <w:rFonts w:ascii="Times New Roman" w:eastAsia="Times New Roman" w:hAnsi="Times New Roman"/>
                <w:sz w:val="28"/>
                <w:szCs w:val="28"/>
              </w:rPr>
            </w:pPr>
            <w:r>
              <w:rPr>
                <w:rFonts w:ascii="Times New Roman" w:hAnsi="Times New Roman"/>
                <w:sz w:val="28"/>
                <w:szCs w:val="28"/>
              </w:rPr>
              <w:t xml:space="preserve">Оплата услуг производится в течение 20 (двадцати) календарных дней с момента подписания сторонами итогового акта-приемки оказанных услуг, итогового акта о приемке выполненных работ (форма КС-2), справки о стоимости выполненных работ и затрат (форма КС-3), счет или счета-фактуры </w:t>
            </w:r>
            <w:r>
              <w:rPr>
                <w:rFonts w:ascii="Times New Roman" w:hAnsi="Times New Roman"/>
                <w:color w:val="000000"/>
                <w:sz w:val="28"/>
                <w:szCs w:val="28"/>
              </w:rPr>
              <w:t>(в зависимости от системы налогообложения).</w:t>
            </w:r>
          </w:p>
        </w:tc>
      </w:tr>
      <w:tr w:rsidR="004C5D17" w:rsidTr="007F3998">
        <w:tc>
          <w:tcPr>
            <w:tcW w:w="2392" w:type="dxa"/>
            <w:tcBorders>
              <w:top w:val="single" w:sz="4" w:space="0" w:color="auto"/>
              <w:left w:val="single" w:sz="4" w:space="0" w:color="auto"/>
              <w:bottom w:val="single" w:sz="4" w:space="0" w:color="auto"/>
              <w:right w:val="single" w:sz="4" w:space="0" w:color="auto"/>
            </w:tcBorders>
            <w:hideMark/>
          </w:tcPr>
          <w:p w:rsidR="004C5D17" w:rsidRDefault="004C5D17" w:rsidP="007F3998">
            <w:pPr>
              <w:rPr>
                <w:rFonts w:ascii="Times New Roman" w:hAnsi="Times New Roman"/>
                <w:sz w:val="28"/>
                <w:szCs w:val="28"/>
              </w:rPr>
            </w:pPr>
            <w:r>
              <w:rPr>
                <w:rFonts w:ascii="Times New Roman" w:hAnsi="Times New Roman"/>
                <w:sz w:val="28"/>
                <w:szCs w:val="28"/>
              </w:rPr>
              <w:t>Срок оказания услуг</w:t>
            </w:r>
          </w:p>
        </w:tc>
        <w:tc>
          <w:tcPr>
            <w:tcW w:w="7639" w:type="dxa"/>
            <w:tcBorders>
              <w:top w:val="single" w:sz="4" w:space="0" w:color="auto"/>
              <w:left w:val="single" w:sz="4" w:space="0" w:color="auto"/>
              <w:bottom w:val="single" w:sz="4" w:space="0" w:color="auto"/>
              <w:right w:val="single" w:sz="4" w:space="0" w:color="auto"/>
            </w:tcBorders>
            <w:hideMark/>
          </w:tcPr>
          <w:p w:rsidR="004C5D17" w:rsidRDefault="004C5D17" w:rsidP="007F3998">
            <w:pPr>
              <w:spacing w:after="0" w:line="240" w:lineRule="auto"/>
              <w:contextualSpacing/>
              <w:jc w:val="both"/>
              <w:rPr>
                <w:rFonts w:ascii="Times New Roman" w:hAnsi="Times New Roman"/>
                <w:sz w:val="28"/>
                <w:szCs w:val="28"/>
              </w:rPr>
            </w:pPr>
            <w:r>
              <w:rPr>
                <w:rFonts w:ascii="Times New Roman" w:hAnsi="Times New Roman"/>
                <w:sz w:val="28"/>
                <w:szCs w:val="28"/>
              </w:rPr>
              <w:t>с момента заключения муниципального контракта по 15 сентября 2013 года.</w:t>
            </w:r>
          </w:p>
        </w:tc>
      </w:tr>
    </w:tbl>
    <w:p w:rsidR="004C5D17" w:rsidRDefault="004C5D17" w:rsidP="004C5D17">
      <w:pPr>
        <w:spacing w:after="0" w:line="240" w:lineRule="auto"/>
        <w:rPr>
          <w:rFonts w:ascii="Times New Roman" w:eastAsia="Times New Roman" w:hAnsi="Times New Roman"/>
          <w:sz w:val="28"/>
          <w:szCs w:val="28"/>
        </w:rPr>
      </w:pPr>
    </w:p>
    <w:p w:rsidR="004C5D17" w:rsidRDefault="004C5D17" w:rsidP="004C5D17">
      <w:pPr>
        <w:spacing w:after="0" w:line="240" w:lineRule="auto"/>
        <w:rPr>
          <w:rFonts w:ascii="Times New Roman" w:hAnsi="Times New Roman" w:cs="Times New Roman"/>
          <w:sz w:val="28"/>
          <w:szCs w:val="28"/>
        </w:rPr>
      </w:pPr>
    </w:p>
    <w:p w:rsidR="004C5D17" w:rsidRDefault="004C5D17" w:rsidP="004C5D17">
      <w:pPr>
        <w:spacing w:after="0" w:line="240" w:lineRule="auto"/>
        <w:rPr>
          <w:rFonts w:ascii="Times New Roman" w:hAnsi="Times New Roman" w:cs="Times New Roman"/>
          <w:sz w:val="28"/>
          <w:szCs w:val="28"/>
        </w:rPr>
      </w:pPr>
    </w:p>
    <w:p w:rsidR="009764E7" w:rsidRDefault="009764E7" w:rsidP="00DF6FF4">
      <w:pPr>
        <w:spacing w:after="0" w:line="240" w:lineRule="auto"/>
        <w:ind w:firstLine="567"/>
        <w:jc w:val="right"/>
        <w:rPr>
          <w:rFonts w:ascii="Times New Roman" w:hAnsi="Times New Roman"/>
          <w:sz w:val="28"/>
          <w:szCs w:val="28"/>
        </w:rPr>
      </w:pPr>
    </w:p>
    <w:p w:rsidR="009764E7" w:rsidRDefault="009764E7" w:rsidP="00DF6FF4">
      <w:pPr>
        <w:spacing w:after="0" w:line="240" w:lineRule="auto"/>
        <w:ind w:firstLine="567"/>
        <w:jc w:val="right"/>
        <w:rPr>
          <w:rFonts w:ascii="Times New Roman" w:hAnsi="Times New Roman"/>
          <w:sz w:val="28"/>
          <w:szCs w:val="28"/>
        </w:rPr>
      </w:pPr>
    </w:p>
    <w:p w:rsidR="009764E7" w:rsidRDefault="009764E7" w:rsidP="00DF6FF4">
      <w:pPr>
        <w:spacing w:after="0" w:line="240" w:lineRule="auto"/>
        <w:ind w:firstLine="567"/>
        <w:jc w:val="right"/>
        <w:rPr>
          <w:rFonts w:ascii="Times New Roman" w:hAnsi="Times New Roman"/>
          <w:sz w:val="28"/>
          <w:szCs w:val="28"/>
        </w:rPr>
      </w:pPr>
    </w:p>
    <w:p w:rsidR="009764E7" w:rsidRDefault="009764E7" w:rsidP="00DF6FF4">
      <w:pPr>
        <w:spacing w:after="0" w:line="240" w:lineRule="auto"/>
        <w:ind w:firstLine="567"/>
        <w:jc w:val="right"/>
        <w:rPr>
          <w:rFonts w:ascii="Times New Roman" w:hAnsi="Times New Roman"/>
          <w:sz w:val="28"/>
          <w:szCs w:val="28"/>
        </w:rPr>
      </w:pPr>
    </w:p>
    <w:p w:rsidR="009764E7" w:rsidRDefault="009764E7" w:rsidP="00DF6FF4">
      <w:pPr>
        <w:spacing w:after="0" w:line="240" w:lineRule="auto"/>
        <w:ind w:firstLine="567"/>
        <w:jc w:val="right"/>
        <w:rPr>
          <w:rFonts w:ascii="Times New Roman" w:hAnsi="Times New Roman"/>
          <w:sz w:val="28"/>
          <w:szCs w:val="28"/>
        </w:rPr>
      </w:pPr>
    </w:p>
    <w:p w:rsidR="009764E7" w:rsidRDefault="009764E7" w:rsidP="00DF6FF4">
      <w:pPr>
        <w:spacing w:after="0" w:line="240" w:lineRule="auto"/>
        <w:ind w:firstLine="567"/>
        <w:jc w:val="right"/>
        <w:rPr>
          <w:rFonts w:ascii="Times New Roman" w:hAnsi="Times New Roman"/>
          <w:sz w:val="28"/>
          <w:szCs w:val="28"/>
        </w:rPr>
      </w:pPr>
    </w:p>
    <w:p w:rsidR="009764E7" w:rsidRDefault="009764E7" w:rsidP="00DF6FF4">
      <w:pPr>
        <w:spacing w:after="0" w:line="240" w:lineRule="auto"/>
        <w:ind w:firstLine="567"/>
        <w:jc w:val="right"/>
        <w:rPr>
          <w:rFonts w:ascii="Times New Roman" w:hAnsi="Times New Roman"/>
          <w:sz w:val="28"/>
          <w:szCs w:val="28"/>
        </w:rPr>
      </w:pPr>
    </w:p>
    <w:p w:rsidR="009764E7" w:rsidRDefault="009764E7" w:rsidP="00DF6FF4">
      <w:pPr>
        <w:spacing w:after="0" w:line="240" w:lineRule="auto"/>
        <w:ind w:firstLine="567"/>
        <w:jc w:val="right"/>
        <w:rPr>
          <w:rFonts w:ascii="Times New Roman" w:hAnsi="Times New Roman"/>
          <w:sz w:val="28"/>
          <w:szCs w:val="28"/>
        </w:rPr>
      </w:pPr>
    </w:p>
    <w:p w:rsidR="00512715" w:rsidRDefault="00512715" w:rsidP="00DF6FF4">
      <w:pPr>
        <w:spacing w:after="0" w:line="240" w:lineRule="auto"/>
        <w:ind w:firstLine="567"/>
        <w:jc w:val="right"/>
        <w:rPr>
          <w:rFonts w:ascii="Times New Roman" w:hAnsi="Times New Roman"/>
          <w:sz w:val="28"/>
          <w:szCs w:val="28"/>
        </w:rPr>
      </w:pPr>
    </w:p>
    <w:p w:rsidR="00512715" w:rsidRDefault="00512715" w:rsidP="00DF6FF4">
      <w:pPr>
        <w:spacing w:after="0" w:line="240" w:lineRule="auto"/>
        <w:ind w:firstLine="567"/>
        <w:jc w:val="right"/>
        <w:rPr>
          <w:rFonts w:ascii="Times New Roman" w:hAnsi="Times New Roman"/>
          <w:sz w:val="28"/>
          <w:szCs w:val="28"/>
        </w:rPr>
      </w:pPr>
    </w:p>
    <w:p w:rsidR="00512715" w:rsidRDefault="00512715" w:rsidP="00DF6FF4">
      <w:pPr>
        <w:spacing w:after="0" w:line="240" w:lineRule="auto"/>
        <w:ind w:firstLine="567"/>
        <w:jc w:val="right"/>
        <w:rPr>
          <w:rFonts w:ascii="Times New Roman" w:hAnsi="Times New Roman"/>
          <w:sz w:val="28"/>
          <w:szCs w:val="28"/>
        </w:rPr>
      </w:pPr>
    </w:p>
    <w:p w:rsidR="00512715" w:rsidRDefault="00512715" w:rsidP="00DF6FF4">
      <w:pPr>
        <w:spacing w:after="0" w:line="240" w:lineRule="auto"/>
        <w:ind w:firstLine="567"/>
        <w:jc w:val="right"/>
        <w:rPr>
          <w:rFonts w:ascii="Times New Roman" w:hAnsi="Times New Roman"/>
          <w:sz w:val="28"/>
          <w:szCs w:val="28"/>
        </w:rPr>
      </w:pPr>
    </w:p>
    <w:p w:rsidR="00512715" w:rsidRDefault="00512715" w:rsidP="00DF6FF4">
      <w:pPr>
        <w:spacing w:after="0" w:line="240" w:lineRule="auto"/>
        <w:ind w:firstLine="567"/>
        <w:jc w:val="right"/>
        <w:rPr>
          <w:rFonts w:ascii="Times New Roman" w:hAnsi="Times New Roman"/>
          <w:sz w:val="28"/>
          <w:szCs w:val="28"/>
        </w:rPr>
      </w:pPr>
    </w:p>
    <w:p w:rsidR="00512715" w:rsidRDefault="00512715" w:rsidP="00DF6FF4">
      <w:pPr>
        <w:spacing w:after="0" w:line="240" w:lineRule="auto"/>
        <w:ind w:firstLine="567"/>
        <w:jc w:val="right"/>
        <w:rPr>
          <w:rFonts w:ascii="Times New Roman" w:hAnsi="Times New Roman"/>
          <w:sz w:val="28"/>
          <w:szCs w:val="28"/>
        </w:rPr>
      </w:pPr>
    </w:p>
    <w:p w:rsidR="00512715" w:rsidRDefault="00512715" w:rsidP="00DF6FF4">
      <w:pPr>
        <w:spacing w:after="0" w:line="240" w:lineRule="auto"/>
        <w:ind w:firstLine="567"/>
        <w:jc w:val="right"/>
        <w:rPr>
          <w:rFonts w:ascii="Times New Roman" w:hAnsi="Times New Roman"/>
          <w:sz w:val="28"/>
          <w:szCs w:val="28"/>
        </w:rPr>
      </w:pPr>
    </w:p>
    <w:p w:rsidR="00512715" w:rsidRDefault="00512715" w:rsidP="00DF6FF4">
      <w:pPr>
        <w:spacing w:after="0" w:line="240" w:lineRule="auto"/>
        <w:ind w:firstLine="567"/>
        <w:jc w:val="right"/>
        <w:rPr>
          <w:rFonts w:ascii="Times New Roman" w:hAnsi="Times New Roman"/>
          <w:sz w:val="28"/>
          <w:szCs w:val="28"/>
        </w:rPr>
      </w:pPr>
    </w:p>
    <w:p w:rsidR="00512715" w:rsidRDefault="00512715" w:rsidP="00DF6FF4">
      <w:pPr>
        <w:spacing w:after="0" w:line="240" w:lineRule="auto"/>
        <w:ind w:firstLine="567"/>
        <w:jc w:val="right"/>
        <w:rPr>
          <w:rFonts w:ascii="Times New Roman" w:hAnsi="Times New Roman"/>
          <w:sz w:val="28"/>
          <w:szCs w:val="28"/>
        </w:rPr>
      </w:pPr>
    </w:p>
    <w:p w:rsidR="00512715" w:rsidRDefault="00512715" w:rsidP="00DF6FF4">
      <w:pPr>
        <w:spacing w:after="0" w:line="240" w:lineRule="auto"/>
        <w:ind w:firstLine="567"/>
        <w:jc w:val="right"/>
        <w:rPr>
          <w:rFonts w:ascii="Times New Roman" w:hAnsi="Times New Roman"/>
          <w:sz w:val="28"/>
          <w:szCs w:val="28"/>
        </w:rPr>
      </w:pPr>
    </w:p>
    <w:p w:rsidR="00512715" w:rsidRDefault="00512715" w:rsidP="00DF6FF4">
      <w:pPr>
        <w:spacing w:after="0" w:line="240" w:lineRule="auto"/>
        <w:ind w:firstLine="567"/>
        <w:jc w:val="right"/>
        <w:rPr>
          <w:rFonts w:ascii="Times New Roman" w:hAnsi="Times New Roman"/>
          <w:sz w:val="28"/>
          <w:szCs w:val="28"/>
        </w:rPr>
      </w:pPr>
    </w:p>
    <w:p w:rsidR="00512715" w:rsidRDefault="00512715" w:rsidP="00DF6FF4">
      <w:pPr>
        <w:spacing w:after="0" w:line="240" w:lineRule="auto"/>
        <w:ind w:firstLine="567"/>
        <w:jc w:val="right"/>
        <w:rPr>
          <w:rFonts w:ascii="Times New Roman" w:hAnsi="Times New Roman"/>
          <w:sz w:val="28"/>
          <w:szCs w:val="28"/>
        </w:rPr>
      </w:pPr>
    </w:p>
    <w:p w:rsidR="00512715" w:rsidRDefault="00512715" w:rsidP="00DF6FF4">
      <w:pPr>
        <w:spacing w:after="0" w:line="240" w:lineRule="auto"/>
        <w:ind w:firstLine="567"/>
        <w:jc w:val="right"/>
        <w:rPr>
          <w:rFonts w:ascii="Times New Roman" w:hAnsi="Times New Roman"/>
          <w:sz w:val="28"/>
          <w:szCs w:val="28"/>
        </w:rPr>
      </w:pPr>
    </w:p>
    <w:p w:rsidR="001F2879" w:rsidRDefault="001F2879" w:rsidP="00DF6FF4">
      <w:pPr>
        <w:spacing w:after="0" w:line="240" w:lineRule="auto"/>
        <w:ind w:firstLine="567"/>
        <w:jc w:val="right"/>
        <w:rPr>
          <w:rFonts w:ascii="Times New Roman" w:hAnsi="Times New Roman"/>
          <w:sz w:val="28"/>
          <w:szCs w:val="28"/>
        </w:rPr>
      </w:pPr>
    </w:p>
    <w:p w:rsidR="00DF6FF4" w:rsidRDefault="00DF6FF4" w:rsidP="00DF6FF4">
      <w:pPr>
        <w:spacing w:after="0" w:line="240" w:lineRule="auto"/>
        <w:ind w:firstLine="567"/>
        <w:jc w:val="right"/>
        <w:rPr>
          <w:rFonts w:ascii="Times New Roman" w:hAnsi="Times New Roman"/>
          <w:sz w:val="28"/>
          <w:szCs w:val="28"/>
        </w:rPr>
      </w:pPr>
      <w:r>
        <w:rPr>
          <w:rFonts w:ascii="Times New Roman" w:hAnsi="Times New Roman"/>
          <w:sz w:val="28"/>
          <w:szCs w:val="28"/>
        </w:rPr>
        <w:lastRenderedPageBreak/>
        <w:t xml:space="preserve">Приложение №2 </w:t>
      </w:r>
    </w:p>
    <w:p w:rsidR="00DF6FF4" w:rsidRDefault="00DF6FF4" w:rsidP="00DF6FF4">
      <w:pPr>
        <w:spacing w:after="0" w:line="240" w:lineRule="auto"/>
        <w:ind w:firstLine="567"/>
        <w:jc w:val="right"/>
        <w:rPr>
          <w:rFonts w:ascii="Times New Roman" w:hAnsi="Times New Roman"/>
          <w:sz w:val="28"/>
          <w:szCs w:val="28"/>
        </w:rPr>
      </w:pPr>
      <w:r>
        <w:rPr>
          <w:rFonts w:ascii="Times New Roman" w:hAnsi="Times New Roman"/>
          <w:sz w:val="28"/>
          <w:szCs w:val="28"/>
        </w:rPr>
        <w:t xml:space="preserve">к муниципальному контракту </w:t>
      </w:r>
    </w:p>
    <w:p w:rsidR="00DF6FF4" w:rsidRDefault="00DF6FF4" w:rsidP="00DF6FF4">
      <w:pPr>
        <w:spacing w:after="0" w:line="240" w:lineRule="auto"/>
        <w:ind w:firstLine="567"/>
        <w:jc w:val="right"/>
        <w:rPr>
          <w:rFonts w:ascii="Times New Roman" w:hAnsi="Times New Roman"/>
          <w:sz w:val="28"/>
          <w:szCs w:val="28"/>
        </w:rPr>
      </w:pPr>
      <w:r>
        <w:rPr>
          <w:rFonts w:ascii="Times New Roman" w:hAnsi="Times New Roman"/>
          <w:sz w:val="28"/>
          <w:szCs w:val="28"/>
        </w:rPr>
        <w:t>№_____________</w:t>
      </w:r>
    </w:p>
    <w:p w:rsidR="00DF6FF4" w:rsidRDefault="00DF6FF4" w:rsidP="00DF6FF4">
      <w:pPr>
        <w:spacing w:after="0" w:line="240" w:lineRule="auto"/>
        <w:ind w:firstLine="567"/>
        <w:jc w:val="right"/>
        <w:rPr>
          <w:rFonts w:ascii="Times New Roman" w:hAnsi="Times New Roman"/>
          <w:sz w:val="28"/>
          <w:szCs w:val="28"/>
        </w:rPr>
      </w:pPr>
      <w:r>
        <w:rPr>
          <w:rFonts w:ascii="Times New Roman" w:hAnsi="Times New Roman"/>
          <w:sz w:val="28"/>
          <w:szCs w:val="28"/>
        </w:rPr>
        <w:t>от ____________</w:t>
      </w:r>
    </w:p>
    <w:p w:rsidR="00DF6FF4" w:rsidRDefault="00DF6FF4" w:rsidP="00DF6FF4">
      <w:pPr>
        <w:spacing w:after="0" w:line="240" w:lineRule="auto"/>
        <w:ind w:firstLine="567"/>
        <w:jc w:val="both"/>
        <w:rPr>
          <w:rFonts w:ascii="Times New Roman" w:hAnsi="Times New Roman"/>
          <w:sz w:val="28"/>
          <w:szCs w:val="28"/>
        </w:rPr>
      </w:pPr>
    </w:p>
    <w:p w:rsidR="00DF6FF4" w:rsidRDefault="00DF6FF4" w:rsidP="001C483C">
      <w:pPr>
        <w:spacing w:after="0" w:line="240" w:lineRule="auto"/>
        <w:ind w:firstLine="567"/>
        <w:jc w:val="center"/>
        <w:rPr>
          <w:rFonts w:ascii="Times New Roman" w:hAnsi="Times New Roman"/>
          <w:b/>
          <w:bCs/>
          <w:iCs/>
          <w:sz w:val="28"/>
          <w:szCs w:val="28"/>
        </w:rPr>
      </w:pPr>
      <w:r w:rsidRPr="00DF6FF4">
        <w:rPr>
          <w:rFonts w:ascii="Times New Roman" w:hAnsi="Times New Roman"/>
          <w:b/>
          <w:sz w:val="28"/>
          <w:szCs w:val="28"/>
        </w:rPr>
        <w:t xml:space="preserve">Перечень </w:t>
      </w:r>
    </w:p>
    <w:p w:rsidR="001C483C" w:rsidRDefault="001C483C" w:rsidP="001C483C">
      <w:pPr>
        <w:spacing w:after="0" w:line="240" w:lineRule="auto"/>
        <w:jc w:val="center"/>
        <w:outlineLvl w:val="0"/>
        <w:rPr>
          <w:rFonts w:ascii="Times New Roman" w:hAnsi="Times New Roman" w:cs="Times New Roman"/>
          <w:b/>
          <w:sz w:val="28"/>
          <w:szCs w:val="28"/>
        </w:rPr>
      </w:pPr>
      <w:r w:rsidRPr="009E5757">
        <w:rPr>
          <w:rFonts w:ascii="Times New Roman" w:hAnsi="Times New Roman" w:cs="Times New Roman"/>
          <w:b/>
          <w:sz w:val="28"/>
          <w:szCs w:val="28"/>
        </w:rPr>
        <w:t xml:space="preserve">самовольно установленных и незаконно размещенных </w:t>
      </w:r>
      <w:r w:rsidR="009764E7" w:rsidRPr="009764E7">
        <w:rPr>
          <w:rFonts w:ascii="Times New Roman" w:hAnsi="Times New Roman" w:cs="Times New Roman"/>
          <w:b/>
          <w:sz w:val="28"/>
          <w:szCs w:val="28"/>
        </w:rPr>
        <w:t>нестационарных торговых</w:t>
      </w:r>
      <w:r w:rsidR="009764E7" w:rsidRPr="0039504B">
        <w:rPr>
          <w:rFonts w:ascii="Times New Roman" w:hAnsi="Times New Roman" w:cs="Times New Roman"/>
          <w:sz w:val="28"/>
          <w:szCs w:val="28"/>
        </w:rPr>
        <w:t xml:space="preserve"> </w:t>
      </w:r>
      <w:r w:rsidRPr="009E5757">
        <w:rPr>
          <w:rFonts w:ascii="Times New Roman" w:hAnsi="Times New Roman" w:cs="Times New Roman"/>
          <w:b/>
          <w:sz w:val="28"/>
          <w:szCs w:val="28"/>
        </w:rPr>
        <w:t>объектов</w:t>
      </w:r>
      <w:r w:rsidR="006F247A">
        <w:rPr>
          <w:rFonts w:ascii="Times New Roman" w:hAnsi="Times New Roman" w:cs="Times New Roman"/>
          <w:b/>
          <w:sz w:val="28"/>
          <w:szCs w:val="28"/>
        </w:rPr>
        <w:t>, подлежащих демонтажу</w:t>
      </w:r>
    </w:p>
    <w:p w:rsidR="001C483C" w:rsidRDefault="001C483C" w:rsidP="001C483C">
      <w:pPr>
        <w:spacing w:after="0" w:line="240" w:lineRule="auto"/>
        <w:ind w:firstLine="567"/>
        <w:jc w:val="center"/>
        <w:rPr>
          <w:rFonts w:ascii="Times New Roman" w:hAnsi="Times New Roman" w:cs="Times New Roman"/>
          <w:sz w:val="28"/>
          <w:szCs w:val="28"/>
        </w:rPr>
      </w:pPr>
    </w:p>
    <w:p w:rsidR="00DF6FF4" w:rsidRDefault="00DF6FF4" w:rsidP="00DB00E4">
      <w:pPr>
        <w:spacing w:after="0" w:line="240" w:lineRule="auto"/>
        <w:jc w:val="right"/>
        <w:rPr>
          <w:rFonts w:ascii="Times New Roman" w:hAnsi="Times New Roman" w:cs="Times New Roman"/>
          <w:sz w:val="28"/>
          <w:szCs w:val="28"/>
        </w:rPr>
      </w:pPr>
    </w:p>
    <w:p w:rsidR="00DF6FF4" w:rsidRDefault="00DF6FF4" w:rsidP="00DB00E4">
      <w:pPr>
        <w:spacing w:after="0" w:line="240" w:lineRule="auto"/>
        <w:jc w:val="right"/>
        <w:rPr>
          <w:rFonts w:ascii="Times New Roman" w:hAnsi="Times New Roman" w:cs="Times New Roman"/>
          <w:sz w:val="28"/>
          <w:szCs w:val="28"/>
        </w:rPr>
      </w:pPr>
    </w:p>
    <w:p w:rsidR="00DF6FF4" w:rsidRDefault="00DF6FF4" w:rsidP="00DB00E4">
      <w:pPr>
        <w:spacing w:after="0" w:line="240" w:lineRule="auto"/>
        <w:jc w:val="right"/>
        <w:rPr>
          <w:rFonts w:ascii="Times New Roman" w:hAnsi="Times New Roman" w:cs="Times New Roman"/>
          <w:sz w:val="28"/>
          <w:szCs w:val="28"/>
        </w:rPr>
      </w:pPr>
    </w:p>
    <w:p w:rsidR="00DF6FF4" w:rsidRDefault="00DF6FF4" w:rsidP="00DB00E4">
      <w:pPr>
        <w:spacing w:after="0" w:line="240" w:lineRule="auto"/>
        <w:jc w:val="right"/>
        <w:rPr>
          <w:rFonts w:ascii="Times New Roman" w:hAnsi="Times New Roman" w:cs="Times New Roman"/>
          <w:sz w:val="28"/>
          <w:szCs w:val="28"/>
        </w:rPr>
      </w:pPr>
    </w:p>
    <w:p w:rsidR="00DF6FF4" w:rsidRDefault="00DF6FF4" w:rsidP="00DB00E4">
      <w:pPr>
        <w:spacing w:after="0" w:line="240" w:lineRule="auto"/>
        <w:jc w:val="right"/>
        <w:rPr>
          <w:rFonts w:ascii="Times New Roman" w:hAnsi="Times New Roman" w:cs="Times New Roman"/>
          <w:sz w:val="28"/>
          <w:szCs w:val="28"/>
        </w:rPr>
      </w:pPr>
    </w:p>
    <w:p w:rsidR="00DF6FF4" w:rsidRDefault="00DF6FF4" w:rsidP="00DB00E4">
      <w:pPr>
        <w:spacing w:after="0" w:line="240" w:lineRule="auto"/>
        <w:jc w:val="right"/>
        <w:rPr>
          <w:rFonts w:ascii="Times New Roman" w:hAnsi="Times New Roman" w:cs="Times New Roman"/>
          <w:sz w:val="28"/>
          <w:szCs w:val="28"/>
        </w:rPr>
      </w:pPr>
    </w:p>
    <w:p w:rsidR="00DF6FF4" w:rsidRDefault="00DF6FF4" w:rsidP="00DB00E4">
      <w:pPr>
        <w:spacing w:after="0" w:line="240" w:lineRule="auto"/>
        <w:jc w:val="right"/>
        <w:rPr>
          <w:rFonts w:ascii="Times New Roman" w:hAnsi="Times New Roman" w:cs="Times New Roman"/>
          <w:sz w:val="28"/>
          <w:szCs w:val="28"/>
        </w:rPr>
      </w:pPr>
    </w:p>
    <w:p w:rsidR="00DF6FF4" w:rsidRDefault="00DF6FF4" w:rsidP="00DB00E4">
      <w:pPr>
        <w:spacing w:after="0" w:line="240" w:lineRule="auto"/>
        <w:jc w:val="right"/>
        <w:rPr>
          <w:rFonts w:ascii="Times New Roman" w:hAnsi="Times New Roman" w:cs="Times New Roman"/>
          <w:sz w:val="28"/>
          <w:szCs w:val="28"/>
        </w:rPr>
      </w:pPr>
    </w:p>
    <w:p w:rsidR="00DF6FF4" w:rsidRDefault="00DF6FF4" w:rsidP="00DB00E4">
      <w:pPr>
        <w:spacing w:after="0" w:line="240" w:lineRule="auto"/>
        <w:jc w:val="right"/>
        <w:rPr>
          <w:rFonts w:ascii="Times New Roman" w:hAnsi="Times New Roman" w:cs="Times New Roman"/>
          <w:sz w:val="28"/>
          <w:szCs w:val="28"/>
        </w:rPr>
      </w:pPr>
    </w:p>
    <w:p w:rsidR="00DF6FF4" w:rsidRDefault="00DF6FF4" w:rsidP="00DB00E4">
      <w:pPr>
        <w:spacing w:after="0" w:line="240" w:lineRule="auto"/>
        <w:jc w:val="right"/>
        <w:rPr>
          <w:rFonts w:ascii="Times New Roman" w:hAnsi="Times New Roman" w:cs="Times New Roman"/>
          <w:sz w:val="28"/>
          <w:szCs w:val="28"/>
        </w:rPr>
      </w:pPr>
    </w:p>
    <w:p w:rsidR="00DF6FF4" w:rsidRDefault="00DF6FF4" w:rsidP="00DB00E4">
      <w:pPr>
        <w:spacing w:after="0" w:line="240" w:lineRule="auto"/>
        <w:jc w:val="right"/>
        <w:rPr>
          <w:rFonts w:ascii="Times New Roman" w:hAnsi="Times New Roman" w:cs="Times New Roman"/>
          <w:sz w:val="28"/>
          <w:szCs w:val="28"/>
        </w:rPr>
      </w:pPr>
    </w:p>
    <w:p w:rsidR="00DF6FF4" w:rsidRDefault="00DF6FF4" w:rsidP="00DB00E4">
      <w:pPr>
        <w:spacing w:after="0" w:line="240" w:lineRule="auto"/>
        <w:jc w:val="right"/>
        <w:rPr>
          <w:rFonts w:ascii="Times New Roman" w:hAnsi="Times New Roman" w:cs="Times New Roman"/>
          <w:sz w:val="28"/>
          <w:szCs w:val="28"/>
        </w:rPr>
      </w:pPr>
    </w:p>
    <w:p w:rsidR="00DF6FF4" w:rsidRDefault="00DF6FF4" w:rsidP="00DB00E4">
      <w:pPr>
        <w:spacing w:after="0" w:line="240" w:lineRule="auto"/>
        <w:jc w:val="right"/>
        <w:rPr>
          <w:rFonts w:ascii="Times New Roman" w:hAnsi="Times New Roman" w:cs="Times New Roman"/>
          <w:sz w:val="28"/>
          <w:szCs w:val="28"/>
        </w:rPr>
      </w:pPr>
    </w:p>
    <w:p w:rsidR="00DF6FF4" w:rsidRDefault="00DF6FF4" w:rsidP="00DB00E4">
      <w:pPr>
        <w:spacing w:after="0" w:line="240" w:lineRule="auto"/>
        <w:jc w:val="right"/>
        <w:rPr>
          <w:rFonts w:ascii="Times New Roman" w:hAnsi="Times New Roman" w:cs="Times New Roman"/>
          <w:sz w:val="28"/>
          <w:szCs w:val="28"/>
        </w:rPr>
      </w:pPr>
    </w:p>
    <w:p w:rsidR="00DF6FF4" w:rsidRDefault="00DF6FF4" w:rsidP="00DB00E4">
      <w:pPr>
        <w:spacing w:after="0" w:line="240" w:lineRule="auto"/>
        <w:jc w:val="right"/>
        <w:rPr>
          <w:rFonts w:ascii="Times New Roman" w:hAnsi="Times New Roman" w:cs="Times New Roman"/>
          <w:sz w:val="28"/>
          <w:szCs w:val="28"/>
        </w:rPr>
      </w:pPr>
    </w:p>
    <w:p w:rsidR="00DF6FF4" w:rsidRDefault="00DF6FF4" w:rsidP="00DB00E4">
      <w:pPr>
        <w:spacing w:after="0" w:line="240" w:lineRule="auto"/>
        <w:jc w:val="right"/>
        <w:rPr>
          <w:rFonts w:ascii="Times New Roman" w:hAnsi="Times New Roman" w:cs="Times New Roman"/>
          <w:sz w:val="28"/>
          <w:szCs w:val="28"/>
        </w:rPr>
      </w:pPr>
    </w:p>
    <w:p w:rsidR="003819AF" w:rsidRDefault="003819AF" w:rsidP="00DB00E4">
      <w:pPr>
        <w:spacing w:after="0" w:line="240" w:lineRule="auto"/>
        <w:jc w:val="right"/>
        <w:rPr>
          <w:rFonts w:ascii="Times New Roman" w:hAnsi="Times New Roman" w:cs="Times New Roman"/>
          <w:sz w:val="28"/>
          <w:szCs w:val="28"/>
        </w:rPr>
      </w:pPr>
    </w:p>
    <w:p w:rsidR="00512715" w:rsidRDefault="00512715" w:rsidP="00DB00E4">
      <w:pPr>
        <w:spacing w:after="0" w:line="240" w:lineRule="auto"/>
        <w:jc w:val="right"/>
        <w:rPr>
          <w:rFonts w:ascii="Times New Roman" w:hAnsi="Times New Roman" w:cs="Times New Roman"/>
          <w:sz w:val="28"/>
          <w:szCs w:val="28"/>
        </w:rPr>
      </w:pPr>
    </w:p>
    <w:p w:rsidR="00512715" w:rsidRDefault="00512715" w:rsidP="00DB00E4">
      <w:pPr>
        <w:spacing w:after="0" w:line="240" w:lineRule="auto"/>
        <w:jc w:val="right"/>
        <w:rPr>
          <w:rFonts w:ascii="Times New Roman" w:hAnsi="Times New Roman" w:cs="Times New Roman"/>
          <w:sz w:val="28"/>
          <w:szCs w:val="28"/>
        </w:rPr>
      </w:pPr>
    </w:p>
    <w:p w:rsidR="00512715" w:rsidRDefault="00512715" w:rsidP="00DB00E4">
      <w:pPr>
        <w:spacing w:after="0" w:line="240" w:lineRule="auto"/>
        <w:jc w:val="right"/>
        <w:rPr>
          <w:rFonts w:ascii="Times New Roman" w:hAnsi="Times New Roman" w:cs="Times New Roman"/>
          <w:sz w:val="28"/>
          <w:szCs w:val="28"/>
        </w:rPr>
      </w:pPr>
    </w:p>
    <w:p w:rsidR="00512715" w:rsidRDefault="00512715" w:rsidP="00DB00E4">
      <w:pPr>
        <w:spacing w:after="0" w:line="240" w:lineRule="auto"/>
        <w:jc w:val="right"/>
        <w:rPr>
          <w:rFonts w:ascii="Times New Roman" w:hAnsi="Times New Roman" w:cs="Times New Roman"/>
          <w:sz w:val="28"/>
          <w:szCs w:val="28"/>
        </w:rPr>
      </w:pPr>
    </w:p>
    <w:p w:rsidR="00512715" w:rsidRDefault="00512715" w:rsidP="00DB00E4">
      <w:pPr>
        <w:spacing w:after="0" w:line="240" w:lineRule="auto"/>
        <w:jc w:val="right"/>
        <w:rPr>
          <w:rFonts w:ascii="Times New Roman" w:hAnsi="Times New Roman" w:cs="Times New Roman"/>
          <w:sz w:val="28"/>
          <w:szCs w:val="28"/>
        </w:rPr>
      </w:pPr>
    </w:p>
    <w:p w:rsidR="00512715" w:rsidRDefault="00512715" w:rsidP="00DB00E4">
      <w:pPr>
        <w:spacing w:after="0" w:line="240" w:lineRule="auto"/>
        <w:jc w:val="right"/>
        <w:rPr>
          <w:rFonts w:ascii="Times New Roman" w:hAnsi="Times New Roman" w:cs="Times New Roman"/>
          <w:sz w:val="28"/>
          <w:szCs w:val="28"/>
        </w:rPr>
      </w:pPr>
    </w:p>
    <w:p w:rsidR="00512715" w:rsidRDefault="00512715" w:rsidP="00DB00E4">
      <w:pPr>
        <w:spacing w:after="0" w:line="240" w:lineRule="auto"/>
        <w:jc w:val="right"/>
        <w:rPr>
          <w:rFonts w:ascii="Times New Roman" w:hAnsi="Times New Roman" w:cs="Times New Roman"/>
          <w:sz w:val="28"/>
          <w:szCs w:val="28"/>
        </w:rPr>
      </w:pPr>
    </w:p>
    <w:p w:rsidR="00512715" w:rsidRDefault="00512715" w:rsidP="00DB00E4">
      <w:pPr>
        <w:spacing w:after="0" w:line="240" w:lineRule="auto"/>
        <w:jc w:val="right"/>
        <w:rPr>
          <w:rFonts w:ascii="Times New Roman" w:hAnsi="Times New Roman" w:cs="Times New Roman"/>
          <w:sz w:val="28"/>
          <w:szCs w:val="28"/>
        </w:rPr>
      </w:pPr>
    </w:p>
    <w:p w:rsidR="00512715" w:rsidRDefault="00512715" w:rsidP="00DB00E4">
      <w:pPr>
        <w:spacing w:after="0" w:line="240" w:lineRule="auto"/>
        <w:jc w:val="right"/>
        <w:rPr>
          <w:rFonts w:ascii="Times New Roman" w:hAnsi="Times New Roman" w:cs="Times New Roman"/>
          <w:sz w:val="28"/>
          <w:szCs w:val="28"/>
        </w:rPr>
      </w:pPr>
    </w:p>
    <w:p w:rsidR="00512715" w:rsidRDefault="00512715" w:rsidP="00DB00E4">
      <w:pPr>
        <w:spacing w:after="0" w:line="240" w:lineRule="auto"/>
        <w:jc w:val="right"/>
        <w:rPr>
          <w:rFonts w:ascii="Times New Roman" w:hAnsi="Times New Roman" w:cs="Times New Roman"/>
          <w:sz w:val="28"/>
          <w:szCs w:val="28"/>
        </w:rPr>
      </w:pPr>
    </w:p>
    <w:p w:rsidR="00512715" w:rsidRDefault="00512715" w:rsidP="00DB00E4">
      <w:pPr>
        <w:spacing w:after="0" w:line="240" w:lineRule="auto"/>
        <w:jc w:val="right"/>
        <w:rPr>
          <w:rFonts w:ascii="Times New Roman" w:hAnsi="Times New Roman" w:cs="Times New Roman"/>
          <w:sz w:val="28"/>
          <w:szCs w:val="28"/>
        </w:rPr>
      </w:pPr>
    </w:p>
    <w:p w:rsidR="00512715" w:rsidRDefault="00512715" w:rsidP="00DB00E4">
      <w:pPr>
        <w:spacing w:after="0" w:line="240" w:lineRule="auto"/>
        <w:jc w:val="right"/>
        <w:rPr>
          <w:rFonts w:ascii="Times New Roman" w:hAnsi="Times New Roman" w:cs="Times New Roman"/>
          <w:sz w:val="28"/>
          <w:szCs w:val="28"/>
        </w:rPr>
      </w:pPr>
    </w:p>
    <w:p w:rsidR="00512715" w:rsidRDefault="00512715" w:rsidP="00DB00E4">
      <w:pPr>
        <w:spacing w:after="0" w:line="240" w:lineRule="auto"/>
        <w:jc w:val="right"/>
        <w:rPr>
          <w:rFonts w:ascii="Times New Roman" w:hAnsi="Times New Roman" w:cs="Times New Roman"/>
          <w:sz w:val="28"/>
          <w:szCs w:val="28"/>
        </w:rPr>
      </w:pPr>
    </w:p>
    <w:p w:rsidR="00512715" w:rsidRDefault="00512715" w:rsidP="00DB00E4">
      <w:pPr>
        <w:spacing w:after="0" w:line="240" w:lineRule="auto"/>
        <w:jc w:val="right"/>
        <w:rPr>
          <w:rFonts w:ascii="Times New Roman" w:hAnsi="Times New Roman" w:cs="Times New Roman"/>
          <w:sz w:val="28"/>
          <w:szCs w:val="28"/>
        </w:rPr>
      </w:pPr>
    </w:p>
    <w:p w:rsidR="00512715" w:rsidRDefault="00512715" w:rsidP="00DB00E4">
      <w:pPr>
        <w:spacing w:after="0" w:line="240" w:lineRule="auto"/>
        <w:jc w:val="right"/>
        <w:rPr>
          <w:rFonts w:ascii="Times New Roman" w:hAnsi="Times New Roman" w:cs="Times New Roman"/>
          <w:sz w:val="28"/>
          <w:szCs w:val="28"/>
        </w:rPr>
      </w:pPr>
    </w:p>
    <w:p w:rsidR="00512715" w:rsidRDefault="00512715" w:rsidP="00DB00E4">
      <w:pPr>
        <w:spacing w:after="0" w:line="240" w:lineRule="auto"/>
        <w:jc w:val="right"/>
        <w:rPr>
          <w:rFonts w:ascii="Times New Roman" w:hAnsi="Times New Roman" w:cs="Times New Roman"/>
          <w:sz w:val="28"/>
          <w:szCs w:val="28"/>
        </w:rPr>
      </w:pPr>
    </w:p>
    <w:p w:rsidR="00512715" w:rsidRDefault="00512715" w:rsidP="00DB00E4">
      <w:pPr>
        <w:spacing w:after="0" w:line="240" w:lineRule="auto"/>
        <w:jc w:val="right"/>
        <w:rPr>
          <w:rFonts w:ascii="Times New Roman" w:hAnsi="Times New Roman" w:cs="Times New Roman"/>
          <w:sz w:val="28"/>
          <w:szCs w:val="28"/>
        </w:rPr>
      </w:pPr>
    </w:p>
    <w:p w:rsidR="00512715" w:rsidRDefault="00512715" w:rsidP="00DB00E4">
      <w:pPr>
        <w:spacing w:after="0" w:line="240" w:lineRule="auto"/>
        <w:jc w:val="right"/>
        <w:rPr>
          <w:rFonts w:ascii="Times New Roman" w:hAnsi="Times New Roman" w:cs="Times New Roman"/>
          <w:sz w:val="28"/>
          <w:szCs w:val="28"/>
        </w:rPr>
      </w:pPr>
    </w:p>
    <w:p w:rsidR="00512715" w:rsidRDefault="00512715" w:rsidP="00DB00E4">
      <w:pPr>
        <w:spacing w:after="0" w:line="240" w:lineRule="auto"/>
        <w:jc w:val="right"/>
        <w:rPr>
          <w:rFonts w:ascii="Times New Roman" w:hAnsi="Times New Roman" w:cs="Times New Roman"/>
          <w:sz w:val="28"/>
          <w:szCs w:val="28"/>
        </w:rPr>
      </w:pPr>
    </w:p>
    <w:p w:rsidR="00DB00E4" w:rsidRPr="00833A1C" w:rsidRDefault="00DB00E4" w:rsidP="00DB00E4">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lastRenderedPageBreak/>
        <w:t xml:space="preserve">Приложение № 3 </w:t>
      </w:r>
    </w:p>
    <w:p w:rsidR="00DB00E4" w:rsidRPr="00833A1C" w:rsidRDefault="00DB00E4" w:rsidP="00DB00E4">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к документации об аукционе</w:t>
      </w:r>
    </w:p>
    <w:p w:rsidR="00DB00E4" w:rsidRPr="00833A1C" w:rsidRDefault="00DB00E4" w:rsidP="00DB00E4">
      <w:pPr>
        <w:spacing w:after="0" w:line="240" w:lineRule="auto"/>
        <w:jc w:val="center"/>
        <w:rPr>
          <w:rFonts w:ascii="Times New Roman" w:hAnsi="Times New Roman" w:cs="Times New Roman"/>
          <w:b/>
          <w:sz w:val="28"/>
          <w:szCs w:val="28"/>
        </w:rPr>
      </w:pPr>
      <w:r w:rsidRPr="00833A1C">
        <w:rPr>
          <w:rFonts w:ascii="Times New Roman" w:hAnsi="Times New Roman" w:cs="Times New Roman"/>
          <w:b/>
          <w:sz w:val="28"/>
          <w:szCs w:val="28"/>
        </w:rPr>
        <w:t>Договор залога.</w:t>
      </w:r>
    </w:p>
    <w:p w:rsidR="00DB00E4" w:rsidRPr="00833A1C" w:rsidRDefault="00DB00E4" w:rsidP="00DB00E4">
      <w:pPr>
        <w:spacing w:after="0" w:line="240" w:lineRule="auto"/>
        <w:jc w:val="center"/>
        <w:rPr>
          <w:rFonts w:ascii="Times New Roman" w:hAnsi="Times New Roman" w:cs="Times New Roman"/>
          <w:b/>
          <w:sz w:val="28"/>
          <w:szCs w:val="28"/>
        </w:rPr>
      </w:pPr>
    </w:p>
    <w:p w:rsidR="00DB00E4" w:rsidRPr="00833A1C" w:rsidRDefault="00DB00E4" w:rsidP="00DB00E4">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г.Пермь «___» _________ 200__г.</w:t>
      </w:r>
      <w:r w:rsidRPr="00833A1C">
        <w:rPr>
          <w:rFonts w:ascii="Times New Roman" w:hAnsi="Times New Roman" w:cs="Times New Roman"/>
          <w:sz w:val="28"/>
          <w:szCs w:val="28"/>
        </w:rPr>
        <w:br/>
      </w:r>
    </w:p>
    <w:p w:rsidR="00DB00E4" w:rsidRDefault="00DB00E4" w:rsidP="00DB00E4">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Администрация Свердловского района</w:t>
      </w:r>
      <w:r>
        <w:rPr>
          <w:rFonts w:ascii="Times New Roman" w:hAnsi="Times New Roman" w:cs="Times New Roman"/>
          <w:sz w:val="28"/>
          <w:szCs w:val="28"/>
        </w:rPr>
        <w:t xml:space="preserve"> города Перми</w:t>
      </w:r>
      <w:r w:rsidRPr="00833A1C">
        <w:rPr>
          <w:rFonts w:ascii="Times New Roman" w:hAnsi="Times New Roman" w:cs="Times New Roman"/>
          <w:sz w:val="28"/>
          <w:szCs w:val="28"/>
        </w:rPr>
        <w:t>, именуемая в дальнейшем Заказчик, в лице главы администрации Петенко Владислава Игорьевича, действующего на основании типового Положения о территориальном органе администрации города Перми,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Протокола №_____ от «____»__________200__года заключили настоящий договор (далее - Договор) о нижеследующем.</w:t>
      </w:r>
    </w:p>
    <w:p w:rsidR="00DB00E4" w:rsidRPr="00833A1C" w:rsidRDefault="00DB00E4" w:rsidP="00DB00E4">
      <w:pPr>
        <w:spacing w:after="0" w:line="240" w:lineRule="auto"/>
        <w:rPr>
          <w:rFonts w:ascii="Times New Roman" w:hAnsi="Times New Roman" w:cs="Times New Roman"/>
          <w:sz w:val="28"/>
          <w:szCs w:val="28"/>
        </w:rPr>
      </w:pPr>
    </w:p>
    <w:p w:rsidR="00DB00E4" w:rsidRDefault="00DB00E4" w:rsidP="00DB00E4">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1. Предмет контракта</w:t>
      </w:r>
    </w:p>
    <w:p w:rsidR="00DB00E4" w:rsidRPr="00833A1C" w:rsidRDefault="00DB00E4" w:rsidP="00DB00E4">
      <w:pPr>
        <w:autoSpaceDE w:val="0"/>
        <w:autoSpaceDN w:val="0"/>
        <w:adjustRightInd w:val="0"/>
        <w:spacing w:after="0" w:line="240" w:lineRule="auto"/>
        <w:jc w:val="center"/>
        <w:outlineLvl w:val="4"/>
        <w:rPr>
          <w:rFonts w:ascii="Times New Roman" w:hAnsi="Times New Roman" w:cs="Times New Roman"/>
          <w:b/>
          <w:sz w:val="28"/>
          <w:szCs w:val="28"/>
        </w:rPr>
      </w:pPr>
    </w:p>
    <w:p w:rsidR="00DB00E4" w:rsidRPr="00833A1C" w:rsidRDefault="00DB00E4" w:rsidP="00DB00E4">
      <w:pPr>
        <w:autoSpaceDE w:val="0"/>
        <w:autoSpaceDN w:val="0"/>
        <w:adjustRightInd w:val="0"/>
        <w:spacing w:after="0" w:line="240" w:lineRule="auto"/>
        <w:ind w:firstLine="540"/>
        <w:jc w:val="both"/>
        <w:rPr>
          <w:rFonts w:ascii="Times New Roman" w:hAnsi="Times New Roman" w:cs="Times New Roman"/>
          <w:sz w:val="28"/>
          <w:szCs w:val="28"/>
          <w:vertAlign w:val="superscript"/>
        </w:rPr>
      </w:pPr>
      <w:r w:rsidRPr="00833A1C">
        <w:rPr>
          <w:rFonts w:ascii="Times New Roman" w:hAnsi="Times New Roman" w:cs="Times New Roman"/>
          <w:sz w:val="28"/>
          <w:szCs w:val="28"/>
        </w:rPr>
        <w:t xml:space="preserve">1.1. Заказчик поручает, а </w:t>
      </w:r>
      <w:r>
        <w:rPr>
          <w:rFonts w:ascii="Times New Roman" w:hAnsi="Times New Roman" w:cs="Times New Roman"/>
          <w:sz w:val="28"/>
          <w:szCs w:val="28"/>
        </w:rPr>
        <w:t>Участник размещения заказа</w:t>
      </w:r>
      <w:r w:rsidRPr="00833A1C">
        <w:rPr>
          <w:rFonts w:ascii="Times New Roman" w:hAnsi="Times New Roman" w:cs="Times New Roman"/>
          <w:sz w:val="28"/>
          <w:szCs w:val="28"/>
        </w:rPr>
        <w:t xml:space="preserve"> принимает на себя обязательства оказать услуги по _________________________________________________________________ </w:t>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vertAlign w:val="superscript"/>
        </w:rPr>
        <w:t>(предмет муниципального контракта, № лота, № и дата извещения о проведении аукциона)</w:t>
      </w:r>
    </w:p>
    <w:p w:rsidR="00DB00E4" w:rsidRPr="00833A1C" w:rsidRDefault="00DB00E4" w:rsidP="00DB00E4">
      <w:pPr>
        <w:autoSpaceDE w:val="0"/>
        <w:autoSpaceDN w:val="0"/>
        <w:adjustRightInd w:val="0"/>
        <w:spacing w:after="0" w:line="240" w:lineRule="auto"/>
        <w:jc w:val="center"/>
        <w:rPr>
          <w:rFonts w:ascii="Times New Roman" w:hAnsi="Times New Roman" w:cs="Times New Roman"/>
          <w:sz w:val="28"/>
          <w:szCs w:val="28"/>
        </w:rPr>
      </w:pPr>
    </w:p>
    <w:p w:rsidR="00DB00E4" w:rsidRDefault="00DB00E4" w:rsidP="00DB00E4">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2. Предмет договора</w:t>
      </w:r>
    </w:p>
    <w:p w:rsidR="00DB00E4" w:rsidRPr="00833A1C" w:rsidRDefault="00DB00E4" w:rsidP="00DB00E4">
      <w:pPr>
        <w:autoSpaceDE w:val="0"/>
        <w:autoSpaceDN w:val="0"/>
        <w:adjustRightInd w:val="0"/>
        <w:spacing w:after="0" w:line="240" w:lineRule="auto"/>
        <w:jc w:val="center"/>
        <w:outlineLvl w:val="4"/>
        <w:rPr>
          <w:rFonts w:ascii="Times New Roman" w:hAnsi="Times New Roman" w:cs="Times New Roman"/>
          <w:b/>
          <w:sz w:val="28"/>
          <w:szCs w:val="28"/>
        </w:rPr>
      </w:pPr>
    </w:p>
    <w:p w:rsidR="00DB00E4" w:rsidRPr="00833A1C" w:rsidRDefault="00DB00E4" w:rsidP="00DB00E4">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2.1. Участник размещения заказа в безналичном порядке перечисляет Заказчику в качестве обеспечения исполнения обязательств Участника размещения заказа по муниципальному контракту, указанному в статье 1 настоящего Договора (далее - муниципальный контракт), денежные средства в 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DB00E4" w:rsidRPr="00833A1C" w:rsidTr="00EE028D">
        <w:tc>
          <w:tcPr>
            <w:tcW w:w="1302" w:type="dxa"/>
          </w:tcPr>
          <w:p w:rsidR="00DB00E4" w:rsidRPr="00833A1C" w:rsidRDefault="00DB00E4" w:rsidP="00EE028D">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Получатель</w:t>
            </w:r>
          </w:p>
        </w:tc>
        <w:tc>
          <w:tcPr>
            <w:tcW w:w="6142" w:type="dxa"/>
          </w:tcPr>
          <w:p w:rsidR="00DB00E4" w:rsidRPr="00833A1C" w:rsidRDefault="00DB00E4" w:rsidP="00EE028D">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w:t>
            </w:r>
            <w:r>
              <w:rPr>
                <w:rFonts w:ascii="Times New Roman" w:hAnsi="Times New Roman" w:cs="Times New Roman"/>
                <w:sz w:val="28"/>
                <w:szCs w:val="28"/>
              </w:rPr>
              <w:t xml:space="preserve"> города Перми</w:t>
            </w:r>
            <w:r w:rsidRPr="00833A1C">
              <w:rPr>
                <w:rFonts w:ascii="Times New Roman" w:hAnsi="Times New Roman" w:cs="Times New Roman"/>
                <w:sz w:val="28"/>
                <w:szCs w:val="28"/>
              </w:rPr>
              <w:t>, л/с 04932011554)</w:t>
            </w:r>
          </w:p>
        </w:tc>
      </w:tr>
      <w:tr w:rsidR="00DB00E4" w:rsidRPr="00833A1C" w:rsidTr="00EE028D">
        <w:tc>
          <w:tcPr>
            <w:tcW w:w="1302" w:type="dxa"/>
          </w:tcPr>
          <w:p w:rsidR="00DB00E4" w:rsidRPr="00833A1C" w:rsidRDefault="00DB00E4" w:rsidP="00EE028D">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ИНН</w:t>
            </w:r>
          </w:p>
        </w:tc>
        <w:tc>
          <w:tcPr>
            <w:tcW w:w="6142" w:type="dxa"/>
          </w:tcPr>
          <w:p w:rsidR="00DB00E4" w:rsidRPr="00833A1C" w:rsidRDefault="00DB00E4" w:rsidP="00EE028D">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5904080513</w:t>
            </w:r>
          </w:p>
        </w:tc>
      </w:tr>
      <w:tr w:rsidR="00DB00E4" w:rsidRPr="00833A1C" w:rsidTr="00EE028D">
        <w:tc>
          <w:tcPr>
            <w:tcW w:w="1302" w:type="dxa"/>
          </w:tcPr>
          <w:p w:rsidR="00DB00E4" w:rsidRPr="00833A1C" w:rsidRDefault="00DB00E4" w:rsidP="00EE028D">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КПП</w:t>
            </w:r>
          </w:p>
        </w:tc>
        <w:tc>
          <w:tcPr>
            <w:tcW w:w="6142" w:type="dxa"/>
          </w:tcPr>
          <w:p w:rsidR="00DB00E4" w:rsidRPr="00833A1C" w:rsidRDefault="00DB00E4" w:rsidP="00EE028D">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590401001</w:t>
            </w:r>
          </w:p>
        </w:tc>
      </w:tr>
      <w:tr w:rsidR="00DB00E4" w:rsidRPr="00833A1C" w:rsidTr="00EE028D">
        <w:tc>
          <w:tcPr>
            <w:tcW w:w="1302" w:type="dxa"/>
          </w:tcPr>
          <w:p w:rsidR="00DB00E4" w:rsidRPr="00833A1C" w:rsidRDefault="00DB00E4" w:rsidP="00EE028D">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Р/с</w:t>
            </w:r>
          </w:p>
        </w:tc>
        <w:tc>
          <w:tcPr>
            <w:tcW w:w="6142" w:type="dxa"/>
          </w:tcPr>
          <w:p w:rsidR="00DB00E4" w:rsidRPr="00833A1C" w:rsidRDefault="00DB00E4" w:rsidP="00EE028D">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 40302810000005000009</w:t>
            </w:r>
          </w:p>
        </w:tc>
      </w:tr>
      <w:tr w:rsidR="00DB00E4" w:rsidRPr="00833A1C" w:rsidTr="00EE028D">
        <w:tc>
          <w:tcPr>
            <w:tcW w:w="1302" w:type="dxa"/>
          </w:tcPr>
          <w:p w:rsidR="00DB00E4" w:rsidRPr="00833A1C" w:rsidRDefault="00DB00E4" w:rsidP="00EE028D">
            <w:pPr>
              <w:spacing w:after="0" w:line="240" w:lineRule="auto"/>
              <w:jc w:val="right"/>
              <w:rPr>
                <w:rFonts w:ascii="Times New Roman" w:hAnsi="Times New Roman" w:cs="Times New Roman"/>
                <w:b/>
                <w:sz w:val="28"/>
                <w:szCs w:val="28"/>
              </w:rPr>
            </w:pPr>
          </w:p>
        </w:tc>
        <w:tc>
          <w:tcPr>
            <w:tcW w:w="6142" w:type="dxa"/>
          </w:tcPr>
          <w:p w:rsidR="00DB00E4" w:rsidRPr="00833A1C" w:rsidRDefault="00DB00E4" w:rsidP="00EE028D">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в РКЦ г. Перми</w:t>
            </w:r>
          </w:p>
        </w:tc>
      </w:tr>
      <w:tr w:rsidR="00DB00E4" w:rsidRPr="00833A1C" w:rsidTr="00EE028D">
        <w:tc>
          <w:tcPr>
            <w:tcW w:w="1302" w:type="dxa"/>
          </w:tcPr>
          <w:p w:rsidR="00DB00E4" w:rsidRPr="00833A1C" w:rsidRDefault="00DB00E4" w:rsidP="00EE028D">
            <w:pPr>
              <w:spacing w:after="0" w:line="240" w:lineRule="auto"/>
              <w:jc w:val="right"/>
              <w:rPr>
                <w:rFonts w:ascii="Times New Roman" w:hAnsi="Times New Roman" w:cs="Times New Roman"/>
                <w:b/>
                <w:sz w:val="28"/>
                <w:szCs w:val="28"/>
              </w:rPr>
            </w:pPr>
            <w:r w:rsidRPr="00833A1C">
              <w:rPr>
                <w:rFonts w:ascii="Times New Roman" w:hAnsi="Times New Roman" w:cs="Times New Roman"/>
                <w:b/>
                <w:color w:val="000000"/>
                <w:sz w:val="28"/>
                <w:szCs w:val="28"/>
              </w:rPr>
              <w:t xml:space="preserve">БИК </w:t>
            </w:r>
          </w:p>
        </w:tc>
        <w:tc>
          <w:tcPr>
            <w:tcW w:w="6142" w:type="dxa"/>
          </w:tcPr>
          <w:p w:rsidR="00DB00E4" w:rsidRPr="00833A1C" w:rsidRDefault="00DB00E4" w:rsidP="00EE028D">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045744000</w:t>
            </w:r>
          </w:p>
        </w:tc>
      </w:tr>
      <w:tr w:rsidR="00DB00E4" w:rsidRPr="00833A1C" w:rsidTr="00EE028D">
        <w:tc>
          <w:tcPr>
            <w:tcW w:w="1302" w:type="dxa"/>
          </w:tcPr>
          <w:p w:rsidR="00DB00E4" w:rsidRPr="00833A1C" w:rsidRDefault="00DB00E4" w:rsidP="00EE028D">
            <w:pPr>
              <w:spacing w:after="0" w:line="240" w:lineRule="auto"/>
              <w:jc w:val="right"/>
              <w:rPr>
                <w:rFonts w:ascii="Times New Roman" w:hAnsi="Times New Roman" w:cs="Times New Roman"/>
                <w:b/>
                <w:color w:val="000000"/>
                <w:sz w:val="28"/>
                <w:szCs w:val="28"/>
              </w:rPr>
            </w:pPr>
            <w:r w:rsidRPr="00833A1C">
              <w:rPr>
                <w:rFonts w:ascii="Times New Roman" w:hAnsi="Times New Roman" w:cs="Times New Roman"/>
                <w:b/>
                <w:color w:val="000000"/>
                <w:sz w:val="28"/>
                <w:szCs w:val="28"/>
              </w:rPr>
              <w:t>ОГРН</w:t>
            </w:r>
          </w:p>
        </w:tc>
        <w:tc>
          <w:tcPr>
            <w:tcW w:w="6142" w:type="dxa"/>
          </w:tcPr>
          <w:p w:rsidR="00DB00E4" w:rsidRPr="00833A1C" w:rsidRDefault="00DB00E4" w:rsidP="00EE028D">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1025900918251</w:t>
            </w:r>
          </w:p>
        </w:tc>
      </w:tr>
    </w:tbl>
    <w:p w:rsidR="00DB00E4" w:rsidRDefault="00DB00E4" w:rsidP="00DB00E4">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lastRenderedPageBreak/>
        <w:t xml:space="preserve">назначение платежа: «Денежные средства по договору залога </w:t>
      </w:r>
      <w:r>
        <w:rPr>
          <w:rFonts w:ascii="Times New Roman" w:hAnsi="Times New Roman" w:cs="Times New Roman"/>
          <w:sz w:val="28"/>
          <w:szCs w:val="28"/>
        </w:rPr>
        <w:t>№ ______ от «____»___________ 20</w:t>
      </w:r>
      <w:r w:rsidRPr="00833A1C">
        <w:rPr>
          <w:rFonts w:ascii="Times New Roman" w:hAnsi="Times New Roman" w:cs="Times New Roman"/>
          <w:sz w:val="28"/>
          <w:szCs w:val="28"/>
        </w:rPr>
        <w:t>__ г.»</w:t>
      </w:r>
      <w:r>
        <w:rPr>
          <w:rFonts w:ascii="Times New Roman" w:hAnsi="Times New Roman" w:cs="Times New Roman"/>
          <w:sz w:val="28"/>
          <w:szCs w:val="28"/>
        </w:rPr>
        <w:t>, заключенному в обеспечение исполнения муниципального контракта, извещение № _____________от _______</w:t>
      </w:r>
    </w:p>
    <w:p w:rsidR="00DB00E4" w:rsidRDefault="00DB00E4" w:rsidP="00DB00E4">
      <w:pPr>
        <w:autoSpaceDE w:val="0"/>
        <w:autoSpaceDN w:val="0"/>
        <w:adjustRightInd w:val="0"/>
        <w:spacing w:after="0" w:line="240" w:lineRule="auto"/>
        <w:ind w:firstLine="540"/>
        <w:jc w:val="both"/>
        <w:rPr>
          <w:rFonts w:ascii="Times New Roman" w:hAnsi="Times New Roman" w:cs="Times New Roman"/>
          <w:sz w:val="28"/>
          <w:szCs w:val="28"/>
        </w:rPr>
      </w:pPr>
    </w:p>
    <w:p w:rsidR="00DB00E4" w:rsidRPr="00833A1C" w:rsidRDefault="00DB00E4" w:rsidP="00DB00E4">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2.2. Стороны оценивают предмет залога в размере __________ (______) рублей.</w:t>
      </w:r>
    </w:p>
    <w:p w:rsidR="00DB00E4" w:rsidRPr="00833A1C" w:rsidRDefault="00DB00E4" w:rsidP="00DB00E4">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w:t>
      </w:r>
      <w:r>
        <w:rPr>
          <w:rFonts w:ascii="Times New Roman" w:hAnsi="Times New Roman" w:cs="Times New Roman"/>
          <w:sz w:val="28"/>
          <w:szCs w:val="28"/>
        </w:rPr>
        <w:t>чение всего срока его действия.</w:t>
      </w:r>
    </w:p>
    <w:p w:rsidR="00DB00E4" w:rsidRPr="00833A1C" w:rsidRDefault="00DB00E4" w:rsidP="00DB00E4">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DB00E4" w:rsidRPr="00833A1C" w:rsidRDefault="00DB00E4" w:rsidP="00DB00E4">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DB00E4" w:rsidRDefault="00DB00E4" w:rsidP="00DB00E4">
      <w:pPr>
        <w:autoSpaceDE w:val="0"/>
        <w:autoSpaceDN w:val="0"/>
        <w:adjustRightInd w:val="0"/>
        <w:spacing w:after="0" w:line="240" w:lineRule="auto"/>
        <w:jc w:val="center"/>
        <w:outlineLvl w:val="4"/>
        <w:rPr>
          <w:rFonts w:ascii="Times New Roman" w:hAnsi="Times New Roman" w:cs="Times New Roman"/>
          <w:b/>
          <w:sz w:val="28"/>
          <w:szCs w:val="28"/>
        </w:rPr>
      </w:pPr>
    </w:p>
    <w:p w:rsidR="00DB00E4" w:rsidRPr="00833A1C" w:rsidRDefault="00DB00E4" w:rsidP="00DB00E4">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3. Передача денежных средств</w:t>
      </w:r>
    </w:p>
    <w:p w:rsidR="00DB00E4" w:rsidRPr="00833A1C" w:rsidRDefault="00DB00E4" w:rsidP="00DB00E4">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w:t>
      </w:r>
      <w:r>
        <w:rPr>
          <w:rFonts w:ascii="Times New Roman" w:hAnsi="Times New Roman" w:cs="Times New Roman"/>
          <w:sz w:val="28"/>
          <w:szCs w:val="28"/>
        </w:rPr>
        <w:t>документации об аукционе</w:t>
      </w:r>
      <w:r w:rsidRPr="00833A1C">
        <w:rPr>
          <w:rFonts w:ascii="Times New Roman" w:hAnsi="Times New Roman" w:cs="Times New Roman"/>
          <w:sz w:val="28"/>
          <w:szCs w:val="28"/>
        </w:rPr>
        <w:t>, и считается внесенной с момента ее поступления на счет Заказчика.</w:t>
      </w:r>
    </w:p>
    <w:p w:rsidR="00DB00E4" w:rsidRPr="00833A1C" w:rsidRDefault="00DB00E4" w:rsidP="00DB00E4">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DB00E4" w:rsidRPr="00833A1C" w:rsidRDefault="00DB00E4" w:rsidP="00DB00E4">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DB00E4" w:rsidRPr="00833A1C" w:rsidRDefault="00DB00E4" w:rsidP="00DB00E4">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DB00E4" w:rsidRPr="00833A1C" w:rsidRDefault="00DB00E4" w:rsidP="00DB00E4">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DB00E4" w:rsidRPr="00833A1C" w:rsidRDefault="00DB00E4" w:rsidP="00DB00E4">
      <w:pPr>
        <w:autoSpaceDE w:val="0"/>
        <w:autoSpaceDN w:val="0"/>
        <w:adjustRightInd w:val="0"/>
        <w:spacing w:after="0" w:line="240" w:lineRule="auto"/>
        <w:ind w:firstLine="540"/>
        <w:jc w:val="both"/>
        <w:rPr>
          <w:rFonts w:ascii="Times New Roman" w:hAnsi="Times New Roman" w:cs="Times New Roman"/>
          <w:sz w:val="28"/>
          <w:szCs w:val="28"/>
        </w:rPr>
      </w:pPr>
    </w:p>
    <w:p w:rsidR="00DB00E4" w:rsidRPr="00833A1C" w:rsidRDefault="00DB00E4" w:rsidP="00DB00E4">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4. Возврат и удержание обеспечения</w:t>
      </w:r>
    </w:p>
    <w:p w:rsidR="00DB00E4" w:rsidRPr="00833A1C" w:rsidRDefault="00DB00E4" w:rsidP="00DB00E4">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w:t>
      </w:r>
      <w:r w:rsidRPr="00833A1C">
        <w:rPr>
          <w:rFonts w:ascii="Times New Roman" w:hAnsi="Times New Roman" w:cs="Times New Roman"/>
          <w:sz w:val="28"/>
          <w:szCs w:val="28"/>
        </w:rPr>
        <w:lastRenderedPageBreak/>
        <w:t>по реквизитам, указанным в настоящем Договоре, за исключением суммы удержания</w:t>
      </w:r>
      <w:r>
        <w:rPr>
          <w:rFonts w:ascii="Times New Roman" w:hAnsi="Times New Roman" w:cs="Times New Roman"/>
          <w:sz w:val="28"/>
          <w:szCs w:val="28"/>
        </w:rPr>
        <w:t>, предусмотренн0й</w:t>
      </w:r>
      <w:r w:rsidRPr="00833A1C">
        <w:rPr>
          <w:rFonts w:ascii="Times New Roman" w:hAnsi="Times New Roman" w:cs="Times New Roman"/>
          <w:sz w:val="28"/>
          <w:szCs w:val="28"/>
        </w:rPr>
        <w:t xml:space="preserve"> п. 4.2. настоящего договора.</w:t>
      </w:r>
    </w:p>
    <w:p w:rsidR="00DB00E4" w:rsidRPr="00833A1C" w:rsidRDefault="00DB00E4" w:rsidP="00DB00E4">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w:t>
      </w:r>
      <w:r>
        <w:rPr>
          <w:rFonts w:ascii="Times New Roman" w:hAnsi="Times New Roman" w:cs="Times New Roman"/>
          <w:sz w:val="28"/>
          <w:szCs w:val="28"/>
        </w:rPr>
        <w:t xml:space="preserve">  муниципальном контракте</w:t>
      </w:r>
      <w:r w:rsidRPr="00833A1C">
        <w:rPr>
          <w:rFonts w:ascii="Times New Roman" w:hAnsi="Times New Roman" w:cs="Times New Roman"/>
          <w:sz w:val="28"/>
          <w:szCs w:val="28"/>
        </w:rPr>
        <w:t>.</w:t>
      </w:r>
    </w:p>
    <w:p w:rsidR="00DB00E4" w:rsidRDefault="00DB00E4" w:rsidP="00DB00E4">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w:t>
      </w:r>
      <w:r>
        <w:rPr>
          <w:rFonts w:ascii="Times New Roman" w:hAnsi="Times New Roman" w:cs="Times New Roman"/>
          <w:sz w:val="28"/>
          <w:szCs w:val="28"/>
        </w:rPr>
        <w:t xml:space="preserve"> контракта </w:t>
      </w:r>
      <w:r w:rsidRPr="00833A1C">
        <w:rPr>
          <w:rFonts w:ascii="Times New Roman" w:hAnsi="Times New Roman" w:cs="Times New Roman"/>
          <w:sz w:val="28"/>
          <w:szCs w:val="28"/>
        </w:rPr>
        <w:t xml:space="preserve">переходят в собственность Заказчика в размере, указанном в </w:t>
      </w:r>
      <w:r>
        <w:rPr>
          <w:rFonts w:ascii="Times New Roman" w:hAnsi="Times New Roman" w:cs="Times New Roman"/>
          <w:sz w:val="28"/>
          <w:szCs w:val="28"/>
        </w:rPr>
        <w:t>п.2.1. настоящего договора.</w:t>
      </w:r>
    </w:p>
    <w:p w:rsidR="00DB00E4" w:rsidRDefault="00DB00E4" w:rsidP="00DB00E4">
      <w:pPr>
        <w:autoSpaceDE w:val="0"/>
        <w:autoSpaceDN w:val="0"/>
        <w:adjustRightInd w:val="0"/>
        <w:spacing w:after="0" w:line="240" w:lineRule="auto"/>
        <w:ind w:firstLine="539"/>
        <w:jc w:val="center"/>
        <w:rPr>
          <w:rFonts w:ascii="Times New Roman" w:hAnsi="Times New Roman" w:cs="Times New Roman"/>
          <w:b/>
          <w:sz w:val="28"/>
          <w:szCs w:val="28"/>
        </w:rPr>
      </w:pPr>
      <w:r w:rsidRPr="00833A1C">
        <w:rPr>
          <w:rFonts w:ascii="Times New Roman" w:hAnsi="Times New Roman" w:cs="Times New Roman"/>
          <w:b/>
          <w:sz w:val="28"/>
          <w:szCs w:val="28"/>
        </w:rPr>
        <w:t>Статья 5. Заключительные положения</w:t>
      </w:r>
    </w:p>
    <w:p w:rsidR="00DB00E4" w:rsidRPr="008701D6" w:rsidRDefault="00DB00E4" w:rsidP="00DB00E4">
      <w:pPr>
        <w:autoSpaceDE w:val="0"/>
        <w:autoSpaceDN w:val="0"/>
        <w:adjustRightInd w:val="0"/>
        <w:spacing w:after="0" w:line="240" w:lineRule="auto"/>
        <w:ind w:firstLine="539"/>
        <w:jc w:val="both"/>
        <w:rPr>
          <w:rFonts w:ascii="Times New Roman" w:hAnsi="Times New Roman" w:cs="Times New Roman"/>
          <w:b/>
          <w:sz w:val="28"/>
          <w:szCs w:val="28"/>
        </w:rPr>
      </w:pPr>
      <w:r w:rsidRPr="00833A1C">
        <w:rPr>
          <w:rFonts w:ascii="Times New Roman" w:hAnsi="Times New Roman" w:cs="Times New Roman"/>
          <w:sz w:val="28"/>
          <w:szCs w:val="28"/>
        </w:rPr>
        <w:t>5.1. Настоящий Договор вступает в силу с момента его подписания Сторонами и действует в течение всего срока действия муниципального контракта</w:t>
      </w:r>
      <w:r>
        <w:rPr>
          <w:rFonts w:ascii="Times New Roman" w:hAnsi="Times New Roman" w:cs="Times New Roman"/>
          <w:sz w:val="28"/>
          <w:szCs w:val="28"/>
        </w:rPr>
        <w:t>.</w:t>
      </w:r>
    </w:p>
    <w:p w:rsidR="00DB00E4" w:rsidRPr="00833A1C" w:rsidRDefault="00DB00E4" w:rsidP="00DB00E4">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DB00E4" w:rsidRPr="00833A1C" w:rsidRDefault="00DB00E4" w:rsidP="00DB00E4">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DB00E4" w:rsidRPr="00833A1C" w:rsidRDefault="00DB00E4" w:rsidP="00DB00E4">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DB00E4" w:rsidRPr="00833A1C" w:rsidRDefault="00DB00E4" w:rsidP="00DB00E4">
      <w:pPr>
        <w:autoSpaceDE w:val="0"/>
        <w:autoSpaceDN w:val="0"/>
        <w:adjustRightInd w:val="0"/>
        <w:spacing w:after="0" w:line="240" w:lineRule="auto"/>
        <w:ind w:firstLine="540"/>
        <w:jc w:val="both"/>
        <w:rPr>
          <w:rFonts w:ascii="Times New Roman" w:hAnsi="Times New Roman" w:cs="Times New Roman"/>
          <w:sz w:val="28"/>
          <w:szCs w:val="28"/>
        </w:rPr>
      </w:pPr>
    </w:p>
    <w:p w:rsidR="00DB00E4" w:rsidRPr="00833A1C" w:rsidRDefault="00DB00E4" w:rsidP="00DB00E4">
      <w:pPr>
        <w:autoSpaceDE w:val="0"/>
        <w:autoSpaceDN w:val="0"/>
        <w:adjustRightInd w:val="0"/>
        <w:spacing w:after="0" w:line="240" w:lineRule="auto"/>
        <w:ind w:firstLine="540"/>
        <w:jc w:val="center"/>
        <w:rPr>
          <w:rFonts w:ascii="Times New Roman" w:hAnsi="Times New Roman" w:cs="Times New Roman"/>
          <w:b/>
          <w:sz w:val="28"/>
          <w:szCs w:val="28"/>
        </w:rPr>
      </w:pPr>
      <w:r w:rsidRPr="00833A1C">
        <w:rPr>
          <w:rFonts w:ascii="Times New Roman" w:hAnsi="Times New Roman" w:cs="Times New Roman"/>
          <w:b/>
          <w:sz w:val="28"/>
          <w:szCs w:val="28"/>
        </w:rPr>
        <w:t>Статья 6. Адреса и реквизиты сторон</w:t>
      </w:r>
    </w:p>
    <w:tbl>
      <w:tblPr>
        <w:tblW w:w="0" w:type="auto"/>
        <w:tblLook w:val="01E0"/>
      </w:tblPr>
      <w:tblGrid>
        <w:gridCol w:w="5723"/>
        <w:gridCol w:w="4131"/>
      </w:tblGrid>
      <w:tr w:rsidR="00DB00E4" w:rsidRPr="00833A1C" w:rsidTr="00EE028D">
        <w:tc>
          <w:tcPr>
            <w:tcW w:w="5186" w:type="dxa"/>
          </w:tcPr>
          <w:p w:rsidR="00DB00E4" w:rsidRPr="00833A1C" w:rsidRDefault="00DB00E4" w:rsidP="00EE028D">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Заказчик</w:t>
            </w:r>
          </w:p>
          <w:p w:rsidR="00DB00E4" w:rsidRDefault="00DB00E4" w:rsidP="00EE028D">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Администрация Свердловского района </w:t>
            </w:r>
          </w:p>
          <w:p w:rsidR="00DB00E4" w:rsidRPr="00833A1C" w:rsidRDefault="00DB00E4" w:rsidP="00EE028D">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Города Перми</w:t>
            </w:r>
          </w:p>
        </w:tc>
        <w:tc>
          <w:tcPr>
            <w:tcW w:w="5186" w:type="dxa"/>
          </w:tcPr>
          <w:p w:rsidR="00DB00E4" w:rsidRPr="00833A1C" w:rsidRDefault="00DB00E4" w:rsidP="00EE028D">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Участник размещения заказа</w:t>
            </w:r>
          </w:p>
          <w:p w:rsidR="00DB00E4" w:rsidRPr="00833A1C" w:rsidRDefault="00DB00E4" w:rsidP="00EE028D">
            <w:pPr>
              <w:autoSpaceDE w:val="0"/>
              <w:autoSpaceDN w:val="0"/>
              <w:adjustRightInd w:val="0"/>
              <w:spacing w:after="0" w:line="240" w:lineRule="auto"/>
              <w:jc w:val="both"/>
              <w:rPr>
                <w:rFonts w:ascii="Times New Roman" w:hAnsi="Times New Roman" w:cs="Times New Roman"/>
                <w:sz w:val="28"/>
                <w:szCs w:val="28"/>
              </w:rPr>
            </w:pPr>
          </w:p>
        </w:tc>
      </w:tr>
      <w:tr w:rsidR="00DB00E4" w:rsidRPr="00833A1C" w:rsidTr="00EE028D">
        <w:tc>
          <w:tcPr>
            <w:tcW w:w="5186" w:type="dxa"/>
          </w:tcPr>
          <w:p w:rsidR="00DB00E4" w:rsidRPr="00833A1C" w:rsidRDefault="00DB00E4" w:rsidP="00EE028D">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Местонахождение:</w:t>
            </w:r>
          </w:p>
          <w:p w:rsidR="00DB00E4" w:rsidRPr="00833A1C" w:rsidRDefault="00DB00E4" w:rsidP="00EE028D">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sidRPr="00833A1C">
                <w:rPr>
                  <w:rFonts w:ascii="Times New Roman" w:hAnsi="Times New Roman" w:cs="Times New Roman"/>
                  <w:sz w:val="28"/>
                  <w:szCs w:val="28"/>
                </w:rPr>
                <w:t>614990, г</w:t>
              </w:r>
            </w:smartTag>
            <w:r w:rsidRPr="00833A1C">
              <w:rPr>
                <w:rFonts w:ascii="Times New Roman" w:hAnsi="Times New Roman" w:cs="Times New Roman"/>
                <w:sz w:val="28"/>
                <w:szCs w:val="28"/>
              </w:rPr>
              <w:t>. Пермь, ул. Сибирская, 58</w:t>
            </w:r>
          </w:p>
          <w:p w:rsidR="00DB00E4" w:rsidRPr="00833A1C" w:rsidRDefault="00DB00E4" w:rsidP="00EE028D">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КПП590401001          ИНН5904080513</w:t>
            </w:r>
          </w:p>
          <w:p w:rsidR="00DB00E4" w:rsidRPr="00833A1C" w:rsidRDefault="00DB00E4" w:rsidP="00EE028D">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w:t>
            </w:r>
            <w:r>
              <w:rPr>
                <w:rFonts w:ascii="Times New Roman" w:hAnsi="Times New Roman" w:cs="Times New Roman"/>
                <w:sz w:val="28"/>
                <w:szCs w:val="28"/>
              </w:rPr>
              <w:t>вердловского района  города Перми</w:t>
            </w:r>
            <w:r w:rsidRPr="00833A1C">
              <w:rPr>
                <w:rFonts w:ascii="Times New Roman" w:hAnsi="Times New Roman" w:cs="Times New Roman"/>
                <w:sz w:val="28"/>
                <w:szCs w:val="28"/>
              </w:rPr>
              <w:t>)</w:t>
            </w:r>
          </w:p>
          <w:p w:rsidR="00DB00E4" w:rsidRPr="00833A1C" w:rsidRDefault="00DB00E4" w:rsidP="00EE028D">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л/с 04932011554</w:t>
            </w:r>
          </w:p>
          <w:p w:rsidR="00DB00E4" w:rsidRPr="00833A1C" w:rsidRDefault="00DB00E4" w:rsidP="00EE028D">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р/с 40302810000005000009 в РКЦ г. Перми</w:t>
            </w:r>
          </w:p>
          <w:p w:rsidR="00DB00E4" w:rsidRPr="00833A1C" w:rsidRDefault="00DB00E4" w:rsidP="00EE028D">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БИК 045744000</w:t>
            </w:r>
          </w:p>
          <w:p w:rsidR="00DB00E4" w:rsidRDefault="00DB00E4" w:rsidP="00EE028D">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ОГРН 1025900918251</w:t>
            </w:r>
          </w:p>
          <w:p w:rsidR="00DB00E4" w:rsidRPr="00833A1C" w:rsidRDefault="00DB00E4" w:rsidP="00EE028D">
            <w:pPr>
              <w:autoSpaceDE w:val="0"/>
              <w:autoSpaceDN w:val="0"/>
              <w:adjustRightInd w:val="0"/>
              <w:spacing w:after="0" w:line="240" w:lineRule="auto"/>
              <w:jc w:val="both"/>
              <w:rPr>
                <w:rFonts w:ascii="Times New Roman" w:hAnsi="Times New Roman" w:cs="Times New Roman"/>
                <w:i/>
                <w:sz w:val="28"/>
                <w:szCs w:val="28"/>
              </w:rPr>
            </w:pPr>
          </w:p>
        </w:tc>
        <w:tc>
          <w:tcPr>
            <w:tcW w:w="5186" w:type="dxa"/>
          </w:tcPr>
          <w:p w:rsidR="00DB00E4" w:rsidRPr="00833A1C" w:rsidRDefault="00DB00E4" w:rsidP="00EE028D">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i/>
                <w:sz w:val="28"/>
                <w:szCs w:val="28"/>
              </w:rPr>
              <w:t>Реквизиты</w:t>
            </w:r>
          </w:p>
        </w:tc>
      </w:tr>
      <w:tr w:rsidR="00DB00E4" w:rsidRPr="00833A1C" w:rsidTr="00EE028D">
        <w:tc>
          <w:tcPr>
            <w:tcW w:w="5186" w:type="dxa"/>
          </w:tcPr>
          <w:p w:rsidR="00DB00E4" w:rsidRPr="00833A1C" w:rsidRDefault="00DB00E4" w:rsidP="00EE028D">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_________________/_________________/М.П.</w:t>
            </w:r>
          </w:p>
        </w:tc>
        <w:tc>
          <w:tcPr>
            <w:tcW w:w="5186" w:type="dxa"/>
          </w:tcPr>
          <w:p w:rsidR="00DB00E4" w:rsidRPr="00833A1C" w:rsidRDefault="00DB00E4" w:rsidP="00EE028D">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w:t>
            </w:r>
            <w:r>
              <w:rPr>
                <w:rFonts w:ascii="Times New Roman" w:hAnsi="Times New Roman" w:cs="Times New Roman"/>
                <w:sz w:val="28"/>
                <w:szCs w:val="28"/>
              </w:rPr>
              <w:t>______________/_____</w:t>
            </w:r>
            <w:r w:rsidRPr="00833A1C">
              <w:rPr>
                <w:rFonts w:ascii="Times New Roman" w:hAnsi="Times New Roman" w:cs="Times New Roman"/>
                <w:sz w:val="28"/>
                <w:szCs w:val="28"/>
              </w:rPr>
              <w:t>/ М.П.</w:t>
            </w:r>
          </w:p>
        </w:tc>
      </w:tr>
    </w:tbl>
    <w:p w:rsidR="00DB00E4" w:rsidRDefault="00DB00E4" w:rsidP="00DB00E4"/>
    <w:sectPr w:rsidR="00DB00E4" w:rsidSect="00E25015">
      <w:headerReference w:type="default" r:id="rId14"/>
      <w:footerReference w:type="even" r:id="rId15"/>
      <w:footerReference w:type="default" r:id="rId16"/>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4CB0" w:rsidRDefault="00094CB0" w:rsidP="00F85EA1">
      <w:pPr>
        <w:spacing w:after="0" w:line="240" w:lineRule="auto"/>
      </w:pPr>
      <w:r>
        <w:separator/>
      </w:r>
    </w:p>
  </w:endnote>
  <w:endnote w:type="continuationSeparator" w:id="1">
    <w:p w:rsidR="00094CB0" w:rsidRDefault="00094CB0"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4352" w:rsidRDefault="001D4F09">
    <w:pPr>
      <w:pStyle w:val="a7"/>
      <w:framePr w:wrap="around" w:vAnchor="text" w:hAnchor="margin" w:xAlign="center" w:y="1"/>
      <w:rPr>
        <w:rStyle w:val="a9"/>
      </w:rPr>
    </w:pPr>
    <w:r>
      <w:rPr>
        <w:rStyle w:val="a9"/>
      </w:rPr>
      <w:fldChar w:fldCharType="begin"/>
    </w:r>
    <w:r w:rsidR="00F74352">
      <w:rPr>
        <w:rStyle w:val="a9"/>
      </w:rPr>
      <w:instrText xml:space="preserve">PAGE  </w:instrText>
    </w:r>
    <w:r>
      <w:rPr>
        <w:rStyle w:val="a9"/>
      </w:rPr>
      <w:fldChar w:fldCharType="end"/>
    </w:r>
  </w:p>
  <w:p w:rsidR="00F74352" w:rsidRDefault="00F74352">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4352" w:rsidRDefault="001D4F09">
    <w:pPr>
      <w:pStyle w:val="a7"/>
      <w:framePr w:wrap="around" w:vAnchor="text" w:hAnchor="margin" w:xAlign="center" w:y="1"/>
      <w:rPr>
        <w:rStyle w:val="a9"/>
      </w:rPr>
    </w:pPr>
    <w:r>
      <w:rPr>
        <w:rStyle w:val="a9"/>
      </w:rPr>
      <w:fldChar w:fldCharType="begin"/>
    </w:r>
    <w:r w:rsidR="00F74352">
      <w:rPr>
        <w:rStyle w:val="a9"/>
      </w:rPr>
      <w:instrText xml:space="preserve">PAGE  </w:instrText>
    </w:r>
    <w:r>
      <w:rPr>
        <w:rStyle w:val="a9"/>
      </w:rPr>
      <w:fldChar w:fldCharType="separate"/>
    </w:r>
    <w:r w:rsidR="00F74352">
      <w:rPr>
        <w:rStyle w:val="a9"/>
        <w:noProof/>
      </w:rPr>
      <w:t>2</w:t>
    </w:r>
    <w:r>
      <w:rPr>
        <w:rStyle w:val="a9"/>
      </w:rPr>
      <w:fldChar w:fldCharType="end"/>
    </w:r>
  </w:p>
  <w:p w:rsidR="00F74352" w:rsidRDefault="00F74352">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4352" w:rsidRDefault="001D4F09">
    <w:pPr>
      <w:pStyle w:val="a7"/>
      <w:framePr w:wrap="around" w:vAnchor="text" w:hAnchor="margin" w:xAlign="center" w:y="1"/>
      <w:rPr>
        <w:rStyle w:val="a9"/>
      </w:rPr>
    </w:pPr>
    <w:r>
      <w:rPr>
        <w:rStyle w:val="a9"/>
      </w:rPr>
      <w:fldChar w:fldCharType="begin"/>
    </w:r>
    <w:r w:rsidR="00F74352">
      <w:rPr>
        <w:rStyle w:val="a9"/>
      </w:rPr>
      <w:instrText xml:space="preserve">PAGE  </w:instrText>
    </w:r>
    <w:r>
      <w:rPr>
        <w:rStyle w:val="a9"/>
      </w:rPr>
      <w:fldChar w:fldCharType="end"/>
    </w:r>
  </w:p>
  <w:p w:rsidR="00F74352" w:rsidRDefault="00F74352">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4352" w:rsidRDefault="001D4F09">
    <w:pPr>
      <w:pStyle w:val="a7"/>
      <w:framePr w:wrap="around" w:vAnchor="text" w:hAnchor="margin" w:xAlign="center" w:y="1"/>
      <w:rPr>
        <w:rStyle w:val="a9"/>
      </w:rPr>
    </w:pPr>
    <w:r>
      <w:rPr>
        <w:rStyle w:val="a9"/>
      </w:rPr>
      <w:fldChar w:fldCharType="begin"/>
    </w:r>
    <w:r w:rsidR="00F74352">
      <w:rPr>
        <w:rStyle w:val="a9"/>
      </w:rPr>
      <w:instrText xml:space="preserve">PAGE  </w:instrText>
    </w:r>
    <w:r>
      <w:rPr>
        <w:rStyle w:val="a9"/>
      </w:rPr>
      <w:fldChar w:fldCharType="separate"/>
    </w:r>
    <w:r w:rsidR="001F2879">
      <w:rPr>
        <w:rStyle w:val="a9"/>
        <w:noProof/>
      </w:rPr>
      <w:t>28</w:t>
    </w:r>
    <w:r>
      <w:rPr>
        <w:rStyle w:val="a9"/>
      </w:rPr>
      <w:fldChar w:fldCharType="end"/>
    </w:r>
  </w:p>
  <w:p w:rsidR="00F74352" w:rsidRDefault="00F74352">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4CB0" w:rsidRDefault="00094CB0" w:rsidP="00F85EA1">
      <w:pPr>
        <w:spacing w:after="0" w:line="240" w:lineRule="auto"/>
      </w:pPr>
      <w:r>
        <w:separator/>
      </w:r>
    </w:p>
  </w:footnote>
  <w:footnote w:type="continuationSeparator" w:id="1">
    <w:p w:rsidR="00094CB0" w:rsidRDefault="00094CB0"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4352" w:rsidRDefault="00F74352">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11.25pt;height:11.25pt" o:bullet="t">
        <v:imagedata r:id="rId1" o:title="BD10297_"/>
      </v:shape>
    </w:pict>
  </w:numPicBullet>
  <w:abstractNum w:abstractNumId="0">
    <w:nsid w:val="052E6A2E"/>
    <w:multiLevelType w:val="hybridMultilevel"/>
    <w:tmpl w:val="54E42970"/>
    <w:lvl w:ilvl="0" w:tplc="45FAFE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2F55C94"/>
    <w:multiLevelType w:val="multilevel"/>
    <w:tmpl w:val="3C06215C"/>
    <w:lvl w:ilvl="0">
      <w:start w:val="5"/>
      <w:numFmt w:val="decimal"/>
      <w:lvlText w:val="%1."/>
      <w:lvlJc w:val="left"/>
      <w:pPr>
        <w:ind w:left="720" w:hanging="360"/>
      </w:pPr>
      <w:rPr>
        <w:rFonts w:hint="default"/>
      </w:rPr>
    </w:lvl>
    <w:lvl w:ilvl="1">
      <w:start w:val="1"/>
      <w:numFmt w:val="decimal"/>
      <w:isLgl/>
      <w:lvlText w:val="%1.%2."/>
      <w:lvlJc w:val="left"/>
      <w:pPr>
        <w:ind w:left="712" w:hanging="570"/>
      </w:pPr>
      <w:rPr>
        <w:rFonts w:ascii="Times New Roman" w:hAnsi="Times New Roman" w:hint="default"/>
        <w:b w:val="0"/>
        <w:sz w:val="24"/>
      </w:rPr>
    </w:lvl>
    <w:lvl w:ilvl="2">
      <w:start w:val="1"/>
      <w:numFmt w:val="decimal"/>
      <w:isLgl/>
      <w:lvlText w:val="%1.%2.%3."/>
      <w:lvlJc w:val="left"/>
      <w:pPr>
        <w:ind w:left="1080" w:hanging="720"/>
      </w:pPr>
      <w:rPr>
        <w:rFonts w:ascii="Times New Roman" w:hAnsi="Times New Roman" w:hint="default"/>
        <w:b w:val="0"/>
        <w:sz w:val="24"/>
      </w:rPr>
    </w:lvl>
    <w:lvl w:ilvl="3">
      <w:start w:val="1"/>
      <w:numFmt w:val="decimal"/>
      <w:isLgl/>
      <w:lvlText w:val="%1.%2.%3.%4."/>
      <w:lvlJc w:val="left"/>
      <w:pPr>
        <w:ind w:left="1080" w:hanging="720"/>
      </w:pPr>
      <w:rPr>
        <w:rFonts w:ascii="Times New Roman" w:hAnsi="Times New Roman" w:hint="default"/>
        <w:b w:val="0"/>
        <w:sz w:val="24"/>
      </w:rPr>
    </w:lvl>
    <w:lvl w:ilvl="4">
      <w:start w:val="1"/>
      <w:numFmt w:val="decimal"/>
      <w:isLgl/>
      <w:lvlText w:val="%1.%2.%3.%4.%5."/>
      <w:lvlJc w:val="left"/>
      <w:pPr>
        <w:ind w:left="1440" w:hanging="1080"/>
      </w:pPr>
      <w:rPr>
        <w:rFonts w:ascii="Times New Roman" w:hAnsi="Times New Roman" w:hint="default"/>
        <w:b w:val="0"/>
        <w:sz w:val="24"/>
      </w:rPr>
    </w:lvl>
    <w:lvl w:ilvl="5">
      <w:start w:val="1"/>
      <w:numFmt w:val="decimal"/>
      <w:isLgl/>
      <w:lvlText w:val="%1.%2.%3.%4.%5.%6."/>
      <w:lvlJc w:val="left"/>
      <w:pPr>
        <w:ind w:left="1440" w:hanging="1080"/>
      </w:pPr>
      <w:rPr>
        <w:rFonts w:ascii="Times New Roman" w:hAnsi="Times New Roman" w:hint="default"/>
        <w:b w:val="0"/>
        <w:sz w:val="24"/>
      </w:rPr>
    </w:lvl>
    <w:lvl w:ilvl="6">
      <w:start w:val="1"/>
      <w:numFmt w:val="decimal"/>
      <w:isLgl/>
      <w:lvlText w:val="%1.%2.%3.%4.%5.%6.%7."/>
      <w:lvlJc w:val="left"/>
      <w:pPr>
        <w:ind w:left="1800" w:hanging="1440"/>
      </w:pPr>
      <w:rPr>
        <w:rFonts w:ascii="Times New Roman" w:hAnsi="Times New Roman" w:hint="default"/>
        <w:b w:val="0"/>
        <w:sz w:val="24"/>
      </w:rPr>
    </w:lvl>
    <w:lvl w:ilvl="7">
      <w:start w:val="1"/>
      <w:numFmt w:val="decimal"/>
      <w:isLgl/>
      <w:lvlText w:val="%1.%2.%3.%4.%5.%6.%7.%8."/>
      <w:lvlJc w:val="left"/>
      <w:pPr>
        <w:ind w:left="1800" w:hanging="1440"/>
      </w:pPr>
      <w:rPr>
        <w:rFonts w:ascii="Times New Roman" w:hAnsi="Times New Roman" w:hint="default"/>
        <w:b w:val="0"/>
        <w:sz w:val="24"/>
      </w:rPr>
    </w:lvl>
    <w:lvl w:ilvl="8">
      <w:start w:val="1"/>
      <w:numFmt w:val="decimal"/>
      <w:isLgl/>
      <w:lvlText w:val="%1.%2.%3.%4.%5.%6.%7.%8.%9."/>
      <w:lvlJc w:val="left"/>
      <w:pPr>
        <w:ind w:left="2160" w:hanging="1800"/>
      </w:pPr>
      <w:rPr>
        <w:rFonts w:ascii="Times New Roman" w:hAnsi="Times New Roman" w:hint="default"/>
        <w:b w:val="0"/>
        <w:sz w:val="24"/>
      </w:rPr>
    </w:lvl>
  </w:abstractNum>
  <w:abstractNum w:abstractNumId="5">
    <w:nsid w:val="254D27AC"/>
    <w:multiLevelType w:val="hybridMultilevel"/>
    <w:tmpl w:val="5ACCB84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F7D06CE"/>
    <w:multiLevelType w:val="hybridMultilevel"/>
    <w:tmpl w:val="720EE344"/>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nsid w:val="3826559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1">
    <w:nsid w:val="3D023F6E"/>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12">
    <w:nsid w:val="3F1B1CFF"/>
    <w:multiLevelType w:val="multilevel"/>
    <w:tmpl w:val="14BCEA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475D7B1A"/>
    <w:multiLevelType w:val="hybridMultilevel"/>
    <w:tmpl w:val="DFC078E4"/>
    <w:lvl w:ilvl="0" w:tplc="04190001">
      <w:start w:val="1"/>
      <w:numFmt w:val="bullet"/>
      <w:lvlText w:val=""/>
      <w:lvlJc w:val="left"/>
      <w:pPr>
        <w:tabs>
          <w:tab w:val="num" w:pos="720"/>
        </w:tabs>
        <w:ind w:left="720" w:hanging="360"/>
      </w:pPr>
      <w:rPr>
        <w:rFonts w:ascii="Symbol" w:hAnsi="Symbol" w:hint="default"/>
      </w:rPr>
    </w:lvl>
    <w:lvl w:ilvl="1" w:tplc="59E29A8C">
      <w:start w:val="1"/>
      <w:numFmt w:val="bullet"/>
      <w:lvlText w:val=""/>
      <w:lvlJc w:val="left"/>
      <w:pPr>
        <w:tabs>
          <w:tab w:val="num" w:pos="1440"/>
        </w:tabs>
        <w:ind w:left="1250" w:hanging="170"/>
      </w:pPr>
      <w:rPr>
        <w:rFonts w:ascii="Symbol" w:hAnsi="Symbol"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516B42E5"/>
    <w:multiLevelType w:val="hybridMultilevel"/>
    <w:tmpl w:val="E6946DDE"/>
    <w:lvl w:ilvl="0" w:tplc="7B3C51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5BDF4662"/>
    <w:multiLevelType w:val="hybridMultilevel"/>
    <w:tmpl w:val="7004A99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5F9A7037"/>
    <w:multiLevelType w:val="multilevel"/>
    <w:tmpl w:val="AAF29C60"/>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17">
    <w:nsid w:val="61E43A4A"/>
    <w:multiLevelType w:val="multilevel"/>
    <w:tmpl w:val="585E8572"/>
    <w:lvl w:ilvl="0">
      <w:start w:val="1"/>
      <w:numFmt w:val="decimal"/>
      <w:lvlText w:val="%1."/>
      <w:lvlJc w:val="left"/>
      <w:pPr>
        <w:ind w:left="720" w:hanging="360"/>
      </w:pPr>
    </w:lvl>
    <w:lvl w:ilvl="1">
      <w:start w:val="3"/>
      <w:numFmt w:val="decimal"/>
      <w:isLgl/>
      <w:lvlText w:val="%1.%2."/>
      <w:lvlJc w:val="left"/>
      <w:pPr>
        <w:ind w:left="2007" w:hanging="360"/>
      </w:pPr>
    </w:lvl>
    <w:lvl w:ilvl="2">
      <w:start w:val="1"/>
      <w:numFmt w:val="decimal"/>
      <w:isLgl/>
      <w:lvlText w:val="%1.%2.%3."/>
      <w:lvlJc w:val="left"/>
      <w:pPr>
        <w:ind w:left="3654" w:hanging="720"/>
      </w:pPr>
    </w:lvl>
    <w:lvl w:ilvl="3">
      <w:start w:val="1"/>
      <w:numFmt w:val="decimal"/>
      <w:isLgl/>
      <w:lvlText w:val="%1.%2.%3.%4."/>
      <w:lvlJc w:val="left"/>
      <w:pPr>
        <w:ind w:left="4941" w:hanging="720"/>
      </w:pPr>
    </w:lvl>
    <w:lvl w:ilvl="4">
      <w:start w:val="1"/>
      <w:numFmt w:val="decimal"/>
      <w:isLgl/>
      <w:lvlText w:val="%1.%2.%3.%4.%5."/>
      <w:lvlJc w:val="left"/>
      <w:pPr>
        <w:ind w:left="6588" w:hanging="1080"/>
      </w:pPr>
    </w:lvl>
    <w:lvl w:ilvl="5">
      <w:start w:val="1"/>
      <w:numFmt w:val="decimal"/>
      <w:isLgl/>
      <w:lvlText w:val="%1.%2.%3.%4.%5.%6."/>
      <w:lvlJc w:val="left"/>
      <w:pPr>
        <w:ind w:left="7875" w:hanging="1080"/>
      </w:pPr>
    </w:lvl>
    <w:lvl w:ilvl="6">
      <w:start w:val="1"/>
      <w:numFmt w:val="decimal"/>
      <w:isLgl/>
      <w:lvlText w:val="%1.%2.%3.%4.%5.%6.%7."/>
      <w:lvlJc w:val="left"/>
      <w:pPr>
        <w:ind w:left="9522" w:hanging="1440"/>
      </w:pPr>
    </w:lvl>
    <w:lvl w:ilvl="7">
      <w:start w:val="1"/>
      <w:numFmt w:val="decimal"/>
      <w:isLgl/>
      <w:lvlText w:val="%1.%2.%3.%4.%5.%6.%7.%8."/>
      <w:lvlJc w:val="left"/>
      <w:pPr>
        <w:ind w:left="10809" w:hanging="1440"/>
      </w:pPr>
    </w:lvl>
    <w:lvl w:ilvl="8">
      <w:start w:val="1"/>
      <w:numFmt w:val="decimal"/>
      <w:isLgl/>
      <w:lvlText w:val="%1.%2.%3.%4.%5.%6.%7.%8.%9."/>
      <w:lvlJc w:val="left"/>
      <w:pPr>
        <w:ind w:left="12456" w:hanging="1800"/>
      </w:pPr>
    </w:lvl>
  </w:abstractNum>
  <w:abstractNum w:abstractNumId="18">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79365965"/>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num w:numId="1">
    <w:abstractNumId w:val="3"/>
  </w:num>
  <w:num w:numId="2">
    <w:abstractNumId w:val="18"/>
  </w:num>
  <w:num w:numId="3">
    <w:abstractNumId w:val="8"/>
  </w:num>
  <w:num w:numId="4">
    <w:abstractNumId w:val="2"/>
  </w:num>
  <w:num w:numId="5">
    <w:abstractNumId w:val="9"/>
  </w:num>
  <w:num w:numId="6">
    <w:abstractNumId w:val="6"/>
  </w:num>
  <w:num w:numId="7">
    <w:abstractNumId w:val="1"/>
  </w:num>
  <w:num w:numId="8">
    <w:abstractNumId w:val="10"/>
  </w:num>
  <w:num w:numId="9">
    <w:abstractNumId w:val="0"/>
  </w:num>
  <w:num w:numId="10">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16"/>
  </w:num>
  <w:num w:numId="13">
    <w:abstractNumId w:val="4"/>
  </w:num>
  <w:num w:numId="14">
    <w:abstractNumId w:val="11"/>
  </w:num>
  <w:num w:numId="15">
    <w:abstractNumId w:val="19"/>
  </w:num>
  <w:num w:numId="16">
    <w:abstractNumId w:val="1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0A1F8E"/>
    <w:rsid w:val="00002DD7"/>
    <w:rsid w:val="0001538A"/>
    <w:rsid w:val="00017D0C"/>
    <w:rsid w:val="00035703"/>
    <w:rsid w:val="000647F7"/>
    <w:rsid w:val="000746BC"/>
    <w:rsid w:val="00076B3F"/>
    <w:rsid w:val="000801B9"/>
    <w:rsid w:val="000839C1"/>
    <w:rsid w:val="000848E0"/>
    <w:rsid w:val="0009397A"/>
    <w:rsid w:val="000941D4"/>
    <w:rsid w:val="00094CB0"/>
    <w:rsid w:val="000952C3"/>
    <w:rsid w:val="000A135C"/>
    <w:rsid w:val="000A1F8E"/>
    <w:rsid w:val="000B6D94"/>
    <w:rsid w:val="000C3EFA"/>
    <w:rsid w:val="000E2F15"/>
    <w:rsid w:val="000E4A29"/>
    <w:rsid w:val="000E4C9E"/>
    <w:rsid w:val="000F2037"/>
    <w:rsid w:val="000F7890"/>
    <w:rsid w:val="001011AE"/>
    <w:rsid w:val="001075D9"/>
    <w:rsid w:val="001077A2"/>
    <w:rsid w:val="001116C6"/>
    <w:rsid w:val="0011364D"/>
    <w:rsid w:val="001437F7"/>
    <w:rsid w:val="00155BE5"/>
    <w:rsid w:val="0016527E"/>
    <w:rsid w:val="00170439"/>
    <w:rsid w:val="001821E6"/>
    <w:rsid w:val="00184921"/>
    <w:rsid w:val="00191637"/>
    <w:rsid w:val="00192A3E"/>
    <w:rsid w:val="00193E23"/>
    <w:rsid w:val="00197213"/>
    <w:rsid w:val="001B3B59"/>
    <w:rsid w:val="001C1EAC"/>
    <w:rsid w:val="001C483C"/>
    <w:rsid w:val="001D0614"/>
    <w:rsid w:val="001D4E53"/>
    <w:rsid w:val="001D4F09"/>
    <w:rsid w:val="001D5674"/>
    <w:rsid w:val="001D7524"/>
    <w:rsid w:val="001E3003"/>
    <w:rsid w:val="001E3C78"/>
    <w:rsid w:val="001E3EB1"/>
    <w:rsid w:val="001E73A3"/>
    <w:rsid w:val="001F01D7"/>
    <w:rsid w:val="001F21C9"/>
    <w:rsid w:val="001F2879"/>
    <w:rsid w:val="001F32C7"/>
    <w:rsid w:val="00207EF3"/>
    <w:rsid w:val="00222F5A"/>
    <w:rsid w:val="00223845"/>
    <w:rsid w:val="0022551F"/>
    <w:rsid w:val="00230C44"/>
    <w:rsid w:val="0023616B"/>
    <w:rsid w:val="00240667"/>
    <w:rsid w:val="00242452"/>
    <w:rsid w:val="002438B7"/>
    <w:rsid w:val="00245328"/>
    <w:rsid w:val="002455D0"/>
    <w:rsid w:val="00246B51"/>
    <w:rsid w:val="002511B0"/>
    <w:rsid w:val="00254C4B"/>
    <w:rsid w:val="00257B8A"/>
    <w:rsid w:val="00261645"/>
    <w:rsid w:val="00261F73"/>
    <w:rsid w:val="00267992"/>
    <w:rsid w:val="00281723"/>
    <w:rsid w:val="0028577B"/>
    <w:rsid w:val="00290D17"/>
    <w:rsid w:val="002A2474"/>
    <w:rsid w:val="002A3C3D"/>
    <w:rsid w:val="002A3F02"/>
    <w:rsid w:val="002B212F"/>
    <w:rsid w:val="002B430B"/>
    <w:rsid w:val="002B608A"/>
    <w:rsid w:val="002D10EC"/>
    <w:rsid w:val="002D7C36"/>
    <w:rsid w:val="002E4CFA"/>
    <w:rsid w:val="002E6936"/>
    <w:rsid w:val="002F0F0A"/>
    <w:rsid w:val="002F1A7F"/>
    <w:rsid w:val="002F441B"/>
    <w:rsid w:val="00300540"/>
    <w:rsid w:val="003007A4"/>
    <w:rsid w:val="00301FED"/>
    <w:rsid w:val="00305282"/>
    <w:rsid w:val="00313075"/>
    <w:rsid w:val="003142DC"/>
    <w:rsid w:val="003176AB"/>
    <w:rsid w:val="00322C60"/>
    <w:rsid w:val="00335905"/>
    <w:rsid w:val="00336614"/>
    <w:rsid w:val="00337C3E"/>
    <w:rsid w:val="00340199"/>
    <w:rsid w:val="00343D0F"/>
    <w:rsid w:val="00355171"/>
    <w:rsid w:val="00356C74"/>
    <w:rsid w:val="003614E7"/>
    <w:rsid w:val="003766B7"/>
    <w:rsid w:val="00377ABA"/>
    <w:rsid w:val="003819AF"/>
    <w:rsid w:val="00392206"/>
    <w:rsid w:val="00393AAD"/>
    <w:rsid w:val="0039504B"/>
    <w:rsid w:val="003C0105"/>
    <w:rsid w:val="003C064E"/>
    <w:rsid w:val="003C5B90"/>
    <w:rsid w:val="003D2341"/>
    <w:rsid w:val="003D258B"/>
    <w:rsid w:val="003F3B52"/>
    <w:rsid w:val="003F68BC"/>
    <w:rsid w:val="00401E09"/>
    <w:rsid w:val="0040209A"/>
    <w:rsid w:val="00405909"/>
    <w:rsid w:val="00406684"/>
    <w:rsid w:val="00422CE4"/>
    <w:rsid w:val="0043018E"/>
    <w:rsid w:val="0043305E"/>
    <w:rsid w:val="004340DC"/>
    <w:rsid w:val="00434921"/>
    <w:rsid w:val="00435723"/>
    <w:rsid w:val="00440CD7"/>
    <w:rsid w:val="004460CC"/>
    <w:rsid w:val="00454F09"/>
    <w:rsid w:val="004606A8"/>
    <w:rsid w:val="00460B1D"/>
    <w:rsid w:val="00463A5E"/>
    <w:rsid w:val="00471BAF"/>
    <w:rsid w:val="00472F2D"/>
    <w:rsid w:val="00482438"/>
    <w:rsid w:val="004856DD"/>
    <w:rsid w:val="00486552"/>
    <w:rsid w:val="00490DBE"/>
    <w:rsid w:val="0049129F"/>
    <w:rsid w:val="004A2E3D"/>
    <w:rsid w:val="004A669B"/>
    <w:rsid w:val="004A7CDC"/>
    <w:rsid w:val="004B6477"/>
    <w:rsid w:val="004B7D73"/>
    <w:rsid w:val="004C031A"/>
    <w:rsid w:val="004C2845"/>
    <w:rsid w:val="004C5D17"/>
    <w:rsid w:val="004D0076"/>
    <w:rsid w:val="004D062C"/>
    <w:rsid w:val="004D54AE"/>
    <w:rsid w:val="004F24EB"/>
    <w:rsid w:val="004F2D36"/>
    <w:rsid w:val="004F32B0"/>
    <w:rsid w:val="005054EE"/>
    <w:rsid w:val="00512715"/>
    <w:rsid w:val="00523A70"/>
    <w:rsid w:val="0053061F"/>
    <w:rsid w:val="00533F59"/>
    <w:rsid w:val="0053408A"/>
    <w:rsid w:val="005360AE"/>
    <w:rsid w:val="00547841"/>
    <w:rsid w:val="005518A7"/>
    <w:rsid w:val="00554674"/>
    <w:rsid w:val="0055499C"/>
    <w:rsid w:val="00554EAF"/>
    <w:rsid w:val="0055621A"/>
    <w:rsid w:val="00557F0F"/>
    <w:rsid w:val="0056032B"/>
    <w:rsid w:val="0057004C"/>
    <w:rsid w:val="00571E75"/>
    <w:rsid w:val="0057204B"/>
    <w:rsid w:val="005930CB"/>
    <w:rsid w:val="005B0E7A"/>
    <w:rsid w:val="005C098B"/>
    <w:rsid w:val="005C3BD4"/>
    <w:rsid w:val="005C6012"/>
    <w:rsid w:val="005C6020"/>
    <w:rsid w:val="005C61F8"/>
    <w:rsid w:val="005D0743"/>
    <w:rsid w:val="005D1414"/>
    <w:rsid w:val="005D5CEF"/>
    <w:rsid w:val="005E2DDB"/>
    <w:rsid w:val="005E6952"/>
    <w:rsid w:val="005F4971"/>
    <w:rsid w:val="00606A20"/>
    <w:rsid w:val="0061373D"/>
    <w:rsid w:val="00613C19"/>
    <w:rsid w:val="006166D7"/>
    <w:rsid w:val="00617B22"/>
    <w:rsid w:val="006251F7"/>
    <w:rsid w:val="00650FB5"/>
    <w:rsid w:val="00652D6E"/>
    <w:rsid w:val="00655D7F"/>
    <w:rsid w:val="00662442"/>
    <w:rsid w:val="006633D5"/>
    <w:rsid w:val="00665746"/>
    <w:rsid w:val="00665A93"/>
    <w:rsid w:val="00680503"/>
    <w:rsid w:val="00687AA3"/>
    <w:rsid w:val="00692C26"/>
    <w:rsid w:val="00697D80"/>
    <w:rsid w:val="006A2558"/>
    <w:rsid w:val="006A39FC"/>
    <w:rsid w:val="006A671E"/>
    <w:rsid w:val="006A6CCF"/>
    <w:rsid w:val="006A790C"/>
    <w:rsid w:val="006B06D2"/>
    <w:rsid w:val="006B127C"/>
    <w:rsid w:val="006C081A"/>
    <w:rsid w:val="006C2753"/>
    <w:rsid w:val="006C3E61"/>
    <w:rsid w:val="006D258C"/>
    <w:rsid w:val="006D3621"/>
    <w:rsid w:val="006D71EC"/>
    <w:rsid w:val="006E0575"/>
    <w:rsid w:val="006E4D3B"/>
    <w:rsid w:val="006F1634"/>
    <w:rsid w:val="006F247A"/>
    <w:rsid w:val="006F37D0"/>
    <w:rsid w:val="00701A5B"/>
    <w:rsid w:val="00702C1B"/>
    <w:rsid w:val="00710B7F"/>
    <w:rsid w:val="007152B4"/>
    <w:rsid w:val="00720DE5"/>
    <w:rsid w:val="007409EA"/>
    <w:rsid w:val="00740EAC"/>
    <w:rsid w:val="00744410"/>
    <w:rsid w:val="0075394B"/>
    <w:rsid w:val="007668D4"/>
    <w:rsid w:val="00772351"/>
    <w:rsid w:val="00772F74"/>
    <w:rsid w:val="00777C57"/>
    <w:rsid w:val="00780672"/>
    <w:rsid w:val="00782AEB"/>
    <w:rsid w:val="00785A22"/>
    <w:rsid w:val="0078729B"/>
    <w:rsid w:val="007958C2"/>
    <w:rsid w:val="007A0D5F"/>
    <w:rsid w:val="007A6DD1"/>
    <w:rsid w:val="007B2625"/>
    <w:rsid w:val="007D060D"/>
    <w:rsid w:val="007D39D1"/>
    <w:rsid w:val="007D42AB"/>
    <w:rsid w:val="007D57F7"/>
    <w:rsid w:val="007D7A21"/>
    <w:rsid w:val="007E2DEA"/>
    <w:rsid w:val="007E5FAB"/>
    <w:rsid w:val="00800151"/>
    <w:rsid w:val="008017FA"/>
    <w:rsid w:val="008031B5"/>
    <w:rsid w:val="00803B76"/>
    <w:rsid w:val="008058DD"/>
    <w:rsid w:val="008256DA"/>
    <w:rsid w:val="00846E17"/>
    <w:rsid w:val="00852D82"/>
    <w:rsid w:val="00855848"/>
    <w:rsid w:val="0085648E"/>
    <w:rsid w:val="008661C9"/>
    <w:rsid w:val="00872A24"/>
    <w:rsid w:val="0088535B"/>
    <w:rsid w:val="008862B5"/>
    <w:rsid w:val="0089121C"/>
    <w:rsid w:val="0089654E"/>
    <w:rsid w:val="008A4389"/>
    <w:rsid w:val="008A746D"/>
    <w:rsid w:val="008B605D"/>
    <w:rsid w:val="008B7FE1"/>
    <w:rsid w:val="008C0591"/>
    <w:rsid w:val="008C3332"/>
    <w:rsid w:val="008D06FF"/>
    <w:rsid w:val="008D2574"/>
    <w:rsid w:val="008D32B8"/>
    <w:rsid w:val="008D4B7F"/>
    <w:rsid w:val="008D5E18"/>
    <w:rsid w:val="008D6190"/>
    <w:rsid w:val="008E147B"/>
    <w:rsid w:val="008E66B7"/>
    <w:rsid w:val="00902FFD"/>
    <w:rsid w:val="00914165"/>
    <w:rsid w:val="0092008E"/>
    <w:rsid w:val="00921F20"/>
    <w:rsid w:val="00922956"/>
    <w:rsid w:val="00922C56"/>
    <w:rsid w:val="00950374"/>
    <w:rsid w:val="00961C9C"/>
    <w:rsid w:val="00974120"/>
    <w:rsid w:val="0097433D"/>
    <w:rsid w:val="009764E7"/>
    <w:rsid w:val="009768FA"/>
    <w:rsid w:val="009A021F"/>
    <w:rsid w:val="009A5117"/>
    <w:rsid w:val="009B0B53"/>
    <w:rsid w:val="009B74EE"/>
    <w:rsid w:val="009C0112"/>
    <w:rsid w:val="009C1826"/>
    <w:rsid w:val="009C6EED"/>
    <w:rsid w:val="009D2A5D"/>
    <w:rsid w:val="009D2F60"/>
    <w:rsid w:val="009E16A4"/>
    <w:rsid w:val="009E17E5"/>
    <w:rsid w:val="009E44F4"/>
    <w:rsid w:val="009E5757"/>
    <w:rsid w:val="009F26F6"/>
    <w:rsid w:val="009F541B"/>
    <w:rsid w:val="009F6592"/>
    <w:rsid w:val="00A009A9"/>
    <w:rsid w:val="00A02B3D"/>
    <w:rsid w:val="00A06E11"/>
    <w:rsid w:val="00A15165"/>
    <w:rsid w:val="00A17AB2"/>
    <w:rsid w:val="00A24177"/>
    <w:rsid w:val="00A32CE1"/>
    <w:rsid w:val="00A3382C"/>
    <w:rsid w:val="00A403E9"/>
    <w:rsid w:val="00A45B42"/>
    <w:rsid w:val="00A4638A"/>
    <w:rsid w:val="00A46ACB"/>
    <w:rsid w:val="00A548F2"/>
    <w:rsid w:val="00A54F41"/>
    <w:rsid w:val="00A6183C"/>
    <w:rsid w:val="00A74A43"/>
    <w:rsid w:val="00A77D97"/>
    <w:rsid w:val="00A949E3"/>
    <w:rsid w:val="00A958A8"/>
    <w:rsid w:val="00A95EBA"/>
    <w:rsid w:val="00AA157C"/>
    <w:rsid w:val="00AB6F69"/>
    <w:rsid w:val="00AB79BB"/>
    <w:rsid w:val="00AC0778"/>
    <w:rsid w:val="00AC1A6C"/>
    <w:rsid w:val="00AC5F77"/>
    <w:rsid w:val="00AC6A49"/>
    <w:rsid w:val="00AD4E1C"/>
    <w:rsid w:val="00AD4ED9"/>
    <w:rsid w:val="00AE1AA2"/>
    <w:rsid w:val="00AF6208"/>
    <w:rsid w:val="00B14B3C"/>
    <w:rsid w:val="00B1671F"/>
    <w:rsid w:val="00B2061C"/>
    <w:rsid w:val="00B223E9"/>
    <w:rsid w:val="00B24189"/>
    <w:rsid w:val="00B24EC1"/>
    <w:rsid w:val="00B344DD"/>
    <w:rsid w:val="00B37CEC"/>
    <w:rsid w:val="00B4011A"/>
    <w:rsid w:val="00B4162D"/>
    <w:rsid w:val="00B422E9"/>
    <w:rsid w:val="00B4441C"/>
    <w:rsid w:val="00B449ED"/>
    <w:rsid w:val="00B46F36"/>
    <w:rsid w:val="00B61E96"/>
    <w:rsid w:val="00B62A9B"/>
    <w:rsid w:val="00B75C9A"/>
    <w:rsid w:val="00B84219"/>
    <w:rsid w:val="00BA7DA0"/>
    <w:rsid w:val="00BB6A49"/>
    <w:rsid w:val="00BC1271"/>
    <w:rsid w:val="00BD6BCB"/>
    <w:rsid w:val="00BF7392"/>
    <w:rsid w:val="00C11439"/>
    <w:rsid w:val="00C15F8A"/>
    <w:rsid w:val="00C30447"/>
    <w:rsid w:val="00C356FF"/>
    <w:rsid w:val="00C42292"/>
    <w:rsid w:val="00C60A90"/>
    <w:rsid w:val="00C655D2"/>
    <w:rsid w:val="00C661A5"/>
    <w:rsid w:val="00C70948"/>
    <w:rsid w:val="00C757CD"/>
    <w:rsid w:val="00C7718A"/>
    <w:rsid w:val="00C77D3A"/>
    <w:rsid w:val="00C82106"/>
    <w:rsid w:val="00C868AD"/>
    <w:rsid w:val="00C9322A"/>
    <w:rsid w:val="00C95336"/>
    <w:rsid w:val="00CC3589"/>
    <w:rsid w:val="00CD08AF"/>
    <w:rsid w:val="00CD0E14"/>
    <w:rsid w:val="00CD1128"/>
    <w:rsid w:val="00CD51C4"/>
    <w:rsid w:val="00CE227E"/>
    <w:rsid w:val="00CE48C9"/>
    <w:rsid w:val="00CE5B72"/>
    <w:rsid w:val="00CE60FE"/>
    <w:rsid w:val="00D016E5"/>
    <w:rsid w:val="00D05BF1"/>
    <w:rsid w:val="00D14879"/>
    <w:rsid w:val="00D16C52"/>
    <w:rsid w:val="00D26EC2"/>
    <w:rsid w:val="00D43D51"/>
    <w:rsid w:val="00D50F05"/>
    <w:rsid w:val="00D51FF5"/>
    <w:rsid w:val="00D601B9"/>
    <w:rsid w:val="00D61134"/>
    <w:rsid w:val="00D6746B"/>
    <w:rsid w:val="00D74084"/>
    <w:rsid w:val="00D754D6"/>
    <w:rsid w:val="00D76EFE"/>
    <w:rsid w:val="00D8570B"/>
    <w:rsid w:val="00D86A48"/>
    <w:rsid w:val="00DA1E16"/>
    <w:rsid w:val="00DA3CB7"/>
    <w:rsid w:val="00DA432E"/>
    <w:rsid w:val="00DA5879"/>
    <w:rsid w:val="00DA7592"/>
    <w:rsid w:val="00DB00E4"/>
    <w:rsid w:val="00DB55B8"/>
    <w:rsid w:val="00DC0FEA"/>
    <w:rsid w:val="00DC2920"/>
    <w:rsid w:val="00DD085D"/>
    <w:rsid w:val="00DD1927"/>
    <w:rsid w:val="00DD502F"/>
    <w:rsid w:val="00DE32BB"/>
    <w:rsid w:val="00DE5250"/>
    <w:rsid w:val="00DF08FF"/>
    <w:rsid w:val="00DF4A96"/>
    <w:rsid w:val="00DF4AF2"/>
    <w:rsid w:val="00DF6FF4"/>
    <w:rsid w:val="00DF72A0"/>
    <w:rsid w:val="00E037F5"/>
    <w:rsid w:val="00E03CBB"/>
    <w:rsid w:val="00E06B19"/>
    <w:rsid w:val="00E07DE3"/>
    <w:rsid w:val="00E11684"/>
    <w:rsid w:val="00E202B2"/>
    <w:rsid w:val="00E223A9"/>
    <w:rsid w:val="00E23383"/>
    <w:rsid w:val="00E23BE6"/>
    <w:rsid w:val="00E25015"/>
    <w:rsid w:val="00E25D56"/>
    <w:rsid w:val="00E32B46"/>
    <w:rsid w:val="00E34B20"/>
    <w:rsid w:val="00E46819"/>
    <w:rsid w:val="00E551FF"/>
    <w:rsid w:val="00E65251"/>
    <w:rsid w:val="00E67C3F"/>
    <w:rsid w:val="00E758B5"/>
    <w:rsid w:val="00E8053B"/>
    <w:rsid w:val="00E833DE"/>
    <w:rsid w:val="00E86F41"/>
    <w:rsid w:val="00E93BCA"/>
    <w:rsid w:val="00EA15D3"/>
    <w:rsid w:val="00EA1A34"/>
    <w:rsid w:val="00EA1DFC"/>
    <w:rsid w:val="00EA277C"/>
    <w:rsid w:val="00EA73EF"/>
    <w:rsid w:val="00EB1A3A"/>
    <w:rsid w:val="00EB288A"/>
    <w:rsid w:val="00EB77FE"/>
    <w:rsid w:val="00EC166A"/>
    <w:rsid w:val="00ED07B9"/>
    <w:rsid w:val="00ED11D8"/>
    <w:rsid w:val="00ED50A7"/>
    <w:rsid w:val="00ED53D6"/>
    <w:rsid w:val="00ED55C6"/>
    <w:rsid w:val="00EE028D"/>
    <w:rsid w:val="00EE65AB"/>
    <w:rsid w:val="00EE65E7"/>
    <w:rsid w:val="00EF2EF2"/>
    <w:rsid w:val="00EF5A4E"/>
    <w:rsid w:val="00F01017"/>
    <w:rsid w:val="00F12BC9"/>
    <w:rsid w:val="00F20C92"/>
    <w:rsid w:val="00F233A0"/>
    <w:rsid w:val="00F259A8"/>
    <w:rsid w:val="00F25E8C"/>
    <w:rsid w:val="00F32445"/>
    <w:rsid w:val="00F412B2"/>
    <w:rsid w:val="00F414A0"/>
    <w:rsid w:val="00F430B2"/>
    <w:rsid w:val="00F43A14"/>
    <w:rsid w:val="00F4791E"/>
    <w:rsid w:val="00F53F2D"/>
    <w:rsid w:val="00F642C0"/>
    <w:rsid w:val="00F66572"/>
    <w:rsid w:val="00F74352"/>
    <w:rsid w:val="00F743E2"/>
    <w:rsid w:val="00F84F38"/>
    <w:rsid w:val="00F85D6C"/>
    <w:rsid w:val="00F85EA1"/>
    <w:rsid w:val="00FB246B"/>
    <w:rsid w:val="00FC2C5F"/>
    <w:rsid w:val="00FC67A4"/>
    <w:rsid w:val="00FD3593"/>
    <w:rsid w:val="00FE19E4"/>
    <w:rsid w:val="00FE28B8"/>
    <w:rsid w:val="00FF27DE"/>
    <w:rsid w:val="00FF421A"/>
    <w:rsid w:val="00FF4D48"/>
    <w:rsid w:val="00FF766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A1F8E"/>
    <w:rPr>
      <w:rFonts w:ascii="Times New Roman" w:eastAsia="Times New Roman" w:hAnsi="Times New Roman" w:cs="Times New Roman"/>
      <w:sz w:val="20"/>
      <w:szCs w:val="20"/>
    </w:rPr>
  </w:style>
  <w:style w:type="paragraph" w:customStyle="1" w:styleId="ConsPlusNormal">
    <w:name w:val="ConsPlusNormal"/>
    <w:link w:val="ConsPlusNormal0"/>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uiPriority w:val="99"/>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A1F8E"/>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uiPriority w:val="99"/>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uiPriority w:val="99"/>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99"/>
    <w:qFormat/>
    <w:rsid w:val="000A1F8E"/>
    <w:pPr>
      <w:ind w:left="720"/>
      <w:contextualSpacing/>
    </w:pPr>
  </w:style>
  <w:style w:type="character" w:customStyle="1" w:styleId="FontStyle14">
    <w:name w:val="Font Style14"/>
    <w:basedOn w:val="a0"/>
    <w:rsid w:val="000A1F8E"/>
    <w:rPr>
      <w:rFonts w:ascii="Times New Roman" w:hAnsi="Times New Roman" w:cs="Times New Roman" w:hint="default"/>
      <w:sz w:val="18"/>
      <w:szCs w:val="18"/>
    </w:rPr>
  </w:style>
  <w:style w:type="paragraph" w:customStyle="1" w:styleId="ConsPlusNonformat">
    <w:name w:val="ConsPlusNonformat"/>
    <w:uiPriority w:val="99"/>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uiPriority w:val="99"/>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uiPriority w:val="99"/>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88535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8535B"/>
    <w:rPr>
      <w:rFonts w:ascii="Tahoma" w:hAnsi="Tahoma" w:cs="Tahoma"/>
      <w:sz w:val="16"/>
      <w:szCs w:val="16"/>
    </w:rPr>
  </w:style>
  <w:style w:type="paragraph" w:styleId="af3">
    <w:name w:val="No Spacing"/>
    <w:uiPriority w:val="1"/>
    <w:qFormat/>
    <w:rsid w:val="001C483C"/>
    <w:pPr>
      <w:spacing w:after="0" w:line="240" w:lineRule="auto"/>
    </w:pPr>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divs>
    <w:div w:id="737292115">
      <w:bodyDiv w:val="1"/>
      <w:marLeft w:val="0"/>
      <w:marRight w:val="0"/>
      <w:marTop w:val="0"/>
      <w:marBottom w:val="0"/>
      <w:divBdr>
        <w:top w:val="none" w:sz="0" w:space="0" w:color="auto"/>
        <w:left w:val="none" w:sz="0" w:space="0" w:color="auto"/>
        <w:bottom w:val="none" w:sz="0" w:space="0" w:color="auto"/>
        <w:right w:val="none" w:sz="0" w:space="0" w:color="auto"/>
      </w:divBdr>
    </w:div>
    <w:div w:id="951983795">
      <w:bodyDiv w:val="1"/>
      <w:marLeft w:val="0"/>
      <w:marRight w:val="0"/>
      <w:marTop w:val="0"/>
      <w:marBottom w:val="0"/>
      <w:divBdr>
        <w:top w:val="none" w:sz="0" w:space="0" w:color="auto"/>
        <w:left w:val="none" w:sz="0" w:space="0" w:color="auto"/>
        <w:bottom w:val="none" w:sz="0" w:space="0" w:color="auto"/>
        <w:right w:val="none" w:sz="0" w:space="0" w:color="auto"/>
      </w:divBdr>
    </w:div>
    <w:div w:id="1644657947">
      <w:bodyDiv w:val="1"/>
      <w:marLeft w:val="0"/>
      <w:marRight w:val="0"/>
      <w:marTop w:val="0"/>
      <w:marBottom w:val="0"/>
      <w:divBdr>
        <w:top w:val="none" w:sz="0" w:space="0" w:color="auto"/>
        <w:left w:val="none" w:sz="0" w:space="0" w:color="auto"/>
        <w:bottom w:val="none" w:sz="0" w:space="0" w:color="auto"/>
        <w:right w:val="none" w:sz="0" w:space="0" w:color="auto"/>
      </w:divBdr>
    </w:div>
    <w:div w:id="1764648847">
      <w:bodyDiv w:val="1"/>
      <w:marLeft w:val="0"/>
      <w:marRight w:val="0"/>
      <w:marTop w:val="0"/>
      <w:marBottom w:val="0"/>
      <w:divBdr>
        <w:top w:val="none" w:sz="0" w:space="0" w:color="auto"/>
        <w:left w:val="none" w:sz="0" w:space="0" w:color="auto"/>
        <w:bottom w:val="none" w:sz="0" w:space="0" w:color="auto"/>
        <w:right w:val="none" w:sz="0" w:space="0" w:color="auto"/>
      </w:divBdr>
    </w:div>
    <w:div w:id="1990209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consultantplus://offline/ref=1EE3A85753951BB6FE63FC836BA8A46D78C01D82C21D1C3962FCsEx0G"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1EE3A85753951BB6FE63FC836BA8A46D78C01D82C21D1C3962FCsEx0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EE3A85753951BB6FE63FC836BA8A46D78C01D82C21D1C3962FCsEx0G"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Shabalina-an@gorodperm.ru"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555599-A03B-448B-BC28-CA32F0A39C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29</Pages>
  <Words>7783</Words>
  <Characters>44369</Characters>
  <Application>Microsoft Office Word</Application>
  <DocSecurity>0</DocSecurity>
  <Lines>369</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kab106-3</dc:creator>
  <cp:keywords/>
  <dc:description/>
  <cp:lastModifiedBy>kab106-3</cp:lastModifiedBy>
  <cp:revision>30</cp:revision>
  <cp:lastPrinted>2013-08-09T08:16:00Z</cp:lastPrinted>
  <dcterms:created xsi:type="dcterms:W3CDTF">2013-08-08T04:25:00Z</dcterms:created>
  <dcterms:modified xsi:type="dcterms:W3CDTF">2013-08-09T08:26:00Z</dcterms:modified>
</cp:coreProperties>
</file>