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66E" w:rsidRDefault="00EA366E" w:rsidP="00EA366E">
      <w:pPr>
        <w:rPr>
          <w:vanish/>
        </w:rPr>
      </w:pPr>
      <w:r>
        <w:rPr>
          <w:vanish/>
        </w:rPr>
        <w:t>version 1</w:t>
      </w:r>
    </w:p>
    <w:p w:rsidR="00E71233" w:rsidRDefault="00E71233" w:rsidP="00EA366E">
      <w:pPr>
        <w:rPr>
          <w:vanish/>
        </w:rPr>
      </w:pPr>
    </w:p>
    <w:p w:rsidR="00DB301F" w:rsidRDefault="00DB301F" w:rsidP="00DB301F">
      <w:pPr>
        <w:rPr>
          <w:vanish/>
        </w:rPr>
      </w:pPr>
      <w:r>
        <w:rPr>
          <w:vanish/>
        </w:rPr>
        <w:t>version 1</w:t>
      </w:r>
    </w:p>
    <w:p w:rsidR="00DB301F" w:rsidRDefault="00DB301F" w:rsidP="00DB301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DB301F" w:rsidRDefault="00DB301F" w:rsidP="00DB301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0356300030513000034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капитальному ремонту объекта нежилого муниципального фонда г. Перми по адресу: ул. Куйбышева, 9.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DB301F" w:rsidRDefault="00DB301F" w:rsidP="00DB301F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DB301F" w:rsidRDefault="00DB301F" w:rsidP="00DB301F">
      <w:pPr>
        <w:pStyle w:val="3"/>
      </w:pPr>
      <w:r>
        <w:t>Контактная информация</w:t>
      </w:r>
    </w:p>
    <w:p w:rsidR="00DB301F" w:rsidRDefault="00DB301F" w:rsidP="00DB301F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tender3@smi.perm.ru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Науменко Дмитрий Сергеевич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</w:p>
        </w:tc>
      </w:tr>
    </w:tbl>
    <w:p w:rsidR="00DB301F" w:rsidRDefault="00DB301F" w:rsidP="00DB301F">
      <w:pPr>
        <w:pStyle w:val="3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капитальному ремонту объекта нежилого муниципального фонда г. Перми по адресу: ул. Куйбышева, 9.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>8 162 </w:t>
            </w:r>
            <w:r>
              <w:t>848,26</w:t>
            </w:r>
            <w:r>
              <w:br/>
              <w:t xml:space="preserve">Российский рубль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>4520080 Строительство зданий и сооружений под ключ</w:t>
            </w:r>
            <w:proofErr w:type="gramStart"/>
            <w:r>
              <w:t xml:space="preserve"> ,</w:t>
            </w:r>
            <w:proofErr w:type="gramEnd"/>
            <w:r>
              <w:t xml:space="preserve"> включая ремонт и реконструкцию [4520500] - [4520529]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В соответствии с Техническим заданием (Приложение №1 к документации об открытом аукционе в электронной форме, Приложение №1 к муниципальному контракту). </w:t>
            </w:r>
          </w:p>
        </w:tc>
      </w:tr>
    </w:tbl>
    <w:p w:rsidR="00DB301F" w:rsidRDefault="00DB301F" w:rsidP="00DB301F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</w:t>
            </w:r>
            <w: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proofErr w:type="spellStart"/>
            <w:r>
              <w:lastRenderedPageBreak/>
              <w:t>г</w:t>
            </w:r>
            <w:proofErr w:type="gramStart"/>
            <w:r>
              <w:t>.П</w:t>
            </w:r>
            <w:proofErr w:type="gramEnd"/>
            <w:r>
              <w:t>ермь</w:t>
            </w:r>
            <w:proofErr w:type="spellEnd"/>
            <w:r>
              <w:t xml:space="preserve">, ул. Куйбышева,9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Демонтажные и монтажные работы – до 01.11.2013 года. Фасад и благоустройство территории – до 30.05.2014 года </w:t>
            </w:r>
          </w:p>
        </w:tc>
      </w:tr>
    </w:tbl>
    <w:p w:rsidR="00DB301F" w:rsidRDefault="00DB301F" w:rsidP="00DB301F">
      <w:pPr>
        <w:pStyle w:val="3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408 142,41 Российский рубль </w:t>
            </w:r>
          </w:p>
        </w:tc>
      </w:tr>
    </w:tbl>
    <w:p w:rsidR="00DB301F" w:rsidRDefault="00DB301F" w:rsidP="00DB301F">
      <w:pPr>
        <w:pStyle w:val="3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1 632 569,65 Российский рубль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DB301F" w:rsidTr="00DB301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Платежные реквизиты для перечисления денежных средств: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40302810000005000009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04163010062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045744000 </w:t>
            </w:r>
          </w:p>
        </w:tc>
      </w:tr>
    </w:tbl>
    <w:p w:rsidR="00DB301F" w:rsidRDefault="00DB301F" w:rsidP="00DB301F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</w:t>
            </w:r>
            <w: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www.zakupki.gov.ru </w:t>
            </w:r>
          </w:p>
        </w:tc>
      </w:tr>
    </w:tbl>
    <w:p w:rsidR="00DB301F" w:rsidRDefault="00DB301F" w:rsidP="00DB301F">
      <w:pPr>
        <w:pStyle w:val="3"/>
      </w:pPr>
      <w: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06.09.2013 16:30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12.09.2013 </w:t>
            </w:r>
          </w:p>
        </w:tc>
      </w:tr>
      <w:tr w:rsidR="00DB301F" w:rsidTr="00DB30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16.09.2013 </w:t>
            </w:r>
          </w:p>
        </w:tc>
      </w:tr>
    </w:tbl>
    <w:p w:rsidR="00DB301F" w:rsidRDefault="00DB301F" w:rsidP="00DB301F">
      <w:pPr>
        <w:rPr>
          <w:vanish/>
        </w:rPr>
      </w:pPr>
    </w:p>
    <w:tbl>
      <w:tblPr>
        <w:tblW w:w="478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5"/>
        <w:gridCol w:w="7073"/>
      </w:tblGrid>
      <w:tr w:rsidR="00DB301F" w:rsidTr="00DB301F">
        <w:tc>
          <w:tcPr>
            <w:tcW w:w="108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DB301F" w:rsidRDefault="00DB30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15.08.2013</w:t>
            </w:r>
          </w:p>
          <w:p w:rsidR="00791932" w:rsidRDefault="00791932" w:rsidP="00791932">
            <w:pPr>
              <w:jc w:val="both"/>
              <w:rPr>
                <w:sz w:val="24"/>
                <w:szCs w:val="24"/>
              </w:rPr>
            </w:pPr>
          </w:p>
          <w:p w:rsidR="00791932" w:rsidRPr="001A1CF5" w:rsidRDefault="00791932" w:rsidP="00791932">
            <w:pPr>
              <w:jc w:val="both"/>
              <w:rPr>
                <w:rFonts w:ascii="Times New Roman" w:hAnsi="Times New Roman" w:cs="Times New Roman"/>
              </w:rPr>
            </w:pPr>
            <w:r w:rsidRPr="00712DFC">
              <w:rPr>
                <w:rFonts w:ascii="Times New Roman" w:hAnsi="Times New Roman" w:cs="Times New Roman"/>
                <w:b/>
              </w:rPr>
              <w:t>Директор</w:t>
            </w: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bookmarkStart w:id="0" w:name="_GoBack"/>
            <w:r>
              <w:rPr>
                <w:rFonts w:ascii="Times New Roman" w:hAnsi="Times New Roman" w:cs="Times New Roman"/>
                <w:b/>
              </w:rPr>
              <w:t xml:space="preserve"> </w:t>
            </w:r>
            <w:bookmarkEnd w:id="0"/>
            <w:r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И.Р.Хайдаров</w:t>
            </w:r>
            <w:proofErr w:type="spellEnd"/>
          </w:p>
          <w:p w:rsidR="00DB301F" w:rsidRDefault="00DB301F">
            <w:pPr>
              <w:jc w:val="both"/>
              <w:rPr>
                <w:sz w:val="24"/>
                <w:szCs w:val="24"/>
              </w:rPr>
            </w:pPr>
          </w:p>
        </w:tc>
      </w:tr>
    </w:tbl>
    <w:p w:rsidR="00DB301F" w:rsidRPr="00EA366E" w:rsidRDefault="00DB301F" w:rsidP="00EA366E"/>
    <w:sectPr w:rsidR="00DB301F" w:rsidRPr="00EA366E" w:rsidSect="00E7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50A7"/>
    <w:rsid w:val="000D433C"/>
    <w:rsid w:val="001E5164"/>
    <w:rsid w:val="00243C8C"/>
    <w:rsid w:val="003950A7"/>
    <w:rsid w:val="003F7C3C"/>
    <w:rsid w:val="0042513F"/>
    <w:rsid w:val="00524835"/>
    <w:rsid w:val="0052553B"/>
    <w:rsid w:val="00543BF9"/>
    <w:rsid w:val="006423B3"/>
    <w:rsid w:val="006A24D1"/>
    <w:rsid w:val="006C49E4"/>
    <w:rsid w:val="00791932"/>
    <w:rsid w:val="00874E4D"/>
    <w:rsid w:val="00BB2CFA"/>
    <w:rsid w:val="00D8040A"/>
    <w:rsid w:val="00D9728F"/>
    <w:rsid w:val="00DB301F"/>
    <w:rsid w:val="00E71233"/>
    <w:rsid w:val="00E84929"/>
    <w:rsid w:val="00E9039C"/>
    <w:rsid w:val="00EA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33"/>
  </w:style>
  <w:style w:type="paragraph" w:styleId="3">
    <w:name w:val="heading 3"/>
    <w:basedOn w:val="a"/>
    <w:link w:val="30"/>
    <w:uiPriority w:val="9"/>
    <w:qFormat/>
    <w:rsid w:val="003950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50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5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Speshilova_SN</dc:creator>
  <cp:keywords/>
  <dc:description/>
  <cp:lastModifiedBy>Науменко Д.С.</cp:lastModifiedBy>
  <cp:revision>11</cp:revision>
  <dcterms:created xsi:type="dcterms:W3CDTF">2013-08-08T10:59:00Z</dcterms:created>
  <dcterms:modified xsi:type="dcterms:W3CDTF">2013-08-15T06:25:00Z</dcterms:modified>
</cp:coreProperties>
</file>