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A1" w:rsidRPr="00BB41A1" w:rsidRDefault="00BB41A1" w:rsidP="00BB41A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BB41A1">
        <w:rPr>
          <w:b/>
          <w:bCs/>
          <w:kern w:val="36"/>
          <w:sz w:val="48"/>
          <w:szCs w:val="48"/>
        </w:rPr>
        <w:t>Извещение</w:t>
      </w:r>
    </w:p>
    <w:p w:rsidR="00BB41A1" w:rsidRPr="00BB41A1" w:rsidRDefault="00BB41A1" w:rsidP="00BB41A1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BB41A1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BB41A1" w:rsidRPr="00BB41A1" w:rsidRDefault="00BB41A1" w:rsidP="00BB41A1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0356300248713000109 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На право заключения гражданско-правового договора на выполнение работ по замене фильтрующей загрузки фильтров ХВС и ГВС 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Запрос котировок </w:t>
            </w:r>
          </w:p>
        </w:tc>
      </w:tr>
    </w:tbl>
    <w:p w:rsidR="00BB41A1" w:rsidRPr="00BB41A1" w:rsidRDefault="00BB41A1" w:rsidP="00BB41A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B41A1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Российская Федерация, 614990, Пермский край, Пермь </w:t>
            </w:r>
            <w:proofErr w:type="gramStart"/>
            <w:r w:rsidRPr="00BB41A1">
              <w:t>г</w:t>
            </w:r>
            <w:proofErr w:type="gramEnd"/>
            <w:r w:rsidRPr="00BB41A1">
              <w:t xml:space="preserve">, ул. Братьев Игнатовых, д. 3, - 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Российская Федерация, 614990, Пермский край, Пермь </w:t>
            </w:r>
            <w:proofErr w:type="gramStart"/>
            <w:r w:rsidRPr="00BB41A1">
              <w:t>г</w:t>
            </w:r>
            <w:proofErr w:type="gramEnd"/>
            <w:r w:rsidRPr="00BB41A1">
              <w:t xml:space="preserve">, ул. Братьев Игнатовых, д. 3, - </w:t>
            </w:r>
          </w:p>
        </w:tc>
      </w:tr>
    </w:tbl>
    <w:p w:rsidR="00BB41A1" w:rsidRPr="00BB41A1" w:rsidRDefault="00BB41A1" w:rsidP="00BB41A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B41A1">
        <w:rPr>
          <w:b/>
          <w:bCs/>
          <w:sz w:val="27"/>
          <w:szCs w:val="27"/>
        </w:rPr>
        <w:t>Контактная информация</w:t>
      </w:r>
    </w:p>
    <w:p w:rsidR="00BB41A1" w:rsidRPr="00BB41A1" w:rsidRDefault="00BB41A1" w:rsidP="00BB41A1">
      <w:pPr>
        <w:spacing w:before="100" w:beforeAutospacing="1" w:after="100" w:afterAutospacing="1"/>
        <w:rPr>
          <w:i/>
          <w:iCs/>
        </w:rPr>
      </w:pPr>
      <w:r w:rsidRPr="00BB41A1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Российская Федерация, 614990, Пермский край, Пермь </w:t>
            </w:r>
            <w:proofErr w:type="gramStart"/>
            <w:r w:rsidRPr="00BB41A1">
              <w:t>г</w:t>
            </w:r>
            <w:proofErr w:type="gramEnd"/>
            <w:r w:rsidRPr="00BB41A1">
              <w:t xml:space="preserve">, ул. Братьев Игнатовых, д. 3, - 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poliklinikagp2@yandex.ru 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+7 (342) 2216421 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+7 (342) 2217421 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Фордя Татьяна Сергеевна </w:t>
            </w:r>
          </w:p>
        </w:tc>
      </w:tr>
    </w:tbl>
    <w:p w:rsidR="00BB41A1" w:rsidRPr="00BB41A1" w:rsidRDefault="00BB41A1" w:rsidP="00BB41A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B41A1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На право заключения гражданско-правового договора на выполнение работ по замене фильтрующей загрузки фильтров ХВС и ГВС 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Начальная (максимальная) </w:t>
            </w:r>
            <w:r w:rsidRPr="00BB41A1"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lastRenderedPageBreak/>
              <w:t>55 000,00</w:t>
            </w:r>
            <w:r w:rsidRPr="00BB41A1">
              <w:br/>
              <w:t xml:space="preserve">Российский рубль 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Приложение № 4 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>Сведения о включенных (</w:t>
            </w:r>
            <w:proofErr w:type="spellStart"/>
            <w:r w:rsidRPr="00BB41A1">
              <w:t>невключенных</w:t>
            </w:r>
            <w:proofErr w:type="spellEnd"/>
            <w:r w:rsidRPr="00BB41A1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Цена включает все расходы, связанные с выполнением данного вида работ, в том числе уборка, утилизация строительного мусора, прочие расходы и налоги, выплаченные и подлежащие выплате. 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>2919000 Машины и оборудование общего назначения прочие и их детали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proofErr w:type="gramStart"/>
            <w:r w:rsidRPr="00BB41A1">
              <w:t>Указаны</w:t>
            </w:r>
            <w:proofErr w:type="gramEnd"/>
            <w:r w:rsidRPr="00BB41A1">
              <w:t xml:space="preserve"> в Техническом задании (Приложение № 1) </w:t>
            </w:r>
          </w:p>
        </w:tc>
      </w:tr>
    </w:tbl>
    <w:p w:rsidR="00BB41A1" w:rsidRPr="00BB41A1" w:rsidRDefault="00BB41A1" w:rsidP="00BB41A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B41A1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Российская Федерация, 614990, Пермский край, Пермь </w:t>
            </w:r>
            <w:proofErr w:type="gramStart"/>
            <w:r w:rsidRPr="00BB41A1">
              <w:t>г</w:t>
            </w:r>
            <w:proofErr w:type="gramEnd"/>
            <w:r w:rsidRPr="00BB41A1">
              <w:t xml:space="preserve">, ул. Братьев Игнатовых, д. 3, - 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в течение 3 (трех) дней с момента подписания Договора по 30 сентября 2013 г. 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Срок и условия оплаты поставки товаров, выполнения </w:t>
            </w:r>
            <w:r w:rsidRPr="00BB41A1"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lastRenderedPageBreak/>
              <w:t>Оплата производится путем безналичного перечисления денежных сре</w:t>
            </w:r>
            <w:proofErr w:type="gramStart"/>
            <w:r w:rsidRPr="00BB41A1">
              <w:t>дств в т</w:t>
            </w:r>
            <w:proofErr w:type="gramEnd"/>
            <w:r w:rsidRPr="00BB41A1">
              <w:t xml:space="preserve">ечение 20 (двадцати) банковских дней со дня предоставления оформленных в установленном порядке акта выполненных работ (КС-2), справки о стоимости выполненных </w:t>
            </w:r>
            <w:r w:rsidRPr="00BB41A1">
              <w:lastRenderedPageBreak/>
              <w:t xml:space="preserve">работ и затрат (КС-3), счета, счета-фактуры, акта сверки взаиморасчетов, а также предоставления сертификатов на применяемые материалы. </w:t>
            </w:r>
          </w:p>
        </w:tc>
      </w:tr>
    </w:tbl>
    <w:p w:rsidR="00BB41A1" w:rsidRPr="00BB41A1" w:rsidRDefault="00BB41A1" w:rsidP="00BB41A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B41A1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BB41A1" w:rsidRPr="00BB41A1" w:rsidRDefault="00BB41A1" w:rsidP="00BB41A1">
      <w:r w:rsidRPr="00BB41A1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B41A1" w:rsidRPr="00BB41A1" w:rsidRDefault="00BB41A1" w:rsidP="00BB41A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B41A1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920 0902 4719902 001 225 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>за счет сре</w:t>
            </w:r>
            <w:proofErr w:type="gramStart"/>
            <w:r w:rsidRPr="00BB41A1">
              <w:t>дств пр</w:t>
            </w:r>
            <w:proofErr w:type="gramEnd"/>
            <w:r w:rsidRPr="00BB41A1">
              <w:t xml:space="preserve">едпринимательской деятельности </w:t>
            </w:r>
          </w:p>
        </w:tc>
      </w:tr>
    </w:tbl>
    <w:p w:rsidR="00BB41A1" w:rsidRPr="00BB41A1" w:rsidRDefault="00BB41A1" w:rsidP="00BB41A1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B41A1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Российская Федерация, 614990, Пермский край, Пермь </w:t>
            </w:r>
            <w:proofErr w:type="gramStart"/>
            <w:r w:rsidRPr="00BB41A1">
              <w:t>г</w:t>
            </w:r>
            <w:proofErr w:type="gramEnd"/>
            <w:r w:rsidRPr="00BB41A1">
              <w:t xml:space="preserve">, ул. Братьев Игнатовых, д. 3, - 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19.08.2013 08:30 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22.08.2013 17:00 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B41A1" w:rsidRPr="00BB41A1" w:rsidRDefault="00BB41A1" w:rsidP="00BB41A1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B41A1" w:rsidRPr="00BB41A1" w:rsidTr="00BB41A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Опубликовано: </w:t>
            </w:r>
          </w:p>
        </w:tc>
        <w:tc>
          <w:tcPr>
            <w:tcW w:w="0" w:type="auto"/>
            <w:hideMark/>
          </w:tcPr>
          <w:p w:rsidR="00BB41A1" w:rsidRPr="00BB41A1" w:rsidRDefault="00BB41A1" w:rsidP="00BB41A1">
            <w:pPr>
              <w:jc w:val="both"/>
            </w:pPr>
            <w:r w:rsidRPr="00BB41A1">
              <w:t xml:space="preserve">16.08.2013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1A1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6F9A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1A1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BB41A1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4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562</Words>
  <Characters>3204</Characters>
  <Application>Microsoft Office Word</Application>
  <DocSecurity>0</DocSecurity>
  <Lines>26</Lines>
  <Paragraphs>7</Paragraphs>
  <ScaleCrop>false</ScaleCrop>
  <Company>Tycoon</Company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2013-08-16T04:57:00Z</dcterms:created>
  <dcterms:modified xsi:type="dcterms:W3CDTF">2013-08-16T04:58:00Z</dcterms:modified>
</cp:coreProperties>
</file>