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D48C8" w:rsidRDefault="00463EFA" w:rsidP="00463EFA">
      <w:pPr>
        <w:widowControl w:val="0"/>
        <w:jc w:val="right"/>
        <w:rPr>
          <w:sz w:val="16"/>
          <w:szCs w:val="16"/>
        </w:rPr>
      </w:pPr>
      <w:r w:rsidRPr="00DD48C8">
        <w:rPr>
          <w:sz w:val="16"/>
          <w:szCs w:val="16"/>
        </w:rPr>
        <w:t xml:space="preserve">Приложение </w:t>
      </w:r>
      <w:r w:rsidR="00DD48C8">
        <w:rPr>
          <w:sz w:val="16"/>
          <w:szCs w:val="16"/>
        </w:rPr>
        <w:t>4</w:t>
      </w:r>
    </w:p>
    <w:p w:rsidR="00463EFA" w:rsidRPr="00DD48C8" w:rsidRDefault="00463EFA" w:rsidP="00463EFA">
      <w:pPr>
        <w:widowControl w:val="0"/>
        <w:jc w:val="right"/>
        <w:rPr>
          <w:sz w:val="16"/>
          <w:szCs w:val="16"/>
        </w:rPr>
      </w:pPr>
      <w:r w:rsidRPr="00DD48C8">
        <w:rPr>
          <w:sz w:val="16"/>
          <w:szCs w:val="16"/>
        </w:rPr>
        <w:t xml:space="preserve">к </w:t>
      </w:r>
      <w:r w:rsidR="00DD48C8" w:rsidRPr="00DD48C8">
        <w:rPr>
          <w:sz w:val="16"/>
          <w:szCs w:val="16"/>
        </w:rPr>
        <w:t xml:space="preserve"> извещению</w:t>
      </w:r>
      <w:r w:rsidR="00573740" w:rsidRPr="00DD48C8">
        <w:rPr>
          <w:sz w:val="16"/>
          <w:szCs w:val="16"/>
        </w:rPr>
        <w:t xml:space="preserve"> </w:t>
      </w:r>
      <w:r w:rsidR="0094606D">
        <w:rPr>
          <w:sz w:val="16"/>
          <w:szCs w:val="16"/>
        </w:rPr>
        <w:t xml:space="preserve">о </w:t>
      </w:r>
      <w:r w:rsidRPr="00DD48C8">
        <w:rPr>
          <w:sz w:val="16"/>
          <w:szCs w:val="16"/>
        </w:rPr>
        <w:t>проведении</w:t>
      </w:r>
    </w:p>
    <w:p w:rsidR="00DD48C8" w:rsidRPr="00DD48C8" w:rsidRDefault="0094606D" w:rsidP="00DD48C8">
      <w:pPr>
        <w:pStyle w:val="ConsNonformat0"/>
        <w:ind w:left="5664" w:firstLine="708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="00DD48C8" w:rsidRPr="00DD48C8">
        <w:rPr>
          <w:rFonts w:ascii="Times New Roman" w:hAnsi="Times New Roman" w:cs="Times New Roman"/>
          <w:sz w:val="16"/>
          <w:szCs w:val="16"/>
        </w:rPr>
        <w:t>запроса котировок</w:t>
      </w:r>
      <w:r w:rsidR="00DB6A2E" w:rsidRPr="00DD48C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:rsidR="00DD48C8" w:rsidRDefault="00DD48C8" w:rsidP="00DD48C8">
      <w:pPr>
        <w:pStyle w:val="ConsNonformat0"/>
        <w:ind w:left="4248" w:firstLine="708"/>
        <w:jc w:val="center"/>
        <w:rPr>
          <w:rFonts w:ascii="Times New Roman" w:hAnsi="Times New Roman" w:cs="Times New Roman"/>
        </w:rPr>
      </w:pPr>
    </w:p>
    <w:p w:rsidR="00DB6A2E" w:rsidRPr="00DB6A2E" w:rsidRDefault="00DB6A2E" w:rsidP="00DD48C8">
      <w:pPr>
        <w:pStyle w:val="ConsNonformat0"/>
        <w:ind w:left="4248" w:firstLine="708"/>
        <w:jc w:val="center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 xml:space="preserve">Начальник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</w:t>
      </w:r>
      <w:r w:rsidR="00DD48C8">
        <w:rPr>
          <w:sz w:val="22"/>
          <w:szCs w:val="22"/>
        </w:rPr>
        <w:t>Д.Ю.Лапшин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B21A8A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года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DD48C8" w:rsidRDefault="00765576" w:rsidP="00DD48C8">
      <w:pPr>
        <w:widowControl w:val="0"/>
        <w:jc w:val="center"/>
        <w:rPr>
          <w:b/>
        </w:rPr>
      </w:pPr>
      <w:r w:rsidRPr="00A4489E">
        <w:rPr>
          <w:b/>
        </w:rPr>
        <w:t xml:space="preserve">ОБОСНОВНИЕ МАКСИМАЛЬНОЙ ЦЕНЫ КОНТРАКТА </w:t>
      </w:r>
    </w:p>
    <w:p w:rsidR="00E22D9B" w:rsidRPr="00A4489E" w:rsidRDefault="00DD48C8" w:rsidP="00DD48C8">
      <w:pPr>
        <w:widowControl w:val="0"/>
        <w:jc w:val="center"/>
        <w:rPr>
          <w:b/>
          <w:color w:val="000000"/>
        </w:rPr>
      </w:pPr>
      <w:r>
        <w:rPr>
          <w:b/>
        </w:rPr>
        <w:t>На выполнение работ «</w:t>
      </w:r>
      <w:r w:rsidRPr="006C79EC">
        <w:rPr>
          <w:b/>
        </w:rPr>
        <w:t>Разработка колерных паспортов зданий: по ул</w:t>
      </w:r>
      <w:proofErr w:type="gramStart"/>
      <w:r w:rsidRPr="006C79EC">
        <w:rPr>
          <w:b/>
        </w:rPr>
        <w:t>.С</w:t>
      </w:r>
      <w:proofErr w:type="gramEnd"/>
      <w:r w:rsidRPr="006C79EC">
        <w:rPr>
          <w:b/>
        </w:rPr>
        <w:t>ибирской,</w:t>
      </w:r>
      <w:r>
        <w:rPr>
          <w:b/>
        </w:rPr>
        <w:t xml:space="preserve"> </w:t>
      </w:r>
      <w:r w:rsidRPr="006C79EC">
        <w:rPr>
          <w:b/>
        </w:rPr>
        <w:t>94; по ул. Чернышевского 17, 19, 23 города Перми  (4 здания)»</w:t>
      </w:r>
      <w:r w:rsidRPr="00FD64B3">
        <w:t xml:space="preserve">  </w:t>
      </w:r>
    </w:p>
    <w:p w:rsidR="00A4489E" w:rsidRPr="00A4489E" w:rsidRDefault="00A4489E" w:rsidP="00E22D9B">
      <w:pPr>
        <w:pStyle w:val="a8"/>
        <w:jc w:val="center"/>
        <w:rPr>
          <w:b/>
          <w:color w:val="000000"/>
          <w:szCs w:val="24"/>
        </w:rPr>
      </w:pPr>
    </w:p>
    <w:p w:rsidR="00573740" w:rsidRPr="00A4489E" w:rsidRDefault="00A4489E" w:rsidP="00A4489E">
      <w:pPr>
        <w:pStyle w:val="a8"/>
        <w:widowControl w:val="0"/>
        <w:numPr>
          <w:ilvl w:val="0"/>
          <w:numId w:val="3"/>
        </w:numPr>
        <w:jc w:val="left"/>
        <w:rPr>
          <w:b/>
          <w:szCs w:val="24"/>
        </w:rPr>
      </w:pPr>
      <w:r w:rsidRPr="00A4489E">
        <w:rPr>
          <w:b/>
          <w:color w:val="000000"/>
          <w:szCs w:val="24"/>
        </w:rPr>
        <w:t>Коммерческие предложения:</w:t>
      </w:r>
    </w:p>
    <w:tbl>
      <w:tblPr>
        <w:tblStyle w:val="a7"/>
        <w:tblW w:w="9214" w:type="dxa"/>
        <w:tblInd w:w="250" w:type="dxa"/>
        <w:tblLayout w:type="fixed"/>
        <w:tblLook w:val="04A0"/>
      </w:tblPr>
      <w:tblGrid>
        <w:gridCol w:w="567"/>
        <w:gridCol w:w="3686"/>
        <w:gridCol w:w="1417"/>
        <w:gridCol w:w="1418"/>
        <w:gridCol w:w="2126"/>
      </w:tblGrid>
      <w:tr w:rsidR="00DD48C8" w:rsidTr="00DD48C8">
        <w:tc>
          <w:tcPr>
            <w:tcW w:w="567" w:type="dxa"/>
          </w:tcPr>
          <w:p w:rsidR="00DD48C8" w:rsidRDefault="00DD48C8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</w:t>
            </w:r>
          </w:p>
        </w:tc>
        <w:tc>
          <w:tcPr>
            <w:tcW w:w="1417" w:type="dxa"/>
          </w:tcPr>
          <w:p w:rsidR="00DD48C8" w:rsidRDefault="00DD48C8" w:rsidP="00187ADF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 (шт.)</w:t>
            </w:r>
          </w:p>
        </w:tc>
        <w:tc>
          <w:tcPr>
            <w:tcW w:w="1418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126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(руб.)</w:t>
            </w:r>
          </w:p>
        </w:tc>
      </w:tr>
      <w:tr w:rsidR="00DD48C8" w:rsidTr="00DD48C8">
        <w:tc>
          <w:tcPr>
            <w:tcW w:w="567" w:type="dxa"/>
          </w:tcPr>
          <w:p w:rsidR="00DD48C8" w:rsidRPr="0021063F" w:rsidRDefault="00DD48C8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686" w:type="dxa"/>
          </w:tcPr>
          <w:p w:rsidR="00DD48C8" w:rsidRPr="003939A9" w:rsidRDefault="00DD48C8" w:rsidP="00DD48C8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  1 (исх. № И-425 от 23.08.2013)</w:t>
            </w:r>
          </w:p>
        </w:tc>
        <w:tc>
          <w:tcPr>
            <w:tcW w:w="1417" w:type="dxa"/>
          </w:tcPr>
          <w:p w:rsidR="00DD48C8" w:rsidRPr="0083533F" w:rsidRDefault="00DD48C8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1418" w:type="dxa"/>
          </w:tcPr>
          <w:p w:rsidR="00DD48C8" w:rsidRPr="0083533F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33 000</w:t>
            </w:r>
          </w:p>
        </w:tc>
        <w:tc>
          <w:tcPr>
            <w:tcW w:w="2126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4*33 000=132 000</w:t>
            </w:r>
          </w:p>
        </w:tc>
      </w:tr>
      <w:tr w:rsidR="00DD48C8" w:rsidTr="00DD48C8">
        <w:tc>
          <w:tcPr>
            <w:tcW w:w="567" w:type="dxa"/>
          </w:tcPr>
          <w:p w:rsidR="00DD48C8" w:rsidRDefault="00DD48C8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686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2 </w:t>
            </w:r>
          </w:p>
          <w:p w:rsidR="00DD48C8" w:rsidRDefault="00DD48C8" w:rsidP="00DD48C8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(</w:t>
            </w:r>
            <w:proofErr w:type="spellStart"/>
            <w:r>
              <w:rPr>
                <w:b/>
                <w:szCs w:val="28"/>
              </w:rPr>
              <w:t>вх</w:t>
            </w:r>
            <w:proofErr w:type="spellEnd"/>
            <w:r>
              <w:rPr>
                <w:b/>
                <w:szCs w:val="28"/>
              </w:rPr>
              <w:t>. № СЭД-22-01-31-440 от 23.08.2013)</w:t>
            </w:r>
          </w:p>
        </w:tc>
        <w:tc>
          <w:tcPr>
            <w:tcW w:w="1417" w:type="dxa"/>
          </w:tcPr>
          <w:p w:rsidR="00DD48C8" w:rsidRDefault="00DD48C8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1418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31 500</w:t>
            </w:r>
          </w:p>
        </w:tc>
        <w:tc>
          <w:tcPr>
            <w:tcW w:w="2126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4* 31 500=126 00</w:t>
            </w:r>
          </w:p>
        </w:tc>
      </w:tr>
      <w:tr w:rsidR="00DD48C8" w:rsidTr="00DD48C8">
        <w:tc>
          <w:tcPr>
            <w:tcW w:w="567" w:type="dxa"/>
          </w:tcPr>
          <w:p w:rsidR="00DD48C8" w:rsidRDefault="00DD48C8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686" w:type="dxa"/>
          </w:tcPr>
          <w:p w:rsidR="00DD48C8" w:rsidRDefault="00DD48C8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3 </w:t>
            </w:r>
          </w:p>
          <w:p w:rsidR="00DD48C8" w:rsidRDefault="00DD48C8" w:rsidP="00DD48C8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</w:t>
            </w:r>
            <w:proofErr w:type="spellStart"/>
            <w:r>
              <w:rPr>
                <w:b/>
                <w:szCs w:val="28"/>
              </w:rPr>
              <w:t>вх</w:t>
            </w:r>
            <w:proofErr w:type="spellEnd"/>
            <w:r>
              <w:rPr>
                <w:b/>
                <w:szCs w:val="28"/>
              </w:rPr>
              <w:t xml:space="preserve">. № СЭД-22-01-32-442 от 23.08.2013) </w:t>
            </w:r>
          </w:p>
        </w:tc>
        <w:tc>
          <w:tcPr>
            <w:tcW w:w="1417" w:type="dxa"/>
          </w:tcPr>
          <w:p w:rsidR="00DD48C8" w:rsidRDefault="00DD48C8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1418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30 000</w:t>
            </w:r>
          </w:p>
        </w:tc>
        <w:tc>
          <w:tcPr>
            <w:tcW w:w="2126" w:type="dxa"/>
          </w:tcPr>
          <w:p w:rsidR="00DD48C8" w:rsidRDefault="00DD48C8" w:rsidP="00B21A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4*30 000=120 000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Pr="00A4489E" w:rsidRDefault="00A4489E" w:rsidP="00A4489E">
      <w:pPr>
        <w:pStyle w:val="a4"/>
        <w:widowControl w:val="0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A4489E">
        <w:rPr>
          <w:rFonts w:ascii="Times New Roman" w:hAnsi="Times New Roman"/>
          <w:b/>
          <w:sz w:val="24"/>
          <w:szCs w:val="24"/>
        </w:rPr>
        <w:t>Расчет начальной (максимальной) цены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22D9B" w:rsidRPr="00E22D9B" w:rsidRDefault="00765576" w:rsidP="00E22D9B">
      <w:pPr>
        <w:pStyle w:val="a8"/>
        <w:jc w:val="left"/>
        <w:rPr>
          <w:color w:val="000000"/>
          <w:szCs w:val="24"/>
        </w:rPr>
      </w:pPr>
      <w:r w:rsidRPr="00091BEF">
        <w:rPr>
          <w:szCs w:val="24"/>
        </w:rPr>
        <w:t xml:space="preserve">Расчетное значение </w:t>
      </w:r>
      <w:r w:rsidR="0083533F" w:rsidRPr="00A4489E">
        <w:rPr>
          <w:szCs w:val="24"/>
        </w:rPr>
        <w:t>начальной (</w:t>
      </w:r>
      <w:r w:rsidRPr="00A4489E">
        <w:rPr>
          <w:szCs w:val="24"/>
        </w:rPr>
        <w:t>максимальной</w:t>
      </w:r>
      <w:r w:rsidR="0083533F" w:rsidRPr="00A4489E">
        <w:rPr>
          <w:szCs w:val="24"/>
        </w:rPr>
        <w:t>) цены контракта</w:t>
      </w:r>
      <w:proofErr w:type="gramStart"/>
      <w:r w:rsidR="0083533F">
        <w:rPr>
          <w:szCs w:val="24"/>
        </w:rPr>
        <w:t xml:space="preserve"> </w:t>
      </w:r>
      <w:r w:rsidR="00F90316">
        <w:rPr>
          <w:szCs w:val="24"/>
        </w:rPr>
        <w:t xml:space="preserve"> </w:t>
      </w:r>
      <w:r w:rsidR="00E22D9B">
        <w:rPr>
          <w:szCs w:val="24"/>
        </w:rPr>
        <w:t>:</w:t>
      </w:r>
      <w:proofErr w:type="gramEnd"/>
      <w:r w:rsidR="00E22D9B">
        <w:rPr>
          <w:szCs w:val="24"/>
        </w:rPr>
        <w:t xml:space="preserve"> (</w:t>
      </w:r>
      <w:r w:rsidR="00DD48C8">
        <w:rPr>
          <w:szCs w:val="24"/>
        </w:rPr>
        <w:t xml:space="preserve">132 000 </w:t>
      </w:r>
      <w:proofErr w:type="spellStart"/>
      <w:r w:rsidR="00E22D9B">
        <w:rPr>
          <w:szCs w:val="24"/>
        </w:rPr>
        <w:t>руб.+</w:t>
      </w:r>
      <w:proofErr w:type="spellEnd"/>
      <w:r w:rsidR="00DD48C8">
        <w:rPr>
          <w:szCs w:val="24"/>
        </w:rPr>
        <w:t xml:space="preserve"> 126 000</w:t>
      </w:r>
      <w:r w:rsidR="00E22D9B">
        <w:rPr>
          <w:szCs w:val="24"/>
        </w:rPr>
        <w:t xml:space="preserve"> </w:t>
      </w:r>
      <w:proofErr w:type="spellStart"/>
      <w:r w:rsidR="00E22D9B">
        <w:rPr>
          <w:szCs w:val="24"/>
        </w:rPr>
        <w:t>руб.+</w:t>
      </w:r>
      <w:proofErr w:type="spellEnd"/>
      <w:r w:rsidR="00DD48C8">
        <w:rPr>
          <w:szCs w:val="24"/>
        </w:rPr>
        <w:t xml:space="preserve"> 120 000</w:t>
      </w:r>
      <w:r w:rsidR="00E22D9B">
        <w:rPr>
          <w:szCs w:val="24"/>
        </w:rPr>
        <w:t xml:space="preserve"> руб.) /3 = </w:t>
      </w:r>
      <w:r w:rsidR="00C0548F">
        <w:rPr>
          <w:szCs w:val="24"/>
        </w:rPr>
        <w:t>126 000</w:t>
      </w:r>
      <w:r w:rsidR="00E22D9B">
        <w:rPr>
          <w:szCs w:val="24"/>
        </w:rPr>
        <w:t xml:space="preserve"> руб.</w:t>
      </w:r>
    </w:p>
    <w:p w:rsidR="00765576" w:rsidRDefault="00765576" w:rsidP="00A4489E">
      <w:pPr>
        <w:pStyle w:val="a4"/>
        <w:spacing w:line="240" w:lineRule="exact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3E7F36" w:rsidRPr="00DB6A2E" w:rsidRDefault="00765576" w:rsidP="00F90316">
      <w:pPr>
        <w:pStyle w:val="a4"/>
        <w:spacing w:line="240" w:lineRule="exact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C0548F" w:rsidRPr="00C0548F">
        <w:rPr>
          <w:rFonts w:ascii="Times New Roman" w:hAnsi="Times New Roman"/>
          <w:b/>
          <w:sz w:val="24"/>
          <w:szCs w:val="24"/>
        </w:rPr>
        <w:t>126 000</w:t>
      </w:r>
      <w:r w:rsidR="00E22D9B">
        <w:rPr>
          <w:rFonts w:ascii="Times New Roman" w:hAnsi="Times New Roman"/>
          <w:sz w:val="24"/>
          <w:szCs w:val="24"/>
        </w:rPr>
        <w:t xml:space="preserve"> </w:t>
      </w:r>
      <w:r w:rsidR="00DB6A2E" w:rsidRPr="00DB6A2E">
        <w:rPr>
          <w:rFonts w:ascii="Times New Roman" w:hAnsi="Times New Roman"/>
          <w:b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C0548F" w:rsidRPr="00581D00" w:rsidRDefault="00C0548F" w:rsidP="00C0548F">
      <w:pPr>
        <w:jc w:val="both"/>
        <w:rPr>
          <w:sz w:val="22"/>
          <w:szCs w:val="22"/>
        </w:rPr>
      </w:pPr>
      <w:r>
        <w:rPr>
          <w:sz w:val="22"/>
          <w:szCs w:val="22"/>
        </w:rPr>
        <w:t>Подготовил</w:t>
      </w:r>
      <w:r w:rsidRPr="00581D00">
        <w:rPr>
          <w:sz w:val="22"/>
          <w:szCs w:val="22"/>
        </w:rPr>
        <w:t xml:space="preserve"> </w:t>
      </w:r>
      <w:r>
        <w:rPr>
          <w:sz w:val="22"/>
          <w:szCs w:val="22"/>
        </w:rPr>
        <w:t>консультант</w:t>
      </w:r>
      <w:r w:rsidRPr="00581D00">
        <w:rPr>
          <w:sz w:val="22"/>
          <w:szCs w:val="22"/>
        </w:rPr>
        <w:t xml:space="preserve"> отдела </w:t>
      </w:r>
    </w:p>
    <w:p w:rsidR="00C0548F" w:rsidRPr="00581D00" w:rsidRDefault="00C0548F" w:rsidP="00C0548F">
      <w:pPr>
        <w:jc w:val="both"/>
        <w:rPr>
          <w:sz w:val="22"/>
          <w:szCs w:val="22"/>
        </w:rPr>
      </w:pPr>
      <w:r w:rsidRPr="00581D00">
        <w:rPr>
          <w:sz w:val="22"/>
          <w:szCs w:val="22"/>
        </w:rPr>
        <w:t xml:space="preserve">архитектуры управления архитектуры </w:t>
      </w:r>
    </w:p>
    <w:p w:rsidR="00C0548F" w:rsidRDefault="00C0548F" w:rsidP="00C0548F">
      <w:pPr>
        <w:jc w:val="both"/>
        <w:rPr>
          <w:sz w:val="22"/>
          <w:szCs w:val="22"/>
        </w:rPr>
      </w:pPr>
      <w:r w:rsidRPr="00581D00">
        <w:rPr>
          <w:sz w:val="22"/>
          <w:szCs w:val="22"/>
        </w:rPr>
        <w:t>и городского дизайна ДГА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С.А.Рябова</w:t>
      </w:r>
    </w:p>
    <w:p w:rsidR="00C0548F" w:rsidRPr="00581D00" w:rsidRDefault="00C0548F" w:rsidP="00C0548F">
      <w:pPr>
        <w:jc w:val="both"/>
        <w:rPr>
          <w:sz w:val="22"/>
          <w:szCs w:val="22"/>
        </w:rPr>
      </w:pPr>
    </w:p>
    <w:p w:rsidR="00C0548F" w:rsidRPr="00581D00" w:rsidRDefault="00C0548F" w:rsidP="00C0548F">
      <w:pPr>
        <w:jc w:val="both"/>
        <w:rPr>
          <w:sz w:val="22"/>
          <w:szCs w:val="22"/>
        </w:rPr>
      </w:pPr>
      <w:r w:rsidRPr="006F5636">
        <w:rPr>
          <w:sz w:val="22"/>
          <w:szCs w:val="22"/>
        </w:rPr>
        <w:t>Согласовал</w:t>
      </w:r>
      <w:r w:rsidRPr="00581D00">
        <w:rPr>
          <w:sz w:val="22"/>
          <w:szCs w:val="22"/>
        </w:rPr>
        <w:t xml:space="preserve"> начальник отдела </w:t>
      </w:r>
    </w:p>
    <w:p w:rsidR="00C0548F" w:rsidRPr="00581D00" w:rsidRDefault="00C0548F" w:rsidP="00C0548F">
      <w:pPr>
        <w:jc w:val="both"/>
        <w:rPr>
          <w:sz w:val="22"/>
          <w:szCs w:val="22"/>
        </w:rPr>
      </w:pPr>
      <w:r w:rsidRPr="00581D00">
        <w:rPr>
          <w:sz w:val="22"/>
          <w:szCs w:val="22"/>
        </w:rPr>
        <w:t xml:space="preserve">архитектуры управления архитектуры </w:t>
      </w:r>
    </w:p>
    <w:p w:rsidR="00C0548F" w:rsidRDefault="00C0548F" w:rsidP="00C0548F">
      <w:pPr>
        <w:jc w:val="both"/>
        <w:rPr>
          <w:sz w:val="22"/>
          <w:szCs w:val="22"/>
        </w:rPr>
      </w:pPr>
      <w:r w:rsidRPr="00581D00">
        <w:rPr>
          <w:sz w:val="22"/>
          <w:szCs w:val="22"/>
        </w:rPr>
        <w:t>и городского дизайна ДГА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581D00">
        <w:rPr>
          <w:sz w:val="22"/>
          <w:szCs w:val="22"/>
        </w:rPr>
        <w:t>Ю.М.Потеряхина</w:t>
      </w:r>
    </w:p>
    <w:p w:rsidR="00C0548F" w:rsidRPr="00581D00" w:rsidRDefault="00C0548F" w:rsidP="00C0548F">
      <w:pPr>
        <w:jc w:val="both"/>
        <w:rPr>
          <w:sz w:val="22"/>
          <w:szCs w:val="22"/>
        </w:rPr>
      </w:pPr>
    </w:p>
    <w:p w:rsidR="00C0548F" w:rsidRPr="00581D00" w:rsidRDefault="00C0548F" w:rsidP="00C0548F">
      <w:pPr>
        <w:jc w:val="both"/>
        <w:rPr>
          <w:sz w:val="22"/>
          <w:szCs w:val="22"/>
        </w:rPr>
      </w:pPr>
      <w:r w:rsidRPr="00581D00">
        <w:rPr>
          <w:sz w:val="22"/>
          <w:szCs w:val="22"/>
        </w:rPr>
        <w:t>Согласовал начальник управления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С.А.Карасев</w:t>
      </w:r>
    </w:p>
    <w:p w:rsidR="00C0548F" w:rsidRDefault="00C0548F" w:rsidP="00C0548F">
      <w:pPr>
        <w:jc w:val="both"/>
        <w:rPr>
          <w:sz w:val="22"/>
          <w:szCs w:val="22"/>
        </w:rPr>
      </w:pPr>
      <w:r w:rsidRPr="00581D00">
        <w:rPr>
          <w:sz w:val="22"/>
          <w:szCs w:val="22"/>
        </w:rPr>
        <w:t xml:space="preserve">архитектуры и городского дизайна ДГА </w:t>
      </w:r>
      <w:r w:rsidRPr="00581D00">
        <w:rPr>
          <w:sz w:val="22"/>
          <w:szCs w:val="22"/>
        </w:rPr>
        <w:tab/>
      </w:r>
      <w:r w:rsidRPr="00581D00">
        <w:rPr>
          <w:sz w:val="22"/>
          <w:szCs w:val="22"/>
        </w:rPr>
        <w:tab/>
      </w:r>
      <w:r w:rsidRPr="00581D00">
        <w:rPr>
          <w:sz w:val="22"/>
          <w:szCs w:val="22"/>
        </w:rPr>
        <w:tab/>
      </w:r>
      <w:r w:rsidRPr="00581D00">
        <w:rPr>
          <w:sz w:val="22"/>
          <w:szCs w:val="22"/>
        </w:rPr>
        <w:tab/>
      </w: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54A0E"/>
    <w:multiLevelType w:val="hybridMultilevel"/>
    <w:tmpl w:val="A766A29C"/>
    <w:lvl w:ilvl="0" w:tplc="0380A4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10A4C"/>
    <w:rsid w:val="000A2208"/>
    <w:rsid w:val="000B411A"/>
    <w:rsid w:val="000B4196"/>
    <w:rsid w:val="00130AD9"/>
    <w:rsid w:val="0018301C"/>
    <w:rsid w:val="00187ADF"/>
    <w:rsid w:val="001F3668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A7A7F"/>
    <w:rsid w:val="004C020A"/>
    <w:rsid w:val="004D7141"/>
    <w:rsid w:val="004E3C2F"/>
    <w:rsid w:val="004F08DE"/>
    <w:rsid w:val="00573740"/>
    <w:rsid w:val="00603D9F"/>
    <w:rsid w:val="00653781"/>
    <w:rsid w:val="006655E0"/>
    <w:rsid w:val="00705B97"/>
    <w:rsid w:val="007154B3"/>
    <w:rsid w:val="00740411"/>
    <w:rsid w:val="00765576"/>
    <w:rsid w:val="0083533F"/>
    <w:rsid w:val="00872E92"/>
    <w:rsid w:val="008A5E2D"/>
    <w:rsid w:val="008B42E3"/>
    <w:rsid w:val="008F744E"/>
    <w:rsid w:val="00901E81"/>
    <w:rsid w:val="00911165"/>
    <w:rsid w:val="0094606D"/>
    <w:rsid w:val="009F488A"/>
    <w:rsid w:val="00A26029"/>
    <w:rsid w:val="00A4489E"/>
    <w:rsid w:val="00AD6CCA"/>
    <w:rsid w:val="00B046ED"/>
    <w:rsid w:val="00B21A8A"/>
    <w:rsid w:val="00B30BED"/>
    <w:rsid w:val="00B508D2"/>
    <w:rsid w:val="00B54F63"/>
    <w:rsid w:val="00B824ED"/>
    <w:rsid w:val="00B94ACA"/>
    <w:rsid w:val="00C0548F"/>
    <w:rsid w:val="00C65EDD"/>
    <w:rsid w:val="00C96622"/>
    <w:rsid w:val="00CA245C"/>
    <w:rsid w:val="00CB1B42"/>
    <w:rsid w:val="00CC12C6"/>
    <w:rsid w:val="00CF6F29"/>
    <w:rsid w:val="00D03B16"/>
    <w:rsid w:val="00D66E37"/>
    <w:rsid w:val="00D8684B"/>
    <w:rsid w:val="00DB6A2E"/>
    <w:rsid w:val="00DD48C8"/>
    <w:rsid w:val="00E22D9B"/>
    <w:rsid w:val="00E638B6"/>
    <w:rsid w:val="00E6502D"/>
    <w:rsid w:val="00EE722C"/>
    <w:rsid w:val="00F156BB"/>
    <w:rsid w:val="00F17553"/>
    <w:rsid w:val="00F90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9</cp:revision>
  <cp:lastPrinted>2013-03-26T05:49:00Z</cp:lastPrinted>
  <dcterms:created xsi:type="dcterms:W3CDTF">2013-03-22T04:59:00Z</dcterms:created>
  <dcterms:modified xsi:type="dcterms:W3CDTF">2013-09-02T08:42:00Z</dcterms:modified>
</cp:coreProperties>
</file>