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F4" w:rsidRPr="005F02F4" w:rsidRDefault="005F02F4" w:rsidP="005F0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02F4">
        <w:rPr>
          <w:rFonts w:ascii="Times New Roman" w:hAnsi="Times New Roman" w:cs="Times New Roman"/>
          <w:sz w:val="24"/>
          <w:szCs w:val="24"/>
        </w:rPr>
        <w:t>Приложение № 2 к документации</w:t>
      </w:r>
    </w:p>
    <w:p w:rsidR="005F02F4" w:rsidRPr="005F02F4" w:rsidRDefault="005F02F4" w:rsidP="005F0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02F4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tbl>
      <w:tblPr>
        <w:tblW w:w="10565" w:type="dxa"/>
        <w:tblLook w:val="04A0" w:firstRow="1" w:lastRow="0" w:firstColumn="1" w:lastColumn="0" w:noHBand="0" w:noVBand="1"/>
      </w:tblPr>
      <w:tblGrid>
        <w:gridCol w:w="513"/>
        <w:gridCol w:w="4590"/>
        <w:gridCol w:w="1202"/>
        <w:gridCol w:w="1240"/>
        <w:gridCol w:w="1180"/>
        <w:gridCol w:w="1840"/>
      </w:tblGrid>
      <w:tr w:rsidR="005A1056" w:rsidRPr="005A1056" w:rsidTr="00475831">
        <w:trPr>
          <w:trHeight w:val="315"/>
        </w:trPr>
        <w:tc>
          <w:tcPr>
            <w:tcW w:w="105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2F4" w:rsidRDefault="005F02F4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Расчет стоимости выполнения работ на 2013год</w:t>
            </w:r>
          </w:p>
        </w:tc>
      </w:tr>
      <w:tr w:rsidR="005A1056" w:rsidRPr="005A1056" w:rsidTr="00475831">
        <w:trPr>
          <w:trHeight w:val="315"/>
        </w:trPr>
        <w:tc>
          <w:tcPr>
            <w:tcW w:w="105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стоимости выполнения работ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15.10</w:t>
            </w:r>
            <w:r w:rsidRPr="005A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.2013 г. по 20.12.2013 г.</w:t>
            </w:r>
          </w:p>
        </w:tc>
      </w:tr>
      <w:tr w:rsidR="005A1056" w:rsidRPr="005A1056" w:rsidTr="00475831">
        <w:trPr>
          <w:trHeight w:val="19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1056" w:rsidRPr="005A1056" w:rsidTr="00475831">
        <w:trPr>
          <w:trHeight w:val="1815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Наименование операций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Ед-ца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измерения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Объем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Цена за единицу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</w:rPr>
              <w:t>измер</w:t>
            </w:r>
            <w:proofErr w:type="spellEnd"/>
            <w:r w:rsidRPr="005A1056">
              <w:rPr>
                <w:rFonts w:ascii="Times New Roman" w:eastAsia="Times New Roman" w:hAnsi="Times New Roman" w:cs="Times New Roman"/>
              </w:rPr>
              <w:t xml:space="preserve"> на весь период,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r w:rsidRPr="005A1056">
              <w:rPr>
                <w:rFonts w:ascii="Times New Roman" w:eastAsia="Times New Roman" w:hAnsi="Times New Roman" w:cs="Times New Roman"/>
              </w:rPr>
              <w:t xml:space="preserve"> с НДС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Стоимость работ на весь период,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руб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с НДС </w:t>
            </w:r>
          </w:p>
        </w:tc>
      </w:tr>
      <w:tr w:rsidR="005A1056" w:rsidRPr="005A1056" w:rsidTr="00475831">
        <w:trPr>
          <w:trHeight w:val="294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1-ой категории.</w:t>
            </w:r>
          </w:p>
        </w:tc>
      </w:tr>
      <w:tr w:rsidR="005A1056" w:rsidRPr="005A1056" w:rsidTr="00475831">
        <w:trPr>
          <w:trHeight w:val="150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6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203,399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2738,96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A1056">
              <w:rPr>
                <w:rFonts w:ascii="Times New Roman" w:eastAsia="Times New Roman" w:hAnsi="Times New Roman" w:cs="Times New Roman"/>
              </w:rPr>
              <w:t xml:space="preserve">557 101,73   </w:t>
            </w:r>
          </w:p>
        </w:tc>
      </w:tr>
      <w:tr w:rsidR="00D6006F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D6006F" w:rsidRPr="005A1056" w:rsidRDefault="00D6006F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D6006F" w:rsidRPr="005A1056" w:rsidRDefault="00D6006F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54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D6006F" w:rsidRPr="00D6006F" w:rsidRDefault="00D6006F" w:rsidP="00D6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557 101,73   </w:t>
            </w:r>
          </w:p>
        </w:tc>
      </w:tr>
      <w:tr w:rsidR="005A1056" w:rsidRPr="005A1056" w:rsidTr="00475831">
        <w:trPr>
          <w:trHeight w:val="285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1-ой категории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</w:t>
            </w: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557 101,73   </w:t>
            </w:r>
          </w:p>
        </w:tc>
      </w:tr>
      <w:tr w:rsidR="005A1056" w:rsidRPr="005A1056" w:rsidTr="00475831">
        <w:trPr>
          <w:trHeight w:val="300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2-ой категории.</w:t>
            </w:r>
          </w:p>
        </w:tc>
      </w:tr>
      <w:tr w:rsidR="005A1056" w:rsidRPr="005A1056" w:rsidTr="00475831">
        <w:trPr>
          <w:trHeight w:val="135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188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40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 с проезжей части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3605,94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516 760,05   </w:t>
            </w:r>
          </w:p>
        </w:tc>
      </w:tr>
      <w:tr w:rsidR="005A1056" w:rsidRPr="005A1056" w:rsidTr="00475831">
        <w:trPr>
          <w:trHeight w:val="803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6112,41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A1056">
              <w:rPr>
                <w:rFonts w:ascii="Times New Roman" w:eastAsia="Times New Roman" w:hAnsi="Times New Roman" w:cs="Times New Roman"/>
              </w:rPr>
              <w:t xml:space="preserve">  875 957,25   </w:t>
            </w:r>
          </w:p>
        </w:tc>
      </w:tr>
      <w:tr w:rsidR="005A1056" w:rsidRPr="005A1056" w:rsidTr="00475831">
        <w:trPr>
          <w:trHeight w:val="40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проезжей части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269,94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38 684,56   </w:t>
            </w:r>
          </w:p>
        </w:tc>
      </w:tr>
      <w:tr w:rsidR="005A1056" w:rsidRPr="005A1056" w:rsidTr="00475831">
        <w:trPr>
          <w:trHeight w:val="68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снега, обработка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материалом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11,7500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9988,29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117 362,42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от мусора и подметание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0,8190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142996,76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117 114,35   </w:t>
            </w:r>
          </w:p>
        </w:tc>
      </w:tr>
      <w:tr w:rsidR="005A1056" w:rsidRPr="005A1056" w:rsidTr="00475831">
        <w:trPr>
          <w:trHeight w:val="33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мусора с обочин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5,5100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899,36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4 955,47   </w:t>
            </w:r>
          </w:p>
        </w:tc>
      </w:tr>
      <w:tr w:rsidR="005A1056" w:rsidRPr="005A1056" w:rsidTr="00475831">
        <w:trPr>
          <w:trHeight w:val="33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съездов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11,1760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8594,09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96 047,55   </w:t>
            </w:r>
          </w:p>
        </w:tc>
      </w:tr>
      <w:tr w:rsidR="005A1056" w:rsidRPr="005A1056" w:rsidTr="00475831">
        <w:trPr>
          <w:trHeight w:val="34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Ручная очистка и подметание тротуаров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0,1850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76672,70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14 184,45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Ручная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0,1850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18517,08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3 425,66   </w:t>
            </w:r>
          </w:p>
        </w:tc>
      </w:tr>
      <w:tr w:rsidR="005A1056" w:rsidRPr="005A1056" w:rsidTr="00475831">
        <w:trPr>
          <w:trHeight w:val="58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35,8230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899,36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32 217,77   </w:t>
            </w:r>
          </w:p>
        </w:tc>
      </w:tr>
      <w:tr w:rsidR="005A1056" w:rsidRPr="005A1056" w:rsidTr="00475831">
        <w:trPr>
          <w:trHeight w:val="5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38,8390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2180,76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84 698,54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38,8390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3012,06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116 985,40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борта и прилотковой части после вывозки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8,8090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22188,87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195 461,76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34,0000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368,22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12 519,48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обочин от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5,5100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380,06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2 094,13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13 193,00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185,81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2 451 391,33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11,00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275,06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3 025,66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4 682 885,83   </w:t>
            </w:r>
          </w:p>
        </w:tc>
      </w:tr>
      <w:tr w:rsidR="005A1056" w:rsidRPr="005A1056" w:rsidTr="00475831">
        <w:trPr>
          <w:trHeight w:val="270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2-ой категории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4 682 885,83   </w:t>
            </w:r>
          </w:p>
        </w:tc>
      </w:tr>
      <w:tr w:rsidR="005A1056" w:rsidRPr="005A1056" w:rsidTr="00475831">
        <w:trPr>
          <w:trHeight w:val="272"/>
        </w:trPr>
        <w:tc>
          <w:tcPr>
            <w:tcW w:w="51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3-ей категории.</w:t>
            </w:r>
          </w:p>
        </w:tc>
      </w:tr>
      <w:tr w:rsidR="005A1056" w:rsidRPr="005A1056" w:rsidTr="00475831">
        <w:trPr>
          <w:trHeight w:val="180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16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 с проезжей части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3605,94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634 822,13   </w:t>
            </w:r>
          </w:p>
        </w:tc>
      </w:tr>
      <w:tr w:rsidR="005A1056" w:rsidRPr="005A1056" w:rsidTr="00475831">
        <w:trPr>
          <w:trHeight w:val="9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6112,41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1 076 083,67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проезжей части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208,59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36 722,06   </w:t>
            </w:r>
          </w:p>
        </w:tc>
      </w:tr>
      <w:tr w:rsidR="005A1056" w:rsidRPr="005A1056" w:rsidTr="00475831">
        <w:trPr>
          <w:trHeight w:val="90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снега, обработка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материалом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3,1740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9926,94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31 508,10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от мусора и подметание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0,0890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142996,74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12 726,71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мусора с обочин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101,6890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694,96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70 669,79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съездов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6,9900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8594,09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60 072,69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105,8950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694,96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73 592,79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16,7790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1411,08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23 676,51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16,7790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1948,98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32 701,94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борта и прилотковой части после вывозки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0,2160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9861,71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2 130,13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и подметание посадочных площадок, обработка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6,0</w:t>
            </w:r>
            <w:r w:rsidR="002E1B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238,26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1 429,56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обочин от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101,6890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380,06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38 647,92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2600,0</w:t>
            </w:r>
            <w:r w:rsidR="002E1B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164,57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427 882,00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2,0</w:t>
            </w:r>
            <w:r w:rsidR="002E1B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275,06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  550,12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2 523 216,12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3-ей категории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2 523 216,12   </w:t>
            </w:r>
          </w:p>
        </w:tc>
      </w:tr>
      <w:tr w:rsidR="005A1056" w:rsidRPr="005A1056" w:rsidTr="00475831">
        <w:trPr>
          <w:trHeight w:val="330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ВКП</w:t>
            </w:r>
          </w:p>
        </w:tc>
      </w:tr>
      <w:tr w:rsidR="005A1056" w:rsidRPr="005A1056" w:rsidTr="00475831">
        <w:trPr>
          <w:trHeight w:val="150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16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6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Подметание, сгребание снега с проезжей части</w:t>
            </w:r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расширение проезжей части, удаление наката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25,3178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5941,12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150 416,09   </w:t>
            </w:r>
          </w:p>
        </w:tc>
      </w:tr>
      <w:tr w:rsidR="005A1056" w:rsidRPr="005A1056" w:rsidTr="00475831">
        <w:trPr>
          <w:trHeight w:val="9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25,3178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7137,51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180 706,05   </w:t>
            </w:r>
          </w:p>
        </w:tc>
      </w:tr>
      <w:tr w:rsidR="005A1056" w:rsidRPr="005A1056" w:rsidTr="00475831">
        <w:trPr>
          <w:trHeight w:val="64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0,9230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2180,76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2 012,84   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0,9230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1948,98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1 798,91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280,00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164,57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46 079,60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381 013,49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ВКП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381 013,49   </w:t>
            </w:r>
          </w:p>
        </w:tc>
      </w:tr>
      <w:tr w:rsidR="00BB6884" w:rsidRPr="005A1056" w:rsidTr="00475831">
        <w:trPr>
          <w:trHeight w:val="24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Остановочные пункты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6884" w:rsidRPr="005A1056" w:rsidTr="00475831">
        <w:trPr>
          <w:trHeight w:val="24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B6884" w:rsidRPr="005A1056" w:rsidRDefault="00BB6884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1056" w:rsidRPr="005A1056" w:rsidTr="00475831">
        <w:trPr>
          <w:trHeight w:val="24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и подметание посадочных площадок, обработка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4,5862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36396,10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166 919,79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725,61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60 225,63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238,94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35 124,18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2E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275,06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7 701,68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269 971,28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ОП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269 971,28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на 2013 год</w:t>
            </w:r>
          </w:p>
        </w:tc>
        <w:tc>
          <w:tcPr>
            <w:tcW w:w="54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</w:t>
            </w:r>
            <w:r w:rsidRPr="005A1056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8 414 188,45   </w:t>
            </w:r>
          </w:p>
        </w:tc>
      </w:tr>
    </w:tbl>
    <w:p w:rsidR="005A1056" w:rsidRDefault="005A1056"/>
    <w:p w:rsidR="005A1056" w:rsidRDefault="005A1056"/>
    <w:tbl>
      <w:tblPr>
        <w:tblW w:w="10625" w:type="dxa"/>
        <w:tblInd w:w="-34" w:type="dxa"/>
        <w:tblLook w:val="04A0" w:firstRow="1" w:lastRow="0" w:firstColumn="1" w:lastColumn="0" w:noHBand="0" w:noVBand="1"/>
      </w:tblPr>
      <w:tblGrid>
        <w:gridCol w:w="546"/>
        <w:gridCol w:w="4557"/>
        <w:gridCol w:w="1202"/>
        <w:gridCol w:w="1240"/>
        <w:gridCol w:w="1240"/>
        <w:gridCol w:w="1840"/>
      </w:tblGrid>
      <w:tr w:rsidR="005A1056" w:rsidRPr="005A1056" w:rsidTr="00475831">
        <w:trPr>
          <w:trHeight w:val="315"/>
        </w:trPr>
        <w:tc>
          <w:tcPr>
            <w:tcW w:w="10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Расчет стоимости выполнения работ на 2014год</w:t>
            </w:r>
          </w:p>
        </w:tc>
      </w:tr>
      <w:tr w:rsidR="005A1056" w:rsidRPr="005A1056" w:rsidTr="00475831">
        <w:trPr>
          <w:trHeight w:val="315"/>
        </w:trPr>
        <w:tc>
          <w:tcPr>
            <w:tcW w:w="10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стоимости выполнения работ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5A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.12.2013 г.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  <w:r w:rsidRPr="005A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.2014г.</w:t>
            </w:r>
          </w:p>
        </w:tc>
      </w:tr>
      <w:tr w:rsidR="005A1056" w:rsidRPr="005A1056" w:rsidTr="00475831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1056" w:rsidRPr="005A1056" w:rsidTr="00475831">
        <w:trPr>
          <w:trHeight w:val="181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Наименование операций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Ед-ца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измерения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Объем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Цена за единицу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</w:rPr>
              <w:t>измер</w:t>
            </w:r>
            <w:proofErr w:type="spellEnd"/>
            <w:r w:rsidRPr="005A1056">
              <w:rPr>
                <w:rFonts w:ascii="Times New Roman" w:eastAsia="Times New Roman" w:hAnsi="Times New Roman" w:cs="Times New Roman"/>
              </w:rPr>
              <w:t xml:space="preserve"> на весь период,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r w:rsidRPr="005A1056">
              <w:rPr>
                <w:rFonts w:ascii="Times New Roman" w:eastAsia="Times New Roman" w:hAnsi="Times New Roman" w:cs="Times New Roman"/>
              </w:rPr>
              <w:t xml:space="preserve"> с НДС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Стоимость работ на весь период,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руб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с НДС *</w:t>
            </w:r>
          </w:p>
        </w:tc>
      </w:tr>
      <w:tr w:rsidR="005A1056" w:rsidRPr="005A1056" w:rsidTr="00475831">
        <w:trPr>
          <w:trHeight w:val="171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1-ой категории.</w:t>
            </w:r>
          </w:p>
        </w:tc>
      </w:tr>
      <w:tr w:rsidR="005A1056" w:rsidRPr="005A1056" w:rsidTr="00475831">
        <w:trPr>
          <w:trHeight w:val="120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0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203,399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5039,30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1 024 988,58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1 024 988,58   </w:t>
            </w:r>
          </w:p>
        </w:tc>
      </w:tr>
      <w:tr w:rsidR="005A1056" w:rsidRPr="005A1056" w:rsidTr="00475831">
        <w:trPr>
          <w:trHeight w:val="28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1-ой категории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1 024 988,58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7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2-ой категории.</w:t>
            </w:r>
          </w:p>
        </w:tc>
      </w:tr>
      <w:tr w:rsidR="005A1056" w:rsidRPr="005A1056" w:rsidTr="00475831">
        <w:trPr>
          <w:trHeight w:val="254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4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 с проезжей части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6635,50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950 920,23   </w:t>
            </w:r>
          </w:p>
        </w:tc>
      </w:tr>
      <w:tr w:rsidR="005A1056" w:rsidRPr="005A1056" w:rsidTr="00475831">
        <w:trPr>
          <w:trHeight w:val="9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11247,00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1 611 785,08   </w:t>
            </w:r>
          </w:p>
        </w:tc>
      </w:tr>
      <w:tr w:rsidR="005A1056" w:rsidRPr="005A1056" w:rsidTr="00475831">
        <w:trPr>
          <w:trHeight w:val="4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проезжей части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143,3080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499,70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71 611,01   </w:t>
            </w:r>
          </w:p>
        </w:tc>
      </w:tr>
      <w:tr w:rsidR="005A1056" w:rsidRPr="005A1056" w:rsidTr="00475831">
        <w:trPr>
          <w:trHeight w:val="9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снега, обработка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материалом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11,7500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18382,20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215 990,86   </w:t>
            </w:r>
          </w:p>
        </w:tc>
      </w:tr>
      <w:tr w:rsidR="005A1056" w:rsidRPr="005A1056" w:rsidTr="00475831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от мусора и подметание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0,8190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263114,25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215 490,57   </w:t>
            </w:r>
          </w:p>
        </w:tc>
      </w:tr>
      <w:tr w:rsidR="005A1056" w:rsidRPr="005A1056" w:rsidTr="00475831">
        <w:trPr>
          <w:trHeight w:val="3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мусора с обочин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5,5100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1665,16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9 175,03   </w:t>
            </w:r>
          </w:p>
        </w:tc>
      </w:tr>
      <w:tr w:rsidR="005A1056" w:rsidRPr="005A1056" w:rsidTr="00475831">
        <w:trPr>
          <w:trHeight w:val="3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съездов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11,1760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15813,65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176 733,35   </w:t>
            </w:r>
          </w:p>
        </w:tc>
      </w:tr>
      <w:tr w:rsidR="005A1056" w:rsidRPr="005A1056" w:rsidTr="00475831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Ручная очистка и подметание тротуаров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 м</w:t>
            </w:r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0,1850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137794,05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25 491,90   </w:t>
            </w:r>
          </w:p>
        </w:tc>
      </w:tr>
      <w:tr w:rsidR="005A1056" w:rsidRPr="005A1056" w:rsidTr="00475831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Ручная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 м</w:t>
            </w:r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0,1850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33278,32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6 156,49   </w:t>
            </w:r>
          </w:p>
        </w:tc>
      </w:tr>
      <w:tr w:rsidR="005A1056" w:rsidRPr="005A1056" w:rsidTr="00475831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35,8230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1665,16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59 651,03   </w:t>
            </w:r>
          </w:p>
        </w:tc>
      </w:tr>
      <w:tr w:rsidR="005A1056" w:rsidRPr="005A1056" w:rsidTr="00475831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38,8390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3919,32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152 222,47   </w:t>
            </w:r>
          </w:p>
        </w:tc>
      </w:tr>
      <w:tr w:rsidR="005A1056" w:rsidRPr="005A1056" w:rsidTr="00475831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38,8390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5413,29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210 246,77   </w:t>
            </w:r>
          </w:p>
        </w:tc>
      </w:tr>
      <w:tr w:rsidR="005A1056" w:rsidRPr="005A1056" w:rsidTr="00475831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борта и прилотковой части после вывозки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8,8090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42287,04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372 506,54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63,0000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661,77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41 691,51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обочин от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5,5100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814,84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4 489,77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22 644,00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199,19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4 510 458,36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36,0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294,87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10 615,32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8 645 236,29   </w:t>
            </w:r>
          </w:p>
        </w:tc>
      </w:tr>
      <w:tr w:rsidR="005A1056" w:rsidRPr="005A1056" w:rsidTr="00475831">
        <w:trPr>
          <w:trHeight w:val="270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2-ой категории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8 645 236,29   </w:t>
            </w:r>
          </w:p>
        </w:tc>
      </w:tr>
      <w:tr w:rsidR="005A1056" w:rsidRPr="005A1056" w:rsidTr="00475831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Дороги 3-ей категории.</w:t>
            </w:r>
          </w:p>
        </w:tc>
      </w:tr>
      <w:tr w:rsidR="005A1056" w:rsidRPr="005A1056" w:rsidTr="00475831">
        <w:trPr>
          <w:trHeight w:val="13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 с проезжей части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6635,50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1 168 173,14   </w:t>
            </w:r>
          </w:p>
        </w:tc>
      </w:tr>
      <w:tr w:rsidR="005A1056" w:rsidRPr="005A1056" w:rsidTr="00475831">
        <w:trPr>
          <w:trHeight w:val="8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11247,00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1 980 023,10   </w:t>
            </w:r>
          </w:p>
        </w:tc>
      </w:tr>
      <w:tr w:rsidR="005A1056" w:rsidRPr="005A1056" w:rsidTr="00475831">
        <w:trPr>
          <w:trHeight w:val="54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проезжей части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381,35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67 136,29   </w:t>
            </w:r>
          </w:p>
        </w:tc>
      </w:tr>
      <w:tr w:rsidR="005A1056" w:rsidRPr="005A1056" w:rsidTr="00475831">
        <w:trPr>
          <w:trHeight w:val="8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Подметание и сгребание снега, обработка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материалом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3,1740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18263,85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57 969,45   </w:t>
            </w:r>
          </w:p>
        </w:tc>
      </w:tr>
      <w:tr w:rsidR="005A1056" w:rsidRPr="005A1056" w:rsidTr="00475831">
        <w:trPr>
          <w:trHeight w:val="7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от мусора и подметание заездных карманов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0,0890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263114,16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23 417,16   </w:t>
            </w:r>
          </w:p>
        </w:tc>
      </w:tr>
      <w:tr w:rsidR="005A1056" w:rsidRPr="005A1056" w:rsidTr="00475831">
        <w:trPr>
          <w:trHeight w:val="4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мусора с обочин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101,6890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1270,78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129 224,35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съездов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15813,65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110 537,41   </w:t>
            </w:r>
          </w:p>
        </w:tc>
      </w:tr>
      <w:tr w:rsidR="005A1056" w:rsidRPr="005A1056" w:rsidTr="00475831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Уборка газонов и элементов обустройства дорог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105,8950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1270,78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134 569,25   </w:t>
            </w:r>
          </w:p>
        </w:tc>
      </w:tr>
      <w:tr w:rsidR="005A1056" w:rsidRPr="005A1056" w:rsidTr="00475831">
        <w:trPr>
          <w:trHeight w:val="6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16,7790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2612,88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43 841,51   </w:t>
            </w:r>
          </w:p>
        </w:tc>
      </w:tr>
      <w:tr w:rsidR="005A1056" w:rsidRPr="005A1056" w:rsidTr="00475831">
        <w:trPr>
          <w:trHeight w:val="6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16,7790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3608,86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60 553,06   </w:t>
            </w:r>
          </w:p>
        </w:tc>
      </w:tr>
      <w:tr w:rsidR="005A1056" w:rsidRPr="005A1056" w:rsidTr="00475831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борта и прилотковой части после вывозки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0,2160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21143,52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4 567,00   </w:t>
            </w:r>
          </w:p>
        </w:tc>
      </w:tr>
      <w:tr w:rsidR="005A1056" w:rsidRPr="005A1056" w:rsidTr="00475831">
        <w:trPr>
          <w:trHeight w:val="49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441,18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9 264,78   </w:t>
            </w:r>
          </w:p>
        </w:tc>
      </w:tr>
      <w:tr w:rsidR="005A1056" w:rsidRPr="005A1056" w:rsidTr="00475831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обочин от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101,6890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814,84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82 860,27   </w:t>
            </w:r>
          </w:p>
        </w:tc>
      </w:tr>
      <w:tr w:rsidR="005A1056" w:rsidRPr="005A1056" w:rsidTr="00475831">
        <w:trPr>
          <w:trHeight w:val="3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4 463,0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787 362,46   </w:t>
            </w:r>
          </w:p>
        </w:tc>
      </w:tr>
      <w:tr w:rsidR="005A1056" w:rsidRPr="005A1056" w:rsidTr="00475831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12,0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294,87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3 538,44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4 663 037,67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3-ей категории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4 663 037,67   </w:t>
            </w:r>
          </w:p>
        </w:tc>
      </w:tr>
      <w:tr w:rsidR="005A1056" w:rsidRPr="005A1056" w:rsidTr="00475831">
        <w:trPr>
          <w:trHeight w:val="270"/>
        </w:trPr>
        <w:tc>
          <w:tcPr>
            <w:tcW w:w="54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ВКП</w:t>
            </w:r>
          </w:p>
        </w:tc>
      </w:tr>
      <w:tr w:rsidR="005A1056" w:rsidRPr="005A1056" w:rsidTr="00475831">
        <w:trPr>
          <w:trHeight w:val="210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19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Подметание, сгребание снега с проезжей части</w:t>
            </w:r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расширение проезжей части, удаление наката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25,3178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10676,43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270 303,72   </w:t>
            </w:r>
          </w:p>
        </w:tc>
      </w:tr>
      <w:tr w:rsidR="005A1056" w:rsidRPr="005A1056" w:rsidTr="00475831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проезжей части, в том числе на искусственных дорожных сооружениях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противогололедными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25,3178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13133,00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332 498,66   </w:t>
            </w:r>
          </w:p>
        </w:tc>
      </w:tr>
      <w:tr w:rsidR="005A1056" w:rsidRPr="005A1056" w:rsidTr="00475831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очистка и подметание тротуаров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0,9230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3919,32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3 617,53   </w:t>
            </w:r>
          </w:p>
        </w:tc>
      </w:tr>
      <w:tr w:rsidR="005A1056" w:rsidRPr="005A1056" w:rsidTr="00475831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Механизированная обработка тротуаров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0,9230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3608,86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3 330,98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176,42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84 681,60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694 432,49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ВКП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694 432,49   </w:t>
            </w:r>
          </w:p>
        </w:tc>
      </w:tr>
      <w:tr w:rsidR="005A1056" w:rsidRPr="005A1056" w:rsidTr="00475831">
        <w:trPr>
          <w:trHeight w:val="2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20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работы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Установка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ливнеприемных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решеток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3835,14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7 670,28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Установка крышки </w:t>
            </w:r>
            <w:proofErr w:type="spell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ливнеприемного</w:t>
            </w:r>
            <w:proofErr w:type="spellEnd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колодца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         1,0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2886,28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2 886,28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Ремонт пешеходных ограждений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п.м.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         8,0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1238,86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9 910,88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Ремонт барьерных ограждений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п.м.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         1,0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1667,16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  1 667,16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Ликвидация аварийных деревьев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 дер.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 xml:space="preserve">          3,0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4780,62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14 341,86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прочим работам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36 476,46   </w:t>
            </w:r>
          </w:p>
        </w:tc>
      </w:tr>
      <w:tr w:rsidR="005A1056" w:rsidRPr="005A1056" w:rsidTr="00475831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Остановочные пункты </w:t>
            </w:r>
          </w:p>
        </w:tc>
      </w:tr>
      <w:tr w:rsidR="005A1056" w:rsidRPr="005A1056" w:rsidTr="00475831">
        <w:trPr>
          <w:trHeight w:val="19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20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Зимнее содержание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66CC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1056" w:rsidRPr="005A1056" w:rsidTr="00475831">
        <w:trPr>
          <w:trHeight w:val="6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и подметание посадочных площадок, обработка фрикционными материалами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4,5862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48020,32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220 230,79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83,0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1335,15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110 817,45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Вывозка снега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9F367D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161,77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64 547,28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Вывоз мусора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9F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186,23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 xml:space="preserve">            14 153,76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зимнему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409 749,28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10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ОП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409 749,28   </w:t>
            </w:r>
          </w:p>
        </w:tc>
      </w:tr>
      <w:tr w:rsidR="005A1056" w:rsidRPr="005A1056" w:rsidTr="00475831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05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на 2014 год</w:t>
            </w:r>
          </w:p>
        </w:tc>
        <w:tc>
          <w:tcPr>
            <w:tcW w:w="55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bottom"/>
            <w:hideMark/>
          </w:tcPr>
          <w:p w:rsidR="005A1056" w:rsidRPr="005A1056" w:rsidRDefault="005A1056" w:rsidP="005A1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1056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</w:t>
            </w:r>
            <w:r w:rsidRPr="005A1056">
              <w:rPr>
                <w:rFonts w:ascii="Times New Roman" w:eastAsia="Times New Roman" w:hAnsi="Times New Roman" w:cs="Times New Roman"/>
                <w:b/>
                <w:bCs/>
              </w:rPr>
              <w:t xml:space="preserve">15 473 920,77   </w:t>
            </w:r>
          </w:p>
        </w:tc>
      </w:tr>
    </w:tbl>
    <w:p w:rsidR="005A1056" w:rsidRPr="00D11572" w:rsidRDefault="005A1056" w:rsidP="00D11572">
      <w:pPr>
        <w:spacing w:after="0"/>
        <w:rPr>
          <w:rFonts w:ascii="Times New Roman" w:hAnsi="Times New Roman" w:cs="Times New Roman"/>
        </w:rPr>
      </w:pPr>
    </w:p>
    <w:p w:rsidR="00FB449E" w:rsidRPr="00D11572" w:rsidRDefault="00D11572" w:rsidP="00D11572">
      <w:pPr>
        <w:spacing w:after="0"/>
        <w:ind w:left="-142"/>
        <w:rPr>
          <w:rFonts w:ascii="Times New Roman" w:hAnsi="Times New Roman" w:cs="Times New Roman"/>
        </w:rPr>
      </w:pPr>
      <w:r w:rsidRPr="00D11572">
        <w:rPr>
          <w:rFonts w:ascii="Times New Roman" w:hAnsi="Times New Roman" w:cs="Times New Roman"/>
        </w:rPr>
        <w:t>Заказчик: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Подрядчик:</w:t>
      </w:r>
    </w:p>
    <w:p w:rsidR="00D11572" w:rsidRPr="00D11572" w:rsidRDefault="00D11572" w:rsidP="00D11572">
      <w:pPr>
        <w:spacing w:after="0"/>
        <w:ind w:left="-142"/>
        <w:rPr>
          <w:rFonts w:ascii="Times New Roman" w:hAnsi="Times New Roman" w:cs="Times New Roman"/>
        </w:rPr>
      </w:pPr>
      <w:r w:rsidRPr="00D11572">
        <w:rPr>
          <w:rFonts w:ascii="Times New Roman" w:hAnsi="Times New Roman" w:cs="Times New Roman"/>
        </w:rPr>
        <w:t xml:space="preserve">Директор МКУ «Благоустройство </w:t>
      </w:r>
    </w:p>
    <w:p w:rsidR="00D11572" w:rsidRDefault="00D11572" w:rsidP="00D11572">
      <w:pPr>
        <w:spacing w:after="0"/>
        <w:ind w:left="-142"/>
        <w:rPr>
          <w:rFonts w:ascii="Times New Roman" w:hAnsi="Times New Roman" w:cs="Times New Roman"/>
        </w:rPr>
      </w:pPr>
      <w:r w:rsidRPr="00D11572">
        <w:rPr>
          <w:rFonts w:ascii="Times New Roman" w:hAnsi="Times New Roman" w:cs="Times New Roman"/>
        </w:rPr>
        <w:t>Индустриального района»</w:t>
      </w:r>
      <w:r>
        <w:rPr>
          <w:rFonts w:ascii="Times New Roman" w:hAnsi="Times New Roman" w:cs="Times New Roman"/>
        </w:rPr>
        <w:t xml:space="preserve"> _____________ А.С. Полыгалов</w:t>
      </w:r>
    </w:p>
    <w:p w:rsidR="00D11572" w:rsidRDefault="00D11572" w:rsidP="00D11572">
      <w:pPr>
        <w:spacing w:after="0"/>
        <w:ind w:left="-142"/>
        <w:rPr>
          <w:rFonts w:ascii="Times New Roman" w:hAnsi="Times New Roman" w:cs="Times New Roman"/>
        </w:rPr>
      </w:pPr>
    </w:p>
    <w:p w:rsidR="00D11572" w:rsidRPr="00D11572" w:rsidRDefault="00D11572" w:rsidP="00D11572">
      <w:pPr>
        <w:spacing w:after="0"/>
        <w:rPr>
          <w:rFonts w:ascii="Times New Roman" w:hAnsi="Times New Roman" w:cs="Times New Roman"/>
        </w:rPr>
      </w:pPr>
    </w:p>
    <w:p w:rsidR="00FB449E" w:rsidRDefault="00FB449E"/>
    <w:p w:rsidR="00FB449E" w:rsidRDefault="00FB449E" w:rsidP="00475831">
      <w:pPr>
        <w:spacing w:after="0"/>
        <w:jc w:val="right"/>
      </w:pPr>
    </w:p>
    <w:sectPr w:rsidR="00FB449E" w:rsidSect="00475831">
      <w:pgSz w:w="11906" w:h="16838"/>
      <w:pgMar w:top="568" w:right="1701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1056"/>
    <w:rsid w:val="001F3575"/>
    <w:rsid w:val="002E1B56"/>
    <w:rsid w:val="00475831"/>
    <w:rsid w:val="005A1056"/>
    <w:rsid w:val="005F02F4"/>
    <w:rsid w:val="00630CB0"/>
    <w:rsid w:val="00672FF7"/>
    <w:rsid w:val="007A54D7"/>
    <w:rsid w:val="007C7B4F"/>
    <w:rsid w:val="00900F9C"/>
    <w:rsid w:val="009C204A"/>
    <w:rsid w:val="009F367D"/>
    <w:rsid w:val="00B03128"/>
    <w:rsid w:val="00BB6884"/>
    <w:rsid w:val="00CF5692"/>
    <w:rsid w:val="00D11572"/>
    <w:rsid w:val="00D6006F"/>
    <w:rsid w:val="00D93E9C"/>
    <w:rsid w:val="00FB449E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7F71-C282-4181-9608-CA37A711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1707</Words>
  <Characters>9631</Characters>
  <Application>Microsoft Office Word</Application>
  <DocSecurity>0</DocSecurity>
  <Lines>1203</Lines>
  <Paragraphs>872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ya_belyanin</dc:creator>
  <cp:keywords/>
  <dc:description/>
  <cp:lastModifiedBy>Чайко Ольга Михайловна</cp:lastModifiedBy>
  <cp:revision>9</cp:revision>
  <cp:lastPrinted>2013-09-02T08:46:00Z</cp:lastPrinted>
  <dcterms:created xsi:type="dcterms:W3CDTF">2013-08-26T03:08:00Z</dcterms:created>
  <dcterms:modified xsi:type="dcterms:W3CDTF">2013-09-02T08:46:00Z</dcterms:modified>
</cp:coreProperties>
</file>