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77" w:rsidRPr="00307277" w:rsidRDefault="00307277" w:rsidP="0030727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07277">
        <w:rPr>
          <w:b/>
          <w:bCs/>
          <w:kern w:val="36"/>
          <w:sz w:val="48"/>
          <w:szCs w:val="48"/>
        </w:rPr>
        <w:t>Извещение</w:t>
      </w:r>
    </w:p>
    <w:p w:rsidR="00307277" w:rsidRPr="00307277" w:rsidRDefault="00307277" w:rsidP="00307277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307277">
        <w:rPr>
          <w:b/>
          <w:bCs/>
          <w:kern w:val="36"/>
          <w:sz w:val="48"/>
          <w:szCs w:val="48"/>
        </w:rPr>
        <w:t>о проведении запроса котировок</w:t>
      </w:r>
    </w:p>
    <w:p w:rsidR="00307277" w:rsidRPr="00307277" w:rsidRDefault="00307277" w:rsidP="00307277"/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0356300248713000113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На право заключения гражданско-правового договора на оказание услуг по аэродинамическим испытаниям и паспортизации систем вентиляции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Запрос котировок </w:t>
            </w:r>
          </w:p>
        </w:tc>
      </w:tr>
    </w:tbl>
    <w:p w:rsidR="00307277" w:rsidRPr="00307277" w:rsidRDefault="00307277" w:rsidP="0030727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77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Российская Федерация, 614990, Пермский край, Пермь </w:t>
            </w:r>
            <w:proofErr w:type="gramStart"/>
            <w:r w:rsidRPr="00307277">
              <w:t>г</w:t>
            </w:r>
            <w:proofErr w:type="gramEnd"/>
            <w:r w:rsidRPr="00307277">
              <w:t xml:space="preserve">, ул. Братьев Игнатовых, д. 3, -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Российская Федерация, 614990, Пермский край, Пермь </w:t>
            </w:r>
            <w:proofErr w:type="gramStart"/>
            <w:r w:rsidRPr="00307277">
              <w:t>г</w:t>
            </w:r>
            <w:proofErr w:type="gramEnd"/>
            <w:r w:rsidRPr="00307277">
              <w:t xml:space="preserve">, ул. Братьев Игнатовых, д. 3, - </w:t>
            </w:r>
          </w:p>
        </w:tc>
      </w:tr>
    </w:tbl>
    <w:p w:rsidR="00307277" w:rsidRPr="00307277" w:rsidRDefault="00307277" w:rsidP="0030727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77">
        <w:rPr>
          <w:b/>
          <w:bCs/>
          <w:sz w:val="27"/>
          <w:szCs w:val="27"/>
        </w:rPr>
        <w:t>Контактная информация</w:t>
      </w:r>
    </w:p>
    <w:p w:rsidR="00307277" w:rsidRPr="00307277" w:rsidRDefault="00307277" w:rsidP="00307277">
      <w:pPr>
        <w:spacing w:before="100" w:beforeAutospacing="1" w:after="100" w:afterAutospacing="1"/>
        <w:rPr>
          <w:i/>
          <w:iCs/>
        </w:rPr>
      </w:pPr>
      <w:r w:rsidRPr="00307277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Российская Федерация, 614990, Пермский край, Пермь </w:t>
            </w:r>
            <w:proofErr w:type="gramStart"/>
            <w:r w:rsidRPr="00307277">
              <w:t>г</w:t>
            </w:r>
            <w:proofErr w:type="gramEnd"/>
            <w:r w:rsidRPr="00307277">
              <w:t xml:space="preserve">, ул. Братьев Игнатовых, д. 3, -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poliklinikagp2@yandex.ru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+7 (342) 2216421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+7 (342) 2217421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Фордя Татьяна Сергеевна </w:t>
            </w:r>
          </w:p>
        </w:tc>
      </w:tr>
    </w:tbl>
    <w:p w:rsidR="00307277" w:rsidRPr="00307277" w:rsidRDefault="00307277" w:rsidP="0030727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77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На право заключения гражданско-правового договора на оказание услуг по аэродинамическим испытаниям и паспортизации систем вентиляции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Начальная (максимальная) </w:t>
            </w:r>
            <w:r w:rsidRPr="00307277"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lastRenderedPageBreak/>
              <w:t>229 999,60</w:t>
            </w:r>
            <w:r w:rsidRPr="00307277">
              <w:br/>
              <w:t xml:space="preserve">Российский рубль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Приложение № 4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>Сведения о включенных (</w:t>
            </w:r>
            <w:proofErr w:type="spellStart"/>
            <w:r w:rsidRPr="00307277">
              <w:t>невключенных</w:t>
            </w:r>
            <w:proofErr w:type="spellEnd"/>
            <w:r w:rsidRPr="00307277"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Цена включает в себя все расходы Исполнителя по исполнению условий Договора в полном объеме.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>7422000 Услуги по техническим испытаниям и анализам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proofErr w:type="gramStart"/>
            <w:r w:rsidRPr="00307277">
              <w:t>Указаны</w:t>
            </w:r>
            <w:proofErr w:type="gramEnd"/>
            <w:r w:rsidRPr="00307277">
              <w:t xml:space="preserve"> в Техническом задании (Приложение № 1) </w:t>
            </w:r>
          </w:p>
        </w:tc>
      </w:tr>
    </w:tbl>
    <w:p w:rsidR="00307277" w:rsidRPr="00307277" w:rsidRDefault="00307277" w:rsidP="0030727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77">
        <w:rPr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Российская Федерация, 614990, Пермский край, Пермь </w:t>
            </w:r>
            <w:proofErr w:type="gramStart"/>
            <w:r w:rsidRPr="00307277">
              <w:t>г</w:t>
            </w:r>
            <w:proofErr w:type="gramEnd"/>
            <w:r w:rsidRPr="00307277">
              <w:t xml:space="preserve">, ул. Братьев Игнатовых, д. 3, -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Начало оказания услуг: в течение 2 (двух) рабочих дней с момента подписания Договора. Окончание оказания услуг: в течение 40 (сорока) календарных дней с момента начала оказания услуг.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Срок и условия оплаты поставки товаров, выполнения </w:t>
            </w:r>
            <w:r w:rsidRPr="00307277"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lastRenderedPageBreak/>
              <w:t xml:space="preserve">Оплата по Договору осуществляется безналичным перечислением Заказчиком денежных средств на расчетный счет Исполнителя в течение 20 (двадцати) банковских дней с момента предоставления документов, указанных в п. 3.5. Договора. </w:t>
            </w:r>
          </w:p>
        </w:tc>
      </w:tr>
    </w:tbl>
    <w:p w:rsidR="00307277" w:rsidRPr="00307277" w:rsidRDefault="00307277" w:rsidP="0030727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77">
        <w:rPr>
          <w:b/>
          <w:bCs/>
          <w:sz w:val="27"/>
          <w:szCs w:val="27"/>
        </w:rPr>
        <w:lastRenderedPageBreak/>
        <w:t>Особенности размещения заказа</w:t>
      </w:r>
    </w:p>
    <w:p w:rsidR="00307277" w:rsidRPr="00307277" w:rsidRDefault="00307277" w:rsidP="00307277">
      <w:r w:rsidRPr="00307277"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07277" w:rsidRPr="00307277" w:rsidRDefault="00307277" w:rsidP="0030727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77">
        <w:rPr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920 0902 4719902 001 226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>за счет сре</w:t>
            </w:r>
            <w:proofErr w:type="gramStart"/>
            <w:r w:rsidRPr="00307277">
              <w:t>дств пр</w:t>
            </w:r>
            <w:proofErr w:type="gramEnd"/>
            <w:r w:rsidRPr="00307277">
              <w:t xml:space="preserve">едпринимательской деятельности (аренда) </w:t>
            </w:r>
          </w:p>
        </w:tc>
      </w:tr>
    </w:tbl>
    <w:p w:rsidR="00307277" w:rsidRPr="00307277" w:rsidRDefault="00307277" w:rsidP="00307277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307277">
        <w:rPr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Российская Федерация, 614990, Пермский край, Пермь </w:t>
            </w:r>
            <w:proofErr w:type="gramStart"/>
            <w:r w:rsidRPr="00307277">
              <w:t>г</w:t>
            </w:r>
            <w:proofErr w:type="gramEnd"/>
            <w:r w:rsidRPr="00307277">
              <w:t xml:space="preserve">, ул. Братьев Игнатовых, д. 3, -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04.09.2013 08:30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09.09.2013 17:00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07277" w:rsidRPr="00307277" w:rsidRDefault="00307277" w:rsidP="00307277">
      <w:pPr>
        <w:spacing w:after="240"/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07277" w:rsidRPr="00307277" w:rsidTr="0030727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Опубликовано: </w:t>
            </w:r>
          </w:p>
        </w:tc>
        <w:tc>
          <w:tcPr>
            <w:tcW w:w="0" w:type="auto"/>
            <w:hideMark/>
          </w:tcPr>
          <w:p w:rsidR="00307277" w:rsidRPr="00307277" w:rsidRDefault="00307277" w:rsidP="00307277">
            <w:pPr>
              <w:jc w:val="both"/>
            </w:pPr>
            <w:r w:rsidRPr="00307277">
              <w:t xml:space="preserve">03.09.2013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07277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277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A4C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307277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1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546</Words>
  <Characters>3118</Characters>
  <Application>Microsoft Office Word</Application>
  <DocSecurity>0</DocSecurity>
  <Lines>25</Lines>
  <Paragraphs>7</Paragraphs>
  <ScaleCrop>false</ScaleCrop>
  <Company>Tycoon</Company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2013-09-03T04:08:00Z</dcterms:created>
  <dcterms:modified xsi:type="dcterms:W3CDTF">2013-09-03T04:09:00Z</dcterms:modified>
</cp:coreProperties>
</file>