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Pr="00355CF1" w:rsidRDefault="00913972" w:rsidP="0045280E">
      <w:pPr>
        <w:spacing w:after="0" w:line="240" w:lineRule="auto"/>
        <w:jc w:val="right"/>
        <w:outlineLvl w:val="0"/>
        <w:rPr>
          <w:rFonts w:ascii="Times New Roman" w:hAnsi="Times New Roman" w:cs="Times New Roman"/>
          <w:sz w:val="28"/>
          <w:szCs w:val="28"/>
          <w:lang w:val="en-US"/>
        </w:rPr>
      </w:pPr>
      <w:r w:rsidRPr="00913972">
        <w:rPr>
          <w:sz w:val="28"/>
          <w:szCs w:val="28"/>
        </w:rPr>
        <w:pict>
          <v:shapetype id="_x0000_t202" coordsize="21600,21600" o:spt="202" path="m,l,21600r21600,l21600,xe">
            <v:stroke joinstyle="miter"/>
            <v:path gradientshapeok="t" o:connecttype="rect"/>
          </v:shapetype>
          <v:shape id="_x0000_s1027" type="#_x0000_t202" style="position:absolute;left:0;text-align:left;margin-left:234pt;margin-top:-1.9pt;width:252pt;height:228.7pt;z-index:251658240" filled="f" stroked="f">
            <v:textbox style="mso-next-textbox:#_x0000_s1027">
              <w:txbxContent>
                <w:p w:rsidR="00CC0240" w:rsidRDefault="00CC0240"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Заказчик</w:t>
                  </w: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CC0240" w:rsidRDefault="00CC0240" w:rsidP="0045280E">
                  <w:pPr>
                    <w:rPr>
                      <w:rFonts w:ascii="Times New Roman" w:hAnsi="Times New Roman" w:cs="Times New Roman"/>
                      <w:sz w:val="28"/>
                      <w:szCs w:val="28"/>
                    </w:rPr>
                  </w:pPr>
                </w:p>
                <w:p w:rsidR="00CC0240" w:rsidRDefault="00CC0240"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CC0240" w:rsidRDefault="00CC0240" w:rsidP="0045280E">
                  <w:pPr>
                    <w:rPr>
                      <w:sz w:val="28"/>
                      <w:szCs w:val="28"/>
                    </w:rPr>
                  </w:pPr>
                  <w:r>
                    <w:rPr>
                      <w:rFonts w:ascii="Times New Roman" w:hAnsi="Times New Roman" w:cs="Times New Roman"/>
                      <w:sz w:val="28"/>
                      <w:szCs w:val="28"/>
                    </w:rPr>
                    <w:t>«___»  ________________  2013 г</w:t>
                  </w:r>
                  <w:r>
                    <w:rPr>
                      <w:sz w:val="28"/>
                      <w:szCs w:val="28"/>
                    </w:rPr>
                    <w:t>.</w:t>
                  </w:r>
                </w:p>
                <w:p w:rsidR="00CC0240" w:rsidRDefault="00CC0240" w:rsidP="0045280E">
                  <w:pPr>
                    <w:rPr>
                      <w:sz w:val="28"/>
                      <w:szCs w:val="28"/>
                    </w:rPr>
                  </w:pPr>
                </w:p>
                <w:p w:rsidR="00CC0240" w:rsidRDefault="00CC0240" w:rsidP="0045280E">
                  <w:pPr>
                    <w:rPr>
                      <w:color w:val="FF0000"/>
                      <w:sz w:val="28"/>
                      <w:szCs w:val="28"/>
                    </w:rPr>
                  </w:pPr>
                </w:p>
                <w:p w:rsidR="00CC0240" w:rsidRDefault="00CC0240" w:rsidP="0045280E">
                  <w:pPr>
                    <w:rPr>
                      <w:color w:val="FF0000"/>
                      <w:sz w:val="28"/>
                      <w:szCs w:val="28"/>
                    </w:rPr>
                  </w:pPr>
                </w:p>
              </w:txbxContent>
            </v:textbox>
          </v:shape>
        </w:pict>
      </w:r>
    </w:p>
    <w:p w:rsidR="0045280E" w:rsidRPr="00355CF1" w:rsidRDefault="0045280E" w:rsidP="0045280E">
      <w:pPr>
        <w:spacing w:after="0" w:line="240" w:lineRule="auto"/>
        <w:jc w:val="right"/>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r w:rsidRPr="00355CF1">
        <w:rPr>
          <w:rFonts w:ascii="Times New Roman" w:hAnsi="Times New Roman" w:cs="Times New Roman"/>
          <w:sz w:val="28"/>
          <w:szCs w:val="28"/>
        </w:rPr>
        <w:tab/>
      </w: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tabs>
          <w:tab w:val="left" w:pos="5790"/>
        </w:tabs>
        <w:spacing w:after="0" w:line="240" w:lineRule="auto"/>
        <w:outlineLvl w:val="0"/>
        <w:rPr>
          <w:rFonts w:ascii="Times New Roman" w:hAnsi="Times New Roman" w:cs="Times New Roman"/>
          <w:sz w:val="28"/>
          <w:szCs w:val="28"/>
        </w:rPr>
      </w:pPr>
    </w:p>
    <w:p w:rsidR="0045280E" w:rsidRPr="00355CF1" w:rsidRDefault="0045280E" w:rsidP="0045280E">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документация об открытом аукционе</w:t>
      </w:r>
    </w:p>
    <w:p w:rsidR="0045280E" w:rsidRPr="00355CF1" w:rsidRDefault="0045280E" w:rsidP="0045280E">
      <w:pPr>
        <w:spacing w:after="0" w:line="240" w:lineRule="auto"/>
        <w:jc w:val="center"/>
        <w:outlineLvl w:val="0"/>
        <w:rPr>
          <w:rFonts w:ascii="Times New Roman" w:hAnsi="Times New Roman" w:cs="Times New Roman"/>
          <w:b/>
          <w:sz w:val="44"/>
          <w:szCs w:val="44"/>
        </w:rPr>
      </w:pPr>
      <w:r w:rsidRPr="00355CF1">
        <w:rPr>
          <w:rFonts w:ascii="Times New Roman" w:hAnsi="Times New Roman" w:cs="Times New Roman"/>
          <w:b/>
          <w:sz w:val="44"/>
          <w:szCs w:val="44"/>
        </w:rPr>
        <w:t>в электронной форме</w:t>
      </w:r>
    </w:p>
    <w:p w:rsidR="0045280E" w:rsidRPr="00355CF1" w:rsidRDefault="0045280E" w:rsidP="0045280E">
      <w:pPr>
        <w:spacing w:after="0" w:line="240" w:lineRule="auto"/>
        <w:jc w:val="center"/>
        <w:outlineLvl w:val="0"/>
        <w:rPr>
          <w:rFonts w:ascii="Times New Roman" w:hAnsi="Times New Roman" w:cs="Times New Roman"/>
          <w:b/>
          <w:sz w:val="44"/>
          <w:szCs w:val="44"/>
        </w:rPr>
      </w:pPr>
    </w:p>
    <w:p w:rsidR="0045280E" w:rsidRPr="00355CF1" w:rsidRDefault="0045280E" w:rsidP="0045280E">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 xml:space="preserve">На право заключить муниципальный контракт  </w:t>
      </w:r>
    </w:p>
    <w:p w:rsidR="0045280E" w:rsidRPr="00355CF1" w:rsidRDefault="0045280E" w:rsidP="00B32E6F">
      <w:pPr>
        <w:spacing w:after="0" w:line="240" w:lineRule="auto"/>
        <w:jc w:val="center"/>
        <w:outlineLvl w:val="0"/>
        <w:rPr>
          <w:rFonts w:ascii="Times New Roman" w:hAnsi="Times New Roman" w:cs="Times New Roman"/>
          <w:b/>
          <w:sz w:val="32"/>
          <w:szCs w:val="32"/>
        </w:rPr>
      </w:pPr>
      <w:r w:rsidRPr="00355CF1">
        <w:rPr>
          <w:rFonts w:ascii="Times New Roman" w:hAnsi="Times New Roman" w:cs="Times New Roman"/>
          <w:b/>
          <w:sz w:val="32"/>
          <w:szCs w:val="32"/>
        </w:rPr>
        <w:t>на оказание услуг по</w:t>
      </w:r>
      <w:r w:rsidR="002D4FEE" w:rsidRPr="00355CF1">
        <w:rPr>
          <w:rFonts w:ascii="Times New Roman" w:hAnsi="Times New Roman" w:cs="Times New Roman"/>
          <w:b/>
          <w:sz w:val="32"/>
          <w:szCs w:val="32"/>
        </w:rPr>
        <w:t xml:space="preserve"> </w:t>
      </w:r>
      <w:r w:rsidR="005B07FE" w:rsidRPr="00355CF1">
        <w:rPr>
          <w:rFonts w:ascii="Times New Roman" w:hAnsi="Times New Roman" w:cs="Times New Roman"/>
          <w:b/>
          <w:sz w:val="32"/>
          <w:szCs w:val="32"/>
        </w:rPr>
        <w:t xml:space="preserve">организации и </w:t>
      </w:r>
      <w:r w:rsidR="00790AB5" w:rsidRPr="00355CF1">
        <w:rPr>
          <w:rFonts w:ascii="Times New Roman" w:hAnsi="Times New Roman" w:cs="Times New Roman"/>
          <w:b/>
          <w:sz w:val="32"/>
          <w:szCs w:val="32"/>
        </w:rPr>
        <w:t xml:space="preserve">проведению </w:t>
      </w:r>
      <w:r w:rsidR="00B32E6F">
        <w:rPr>
          <w:rFonts w:ascii="Times New Roman" w:hAnsi="Times New Roman" w:cs="Times New Roman"/>
          <w:b/>
          <w:sz w:val="32"/>
          <w:szCs w:val="32"/>
        </w:rPr>
        <w:t>мероприятия в рамках празднования Дня пожилых людей</w:t>
      </w:r>
      <w:r w:rsidR="00851CE2" w:rsidRPr="00355CF1">
        <w:rPr>
          <w:rFonts w:ascii="Times New Roman" w:hAnsi="Times New Roman" w:cs="Times New Roman"/>
          <w:b/>
          <w:sz w:val="32"/>
          <w:szCs w:val="32"/>
        </w:rPr>
        <w:t>,</w:t>
      </w:r>
      <w:r w:rsidRPr="00355CF1">
        <w:rPr>
          <w:rFonts w:ascii="Times New Roman" w:hAnsi="Times New Roman" w:cs="Times New Roman"/>
          <w:b/>
          <w:sz w:val="32"/>
          <w:szCs w:val="32"/>
        </w:rPr>
        <w:t xml:space="preserve">  </w:t>
      </w:r>
      <w:r w:rsidR="006A0BF4" w:rsidRPr="00355CF1">
        <w:rPr>
          <w:rFonts w:ascii="Times New Roman" w:hAnsi="Times New Roman" w:cs="Times New Roman"/>
          <w:b/>
          <w:sz w:val="32"/>
          <w:szCs w:val="32"/>
        </w:rPr>
        <w:t xml:space="preserve">в </w:t>
      </w:r>
      <w:r w:rsidRPr="00355CF1">
        <w:rPr>
          <w:rFonts w:ascii="Times New Roman" w:hAnsi="Times New Roman" w:cs="Times New Roman"/>
          <w:b/>
          <w:sz w:val="32"/>
          <w:szCs w:val="32"/>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sidRPr="00355CF1">
        <w:rPr>
          <w:rFonts w:ascii="Times New Roman" w:hAnsi="Times New Roman" w:cs="Times New Roman"/>
          <w:b/>
          <w:sz w:val="32"/>
          <w:szCs w:val="32"/>
        </w:rPr>
        <w:t>д</w:t>
      </w:r>
      <w:r w:rsidR="00B32E6F">
        <w:rPr>
          <w:rFonts w:ascii="Times New Roman" w:hAnsi="Times New Roman" w:cs="Times New Roman"/>
          <w:b/>
          <w:sz w:val="32"/>
          <w:szCs w:val="32"/>
        </w:rPr>
        <w:t>ского округа, на 2013 год (п. 31.4.3</w:t>
      </w:r>
      <w:r w:rsidRPr="00355CF1">
        <w:rPr>
          <w:rFonts w:ascii="Times New Roman" w:hAnsi="Times New Roman" w:cs="Times New Roman"/>
          <w:b/>
          <w:sz w:val="32"/>
          <w:szCs w:val="32"/>
        </w:rPr>
        <w:t>.)</w:t>
      </w:r>
      <w:r w:rsidR="00C21650" w:rsidRPr="00355CF1">
        <w:rPr>
          <w:rFonts w:ascii="Times New Roman" w:hAnsi="Times New Roman" w:cs="Times New Roman"/>
          <w:b/>
          <w:sz w:val="32"/>
          <w:szCs w:val="32"/>
        </w:rPr>
        <w:t>; по</w:t>
      </w:r>
      <w:r w:rsidR="005B07FE" w:rsidRPr="00355CF1">
        <w:rPr>
          <w:rFonts w:ascii="Times New Roman" w:hAnsi="Times New Roman" w:cs="Times New Roman"/>
          <w:b/>
          <w:sz w:val="32"/>
          <w:szCs w:val="32"/>
        </w:rPr>
        <w:t xml:space="preserve"> </w:t>
      </w:r>
      <w:r w:rsidR="00B32E6F">
        <w:rPr>
          <w:rFonts w:ascii="Times New Roman" w:hAnsi="Times New Roman" w:cs="Times New Roman"/>
          <w:b/>
          <w:sz w:val="32"/>
          <w:szCs w:val="32"/>
        </w:rPr>
        <w:t xml:space="preserve">организации и </w:t>
      </w:r>
      <w:r w:rsidR="00C21650" w:rsidRPr="00355CF1">
        <w:rPr>
          <w:rFonts w:ascii="Times New Roman" w:hAnsi="Times New Roman" w:cs="Times New Roman"/>
          <w:b/>
          <w:sz w:val="32"/>
          <w:szCs w:val="32"/>
        </w:rPr>
        <w:t xml:space="preserve">проведению </w:t>
      </w:r>
      <w:r w:rsidR="00B32E6F">
        <w:rPr>
          <w:rFonts w:ascii="Times New Roman" w:hAnsi="Times New Roman" w:cs="Times New Roman"/>
          <w:b/>
          <w:sz w:val="32"/>
          <w:szCs w:val="32"/>
        </w:rPr>
        <w:t>мероприятия, посвященного 25-летию со дня основания Свердловской районной организации инвалидов</w:t>
      </w:r>
      <w:r w:rsidR="003932A2" w:rsidRPr="00355CF1">
        <w:rPr>
          <w:rFonts w:ascii="Times New Roman" w:hAnsi="Times New Roman" w:cs="Times New Roman"/>
          <w:b/>
          <w:sz w:val="32"/>
          <w:szCs w:val="32"/>
        </w:rPr>
        <w:t>,</w:t>
      </w:r>
      <w:r w:rsidR="00C21650" w:rsidRPr="00355CF1">
        <w:rPr>
          <w:rFonts w:ascii="Times New Roman" w:hAnsi="Times New Roman" w:cs="Times New Roman"/>
          <w:b/>
          <w:sz w:val="32"/>
          <w:szCs w:val="32"/>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w:t>
      </w:r>
      <w:r w:rsidR="00B32E6F">
        <w:rPr>
          <w:rFonts w:ascii="Times New Roman" w:hAnsi="Times New Roman" w:cs="Times New Roman"/>
          <w:b/>
          <w:sz w:val="32"/>
          <w:szCs w:val="32"/>
        </w:rPr>
        <w:t>ского округа, на 2013 год (п. 31.4.2.)</w:t>
      </w: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Pr="00355CF1" w:rsidRDefault="0045280E" w:rsidP="0045280E">
      <w:pPr>
        <w:spacing w:after="0" w:line="240" w:lineRule="auto"/>
        <w:outlineLvl w:val="0"/>
        <w:rPr>
          <w:rFonts w:ascii="Times New Roman" w:hAnsi="Times New Roman" w:cs="Times New Roman"/>
          <w:b/>
          <w:sz w:val="32"/>
          <w:szCs w:val="32"/>
        </w:rPr>
      </w:pPr>
    </w:p>
    <w:p w:rsidR="0045280E" w:rsidRDefault="0045280E"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Default="003D02E7" w:rsidP="0045280E">
      <w:pPr>
        <w:spacing w:after="0" w:line="240" w:lineRule="auto"/>
        <w:outlineLvl w:val="0"/>
        <w:rPr>
          <w:rFonts w:ascii="Times New Roman" w:hAnsi="Times New Roman" w:cs="Times New Roman"/>
          <w:b/>
          <w:sz w:val="28"/>
          <w:szCs w:val="28"/>
        </w:rPr>
      </w:pPr>
    </w:p>
    <w:p w:rsidR="003D02E7" w:rsidRPr="00355CF1" w:rsidRDefault="003D02E7"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outlineLvl w:val="0"/>
        <w:rPr>
          <w:rFonts w:ascii="Times New Roman" w:hAnsi="Times New Roman" w:cs="Times New Roman"/>
          <w:b/>
          <w:sz w:val="28"/>
          <w:szCs w:val="28"/>
        </w:rPr>
      </w:pPr>
    </w:p>
    <w:p w:rsidR="0045280E" w:rsidRPr="00355CF1" w:rsidRDefault="0045280E" w:rsidP="0045280E">
      <w:pPr>
        <w:spacing w:after="0" w:line="240" w:lineRule="auto"/>
        <w:jc w:val="center"/>
        <w:outlineLvl w:val="0"/>
        <w:rPr>
          <w:rFonts w:ascii="Times New Roman" w:hAnsi="Times New Roman" w:cs="Times New Roman"/>
          <w:sz w:val="28"/>
          <w:szCs w:val="28"/>
        </w:rPr>
      </w:pPr>
      <w:r w:rsidRPr="00355CF1">
        <w:rPr>
          <w:rFonts w:ascii="Times New Roman" w:hAnsi="Times New Roman" w:cs="Times New Roman"/>
          <w:sz w:val="28"/>
          <w:szCs w:val="28"/>
        </w:rPr>
        <w:t>г. Пермь, 2013 год</w:t>
      </w:r>
    </w:p>
    <w:p w:rsidR="0045280E" w:rsidRPr="00355CF1" w:rsidRDefault="0045280E" w:rsidP="0045280E">
      <w:pPr>
        <w:spacing w:after="0" w:line="240" w:lineRule="auto"/>
        <w:rPr>
          <w:rFonts w:ascii="Times New Roman" w:eastAsia="Times New Roman" w:hAnsi="Times New Roman" w:cs="Times New Roman"/>
          <w:sz w:val="28"/>
          <w:szCs w:val="28"/>
        </w:rPr>
        <w:sectPr w:rsidR="0045280E" w:rsidRPr="00355CF1">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rPr>
              <w:lastRenderedPageBreak/>
              <w:t>Общие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3"/>
              <w:spacing w:line="276" w:lineRule="auto"/>
              <w:ind w:firstLine="360"/>
              <w:rPr>
                <w:sz w:val="28"/>
                <w:szCs w:val="28"/>
              </w:rPr>
            </w:pPr>
            <w:r w:rsidRPr="00355CF1">
              <w:rPr>
                <w:sz w:val="28"/>
                <w:szCs w:val="28"/>
              </w:rPr>
              <w:t xml:space="preserve">Открытый аукцион проводится в соответствии со следующими нормативными </w:t>
            </w:r>
            <w:r w:rsidRPr="00355CF1">
              <w:rPr>
                <w:color w:val="000000"/>
                <w:sz w:val="28"/>
                <w:szCs w:val="28"/>
              </w:rPr>
              <w:t xml:space="preserve">правовыми </w:t>
            </w:r>
            <w:r w:rsidRPr="00355CF1">
              <w:rPr>
                <w:sz w:val="28"/>
                <w:szCs w:val="28"/>
              </w:rPr>
              <w:t>актами:</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Pr="00355CF1" w:rsidRDefault="0045280E" w:rsidP="0045280E">
            <w:pPr>
              <w:pStyle w:val="a3"/>
              <w:numPr>
                <w:ilvl w:val="0"/>
                <w:numId w:val="31"/>
              </w:numPr>
              <w:tabs>
                <w:tab w:val="num" w:pos="540"/>
              </w:tabs>
              <w:spacing w:line="276" w:lineRule="auto"/>
              <w:ind w:left="0" w:firstLine="360"/>
              <w:rPr>
                <w:sz w:val="28"/>
                <w:szCs w:val="28"/>
              </w:rPr>
            </w:pPr>
            <w:r w:rsidRPr="00355CF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Pr="00355CF1"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sidRPr="00355CF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w:t>
            </w:r>
            <w:r w:rsidRPr="00355CF1">
              <w:rPr>
                <w:rFonts w:ascii="Times New Roman" w:hAnsi="Times New Roman" w:cs="Times New Roman"/>
                <w:b/>
                <w:sz w:val="28"/>
                <w:szCs w:val="28"/>
              </w:rPr>
              <w:t>. Сведения о заказчике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Администрация Свердловского района города Перми</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614990,  г. Пермь, ул. Сибирская, 58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lang w:val="en-US"/>
              </w:rPr>
            </w:pPr>
            <w:r w:rsidRPr="00355CF1">
              <w:rPr>
                <w:rFonts w:ascii="Times New Roman" w:hAnsi="Times New Roman" w:cs="Times New Roman"/>
                <w:sz w:val="28"/>
                <w:szCs w:val="28"/>
                <w:lang w:val="en-US"/>
              </w:rPr>
              <w:t>Shabalina-an@gorodperm.ru</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(342)</w:t>
            </w:r>
            <w:r w:rsidRPr="00355CF1">
              <w:rPr>
                <w:rFonts w:ascii="Times New Roman" w:hAnsi="Times New Roman" w:cs="Times New Roman"/>
                <w:sz w:val="28"/>
                <w:szCs w:val="28"/>
                <w:lang w:val="en-US"/>
              </w:rPr>
              <w:t xml:space="preserve"> </w:t>
            </w:r>
            <w:r w:rsidRPr="00355CF1">
              <w:rPr>
                <w:rFonts w:ascii="Times New Roman" w:hAnsi="Times New Roman" w:cs="Times New Roman"/>
                <w:sz w:val="28"/>
                <w:szCs w:val="28"/>
              </w:rPr>
              <w:t>216-81-18</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Шабалина А.Н.</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II</w:t>
            </w:r>
            <w:r w:rsidRPr="00355CF1">
              <w:rPr>
                <w:rFonts w:ascii="Times New Roman" w:hAnsi="Times New Roman" w:cs="Times New Roman"/>
                <w:b/>
                <w:sz w:val="28"/>
                <w:szCs w:val="28"/>
              </w:rPr>
              <w:t>. Сведения о предмете открытого аукциона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6F4D53" w:rsidRDefault="008801E8" w:rsidP="006F4D53">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О</w:t>
            </w:r>
            <w:r w:rsidR="006F4D53" w:rsidRPr="006F4D53">
              <w:rPr>
                <w:rFonts w:ascii="Times New Roman" w:hAnsi="Times New Roman" w:cs="Times New Roman"/>
                <w:sz w:val="28"/>
                <w:szCs w:val="28"/>
              </w:rPr>
              <w:t xml:space="preserve">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w:t>
            </w:r>
            <w:r w:rsidR="006F4D53" w:rsidRPr="006F4D53">
              <w:rPr>
                <w:rFonts w:ascii="Times New Roman" w:hAnsi="Times New Roman" w:cs="Times New Roman"/>
                <w:sz w:val="28"/>
                <w:szCs w:val="28"/>
              </w:rPr>
              <w:lastRenderedPageBreak/>
              <w:t>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31.4.2.)</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Начальная (максимальная) 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EB4104">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185</w:t>
            </w:r>
            <w:r w:rsidR="00096802" w:rsidRPr="00355CF1">
              <w:rPr>
                <w:rFonts w:ascii="Times New Roman" w:hAnsi="Times New Roman" w:cs="Times New Roman"/>
                <w:sz w:val="28"/>
                <w:szCs w:val="28"/>
              </w:rPr>
              <w:t xml:space="preserve"> 000</w:t>
            </w:r>
            <w:r w:rsidR="0045280E" w:rsidRPr="00355CF1">
              <w:rPr>
                <w:rFonts w:ascii="Times New Roman" w:hAnsi="Times New Roman" w:cs="Times New Roman"/>
                <w:sz w:val="28"/>
                <w:szCs w:val="28"/>
              </w:rPr>
              <w:t xml:space="preserve"> (</w:t>
            </w:r>
            <w:r>
              <w:rPr>
                <w:rFonts w:ascii="Times New Roman" w:hAnsi="Times New Roman" w:cs="Times New Roman"/>
                <w:sz w:val="28"/>
                <w:szCs w:val="28"/>
              </w:rPr>
              <w:t>Сто</w:t>
            </w:r>
            <w:r w:rsidR="00096802" w:rsidRPr="00355CF1">
              <w:rPr>
                <w:rFonts w:ascii="Times New Roman" w:hAnsi="Times New Roman" w:cs="Times New Roman"/>
                <w:sz w:val="28"/>
                <w:szCs w:val="28"/>
              </w:rPr>
              <w:t xml:space="preserve"> восемьдесят</w:t>
            </w:r>
            <w:r w:rsidR="0045280E" w:rsidRPr="00355CF1">
              <w:rPr>
                <w:rFonts w:ascii="Times New Roman" w:hAnsi="Times New Roman" w:cs="Times New Roman"/>
                <w:sz w:val="28"/>
                <w:szCs w:val="28"/>
              </w:rPr>
              <w:t xml:space="preserve"> </w:t>
            </w:r>
            <w:r>
              <w:rPr>
                <w:rFonts w:ascii="Times New Roman" w:hAnsi="Times New Roman" w:cs="Times New Roman"/>
                <w:sz w:val="28"/>
                <w:szCs w:val="28"/>
              </w:rPr>
              <w:t xml:space="preserve">пять </w:t>
            </w:r>
            <w:r w:rsidR="0045280E" w:rsidRPr="00355CF1">
              <w:rPr>
                <w:rFonts w:ascii="Times New Roman" w:hAnsi="Times New Roman" w:cs="Times New Roman"/>
                <w:sz w:val="28"/>
                <w:szCs w:val="28"/>
              </w:rPr>
              <w:t xml:space="preserve">тысяч) рублей </w:t>
            </w:r>
            <w:r w:rsidR="008F3E1E" w:rsidRPr="00355CF1">
              <w:rPr>
                <w:rFonts w:ascii="Times New Roman" w:hAnsi="Times New Roman" w:cs="Times New Roman"/>
                <w:sz w:val="28"/>
                <w:szCs w:val="28"/>
              </w:rPr>
              <w:t>00</w:t>
            </w:r>
            <w:r w:rsidR="0045280E" w:rsidRPr="00355CF1">
              <w:rPr>
                <w:rFonts w:ascii="Times New Roman" w:hAnsi="Times New Roman" w:cs="Times New Roman"/>
                <w:sz w:val="28"/>
                <w:szCs w:val="28"/>
              </w:rPr>
              <w:t xml:space="preserve"> к</w:t>
            </w:r>
            <w:r w:rsidR="008F3E1E" w:rsidRPr="00355CF1">
              <w:rPr>
                <w:rFonts w:ascii="Times New Roman" w:hAnsi="Times New Roman" w:cs="Times New Roman"/>
                <w:sz w:val="28"/>
                <w:szCs w:val="28"/>
              </w:rPr>
              <w:t>опеек</w:t>
            </w:r>
            <w:r w:rsidR="0045280E" w:rsidRPr="00355CF1">
              <w:rPr>
                <w:rFonts w:ascii="Times New Roman" w:hAnsi="Times New Roman" w:cs="Times New Roman"/>
                <w:sz w:val="28"/>
                <w:szCs w:val="28"/>
              </w:rPr>
              <w:t>.</w:t>
            </w:r>
          </w:p>
          <w:p w:rsidR="0045280E" w:rsidRPr="00355CF1" w:rsidRDefault="0045280E">
            <w:pPr>
              <w:pStyle w:val="ConsPlusNormal"/>
              <w:widowControl/>
              <w:spacing w:line="276" w:lineRule="auto"/>
              <w:ind w:firstLine="0"/>
              <w:jc w:val="both"/>
              <w:rPr>
                <w:rFonts w:ascii="Times New Roman" w:hAnsi="Times New Roman" w:cs="Times New Roman"/>
                <w:sz w:val="28"/>
                <w:szCs w:val="28"/>
              </w:rPr>
            </w:pP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B05833">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В соответствии с п</w:t>
            </w:r>
            <w:r w:rsidR="00340AFB" w:rsidRPr="00355CF1">
              <w:rPr>
                <w:rFonts w:ascii="Times New Roman" w:hAnsi="Times New Roman" w:cs="Times New Roman"/>
                <w:sz w:val="28"/>
                <w:szCs w:val="28"/>
              </w:rPr>
              <w:t>унктами</w:t>
            </w:r>
            <w:r w:rsidRPr="00355CF1">
              <w:rPr>
                <w:rFonts w:ascii="Times New Roman" w:hAnsi="Times New Roman" w:cs="Times New Roman"/>
                <w:sz w:val="28"/>
                <w:szCs w:val="28"/>
              </w:rPr>
              <w:t xml:space="preserve"> </w:t>
            </w:r>
            <w:r w:rsidR="00B05833">
              <w:rPr>
                <w:rFonts w:ascii="Times New Roman" w:hAnsi="Times New Roman" w:cs="Times New Roman"/>
                <w:sz w:val="28"/>
                <w:szCs w:val="28"/>
              </w:rPr>
              <w:t>31.4.3, 31.4.2.</w:t>
            </w:r>
            <w:r w:rsidR="00340AFB" w:rsidRPr="00355CF1">
              <w:rPr>
                <w:rFonts w:ascii="Times New Roman" w:hAnsi="Times New Roman" w:cs="Times New Roman"/>
                <w:sz w:val="28"/>
                <w:szCs w:val="28"/>
              </w:rPr>
              <w:t xml:space="preserve"> </w:t>
            </w:r>
            <w:r w:rsidRPr="00355CF1">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8801E8" w:rsidRDefault="0045280E" w:rsidP="008801E8">
            <w:pPr>
              <w:spacing w:after="0" w:line="240" w:lineRule="auto"/>
              <w:jc w:val="both"/>
              <w:outlineLvl w:val="0"/>
              <w:rPr>
                <w:rFonts w:ascii="Times New Roman" w:hAnsi="Times New Roman" w:cs="Times New Roman"/>
                <w:sz w:val="28"/>
                <w:szCs w:val="28"/>
              </w:rPr>
            </w:pPr>
            <w:r w:rsidRPr="008801E8">
              <w:rPr>
                <w:rFonts w:ascii="Times New Roman" w:hAnsi="Times New Roman" w:cs="Times New Roman"/>
                <w:sz w:val="28"/>
                <w:szCs w:val="28"/>
              </w:rPr>
              <w:t xml:space="preserve">Объем оказываемых услуг указан в Техническом задании на </w:t>
            </w:r>
            <w:r w:rsidR="008801E8" w:rsidRPr="008801E8">
              <w:rPr>
                <w:rFonts w:ascii="Times New Roman" w:hAnsi="Times New Roman" w:cs="Times New Roman"/>
                <w:sz w:val="28"/>
                <w:szCs w:val="28"/>
              </w:rPr>
              <w:t>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31.4.2.)</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C0240" w:rsidRDefault="0045280E" w:rsidP="00171BC0">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355CF1">
              <w:rPr>
                <w:rFonts w:ascii="Times New Roman" w:hAnsi="Times New Roman" w:cs="Times New Roman"/>
                <w:color w:val="000000"/>
                <w:sz w:val="28"/>
                <w:szCs w:val="28"/>
              </w:rPr>
              <w:t>в том числе</w:t>
            </w:r>
            <w:r w:rsidRPr="00355CF1">
              <w:rPr>
                <w:rFonts w:ascii="Times New Roman" w:hAnsi="Times New Roman" w:cs="Times New Roman"/>
                <w:color w:val="FF0000"/>
                <w:sz w:val="28"/>
                <w:szCs w:val="28"/>
              </w:rPr>
              <w:t xml:space="preserve"> </w:t>
            </w:r>
            <w:r w:rsidRPr="00355CF1">
              <w:rPr>
                <w:rFonts w:ascii="Times New Roman" w:hAnsi="Times New Roman" w:cs="Times New Roman"/>
                <w:sz w:val="28"/>
                <w:szCs w:val="28"/>
              </w:rPr>
              <w:t>техническим заданием на</w:t>
            </w:r>
            <w:r w:rsidR="00171BC0">
              <w:rPr>
                <w:rFonts w:ascii="Times New Roman" w:hAnsi="Times New Roman" w:cs="Times New Roman"/>
                <w:sz w:val="28"/>
                <w:szCs w:val="28"/>
              </w:rPr>
              <w:t xml:space="preserve"> </w:t>
            </w:r>
            <w:r w:rsidR="00171BC0" w:rsidRPr="008801E8">
              <w:rPr>
                <w:rFonts w:ascii="Times New Roman" w:hAnsi="Times New Roman" w:cs="Times New Roman"/>
                <w:sz w:val="28"/>
                <w:szCs w:val="28"/>
              </w:rPr>
              <w:t xml:space="preserve">оказание услуг по организации и проведению мероприятия в рамках празднования Дня пожилых людей,  в соответствии с перечнем мероприятий, </w:t>
            </w:r>
            <w:r w:rsidR="00171BC0" w:rsidRPr="008801E8">
              <w:rPr>
                <w:rFonts w:ascii="Times New Roman" w:hAnsi="Times New Roman" w:cs="Times New Roman"/>
                <w:sz w:val="28"/>
                <w:szCs w:val="28"/>
              </w:rPr>
              <w:lastRenderedPageBreak/>
              <w:t>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31.4.2.)</w:t>
            </w:r>
            <w:r w:rsidRPr="00355CF1">
              <w:rPr>
                <w:rFonts w:ascii="Times New Roman" w:hAnsi="Times New Roman" w:cs="Times New Roman"/>
                <w:sz w:val="28"/>
                <w:szCs w:val="28"/>
              </w:rPr>
              <w:t xml:space="preserve"> (Приложение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Style9"/>
              <w:widowControl/>
              <w:tabs>
                <w:tab w:val="left" w:pos="394"/>
              </w:tabs>
              <w:spacing w:line="240" w:lineRule="auto"/>
              <w:jc w:val="both"/>
              <w:rPr>
                <w:rFonts w:eastAsia="Calibri"/>
                <w:sz w:val="28"/>
                <w:szCs w:val="28"/>
              </w:rPr>
            </w:pPr>
            <w:r w:rsidRPr="00355CF1">
              <w:rPr>
                <w:rFonts w:eastAsia="Calibri"/>
                <w:sz w:val="28"/>
                <w:szCs w:val="28"/>
              </w:rPr>
              <w:t xml:space="preserve">В соответствии с техническим заданием (Приложение № 1 к документации </w:t>
            </w:r>
            <w:r w:rsidRPr="00355CF1">
              <w:rPr>
                <w:sz w:val="28"/>
                <w:szCs w:val="28"/>
              </w:rPr>
              <w:t>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b/>
                <w:sz w:val="28"/>
                <w:szCs w:val="28"/>
              </w:rPr>
            </w:pPr>
            <w:r w:rsidRPr="00355CF1">
              <w:rPr>
                <w:rFonts w:ascii="Times New Roman" w:hAnsi="Times New Roman" w:cs="Times New Roman"/>
                <w:sz w:val="28"/>
                <w:szCs w:val="28"/>
              </w:rPr>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9771C5" w:rsidP="00171BC0">
            <w:pPr>
              <w:spacing w:after="0" w:line="24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 </w:t>
            </w:r>
            <w:r w:rsidR="00CC0240">
              <w:rPr>
                <w:rFonts w:ascii="Times New Roman" w:hAnsi="Times New Roman" w:cs="Times New Roman"/>
                <w:sz w:val="28"/>
                <w:szCs w:val="28"/>
              </w:rPr>
              <w:t>момента заключения муниципального контракта</w:t>
            </w:r>
            <w:r w:rsidR="00355130" w:rsidRPr="00355CF1">
              <w:rPr>
                <w:rFonts w:ascii="Times New Roman" w:hAnsi="Times New Roman" w:cs="Times New Roman"/>
                <w:sz w:val="28"/>
                <w:szCs w:val="28"/>
              </w:rPr>
              <w:t xml:space="preserve"> по </w:t>
            </w:r>
            <w:r w:rsidR="00171BC0">
              <w:rPr>
                <w:rFonts w:ascii="Times New Roman" w:hAnsi="Times New Roman" w:cs="Times New Roman"/>
                <w:sz w:val="28"/>
                <w:szCs w:val="28"/>
              </w:rPr>
              <w:t>05</w:t>
            </w:r>
            <w:r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декабря</w:t>
            </w:r>
            <w:r w:rsidR="00123ED7" w:rsidRPr="00355CF1">
              <w:rPr>
                <w:rFonts w:ascii="Times New Roman" w:hAnsi="Times New Roman" w:cs="Times New Roman"/>
                <w:sz w:val="28"/>
                <w:szCs w:val="28"/>
              </w:rPr>
              <w:t xml:space="preserve"> </w:t>
            </w:r>
            <w:r w:rsidRPr="00355CF1">
              <w:rPr>
                <w:rFonts w:ascii="Times New Roman" w:hAnsi="Times New Roman" w:cs="Times New Roman"/>
                <w:sz w:val="28"/>
                <w:szCs w:val="28"/>
              </w:rPr>
              <w:t xml:space="preserve"> 2013 года</w:t>
            </w:r>
            <w:r w:rsidR="000159DB"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 xml:space="preserve"> </w:t>
            </w:r>
            <w:r w:rsidR="00CD62B1" w:rsidRPr="00355CF1">
              <w:rPr>
                <w:rFonts w:ascii="Times New Roman" w:hAnsi="Times New Roman" w:cs="Times New Roman"/>
                <w:sz w:val="28"/>
                <w:szCs w:val="28"/>
              </w:rPr>
              <w:t xml:space="preserve">(по согласованию с Заказчиком) </w:t>
            </w:r>
            <w:r w:rsidR="007223DF" w:rsidRPr="00355CF1">
              <w:rPr>
                <w:rFonts w:ascii="Times New Roman" w:hAnsi="Times New Roman" w:cs="Times New Roman"/>
                <w:sz w:val="28"/>
                <w:szCs w:val="28"/>
              </w:rPr>
              <w:t xml:space="preserve"> в соответствии с техническим заданием на </w:t>
            </w:r>
            <w:r w:rsidR="00171BC0" w:rsidRPr="008801E8">
              <w:rPr>
                <w:rFonts w:ascii="Times New Roman" w:hAnsi="Times New Roman" w:cs="Times New Roman"/>
                <w:sz w:val="28"/>
                <w:szCs w:val="28"/>
              </w:rPr>
              <w:t>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31.4.2.)</w:t>
            </w:r>
            <w:r w:rsidR="00171BC0" w:rsidRPr="00355CF1">
              <w:rPr>
                <w:rFonts w:ascii="Times New Roman" w:hAnsi="Times New Roman" w:cs="Times New Roman"/>
                <w:sz w:val="28"/>
                <w:szCs w:val="28"/>
              </w:rPr>
              <w:t xml:space="preserve"> </w:t>
            </w:r>
            <w:r w:rsidR="007223DF" w:rsidRPr="00355CF1">
              <w:rPr>
                <w:rFonts w:ascii="Times New Roman" w:hAnsi="Times New Roman" w:cs="Times New Roman"/>
                <w:sz w:val="28"/>
                <w:szCs w:val="28"/>
              </w:rPr>
              <w:t>(Приложение № 1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 xml:space="preserve">Форма, сроки и порядок </w:t>
            </w:r>
          </w:p>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в соответствии  с условиями муниципального контракта, </w:t>
            </w:r>
          </w:p>
          <w:p w:rsidR="0045280E" w:rsidRPr="00355CF1" w:rsidRDefault="0045280E">
            <w:pPr>
              <w:tabs>
                <w:tab w:val="num" w:pos="0"/>
              </w:tabs>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pPr>
              <w:pStyle w:val="a3"/>
              <w:spacing w:line="276" w:lineRule="auto"/>
              <w:rPr>
                <w:sz w:val="28"/>
                <w:szCs w:val="28"/>
              </w:rPr>
            </w:pPr>
            <w:r w:rsidRPr="00355CF1">
              <w:rPr>
                <w:sz w:val="28"/>
                <w:szCs w:val="28"/>
              </w:rPr>
              <w:t xml:space="preserve">Бюджет города Перми. </w:t>
            </w:r>
          </w:p>
          <w:p w:rsidR="0045280E" w:rsidRPr="00355CF1" w:rsidRDefault="0045280E">
            <w:pPr>
              <w:pStyle w:val="a3"/>
              <w:spacing w:line="276" w:lineRule="auto"/>
              <w:rPr>
                <w:sz w:val="28"/>
                <w:szCs w:val="28"/>
              </w:rPr>
            </w:pP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устанавливается на основании итогов аукциона.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Оплата оказываемых услуг осуществляется по цене, установленной контрактом.</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355CF1">
              <w:rPr>
                <w:rFonts w:ascii="Times New Roman" w:hAnsi="Times New Roman" w:cs="Times New Roman"/>
                <w:i/>
                <w:sz w:val="28"/>
                <w:szCs w:val="28"/>
              </w:rPr>
              <w:t xml:space="preserve">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Рубль РФ</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ЦБ РФ и используемого при оплате заключенного </w:t>
            </w:r>
            <w:r w:rsidRPr="00355CF1">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lastRenderedPageBreak/>
              <w:t>III</w:t>
            </w:r>
            <w:r w:rsidRPr="00355CF1">
              <w:rPr>
                <w:rFonts w:ascii="Times New Roman" w:hAnsi="Times New Roman" w:cs="Times New Roman"/>
                <w:b/>
                <w:sz w:val="28"/>
                <w:szCs w:val="28"/>
              </w:rPr>
              <w:t>. Требования к участникам размещения заказа:</w:t>
            </w:r>
          </w:p>
        </w:tc>
      </w:tr>
      <w:tr w:rsidR="0045280E" w:rsidRPr="00355CF1"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Pr="00355CF1" w:rsidRDefault="0045280E">
            <w:pPr>
              <w:autoSpaceDE w:val="0"/>
              <w:autoSpaceDN w:val="0"/>
              <w:adjustRightInd w:val="0"/>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Pr="00355CF1" w:rsidRDefault="0045280E">
            <w:pPr>
              <w:autoSpaceDE w:val="0"/>
              <w:autoSpaceDN w:val="0"/>
              <w:adjustRightInd w:val="0"/>
              <w:ind w:firstLine="235"/>
              <w:jc w:val="both"/>
              <w:outlineLvl w:val="1"/>
              <w:rPr>
                <w:rFonts w:ascii="Times New Roman" w:eastAsia="Times New Roman" w:hAnsi="Times New Roman" w:cs="Times New Roman"/>
                <w:sz w:val="28"/>
                <w:szCs w:val="28"/>
              </w:rPr>
            </w:pPr>
            <w:r w:rsidRPr="00355CF1">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RPr="00355CF1"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197"/>
              <w:jc w:val="both"/>
              <w:rPr>
                <w:rFonts w:ascii="Times New Roman" w:hAnsi="Times New Roman" w:cs="Times New Roman"/>
                <w:sz w:val="28"/>
                <w:szCs w:val="28"/>
              </w:rPr>
            </w:pPr>
            <w:r w:rsidRPr="00355CF1">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RPr="00355CF1"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RPr="00355CF1"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RPr="00355CF1"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w:t>
            </w:r>
            <w:r w:rsidRPr="00355CF1">
              <w:rPr>
                <w:rFonts w:ascii="Times New Roman" w:hAnsi="Times New Roman" w:cs="Times New Roman"/>
                <w:sz w:val="28"/>
                <w:szCs w:val="28"/>
              </w:rPr>
              <w:lastRenderedPageBreak/>
              <w:t>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RPr="00355CF1"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spacing w:line="276" w:lineRule="auto"/>
              <w:ind w:firstLine="0"/>
              <w:jc w:val="both"/>
              <w:rPr>
                <w:rFonts w:ascii="Times New Roman" w:hAnsi="Times New Roman" w:cs="Times New Roman"/>
                <w:i/>
                <w:sz w:val="28"/>
                <w:szCs w:val="28"/>
              </w:rPr>
            </w:pPr>
            <w:r w:rsidRPr="00355CF1">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b/>
                <w:sz w:val="28"/>
                <w:szCs w:val="28"/>
                <w:lang w:val="en-US"/>
              </w:rPr>
              <w:t>IV</w:t>
            </w:r>
            <w:r w:rsidRPr="00355CF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355CF1">
              <w:rPr>
                <w:rFonts w:ascii="Times New Roman" w:hAnsi="Times New Roman" w:cs="Times New Roman"/>
                <w:b/>
                <w:sz w:val="28"/>
                <w:szCs w:val="28"/>
                <w:u w:val="single"/>
              </w:rPr>
              <w:t>Первая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355CF1"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355CF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RPr="00355CF1"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355CF1">
              <w:rPr>
                <w:rFonts w:ascii="Times New Roman" w:hAnsi="Times New Roman" w:cs="Times New Roman"/>
                <w:b/>
                <w:sz w:val="28"/>
                <w:szCs w:val="28"/>
                <w:u w:val="single"/>
              </w:rPr>
              <w:t>Вторая часть заявки на участие в открытом аукционе в электронной форме</w:t>
            </w:r>
            <w:r w:rsidRPr="00355CF1">
              <w:rPr>
                <w:rFonts w:ascii="Times New Roman" w:hAnsi="Times New Roman" w:cs="Times New Roman"/>
                <w:sz w:val="28"/>
                <w:szCs w:val="28"/>
              </w:rPr>
              <w:t xml:space="preserve"> должна содержать следующие документы и сведения:</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RPr="00355CF1"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sidRPr="00355CF1">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w:t>
            </w:r>
            <w:r w:rsidRPr="00355CF1">
              <w:rPr>
                <w:rFonts w:ascii="Times New Roman" w:hAnsi="Times New Roman" w:cs="Times New Roman"/>
                <w:sz w:val="28"/>
                <w:szCs w:val="28"/>
              </w:rPr>
              <w:lastRenderedPageBreak/>
              <w:t>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a5"/>
              <w:spacing w:after="0" w:line="276" w:lineRule="auto"/>
              <w:ind w:left="0"/>
              <w:rPr>
                <w:sz w:val="28"/>
                <w:szCs w:val="28"/>
              </w:rPr>
            </w:pPr>
            <w:r w:rsidRPr="00355CF1">
              <w:rPr>
                <w:iCs/>
                <w:sz w:val="28"/>
                <w:szCs w:val="28"/>
              </w:rPr>
              <w:lastRenderedPageBreak/>
              <w:t>Инструкция по заполнению заявки на участие в открытом аукционе в электронной форме</w:t>
            </w:r>
            <w:r w:rsidRPr="00355CF1">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iCs/>
                <w:sz w:val="28"/>
                <w:szCs w:val="28"/>
              </w:rPr>
            </w:pPr>
            <w:r w:rsidRPr="00355CF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В заявке </w:t>
            </w:r>
            <w:r w:rsidRPr="00355CF1">
              <w:rPr>
                <w:rFonts w:ascii="Times New Roman" w:hAnsi="Times New Roman" w:cs="Times New Roman"/>
                <w:bCs/>
                <w:iCs/>
                <w:sz w:val="28"/>
                <w:szCs w:val="28"/>
              </w:rPr>
              <w:t>на участие в открытом аукционе в электронной форме</w:t>
            </w:r>
            <w:r w:rsidRPr="00355CF1">
              <w:rPr>
                <w:rFonts w:ascii="Times New Roman" w:hAnsi="Times New Roman" w:cs="Times New Roman"/>
                <w:sz w:val="28"/>
                <w:szCs w:val="28"/>
              </w:rPr>
              <w:t xml:space="preserve"> необходимо указать товарный знак (при его наличии).</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55CF1">
              <w:rPr>
                <w:rFonts w:ascii="Times New Roman" w:hAnsi="Times New Roman" w:cs="Times New Roman"/>
                <w:sz w:val="28"/>
                <w:szCs w:val="28"/>
                <w:lang w:val="en-US"/>
              </w:rPr>
              <w:t>IV</w:t>
            </w:r>
            <w:r w:rsidRPr="00355CF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t>V</w:t>
            </w:r>
            <w:r w:rsidRPr="00355CF1">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t xml:space="preserve">Размер обеспечения заявки </w:t>
            </w:r>
          </w:p>
          <w:p w:rsidR="0045280E" w:rsidRPr="00355CF1" w:rsidRDefault="0045280E">
            <w:pPr>
              <w:pStyle w:val="ConsPlusNormal"/>
              <w:widowControl/>
              <w:spacing w:line="276" w:lineRule="auto"/>
              <w:ind w:firstLine="0"/>
              <w:jc w:val="both"/>
              <w:rPr>
                <w:rFonts w:ascii="Times New Roman" w:hAnsi="Times New Roman" w:cs="Times New Roman"/>
                <w:sz w:val="28"/>
                <w:szCs w:val="28"/>
              </w:rPr>
            </w:pPr>
            <w:r w:rsidRPr="00355CF1">
              <w:rPr>
                <w:rFonts w:ascii="Times New Roman" w:hAnsi="Times New Roman" w:cs="Times New Roman"/>
                <w:sz w:val="28"/>
                <w:szCs w:val="28"/>
              </w:rPr>
              <w:lastRenderedPageBreak/>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bCs/>
                <w:sz w:val="28"/>
                <w:szCs w:val="28"/>
              </w:rPr>
            </w:pPr>
            <w:r w:rsidRPr="00355CF1">
              <w:rPr>
                <w:rFonts w:ascii="Times New Roman" w:hAnsi="Times New Roman" w:cs="Times New Roman"/>
                <w:bCs/>
                <w:i/>
                <w:sz w:val="28"/>
                <w:szCs w:val="28"/>
              </w:rPr>
              <w:lastRenderedPageBreak/>
              <w:t xml:space="preserve"> </w:t>
            </w:r>
            <w:r w:rsidRPr="00355CF1">
              <w:rPr>
                <w:rFonts w:ascii="Times New Roman" w:hAnsi="Times New Roman" w:cs="Times New Roman"/>
                <w:bCs/>
                <w:sz w:val="28"/>
                <w:szCs w:val="28"/>
              </w:rPr>
              <w:t xml:space="preserve">5% от начальной (максимальной) цены контракта (цены </w:t>
            </w:r>
            <w:r w:rsidRPr="00355CF1">
              <w:rPr>
                <w:rFonts w:ascii="Times New Roman" w:hAnsi="Times New Roman" w:cs="Times New Roman"/>
                <w:bCs/>
                <w:sz w:val="28"/>
                <w:szCs w:val="28"/>
              </w:rPr>
              <w:lastRenderedPageBreak/>
              <w:t xml:space="preserve">лота), что составляет </w:t>
            </w:r>
            <w:r w:rsidR="00172E63">
              <w:rPr>
                <w:rFonts w:ascii="Times New Roman" w:hAnsi="Times New Roman" w:cs="Times New Roman"/>
                <w:bCs/>
                <w:sz w:val="28"/>
                <w:szCs w:val="28"/>
              </w:rPr>
              <w:t xml:space="preserve">9 250 </w:t>
            </w:r>
            <w:r w:rsidRPr="00355CF1">
              <w:rPr>
                <w:rFonts w:ascii="Times New Roman" w:hAnsi="Times New Roman" w:cs="Times New Roman"/>
                <w:bCs/>
                <w:sz w:val="28"/>
                <w:szCs w:val="28"/>
              </w:rPr>
              <w:t>(</w:t>
            </w:r>
            <w:r w:rsidR="00172E63">
              <w:rPr>
                <w:rFonts w:ascii="Times New Roman" w:hAnsi="Times New Roman" w:cs="Times New Roman"/>
                <w:bCs/>
                <w:sz w:val="28"/>
                <w:szCs w:val="28"/>
              </w:rPr>
              <w:t>Девять</w:t>
            </w:r>
            <w:r w:rsidR="00CE16E8" w:rsidRPr="00355CF1">
              <w:rPr>
                <w:rFonts w:ascii="Times New Roman" w:hAnsi="Times New Roman" w:cs="Times New Roman"/>
                <w:bCs/>
                <w:sz w:val="28"/>
                <w:szCs w:val="28"/>
              </w:rPr>
              <w:t xml:space="preserve"> </w:t>
            </w:r>
            <w:r w:rsidR="00C924FD" w:rsidRPr="00355CF1">
              <w:rPr>
                <w:rFonts w:ascii="Times New Roman" w:hAnsi="Times New Roman" w:cs="Times New Roman"/>
                <w:bCs/>
                <w:sz w:val="28"/>
                <w:szCs w:val="28"/>
              </w:rPr>
              <w:t>тысяч</w:t>
            </w:r>
            <w:r w:rsidR="00172E63">
              <w:rPr>
                <w:rFonts w:ascii="Times New Roman" w:hAnsi="Times New Roman" w:cs="Times New Roman"/>
                <w:bCs/>
                <w:sz w:val="28"/>
                <w:szCs w:val="28"/>
              </w:rPr>
              <w:t xml:space="preserve"> двести пятьдесят</w:t>
            </w:r>
            <w:r w:rsidRPr="00355CF1">
              <w:rPr>
                <w:rFonts w:ascii="Times New Roman" w:hAnsi="Times New Roman" w:cs="Times New Roman"/>
                <w:bCs/>
                <w:sz w:val="28"/>
                <w:szCs w:val="28"/>
              </w:rPr>
              <w:t xml:space="preserve">) рублей </w:t>
            </w:r>
            <w:r w:rsidR="00CE16E8" w:rsidRPr="00355CF1">
              <w:rPr>
                <w:rFonts w:ascii="Times New Roman" w:hAnsi="Times New Roman" w:cs="Times New Roman"/>
                <w:bCs/>
                <w:sz w:val="28"/>
                <w:szCs w:val="28"/>
              </w:rPr>
              <w:t>00</w:t>
            </w:r>
            <w:r w:rsidRPr="00355CF1">
              <w:rPr>
                <w:rFonts w:ascii="Times New Roman" w:hAnsi="Times New Roman" w:cs="Times New Roman"/>
                <w:bCs/>
                <w:sz w:val="28"/>
                <w:szCs w:val="28"/>
              </w:rPr>
              <w:t xml:space="preserve"> копеек.</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rPr>
            </w:pPr>
            <w:r w:rsidRPr="00355CF1">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355CF1">
              <w:rPr>
                <w:rFonts w:ascii="Times New Roman" w:hAnsi="Times New Roman" w:cs="Times New Roman"/>
                <w:bCs/>
                <w:i/>
                <w:sz w:val="28"/>
                <w:szCs w:val="28"/>
              </w:rPr>
              <w:t xml:space="preserve"> </w:t>
            </w: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ConsPlusNormal"/>
              <w:widowControl/>
              <w:spacing w:line="276" w:lineRule="auto"/>
              <w:ind w:firstLine="0"/>
              <w:jc w:val="both"/>
              <w:rPr>
                <w:rFonts w:ascii="Times New Roman" w:hAnsi="Times New Roman" w:cs="Times New Roman"/>
                <w:b/>
                <w:sz w:val="28"/>
                <w:szCs w:val="28"/>
              </w:rPr>
            </w:pPr>
            <w:r w:rsidRPr="00355CF1">
              <w:rPr>
                <w:rFonts w:ascii="Times New Roman" w:hAnsi="Times New Roman" w:cs="Times New Roman"/>
                <w:b/>
                <w:sz w:val="28"/>
                <w:szCs w:val="28"/>
                <w:lang w:val="en-US"/>
              </w:rPr>
              <w:lastRenderedPageBreak/>
              <w:t>VI</w:t>
            </w:r>
            <w:r w:rsidRPr="00355CF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rPr>
            </w:pPr>
            <w:r w:rsidRPr="00355CF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CF73D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16</w:t>
            </w:r>
            <w:r w:rsidR="007D3A82">
              <w:rPr>
                <w:rFonts w:ascii="Times New Roman" w:hAnsi="Times New Roman" w:cs="Times New Roman"/>
                <w:sz w:val="28"/>
                <w:szCs w:val="28"/>
              </w:rPr>
              <w:t xml:space="preserve"> .09</w:t>
            </w:r>
            <w:r w:rsidR="0045280E" w:rsidRPr="00355CF1">
              <w:rPr>
                <w:rFonts w:ascii="Times New Roman" w:hAnsi="Times New Roman" w:cs="Times New Roman"/>
                <w:sz w:val="28"/>
                <w:szCs w:val="28"/>
              </w:rPr>
              <w:t>.2013</w:t>
            </w:r>
          </w:p>
          <w:p w:rsidR="0045280E" w:rsidRPr="00355CF1" w:rsidRDefault="007D3A82">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w:t>
            </w:r>
            <w:r w:rsidR="0045280E" w:rsidRPr="00355CF1">
              <w:rPr>
                <w:rFonts w:ascii="Times New Roman" w:hAnsi="Times New Roman" w:cs="Times New Roman"/>
                <w:sz w:val="28"/>
                <w:szCs w:val="28"/>
              </w:rPr>
              <w:t>.00 (время местное)</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t>Дата окончания срока рассмотрения первых частей</w:t>
            </w:r>
          </w:p>
          <w:p w:rsidR="0045280E" w:rsidRPr="00355CF1" w:rsidRDefault="0045280E">
            <w:pPr>
              <w:autoSpaceDE w:val="0"/>
              <w:autoSpaceDN w:val="0"/>
              <w:adjustRightInd w:val="0"/>
              <w:spacing w:after="0" w:line="240" w:lineRule="auto"/>
              <w:outlineLvl w:val="1"/>
              <w:rPr>
                <w:rFonts w:ascii="Times New Roman" w:hAnsi="Times New Roman" w:cs="Times New Roman"/>
                <w:sz w:val="28"/>
                <w:szCs w:val="28"/>
              </w:rPr>
            </w:pPr>
            <w:r w:rsidRPr="00355CF1">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CF73DF">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17</w:t>
            </w:r>
            <w:r w:rsidR="007D3A82">
              <w:rPr>
                <w:rFonts w:ascii="Times New Roman" w:hAnsi="Times New Roman" w:cs="Times New Roman"/>
                <w:sz w:val="28"/>
                <w:szCs w:val="28"/>
              </w:rPr>
              <w:t>.09</w:t>
            </w:r>
            <w:r w:rsidR="0045280E" w:rsidRPr="00355CF1">
              <w:rPr>
                <w:rFonts w:ascii="Times New Roman" w:hAnsi="Times New Roman" w:cs="Times New Roman"/>
                <w:sz w:val="28"/>
                <w:szCs w:val="28"/>
              </w:rPr>
              <w:t>.2013</w:t>
            </w:r>
          </w:p>
        </w:tc>
      </w:tr>
      <w:tr w:rsidR="0045280E" w:rsidRPr="00355CF1"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Pr="00355CF1"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355CF1">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Pr="00355CF1" w:rsidRDefault="00CF73DF">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20</w:t>
            </w:r>
            <w:r w:rsidR="007D3A82">
              <w:rPr>
                <w:rFonts w:ascii="Times New Roman" w:hAnsi="Times New Roman" w:cs="Times New Roman"/>
                <w:sz w:val="28"/>
                <w:szCs w:val="28"/>
              </w:rPr>
              <w:t>.09</w:t>
            </w:r>
            <w:r w:rsidR="0045280E" w:rsidRPr="00355CF1">
              <w:rPr>
                <w:rFonts w:ascii="Times New Roman" w:hAnsi="Times New Roman" w:cs="Times New Roman"/>
                <w:sz w:val="28"/>
                <w:szCs w:val="28"/>
              </w:rPr>
              <w:t>.2013</w:t>
            </w:r>
          </w:p>
          <w:p w:rsidR="0045280E" w:rsidRPr="00355CF1"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RPr="00355CF1"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Pr="00355CF1" w:rsidRDefault="0045280E">
            <w:pPr>
              <w:pStyle w:val="3"/>
              <w:numPr>
                <w:ilvl w:val="0"/>
                <w:numId w:val="0"/>
              </w:numPr>
              <w:tabs>
                <w:tab w:val="left" w:pos="708"/>
              </w:tabs>
              <w:spacing w:line="276" w:lineRule="auto"/>
              <w:rPr>
                <w:b/>
                <w:sz w:val="28"/>
                <w:szCs w:val="28"/>
              </w:rPr>
            </w:pPr>
            <w:r w:rsidRPr="00355CF1">
              <w:rPr>
                <w:b/>
                <w:sz w:val="28"/>
                <w:szCs w:val="28"/>
                <w:lang w:val="en-US"/>
              </w:rPr>
              <w:t>VII</w:t>
            </w:r>
            <w:r w:rsidRPr="00355CF1">
              <w:rPr>
                <w:b/>
                <w:sz w:val="28"/>
                <w:szCs w:val="28"/>
              </w:rPr>
              <w:t>. Обеспечение исполнения контракта</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rsidP="00716531">
            <w:pPr>
              <w:pStyle w:val="3"/>
              <w:numPr>
                <w:ilvl w:val="0"/>
                <w:numId w:val="0"/>
              </w:numPr>
              <w:tabs>
                <w:tab w:val="left" w:pos="708"/>
              </w:tabs>
              <w:spacing w:line="276" w:lineRule="auto"/>
              <w:rPr>
                <w:sz w:val="28"/>
                <w:szCs w:val="28"/>
              </w:rPr>
            </w:pPr>
            <w:r w:rsidRPr="00355CF1">
              <w:rPr>
                <w:sz w:val="28"/>
                <w:szCs w:val="28"/>
              </w:rPr>
              <w:t>10 % от начальной (максимальной) ц</w:t>
            </w:r>
            <w:r w:rsidR="00795AB2" w:rsidRPr="00355CF1">
              <w:rPr>
                <w:sz w:val="28"/>
                <w:szCs w:val="28"/>
              </w:rPr>
              <w:t xml:space="preserve">ены контракта, что составляет: </w:t>
            </w:r>
            <w:r w:rsidR="00716531">
              <w:rPr>
                <w:sz w:val="28"/>
                <w:szCs w:val="28"/>
              </w:rPr>
              <w:t>18 5</w:t>
            </w:r>
            <w:r w:rsidR="00EC286B">
              <w:rPr>
                <w:sz w:val="28"/>
                <w:szCs w:val="28"/>
              </w:rPr>
              <w:t>00</w:t>
            </w:r>
            <w:r w:rsidR="00CE16E8" w:rsidRPr="00355CF1">
              <w:rPr>
                <w:sz w:val="28"/>
                <w:szCs w:val="28"/>
              </w:rPr>
              <w:t xml:space="preserve"> </w:t>
            </w:r>
            <w:r w:rsidRPr="00355CF1">
              <w:rPr>
                <w:sz w:val="28"/>
                <w:szCs w:val="28"/>
              </w:rPr>
              <w:t>(</w:t>
            </w:r>
            <w:r w:rsidR="00716531">
              <w:rPr>
                <w:sz w:val="28"/>
                <w:szCs w:val="28"/>
              </w:rPr>
              <w:t>Восемнадцать</w:t>
            </w:r>
            <w:r w:rsidR="009E1F97" w:rsidRPr="00355CF1">
              <w:rPr>
                <w:sz w:val="28"/>
                <w:szCs w:val="28"/>
              </w:rPr>
              <w:t xml:space="preserve"> </w:t>
            </w:r>
            <w:r w:rsidRPr="00355CF1">
              <w:rPr>
                <w:sz w:val="28"/>
                <w:szCs w:val="28"/>
              </w:rPr>
              <w:t>тысяч</w:t>
            </w:r>
            <w:r w:rsidR="00716531">
              <w:rPr>
                <w:sz w:val="28"/>
                <w:szCs w:val="28"/>
              </w:rPr>
              <w:t xml:space="preserve"> пятьсот</w:t>
            </w:r>
            <w:r w:rsidR="00CE16E8" w:rsidRPr="00355CF1">
              <w:rPr>
                <w:sz w:val="28"/>
                <w:szCs w:val="28"/>
              </w:rPr>
              <w:t>) рублей</w:t>
            </w:r>
            <w:r w:rsidRPr="00355CF1">
              <w:rPr>
                <w:sz w:val="28"/>
                <w:szCs w:val="28"/>
              </w:rPr>
              <w:t xml:space="preserve"> </w:t>
            </w:r>
            <w:r w:rsidR="00CE16E8" w:rsidRPr="00355CF1">
              <w:rPr>
                <w:sz w:val="28"/>
                <w:szCs w:val="28"/>
              </w:rPr>
              <w:t>00 копеек</w:t>
            </w:r>
            <w:r w:rsidRPr="00355CF1">
              <w:rPr>
                <w:sz w:val="28"/>
                <w:szCs w:val="28"/>
              </w:rPr>
              <w:t>.</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Срок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w:t>
            </w:r>
            <w:r w:rsidRPr="00355CF1">
              <w:rPr>
                <w:rFonts w:ascii="Times New Roman" w:hAnsi="Times New Roman" w:cs="Times New Roman"/>
                <w:sz w:val="28"/>
                <w:szCs w:val="28"/>
              </w:rPr>
              <w:lastRenderedPageBreak/>
              <w:t>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Pr="00355CF1"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sidRPr="00355CF1">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Pr="00355CF1"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sidRPr="00355CF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Pr="00355CF1" w:rsidRDefault="0045280E">
            <w:pPr>
              <w:pStyle w:val="3"/>
              <w:numPr>
                <w:ilvl w:val="0"/>
                <w:numId w:val="0"/>
              </w:numPr>
              <w:tabs>
                <w:tab w:val="left" w:pos="708"/>
              </w:tabs>
              <w:spacing w:line="276" w:lineRule="auto"/>
              <w:ind w:firstLine="258"/>
              <w:rPr>
                <w:sz w:val="28"/>
                <w:szCs w:val="28"/>
              </w:rPr>
            </w:pPr>
            <w:r w:rsidRPr="00355CF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Pr="00355CF1" w:rsidRDefault="0045280E">
            <w:pPr>
              <w:pStyle w:val="3"/>
              <w:numPr>
                <w:ilvl w:val="0"/>
                <w:numId w:val="0"/>
              </w:numPr>
              <w:tabs>
                <w:tab w:val="left" w:pos="708"/>
              </w:tabs>
              <w:spacing w:line="276" w:lineRule="auto"/>
              <w:ind w:firstLine="258"/>
              <w:rPr>
                <w:i/>
                <w:sz w:val="28"/>
                <w:szCs w:val="28"/>
              </w:rPr>
            </w:pPr>
            <w:r w:rsidRPr="00355CF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w:t>
            </w:r>
            <w:r w:rsidRPr="00355CF1">
              <w:rPr>
                <w:sz w:val="28"/>
                <w:szCs w:val="28"/>
              </w:rPr>
              <w:lastRenderedPageBreak/>
              <w:t xml:space="preserve">контракта на тех же условиях и в том же размере </w:t>
            </w:r>
          </w:p>
        </w:tc>
      </w:tr>
      <w:tr w:rsidR="0045280E" w:rsidRPr="00355CF1"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3"/>
              <w:numPr>
                <w:ilvl w:val="0"/>
                <w:numId w:val="0"/>
              </w:numPr>
              <w:tabs>
                <w:tab w:val="left" w:pos="708"/>
              </w:tabs>
              <w:spacing w:line="276" w:lineRule="auto"/>
              <w:ind w:firstLine="258"/>
              <w:rPr>
                <w:b/>
                <w:sz w:val="28"/>
                <w:szCs w:val="28"/>
              </w:rPr>
            </w:pPr>
            <w:r w:rsidRPr="00355CF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RPr="00355CF1"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pStyle w:val="ConsPlusNormal"/>
              <w:widowControl/>
              <w:spacing w:line="276" w:lineRule="auto"/>
              <w:ind w:firstLine="0"/>
              <w:rPr>
                <w:rFonts w:ascii="Times New Roman" w:hAnsi="Times New Roman" w:cs="Times New Roman"/>
                <w:sz w:val="28"/>
                <w:szCs w:val="28"/>
              </w:rPr>
            </w:pPr>
            <w:r w:rsidRPr="00355CF1">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355CF1" w:rsidRDefault="0045280E">
            <w:pPr>
              <w:spacing w:after="0" w:line="240" w:lineRule="auto"/>
              <w:ind w:firstLine="258"/>
              <w:jc w:val="both"/>
              <w:rPr>
                <w:rFonts w:ascii="Times New Roman" w:hAnsi="Times New Roman" w:cs="Times New Roman"/>
                <w:sz w:val="28"/>
                <w:szCs w:val="28"/>
              </w:rPr>
            </w:pPr>
            <w:r w:rsidRPr="00355CF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40302810000005000009 В РКЦ г. Пермь</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tc>
                <w:tcPr>
                  <w:tcW w:w="1736"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r w:rsidR="0045280E" w:rsidRPr="00355CF1">
              <w:trPr>
                <w:trHeight w:val="1006"/>
              </w:trPr>
              <w:tc>
                <w:tcPr>
                  <w:tcW w:w="1736" w:type="dxa"/>
                </w:tcPr>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Назначение платежа</w:t>
                  </w:r>
                </w:p>
                <w:p w:rsidR="0045280E" w:rsidRPr="00355CF1" w:rsidRDefault="0045280E">
                  <w:pPr>
                    <w:spacing w:after="0" w:line="240" w:lineRule="auto"/>
                    <w:jc w:val="both"/>
                    <w:rPr>
                      <w:rFonts w:ascii="Times New Roman" w:hAnsi="Times New Roman" w:cs="Times New Roman"/>
                      <w:sz w:val="28"/>
                      <w:szCs w:val="28"/>
                    </w:rPr>
                  </w:pPr>
                </w:p>
              </w:tc>
              <w:tc>
                <w:tcPr>
                  <w:tcW w:w="5092"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rsidRPr="00355CF1">
              <w:trPr>
                <w:trHeight w:val="1843"/>
              </w:trPr>
              <w:tc>
                <w:tcPr>
                  <w:tcW w:w="6828" w:type="dxa"/>
                  <w:gridSpan w:val="2"/>
                  <w:tcBorders>
                    <w:top w:val="nil"/>
                    <w:left w:val="nil"/>
                    <w:bottom w:val="single" w:sz="4" w:space="0" w:color="auto"/>
                    <w:right w:val="nil"/>
                  </w:tcBorders>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Pr="00355CF1" w:rsidRDefault="0045280E">
                  <w:pPr>
                    <w:pStyle w:val="a3"/>
                    <w:spacing w:line="276" w:lineRule="auto"/>
                    <w:rPr>
                      <w:sz w:val="28"/>
                      <w:szCs w:val="28"/>
                    </w:rPr>
                  </w:pPr>
                  <w:r w:rsidRPr="00355CF1">
                    <w:rPr>
                      <w:sz w:val="28"/>
                      <w:szCs w:val="28"/>
                    </w:rPr>
                    <w:t xml:space="preserve">В качестве подтверждения внесения обеспечения заказчику представляется платежное поручение с </w:t>
                  </w:r>
                  <w:r w:rsidRPr="00355CF1">
                    <w:rPr>
                      <w:sz w:val="28"/>
                      <w:szCs w:val="28"/>
                    </w:rPr>
                    <w:lastRenderedPageBreak/>
                    <w:t>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Pr="00355CF1" w:rsidRDefault="0045280E">
                  <w:pPr>
                    <w:spacing w:after="0" w:line="240" w:lineRule="auto"/>
                    <w:jc w:val="both"/>
                    <w:rPr>
                      <w:rFonts w:ascii="Times New Roman" w:hAnsi="Times New Roman" w:cs="Times New Roman"/>
                      <w:b/>
                      <w:color w:val="000000"/>
                      <w:sz w:val="28"/>
                      <w:szCs w:val="28"/>
                    </w:rPr>
                  </w:pPr>
                  <w:r w:rsidRPr="00355CF1">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Pr="00355CF1" w:rsidRDefault="0045280E">
            <w:pPr>
              <w:pStyle w:val="a3"/>
              <w:spacing w:line="276" w:lineRule="auto"/>
              <w:rPr>
                <w:color w:val="FFFF00"/>
                <w:sz w:val="28"/>
                <w:szCs w:val="28"/>
                <w:highlight w:val="yellow"/>
              </w:rPr>
            </w:pPr>
          </w:p>
        </w:tc>
      </w:tr>
    </w:tbl>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p>
    <w:p w:rsidR="00FC3CFE" w:rsidRPr="00355CF1" w:rsidRDefault="00FC3CFE" w:rsidP="0045280E">
      <w:pPr>
        <w:spacing w:after="0" w:line="240" w:lineRule="auto"/>
        <w:jc w:val="right"/>
        <w:rPr>
          <w:rFonts w:ascii="Times New Roman" w:hAnsi="Times New Roman" w:cs="Times New Roman"/>
          <w:sz w:val="28"/>
          <w:szCs w:val="28"/>
        </w:rPr>
      </w:pPr>
    </w:p>
    <w:p w:rsidR="00FC3CFE" w:rsidRDefault="00FC3CFE"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Default="00DF4DE7" w:rsidP="0045280E">
      <w:pPr>
        <w:spacing w:after="0" w:line="240" w:lineRule="auto"/>
        <w:jc w:val="right"/>
        <w:rPr>
          <w:rFonts w:ascii="Times New Roman" w:hAnsi="Times New Roman" w:cs="Times New Roman"/>
          <w:sz w:val="28"/>
          <w:szCs w:val="28"/>
        </w:rPr>
      </w:pPr>
    </w:p>
    <w:p w:rsidR="00DF4DE7" w:rsidRPr="00355CF1" w:rsidRDefault="00DF4DE7"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lastRenderedPageBreak/>
        <w:t>Приложение № 1</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p>
    <w:p w:rsidR="0045280E" w:rsidRPr="00355CF1" w:rsidRDefault="0045280E" w:rsidP="0045280E">
      <w:pPr>
        <w:spacing w:after="0" w:line="240" w:lineRule="auto"/>
        <w:rPr>
          <w:rFonts w:ascii="Times New Roman" w:hAnsi="Times New Roman" w:cs="Times New Roman"/>
          <w:b/>
          <w:sz w:val="28"/>
          <w:szCs w:val="28"/>
        </w:rPr>
      </w:pPr>
    </w:p>
    <w:p w:rsidR="0045280E" w:rsidRPr="00355CF1" w:rsidRDefault="0045280E" w:rsidP="00816D3C">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E822C0" w:rsidRDefault="0045280E" w:rsidP="00816D3C">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00E822C0" w:rsidRPr="00E822C0">
        <w:rPr>
          <w:rFonts w:ascii="Times New Roman" w:hAnsi="Times New Roman" w:cs="Times New Roman"/>
          <w:b/>
          <w:sz w:val="28"/>
          <w:szCs w:val="28"/>
        </w:rPr>
        <w:t xml:space="preserve">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w:t>
      </w:r>
    </w:p>
    <w:p w:rsidR="007D25F2" w:rsidRDefault="00E822C0" w:rsidP="00816D3C">
      <w:pPr>
        <w:spacing w:after="0" w:line="240" w:lineRule="auto"/>
        <w:jc w:val="center"/>
        <w:outlineLvl w:val="0"/>
        <w:rPr>
          <w:rFonts w:ascii="Times New Roman" w:hAnsi="Times New Roman" w:cs="Times New Roman"/>
          <w:b/>
          <w:sz w:val="28"/>
          <w:szCs w:val="28"/>
        </w:rPr>
      </w:pPr>
      <w:r w:rsidRPr="00E822C0">
        <w:rPr>
          <w:rFonts w:ascii="Times New Roman" w:hAnsi="Times New Roman" w:cs="Times New Roman"/>
          <w:b/>
          <w:sz w:val="28"/>
          <w:szCs w:val="28"/>
        </w:rPr>
        <w:t>(п. 31.4.2.)</w:t>
      </w:r>
    </w:p>
    <w:p w:rsidR="00354D8F" w:rsidRPr="007D25F2" w:rsidRDefault="00354D8F" w:rsidP="00816D3C">
      <w:pPr>
        <w:spacing w:after="0" w:line="240" w:lineRule="auto"/>
        <w:jc w:val="center"/>
        <w:outlineLvl w:val="0"/>
        <w:rPr>
          <w:rFonts w:ascii="Times New Roman" w:hAnsi="Times New Roman" w:cs="Times New Roman"/>
          <w:b/>
          <w:sz w:val="28"/>
          <w:szCs w:val="28"/>
        </w:rPr>
      </w:pPr>
    </w:p>
    <w:p w:rsidR="00816D3C" w:rsidRPr="007D25F2" w:rsidRDefault="00EE7784" w:rsidP="00EE7784">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sidR="007D25F2">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sidR="00354D8F">
        <w:rPr>
          <w:rFonts w:ascii="Times New Roman" w:hAnsi="Times New Roman" w:cs="Times New Roman"/>
          <w:sz w:val="28"/>
          <w:szCs w:val="28"/>
        </w:rPr>
        <w:t>05</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8A5FE2" w:rsidRPr="008A5FE2" w:rsidRDefault="008A5FE2" w:rsidP="008A5FE2">
      <w:pPr>
        <w:spacing w:line="360" w:lineRule="auto"/>
        <w:jc w:val="both"/>
        <w:rPr>
          <w:rFonts w:ascii="Times New Roman" w:hAnsi="Times New Roman" w:cs="Times New Roman"/>
          <w:b/>
          <w:sz w:val="28"/>
          <w:szCs w:val="28"/>
        </w:rPr>
      </w:pPr>
      <w:r w:rsidRPr="008A5FE2">
        <w:rPr>
          <w:rFonts w:ascii="Times New Roman" w:hAnsi="Times New Roman" w:cs="Times New Roman"/>
          <w:b/>
          <w:sz w:val="28"/>
          <w:szCs w:val="28"/>
        </w:rPr>
        <w:t>1.</w:t>
      </w:r>
      <w:r>
        <w:rPr>
          <w:rFonts w:ascii="Times New Roman" w:hAnsi="Times New Roman" w:cs="Times New Roman"/>
          <w:b/>
          <w:sz w:val="28"/>
          <w:szCs w:val="28"/>
        </w:rPr>
        <w:t xml:space="preserve"> </w:t>
      </w:r>
      <w:r w:rsidRPr="008A5FE2">
        <w:rPr>
          <w:rFonts w:ascii="Times New Roman" w:hAnsi="Times New Roman" w:cs="Times New Roman"/>
          <w:b/>
          <w:sz w:val="28"/>
          <w:szCs w:val="28"/>
        </w:rPr>
        <w:t xml:space="preserve">Организация и  проведение мероприятия в рамках празднования  Дня пожилых  людей </w:t>
      </w:r>
      <w:r w:rsidRPr="008A5FE2">
        <w:rPr>
          <w:rFonts w:ascii="Times New Roman" w:hAnsi="Times New Roman" w:cs="Times New Roman"/>
          <w:b/>
          <w:bCs/>
          <w:sz w:val="28"/>
          <w:szCs w:val="28"/>
        </w:rPr>
        <w:t xml:space="preserve">в </w:t>
      </w:r>
      <w:r w:rsidRPr="008A5FE2">
        <w:rPr>
          <w:rFonts w:ascii="Times New Roman" w:hAnsi="Times New Roman" w:cs="Times New Roman"/>
          <w:b/>
          <w:sz w:val="28"/>
          <w:szCs w:val="28"/>
        </w:rPr>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2013год (п. 31.4.3) . </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w:t>
      </w:r>
      <w:r w:rsidR="00695902">
        <w:rPr>
          <w:rFonts w:ascii="Times New Roman" w:hAnsi="Times New Roman" w:cs="Times New Roman"/>
          <w:sz w:val="28"/>
          <w:szCs w:val="28"/>
        </w:rPr>
        <w:t xml:space="preserve"> </w:t>
      </w:r>
      <w:r w:rsidRPr="008A5FE2">
        <w:rPr>
          <w:rFonts w:ascii="Times New Roman" w:hAnsi="Times New Roman" w:cs="Times New Roman"/>
          <w:sz w:val="28"/>
          <w:szCs w:val="28"/>
        </w:rPr>
        <w:t>Организация и  проведение мероприятия в рамках празднования  Дня пожилых  людей в период с</w:t>
      </w:r>
      <w:r>
        <w:rPr>
          <w:rFonts w:ascii="Times New Roman" w:hAnsi="Times New Roman" w:cs="Times New Roman"/>
          <w:sz w:val="28"/>
          <w:szCs w:val="28"/>
        </w:rPr>
        <w:t xml:space="preserve"> </w:t>
      </w:r>
      <w:r w:rsidRPr="008A5FE2">
        <w:rPr>
          <w:rFonts w:ascii="Times New Roman" w:hAnsi="Times New Roman" w:cs="Times New Roman"/>
          <w:sz w:val="28"/>
          <w:szCs w:val="28"/>
        </w:rPr>
        <w:t>момента заключения контракта по 07 октября   2013</w:t>
      </w:r>
      <w:r>
        <w:rPr>
          <w:rFonts w:ascii="Times New Roman" w:hAnsi="Times New Roman" w:cs="Times New Roman"/>
          <w:sz w:val="28"/>
          <w:szCs w:val="28"/>
        </w:rPr>
        <w:t xml:space="preserve"> года.</w:t>
      </w:r>
      <w:r w:rsidRPr="008A5FE2">
        <w:rPr>
          <w:rFonts w:ascii="Times New Roman" w:hAnsi="Times New Roman" w:cs="Times New Roman"/>
          <w:sz w:val="28"/>
          <w:szCs w:val="28"/>
        </w:rPr>
        <w:t xml:space="preserve"> </w:t>
      </w:r>
    </w:p>
    <w:p w:rsidR="008A5FE2" w:rsidRPr="008A5FE2" w:rsidRDefault="008A5FE2" w:rsidP="008A5FE2">
      <w:pPr>
        <w:pStyle w:val="Style9"/>
        <w:widowControl/>
        <w:tabs>
          <w:tab w:val="left" w:pos="394"/>
        </w:tabs>
        <w:spacing w:line="360" w:lineRule="auto"/>
        <w:jc w:val="both"/>
        <w:rPr>
          <w:rStyle w:val="FontStyle14"/>
          <w:rFonts w:eastAsia="Calibri"/>
          <w:sz w:val="28"/>
          <w:szCs w:val="28"/>
        </w:rPr>
      </w:pPr>
      <w:r w:rsidRPr="008A5FE2">
        <w:rPr>
          <w:sz w:val="28"/>
          <w:szCs w:val="28"/>
        </w:rPr>
        <w:lastRenderedPageBreak/>
        <w:t>1.2.</w:t>
      </w:r>
      <w:r w:rsidR="00695902">
        <w:rPr>
          <w:sz w:val="28"/>
          <w:szCs w:val="28"/>
        </w:rPr>
        <w:t xml:space="preserve"> </w:t>
      </w:r>
      <w:r w:rsidRPr="008A5FE2">
        <w:rPr>
          <w:sz w:val="28"/>
          <w:szCs w:val="28"/>
        </w:rPr>
        <w:t>Организация и  проведение мероприятия в рамках празднования  Дня пожилых  людей по адресу: ул. Сибирска</w:t>
      </w:r>
      <w:r w:rsidR="003348C0">
        <w:rPr>
          <w:sz w:val="28"/>
          <w:szCs w:val="28"/>
        </w:rPr>
        <w:t>я</w:t>
      </w:r>
      <w:r w:rsidRPr="008A5FE2">
        <w:rPr>
          <w:sz w:val="28"/>
          <w:szCs w:val="28"/>
        </w:rPr>
        <w:t>,</w:t>
      </w:r>
      <w:r w:rsidR="003348C0">
        <w:rPr>
          <w:sz w:val="28"/>
          <w:szCs w:val="28"/>
        </w:rPr>
        <w:t xml:space="preserve"> </w:t>
      </w:r>
      <w:r w:rsidRPr="008A5FE2">
        <w:rPr>
          <w:sz w:val="28"/>
          <w:szCs w:val="28"/>
        </w:rPr>
        <w:t>59, ГФУК «Дом офицеров Пермского гарнизона».</w:t>
      </w:r>
    </w:p>
    <w:p w:rsidR="00AA6541" w:rsidRDefault="008A5FE2" w:rsidP="008A5FE2">
      <w:pPr>
        <w:pStyle w:val="Style9"/>
        <w:widowControl/>
        <w:tabs>
          <w:tab w:val="left" w:pos="394"/>
        </w:tabs>
        <w:spacing w:line="360" w:lineRule="auto"/>
        <w:contextualSpacing/>
        <w:jc w:val="both"/>
        <w:rPr>
          <w:rStyle w:val="FontStyle14"/>
          <w:rFonts w:eastAsia="Calibri"/>
          <w:sz w:val="28"/>
          <w:szCs w:val="28"/>
        </w:rPr>
      </w:pPr>
      <w:r w:rsidRPr="008A5FE2">
        <w:rPr>
          <w:rStyle w:val="FontStyle14"/>
          <w:rFonts w:eastAsia="Calibri"/>
          <w:sz w:val="28"/>
          <w:szCs w:val="28"/>
        </w:rPr>
        <w:t>1.3.</w:t>
      </w:r>
      <w:r w:rsidR="00AA6541">
        <w:rPr>
          <w:rStyle w:val="FontStyle14"/>
          <w:rFonts w:eastAsia="Calibri"/>
          <w:sz w:val="28"/>
          <w:szCs w:val="28"/>
        </w:rPr>
        <w:t xml:space="preserve"> </w:t>
      </w:r>
      <w:r w:rsidRPr="008A5FE2">
        <w:rPr>
          <w:rStyle w:val="FontStyle14"/>
          <w:rFonts w:eastAsia="Calibri"/>
          <w:sz w:val="28"/>
          <w:szCs w:val="28"/>
        </w:rPr>
        <w:t xml:space="preserve">Обеспечение проведения  в </w:t>
      </w:r>
      <w:r w:rsidRPr="008A5FE2">
        <w:rPr>
          <w:sz w:val="28"/>
          <w:szCs w:val="28"/>
        </w:rPr>
        <w:t>мероприятии, в рамках празднования  Дня пожилых людей,</w:t>
      </w:r>
      <w:r w:rsidRPr="008A5FE2">
        <w:rPr>
          <w:rStyle w:val="FontStyle14"/>
          <w:rFonts w:eastAsia="Calibri"/>
          <w:sz w:val="28"/>
          <w:szCs w:val="28"/>
        </w:rPr>
        <w:t xml:space="preserve">  концертной тематической пр</w:t>
      </w:r>
      <w:r w:rsidR="00AA6541">
        <w:rPr>
          <w:rStyle w:val="FontStyle14"/>
          <w:rFonts w:eastAsia="Calibri"/>
          <w:sz w:val="28"/>
          <w:szCs w:val="28"/>
        </w:rPr>
        <w:t>о</w:t>
      </w:r>
      <w:r w:rsidRPr="008A5FE2">
        <w:rPr>
          <w:rStyle w:val="FontStyle14"/>
          <w:rFonts w:eastAsia="Calibri"/>
          <w:sz w:val="28"/>
          <w:szCs w:val="28"/>
        </w:rPr>
        <w:t>граммы ( продолжительностью не менее 1,5 часа) и танцев</w:t>
      </w:r>
      <w:r w:rsidR="00AA6541">
        <w:rPr>
          <w:rStyle w:val="FontStyle14"/>
          <w:rFonts w:eastAsia="Calibri"/>
          <w:sz w:val="28"/>
          <w:szCs w:val="28"/>
        </w:rPr>
        <w:t>ально-развлекательной программы (</w:t>
      </w:r>
      <w:r w:rsidRPr="008A5FE2">
        <w:rPr>
          <w:rStyle w:val="FontStyle14"/>
          <w:rFonts w:eastAsia="Calibri"/>
          <w:sz w:val="28"/>
          <w:szCs w:val="28"/>
        </w:rPr>
        <w:t>продолжительностью не менее 1 часа)</w:t>
      </w:r>
      <w:r w:rsidR="00AA6541">
        <w:rPr>
          <w:rStyle w:val="FontStyle14"/>
          <w:rFonts w:eastAsia="Calibri"/>
          <w:sz w:val="28"/>
          <w:szCs w:val="28"/>
        </w:rPr>
        <w:t>.</w:t>
      </w:r>
      <w:r w:rsidRPr="008A5FE2">
        <w:rPr>
          <w:rStyle w:val="FontStyle14"/>
          <w:rFonts w:eastAsia="Calibri"/>
          <w:sz w:val="28"/>
          <w:szCs w:val="28"/>
        </w:rPr>
        <w:t xml:space="preserve">  </w:t>
      </w:r>
    </w:p>
    <w:p w:rsidR="008A5FE2" w:rsidRPr="008A5FE2" w:rsidRDefault="008A5FE2" w:rsidP="008A5FE2">
      <w:pPr>
        <w:pStyle w:val="Style9"/>
        <w:widowControl/>
        <w:tabs>
          <w:tab w:val="left" w:pos="394"/>
        </w:tabs>
        <w:spacing w:line="360" w:lineRule="auto"/>
        <w:contextualSpacing/>
        <w:jc w:val="both"/>
        <w:rPr>
          <w:rStyle w:val="FontStyle14"/>
          <w:rFonts w:eastAsia="Calibri"/>
          <w:sz w:val="28"/>
          <w:szCs w:val="28"/>
        </w:rPr>
      </w:pPr>
      <w:r w:rsidRPr="008A5FE2">
        <w:rPr>
          <w:rStyle w:val="FontStyle14"/>
          <w:rFonts w:eastAsia="Calibri"/>
          <w:sz w:val="28"/>
          <w:szCs w:val="28"/>
        </w:rPr>
        <w:t>1.4.</w:t>
      </w:r>
      <w:r w:rsidR="00AA6541">
        <w:rPr>
          <w:rStyle w:val="FontStyle14"/>
          <w:rFonts w:eastAsia="Calibri"/>
          <w:sz w:val="28"/>
          <w:szCs w:val="28"/>
        </w:rPr>
        <w:t xml:space="preserve"> </w:t>
      </w:r>
      <w:r w:rsidRPr="008A5FE2">
        <w:rPr>
          <w:rStyle w:val="FontStyle14"/>
          <w:rFonts w:eastAsia="Calibri"/>
          <w:sz w:val="28"/>
          <w:szCs w:val="28"/>
        </w:rPr>
        <w:t xml:space="preserve">Обеспечение  участия в   концертной тематической программе не менее   2 разножанровых  творческих коллективов </w:t>
      </w:r>
      <w:r w:rsidRPr="008A5FE2">
        <w:rPr>
          <w:sz w:val="28"/>
          <w:szCs w:val="28"/>
        </w:rPr>
        <w:t>(в том числе ансамбля песни в количестве не менее</w:t>
      </w:r>
      <w:r w:rsidR="00485861">
        <w:rPr>
          <w:sz w:val="28"/>
          <w:szCs w:val="28"/>
        </w:rPr>
        <w:t xml:space="preserve"> </w:t>
      </w:r>
      <w:r w:rsidRPr="008A5FE2">
        <w:rPr>
          <w:sz w:val="28"/>
          <w:szCs w:val="28"/>
        </w:rPr>
        <w:t>25 исполнителей, танцевального коллектива в количестве не мене</w:t>
      </w:r>
      <w:r w:rsidR="00431D82">
        <w:rPr>
          <w:sz w:val="28"/>
          <w:szCs w:val="28"/>
        </w:rPr>
        <w:t>е 5 исполнителей), не менее 5 солистов</w:t>
      </w:r>
      <w:r w:rsidRPr="008A5FE2">
        <w:rPr>
          <w:sz w:val="28"/>
          <w:szCs w:val="28"/>
        </w:rPr>
        <w:t>.</w:t>
      </w:r>
      <w:r w:rsidR="00431D82">
        <w:rPr>
          <w:sz w:val="28"/>
          <w:szCs w:val="28"/>
        </w:rPr>
        <w:t xml:space="preserve"> </w:t>
      </w:r>
      <w:r w:rsidRPr="008A5FE2">
        <w:rPr>
          <w:sz w:val="28"/>
          <w:szCs w:val="28"/>
        </w:rPr>
        <w:t>В программе</w:t>
      </w:r>
      <w:r w:rsidRPr="008A5FE2">
        <w:rPr>
          <w:rStyle w:val="FontStyle14"/>
          <w:rFonts w:eastAsia="Calibri"/>
          <w:sz w:val="28"/>
          <w:szCs w:val="28"/>
        </w:rPr>
        <w:t xml:space="preserve"> концертной тематической пр</w:t>
      </w:r>
      <w:r w:rsidR="00431D82">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необходимо предусмотреть исполнение  народных, академических песен и  танцев, музыкальных ретро-композиций. </w:t>
      </w:r>
      <w:r w:rsidRPr="008A5FE2">
        <w:rPr>
          <w:rStyle w:val="FontStyle14"/>
          <w:rFonts w:eastAsia="Calibri"/>
          <w:sz w:val="28"/>
          <w:szCs w:val="28"/>
        </w:rPr>
        <w:t>Обеспечение  участия в</w:t>
      </w:r>
      <w:r w:rsidRPr="008A5FE2">
        <w:rPr>
          <w:sz w:val="28"/>
          <w:szCs w:val="28"/>
        </w:rPr>
        <w:t xml:space="preserve"> программе </w:t>
      </w:r>
      <w:r w:rsidRPr="008A5FE2">
        <w:rPr>
          <w:rStyle w:val="FontStyle14"/>
          <w:rFonts w:eastAsia="Calibri"/>
          <w:sz w:val="28"/>
          <w:szCs w:val="28"/>
        </w:rPr>
        <w:t>танцевально-развлекательной пр</w:t>
      </w:r>
      <w:r w:rsidR="008F5E16">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не менее одного творческого коллектива (в т. ч. духового оркестра в количестве не менее 6  исполнителей</w:t>
      </w:r>
      <w:r w:rsidR="008F5E16">
        <w:rPr>
          <w:sz w:val="28"/>
          <w:szCs w:val="28"/>
        </w:rPr>
        <w:t>)</w:t>
      </w:r>
      <w:r w:rsidRPr="008A5FE2">
        <w:rPr>
          <w:sz w:val="28"/>
          <w:szCs w:val="28"/>
        </w:rPr>
        <w:t>. В программе необходимо предусмотреть исполнение</w:t>
      </w:r>
      <w:r w:rsidRPr="008A5FE2">
        <w:rPr>
          <w:color w:val="000000"/>
          <w:sz w:val="28"/>
          <w:szCs w:val="28"/>
        </w:rPr>
        <w:t xml:space="preserve"> русской  и зарубежной  </w:t>
      </w:r>
      <w:r w:rsidRPr="008A5FE2">
        <w:rPr>
          <w:bCs/>
          <w:color w:val="000000"/>
          <w:sz w:val="28"/>
          <w:szCs w:val="28"/>
        </w:rPr>
        <w:t>духовой</w:t>
      </w:r>
      <w:r w:rsidRPr="008A5FE2">
        <w:rPr>
          <w:color w:val="000000"/>
          <w:sz w:val="28"/>
          <w:szCs w:val="28"/>
        </w:rPr>
        <w:t xml:space="preserve"> музыки,</w:t>
      </w:r>
      <w:r w:rsidRPr="008A5FE2">
        <w:rPr>
          <w:sz w:val="28"/>
          <w:szCs w:val="28"/>
        </w:rPr>
        <w:t xml:space="preserve">  музыкальных ретро-композиций. </w:t>
      </w:r>
    </w:p>
    <w:p w:rsidR="008A5FE2" w:rsidRPr="008A5FE2" w:rsidRDefault="008A5FE2" w:rsidP="008A5FE2">
      <w:pPr>
        <w:pStyle w:val="Style9"/>
        <w:widowControl/>
        <w:tabs>
          <w:tab w:val="left" w:pos="394"/>
        </w:tabs>
        <w:spacing w:line="360" w:lineRule="auto"/>
        <w:contextualSpacing/>
        <w:jc w:val="both"/>
        <w:rPr>
          <w:sz w:val="28"/>
          <w:szCs w:val="28"/>
        </w:rPr>
      </w:pPr>
      <w:r w:rsidRPr="008A5FE2">
        <w:rPr>
          <w:rStyle w:val="FontStyle14"/>
          <w:rFonts w:eastAsia="Calibri"/>
          <w:sz w:val="28"/>
          <w:szCs w:val="28"/>
        </w:rPr>
        <w:t xml:space="preserve">Предоставление программ </w:t>
      </w:r>
      <w:r w:rsidRPr="008A5FE2">
        <w:rPr>
          <w:sz w:val="28"/>
          <w:szCs w:val="28"/>
        </w:rPr>
        <w:t>праздничных мероприятий, в рамках празднования  Дня пожилых людей, на момент заключения контракта.</w:t>
      </w:r>
    </w:p>
    <w:p w:rsidR="008A5FE2" w:rsidRPr="008A5FE2" w:rsidRDefault="008A5FE2" w:rsidP="008A5FE2">
      <w:pPr>
        <w:pStyle w:val="Style9"/>
        <w:widowControl/>
        <w:tabs>
          <w:tab w:val="left" w:pos="394"/>
        </w:tabs>
        <w:spacing w:line="360" w:lineRule="auto"/>
        <w:contextualSpacing/>
        <w:jc w:val="both"/>
        <w:rPr>
          <w:rStyle w:val="FontStyle14"/>
          <w:rFonts w:eastAsia="Calibri"/>
          <w:sz w:val="28"/>
          <w:szCs w:val="28"/>
        </w:rPr>
      </w:pPr>
      <w:r w:rsidRPr="008A5FE2">
        <w:rPr>
          <w:sz w:val="28"/>
          <w:szCs w:val="28"/>
        </w:rPr>
        <w:t>Согласование репертуара творческих коллективов, предоставление фото и видеоматериалов концертной деятельности коллективов, подтверждающие творческий потенциал коллективов. Согласование</w:t>
      </w:r>
      <w:r w:rsidRPr="008A5FE2">
        <w:rPr>
          <w:rStyle w:val="FontStyle14"/>
          <w:rFonts w:eastAsia="Calibri"/>
          <w:sz w:val="28"/>
          <w:szCs w:val="28"/>
        </w:rPr>
        <w:t xml:space="preserve"> репертуара</w:t>
      </w:r>
      <w:r w:rsidRPr="008A5FE2">
        <w:rPr>
          <w:sz w:val="28"/>
          <w:szCs w:val="28"/>
        </w:rPr>
        <w:t xml:space="preserve"> и каждого номера концертной пр</w:t>
      </w:r>
      <w:r w:rsidR="007038E4">
        <w:rPr>
          <w:sz w:val="28"/>
          <w:szCs w:val="28"/>
        </w:rPr>
        <w:t>о</w:t>
      </w:r>
      <w:r w:rsidRPr="008A5FE2">
        <w:rPr>
          <w:sz w:val="28"/>
          <w:szCs w:val="28"/>
        </w:rPr>
        <w:t>граммы</w:t>
      </w:r>
      <w:r w:rsidRPr="008A5FE2">
        <w:rPr>
          <w:rStyle w:val="FontStyle14"/>
          <w:rFonts w:eastAsia="Calibri"/>
          <w:sz w:val="28"/>
          <w:szCs w:val="28"/>
        </w:rPr>
        <w:t>, планируемого в концертных тематических программах, с  заказчиком.</w:t>
      </w:r>
    </w:p>
    <w:p w:rsidR="008A5FE2" w:rsidRPr="008A5FE2" w:rsidRDefault="008A5FE2" w:rsidP="008A5FE2">
      <w:pPr>
        <w:pStyle w:val="Style9"/>
        <w:widowControl/>
        <w:tabs>
          <w:tab w:val="left" w:pos="394"/>
        </w:tabs>
        <w:spacing w:line="360" w:lineRule="auto"/>
        <w:contextualSpacing/>
        <w:jc w:val="both"/>
        <w:rPr>
          <w:sz w:val="28"/>
          <w:szCs w:val="28"/>
        </w:rPr>
      </w:pPr>
      <w:r w:rsidRPr="008A5FE2">
        <w:rPr>
          <w:rStyle w:val="FontStyle14"/>
          <w:rFonts w:eastAsia="Calibri"/>
          <w:sz w:val="28"/>
          <w:szCs w:val="28"/>
        </w:rPr>
        <w:lastRenderedPageBreak/>
        <w:t>1.5. Наличие сценических костюмов у участников каждого творческого коллектива и сольных исполнителей. П</w:t>
      </w:r>
      <w:r w:rsidRPr="008A5FE2">
        <w:rPr>
          <w:sz w:val="28"/>
          <w:szCs w:val="28"/>
        </w:rPr>
        <w:t>редоставление фото и видеоматериалов сценических костюмов исполнителей</w:t>
      </w:r>
      <w:r w:rsidR="009A070B">
        <w:rPr>
          <w:sz w:val="28"/>
          <w:szCs w:val="28"/>
        </w:rPr>
        <w:t xml:space="preserve"> и согласование их с заказчиком</w:t>
      </w:r>
      <w:r w:rsidRPr="008A5FE2">
        <w:rPr>
          <w:sz w:val="28"/>
          <w:szCs w:val="28"/>
        </w:rPr>
        <w:t xml:space="preserve">. </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1.6.</w:t>
      </w:r>
      <w:r w:rsidR="009A070B">
        <w:rPr>
          <w:rFonts w:ascii="Times New Roman" w:hAnsi="Times New Roman" w:cs="Times New Roman"/>
          <w:sz w:val="28"/>
          <w:szCs w:val="28"/>
        </w:rPr>
        <w:t xml:space="preserve"> </w:t>
      </w:r>
      <w:r w:rsidRPr="008A5FE2">
        <w:rPr>
          <w:rFonts w:ascii="Times New Roman" w:hAnsi="Times New Roman" w:cs="Times New Roman"/>
          <w:sz w:val="28"/>
          <w:szCs w:val="28"/>
        </w:rPr>
        <w:t xml:space="preserve">Предоставление технического оснащения и полных  комплектов звукового оборудования в период проведения  </w:t>
      </w:r>
      <w:r w:rsidRPr="008A5FE2">
        <w:rPr>
          <w:rStyle w:val="FontStyle14"/>
          <w:rFonts w:eastAsia="Calibri"/>
          <w:sz w:val="28"/>
          <w:szCs w:val="28"/>
        </w:rPr>
        <w:t>концертной тематической пр</w:t>
      </w:r>
      <w:r w:rsidR="006C668C">
        <w:rPr>
          <w:rStyle w:val="FontStyle14"/>
          <w:rFonts w:eastAsia="Calibri"/>
          <w:sz w:val="28"/>
          <w:szCs w:val="28"/>
        </w:rPr>
        <w:t>о</w:t>
      </w:r>
      <w:r w:rsidRPr="008A5FE2">
        <w:rPr>
          <w:rStyle w:val="FontStyle14"/>
          <w:rFonts w:eastAsia="Calibri"/>
          <w:sz w:val="28"/>
          <w:szCs w:val="28"/>
        </w:rPr>
        <w:t>граммы и танцевально-развлекательной пр</w:t>
      </w:r>
      <w:r w:rsidR="006C668C">
        <w:rPr>
          <w:rStyle w:val="FontStyle14"/>
          <w:rFonts w:eastAsia="Calibri"/>
          <w:sz w:val="28"/>
          <w:szCs w:val="28"/>
        </w:rPr>
        <w:t>о</w:t>
      </w:r>
      <w:r w:rsidRPr="008A5FE2">
        <w:rPr>
          <w:rStyle w:val="FontStyle14"/>
          <w:rFonts w:eastAsia="Calibri"/>
          <w:sz w:val="28"/>
          <w:szCs w:val="28"/>
        </w:rPr>
        <w:t>граммы.</w:t>
      </w:r>
      <w:r w:rsidR="006C668C">
        <w:rPr>
          <w:rStyle w:val="FontStyle14"/>
          <w:rFonts w:eastAsia="Calibri"/>
          <w:sz w:val="28"/>
          <w:szCs w:val="28"/>
        </w:rPr>
        <w:t xml:space="preserve"> </w:t>
      </w:r>
      <w:r w:rsidR="006C668C">
        <w:rPr>
          <w:rFonts w:ascii="Times New Roman" w:hAnsi="Times New Roman" w:cs="Times New Roman"/>
          <w:sz w:val="28"/>
          <w:szCs w:val="28"/>
        </w:rPr>
        <w:t xml:space="preserve">Трансляция фонограмм </w:t>
      </w:r>
      <w:r w:rsidRPr="008A5FE2">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1.7.</w:t>
      </w:r>
      <w:r w:rsidR="007C3B83">
        <w:rPr>
          <w:rFonts w:ascii="Times New Roman" w:hAnsi="Times New Roman" w:cs="Times New Roman"/>
          <w:sz w:val="28"/>
          <w:szCs w:val="28"/>
        </w:rPr>
        <w:t xml:space="preserve"> </w:t>
      </w:r>
      <w:r w:rsidRPr="008A5FE2">
        <w:rPr>
          <w:rFonts w:ascii="Times New Roman" w:hAnsi="Times New Roman" w:cs="Times New Roman"/>
          <w:sz w:val="28"/>
          <w:szCs w:val="28"/>
        </w:rPr>
        <w:t xml:space="preserve">Обеспечение работы звукооператоров в период проведения праздничного мероприятия, в рамках празднования  Дню пожилых людей. </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xml:space="preserve">1.8. Обеспечение работы не менее двух ведущих в период проведения  праздничных мероприятий, в рамках празднования  Дня пожилых людей. </w:t>
      </w:r>
    </w:p>
    <w:p w:rsidR="008A5FE2" w:rsidRPr="008A5FE2" w:rsidRDefault="008A5FE2" w:rsidP="008A5FE2">
      <w:pPr>
        <w:pStyle w:val="Style9"/>
        <w:widowControl/>
        <w:tabs>
          <w:tab w:val="left" w:pos="394"/>
        </w:tabs>
        <w:spacing w:line="360" w:lineRule="auto"/>
        <w:contextualSpacing/>
        <w:jc w:val="both"/>
        <w:rPr>
          <w:sz w:val="28"/>
          <w:szCs w:val="28"/>
        </w:rPr>
      </w:pPr>
      <w:r w:rsidRPr="008A5FE2">
        <w:rPr>
          <w:sz w:val="28"/>
          <w:szCs w:val="28"/>
        </w:rPr>
        <w:t>1.9. Обеспечение художественного оформления праздничного мероприятия</w:t>
      </w:r>
      <w:r w:rsidRPr="008A5FE2">
        <w:rPr>
          <w:rStyle w:val="FontStyle14"/>
          <w:rFonts w:eastAsia="Calibri"/>
          <w:sz w:val="28"/>
          <w:szCs w:val="28"/>
        </w:rPr>
        <w:t xml:space="preserve"> (в</w:t>
      </w:r>
      <w:r w:rsidR="007C3B83">
        <w:rPr>
          <w:rStyle w:val="FontStyle14"/>
          <w:rFonts w:eastAsia="Calibri"/>
          <w:sz w:val="28"/>
          <w:szCs w:val="28"/>
        </w:rPr>
        <w:t xml:space="preserve"> </w:t>
      </w:r>
      <w:r w:rsidRPr="008A5FE2">
        <w:rPr>
          <w:rStyle w:val="FontStyle14"/>
          <w:rFonts w:eastAsia="Calibri"/>
          <w:sz w:val="28"/>
          <w:szCs w:val="28"/>
        </w:rPr>
        <w:t>т.ч. концертной тематической пр</w:t>
      </w:r>
      <w:r w:rsidR="007C3B83">
        <w:rPr>
          <w:rStyle w:val="FontStyle14"/>
          <w:rFonts w:eastAsia="Calibri"/>
          <w:sz w:val="28"/>
          <w:szCs w:val="28"/>
        </w:rPr>
        <w:t>о</w:t>
      </w:r>
      <w:r w:rsidRPr="008A5FE2">
        <w:rPr>
          <w:rStyle w:val="FontStyle14"/>
          <w:rFonts w:eastAsia="Calibri"/>
          <w:sz w:val="28"/>
          <w:szCs w:val="28"/>
        </w:rPr>
        <w:t>граммы и танцевально-развлекательной пр</w:t>
      </w:r>
      <w:r w:rsidR="00E96235">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формирование сценической зоны и  стульев для зрительской аудитории  на праздничную программу. </w:t>
      </w:r>
    </w:p>
    <w:p w:rsidR="008A5FE2" w:rsidRPr="008A5FE2" w:rsidRDefault="008A5FE2" w:rsidP="008A5FE2">
      <w:pPr>
        <w:pStyle w:val="Style9"/>
        <w:widowControl/>
        <w:tabs>
          <w:tab w:val="left" w:pos="394"/>
        </w:tabs>
        <w:spacing w:line="360" w:lineRule="auto"/>
        <w:contextualSpacing/>
        <w:jc w:val="both"/>
        <w:rPr>
          <w:sz w:val="28"/>
          <w:szCs w:val="28"/>
        </w:rPr>
      </w:pPr>
      <w:r w:rsidRPr="008A5FE2">
        <w:rPr>
          <w:sz w:val="28"/>
          <w:szCs w:val="28"/>
        </w:rPr>
        <w:t xml:space="preserve">1.10. Изготовление  и предоставление пригласительных билетов в  количестве не менее 400 штук (не позднее, чем за 7 дней до начала мероприятия), согласование  макета и текста пригласительных билетов  с заказчиком. </w:t>
      </w:r>
    </w:p>
    <w:p w:rsidR="008A5FE2" w:rsidRPr="008A5FE2" w:rsidRDefault="008A5FE2" w:rsidP="008A5FE2">
      <w:pPr>
        <w:pStyle w:val="af3"/>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1.11.</w:t>
      </w:r>
      <w:r w:rsidR="0094265B">
        <w:rPr>
          <w:rFonts w:ascii="Times New Roman" w:hAnsi="Times New Roman" w:cs="Times New Roman"/>
          <w:sz w:val="28"/>
          <w:szCs w:val="28"/>
        </w:rPr>
        <w:t xml:space="preserve"> </w:t>
      </w:r>
      <w:r w:rsidRPr="008A5FE2">
        <w:rPr>
          <w:rFonts w:ascii="Times New Roman" w:hAnsi="Times New Roman" w:cs="Times New Roman"/>
          <w:sz w:val="28"/>
          <w:szCs w:val="28"/>
        </w:rPr>
        <w:t>Подготовка и проведение  мероприятия, в рамках празднования  Дня пожилых людей, учетом возрастной категории зрителей.</w:t>
      </w:r>
    </w:p>
    <w:p w:rsidR="008A5FE2" w:rsidRPr="008A5FE2" w:rsidRDefault="008A5FE2" w:rsidP="008A5FE2">
      <w:pPr>
        <w:pStyle w:val="Style9"/>
        <w:widowControl/>
        <w:tabs>
          <w:tab w:val="left" w:pos="394"/>
        </w:tabs>
        <w:spacing w:line="360" w:lineRule="auto"/>
        <w:jc w:val="both"/>
        <w:rPr>
          <w:rStyle w:val="FontStyle14"/>
          <w:rFonts w:eastAsia="Calibri"/>
          <w:sz w:val="28"/>
          <w:szCs w:val="28"/>
        </w:rPr>
      </w:pPr>
      <w:r w:rsidRPr="008A5FE2">
        <w:rPr>
          <w:rStyle w:val="FontStyle14"/>
          <w:rFonts w:eastAsia="Calibri"/>
          <w:sz w:val="28"/>
          <w:szCs w:val="28"/>
        </w:rPr>
        <w:t>1.12.</w:t>
      </w:r>
      <w:r w:rsidR="0094265B">
        <w:rPr>
          <w:rStyle w:val="FontStyle14"/>
          <w:rFonts w:eastAsia="Calibri"/>
          <w:sz w:val="28"/>
          <w:szCs w:val="28"/>
        </w:rPr>
        <w:t xml:space="preserve"> </w:t>
      </w:r>
      <w:r w:rsidRPr="008A5FE2">
        <w:rPr>
          <w:rStyle w:val="FontStyle14"/>
          <w:rFonts w:eastAsia="Calibri"/>
          <w:sz w:val="28"/>
          <w:szCs w:val="28"/>
        </w:rPr>
        <w:t xml:space="preserve">Обеспечение массового характера </w:t>
      </w:r>
      <w:r w:rsidRPr="008A5FE2">
        <w:rPr>
          <w:sz w:val="28"/>
          <w:szCs w:val="28"/>
        </w:rPr>
        <w:t>праздничного мероприятия, посвященного Дню пожилых людей</w:t>
      </w:r>
      <w:r w:rsidR="0094265B">
        <w:rPr>
          <w:sz w:val="28"/>
          <w:szCs w:val="28"/>
        </w:rPr>
        <w:t xml:space="preserve"> (</w:t>
      </w:r>
      <w:r w:rsidRPr="008A5FE2">
        <w:rPr>
          <w:sz w:val="28"/>
          <w:szCs w:val="28"/>
        </w:rPr>
        <w:t>не  менее 400 зрителей).</w:t>
      </w:r>
    </w:p>
    <w:p w:rsidR="008A5FE2" w:rsidRPr="008A5FE2" w:rsidRDefault="008A5FE2" w:rsidP="008A5FE2">
      <w:pPr>
        <w:pStyle w:val="Style9"/>
        <w:widowControl/>
        <w:tabs>
          <w:tab w:val="left" w:pos="394"/>
        </w:tabs>
        <w:spacing w:line="360" w:lineRule="auto"/>
        <w:jc w:val="both"/>
        <w:rPr>
          <w:sz w:val="28"/>
          <w:szCs w:val="28"/>
        </w:rPr>
      </w:pPr>
      <w:r w:rsidRPr="008A5FE2">
        <w:rPr>
          <w:rStyle w:val="FontStyle14"/>
          <w:rFonts w:eastAsia="Calibri"/>
          <w:sz w:val="28"/>
          <w:szCs w:val="28"/>
        </w:rPr>
        <w:lastRenderedPageBreak/>
        <w:t xml:space="preserve">1.13. Обеспечение соблюдения санитарных норм  до и после проведения  </w:t>
      </w:r>
      <w:r w:rsidRPr="008A5FE2">
        <w:rPr>
          <w:sz w:val="28"/>
          <w:szCs w:val="28"/>
        </w:rPr>
        <w:t>праздничных мероприятий, в рамках празднования  Дня пожилых людей.</w:t>
      </w:r>
    </w:p>
    <w:p w:rsidR="008A5FE2" w:rsidRPr="008A5FE2" w:rsidRDefault="008A5FE2" w:rsidP="008A5FE2">
      <w:pPr>
        <w:pStyle w:val="Style9"/>
        <w:widowControl/>
        <w:tabs>
          <w:tab w:val="left" w:pos="394"/>
        </w:tabs>
        <w:spacing w:line="360" w:lineRule="auto"/>
        <w:jc w:val="both"/>
        <w:rPr>
          <w:rStyle w:val="FontStyle14"/>
          <w:rFonts w:eastAsia="Calibri"/>
          <w:sz w:val="28"/>
          <w:szCs w:val="28"/>
        </w:rPr>
      </w:pPr>
      <w:r w:rsidRPr="008A5FE2">
        <w:rPr>
          <w:rStyle w:val="FontStyle14"/>
          <w:rFonts w:eastAsia="Calibri"/>
          <w:sz w:val="28"/>
          <w:szCs w:val="28"/>
        </w:rPr>
        <w:t>1.14.</w:t>
      </w:r>
      <w:r w:rsidR="000F5F73">
        <w:rPr>
          <w:rStyle w:val="FontStyle14"/>
          <w:rFonts w:eastAsia="Calibri"/>
          <w:sz w:val="28"/>
          <w:szCs w:val="28"/>
        </w:rPr>
        <w:t xml:space="preserve"> </w:t>
      </w:r>
      <w:r w:rsidRPr="008A5FE2">
        <w:rPr>
          <w:rStyle w:val="FontStyle14"/>
          <w:rFonts w:eastAsia="Calibri"/>
          <w:sz w:val="28"/>
          <w:szCs w:val="28"/>
        </w:rPr>
        <w:t>Обеспечение безопасности зрителей и участников при проведении мероприятия.</w:t>
      </w:r>
    </w:p>
    <w:p w:rsidR="008A5FE2" w:rsidRPr="008A5FE2" w:rsidRDefault="008A5FE2" w:rsidP="008A5FE2">
      <w:pPr>
        <w:spacing w:line="360" w:lineRule="auto"/>
        <w:jc w:val="both"/>
        <w:rPr>
          <w:rStyle w:val="FontStyle14"/>
          <w:rFonts w:eastAsia="Calibri"/>
          <w:sz w:val="28"/>
          <w:szCs w:val="28"/>
        </w:rPr>
      </w:pPr>
      <w:r w:rsidRPr="008A5FE2">
        <w:rPr>
          <w:rStyle w:val="FontStyle14"/>
          <w:rFonts w:eastAsia="Calibri"/>
          <w:sz w:val="28"/>
          <w:szCs w:val="28"/>
        </w:rPr>
        <w:t>1.15.</w:t>
      </w:r>
      <w:r w:rsidR="000F5F73">
        <w:rPr>
          <w:rStyle w:val="FontStyle14"/>
          <w:rFonts w:eastAsia="Calibri"/>
          <w:sz w:val="28"/>
          <w:szCs w:val="28"/>
        </w:rPr>
        <w:t xml:space="preserve"> </w:t>
      </w:r>
      <w:r w:rsidRPr="008A5FE2">
        <w:rPr>
          <w:rStyle w:val="FontStyle14"/>
          <w:rFonts w:eastAsia="Calibri"/>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8A5FE2" w:rsidRPr="008A5FE2" w:rsidRDefault="008A5FE2" w:rsidP="008A5FE2">
      <w:pPr>
        <w:spacing w:line="360" w:lineRule="auto"/>
        <w:jc w:val="both"/>
        <w:rPr>
          <w:rStyle w:val="FontStyle14"/>
          <w:rFonts w:eastAsia="Calibri"/>
          <w:sz w:val="28"/>
          <w:szCs w:val="28"/>
        </w:rPr>
      </w:pPr>
      <w:r w:rsidRPr="008A5FE2">
        <w:rPr>
          <w:rStyle w:val="FontStyle14"/>
          <w:rFonts w:eastAsia="Calibri"/>
          <w:sz w:val="28"/>
          <w:szCs w:val="28"/>
        </w:rPr>
        <w:t>1.16.</w:t>
      </w:r>
      <w:r w:rsidR="000F5F73">
        <w:rPr>
          <w:rStyle w:val="FontStyle14"/>
          <w:rFonts w:eastAsia="Calibri"/>
          <w:sz w:val="28"/>
          <w:szCs w:val="28"/>
        </w:rPr>
        <w:t xml:space="preserve"> </w:t>
      </w:r>
      <w:r w:rsidRPr="008A5FE2">
        <w:rPr>
          <w:rStyle w:val="FontStyle14"/>
          <w:rFonts w:eastAsia="Calibri"/>
          <w:sz w:val="28"/>
          <w:szCs w:val="28"/>
        </w:rPr>
        <w:t>Приобретение подарочной продукции на сумму не менее 52</w:t>
      </w:r>
      <w:r w:rsidR="009E0859">
        <w:rPr>
          <w:rStyle w:val="FontStyle14"/>
          <w:rFonts w:eastAsia="Calibri"/>
          <w:sz w:val="28"/>
          <w:szCs w:val="28"/>
        </w:rPr>
        <w:t> </w:t>
      </w:r>
      <w:r w:rsidRPr="008A5FE2">
        <w:rPr>
          <w:rStyle w:val="FontStyle14"/>
          <w:rFonts w:eastAsia="Calibri"/>
          <w:sz w:val="28"/>
          <w:szCs w:val="28"/>
        </w:rPr>
        <w:t>000</w:t>
      </w:r>
      <w:r w:rsidR="009E0859">
        <w:rPr>
          <w:rStyle w:val="FontStyle14"/>
          <w:rFonts w:eastAsia="Calibri"/>
          <w:sz w:val="28"/>
          <w:szCs w:val="28"/>
        </w:rPr>
        <w:t xml:space="preserve"> </w:t>
      </w:r>
      <w:r w:rsidRPr="008A5FE2">
        <w:rPr>
          <w:rStyle w:val="FontStyle14"/>
          <w:rFonts w:eastAsia="Calibri"/>
          <w:sz w:val="28"/>
          <w:szCs w:val="28"/>
        </w:rPr>
        <w:t>(пяти</w:t>
      </w:r>
      <w:r w:rsidR="009E0859">
        <w:rPr>
          <w:rStyle w:val="FontStyle14"/>
          <w:rFonts w:eastAsia="Calibri"/>
          <w:sz w:val="28"/>
          <w:szCs w:val="28"/>
        </w:rPr>
        <w:t xml:space="preserve">десяти двух </w:t>
      </w:r>
      <w:r w:rsidRPr="008A5FE2">
        <w:rPr>
          <w:rStyle w:val="FontStyle14"/>
          <w:rFonts w:eastAsia="Calibri"/>
          <w:sz w:val="28"/>
          <w:szCs w:val="28"/>
        </w:rPr>
        <w:t xml:space="preserve">тысяч) рублей. </w:t>
      </w:r>
      <w:r w:rsidRPr="008A5FE2">
        <w:rPr>
          <w:rFonts w:ascii="Times New Roman" w:hAnsi="Times New Roman" w:cs="Times New Roman"/>
          <w:sz w:val="28"/>
          <w:szCs w:val="28"/>
        </w:rPr>
        <w:t>Срок поставки и ассортимент продукции устанавливается по согласованию с заказчиком</w:t>
      </w:r>
      <w:r w:rsidR="00D816D3">
        <w:rPr>
          <w:rFonts w:ascii="Times New Roman" w:hAnsi="Times New Roman" w:cs="Times New Roman"/>
          <w:sz w:val="28"/>
          <w:szCs w:val="28"/>
        </w:rPr>
        <w:t>.</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1.17. Оценочные показатели качества услуг:</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обеспечение комплектом звуковой  аппаратуры</w:t>
      </w:r>
      <w:r w:rsidRPr="008A5FE2">
        <w:rPr>
          <w:rStyle w:val="FontStyle14"/>
          <w:rFonts w:eastAsia="Calibri"/>
          <w:sz w:val="28"/>
          <w:szCs w:val="28"/>
        </w:rPr>
        <w:t xml:space="preserve"> концертной тематической программы и танцевально-развлекательной пр</w:t>
      </w:r>
      <w:r w:rsidR="00F2684B">
        <w:rPr>
          <w:rStyle w:val="FontStyle14"/>
          <w:rFonts w:eastAsia="Calibri"/>
          <w:sz w:val="28"/>
          <w:szCs w:val="28"/>
        </w:rPr>
        <w:t>о</w:t>
      </w:r>
      <w:r w:rsidRPr="008A5FE2">
        <w:rPr>
          <w:rStyle w:val="FontStyle14"/>
          <w:rFonts w:eastAsia="Calibri"/>
          <w:sz w:val="28"/>
          <w:szCs w:val="28"/>
        </w:rPr>
        <w:t>граммы;</w:t>
      </w:r>
      <w:r w:rsidRPr="008A5FE2">
        <w:rPr>
          <w:rFonts w:ascii="Times New Roman" w:hAnsi="Times New Roman" w:cs="Times New Roman"/>
          <w:sz w:val="28"/>
          <w:szCs w:val="28"/>
        </w:rPr>
        <w:t xml:space="preserve"> </w:t>
      </w:r>
    </w:p>
    <w:p w:rsidR="008A5FE2" w:rsidRPr="008A5FE2" w:rsidRDefault="008A5FE2" w:rsidP="008A5FE2">
      <w:pPr>
        <w:spacing w:line="360" w:lineRule="auto"/>
        <w:jc w:val="both"/>
        <w:rPr>
          <w:rStyle w:val="FontStyle14"/>
          <w:rFonts w:eastAsia="Calibri"/>
          <w:sz w:val="28"/>
          <w:szCs w:val="28"/>
        </w:rPr>
      </w:pPr>
      <w:r w:rsidRPr="008A5FE2">
        <w:rPr>
          <w:rFonts w:ascii="Times New Roman" w:hAnsi="Times New Roman" w:cs="Times New Roman"/>
          <w:sz w:val="28"/>
          <w:szCs w:val="28"/>
        </w:rPr>
        <w:t>- подбор  записей  тематических  фонограмм;</w:t>
      </w:r>
      <w:r w:rsidRPr="008A5FE2">
        <w:rPr>
          <w:rStyle w:val="FontStyle14"/>
          <w:rFonts w:eastAsia="Calibri"/>
          <w:sz w:val="28"/>
          <w:szCs w:val="28"/>
        </w:rPr>
        <w:t xml:space="preserve"> </w:t>
      </w:r>
    </w:p>
    <w:p w:rsidR="008A5FE2" w:rsidRPr="008A5FE2" w:rsidRDefault="008A5FE2" w:rsidP="008A5FE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работа ведущих   в период поведения праздничных мероприятий, в рамках празднования  Дня пожилых людей</w:t>
      </w:r>
      <w:r w:rsidR="00F2684B">
        <w:rPr>
          <w:rFonts w:ascii="Times New Roman" w:hAnsi="Times New Roman" w:cs="Times New Roman"/>
          <w:sz w:val="28"/>
          <w:szCs w:val="28"/>
        </w:rPr>
        <w:t>;</w:t>
      </w:r>
    </w:p>
    <w:p w:rsidR="008A5FE2" w:rsidRPr="008A5FE2" w:rsidRDefault="008A5FE2" w:rsidP="008A5FE2">
      <w:pPr>
        <w:spacing w:line="360" w:lineRule="auto"/>
        <w:jc w:val="both"/>
        <w:rPr>
          <w:rStyle w:val="FontStyle14"/>
          <w:rFonts w:eastAsia="Calibri"/>
          <w:sz w:val="28"/>
          <w:szCs w:val="28"/>
        </w:rPr>
      </w:pPr>
      <w:r w:rsidRPr="008A5FE2">
        <w:rPr>
          <w:rFonts w:ascii="Times New Roman" w:hAnsi="Times New Roman" w:cs="Times New Roman"/>
          <w:sz w:val="28"/>
          <w:szCs w:val="28"/>
        </w:rPr>
        <w:t xml:space="preserve">- </w:t>
      </w:r>
      <w:r w:rsidRPr="008A5FE2">
        <w:rPr>
          <w:rStyle w:val="FontStyle14"/>
          <w:rFonts w:eastAsia="Calibri"/>
          <w:sz w:val="28"/>
          <w:szCs w:val="28"/>
        </w:rPr>
        <w:t>обеспечение участия не менее   3 разножанровых  творческих кол</w:t>
      </w:r>
      <w:r w:rsidR="00F2684B">
        <w:rPr>
          <w:rStyle w:val="FontStyle14"/>
          <w:rFonts w:eastAsia="Calibri"/>
          <w:sz w:val="28"/>
          <w:szCs w:val="28"/>
        </w:rPr>
        <w:t>лективов и сольных исполнителей;</w:t>
      </w:r>
    </w:p>
    <w:p w:rsidR="008A5FE2" w:rsidRPr="008A5FE2" w:rsidRDefault="008A5FE2" w:rsidP="008A5FE2">
      <w:pPr>
        <w:spacing w:line="360" w:lineRule="auto"/>
        <w:jc w:val="both"/>
        <w:rPr>
          <w:rStyle w:val="FontStyle14"/>
          <w:rFonts w:eastAsia="Calibri"/>
          <w:sz w:val="28"/>
          <w:szCs w:val="28"/>
        </w:rPr>
      </w:pPr>
      <w:r w:rsidRPr="008A5FE2">
        <w:rPr>
          <w:rStyle w:val="FontStyle14"/>
          <w:rFonts w:eastAsia="Calibri"/>
          <w:sz w:val="28"/>
          <w:szCs w:val="28"/>
        </w:rPr>
        <w:t>- предоставление подарочной продукции на указанную в ТЗ сумму,</w:t>
      </w:r>
      <w:r w:rsidR="00F2684B">
        <w:rPr>
          <w:rStyle w:val="FontStyle14"/>
          <w:rFonts w:eastAsia="Calibri"/>
          <w:sz w:val="28"/>
          <w:szCs w:val="28"/>
        </w:rPr>
        <w:t xml:space="preserve"> </w:t>
      </w:r>
      <w:r w:rsidRPr="008A5FE2">
        <w:rPr>
          <w:rStyle w:val="FontStyle14"/>
          <w:rFonts w:eastAsia="Calibri"/>
          <w:sz w:val="28"/>
          <w:szCs w:val="28"/>
        </w:rPr>
        <w:t xml:space="preserve">согласно срокам и </w:t>
      </w:r>
      <w:r w:rsidRPr="008A5FE2">
        <w:rPr>
          <w:rFonts w:ascii="Times New Roman" w:hAnsi="Times New Roman" w:cs="Times New Roman"/>
          <w:sz w:val="28"/>
          <w:szCs w:val="28"/>
        </w:rPr>
        <w:t xml:space="preserve"> ассортименту , согласованному  с заказчиком.</w:t>
      </w:r>
    </w:p>
    <w:p w:rsidR="008A5FE2" w:rsidRPr="008A5FE2" w:rsidRDefault="008A5FE2" w:rsidP="008A5FE2">
      <w:pPr>
        <w:pStyle w:val="ae"/>
        <w:spacing w:after="0" w:line="360" w:lineRule="auto"/>
        <w:ind w:left="0"/>
        <w:jc w:val="both"/>
        <w:rPr>
          <w:rFonts w:ascii="Times New Roman" w:hAnsi="Times New Roman" w:cs="Times New Roman"/>
          <w:sz w:val="28"/>
          <w:szCs w:val="28"/>
        </w:rPr>
      </w:pPr>
      <w:r w:rsidRPr="008A5FE2">
        <w:rPr>
          <w:rFonts w:ascii="Times New Roman" w:hAnsi="Times New Roman" w:cs="Times New Roman"/>
          <w:sz w:val="28"/>
          <w:szCs w:val="28"/>
        </w:rPr>
        <w:lastRenderedPageBreak/>
        <w:t>1.18.</w:t>
      </w:r>
      <w:r w:rsidR="00F2684B">
        <w:rPr>
          <w:rFonts w:ascii="Times New Roman" w:hAnsi="Times New Roman" w:cs="Times New Roman"/>
          <w:sz w:val="28"/>
          <w:szCs w:val="28"/>
        </w:rPr>
        <w:t xml:space="preserve"> </w:t>
      </w:r>
      <w:r w:rsidRPr="008A5FE2">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8A5FE2" w:rsidRPr="008A5FE2" w:rsidRDefault="008A5FE2" w:rsidP="008A5FE2">
      <w:pPr>
        <w:pStyle w:val="ae"/>
        <w:spacing w:after="0" w:line="360" w:lineRule="auto"/>
        <w:ind w:left="0"/>
        <w:jc w:val="both"/>
        <w:rPr>
          <w:rStyle w:val="FontStyle14"/>
          <w:rFonts w:eastAsia="Calibri"/>
          <w:sz w:val="28"/>
          <w:szCs w:val="28"/>
        </w:rPr>
      </w:pPr>
      <w:r w:rsidRPr="008A5FE2">
        <w:rPr>
          <w:rFonts w:ascii="Times New Roman" w:hAnsi="Times New Roman" w:cs="Times New Roman"/>
          <w:sz w:val="28"/>
          <w:szCs w:val="28"/>
        </w:rPr>
        <w:t>1.19.</w:t>
      </w:r>
      <w:r w:rsidR="00A25384">
        <w:rPr>
          <w:rFonts w:ascii="Times New Roman" w:hAnsi="Times New Roman" w:cs="Times New Roman"/>
          <w:sz w:val="28"/>
          <w:szCs w:val="28"/>
        </w:rPr>
        <w:t xml:space="preserve"> </w:t>
      </w:r>
      <w:r w:rsidRPr="008A5FE2">
        <w:rPr>
          <w:rStyle w:val="FontStyle14"/>
          <w:rFonts w:eastAsia="Calibri"/>
          <w:sz w:val="28"/>
          <w:szCs w:val="28"/>
        </w:rPr>
        <w:t xml:space="preserve">Финансирование данного проекта должно составлять не менее </w:t>
      </w:r>
      <w:r w:rsidR="00A25384">
        <w:rPr>
          <w:rStyle w:val="FontStyle14"/>
          <w:rFonts w:eastAsia="Calibri"/>
          <w:sz w:val="28"/>
          <w:szCs w:val="28"/>
        </w:rPr>
        <w:t>78,</w:t>
      </w:r>
      <w:r w:rsidRPr="008A5FE2">
        <w:rPr>
          <w:rStyle w:val="FontStyle14"/>
          <w:rFonts w:eastAsia="Calibri"/>
          <w:sz w:val="28"/>
          <w:szCs w:val="28"/>
        </w:rPr>
        <w:t>3</w:t>
      </w:r>
      <w:r w:rsidR="00A25384">
        <w:rPr>
          <w:rStyle w:val="FontStyle14"/>
          <w:rFonts w:eastAsia="Calibri"/>
          <w:sz w:val="28"/>
          <w:szCs w:val="28"/>
        </w:rPr>
        <w:t>8</w:t>
      </w:r>
      <w:r w:rsidRPr="008A5FE2">
        <w:rPr>
          <w:rStyle w:val="FontStyle14"/>
          <w:rFonts w:eastAsia="Calibri"/>
          <w:sz w:val="28"/>
          <w:szCs w:val="28"/>
        </w:rPr>
        <w:t xml:space="preserve"> % от цены заключенного контракта.</w:t>
      </w:r>
    </w:p>
    <w:p w:rsidR="008A5FE2" w:rsidRPr="008A5FE2" w:rsidRDefault="008A5FE2" w:rsidP="008A5FE2">
      <w:pPr>
        <w:pStyle w:val="ae"/>
        <w:spacing w:after="0" w:line="360" w:lineRule="auto"/>
        <w:ind w:left="0"/>
        <w:jc w:val="both"/>
        <w:rPr>
          <w:rFonts w:ascii="Times New Roman" w:hAnsi="Times New Roman" w:cs="Times New Roman"/>
          <w:b/>
          <w:sz w:val="28"/>
          <w:szCs w:val="28"/>
        </w:rPr>
      </w:pPr>
      <w:r w:rsidRPr="008A5FE2">
        <w:rPr>
          <w:rStyle w:val="FontStyle14"/>
          <w:rFonts w:eastAsia="Calibri"/>
          <w:sz w:val="28"/>
          <w:szCs w:val="28"/>
        </w:rPr>
        <w:t>2.</w:t>
      </w:r>
      <w:r w:rsidR="00B66CCC">
        <w:rPr>
          <w:rStyle w:val="FontStyle14"/>
          <w:rFonts w:eastAsia="Calibri"/>
          <w:sz w:val="28"/>
          <w:szCs w:val="28"/>
        </w:rPr>
        <w:t xml:space="preserve"> </w:t>
      </w:r>
      <w:r w:rsidR="0080688B">
        <w:rPr>
          <w:rFonts w:ascii="Times New Roman" w:hAnsi="Times New Roman" w:cs="Times New Roman"/>
          <w:b/>
          <w:sz w:val="28"/>
          <w:szCs w:val="28"/>
        </w:rPr>
        <w:t>Организация и проведение</w:t>
      </w:r>
      <w:r w:rsidRPr="008A5FE2">
        <w:rPr>
          <w:rFonts w:ascii="Times New Roman" w:hAnsi="Times New Roman" w:cs="Times New Roman"/>
          <w:b/>
          <w:sz w:val="28"/>
          <w:szCs w:val="28"/>
        </w:rPr>
        <w:t xml:space="preserve"> мероприятия</w:t>
      </w:r>
      <w:r w:rsidR="0080688B">
        <w:rPr>
          <w:rFonts w:ascii="Times New Roman" w:hAnsi="Times New Roman" w:cs="Times New Roman"/>
          <w:b/>
          <w:sz w:val="28"/>
          <w:szCs w:val="28"/>
        </w:rPr>
        <w:t>,</w:t>
      </w:r>
      <w:r w:rsidRPr="008A5FE2">
        <w:rPr>
          <w:rFonts w:ascii="Times New Roman" w:hAnsi="Times New Roman" w:cs="Times New Roman"/>
          <w:b/>
          <w:sz w:val="28"/>
          <w:szCs w:val="28"/>
        </w:rPr>
        <w:t xml:space="preserve"> посвященного 25-летию со дня основания Свердловской районной организации инвалидов</w:t>
      </w:r>
      <w:r w:rsidR="0080688B">
        <w:rPr>
          <w:rFonts w:ascii="Times New Roman" w:hAnsi="Times New Roman" w:cs="Times New Roman"/>
          <w:b/>
          <w:sz w:val="28"/>
          <w:szCs w:val="28"/>
        </w:rPr>
        <w:t>,</w:t>
      </w:r>
      <w:r w:rsidRPr="008A5FE2">
        <w:rPr>
          <w:rFonts w:ascii="Times New Roman" w:hAnsi="Times New Roman" w:cs="Times New Roman"/>
          <w:b/>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 (п. 31.4.2).</w:t>
      </w:r>
    </w:p>
    <w:p w:rsidR="008A5FE2" w:rsidRPr="008A5FE2" w:rsidRDefault="008A5FE2" w:rsidP="0080688B">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2.1.</w:t>
      </w:r>
      <w:r w:rsidR="0080688B">
        <w:rPr>
          <w:rFonts w:ascii="Times New Roman" w:hAnsi="Times New Roman" w:cs="Times New Roman"/>
          <w:sz w:val="28"/>
          <w:szCs w:val="28"/>
        </w:rPr>
        <w:t xml:space="preserve"> </w:t>
      </w:r>
      <w:r w:rsidRPr="008A5FE2">
        <w:rPr>
          <w:rFonts w:ascii="Times New Roman" w:hAnsi="Times New Roman" w:cs="Times New Roman"/>
          <w:sz w:val="28"/>
          <w:szCs w:val="28"/>
        </w:rPr>
        <w:t>Организация и проведение</w:t>
      </w:r>
      <w:r w:rsidRPr="008A5FE2">
        <w:rPr>
          <w:rFonts w:ascii="Times New Roman" w:hAnsi="Times New Roman" w:cs="Times New Roman"/>
          <w:b/>
          <w:sz w:val="28"/>
          <w:szCs w:val="28"/>
        </w:rPr>
        <w:t xml:space="preserve"> </w:t>
      </w:r>
      <w:r w:rsidRPr="008A5FE2">
        <w:rPr>
          <w:rFonts w:ascii="Times New Roman" w:hAnsi="Times New Roman" w:cs="Times New Roman"/>
          <w:sz w:val="28"/>
          <w:szCs w:val="28"/>
        </w:rPr>
        <w:t>мероприятия</w:t>
      </w:r>
      <w:r w:rsidRPr="008A5FE2">
        <w:rPr>
          <w:rFonts w:ascii="Times New Roman" w:hAnsi="Times New Roman" w:cs="Times New Roman"/>
          <w:b/>
          <w:sz w:val="28"/>
          <w:szCs w:val="28"/>
        </w:rPr>
        <w:t xml:space="preserve">, </w:t>
      </w:r>
      <w:r w:rsidRPr="008A5FE2">
        <w:rPr>
          <w:rFonts w:ascii="Times New Roman" w:hAnsi="Times New Roman" w:cs="Times New Roman"/>
          <w:sz w:val="28"/>
          <w:szCs w:val="28"/>
        </w:rPr>
        <w:t>посвященного 25-летию со дня основания Свердловской районной организации инвалидов, в период с момента  заключения муниципального контракта  по 05 декабря 2013 года. Время проведения мероприятия по  согласованию с заказчиком. Продолжительность мероприятия не менее 2  часов.</w:t>
      </w:r>
    </w:p>
    <w:p w:rsidR="008A5FE2" w:rsidRPr="008A5FE2" w:rsidRDefault="008A5FE2" w:rsidP="0080688B">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2.2.</w:t>
      </w:r>
      <w:r w:rsidR="0080688B">
        <w:rPr>
          <w:rFonts w:ascii="Times New Roman" w:hAnsi="Times New Roman" w:cs="Times New Roman"/>
          <w:sz w:val="28"/>
          <w:szCs w:val="28"/>
        </w:rPr>
        <w:t xml:space="preserve"> </w:t>
      </w:r>
      <w:r w:rsidRPr="008A5FE2">
        <w:rPr>
          <w:rFonts w:ascii="Times New Roman" w:hAnsi="Times New Roman" w:cs="Times New Roman"/>
          <w:sz w:val="28"/>
          <w:szCs w:val="28"/>
        </w:rPr>
        <w:t>Проведение мероприятия, посвященного</w:t>
      </w:r>
      <w:r w:rsidR="00A70D75">
        <w:rPr>
          <w:rFonts w:ascii="Times New Roman" w:hAnsi="Times New Roman" w:cs="Times New Roman"/>
          <w:sz w:val="28"/>
          <w:szCs w:val="28"/>
        </w:rPr>
        <w:t xml:space="preserve"> 2</w:t>
      </w:r>
      <w:r w:rsidRPr="008A5FE2">
        <w:rPr>
          <w:rFonts w:ascii="Times New Roman" w:hAnsi="Times New Roman" w:cs="Times New Roman"/>
          <w:sz w:val="28"/>
          <w:szCs w:val="28"/>
        </w:rPr>
        <w:t xml:space="preserve">5-летию со дня основания Свердловской районной организации инвалидов, по адресу: ДК ВОС (ул. Краснова,18 </w:t>
      </w:r>
      <w:r w:rsidR="00361AD9">
        <w:rPr>
          <w:rFonts w:ascii="Times New Roman" w:hAnsi="Times New Roman" w:cs="Times New Roman"/>
          <w:sz w:val="28"/>
          <w:szCs w:val="28"/>
        </w:rPr>
        <w:t xml:space="preserve"> </w:t>
      </w:r>
      <w:r w:rsidRPr="008A5FE2">
        <w:rPr>
          <w:rFonts w:ascii="Times New Roman" w:hAnsi="Times New Roman" w:cs="Times New Roman"/>
          <w:sz w:val="28"/>
          <w:szCs w:val="28"/>
        </w:rPr>
        <w:t xml:space="preserve">или   по согласованию с заказчиком). </w:t>
      </w:r>
    </w:p>
    <w:p w:rsidR="008A5FE2" w:rsidRPr="008A5FE2" w:rsidRDefault="008A5FE2" w:rsidP="00361AD9">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2.3.</w:t>
      </w:r>
      <w:r w:rsidR="00361AD9">
        <w:rPr>
          <w:rFonts w:ascii="Times New Roman" w:hAnsi="Times New Roman" w:cs="Times New Roman"/>
          <w:sz w:val="28"/>
          <w:szCs w:val="28"/>
        </w:rPr>
        <w:t xml:space="preserve"> </w:t>
      </w:r>
      <w:r w:rsidRPr="008A5FE2">
        <w:rPr>
          <w:rFonts w:ascii="Times New Roman" w:hAnsi="Times New Roman" w:cs="Times New Roman"/>
          <w:sz w:val="28"/>
          <w:szCs w:val="28"/>
        </w:rPr>
        <w:t xml:space="preserve">Предоставление программы и  </w:t>
      </w:r>
      <w:r w:rsidRPr="008A5FE2">
        <w:rPr>
          <w:rStyle w:val="FontStyle14"/>
          <w:rFonts w:eastAsia="Calibri"/>
          <w:sz w:val="28"/>
          <w:szCs w:val="28"/>
        </w:rPr>
        <w:t xml:space="preserve">общей тематической концепции мероприятия </w:t>
      </w:r>
      <w:r w:rsidRPr="008A5FE2">
        <w:rPr>
          <w:rFonts w:ascii="Times New Roman" w:hAnsi="Times New Roman" w:cs="Times New Roman"/>
          <w:sz w:val="28"/>
          <w:szCs w:val="28"/>
        </w:rPr>
        <w:t>с заказчиком.</w:t>
      </w:r>
      <w:r w:rsidRPr="008A5FE2">
        <w:rPr>
          <w:rStyle w:val="FontStyle14"/>
          <w:rFonts w:eastAsia="Calibri"/>
          <w:sz w:val="28"/>
          <w:szCs w:val="28"/>
        </w:rPr>
        <w:t xml:space="preserve"> </w:t>
      </w:r>
      <w:r w:rsidRPr="008A5FE2">
        <w:rPr>
          <w:rFonts w:ascii="Times New Roman" w:hAnsi="Times New Roman" w:cs="Times New Roman"/>
          <w:sz w:val="28"/>
          <w:szCs w:val="28"/>
        </w:rPr>
        <w:t xml:space="preserve"> Обеспечение участия в мероприятии  творческого коллектива.  Согласование репертуара творческого коллектива, предоставление фото и видеоматериалов концертной деятельности коллективов, подтве</w:t>
      </w:r>
      <w:r w:rsidR="005C3A9A">
        <w:rPr>
          <w:rFonts w:ascii="Times New Roman" w:hAnsi="Times New Roman" w:cs="Times New Roman"/>
          <w:sz w:val="28"/>
          <w:szCs w:val="28"/>
        </w:rPr>
        <w:t>рждаю</w:t>
      </w:r>
      <w:r w:rsidRPr="008A5FE2">
        <w:rPr>
          <w:rFonts w:ascii="Times New Roman" w:hAnsi="Times New Roman" w:cs="Times New Roman"/>
          <w:sz w:val="28"/>
          <w:szCs w:val="28"/>
        </w:rPr>
        <w:t>щие творческий потенциал коллективов. Согласование</w:t>
      </w:r>
      <w:r w:rsidRPr="008A5FE2">
        <w:rPr>
          <w:rStyle w:val="FontStyle14"/>
          <w:rFonts w:eastAsia="Calibri"/>
          <w:sz w:val="28"/>
          <w:szCs w:val="28"/>
        </w:rPr>
        <w:t xml:space="preserve"> репертуара</w:t>
      </w:r>
      <w:r w:rsidRPr="008A5FE2">
        <w:rPr>
          <w:rFonts w:ascii="Times New Roman" w:hAnsi="Times New Roman" w:cs="Times New Roman"/>
          <w:sz w:val="28"/>
          <w:szCs w:val="28"/>
        </w:rPr>
        <w:t xml:space="preserve"> </w:t>
      </w:r>
      <w:r w:rsidRPr="008A5FE2">
        <w:rPr>
          <w:rFonts w:ascii="Times New Roman" w:hAnsi="Times New Roman" w:cs="Times New Roman"/>
          <w:sz w:val="28"/>
          <w:szCs w:val="28"/>
        </w:rPr>
        <w:lastRenderedPageBreak/>
        <w:t>и каждого номера концертной программы</w:t>
      </w:r>
      <w:r w:rsidRPr="008A5FE2">
        <w:rPr>
          <w:rStyle w:val="FontStyle14"/>
          <w:rFonts w:eastAsia="Calibri"/>
          <w:sz w:val="28"/>
          <w:szCs w:val="28"/>
        </w:rPr>
        <w:t>, планируемого в концертной тематической программе, с  заказчиком.</w:t>
      </w:r>
    </w:p>
    <w:p w:rsidR="008A5FE2" w:rsidRPr="008A5FE2" w:rsidRDefault="008A5FE2" w:rsidP="005C3A9A">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2.4.</w:t>
      </w:r>
      <w:r w:rsidR="005C3A9A">
        <w:rPr>
          <w:rFonts w:ascii="Times New Roman" w:hAnsi="Times New Roman" w:cs="Times New Roman"/>
          <w:sz w:val="28"/>
          <w:szCs w:val="28"/>
        </w:rPr>
        <w:t xml:space="preserve"> </w:t>
      </w:r>
      <w:r w:rsidRPr="008A5FE2">
        <w:rPr>
          <w:rFonts w:ascii="Times New Roman" w:hAnsi="Times New Roman" w:cs="Times New Roman"/>
          <w:sz w:val="28"/>
          <w:szCs w:val="28"/>
        </w:rPr>
        <w:t xml:space="preserve">Подготовка и организация мероприятия с учетом возрастной категории зрителей. </w:t>
      </w:r>
    </w:p>
    <w:p w:rsidR="008A5FE2" w:rsidRPr="008A5FE2" w:rsidRDefault="008A5FE2" w:rsidP="008A5FE2">
      <w:pPr>
        <w:pStyle w:val="Style9"/>
        <w:widowControl/>
        <w:tabs>
          <w:tab w:val="left" w:pos="394"/>
        </w:tabs>
        <w:spacing w:line="360" w:lineRule="auto"/>
        <w:contextualSpacing/>
        <w:jc w:val="both"/>
        <w:rPr>
          <w:sz w:val="28"/>
          <w:szCs w:val="28"/>
        </w:rPr>
      </w:pPr>
      <w:r w:rsidRPr="008A5FE2">
        <w:rPr>
          <w:sz w:val="28"/>
          <w:szCs w:val="28"/>
        </w:rPr>
        <w:t>2.5. Приобретение подарочной продукции на сумму не менее  20 000 (двадцать  тысяч рублей</w:t>
      </w:r>
      <w:r w:rsidR="00CC4FDB">
        <w:rPr>
          <w:sz w:val="28"/>
          <w:szCs w:val="28"/>
        </w:rPr>
        <w:t>) 00 копеек</w:t>
      </w:r>
      <w:r w:rsidRPr="008A5FE2">
        <w:rPr>
          <w:sz w:val="28"/>
          <w:szCs w:val="28"/>
        </w:rPr>
        <w:t xml:space="preserve"> для вручения участникам мероприятия. Согласование перечня подарочной продукции с заказчиком.</w:t>
      </w:r>
    </w:p>
    <w:p w:rsidR="008A5FE2" w:rsidRPr="008A5FE2" w:rsidRDefault="008A5FE2" w:rsidP="002462BF">
      <w:pPr>
        <w:pStyle w:val="Style6"/>
        <w:widowControl/>
        <w:spacing w:line="360" w:lineRule="auto"/>
        <w:contextualSpacing/>
        <w:jc w:val="both"/>
        <w:rPr>
          <w:rStyle w:val="FontStyle14"/>
          <w:rFonts w:eastAsia="Calibri"/>
          <w:sz w:val="28"/>
          <w:szCs w:val="28"/>
        </w:rPr>
      </w:pPr>
      <w:r w:rsidRPr="008A5FE2">
        <w:rPr>
          <w:rStyle w:val="FontStyle14"/>
          <w:rFonts w:eastAsia="Calibri"/>
          <w:sz w:val="28"/>
          <w:szCs w:val="28"/>
        </w:rPr>
        <w:t>2.6.</w:t>
      </w:r>
      <w:r w:rsidR="002462BF">
        <w:rPr>
          <w:rStyle w:val="FontStyle14"/>
          <w:rFonts w:eastAsia="Calibri"/>
          <w:sz w:val="28"/>
          <w:szCs w:val="28"/>
        </w:rPr>
        <w:t xml:space="preserve"> </w:t>
      </w:r>
      <w:r w:rsidRPr="008A5FE2">
        <w:rPr>
          <w:rStyle w:val="FontStyle14"/>
          <w:rFonts w:eastAsia="Calibri"/>
          <w:sz w:val="28"/>
          <w:szCs w:val="28"/>
        </w:rPr>
        <w:t>Обеспечение соблюдения санитарных норм до и после проведения мероприятия.</w:t>
      </w:r>
    </w:p>
    <w:p w:rsidR="008A5FE2" w:rsidRPr="008A5FE2" w:rsidRDefault="008A5FE2" w:rsidP="002462BF">
      <w:pPr>
        <w:pStyle w:val="Style6"/>
        <w:widowControl/>
        <w:spacing w:line="360" w:lineRule="auto"/>
        <w:contextualSpacing/>
        <w:jc w:val="both"/>
        <w:rPr>
          <w:rStyle w:val="FontStyle14"/>
          <w:rFonts w:eastAsia="Calibri"/>
          <w:sz w:val="28"/>
          <w:szCs w:val="28"/>
        </w:rPr>
      </w:pPr>
      <w:r w:rsidRPr="008A5FE2">
        <w:rPr>
          <w:rStyle w:val="FontStyle14"/>
          <w:rFonts w:eastAsia="Calibri"/>
          <w:sz w:val="28"/>
          <w:szCs w:val="28"/>
        </w:rPr>
        <w:t>2.7.</w:t>
      </w:r>
      <w:r w:rsidR="002462BF">
        <w:rPr>
          <w:rStyle w:val="FontStyle14"/>
          <w:rFonts w:eastAsia="Calibri"/>
          <w:sz w:val="28"/>
          <w:szCs w:val="28"/>
        </w:rPr>
        <w:t xml:space="preserve"> </w:t>
      </w:r>
      <w:r w:rsidRPr="008A5FE2">
        <w:rPr>
          <w:rStyle w:val="FontStyle14"/>
          <w:rFonts w:eastAsia="Calibri"/>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8A5FE2" w:rsidRPr="008A5FE2" w:rsidRDefault="008A5FE2" w:rsidP="004072D3">
      <w:pPr>
        <w:pStyle w:val="Style6"/>
        <w:widowControl/>
        <w:spacing w:line="360" w:lineRule="auto"/>
        <w:contextualSpacing/>
        <w:jc w:val="both"/>
        <w:rPr>
          <w:sz w:val="28"/>
          <w:szCs w:val="28"/>
        </w:rPr>
      </w:pPr>
      <w:r w:rsidRPr="008A5FE2">
        <w:rPr>
          <w:rStyle w:val="FontStyle14"/>
          <w:rFonts w:eastAsia="Calibri"/>
          <w:sz w:val="28"/>
          <w:szCs w:val="28"/>
        </w:rPr>
        <w:t>2.</w:t>
      </w:r>
      <w:r w:rsidRPr="008A5FE2">
        <w:rPr>
          <w:sz w:val="28"/>
          <w:szCs w:val="28"/>
        </w:rPr>
        <w:t>8.</w:t>
      </w:r>
      <w:r w:rsidR="004072D3">
        <w:rPr>
          <w:sz w:val="28"/>
          <w:szCs w:val="28"/>
        </w:rPr>
        <w:t xml:space="preserve"> </w:t>
      </w:r>
      <w:r w:rsidRPr="008A5FE2">
        <w:rPr>
          <w:sz w:val="28"/>
          <w:szCs w:val="28"/>
        </w:rPr>
        <w:t>Проведение мероприятия с учетом возрастной категории зрителей и обеспечение массового характера праздника (не менее 400 зрителей) на мероприятии.</w:t>
      </w:r>
    </w:p>
    <w:p w:rsidR="008A5FE2" w:rsidRPr="008A5FE2" w:rsidRDefault="008A5FE2" w:rsidP="00751B8E">
      <w:pPr>
        <w:pStyle w:val="Style6"/>
        <w:widowControl/>
        <w:spacing w:line="360" w:lineRule="auto"/>
        <w:contextualSpacing/>
        <w:jc w:val="both"/>
        <w:rPr>
          <w:sz w:val="28"/>
          <w:szCs w:val="28"/>
        </w:rPr>
      </w:pPr>
      <w:r w:rsidRPr="008A5FE2">
        <w:rPr>
          <w:sz w:val="28"/>
          <w:szCs w:val="28"/>
        </w:rPr>
        <w:t>2.9</w:t>
      </w:r>
      <w:r w:rsidR="00751B8E">
        <w:rPr>
          <w:sz w:val="28"/>
          <w:szCs w:val="28"/>
        </w:rPr>
        <w:t xml:space="preserve">. </w:t>
      </w:r>
      <w:r w:rsidRPr="008A5FE2">
        <w:rPr>
          <w:sz w:val="28"/>
          <w:szCs w:val="28"/>
        </w:rPr>
        <w:t>Использование в мероприятии  технологий активизации зрителей и проведение интерактивной программы с участием творческих персонажей.</w:t>
      </w:r>
    </w:p>
    <w:p w:rsidR="008A5FE2" w:rsidRPr="008A5FE2" w:rsidRDefault="008A5FE2" w:rsidP="00025D28">
      <w:pPr>
        <w:pStyle w:val="Style6"/>
        <w:widowControl/>
        <w:spacing w:line="360" w:lineRule="auto"/>
        <w:contextualSpacing/>
        <w:jc w:val="both"/>
        <w:rPr>
          <w:sz w:val="28"/>
          <w:szCs w:val="28"/>
        </w:rPr>
      </w:pPr>
      <w:r w:rsidRPr="008A5FE2">
        <w:rPr>
          <w:sz w:val="28"/>
          <w:szCs w:val="28"/>
        </w:rPr>
        <w:t>2.10.</w:t>
      </w:r>
      <w:r w:rsidR="00025D28">
        <w:rPr>
          <w:sz w:val="28"/>
          <w:szCs w:val="28"/>
        </w:rPr>
        <w:t xml:space="preserve"> </w:t>
      </w:r>
      <w:r w:rsidRPr="008A5FE2">
        <w:rPr>
          <w:sz w:val="28"/>
          <w:szCs w:val="28"/>
        </w:rPr>
        <w:t>Обеспечение доступности информации о мероприятии. Предоставление  пригласительных билетов в количестве не менее 400</w:t>
      </w:r>
      <w:r w:rsidR="000C67A8">
        <w:rPr>
          <w:sz w:val="28"/>
          <w:szCs w:val="28"/>
        </w:rPr>
        <w:t xml:space="preserve"> </w:t>
      </w:r>
      <w:r w:rsidRPr="008A5FE2">
        <w:rPr>
          <w:sz w:val="28"/>
          <w:szCs w:val="28"/>
        </w:rPr>
        <w:t xml:space="preserve">штук и согласование текста и дизайна макета приглашений  с заказчиком.  </w:t>
      </w:r>
    </w:p>
    <w:p w:rsidR="008A5FE2" w:rsidRPr="008A5FE2" w:rsidRDefault="008A5FE2" w:rsidP="000C67A8">
      <w:pPr>
        <w:pStyle w:val="Style6"/>
        <w:widowControl/>
        <w:spacing w:line="360" w:lineRule="auto"/>
        <w:contextualSpacing/>
        <w:jc w:val="both"/>
        <w:rPr>
          <w:sz w:val="28"/>
          <w:szCs w:val="28"/>
        </w:rPr>
      </w:pPr>
      <w:r w:rsidRPr="008A5FE2">
        <w:rPr>
          <w:rStyle w:val="FontStyle14"/>
          <w:rFonts w:eastAsia="Calibri"/>
          <w:sz w:val="28"/>
          <w:szCs w:val="28"/>
        </w:rPr>
        <w:t>2.11</w:t>
      </w:r>
      <w:r w:rsidR="000C67A8">
        <w:rPr>
          <w:rStyle w:val="FontStyle14"/>
          <w:rFonts w:eastAsia="Calibri"/>
          <w:sz w:val="28"/>
          <w:szCs w:val="28"/>
        </w:rPr>
        <w:t xml:space="preserve">. </w:t>
      </w:r>
      <w:r w:rsidRPr="008A5FE2">
        <w:rPr>
          <w:rStyle w:val="FontStyle14"/>
          <w:rFonts w:eastAsia="Calibri"/>
          <w:sz w:val="28"/>
          <w:szCs w:val="28"/>
        </w:rPr>
        <w:t>Художественное оформление мероприятия, согласно общей тематической концепции.</w:t>
      </w:r>
      <w:r w:rsidRPr="008A5FE2">
        <w:rPr>
          <w:sz w:val="28"/>
          <w:szCs w:val="28"/>
        </w:rPr>
        <w:t xml:space="preserve"> </w:t>
      </w:r>
    </w:p>
    <w:p w:rsidR="008A5FE2" w:rsidRPr="008A5FE2" w:rsidRDefault="008A5FE2" w:rsidP="00033E76">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lastRenderedPageBreak/>
        <w:t>2.12. Оценочные показатели качества услуг:</w:t>
      </w:r>
    </w:p>
    <w:p w:rsidR="008A5FE2" w:rsidRPr="008A5FE2" w:rsidRDefault="008A5FE2" w:rsidP="008A5FE2">
      <w:pPr>
        <w:spacing w:line="360" w:lineRule="auto"/>
        <w:contextualSpacing/>
        <w:jc w:val="both"/>
        <w:rPr>
          <w:rFonts w:ascii="Times New Roman" w:hAnsi="Times New Roman" w:cs="Times New Roman"/>
          <w:sz w:val="28"/>
          <w:szCs w:val="28"/>
        </w:rPr>
      </w:pPr>
      <w:r w:rsidRPr="008A5FE2">
        <w:rPr>
          <w:rFonts w:ascii="Times New Roman" w:hAnsi="Times New Roman" w:cs="Times New Roman"/>
          <w:sz w:val="28"/>
          <w:szCs w:val="28"/>
        </w:rPr>
        <w:t>- своевременное приобретение подарочной продукции;</w:t>
      </w:r>
    </w:p>
    <w:p w:rsidR="008A5FE2" w:rsidRPr="008A5FE2" w:rsidRDefault="008A5FE2" w:rsidP="008A5FE2">
      <w:pPr>
        <w:spacing w:line="360" w:lineRule="auto"/>
        <w:contextualSpacing/>
        <w:jc w:val="both"/>
        <w:rPr>
          <w:rStyle w:val="FontStyle14"/>
          <w:rFonts w:eastAsia="Calibri"/>
          <w:sz w:val="28"/>
          <w:szCs w:val="28"/>
        </w:rPr>
      </w:pPr>
      <w:r w:rsidRPr="008A5FE2">
        <w:rPr>
          <w:rFonts w:ascii="Times New Roman" w:hAnsi="Times New Roman" w:cs="Times New Roman"/>
          <w:sz w:val="28"/>
          <w:szCs w:val="28"/>
        </w:rPr>
        <w:t>-</w:t>
      </w:r>
      <w:r w:rsidR="00033E76">
        <w:rPr>
          <w:rFonts w:ascii="Times New Roman" w:hAnsi="Times New Roman" w:cs="Times New Roman"/>
          <w:sz w:val="28"/>
          <w:szCs w:val="28"/>
        </w:rPr>
        <w:t xml:space="preserve"> </w:t>
      </w:r>
      <w:r w:rsidRPr="008A5FE2">
        <w:rPr>
          <w:rFonts w:ascii="Times New Roman" w:hAnsi="Times New Roman" w:cs="Times New Roman"/>
          <w:sz w:val="28"/>
          <w:szCs w:val="28"/>
        </w:rPr>
        <w:t>обеспечение участия в мероприятиях  творческого коллектива;</w:t>
      </w:r>
      <w:r w:rsidRPr="008A5FE2">
        <w:rPr>
          <w:rStyle w:val="FontStyle14"/>
          <w:rFonts w:eastAsia="Calibri"/>
          <w:sz w:val="28"/>
          <w:szCs w:val="28"/>
        </w:rPr>
        <w:t xml:space="preserve"> </w:t>
      </w:r>
    </w:p>
    <w:p w:rsidR="008A5FE2" w:rsidRPr="008A5FE2" w:rsidRDefault="008A5FE2" w:rsidP="008A5FE2">
      <w:pPr>
        <w:spacing w:line="360" w:lineRule="auto"/>
        <w:contextualSpacing/>
        <w:jc w:val="both"/>
        <w:rPr>
          <w:rFonts w:ascii="Times New Roman" w:hAnsi="Times New Roman" w:cs="Times New Roman"/>
          <w:sz w:val="28"/>
          <w:szCs w:val="28"/>
        </w:rPr>
      </w:pPr>
      <w:r w:rsidRPr="008A5FE2">
        <w:rPr>
          <w:rStyle w:val="FontStyle14"/>
          <w:rFonts w:eastAsia="Calibri"/>
          <w:sz w:val="28"/>
          <w:szCs w:val="28"/>
        </w:rPr>
        <w:t>-</w:t>
      </w:r>
      <w:r w:rsidR="00033E76">
        <w:rPr>
          <w:rStyle w:val="FontStyle14"/>
          <w:rFonts w:eastAsia="Calibri"/>
          <w:sz w:val="28"/>
          <w:szCs w:val="28"/>
        </w:rPr>
        <w:t xml:space="preserve"> </w:t>
      </w:r>
      <w:r w:rsidRPr="008A5FE2">
        <w:rPr>
          <w:rStyle w:val="FontStyle14"/>
          <w:rFonts w:eastAsia="Calibri"/>
          <w:sz w:val="28"/>
          <w:szCs w:val="28"/>
        </w:rPr>
        <w:t>п</w:t>
      </w:r>
      <w:r w:rsidRPr="008A5FE2">
        <w:rPr>
          <w:rFonts w:ascii="Times New Roman" w:hAnsi="Times New Roman" w:cs="Times New Roman"/>
          <w:sz w:val="28"/>
          <w:szCs w:val="28"/>
        </w:rPr>
        <w:t>редоставление  пригласительных билетов  в количестве не менее 400</w:t>
      </w:r>
      <w:r w:rsidR="009F252B">
        <w:rPr>
          <w:rFonts w:ascii="Times New Roman" w:hAnsi="Times New Roman" w:cs="Times New Roman"/>
          <w:sz w:val="28"/>
          <w:szCs w:val="28"/>
        </w:rPr>
        <w:t xml:space="preserve"> </w:t>
      </w:r>
      <w:r w:rsidRPr="008A5FE2">
        <w:rPr>
          <w:rFonts w:ascii="Times New Roman" w:hAnsi="Times New Roman" w:cs="Times New Roman"/>
          <w:sz w:val="28"/>
          <w:szCs w:val="28"/>
        </w:rPr>
        <w:t>штук;</w:t>
      </w:r>
    </w:p>
    <w:p w:rsidR="008A5FE2" w:rsidRPr="008A5FE2" w:rsidRDefault="008A5FE2" w:rsidP="008A5FE2">
      <w:pPr>
        <w:spacing w:line="360" w:lineRule="auto"/>
        <w:contextualSpacing/>
        <w:jc w:val="both"/>
        <w:rPr>
          <w:rFonts w:ascii="Times New Roman" w:hAnsi="Times New Roman" w:cs="Times New Roman"/>
          <w:sz w:val="28"/>
          <w:szCs w:val="28"/>
        </w:rPr>
      </w:pPr>
      <w:r w:rsidRPr="008A5FE2">
        <w:rPr>
          <w:rFonts w:ascii="Times New Roman" w:hAnsi="Times New Roman" w:cs="Times New Roman"/>
          <w:sz w:val="28"/>
          <w:szCs w:val="28"/>
        </w:rPr>
        <w:t>-</w:t>
      </w:r>
      <w:r w:rsidR="009F252B">
        <w:rPr>
          <w:rFonts w:ascii="Times New Roman" w:hAnsi="Times New Roman" w:cs="Times New Roman"/>
          <w:sz w:val="28"/>
          <w:szCs w:val="28"/>
        </w:rPr>
        <w:t xml:space="preserve"> </w:t>
      </w:r>
      <w:r w:rsidRPr="008A5FE2">
        <w:rPr>
          <w:rStyle w:val="FontStyle14"/>
          <w:rFonts w:eastAsia="Calibri"/>
          <w:sz w:val="28"/>
          <w:szCs w:val="28"/>
        </w:rPr>
        <w:t>художественное оформление мероприятия, согласно общей тематической концепции.</w:t>
      </w:r>
      <w:r w:rsidRPr="008A5FE2">
        <w:rPr>
          <w:rFonts w:ascii="Times New Roman" w:hAnsi="Times New Roman" w:cs="Times New Roman"/>
          <w:sz w:val="28"/>
          <w:szCs w:val="28"/>
        </w:rPr>
        <w:t xml:space="preserve"> </w:t>
      </w:r>
    </w:p>
    <w:p w:rsidR="008A5FE2" w:rsidRPr="008A5FE2" w:rsidRDefault="008A5FE2" w:rsidP="009F252B">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2.13.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8A5FE2" w:rsidRPr="008A5FE2" w:rsidRDefault="008A5FE2" w:rsidP="009F252B">
      <w:pPr>
        <w:spacing w:line="360" w:lineRule="auto"/>
        <w:jc w:val="both"/>
        <w:rPr>
          <w:rStyle w:val="FontStyle14"/>
          <w:rFonts w:eastAsia="Calibri"/>
          <w:sz w:val="28"/>
          <w:szCs w:val="28"/>
        </w:rPr>
      </w:pPr>
      <w:r w:rsidRPr="008A5FE2">
        <w:rPr>
          <w:rFonts w:ascii="Times New Roman" w:hAnsi="Times New Roman" w:cs="Times New Roman"/>
          <w:sz w:val="28"/>
          <w:szCs w:val="28"/>
        </w:rPr>
        <w:t>2.14.</w:t>
      </w:r>
      <w:r w:rsidRPr="008A5FE2">
        <w:rPr>
          <w:rStyle w:val="FontStyle14"/>
          <w:rFonts w:eastAsia="Calibri"/>
          <w:sz w:val="28"/>
          <w:szCs w:val="28"/>
        </w:rPr>
        <w:t xml:space="preserve"> Финансирование данного проекта должно составлять не менее </w:t>
      </w:r>
      <w:r w:rsidR="009F252B">
        <w:rPr>
          <w:rStyle w:val="FontStyle14"/>
          <w:rFonts w:eastAsia="Calibri"/>
          <w:sz w:val="28"/>
          <w:szCs w:val="28"/>
        </w:rPr>
        <w:t>21,62</w:t>
      </w:r>
      <w:r w:rsidRPr="008A5FE2">
        <w:rPr>
          <w:rStyle w:val="FontStyle14"/>
          <w:rFonts w:eastAsia="Calibri"/>
          <w:sz w:val="28"/>
          <w:szCs w:val="28"/>
        </w:rPr>
        <w:t xml:space="preserve"> % от цены заключенного контракта.</w:t>
      </w: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Pr="008A5FE2" w:rsidRDefault="007D25F2" w:rsidP="008A5FE2">
      <w:pPr>
        <w:spacing w:after="0" w:line="360" w:lineRule="auto"/>
        <w:ind w:firstLine="567"/>
        <w:jc w:val="both"/>
        <w:rPr>
          <w:rFonts w:ascii="Times New Roman" w:hAnsi="Times New Roman" w:cs="Times New Roman"/>
          <w:sz w:val="28"/>
          <w:szCs w:val="28"/>
        </w:rPr>
      </w:pPr>
    </w:p>
    <w:p w:rsidR="007D25F2" w:rsidRDefault="007D25F2" w:rsidP="0045280E">
      <w:pPr>
        <w:spacing w:after="0" w:line="240" w:lineRule="auto"/>
        <w:ind w:firstLine="567"/>
        <w:jc w:val="right"/>
        <w:rPr>
          <w:rFonts w:ascii="Times New Roman" w:hAnsi="Times New Roman" w:cs="Times New Roman"/>
          <w:sz w:val="28"/>
          <w:szCs w:val="28"/>
        </w:rPr>
      </w:pPr>
    </w:p>
    <w:p w:rsidR="007D25F2" w:rsidRDefault="007D25F2"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F26D0C" w:rsidRDefault="00F26D0C" w:rsidP="0045280E">
      <w:pPr>
        <w:spacing w:after="0" w:line="240" w:lineRule="auto"/>
        <w:ind w:firstLine="567"/>
        <w:jc w:val="right"/>
        <w:rPr>
          <w:rFonts w:ascii="Times New Roman" w:hAnsi="Times New Roman" w:cs="Times New Roman"/>
          <w:sz w:val="28"/>
          <w:szCs w:val="28"/>
        </w:rPr>
      </w:pPr>
    </w:p>
    <w:p w:rsidR="007D25F2" w:rsidRPr="00355CF1" w:rsidRDefault="007D25F2" w:rsidP="002E11C7">
      <w:pPr>
        <w:spacing w:after="0" w:line="240" w:lineRule="auto"/>
        <w:rPr>
          <w:rFonts w:ascii="Times New Roman" w:hAnsi="Times New Roman" w:cs="Times New Roman"/>
          <w:sz w:val="28"/>
          <w:szCs w:val="28"/>
        </w:rPr>
      </w:pP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lastRenderedPageBreak/>
        <w:t xml:space="preserve">Приложение № 2 </w:t>
      </w:r>
    </w:p>
    <w:p w:rsidR="0045280E" w:rsidRPr="00355CF1" w:rsidRDefault="0045280E" w:rsidP="0045280E">
      <w:pPr>
        <w:spacing w:after="0" w:line="240" w:lineRule="auto"/>
        <w:ind w:firstLine="567"/>
        <w:jc w:val="right"/>
        <w:rPr>
          <w:rFonts w:ascii="Times New Roman" w:hAnsi="Times New Roman" w:cs="Times New Roman"/>
          <w:sz w:val="28"/>
          <w:szCs w:val="28"/>
        </w:rPr>
      </w:pPr>
      <w:r w:rsidRPr="00355CF1">
        <w:rPr>
          <w:rFonts w:ascii="Times New Roman" w:hAnsi="Times New Roman" w:cs="Times New Roman"/>
          <w:sz w:val="28"/>
          <w:szCs w:val="28"/>
        </w:rPr>
        <w:t xml:space="preserve">к документации об открытом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аукционе в электронной форме</w:t>
      </w:r>
      <w:bookmarkStart w:id="1" w:name="Приложение_5"/>
    </w:p>
    <w:p w:rsidR="009771C5" w:rsidRPr="00355CF1" w:rsidRDefault="009771C5" w:rsidP="0045280E">
      <w:pPr>
        <w:spacing w:after="0" w:line="240" w:lineRule="auto"/>
        <w:ind w:firstLine="567"/>
        <w:jc w:val="both"/>
        <w:rPr>
          <w:rFonts w:ascii="Times New Roman" w:hAnsi="Times New Roman" w:cs="Times New Roman"/>
          <w:sz w:val="28"/>
          <w:szCs w:val="28"/>
        </w:rPr>
      </w:pPr>
    </w:p>
    <w:p w:rsidR="009630AC" w:rsidRDefault="0031319A" w:rsidP="00D33252">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Муниципальный контракт №</w:t>
      </w:r>
    </w:p>
    <w:p w:rsidR="00124E04" w:rsidRPr="00124E04" w:rsidRDefault="00124E04" w:rsidP="00124E04">
      <w:pPr>
        <w:spacing w:after="0" w:line="240" w:lineRule="auto"/>
        <w:jc w:val="center"/>
        <w:outlineLvl w:val="0"/>
        <w:rPr>
          <w:rFonts w:ascii="Times New Roman" w:hAnsi="Times New Roman" w:cs="Times New Roman"/>
          <w:b/>
          <w:sz w:val="28"/>
          <w:szCs w:val="28"/>
        </w:rPr>
      </w:pPr>
      <w:r w:rsidRPr="00124E04">
        <w:rPr>
          <w:rFonts w:ascii="Times New Roman" w:hAnsi="Times New Roman" w:cs="Times New Roman"/>
          <w:b/>
          <w:sz w:val="28"/>
          <w:szCs w:val="28"/>
        </w:rPr>
        <w:t>н</w:t>
      </w:r>
      <w:r w:rsidR="009C7955" w:rsidRPr="00124E04">
        <w:rPr>
          <w:rFonts w:ascii="Times New Roman" w:hAnsi="Times New Roman" w:cs="Times New Roman"/>
          <w:b/>
          <w:sz w:val="28"/>
          <w:szCs w:val="28"/>
        </w:rPr>
        <w:t>а</w:t>
      </w:r>
      <w:r w:rsidRPr="00124E04">
        <w:rPr>
          <w:rFonts w:ascii="Times New Roman" w:hAnsi="Times New Roman" w:cs="Times New Roman"/>
          <w:b/>
          <w:sz w:val="28"/>
          <w:szCs w:val="28"/>
        </w:rPr>
        <w:t xml:space="preserve"> 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w:t>
      </w:r>
    </w:p>
    <w:p w:rsidR="00124E04" w:rsidRPr="00124E04" w:rsidRDefault="00124E04" w:rsidP="00124E04">
      <w:pPr>
        <w:spacing w:after="0" w:line="240" w:lineRule="auto"/>
        <w:jc w:val="center"/>
        <w:outlineLvl w:val="0"/>
        <w:rPr>
          <w:rFonts w:ascii="Times New Roman" w:hAnsi="Times New Roman" w:cs="Times New Roman"/>
          <w:b/>
          <w:sz w:val="28"/>
          <w:szCs w:val="28"/>
        </w:rPr>
      </w:pPr>
      <w:r w:rsidRPr="00124E04">
        <w:rPr>
          <w:rFonts w:ascii="Times New Roman" w:hAnsi="Times New Roman" w:cs="Times New Roman"/>
          <w:b/>
          <w:sz w:val="28"/>
          <w:szCs w:val="28"/>
        </w:rPr>
        <w:t>(п. 31.4.2.)</w:t>
      </w:r>
    </w:p>
    <w:p w:rsidR="00124E04" w:rsidRDefault="00124E04" w:rsidP="00124E04">
      <w:pPr>
        <w:pStyle w:val="a3"/>
        <w:jc w:val="center"/>
        <w:rPr>
          <w:b/>
          <w:bCs/>
          <w:iCs/>
          <w:szCs w:val="24"/>
        </w:rPr>
      </w:pPr>
    </w:p>
    <w:p w:rsidR="00124E04" w:rsidRPr="00C43431" w:rsidRDefault="00124E04" w:rsidP="00124E04">
      <w:pPr>
        <w:pStyle w:val="a3"/>
        <w:jc w:val="center"/>
        <w:rPr>
          <w:b/>
          <w:bCs/>
          <w:iCs/>
          <w:szCs w:val="24"/>
        </w:rPr>
      </w:pPr>
    </w:p>
    <w:p w:rsidR="00124E04" w:rsidRPr="00C43431" w:rsidRDefault="00124E04" w:rsidP="00124E04">
      <w:pPr>
        <w:pStyle w:val="a3"/>
        <w:jc w:val="center"/>
        <w:rPr>
          <w:bCs/>
          <w:iCs/>
          <w:szCs w:val="24"/>
        </w:rPr>
      </w:pP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г. Пермь</w:t>
      </w:r>
      <w:r w:rsidRPr="00124E04">
        <w:rPr>
          <w:rFonts w:ascii="Times New Roman" w:hAnsi="Times New Roman" w:cs="Times New Roman"/>
          <w:sz w:val="28"/>
          <w:szCs w:val="28"/>
        </w:rPr>
        <w:tab/>
      </w:r>
      <w:r w:rsidRPr="00124E04">
        <w:rPr>
          <w:rFonts w:ascii="Times New Roman" w:hAnsi="Times New Roman" w:cs="Times New Roman"/>
          <w:sz w:val="28"/>
          <w:szCs w:val="28"/>
        </w:rPr>
        <w:tab/>
      </w:r>
      <w:r w:rsidRPr="00124E04">
        <w:rPr>
          <w:rFonts w:ascii="Times New Roman" w:hAnsi="Times New Roman" w:cs="Times New Roman"/>
          <w:sz w:val="28"/>
          <w:szCs w:val="28"/>
        </w:rPr>
        <w:tab/>
      </w:r>
      <w:r w:rsidRPr="00124E04">
        <w:rPr>
          <w:rFonts w:ascii="Times New Roman" w:hAnsi="Times New Roman" w:cs="Times New Roman"/>
          <w:sz w:val="28"/>
          <w:szCs w:val="28"/>
        </w:rPr>
        <w:tab/>
      </w:r>
      <w:r w:rsidRPr="00124E04">
        <w:rPr>
          <w:rFonts w:ascii="Times New Roman" w:hAnsi="Times New Roman" w:cs="Times New Roman"/>
          <w:sz w:val="28"/>
          <w:szCs w:val="28"/>
        </w:rPr>
        <w:tab/>
      </w:r>
      <w:r w:rsidRPr="00124E04">
        <w:rPr>
          <w:rFonts w:ascii="Times New Roman" w:hAnsi="Times New Roman" w:cs="Times New Roman"/>
          <w:sz w:val="28"/>
          <w:szCs w:val="28"/>
        </w:rPr>
        <w:tab/>
        <w:t xml:space="preserve">      </w:t>
      </w:r>
      <w:r w:rsidRPr="00124E04">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124E04">
          <w:rPr>
            <w:rFonts w:ascii="Times New Roman" w:hAnsi="Times New Roman" w:cs="Times New Roman"/>
            <w:sz w:val="28"/>
            <w:szCs w:val="28"/>
          </w:rPr>
          <w:t>2013 г</w:t>
        </w:r>
      </w:smartTag>
      <w:r w:rsidRPr="00124E04">
        <w:rPr>
          <w:rFonts w:ascii="Times New Roman" w:hAnsi="Times New Roman" w:cs="Times New Roman"/>
          <w:sz w:val="28"/>
          <w:szCs w:val="28"/>
        </w:rPr>
        <w:t xml:space="preserve">.  </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 xml:space="preserve">  </w:t>
      </w:r>
    </w:p>
    <w:p w:rsidR="00124E04" w:rsidRPr="00124E04" w:rsidRDefault="00124E04" w:rsidP="00124E04">
      <w:pPr>
        <w:spacing w:after="0" w:line="240" w:lineRule="auto"/>
        <w:ind w:firstLine="567"/>
        <w:jc w:val="both"/>
        <w:rPr>
          <w:rFonts w:ascii="Times New Roman" w:hAnsi="Times New Roman" w:cs="Times New Roman"/>
          <w:sz w:val="28"/>
          <w:szCs w:val="28"/>
        </w:rPr>
      </w:pPr>
      <w:r w:rsidRPr="00124E04">
        <w:rPr>
          <w:rFonts w:ascii="Times New Roman" w:hAnsi="Times New Roman" w:cs="Times New Roman"/>
          <w:b/>
          <w:sz w:val="28"/>
          <w:szCs w:val="28"/>
        </w:rPr>
        <w:t>Администрация Свердловского района города Перми</w:t>
      </w:r>
      <w:r w:rsidRPr="00124E04">
        <w:rPr>
          <w:rFonts w:ascii="Times New Roman" w:hAnsi="Times New Roman" w:cs="Times New Roman"/>
          <w:sz w:val="28"/>
          <w:szCs w:val="28"/>
        </w:rPr>
        <w:t xml:space="preserve">, именуемая в дальнейшем "ЗАКАЗЧИК", в лице ___________________________, действующего на основании ______________________________, с одной стороны, и </w:t>
      </w:r>
      <w:r w:rsidRPr="00124E04">
        <w:rPr>
          <w:rFonts w:ascii="Times New Roman" w:hAnsi="Times New Roman" w:cs="Times New Roman"/>
          <w:b/>
          <w:sz w:val="28"/>
          <w:szCs w:val="28"/>
        </w:rPr>
        <w:t>________________________________________</w:t>
      </w:r>
      <w:r w:rsidRPr="00124E04">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124E04" w:rsidRPr="00124E04" w:rsidRDefault="00124E04" w:rsidP="00124E04">
      <w:pPr>
        <w:spacing w:after="0" w:line="240" w:lineRule="auto"/>
        <w:ind w:firstLine="567"/>
        <w:jc w:val="both"/>
        <w:rPr>
          <w:rFonts w:ascii="Times New Roman" w:hAnsi="Times New Roman" w:cs="Times New Roman"/>
          <w:sz w:val="28"/>
          <w:szCs w:val="28"/>
        </w:rPr>
      </w:pPr>
    </w:p>
    <w:p w:rsidR="00124E04" w:rsidRPr="00124E04" w:rsidRDefault="00124E04" w:rsidP="00124E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Предмет контракта</w:t>
      </w:r>
    </w:p>
    <w:p w:rsidR="00124E04" w:rsidRPr="00124E04" w:rsidRDefault="00124E04" w:rsidP="00124E04">
      <w:pPr>
        <w:pStyle w:val="ae"/>
        <w:shd w:val="clear" w:color="auto" w:fill="FFFFFF"/>
        <w:spacing w:after="0" w:line="240" w:lineRule="auto"/>
        <w:ind w:left="0"/>
        <w:rPr>
          <w:rFonts w:ascii="Times New Roman" w:hAnsi="Times New Roman" w:cs="Times New Roman"/>
          <w:b/>
          <w:color w:val="000000"/>
          <w:sz w:val="28"/>
          <w:szCs w:val="28"/>
        </w:rPr>
      </w:pPr>
    </w:p>
    <w:p w:rsidR="00124E04" w:rsidRPr="00124E04" w:rsidRDefault="00124E04" w:rsidP="00124E04">
      <w:pPr>
        <w:autoSpaceDE w:val="0"/>
        <w:autoSpaceDN w:val="0"/>
        <w:adjustRightInd w:val="0"/>
        <w:spacing w:after="0" w:line="240" w:lineRule="auto"/>
        <w:jc w:val="both"/>
        <w:rPr>
          <w:rFonts w:ascii="Times New Roman" w:hAnsi="Times New Roman" w:cs="Times New Roman"/>
          <w:sz w:val="28"/>
          <w:szCs w:val="28"/>
        </w:rPr>
      </w:pPr>
      <w:r w:rsidRPr="00124E04">
        <w:rPr>
          <w:rFonts w:ascii="Times New Roman" w:hAnsi="Times New Roman" w:cs="Times New Roman"/>
          <w:color w:val="000000"/>
          <w:sz w:val="28"/>
          <w:szCs w:val="28"/>
        </w:rPr>
        <w:t xml:space="preserve">1.1. </w:t>
      </w:r>
      <w:r w:rsidRPr="00124E04">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w:t>
      </w:r>
      <w:r w:rsidRPr="00124E04">
        <w:rPr>
          <w:rFonts w:ascii="Times New Roman" w:hAnsi="Times New Roman" w:cs="Times New Roman"/>
          <w:sz w:val="28"/>
          <w:szCs w:val="28"/>
        </w:rPr>
        <w:lastRenderedPageBreak/>
        <w:t xml:space="preserve">Постановления администрации города Перми  от 27.01.2012 № 13-П </w:t>
      </w:r>
      <w:r w:rsidRPr="00124E04">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124E04">
        <w:rPr>
          <w:rFonts w:ascii="Times New Roman" w:hAnsi="Times New Roman" w:cs="Times New Roman"/>
          <w:sz w:val="28"/>
          <w:szCs w:val="28"/>
        </w:rPr>
        <w:t>(</w:t>
      </w:r>
      <w:r w:rsidRPr="007F06E8">
        <w:rPr>
          <w:rFonts w:ascii="Times New Roman" w:hAnsi="Times New Roman" w:cs="Times New Roman"/>
          <w:b/>
          <w:bCs/>
          <w:iCs/>
          <w:sz w:val="28"/>
          <w:szCs w:val="28"/>
        </w:rPr>
        <w:t>п.</w:t>
      </w:r>
      <w:r w:rsidR="007F06E8" w:rsidRPr="007F06E8">
        <w:rPr>
          <w:rFonts w:ascii="Times New Roman" w:hAnsi="Times New Roman" w:cs="Times New Roman"/>
          <w:b/>
          <w:bCs/>
          <w:sz w:val="28"/>
          <w:szCs w:val="28"/>
        </w:rPr>
        <w:t>п.</w:t>
      </w:r>
      <w:r w:rsidR="001F31C1">
        <w:rPr>
          <w:rFonts w:ascii="Times New Roman" w:hAnsi="Times New Roman" w:cs="Times New Roman"/>
          <w:b/>
          <w:bCs/>
          <w:sz w:val="28"/>
          <w:szCs w:val="28"/>
        </w:rPr>
        <w:t xml:space="preserve"> </w:t>
      </w:r>
      <w:r w:rsidR="007F06E8">
        <w:rPr>
          <w:rFonts w:ascii="Times New Roman" w:hAnsi="Times New Roman" w:cs="Times New Roman"/>
          <w:b/>
          <w:bCs/>
          <w:sz w:val="28"/>
          <w:szCs w:val="28"/>
        </w:rPr>
        <w:t>31.4.3</w:t>
      </w:r>
      <w:r w:rsidRPr="00124E04">
        <w:rPr>
          <w:rFonts w:ascii="Times New Roman" w:hAnsi="Times New Roman" w:cs="Times New Roman"/>
          <w:b/>
          <w:bCs/>
          <w:sz w:val="28"/>
          <w:szCs w:val="28"/>
        </w:rPr>
        <w:t xml:space="preserve">, 31.4.2. </w:t>
      </w:r>
      <w:r w:rsidRPr="00124E04">
        <w:rPr>
          <w:rFonts w:ascii="Times New Roman" w:hAnsi="Times New Roman" w:cs="Times New Roman"/>
          <w:bCs/>
          <w:iCs/>
          <w:sz w:val="28"/>
          <w:szCs w:val="28"/>
        </w:rPr>
        <w:t xml:space="preserve">  Перечня мероприятий, </w:t>
      </w:r>
      <w:r w:rsidRPr="00124E04">
        <w:rPr>
          <w:rFonts w:ascii="Times New Roman" w:hAnsi="Times New Roman" w:cs="Times New Roman"/>
          <w:sz w:val="28"/>
          <w:szCs w:val="28"/>
        </w:rPr>
        <w:t>направленных на решение отдельных вопросов местного значения в микрорайонах на территории Пермского городского округа, на 2013 год</w:t>
      </w:r>
      <w:r w:rsidRPr="00124E04">
        <w:rPr>
          <w:rFonts w:ascii="Times New Roman" w:hAnsi="Times New Roman" w:cs="Times New Roman"/>
          <w:bCs/>
          <w:iCs/>
          <w:sz w:val="28"/>
          <w:szCs w:val="28"/>
        </w:rPr>
        <w:t>)</w:t>
      </w:r>
      <w:r w:rsidRPr="00124E04">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_______ №__________ </w:t>
      </w:r>
      <w:r w:rsidRPr="00124E04">
        <w:rPr>
          <w:rFonts w:ascii="Times New Roman" w:hAnsi="Times New Roman" w:cs="Times New Roman"/>
          <w:b/>
          <w:sz w:val="28"/>
          <w:szCs w:val="28"/>
        </w:rPr>
        <w:t>«О размещении муниципального  заказа</w:t>
      </w:r>
      <w:r w:rsidRPr="00124E04">
        <w:rPr>
          <w:rFonts w:ascii="Times New Roman" w:hAnsi="Times New Roman" w:cs="Times New Roman"/>
          <w:b/>
          <w:bCs/>
          <w:iCs/>
          <w:sz w:val="28"/>
          <w:szCs w:val="28"/>
        </w:rPr>
        <w:t xml:space="preserve">»,  </w:t>
      </w:r>
      <w:r w:rsidRPr="00124E04">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124E04" w:rsidRPr="00124E04" w:rsidRDefault="00124E04" w:rsidP="00124E04">
      <w:pPr>
        <w:pStyle w:val="a3"/>
        <w:rPr>
          <w:b/>
          <w:bCs/>
          <w:sz w:val="28"/>
          <w:szCs w:val="28"/>
        </w:rPr>
      </w:pPr>
      <w:r w:rsidRPr="00124E04">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124E04">
        <w:rPr>
          <w:b/>
          <w:bCs/>
          <w:iCs/>
          <w:sz w:val="28"/>
          <w:szCs w:val="28"/>
        </w:rPr>
        <w:t xml:space="preserve">услуги </w:t>
      </w:r>
      <w:r w:rsidRPr="00124E04">
        <w:rPr>
          <w:b/>
          <w:bCs/>
          <w:sz w:val="28"/>
          <w:szCs w:val="28"/>
        </w:rPr>
        <w:t xml:space="preserve">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(п.31.4.3.), </w:t>
      </w:r>
      <w:r w:rsidRPr="00124E04">
        <w:rPr>
          <w:b/>
          <w:bCs/>
          <w:iCs/>
          <w:sz w:val="28"/>
          <w:szCs w:val="28"/>
        </w:rPr>
        <w:t xml:space="preserve">услуги </w:t>
      </w:r>
      <w:r w:rsidRPr="00124E04">
        <w:rPr>
          <w:b/>
          <w:bCs/>
          <w:sz w:val="28"/>
          <w:szCs w:val="28"/>
        </w:rPr>
        <w:t xml:space="preserve">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(п.31.4.2.), </w:t>
      </w:r>
      <w:r w:rsidRPr="00124E04">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24E04" w:rsidRPr="00124E04" w:rsidRDefault="00124E04" w:rsidP="00124E04">
      <w:pPr>
        <w:pStyle w:val="a3"/>
        <w:rPr>
          <w:sz w:val="28"/>
          <w:szCs w:val="28"/>
        </w:rPr>
      </w:pPr>
      <w:r w:rsidRPr="00124E04">
        <w:rPr>
          <w:sz w:val="28"/>
          <w:szCs w:val="28"/>
        </w:rPr>
        <w:t>ИСПОЛНИТЕЛЬ обязуется обеспечить оказание услуг в соответствии с  требованиями действующего законодательства, Приложениями №1, 2 к настоящему муниципальному контракту:</w:t>
      </w:r>
    </w:p>
    <w:p w:rsidR="00124E04" w:rsidRPr="00CF73DF" w:rsidRDefault="00124E04" w:rsidP="00CF73DF">
      <w:pPr>
        <w:spacing w:after="0" w:line="240" w:lineRule="auto"/>
        <w:jc w:val="both"/>
        <w:outlineLvl w:val="0"/>
        <w:rPr>
          <w:rFonts w:ascii="Times New Roman" w:hAnsi="Times New Roman" w:cs="Times New Roman"/>
          <w:b/>
          <w:sz w:val="28"/>
          <w:szCs w:val="28"/>
        </w:rPr>
      </w:pPr>
      <w:r w:rsidRPr="00124E04">
        <w:rPr>
          <w:b/>
          <w:sz w:val="28"/>
          <w:szCs w:val="28"/>
        </w:rPr>
        <w:t>Приложение № 1</w:t>
      </w:r>
      <w:r w:rsidRPr="00124E04">
        <w:rPr>
          <w:sz w:val="28"/>
          <w:szCs w:val="28"/>
        </w:rPr>
        <w:t xml:space="preserve"> </w:t>
      </w:r>
      <w:r w:rsidR="00CF73DF">
        <w:rPr>
          <w:sz w:val="28"/>
          <w:szCs w:val="28"/>
        </w:rPr>
        <w:t>–</w:t>
      </w:r>
      <w:r w:rsidRPr="00124E04">
        <w:rPr>
          <w:sz w:val="28"/>
          <w:szCs w:val="28"/>
        </w:rPr>
        <w:t xml:space="preserve"> </w:t>
      </w:r>
      <w:r w:rsidR="00CF73DF">
        <w:rPr>
          <w:sz w:val="28"/>
          <w:szCs w:val="28"/>
        </w:rPr>
        <w:t xml:space="preserve">Техническое задание </w:t>
      </w:r>
      <w:r w:rsidR="00CF73DF" w:rsidRPr="00124E04">
        <w:rPr>
          <w:rFonts w:ascii="Times New Roman" w:hAnsi="Times New Roman" w:cs="Times New Roman"/>
          <w:b/>
          <w:sz w:val="28"/>
          <w:szCs w:val="28"/>
        </w:rPr>
        <w:t xml:space="preserve">на 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w:t>
      </w:r>
      <w:r w:rsidR="00CF73DF" w:rsidRPr="00124E04">
        <w:rPr>
          <w:rFonts w:ascii="Times New Roman" w:hAnsi="Times New Roman" w:cs="Times New Roman"/>
          <w:b/>
          <w:sz w:val="28"/>
          <w:szCs w:val="28"/>
        </w:rPr>
        <w:lastRenderedPageBreak/>
        <w:t>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31.4.2.)</w:t>
      </w:r>
    </w:p>
    <w:p w:rsidR="00124E04" w:rsidRPr="00124E04" w:rsidRDefault="00124E04" w:rsidP="00124E04">
      <w:pPr>
        <w:pStyle w:val="a3"/>
        <w:rPr>
          <w:sz w:val="28"/>
          <w:szCs w:val="28"/>
        </w:rPr>
      </w:pPr>
      <w:r w:rsidRPr="00124E04">
        <w:rPr>
          <w:sz w:val="28"/>
          <w:szCs w:val="28"/>
        </w:rPr>
        <w:t>Приложение №2 (Программа мероприятий) к настоящему контракту разрабатывается Исполнителем и предоставляется Заказчику на момент заключения настоящего контракта.</w:t>
      </w:r>
    </w:p>
    <w:p w:rsidR="00124E04" w:rsidRPr="00124E04" w:rsidRDefault="00124E04" w:rsidP="00124E04">
      <w:pPr>
        <w:pStyle w:val="a3"/>
        <w:rPr>
          <w:sz w:val="28"/>
          <w:szCs w:val="28"/>
        </w:rPr>
      </w:pPr>
      <w:r w:rsidRPr="00124E04">
        <w:rPr>
          <w:sz w:val="28"/>
          <w:szCs w:val="28"/>
        </w:rPr>
        <w:t>Приложения № 1,2к настоящему контракту являются его неотъемлемой частью.</w:t>
      </w:r>
    </w:p>
    <w:p w:rsidR="00124E04" w:rsidRPr="00124E04" w:rsidRDefault="00124E04" w:rsidP="00124E04">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124E04" w:rsidRPr="00124E04" w:rsidRDefault="00124E04" w:rsidP="00124E04">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124E04" w:rsidRPr="00124E04" w:rsidRDefault="00124E04" w:rsidP="00124E04">
      <w:pPr>
        <w:pStyle w:val="ae"/>
        <w:numPr>
          <w:ilvl w:val="0"/>
          <w:numId w:val="16"/>
        </w:numPr>
        <w:spacing w:after="0" w:line="240" w:lineRule="auto"/>
        <w:jc w:val="center"/>
        <w:rPr>
          <w:rFonts w:ascii="Times New Roman" w:hAnsi="Times New Roman" w:cs="Times New Roman"/>
          <w:b/>
          <w:sz w:val="28"/>
          <w:szCs w:val="28"/>
        </w:rPr>
      </w:pPr>
      <w:r w:rsidRPr="00124E04">
        <w:rPr>
          <w:rFonts w:ascii="Times New Roman" w:hAnsi="Times New Roman" w:cs="Times New Roman"/>
          <w:b/>
          <w:sz w:val="28"/>
          <w:szCs w:val="28"/>
        </w:rPr>
        <w:t>Сроки исполнения обязательств</w:t>
      </w:r>
    </w:p>
    <w:p w:rsidR="00124E04" w:rsidRPr="00124E04" w:rsidRDefault="00124E04" w:rsidP="00124E04">
      <w:pPr>
        <w:pStyle w:val="ae"/>
        <w:spacing w:after="0" w:line="240" w:lineRule="auto"/>
        <w:rPr>
          <w:rFonts w:ascii="Times New Roman" w:hAnsi="Times New Roman" w:cs="Times New Roman"/>
          <w:b/>
          <w:sz w:val="28"/>
          <w:szCs w:val="28"/>
        </w:rPr>
      </w:pPr>
    </w:p>
    <w:p w:rsidR="00124E04" w:rsidRPr="00124E04" w:rsidRDefault="00124E04" w:rsidP="00124E04">
      <w:pPr>
        <w:pStyle w:val="ConsNonformat"/>
        <w:widowControl/>
        <w:jc w:val="both"/>
        <w:rPr>
          <w:rFonts w:ascii="Times New Roman" w:hAnsi="Times New Roman" w:cs="Times New Roman"/>
          <w:b/>
          <w:sz w:val="28"/>
          <w:szCs w:val="28"/>
        </w:rPr>
      </w:pPr>
      <w:r w:rsidRPr="00124E04">
        <w:rPr>
          <w:rFonts w:ascii="Times New Roman" w:hAnsi="Times New Roman" w:cs="Times New Roman"/>
          <w:sz w:val="28"/>
          <w:szCs w:val="28"/>
        </w:rPr>
        <w:t xml:space="preserve">2.1. Сроки оказания услуг: </w:t>
      </w:r>
      <w:r w:rsidR="00E85613">
        <w:rPr>
          <w:rFonts w:ascii="Times New Roman" w:hAnsi="Times New Roman" w:cs="Times New Roman"/>
          <w:b/>
          <w:sz w:val="28"/>
          <w:szCs w:val="28"/>
        </w:rPr>
        <w:t>в соответствии с приложением</w:t>
      </w:r>
      <w:r w:rsidRPr="00124E04">
        <w:rPr>
          <w:rFonts w:ascii="Times New Roman" w:hAnsi="Times New Roman" w:cs="Times New Roman"/>
          <w:b/>
          <w:sz w:val="28"/>
          <w:szCs w:val="28"/>
        </w:rPr>
        <w:t xml:space="preserve"> № 1 к настоящему муниципальному контракту.</w:t>
      </w:r>
    </w:p>
    <w:p w:rsidR="00124E04" w:rsidRPr="00124E04" w:rsidRDefault="00124E04" w:rsidP="00124E04">
      <w:pPr>
        <w:pStyle w:val="ConsNonformat"/>
        <w:widowControl/>
        <w:jc w:val="both"/>
        <w:rPr>
          <w:rFonts w:ascii="Times New Roman" w:hAnsi="Times New Roman" w:cs="Times New Roman"/>
          <w:sz w:val="28"/>
          <w:szCs w:val="28"/>
        </w:rPr>
      </w:pPr>
      <w:r w:rsidRPr="00124E04">
        <w:rPr>
          <w:rFonts w:ascii="Times New Roman" w:hAnsi="Times New Roman" w:cs="Times New Roman"/>
          <w:sz w:val="28"/>
          <w:szCs w:val="28"/>
        </w:rPr>
        <w:t>2.2.  Место оказания услуг: в соответствии с приложениями №1 к настоящему контракту.</w:t>
      </w:r>
    </w:p>
    <w:p w:rsidR="00124E04" w:rsidRPr="00124E04" w:rsidRDefault="00124E04" w:rsidP="00124E04">
      <w:pPr>
        <w:pStyle w:val="ae"/>
        <w:tabs>
          <w:tab w:val="left" w:pos="426"/>
        </w:tabs>
        <w:spacing w:after="0" w:line="240" w:lineRule="auto"/>
        <w:ind w:left="0"/>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124E04" w:rsidRPr="00124E04" w:rsidRDefault="00124E04" w:rsidP="00124E04">
      <w:pPr>
        <w:pStyle w:val="ae"/>
        <w:tabs>
          <w:tab w:val="left" w:pos="426"/>
        </w:tabs>
        <w:spacing w:after="0" w:line="240" w:lineRule="auto"/>
        <w:ind w:left="0"/>
        <w:jc w:val="both"/>
        <w:rPr>
          <w:rFonts w:ascii="Times New Roman" w:hAnsi="Times New Roman" w:cs="Times New Roman"/>
          <w:color w:val="000000"/>
          <w:sz w:val="28"/>
          <w:szCs w:val="28"/>
        </w:rPr>
      </w:pPr>
    </w:p>
    <w:p w:rsidR="00124E04" w:rsidRPr="00124E04" w:rsidRDefault="00124E04" w:rsidP="00124E04">
      <w:pPr>
        <w:numPr>
          <w:ilvl w:val="0"/>
          <w:numId w:val="16"/>
        </w:numPr>
        <w:shd w:val="clear" w:color="auto" w:fill="FFFFFF"/>
        <w:spacing w:after="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Стоимость услуг, порядок приемки и оплаты</w:t>
      </w:r>
    </w:p>
    <w:p w:rsidR="00124E04" w:rsidRPr="00124E04" w:rsidRDefault="00124E04" w:rsidP="00124E04">
      <w:pPr>
        <w:shd w:val="clear" w:color="auto" w:fill="FFFFFF"/>
        <w:spacing w:after="0"/>
        <w:ind w:left="720"/>
        <w:rPr>
          <w:rFonts w:ascii="Times New Roman" w:hAnsi="Times New Roman" w:cs="Times New Roman"/>
          <w:b/>
          <w:color w:val="000000"/>
          <w:sz w:val="28"/>
          <w:szCs w:val="28"/>
        </w:rPr>
      </w:pP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3.1. Цена муниципального контракта составляет  </w:t>
      </w:r>
      <w:r w:rsidRPr="00124E04">
        <w:rPr>
          <w:rFonts w:ascii="Times New Roman" w:hAnsi="Times New Roman" w:cs="Times New Roman"/>
          <w:b/>
          <w:color w:val="000000"/>
          <w:sz w:val="28"/>
          <w:szCs w:val="28"/>
        </w:rPr>
        <w:t>_______ рублей ___ копеек</w:t>
      </w:r>
      <w:r w:rsidRPr="00124E04">
        <w:rPr>
          <w:rFonts w:ascii="Times New Roman" w:hAnsi="Times New Roman" w:cs="Times New Roman"/>
          <w:color w:val="000000"/>
          <w:sz w:val="28"/>
          <w:szCs w:val="28"/>
        </w:rPr>
        <w:t xml:space="preserve">, </w:t>
      </w:r>
      <w:r w:rsidRPr="00124E04">
        <w:rPr>
          <w:rFonts w:ascii="Times New Roman" w:hAnsi="Times New Roman" w:cs="Times New Roman"/>
          <w:bCs/>
          <w:sz w:val="28"/>
          <w:szCs w:val="28"/>
        </w:rPr>
        <w:t>включая все расходы, уплату налогов, сборов и других обязательных платежей.</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3.3. ИСПОЛНИТЕЛЬ в течение 3-х дней </w:t>
      </w:r>
      <w:r w:rsidRPr="00124E04">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№1, 2 к контракту</w:t>
      </w:r>
      <w:r w:rsidRPr="00124E04">
        <w:rPr>
          <w:rFonts w:ascii="Times New Roman" w:hAnsi="Times New Roman" w:cs="Times New Roman"/>
          <w:color w:val="000000"/>
          <w:sz w:val="28"/>
          <w:szCs w:val="28"/>
        </w:rPr>
        <w:t>, обязан представить ЗАКАЗЧИКУ следующие документы:</w:t>
      </w:r>
    </w:p>
    <w:p w:rsidR="00124E04" w:rsidRPr="00124E04" w:rsidRDefault="00124E04" w:rsidP="00124E04">
      <w:pPr>
        <w:shd w:val="clear" w:color="auto" w:fill="FFFFFF"/>
        <w:spacing w:after="0" w:line="240" w:lineRule="auto"/>
        <w:jc w:val="both"/>
        <w:rPr>
          <w:rFonts w:ascii="Times New Roman" w:hAnsi="Times New Roman" w:cs="Times New Roman"/>
          <w:sz w:val="28"/>
          <w:szCs w:val="28"/>
        </w:rPr>
      </w:pPr>
      <w:r w:rsidRPr="00124E04">
        <w:rPr>
          <w:rFonts w:ascii="Times New Roman" w:hAnsi="Times New Roman" w:cs="Times New Roman"/>
          <w:color w:val="000000"/>
          <w:sz w:val="28"/>
          <w:szCs w:val="28"/>
        </w:rPr>
        <w:t>-</w:t>
      </w:r>
      <w:r w:rsidRPr="00124E04">
        <w:rPr>
          <w:rFonts w:ascii="Times New Roman" w:hAnsi="Times New Roman" w:cs="Times New Roman"/>
          <w:sz w:val="28"/>
          <w:szCs w:val="28"/>
        </w:rPr>
        <w:t xml:space="preserve"> акт сдачи-приемки оказанных услуг;</w:t>
      </w:r>
    </w:p>
    <w:p w:rsidR="00124E04" w:rsidRPr="00124E04" w:rsidRDefault="00124E04" w:rsidP="00124E04">
      <w:pPr>
        <w:tabs>
          <w:tab w:val="num" w:pos="360"/>
        </w:tabs>
        <w:spacing w:after="0" w:line="240" w:lineRule="auto"/>
        <w:ind w:left="540" w:hanging="540"/>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счет или счет-фактуру (в зависимости от системы налогообложения);</w:t>
      </w:r>
    </w:p>
    <w:p w:rsidR="00124E04" w:rsidRPr="00124E04" w:rsidRDefault="00124E04" w:rsidP="00124E04">
      <w:pPr>
        <w:tabs>
          <w:tab w:val="num" w:pos="360"/>
        </w:tabs>
        <w:spacing w:after="0" w:line="240" w:lineRule="auto"/>
        <w:ind w:left="540" w:hanging="540"/>
        <w:jc w:val="both"/>
        <w:rPr>
          <w:rFonts w:ascii="Times New Roman" w:hAnsi="Times New Roman" w:cs="Times New Roman"/>
          <w:sz w:val="28"/>
          <w:szCs w:val="28"/>
        </w:rPr>
      </w:pPr>
      <w:r w:rsidRPr="00124E04">
        <w:rPr>
          <w:rFonts w:ascii="Times New Roman" w:hAnsi="Times New Roman" w:cs="Times New Roman"/>
          <w:color w:val="000000"/>
          <w:sz w:val="28"/>
          <w:szCs w:val="28"/>
        </w:rPr>
        <w:t>- финансовый отчет;</w:t>
      </w:r>
    </w:p>
    <w:p w:rsidR="00124E04" w:rsidRPr="00124E04" w:rsidRDefault="00124E04" w:rsidP="00124E04">
      <w:pPr>
        <w:tabs>
          <w:tab w:val="num" w:pos="360"/>
        </w:tabs>
        <w:spacing w:after="0" w:line="240" w:lineRule="auto"/>
        <w:jc w:val="both"/>
        <w:rPr>
          <w:rFonts w:ascii="Times New Roman" w:hAnsi="Times New Roman" w:cs="Times New Roman"/>
          <w:sz w:val="28"/>
          <w:szCs w:val="28"/>
        </w:rPr>
      </w:pPr>
      <w:r w:rsidRPr="00124E04">
        <w:rPr>
          <w:rFonts w:ascii="Times New Roman" w:hAnsi="Times New Roman" w:cs="Times New Roman"/>
          <w:color w:val="000000"/>
          <w:sz w:val="28"/>
          <w:szCs w:val="28"/>
        </w:rPr>
        <w:lastRenderedPageBreak/>
        <w:t xml:space="preserve">- </w:t>
      </w:r>
      <w:r w:rsidRPr="00124E04">
        <w:rPr>
          <w:rFonts w:ascii="Times New Roman" w:hAnsi="Times New Roman" w:cs="Times New Roman"/>
          <w:sz w:val="28"/>
          <w:szCs w:val="28"/>
        </w:rPr>
        <w:t>фотоотчет  об оказанных услугах (фотоматериалы - не менее 10 фотофайлов, отражающих количество зрителей и характерные черты мероприятия с включением общих планов праздника)</w:t>
      </w:r>
      <w:r w:rsidRPr="00124E04">
        <w:rPr>
          <w:rFonts w:ascii="Times New Roman" w:hAnsi="Times New Roman" w:cs="Times New Roman"/>
          <w:color w:val="000000"/>
          <w:sz w:val="28"/>
          <w:szCs w:val="28"/>
        </w:rPr>
        <w:t>.</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3.4. Оплата услуг по настоящему контракту производится ЗАКАЗЧИКОМ </w:t>
      </w:r>
      <w:r w:rsidRPr="00124E04">
        <w:rPr>
          <w:rFonts w:ascii="Times New Roman" w:hAnsi="Times New Roman" w:cs="Times New Roman"/>
          <w:b/>
          <w:color w:val="000000"/>
          <w:sz w:val="28"/>
          <w:szCs w:val="28"/>
        </w:rPr>
        <w:t>после каждого проведенного мероприятия,  указанного в п.1.2. настоящего контракта и приложениях №1,2 к контракту,</w:t>
      </w:r>
      <w:r w:rsidRPr="00124E04">
        <w:rPr>
          <w:rFonts w:ascii="Times New Roman" w:hAnsi="Times New Roman" w:cs="Times New Roman"/>
          <w:color w:val="000000"/>
          <w:sz w:val="28"/>
          <w:szCs w:val="28"/>
        </w:rPr>
        <w:t xml:space="preserve">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3.5. Приемка ЗАКАЗЧИКОМ результатов оказанных услуг осуществляется  </w:t>
      </w:r>
      <w:r w:rsidRPr="00124E04">
        <w:rPr>
          <w:rFonts w:ascii="Times New Roman" w:hAnsi="Times New Roman" w:cs="Times New Roman"/>
          <w:b/>
          <w:color w:val="000000"/>
          <w:sz w:val="28"/>
          <w:szCs w:val="28"/>
        </w:rPr>
        <w:t xml:space="preserve">после каждого проведенного мероприятия,  указанного в п.1.2. настоящего контракта и приложениях №1,2 к контракту, </w:t>
      </w:r>
      <w:r w:rsidRPr="00124E04">
        <w:rPr>
          <w:rFonts w:ascii="Times New Roman" w:hAnsi="Times New Roman" w:cs="Times New Roman"/>
          <w:color w:val="000000"/>
          <w:sz w:val="28"/>
          <w:szCs w:val="28"/>
        </w:rPr>
        <w:t xml:space="preserve">по акту  сдачи-приемки оказанных услуг, при предъявлении ИСПОЛНИТЕЛЕМ документов, указанных в пункте 3.3. настоящего контракта. </w:t>
      </w:r>
    </w:p>
    <w:p w:rsidR="00124E04" w:rsidRPr="00124E04" w:rsidRDefault="00124E04" w:rsidP="00124E04">
      <w:pPr>
        <w:shd w:val="clear" w:color="auto" w:fill="FFFFFF"/>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3.6. Приемка оказанных услуг производится с использованием оценочных показателей качества услуг, указанных в п.1.17, п. 2.12 Приложения №1 к настоящему контракту, с учетом применения понижающего коэффициента в размере 10% от цены настоящего контракта по каждому  оценочному показателю в случае снижения качества услуг. </w:t>
      </w:r>
    </w:p>
    <w:p w:rsidR="00124E04" w:rsidRPr="00124E04" w:rsidRDefault="00124E04" w:rsidP="00124E04">
      <w:pPr>
        <w:spacing w:after="0"/>
        <w:jc w:val="both"/>
        <w:rPr>
          <w:rFonts w:ascii="Times New Roman" w:hAnsi="Times New Roman" w:cs="Times New Roman"/>
          <w:sz w:val="28"/>
          <w:szCs w:val="28"/>
        </w:rPr>
      </w:pPr>
      <w:r w:rsidRPr="00124E04">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w:t>
      </w:r>
    </w:p>
    <w:p w:rsidR="00124E04" w:rsidRPr="00124E04" w:rsidRDefault="00124E04" w:rsidP="00124E04">
      <w:pPr>
        <w:spacing w:after="0"/>
        <w:jc w:val="both"/>
        <w:rPr>
          <w:rFonts w:ascii="Times New Roman" w:hAnsi="Times New Roman" w:cs="Times New Roman"/>
          <w:sz w:val="28"/>
          <w:szCs w:val="28"/>
        </w:rPr>
      </w:pPr>
    </w:p>
    <w:p w:rsidR="00124E04" w:rsidRPr="00124E04" w:rsidRDefault="00124E04" w:rsidP="00124E04">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Права и обязанности сторон</w:t>
      </w:r>
    </w:p>
    <w:p w:rsidR="00124E04" w:rsidRPr="00124E04" w:rsidRDefault="00124E04" w:rsidP="00124E04">
      <w:pPr>
        <w:pStyle w:val="ae"/>
        <w:shd w:val="clear" w:color="auto" w:fill="FFFFFF"/>
        <w:spacing w:after="0" w:line="240" w:lineRule="auto"/>
        <w:ind w:left="0"/>
        <w:rPr>
          <w:rFonts w:ascii="Times New Roman" w:hAnsi="Times New Roman" w:cs="Times New Roman"/>
          <w:b/>
          <w:color w:val="000000"/>
          <w:sz w:val="28"/>
          <w:szCs w:val="28"/>
        </w:rPr>
      </w:pP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 xml:space="preserve">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w:t>
      </w:r>
      <w:r w:rsidRPr="00124E04">
        <w:rPr>
          <w:rFonts w:ascii="Times New Roman" w:hAnsi="Times New Roman" w:cs="Times New Roman"/>
          <w:sz w:val="28"/>
          <w:szCs w:val="28"/>
        </w:rPr>
        <w:lastRenderedPageBreak/>
        <w:t>контроля  за оказанием услуг, предусмотренных настоящим контрактом,  и принятия оперативных решений.</w:t>
      </w:r>
    </w:p>
    <w:p w:rsidR="00124E04" w:rsidRPr="00124E04" w:rsidRDefault="00124E04" w:rsidP="00124E04">
      <w:pPr>
        <w:pStyle w:val="ConsNormal"/>
        <w:tabs>
          <w:tab w:val="num" w:pos="720"/>
        </w:tabs>
        <w:ind w:firstLine="0"/>
        <w:jc w:val="both"/>
        <w:rPr>
          <w:rFonts w:ascii="Times New Roman" w:hAnsi="Times New Roman"/>
          <w:color w:val="000000"/>
          <w:sz w:val="28"/>
          <w:szCs w:val="28"/>
        </w:rPr>
      </w:pPr>
      <w:r w:rsidRPr="00124E04">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124E04" w:rsidRPr="00124E04" w:rsidRDefault="00124E04" w:rsidP="00124E04">
      <w:pPr>
        <w:pStyle w:val="a5"/>
        <w:spacing w:after="0"/>
        <w:ind w:left="0"/>
        <w:jc w:val="both"/>
        <w:rPr>
          <w:sz w:val="28"/>
          <w:szCs w:val="28"/>
        </w:rPr>
      </w:pPr>
      <w:r w:rsidRPr="00124E04">
        <w:rPr>
          <w:sz w:val="28"/>
          <w:szCs w:val="28"/>
        </w:rPr>
        <w:t xml:space="preserve">4.3. ЗАКАЗЧИК имеет право осуществлять контроль качества оказанных ИСПОЛНИТЕЛЕМ услуг посредством  проверок. </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color w:val="000000"/>
          <w:sz w:val="28"/>
          <w:szCs w:val="28"/>
        </w:rPr>
        <w:t xml:space="preserve">4.4. </w:t>
      </w:r>
      <w:r w:rsidRPr="00124E04">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24E04" w:rsidRPr="00124E04" w:rsidRDefault="00124E04" w:rsidP="00124E04">
      <w:pPr>
        <w:spacing w:after="0" w:line="240" w:lineRule="auto"/>
        <w:jc w:val="both"/>
        <w:rPr>
          <w:rFonts w:ascii="Times New Roman" w:hAnsi="Times New Roman" w:cs="Times New Roman"/>
          <w:sz w:val="28"/>
          <w:szCs w:val="28"/>
        </w:rPr>
      </w:pPr>
    </w:p>
    <w:p w:rsidR="00124E04" w:rsidRPr="00124E04" w:rsidRDefault="00124E04" w:rsidP="00124E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Качество услуг</w:t>
      </w:r>
    </w:p>
    <w:p w:rsidR="00124E04" w:rsidRPr="00124E04" w:rsidRDefault="00124E04" w:rsidP="00124E04">
      <w:pPr>
        <w:pStyle w:val="ae"/>
        <w:shd w:val="clear" w:color="auto" w:fill="FFFFFF"/>
        <w:spacing w:after="0" w:line="240" w:lineRule="auto"/>
        <w:ind w:left="0"/>
        <w:rPr>
          <w:rFonts w:ascii="Times New Roman" w:hAnsi="Times New Roman" w:cs="Times New Roman"/>
          <w:b/>
          <w:color w:val="000000"/>
          <w:sz w:val="28"/>
          <w:szCs w:val="28"/>
        </w:rPr>
      </w:pPr>
    </w:p>
    <w:p w:rsidR="00124E04" w:rsidRPr="00124E04" w:rsidRDefault="00124E04" w:rsidP="00124E04">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124E04" w:rsidRPr="00124E04" w:rsidRDefault="00124E04" w:rsidP="00124E04">
      <w:pPr>
        <w:pStyle w:val="ae"/>
        <w:shd w:val="clear" w:color="auto" w:fill="FFFFFF"/>
        <w:spacing w:after="0" w:line="240" w:lineRule="auto"/>
        <w:ind w:left="712"/>
        <w:jc w:val="both"/>
        <w:rPr>
          <w:rFonts w:ascii="Times New Roman" w:hAnsi="Times New Roman" w:cs="Times New Roman"/>
          <w:color w:val="000000"/>
          <w:sz w:val="28"/>
          <w:szCs w:val="28"/>
        </w:rPr>
      </w:pPr>
    </w:p>
    <w:p w:rsidR="00124E04" w:rsidRPr="00124E04" w:rsidRDefault="00124E04" w:rsidP="00124E04">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Ответственность сторон контракта</w:t>
      </w:r>
    </w:p>
    <w:p w:rsidR="00124E04" w:rsidRPr="00124E04" w:rsidRDefault="00124E04" w:rsidP="00124E04">
      <w:pPr>
        <w:pStyle w:val="ae"/>
        <w:shd w:val="clear" w:color="auto" w:fill="FFFFFF"/>
        <w:spacing w:after="0" w:line="240" w:lineRule="auto"/>
        <w:ind w:left="0"/>
        <w:rPr>
          <w:rFonts w:ascii="Times New Roman" w:hAnsi="Times New Roman" w:cs="Times New Roman"/>
          <w:b/>
          <w:color w:val="000000"/>
          <w:sz w:val="28"/>
          <w:szCs w:val="28"/>
        </w:rPr>
      </w:pPr>
    </w:p>
    <w:p w:rsidR="00124E04" w:rsidRPr="00124E04" w:rsidRDefault="00124E04" w:rsidP="00124E04">
      <w:pPr>
        <w:shd w:val="clear" w:color="auto" w:fill="FFFFFF"/>
        <w:tabs>
          <w:tab w:val="left" w:pos="1032"/>
        </w:tabs>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lastRenderedPageBreak/>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24E04" w:rsidRPr="00124E04" w:rsidRDefault="00124E04" w:rsidP="00124E04">
      <w:pPr>
        <w:spacing w:after="0" w:line="240" w:lineRule="auto"/>
        <w:ind w:firstLine="426"/>
        <w:jc w:val="both"/>
        <w:rPr>
          <w:rFonts w:ascii="Times New Roman" w:hAnsi="Times New Roman" w:cs="Times New Roman"/>
          <w:sz w:val="28"/>
          <w:szCs w:val="28"/>
        </w:rPr>
      </w:pPr>
      <w:r w:rsidRPr="00124E04">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24E04" w:rsidRPr="00124E04" w:rsidRDefault="00124E04" w:rsidP="00124E04">
      <w:pPr>
        <w:shd w:val="clear" w:color="auto" w:fill="FFFFFF"/>
        <w:tabs>
          <w:tab w:val="left" w:pos="1018"/>
        </w:tabs>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6.4.Уплата неустойки </w:t>
      </w:r>
      <w:r w:rsidRPr="00124E04">
        <w:rPr>
          <w:rFonts w:ascii="Times New Roman" w:hAnsi="Times New Roman" w:cs="Times New Roman"/>
          <w:sz w:val="28"/>
          <w:szCs w:val="28"/>
        </w:rPr>
        <w:t>(штрафа, пеней)</w:t>
      </w:r>
      <w:r w:rsidRPr="00124E04">
        <w:rPr>
          <w:rFonts w:ascii="Times New Roman" w:hAnsi="Times New Roman" w:cs="Times New Roman"/>
          <w:color w:val="000000"/>
          <w:sz w:val="28"/>
          <w:szCs w:val="28"/>
        </w:rPr>
        <w:t xml:space="preserve"> не освобождает стороны от выполнения принятых обязательств.</w:t>
      </w:r>
    </w:p>
    <w:p w:rsidR="00124E04" w:rsidRPr="00124E04" w:rsidRDefault="00124E04" w:rsidP="00124E04">
      <w:pPr>
        <w:shd w:val="clear" w:color="auto" w:fill="FFFFFF"/>
        <w:tabs>
          <w:tab w:val="left" w:pos="1018"/>
        </w:tabs>
        <w:spacing w:after="0" w:line="240" w:lineRule="auto"/>
        <w:jc w:val="both"/>
        <w:rPr>
          <w:rFonts w:ascii="Times New Roman" w:hAnsi="Times New Roman" w:cs="Times New Roman"/>
          <w:color w:val="000000"/>
          <w:sz w:val="28"/>
          <w:szCs w:val="28"/>
        </w:rPr>
      </w:pPr>
    </w:p>
    <w:p w:rsidR="00124E04" w:rsidRPr="00124E04" w:rsidRDefault="00124E04" w:rsidP="00124E04">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Действие и прекращение действия контракта</w:t>
      </w:r>
    </w:p>
    <w:p w:rsidR="00124E04" w:rsidRPr="00124E04" w:rsidRDefault="00124E04" w:rsidP="00124E04">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124E04" w:rsidRPr="00124E04" w:rsidRDefault="00124E04" w:rsidP="00124E04">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124E04" w:rsidRPr="00124E04" w:rsidRDefault="00124E04" w:rsidP="00124E04">
      <w:pPr>
        <w:spacing w:after="0" w:line="240" w:lineRule="auto"/>
        <w:jc w:val="both"/>
        <w:rPr>
          <w:rFonts w:ascii="Times New Roman" w:hAnsi="Times New Roman" w:cs="Times New Roman"/>
          <w:sz w:val="28"/>
          <w:szCs w:val="28"/>
        </w:rPr>
      </w:pPr>
      <w:r w:rsidRPr="00124E04">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124E04" w:rsidRPr="00124E04" w:rsidRDefault="00124E04" w:rsidP="00124E04">
      <w:pPr>
        <w:spacing w:after="0" w:line="240" w:lineRule="auto"/>
        <w:jc w:val="both"/>
        <w:rPr>
          <w:rFonts w:ascii="Times New Roman" w:hAnsi="Times New Roman" w:cs="Times New Roman"/>
          <w:sz w:val="28"/>
          <w:szCs w:val="28"/>
        </w:rPr>
      </w:pPr>
    </w:p>
    <w:p w:rsidR="00124E04" w:rsidRPr="00124E04" w:rsidRDefault="00124E04" w:rsidP="00124E04">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Разрешение споров между сторонами</w:t>
      </w:r>
    </w:p>
    <w:p w:rsidR="00124E04" w:rsidRPr="00124E04" w:rsidRDefault="00124E04" w:rsidP="00124E04">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124E04" w:rsidRPr="00124E04" w:rsidRDefault="00124E04" w:rsidP="00124E04">
      <w:pPr>
        <w:shd w:val="clear" w:color="auto" w:fill="FFFFFF"/>
        <w:tabs>
          <w:tab w:val="left" w:pos="0"/>
          <w:tab w:val="left" w:pos="142"/>
        </w:tabs>
        <w:spacing w:after="0" w:line="240" w:lineRule="auto"/>
        <w:jc w:val="both"/>
        <w:rPr>
          <w:rFonts w:ascii="Times New Roman" w:hAnsi="Times New Roman" w:cs="Times New Roman"/>
          <w:sz w:val="28"/>
          <w:szCs w:val="28"/>
        </w:rPr>
      </w:pPr>
      <w:r w:rsidRPr="00124E04">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124E04" w:rsidRPr="00124E04" w:rsidRDefault="00124E04" w:rsidP="00124E04">
      <w:pPr>
        <w:shd w:val="clear" w:color="auto" w:fill="FFFFFF"/>
        <w:tabs>
          <w:tab w:val="left" w:pos="418"/>
        </w:tabs>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 xml:space="preserve">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w:t>
      </w:r>
      <w:r w:rsidRPr="00124E04">
        <w:rPr>
          <w:rFonts w:ascii="Times New Roman" w:hAnsi="Times New Roman" w:cs="Times New Roman"/>
          <w:color w:val="000000"/>
          <w:sz w:val="28"/>
          <w:szCs w:val="28"/>
        </w:rPr>
        <w:lastRenderedPageBreak/>
        <w:t>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24E04" w:rsidRPr="00124E04" w:rsidRDefault="00124E04" w:rsidP="00124E04">
      <w:pPr>
        <w:shd w:val="clear" w:color="auto" w:fill="FFFFFF"/>
        <w:tabs>
          <w:tab w:val="left" w:pos="418"/>
        </w:tabs>
        <w:spacing w:after="0" w:line="240" w:lineRule="auto"/>
        <w:jc w:val="both"/>
        <w:rPr>
          <w:rFonts w:ascii="Times New Roman" w:hAnsi="Times New Roman" w:cs="Times New Roman"/>
          <w:color w:val="000000"/>
          <w:sz w:val="28"/>
          <w:szCs w:val="28"/>
        </w:rPr>
      </w:pPr>
    </w:p>
    <w:p w:rsidR="00124E04" w:rsidRPr="00124E04" w:rsidRDefault="00124E04" w:rsidP="00124E04">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124E04">
        <w:rPr>
          <w:rFonts w:ascii="Times New Roman" w:hAnsi="Times New Roman" w:cs="Times New Roman"/>
          <w:b/>
          <w:color w:val="000000"/>
          <w:sz w:val="28"/>
          <w:szCs w:val="28"/>
        </w:rPr>
        <w:t>9. Обстоятельства непреодолимой силы</w:t>
      </w:r>
    </w:p>
    <w:p w:rsidR="00124E04" w:rsidRPr="00124E04" w:rsidRDefault="00124E04" w:rsidP="00124E04">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124E04" w:rsidRPr="00124E04" w:rsidRDefault="00124E04" w:rsidP="00124E04">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124E04">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124E04" w:rsidRPr="00124E04" w:rsidRDefault="00124E04" w:rsidP="00124E04">
      <w:pPr>
        <w:shd w:val="clear" w:color="auto" w:fill="FFFFFF"/>
        <w:tabs>
          <w:tab w:val="left" w:pos="499"/>
        </w:tabs>
        <w:spacing w:after="0" w:line="240" w:lineRule="auto"/>
        <w:jc w:val="both"/>
        <w:rPr>
          <w:rFonts w:ascii="Times New Roman" w:hAnsi="Times New Roman" w:cs="Times New Roman"/>
          <w:color w:val="000000"/>
          <w:sz w:val="28"/>
          <w:szCs w:val="28"/>
        </w:rPr>
      </w:pPr>
      <w:r w:rsidRPr="00124E04">
        <w:rPr>
          <w:rFonts w:ascii="Times New Roman" w:hAnsi="Times New Roman" w:cs="Times New Roman"/>
          <w:color w:val="000000"/>
          <w:sz w:val="28"/>
          <w:szCs w:val="28"/>
        </w:rPr>
        <w:t>9.2.</w:t>
      </w:r>
      <w:r w:rsidRPr="00124E0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124E04" w:rsidRPr="00124E04" w:rsidRDefault="00124E04" w:rsidP="00124E04">
      <w:pPr>
        <w:shd w:val="clear" w:color="auto" w:fill="FFFFFF"/>
        <w:spacing w:after="0" w:line="240" w:lineRule="auto"/>
        <w:jc w:val="both"/>
        <w:rPr>
          <w:rFonts w:ascii="Times New Roman" w:hAnsi="Times New Roman" w:cs="Times New Roman"/>
          <w:sz w:val="28"/>
          <w:szCs w:val="28"/>
        </w:rPr>
      </w:pPr>
    </w:p>
    <w:p w:rsidR="00124E04" w:rsidRPr="00124E04" w:rsidRDefault="00124E04" w:rsidP="00124E04">
      <w:pPr>
        <w:numPr>
          <w:ilvl w:val="0"/>
          <w:numId w:val="39"/>
        </w:numPr>
        <w:shd w:val="clear" w:color="auto" w:fill="FFFFFF"/>
        <w:spacing w:after="0" w:line="240" w:lineRule="auto"/>
        <w:rPr>
          <w:rFonts w:ascii="Times New Roman" w:hAnsi="Times New Roman" w:cs="Times New Roman"/>
          <w:b/>
          <w:sz w:val="28"/>
          <w:szCs w:val="28"/>
        </w:rPr>
      </w:pPr>
      <w:r w:rsidRPr="00124E04">
        <w:rPr>
          <w:rFonts w:ascii="Times New Roman" w:hAnsi="Times New Roman" w:cs="Times New Roman"/>
          <w:b/>
          <w:sz w:val="28"/>
          <w:szCs w:val="28"/>
        </w:rPr>
        <w:t>Обеспечение муниципального контракта</w:t>
      </w:r>
    </w:p>
    <w:p w:rsidR="00124E04" w:rsidRPr="00124E04" w:rsidRDefault="00124E04" w:rsidP="00124E04">
      <w:pPr>
        <w:shd w:val="clear" w:color="auto" w:fill="FFFFFF"/>
        <w:spacing w:after="0" w:line="240" w:lineRule="auto"/>
        <w:ind w:left="720"/>
        <w:rPr>
          <w:rFonts w:ascii="Times New Roman" w:hAnsi="Times New Roman" w:cs="Times New Roman"/>
          <w:b/>
          <w:sz w:val="28"/>
          <w:szCs w:val="28"/>
        </w:rPr>
      </w:pPr>
    </w:p>
    <w:p w:rsidR="00124E04" w:rsidRPr="00124E04" w:rsidRDefault="00124E04" w:rsidP="00124E04">
      <w:pPr>
        <w:shd w:val="clear" w:color="auto" w:fill="FFFFFF"/>
        <w:jc w:val="both"/>
        <w:rPr>
          <w:rFonts w:ascii="Times New Roman" w:hAnsi="Times New Roman" w:cs="Times New Roman"/>
          <w:sz w:val="28"/>
          <w:szCs w:val="28"/>
        </w:rPr>
      </w:pPr>
      <w:r w:rsidRPr="00124E04">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24E04" w:rsidRPr="00124E04" w:rsidRDefault="00124E04" w:rsidP="00124E04">
      <w:pPr>
        <w:shd w:val="clear" w:color="auto" w:fill="FFFFFF"/>
        <w:jc w:val="both"/>
        <w:rPr>
          <w:rFonts w:ascii="Times New Roman" w:hAnsi="Times New Roman" w:cs="Times New Roman"/>
          <w:sz w:val="28"/>
          <w:szCs w:val="28"/>
        </w:rPr>
      </w:pPr>
      <w:r w:rsidRPr="00124E04">
        <w:rPr>
          <w:rFonts w:ascii="Times New Roman" w:hAnsi="Times New Roman" w:cs="Times New Roman"/>
          <w:sz w:val="28"/>
          <w:szCs w:val="28"/>
        </w:rPr>
        <w:t>- безотзывная банковская гарантия, выданная банком или иной кредитной организацией;</w:t>
      </w:r>
    </w:p>
    <w:p w:rsidR="00124E04" w:rsidRPr="00124E04" w:rsidRDefault="00124E04" w:rsidP="00124E04">
      <w:pPr>
        <w:shd w:val="clear" w:color="auto" w:fill="FFFFFF"/>
        <w:jc w:val="both"/>
        <w:rPr>
          <w:rFonts w:ascii="Times New Roman" w:hAnsi="Times New Roman" w:cs="Times New Roman"/>
          <w:sz w:val="28"/>
          <w:szCs w:val="28"/>
        </w:rPr>
      </w:pPr>
      <w:r w:rsidRPr="00124E04">
        <w:rPr>
          <w:rFonts w:ascii="Times New Roman" w:hAnsi="Times New Roman" w:cs="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124E04" w:rsidRPr="00124E04" w:rsidRDefault="00124E04" w:rsidP="00124E04">
      <w:pPr>
        <w:shd w:val="clear" w:color="auto" w:fill="FFFFFF"/>
        <w:jc w:val="both"/>
        <w:rPr>
          <w:rFonts w:ascii="Times New Roman" w:hAnsi="Times New Roman" w:cs="Times New Roman"/>
          <w:sz w:val="28"/>
          <w:szCs w:val="28"/>
        </w:rPr>
      </w:pPr>
      <w:r w:rsidRPr="00124E04">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465A83" w:rsidRDefault="00465A83" w:rsidP="00124E04">
      <w:pPr>
        <w:pStyle w:val="ConsPlusNormal"/>
        <w:widowControl/>
        <w:ind w:firstLine="0"/>
        <w:jc w:val="center"/>
        <w:rPr>
          <w:rFonts w:ascii="Times New Roman" w:hAnsi="Times New Roman" w:cs="Times New Roman"/>
          <w:b/>
          <w:sz w:val="28"/>
          <w:szCs w:val="28"/>
        </w:rPr>
      </w:pPr>
    </w:p>
    <w:p w:rsidR="00124E04" w:rsidRPr="00124E04" w:rsidRDefault="00124E04" w:rsidP="00124E04">
      <w:pPr>
        <w:pStyle w:val="ConsPlusNormal"/>
        <w:widowControl/>
        <w:ind w:firstLine="0"/>
        <w:jc w:val="center"/>
        <w:rPr>
          <w:rFonts w:ascii="Times New Roman" w:hAnsi="Times New Roman" w:cs="Times New Roman"/>
          <w:b/>
          <w:sz w:val="28"/>
          <w:szCs w:val="28"/>
        </w:rPr>
      </w:pPr>
      <w:r w:rsidRPr="00124E04">
        <w:rPr>
          <w:rFonts w:ascii="Times New Roman" w:hAnsi="Times New Roman" w:cs="Times New Roman"/>
          <w:b/>
          <w:sz w:val="28"/>
          <w:szCs w:val="28"/>
        </w:rPr>
        <w:lastRenderedPageBreak/>
        <w:t xml:space="preserve">11. Адреса, банковские реквизиты и подписи сторон </w:t>
      </w:r>
    </w:p>
    <w:p w:rsidR="00124E04" w:rsidRPr="00124E04" w:rsidRDefault="00124E04" w:rsidP="00124E04">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124E04" w:rsidRPr="00124E04" w:rsidTr="00DE0834">
        <w:tc>
          <w:tcPr>
            <w:tcW w:w="4786" w:type="dxa"/>
          </w:tcPr>
          <w:p w:rsidR="00124E04" w:rsidRPr="00124E04" w:rsidRDefault="00124E04" w:rsidP="00DE0834">
            <w:pPr>
              <w:pStyle w:val="ConsNormal"/>
              <w:ind w:firstLine="0"/>
              <w:jc w:val="both"/>
              <w:rPr>
                <w:rFonts w:ascii="Times New Roman" w:hAnsi="Times New Roman"/>
                <w:b/>
                <w:bCs/>
                <w:sz w:val="28"/>
                <w:szCs w:val="28"/>
              </w:rPr>
            </w:pPr>
            <w:r w:rsidRPr="00124E04">
              <w:rPr>
                <w:rFonts w:ascii="Times New Roman" w:hAnsi="Times New Roman"/>
                <w:b/>
                <w:bCs/>
                <w:sz w:val="28"/>
                <w:szCs w:val="28"/>
              </w:rPr>
              <w:t>Заказчик:</w:t>
            </w:r>
          </w:p>
          <w:p w:rsidR="00124E04" w:rsidRPr="00124E04" w:rsidRDefault="00124E04" w:rsidP="00DE0834">
            <w:pPr>
              <w:pStyle w:val="ConsNormal"/>
              <w:ind w:firstLine="0"/>
              <w:jc w:val="both"/>
              <w:rPr>
                <w:rFonts w:ascii="Times New Roman" w:hAnsi="Times New Roman"/>
                <w:b/>
                <w:bCs/>
                <w:sz w:val="28"/>
                <w:szCs w:val="28"/>
              </w:rPr>
            </w:pPr>
            <w:r w:rsidRPr="00124E04">
              <w:rPr>
                <w:rFonts w:ascii="Times New Roman" w:hAnsi="Times New Roman"/>
                <w:b/>
                <w:bCs/>
                <w:sz w:val="28"/>
                <w:szCs w:val="28"/>
              </w:rPr>
              <w:t xml:space="preserve">Администрация Свердловского района </w:t>
            </w:r>
          </w:p>
          <w:p w:rsidR="00124E04" w:rsidRPr="00124E04" w:rsidRDefault="00124E04" w:rsidP="00DE0834">
            <w:pPr>
              <w:pStyle w:val="ConsNormal"/>
              <w:ind w:firstLine="0"/>
              <w:jc w:val="both"/>
              <w:rPr>
                <w:rFonts w:ascii="Times New Roman" w:hAnsi="Times New Roman"/>
                <w:b/>
                <w:bCs/>
                <w:sz w:val="28"/>
                <w:szCs w:val="28"/>
              </w:rPr>
            </w:pPr>
            <w:r w:rsidRPr="00124E04">
              <w:rPr>
                <w:rFonts w:ascii="Times New Roman" w:hAnsi="Times New Roman"/>
                <w:b/>
                <w:bCs/>
                <w:sz w:val="28"/>
                <w:szCs w:val="28"/>
              </w:rPr>
              <w:t>города Перми</w:t>
            </w:r>
          </w:p>
          <w:p w:rsidR="00124E04" w:rsidRPr="00124E04" w:rsidRDefault="00124E04" w:rsidP="00DE0834">
            <w:pPr>
              <w:pStyle w:val="ConsNormal"/>
              <w:ind w:firstLine="0"/>
              <w:jc w:val="both"/>
              <w:rPr>
                <w:rFonts w:ascii="Times New Roman" w:hAnsi="Times New Roman"/>
                <w:sz w:val="28"/>
                <w:szCs w:val="28"/>
              </w:rPr>
            </w:pPr>
            <w:r w:rsidRPr="00124E04">
              <w:rPr>
                <w:rFonts w:ascii="Times New Roman" w:hAnsi="Times New Roman"/>
                <w:sz w:val="28"/>
                <w:szCs w:val="28"/>
              </w:rPr>
              <w:t xml:space="preserve">Местонахождение: 614990; г. Пермь, </w:t>
            </w:r>
          </w:p>
          <w:p w:rsidR="00124E04" w:rsidRPr="00124E04" w:rsidRDefault="00124E04" w:rsidP="00DE0834">
            <w:pPr>
              <w:pStyle w:val="ConsNormal"/>
              <w:ind w:firstLine="0"/>
              <w:jc w:val="both"/>
              <w:rPr>
                <w:rFonts w:ascii="Times New Roman" w:hAnsi="Times New Roman"/>
                <w:sz w:val="28"/>
                <w:szCs w:val="28"/>
              </w:rPr>
            </w:pPr>
            <w:r w:rsidRPr="00124E04">
              <w:rPr>
                <w:rFonts w:ascii="Times New Roman" w:hAnsi="Times New Roman"/>
                <w:sz w:val="28"/>
                <w:szCs w:val="28"/>
              </w:rPr>
              <w:t>ул. Сибирская, 58</w:t>
            </w:r>
          </w:p>
          <w:p w:rsidR="00124E04" w:rsidRPr="00124E04" w:rsidRDefault="00124E04" w:rsidP="00DE0834">
            <w:pPr>
              <w:pStyle w:val="ConsNormal"/>
              <w:ind w:firstLine="0"/>
              <w:jc w:val="both"/>
              <w:rPr>
                <w:rFonts w:ascii="Times New Roman" w:hAnsi="Times New Roman"/>
                <w:sz w:val="28"/>
                <w:szCs w:val="28"/>
              </w:rPr>
            </w:pPr>
            <w:r w:rsidRPr="00124E04">
              <w:rPr>
                <w:rFonts w:ascii="Times New Roman" w:hAnsi="Times New Roman"/>
                <w:sz w:val="28"/>
                <w:szCs w:val="28"/>
              </w:rPr>
              <w:t>КПП 590401001, ИНН 5904080513</w:t>
            </w:r>
          </w:p>
          <w:p w:rsidR="00124E04" w:rsidRPr="00124E04" w:rsidRDefault="00124E04" w:rsidP="00DE0834">
            <w:pPr>
              <w:pStyle w:val="ConsNormal"/>
              <w:ind w:firstLine="0"/>
              <w:rPr>
                <w:rFonts w:ascii="Times New Roman" w:hAnsi="Times New Roman"/>
                <w:sz w:val="28"/>
                <w:szCs w:val="28"/>
              </w:rPr>
            </w:pPr>
            <w:r w:rsidRPr="00124E04">
              <w:rPr>
                <w:rFonts w:ascii="Times New Roman" w:hAnsi="Times New Roman"/>
                <w:sz w:val="28"/>
                <w:szCs w:val="28"/>
              </w:rPr>
              <w:t xml:space="preserve">УФК по Пермскому краю (ДФ г. Перми, Администрация Свердловского района города Перми, </w:t>
            </w:r>
          </w:p>
          <w:p w:rsidR="00124E04" w:rsidRPr="00124E04" w:rsidRDefault="00124E04" w:rsidP="00DE0834">
            <w:pPr>
              <w:pStyle w:val="ConsNormal"/>
              <w:ind w:firstLine="0"/>
              <w:rPr>
                <w:rFonts w:ascii="Times New Roman" w:hAnsi="Times New Roman"/>
                <w:sz w:val="28"/>
                <w:szCs w:val="28"/>
              </w:rPr>
            </w:pPr>
            <w:r w:rsidRPr="00124E04">
              <w:rPr>
                <w:rFonts w:ascii="Times New Roman" w:hAnsi="Times New Roman"/>
                <w:sz w:val="28"/>
                <w:szCs w:val="28"/>
              </w:rPr>
              <w:t>л/сч 02932011554)</w:t>
            </w:r>
          </w:p>
          <w:p w:rsidR="00124E04" w:rsidRPr="00124E04" w:rsidRDefault="00124E04" w:rsidP="00DE0834">
            <w:pPr>
              <w:pStyle w:val="ConsNormal"/>
              <w:ind w:firstLine="0"/>
              <w:jc w:val="both"/>
              <w:rPr>
                <w:rFonts w:ascii="Times New Roman" w:hAnsi="Times New Roman"/>
                <w:sz w:val="28"/>
                <w:szCs w:val="28"/>
              </w:rPr>
            </w:pPr>
            <w:r w:rsidRPr="00124E04">
              <w:rPr>
                <w:rFonts w:ascii="Times New Roman" w:hAnsi="Times New Roman"/>
                <w:sz w:val="28"/>
                <w:szCs w:val="28"/>
              </w:rPr>
              <w:t>р/с 402 048 103 000 000 000 06</w:t>
            </w:r>
          </w:p>
          <w:p w:rsidR="00124E04" w:rsidRPr="00124E04" w:rsidRDefault="00124E04" w:rsidP="00DE0834">
            <w:pPr>
              <w:pStyle w:val="ConsNormal"/>
              <w:ind w:firstLine="0"/>
              <w:rPr>
                <w:rFonts w:ascii="Times New Roman" w:hAnsi="Times New Roman"/>
                <w:sz w:val="28"/>
                <w:szCs w:val="28"/>
              </w:rPr>
            </w:pPr>
            <w:r w:rsidRPr="00124E04">
              <w:rPr>
                <w:rFonts w:ascii="Times New Roman" w:hAnsi="Times New Roman"/>
                <w:sz w:val="28"/>
                <w:szCs w:val="28"/>
              </w:rPr>
              <w:t xml:space="preserve">в ГРКЦ ГУ Банка России по Пермскому краю, </w:t>
            </w:r>
          </w:p>
          <w:p w:rsidR="00124E04" w:rsidRPr="00124E04" w:rsidRDefault="00124E04" w:rsidP="00DE0834">
            <w:pPr>
              <w:pStyle w:val="ConsNormal"/>
              <w:ind w:firstLine="0"/>
              <w:jc w:val="both"/>
              <w:rPr>
                <w:rFonts w:ascii="Times New Roman" w:hAnsi="Times New Roman"/>
                <w:sz w:val="28"/>
                <w:szCs w:val="28"/>
              </w:rPr>
            </w:pPr>
            <w:r w:rsidRPr="00124E04">
              <w:rPr>
                <w:rFonts w:ascii="Times New Roman" w:hAnsi="Times New Roman"/>
                <w:sz w:val="28"/>
                <w:szCs w:val="28"/>
              </w:rPr>
              <w:t xml:space="preserve">БИК 045773001 </w:t>
            </w:r>
          </w:p>
          <w:p w:rsidR="00124E04" w:rsidRPr="00124E04" w:rsidRDefault="00124E04" w:rsidP="00DE0834">
            <w:pPr>
              <w:pStyle w:val="ConsPlusNonformat"/>
              <w:widowControl/>
              <w:rPr>
                <w:rFonts w:ascii="Times New Roman" w:hAnsi="Times New Roman" w:cs="Times New Roman"/>
                <w:sz w:val="28"/>
                <w:szCs w:val="28"/>
              </w:rPr>
            </w:pPr>
            <w:r w:rsidRPr="00124E04">
              <w:rPr>
                <w:rFonts w:ascii="Times New Roman" w:hAnsi="Times New Roman" w:cs="Times New Roman"/>
                <w:sz w:val="28"/>
                <w:szCs w:val="28"/>
              </w:rPr>
              <w:t>ОГРН 102 590 091 8251</w:t>
            </w: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r w:rsidRPr="00124E04">
              <w:rPr>
                <w:rFonts w:ascii="Times New Roman" w:hAnsi="Times New Roman" w:cs="Times New Roman"/>
                <w:sz w:val="28"/>
                <w:szCs w:val="28"/>
              </w:rPr>
              <w:t xml:space="preserve">____________________ </w:t>
            </w:r>
          </w:p>
          <w:p w:rsidR="00124E04" w:rsidRPr="00124E04" w:rsidRDefault="00124E04" w:rsidP="00DE0834">
            <w:pPr>
              <w:pStyle w:val="ConsPlusNonformat"/>
              <w:widowControl/>
              <w:rPr>
                <w:rFonts w:ascii="Times New Roman" w:hAnsi="Times New Roman" w:cs="Times New Roman"/>
                <w:sz w:val="28"/>
                <w:szCs w:val="28"/>
              </w:rPr>
            </w:pPr>
            <w:r w:rsidRPr="00124E04">
              <w:rPr>
                <w:rFonts w:ascii="Times New Roman" w:hAnsi="Times New Roman" w:cs="Times New Roman"/>
                <w:sz w:val="28"/>
                <w:szCs w:val="28"/>
              </w:rPr>
              <w:t>М.П.</w:t>
            </w:r>
          </w:p>
        </w:tc>
        <w:tc>
          <w:tcPr>
            <w:tcW w:w="4678" w:type="dxa"/>
          </w:tcPr>
          <w:p w:rsidR="00124E04" w:rsidRPr="00124E04" w:rsidRDefault="00124E04" w:rsidP="00DE0834">
            <w:pPr>
              <w:pStyle w:val="ConsNonformat"/>
              <w:widowControl/>
              <w:rPr>
                <w:rFonts w:ascii="Times New Roman" w:hAnsi="Times New Roman" w:cs="Times New Roman"/>
                <w:b/>
                <w:bCs/>
                <w:sz w:val="28"/>
                <w:szCs w:val="28"/>
              </w:rPr>
            </w:pPr>
            <w:r w:rsidRPr="00124E04">
              <w:rPr>
                <w:rFonts w:ascii="Times New Roman" w:hAnsi="Times New Roman" w:cs="Times New Roman"/>
                <w:b/>
                <w:bCs/>
                <w:sz w:val="28"/>
                <w:szCs w:val="28"/>
              </w:rPr>
              <w:t>Исполнитель:</w:t>
            </w:r>
          </w:p>
          <w:p w:rsidR="00124E04" w:rsidRPr="00124E04" w:rsidRDefault="00124E04" w:rsidP="00DE0834">
            <w:pPr>
              <w:pStyle w:val="ConsNonformat"/>
              <w:widowControl/>
              <w:rPr>
                <w:rFonts w:ascii="Times New Roman" w:hAnsi="Times New Roman" w:cs="Times New Roman"/>
                <w:b/>
                <w:sz w:val="28"/>
                <w:szCs w:val="28"/>
              </w:rPr>
            </w:pPr>
            <w:r w:rsidRPr="00124E04">
              <w:rPr>
                <w:rFonts w:ascii="Times New Roman" w:hAnsi="Times New Roman" w:cs="Times New Roman"/>
                <w:b/>
                <w:sz w:val="28"/>
                <w:szCs w:val="28"/>
              </w:rPr>
              <w:t>_______________________________</w:t>
            </w:r>
          </w:p>
          <w:p w:rsidR="00124E04" w:rsidRPr="00124E04" w:rsidRDefault="00124E04" w:rsidP="00DE0834">
            <w:pPr>
              <w:pStyle w:val="ConsNonformat"/>
              <w:widowControl/>
              <w:rPr>
                <w:rFonts w:ascii="Times New Roman" w:hAnsi="Times New Roman" w:cs="Times New Roman"/>
                <w:sz w:val="28"/>
                <w:szCs w:val="28"/>
              </w:rPr>
            </w:pPr>
            <w:r w:rsidRPr="00124E04">
              <w:rPr>
                <w:rFonts w:ascii="Times New Roman" w:hAnsi="Times New Roman" w:cs="Times New Roman"/>
                <w:b/>
                <w:sz w:val="28"/>
                <w:szCs w:val="28"/>
              </w:rPr>
              <w:t>_______________________________</w:t>
            </w: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p>
          <w:p w:rsidR="00124E04" w:rsidRPr="00124E04" w:rsidRDefault="00124E04" w:rsidP="00DE0834">
            <w:pPr>
              <w:pStyle w:val="ConsNonformat"/>
              <w:widowControl/>
              <w:rPr>
                <w:rFonts w:ascii="Times New Roman" w:hAnsi="Times New Roman" w:cs="Times New Roman"/>
                <w:sz w:val="28"/>
                <w:szCs w:val="28"/>
              </w:rPr>
            </w:pPr>
            <w:r w:rsidRPr="00124E04">
              <w:rPr>
                <w:rFonts w:ascii="Times New Roman" w:hAnsi="Times New Roman" w:cs="Times New Roman"/>
                <w:sz w:val="28"/>
                <w:szCs w:val="28"/>
              </w:rPr>
              <w:t>___________________ (                      )</w:t>
            </w:r>
          </w:p>
          <w:p w:rsidR="00124E04" w:rsidRPr="00124E04" w:rsidRDefault="00124E04" w:rsidP="00DE0834">
            <w:pPr>
              <w:pStyle w:val="ConsNonformat"/>
              <w:widowControl/>
              <w:rPr>
                <w:rFonts w:ascii="Times New Roman" w:hAnsi="Times New Roman" w:cs="Times New Roman"/>
                <w:sz w:val="28"/>
                <w:szCs w:val="28"/>
              </w:rPr>
            </w:pPr>
            <w:r w:rsidRPr="00124E04">
              <w:rPr>
                <w:rFonts w:ascii="Times New Roman" w:hAnsi="Times New Roman" w:cs="Times New Roman"/>
                <w:sz w:val="28"/>
                <w:szCs w:val="28"/>
              </w:rPr>
              <w:t xml:space="preserve">  М.П.</w:t>
            </w:r>
          </w:p>
        </w:tc>
      </w:tr>
    </w:tbl>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124E04" w:rsidRDefault="00124E04" w:rsidP="00124E04">
      <w:pPr>
        <w:spacing w:after="0"/>
        <w:jc w:val="right"/>
        <w:rPr>
          <w:rFonts w:ascii="Times New Roman" w:hAnsi="Times New Roman"/>
        </w:rPr>
      </w:pPr>
    </w:p>
    <w:p w:rsidR="009C7955" w:rsidRPr="007D25F2" w:rsidRDefault="009C7955" w:rsidP="009C7955">
      <w:pPr>
        <w:spacing w:after="0" w:line="240" w:lineRule="auto"/>
        <w:jc w:val="center"/>
        <w:outlineLvl w:val="0"/>
        <w:rPr>
          <w:rFonts w:ascii="Times New Roman" w:hAnsi="Times New Roman" w:cs="Times New Roman"/>
          <w:b/>
          <w:sz w:val="28"/>
          <w:szCs w:val="28"/>
        </w:rPr>
      </w:pPr>
    </w:p>
    <w:p w:rsidR="0031319A" w:rsidRPr="00355CF1" w:rsidRDefault="0031319A" w:rsidP="0031319A">
      <w:pPr>
        <w:spacing w:after="0"/>
        <w:jc w:val="right"/>
        <w:rPr>
          <w:rFonts w:ascii="Times New Roman" w:hAnsi="Times New Roman" w:cs="Times New Roman"/>
          <w:sz w:val="28"/>
          <w:szCs w:val="28"/>
        </w:rPr>
      </w:pPr>
    </w:p>
    <w:p w:rsidR="00E00934" w:rsidRPr="00355CF1" w:rsidRDefault="00E00934" w:rsidP="00EB4861">
      <w:pPr>
        <w:spacing w:after="0"/>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Приложение №1</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___________</w:t>
      </w:r>
    </w:p>
    <w:p w:rsidR="0031319A" w:rsidRPr="00355CF1" w:rsidRDefault="0031319A" w:rsidP="0031319A">
      <w:pPr>
        <w:spacing w:after="0"/>
        <w:jc w:val="right"/>
        <w:rPr>
          <w:rFonts w:ascii="Times New Roman" w:hAnsi="Times New Roman" w:cs="Times New Roman"/>
          <w:b/>
          <w:sz w:val="28"/>
          <w:szCs w:val="28"/>
        </w:rPr>
      </w:pPr>
      <w:r w:rsidRPr="00355CF1">
        <w:rPr>
          <w:rFonts w:ascii="Times New Roman" w:hAnsi="Times New Roman" w:cs="Times New Roman"/>
          <w:sz w:val="28"/>
          <w:szCs w:val="28"/>
        </w:rPr>
        <w:t xml:space="preserve"> № _</w:t>
      </w:r>
      <w:r w:rsidR="00771235" w:rsidRPr="00355CF1">
        <w:rPr>
          <w:rFonts w:ascii="Times New Roman" w:hAnsi="Times New Roman" w:cs="Times New Roman"/>
          <w:sz w:val="28"/>
          <w:szCs w:val="28"/>
        </w:rPr>
        <w:t>____________</w:t>
      </w:r>
      <w:r w:rsidRPr="00355CF1">
        <w:rPr>
          <w:rFonts w:ascii="Times New Roman" w:hAnsi="Times New Roman" w:cs="Times New Roman"/>
          <w:sz w:val="28"/>
          <w:szCs w:val="28"/>
        </w:rPr>
        <w:t>____</w:t>
      </w:r>
    </w:p>
    <w:p w:rsidR="0031319A" w:rsidRPr="00355CF1" w:rsidRDefault="0031319A" w:rsidP="0031319A">
      <w:pPr>
        <w:pStyle w:val="a3"/>
        <w:rPr>
          <w:b/>
          <w:bCs/>
          <w:sz w:val="28"/>
          <w:szCs w:val="28"/>
        </w:rPr>
      </w:pPr>
    </w:p>
    <w:p w:rsidR="009C7955" w:rsidRPr="00355CF1" w:rsidRDefault="009C7955" w:rsidP="009C7955">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Техническое задание</w:t>
      </w:r>
    </w:p>
    <w:p w:rsidR="00465A83" w:rsidRDefault="009C7955" w:rsidP="00465A83">
      <w:pPr>
        <w:spacing w:after="0" w:line="240" w:lineRule="auto"/>
        <w:jc w:val="center"/>
        <w:outlineLvl w:val="0"/>
        <w:rPr>
          <w:rFonts w:ascii="Times New Roman" w:hAnsi="Times New Roman" w:cs="Times New Roman"/>
          <w:b/>
          <w:sz w:val="28"/>
          <w:szCs w:val="28"/>
        </w:rPr>
      </w:pPr>
      <w:r w:rsidRPr="00355CF1">
        <w:rPr>
          <w:rFonts w:ascii="Times New Roman" w:hAnsi="Times New Roman" w:cs="Times New Roman"/>
          <w:b/>
          <w:sz w:val="28"/>
          <w:szCs w:val="28"/>
        </w:rPr>
        <w:t xml:space="preserve">на </w:t>
      </w:r>
      <w:r w:rsidR="00465A83" w:rsidRPr="00E822C0">
        <w:rPr>
          <w:rFonts w:ascii="Times New Roman" w:hAnsi="Times New Roman" w:cs="Times New Roman"/>
          <w:b/>
          <w:sz w:val="28"/>
          <w:szCs w:val="28"/>
        </w:rPr>
        <w:t xml:space="preserve">оказание услуг по организации и проведению мероприятия в рамках празднования Дня пожилых людей,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31.4.3.); по организации и проведению мероприятия, посвященного 25-летию со дня основания Свердловской районной организации инвалидов,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w:t>
      </w:r>
    </w:p>
    <w:p w:rsidR="00465A83" w:rsidRDefault="00465A83" w:rsidP="00465A83">
      <w:pPr>
        <w:spacing w:after="0" w:line="240" w:lineRule="auto"/>
        <w:jc w:val="center"/>
        <w:outlineLvl w:val="0"/>
        <w:rPr>
          <w:rFonts w:ascii="Times New Roman" w:hAnsi="Times New Roman" w:cs="Times New Roman"/>
          <w:b/>
          <w:sz w:val="28"/>
          <w:szCs w:val="28"/>
        </w:rPr>
      </w:pPr>
      <w:r w:rsidRPr="00E822C0">
        <w:rPr>
          <w:rFonts w:ascii="Times New Roman" w:hAnsi="Times New Roman" w:cs="Times New Roman"/>
          <w:b/>
          <w:sz w:val="28"/>
          <w:szCs w:val="28"/>
        </w:rPr>
        <w:t>(п. 31.4.2.)</w:t>
      </w:r>
    </w:p>
    <w:p w:rsidR="00F629D6" w:rsidRPr="00355CF1" w:rsidRDefault="00F629D6" w:rsidP="00124E04">
      <w:pPr>
        <w:spacing w:after="0" w:line="240" w:lineRule="auto"/>
        <w:jc w:val="center"/>
        <w:outlineLvl w:val="0"/>
        <w:rPr>
          <w:rFonts w:ascii="Times New Roman" w:hAnsi="Times New Roman" w:cs="Times New Roman"/>
          <w:sz w:val="28"/>
          <w:szCs w:val="28"/>
        </w:rPr>
      </w:pPr>
    </w:p>
    <w:p w:rsidR="005E6012" w:rsidRPr="007D25F2" w:rsidRDefault="005E6012" w:rsidP="005E6012">
      <w:pPr>
        <w:spacing w:after="0" w:line="360" w:lineRule="auto"/>
        <w:jc w:val="both"/>
        <w:outlineLvl w:val="0"/>
        <w:rPr>
          <w:rFonts w:ascii="Times New Roman" w:hAnsi="Times New Roman" w:cs="Times New Roman"/>
          <w:sz w:val="28"/>
          <w:szCs w:val="28"/>
        </w:rPr>
      </w:pPr>
      <w:r w:rsidRPr="00355CF1">
        <w:rPr>
          <w:rFonts w:ascii="Times New Roman" w:hAnsi="Times New Roman" w:cs="Times New Roman"/>
          <w:sz w:val="28"/>
          <w:szCs w:val="28"/>
        </w:rPr>
        <w:t xml:space="preserve">Сроки оказания услуг: С </w:t>
      </w:r>
      <w:r>
        <w:rPr>
          <w:rFonts w:ascii="Times New Roman" w:hAnsi="Times New Roman" w:cs="Times New Roman"/>
          <w:sz w:val="28"/>
          <w:szCs w:val="28"/>
        </w:rPr>
        <w:t>момента заключения муниципального контракта</w:t>
      </w:r>
      <w:r w:rsidRPr="00355CF1">
        <w:rPr>
          <w:rFonts w:ascii="Times New Roman" w:hAnsi="Times New Roman" w:cs="Times New Roman"/>
          <w:sz w:val="28"/>
          <w:szCs w:val="28"/>
        </w:rPr>
        <w:t xml:space="preserve"> по </w:t>
      </w:r>
      <w:r>
        <w:rPr>
          <w:rFonts w:ascii="Times New Roman" w:hAnsi="Times New Roman" w:cs="Times New Roman"/>
          <w:sz w:val="28"/>
          <w:szCs w:val="28"/>
        </w:rPr>
        <w:t>05</w:t>
      </w:r>
      <w:r w:rsidRPr="00355CF1">
        <w:rPr>
          <w:rFonts w:ascii="Times New Roman" w:hAnsi="Times New Roman" w:cs="Times New Roman"/>
          <w:sz w:val="28"/>
          <w:szCs w:val="28"/>
        </w:rPr>
        <w:t xml:space="preserve"> декабря  2013 года  (по согласованию с Заказчиком)  в соответствии с настоящим техническим заданием.</w:t>
      </w:r>
    </w:p>
    <w:p w:rsidR="005E6012" w:rsidRPr="008A5FE2" w:rsidRDefault="005E6012" w:rsidP="005E6012">
      <w:pPr>
        <w:spacing w:line="360" w:lineRule="auto"/>
        <w:jc w:val="both"/>
        <w:rPr>
          <w:rFonts w:ascii="Times New Roman" w:hAnsi="Times New Roman" w:cs="Times New Roman"/>
          <w:b/>
          <w:sz w:val="28"/>
          <w:szCs w:val="28"/>
        </w:rPr>
      </w:pPr>
      <w:r w:rsidRPr="008A5FE2">
        <w:rPr>
          <w:rFonts w:ascii="Times New Roman" w:hAnsi="Times New Roman" w:cs="Times New Roman"/>
          <w:b/>
          <w:sz w:val="28"/>
          <w:szCs w:val="28"/>
        </w:rPr>
        <w:t>1.</w:t>
      </w:r>
      <w:r>
        <w:rPr>
          <w:rFonts w:ascii="Times New Roman" w:hAnsi="Times New Roman" w:cs="Times New Roman"/>
          <w:b/>
          <w:sz w:val="28"/>
          <w:szCs w:val="28"/>
        </w:rPr>
        <w:t xml:space="preserve"> </w:t>
      </w:r>
      <w:r w:rsidRPr="008A5FE2">
        <w:rPr>
          <w:rFonts w:ascii="Times New Roman" w:hAnsi="Times New Roman" w:cs="Times New Roman"/>
          <w:b/>
          <w:sz w:val="28"/>
          <w:szCs w:val="28"/>
        </w:rPr>
        <w:t xml:space="preserve">Организация и  проведение мероприятия в рамках празднования  Дня пожилых  людей </w:t>
      </w:r>
      <w:r w:rsidRPr="008A5FE2">
        <w:rPr>
          <w:rFonts w:ascii="Times New Roman" w:hAnsi="Times New Roman" w:cs="Times New Roman"/>
          <w:b/>
          <w:bCs/>
          <w:sz w:val="28"/>
          <w:szCs w:val="28"/>
        </w:rPr>
        <w:t xml:space="preserve">в </w:t>
      </w:r>
      <w:r w:rsidRPr="008A5FE2">
        <w:rPr>
          <w:rFonts w:ascii="Times New Roman" w:hAnsi="Times New Roman" w:cs="Times New Roman"/>
          <w:b/>
          <w:sz w:val="28"/>
          <w:szCs w:val="28"/>
        </w:rPr>
        <w:t xml:space="preserve">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2013год (п. 31.4.3) .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w:t>
      </w:r>
      <w:r>
        <w:rPr>
          <w:rFonts w:ascii="Times New Roman" w:hAnsi="Times New Roman" w:cs="Times New Roman"/>
          <w:sz w:val="28"/>
          <w:szCs w:val="28"/>
        </w:rPr>
        <w:t xml:space="preserve"> </w:t>
      </w:r>
      <w:r w:rsidRPr="008A5FE2">
        <w:rPr>
          <w:rFonts w:ascii="Times New Roman" w:hAnsi="Times New Roman" w:cs="Times New Roman"/>
          <w:sz w:val="28"/>
          <w:szCs w:val="28"/>
        </w:rPr>
        <w:t>Организация и  проведение мероприятия в рамках празднования  Дня пожилых  людей в период с</w:t>
      </w:r>
      <w:r>
        <w:rPr>
          <w:rFonts w:ascii="Times New Roman" w:hAnsi="Times New Roman" w:cs="Times New Roman"/>
          <w:sz w:val="28"/>
          <w:szCs w:val="28"/>
        </w:rPr>
        <w:t xml:space="preserve"> </w:t>
      </w:r>
      <w:r w:rsidRPr="008A5FE2">
        <w:rPr>
          <w:rFonts w:ascii="Times New Roman" w:hAnsi="Times New Roman" w:cs="Times New Roman"/>
          <w:sz w:val="28"/>
          <w:szCs w:val="28"/>
        </w:rPr>
        <w:t>мо</w:t>
      </w:r>
      <w:r w:rsidR="00F0732B">
        <w:rPr>
          <w:rFonts w:ascii="Times New Roman" w:hAnsi="Times New Roman" w:cs="Times New Roman"/>
          <w:sz w:val="28"/>
          <w:szCs w:val="28"/>
        </w:rPr>
        <w:t>мента заключения контракта по 08</w:t>
      </w:r>
      <w:r w:rsidRPr="008A5FE2">
        <w:rPr>
          <w:rFonts w:ascii="Times New Roman" w:hAnsi="Times New Roman" w:cs="Times New Roman"/>
          <w:sz w:val="28"/>
          <w:szCs w:val="28"/>
        </w:rPr>
        <w:t xml:space="preserve"> октября   2013</w:t>
      </w:r>
      <w:r>
        <w:rPr>
          <w:rFonts w:ascii="Times New Roman" w:hAnsi="Times New Roman" w:cs="Times New Roman"/>
          <w:sz w:val="28"/>
          <w:szCs w:val="28"/>
        </w:rPr>
        <w:t xml:space="preserve"> года.</w:t>
      </w:r>
      <w:r w:rsidRPr="008A5FE2">
        <w:rPr>
          <w:rFonts w:ascii="Times New Roman" w:hAnsi="Times New Roman" w:cs="Times New Roman"/>
          <w:sz w:val="28"/>
          <w:szCs w:val="28"/>
        </w:rPr>
        <w:t xml:space="preserve"> </w:t>
      </w:r>
    </w:p>
    <w:p w:rsidR="005E6012" w:rsidRPr="008A5FE2" w:rsidRDefault="005E6012" w:rsidP="005E6012">
      <w:pPr>
        <w:pStyle w:val="Style9"/>
        <w:widowControl/>
        <w:tabs>
          <w:tab w:val="left" w:pos="394"/>
        </w:tabs>
        <w:spacing w:line="360" w:lineRule="auto"/>
        <w:jc w:val="both"/>
        <w:rPr>
          <w:rStyle w:val="FontStyle14"/>
          <w:rFonts w:eastAsia="Calibri"/>
          <w:sz w:val="28"/>
          <w:szCs w:val="28"/>
        </w:rPr>
      </w:pPr>
      <w:r w:rsidRPr="008A5FE2">
        <w:rPr>
          <w:sz w:val="28"/>
          <w:szCs w:val="28"/>
        </w:rPr>
        <w:lastRenderedPageBreak/>
        <w:t>1.2.</w:t>
      </w:r>
      <w:r>
        <w:rPr>
          <w:sz w:val="28"/>
          <w:szCs w:val="28"/>
        </w:rPr>
        <w:t xml:space="preserve"> </w:t>
      </w:r>
      <w:r w:rsidRPr="008A5FE2">
        <w:rPr>
          <w:sz w:val="28"/>
          <w:szCs w:val="28"/>
        </w:rPr>
        <w:t>Организация и  проведение мероприятия в рамках празднования  Дня пожилых  людей по адресу:</w:t>
      </w:r>
      <w:r w:rsidR="005B309C">
        <w:rPr>
          <w:sz w:val="28"/>
          <w:szCs w:val="28"/>
        </w:rPr>
        <w:t xml:space="preserve"> микрорайон Центральный (</w:t>
      </w:r>
      <w:r w:rsidRPr="008A5FE2">
        <w:rPr>
          <w:sz w:val="28"/>
          <w:szCs w:val="28"/>
        </w:rPr>
        <w:t>ул. Сибирска</w:t>
      </w:r>
      <w:r>
        <w:rPr>
          <w:sz w:val="28"/>
          <w:szCs w:val="28"/>
        </w:rPr>
        <w:t>я</w:t>
      </w:r>
      <w:r w:rsidRPr="008A5FE2">
        <w:rPr>
          <w:sz w:val="28"/>
          <w:szCs w:val="28"/>
        </w:rPr>
        <w:t>,</w:t>
      </w:r>
      <w:r>
        <w:rPr>
          <w:sz w:val="28"/>
          <w:szCs w:val="28"/>
        </w:rPr>
        <w:t xml:space="preserve"> </w:t>
      </w:r>
      <w:r w:rsidRPr="008A5FE2">
        <w:rPr>
          <w:sz w:val="28"/>
          <w:szCs w:val="28"/>
        </w:rPr>
        <w:t>59, ГФУК «До</w:t>
      </w:r>
      <w:r w:rsidR="005B309C">
        <w:rPr>
          <w:sz w:val="28"/>
          <w:szCs w:val="28"/>
        </w:rPr>
        <w:t>м офицеров Пермского гарнизона»).</w:t>
      </w:r>
    </w:p>
    <w:p w:rsidR="005E6012" w:rsidRDefault="005E6012" w:rsidP="005E6012">
      <w:pPr>
        <w:pStyle w:val="Style9"/>
        <w:widowControl/>
        <w:tabs>
          <w:tab w:val="left" w:pos="394"/>
        </w:tabs>
        <w:spacing w:line="360" w:lineRule="auto"/>
        <w:contextualSpacing/>
        <w:jc w:val="both"/>
        <w:rPr>
          <w:rStyle w:val="FontStyle14"/>
          <w:rFonts w:eastAsia="Calibri"/>
          <w:sz w:val="28"/>
          <w:szCs w:val="28"/>
        </w:rPr>
      </w:pPr>
      <w:r w:rsidRPr="008A5FE2">
        <w:rPr>
          <w:rStyle w:val="FontStyle14"/>
          <w:rFonts w:eastAsia="Calibri"/>
          <w:sz w:val="28"/>
          <w:szCs w:val="28"/>
        </w:rPr>
        <w:t>1.3.</w:t>
      </w:r>
      <w:r>
        <w:rPr>
          <w:rStyle w:val="FontStyle14"/>
          <w:rFonts w:eastAsia="Calibri"/>
          <w:sz w:val="28"/>
          <w:szCs w:val="28"/>
        </w:rPr>
        <w:t xml:space="preserve"> </w:t>
      </w:r>
      <w:r w:rsidRPr="008A5FE2">
        <w:rPr>
          <w:rStyle w:val="FontStyle14"/>
          <w:rFonts w:eastAsia="Calibri"/>
          <w:sz w:val="28"/>
          <w:szCs w:val="28"/>
        </w:rPr>
        <w:t xml:space="preserve">Обеспечение проведения  в </w:t>
      </w:r>
      <w:r w:rsidRPr="008A5FE2">
        <w:rPr>
          <w:sz w:val="28"/>
          <w:szCs w:val="28"/>
        </w:rPr>
        <w:t>мероприятии, в рамках празднования  Дня пожилых людей,</w:t>
      </w:r>
      <w:r w:rsidRPr="008A5FE2">
        <w:rPr>
          <w:rStyle w:val="FontStyle14"/>
          <w:rFonts w:eastAsia="Calibri"/>
          <w:sz w:val="28"/>
          <w:szCs w:val="28"/>
        </w:rPr>
        <w:t xml:space="preserve">  концертной тематической пр</w:t>
      </w:r>
      <w:r>
        <w:rPr>
          <w:rStyle w:val="FontStyle14"/>
          <w:rFonts w:eastAsia="Calibri"/>
          <w:sz w:val="28"/>
          <w:szCs w:val="28"/>
        </w:rPr>
        <w:t>о</w:t>
      </w:r>
      <w:r w:rsidRPr="008A5FE2">
        <w:rPr>
          <w:rStyle w:val="FontStyle14"/>
          <w:rFonts w:eastAsia="Calibri"/>
          <w:sz w:val="28"/>
          <w:szCs w:val="28"/>
        </w:rPr>
        <w:t>граммы ( продолжительностью не менее 1,5 часа) и танцев</w:t>
      </w:r>
      <w:r>
        <w:rPr>
          <w:rStyle w:val="FontStyle14"/>
          <w:rFonts w:eastAsia="Calibri"/>
          <w:sz w:val="28"/>
          <w:szCs w:val="28"/>
        </w:rPr>
        <w:t>ально-развлекательной программы (</w:t>
      </w:r>
      <w:r w:rsidRPr="008A5FE2">
        <w:rPr>
          <w:rStyle w:val="FontStyle14"/>
          <w:rFonts w:eastAsia="Calibri"/>
          <w:sz w:val="28"/>
          <w:szCs w:val="28"/>
        </w:rPr>
        <w:t>продолжительностью не менее 1 часа)</w:t>
      </w:r>
      <w:r>
        <w:rPr>
          <w:rStyle w:val="FontStyle14"/>
          <w:rFonts w:eastAsia="Calibri"/>
          <w:sz w:val="28"/>
          <w:szCs w:val="28"/>
        </w:rPr>
        <w:t>.</w:t>
      </w:r>
      <w:r w:rsidRPr="008A5FE2">
        <w:rPr>
          <w:rStyle w:val="FontStyle14"/>
          <w:rFonts w:eastAsia="Calibri"/>
          <w:sz w:val="28"/>
          <w:szCs w:val="28"/>
        </w:rPr>
        <w:t xml:space="preserve">  </w:t>
      </w:r>
    </w:p>
    <w:p w:rsidR="005E6012" w:rsidRPr="008A5FE2" w:rsidRDefault="005E6012" w:rsidP="005E6012">
      <w:pPr>
        <w:pStyle w:val="Style9"/>
        <w:widowControl/>
        <w:tabs>
          <w:tab w:val="left" w:pos="394"/>
        </w:tabs>
        <w:spacing w:line="360" w:lineRule="auto"/>
        <w:contextualSpacing/>
        <w:jc w:val="both"/>
        <w:rPr>
          <w:rStyle w:val="FontStyle14"/>
          <w:rFonts w:eastAsia="Calibri"/>
          <w:sz w:val="28"/>
          <w:szCs w:val="28"/>
        </w:rPr>
      </w:pPr>
      <w:r w:rsidRPr="008A5FE2">
        <w:rPr>
          <w:rStyle w:val="FontStyle14"/>
          <w:rFonts w:eastAsia="Calibri"/>
          <w:sz w:val="28"/>
          <w:szCs w:val="28"/>
        </w:rPr>
        <w:t>1.4.</w:t>
      </w:r>
      <w:r>
        <w:rPr>
          <w:rStyle w:val="FontStyle14"/>
          <w:rFonts w:eastAsia="Calibri"/>
          <w:sz w:val="28"/>
          <w:szCs w:val="28"/>
        </w:rPr>
        <w:t xml:space="preserve"> </w:t>
      </w:r>
      <w:r w:rsidRPr="008A5FE2">
        <w:rPr>
          <w:rStyle w:val="FontStyle14"/>
          <w:rFonts w:eastAsia="Calibri"/>
          <w:sz w:val="28"/>
          <w:szCs w:val="28"/>
        </w:rPr>
        <w:t xml:space="preserve">Обеспечение  участия в   концертной тематической программе не менее   2 разножанровых  творческих коллективов </w:t>
      </w:r>
      <w:r w:rsidRPr="008A5FE2">
        <w:rPr>
          <w:sz w:val="28"/>
          <w:szCs w:val="28"/>
        </w:rPr>
        <w:t>(в том числе ансамбля песни в количестве не менее</w:t>
      </w:r>
      <w:r>
        <w:rPr>
          <w:sz w:val="28"/>
          <w:szCs w:val="28"/>
        </w:rPr>
        <w:t xml:space="preserve"> </w:t>
      </w:r>
      <w:r w:rsidRPr="008A5FE2">
        <w:rPr>
          <w:sz w:val="28"/>
          <w:szCs w:val="28"/>
        </w:rPr>
        <w:t>25 исполнителей, танцевального коллектива в количестве не мене</w:t>
      </w:r>
      <w:r>
        <w:rPr>
          <w:sz w:val="28"/>
          <w:szCs w:val="28"/>
        </w:rPr>
        <w:t>е 5 исполнителей), не менее 5 солистов</w:t>
      </w:r>
      <w:r w:rsidRPr="008A5FE2">
        <w:rPr>
          <w:sz w:val="28"/>
          <w:szCs w:val="28"/>
        </w:rPr>
        <w:t>.</w:t>
      </w:r>
      <w:r>
        <w:rPr>
          <w:sz w:val="28"/>
          <w:szCs w:val="28"/>
        </w:rPr>
        <w:t xml:space="preserve"> </w:t>
      </w:r>
      <w:r w:rsidRPr="008A5FE2">
        <w:rPr>
          <w:sz w:val="28"/>
          <w:szCs w:val="28"/>
        </w:rPr>
        <w:t>В программе</w:t>
      </w:r>
      <w:r w:rsidRPr="008A5FE2">
        <w:rPr>
          <w:rStyle w:val="FontStyle14"/>
          <w:rFonts w:eastAsia="Calibri"/>
          <w:sz w:val="28"/>
          <w:szCs w:val="28"/>
        </w:rPr>
        <w:t xml:space="preserve"> концертной тематической пр</w:t>
      </w:r>
      <w:r>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необходимо предусмотреть исполнение  народных, академических песен и  танцев, музыкальных ретро-композиций. </w:t>
      </w:r>
      <w:r w:rsidRPr="008A5FE2">
        <w:rPr>
          <w:rStyle w:val="FontStyle14"/>
          <w:rFonts w:eastAsia="Calibri"/>
          <w:sz w:val="28"/>
          <w:szCs w:val="28"/>
        </w:rPr>
        <w:t>Обеспечение  участия в</w:t>
      </w:r>
      <w:r w:rsidRPr="008A5FE2">
        <w:rPr>
          <w:sz w:val="28"/>
          <w:szCs w:val="28"/>
        </w:rPr>
        <w:t xml:space="preserve"> программе </w:t>
      </w:r>
      <w:r w:rsidRPr="008A5FE2">
        <w:rPr>
          <w:rStyle w:val="FontStyle14"/>
          <w:rFonts w:eastAsia="Calibri"/>
          <w:sz w:val="28"/>
          <w:szCs w:val="28"/>
        </w:rPr>
        <w:t>танцевально-развлекательной пр</w:t>
      </w:r>
      <w:r>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не менее одного творческого коллектива (в т. ч. духового оркестра в количестве не менее 6  исполнителей</w:t>
      </w:r>
      <w:r>
        <w:rPr>
          <w:sz w:val="28"/>
          <w:szCs w:val="28"/>
        </w:rPr>
        <w:t>)</w:t>
      </w:r>
      <w:r w:rsidRPr="008A5FE2">
        <w:rPr>
          <w:sz w:val="28"/>
          <w:szCs w:val="28"/>
        </w:rPr>
        <w:t>. В программе необходимо предусмотреть исполнение</w:t>
      </w:r>
      <w:r w:rsidRPr="008A5FE2">
        <w:rPr>
          <w:color w:val="000000"/>
          <w:sz w:val="28"/>
          <w:szCs w:val="28"/>
        </w:rPr>
        <w:t xml:space="preserve"> русской  и зарубежной  </w:t>
      </w:r>
      <w:r w:rsidRPr="008A5FE2">
        <w:rPr>
          <w:bCs/>
          <w:color w:val="000000"/>
          <w:sz w:val="28"/>
          <w:szCs w:val="28"/>
        </w:rPr>
        <w:t>духовой</w:t>
      </w:r>
      <w:r w:rsidRPr="008A5FE2">
        <w:rPr>
          <w:color w:val="000000"/>
          <w:sz w:val="28"/>
          <w:szCs w:val="28"/>
        </w:rPr>
        <w:t xml:space="preserve"> музыки,</w:t>
      </w:r>
      <w:r w:rsidRPr="008A5FE2">
        <w:rPr>
          <w:sz w:val="28"/>
          <w:szCs w:val="28"/>
        </w:rPr>
        <w:t xml:space="preserve">  музыкальных ретро-композиций. </w:t>
      </w:r>
    </w:p>
    <w:p w:rsidR="005E6012" w:rsidRPr="008A5FE2" w:rsidRDefault="005E6012" w:rsidP="005E6012">
      <w:pPr>
        <w:pStyle w:val="Style9"/>
        <w:widowControl/>
        <w:tabs>
          <w:tab w:val="left" w:pos="394"/>
        </w:tabs>
        <w:spacing w:line="360" w:lineRule="auto"/>
        <w:contextualSpacing/>
        <w:jc w:val="both"/>
        <w:rPr>
          <w:sz w:val="28"/>
          <w:szCs w:val="28"/>
        </w:rPr>
      </w:pPr>
      <w:r w:rsidRPr="008A5FE2">
        <w:rPr>
          <w:rStyle w:val="FontStyle14"/>
          <w:rFonts w:eastAsia="Calibri"/>
          <w:sz w:val="28"/>
          <w:szCs w:val="28"/>
        </w:rPr>
        <w:t xml:space="preserve">Предоставление программ </w:t>
      </w:r>
      <w:r w:rsidRPr="008A5FE2">
        <w:rPr>
          <w:sz w:val="28"/>
          <w:szCs w:val="28"/>
        </w:rPr>
        <w:t>праздничных мероприятий, в рамках празднования  Дня пожилых людей, на момент заключения контракта.</w:t>
      </w:r>
    </w:p>
    <w:p w:rsidR="005E6012" w:rsidRPr="008A5FE2" w:rsidRDefault="005E6012" w:rsidP="005E6012">
      <w:pPr>
        <w:pStyle w:val="Style9"/>
        <w:widowControl/>
        <w:tabs>
          <w:tab w:val="left" w:pos="394"/>
        </w:tabs>
        <w:spacing w:line="360" w:lineRule="auto"/>
        <w:contextualSpacing/>
        <w:jc w:val="both"/>
        <w:rPr>
          <w:rStyle w:val="FontStyle14"/>
          <w:rFonts w:eastAsia="Calibri"/>
          <w:sz w:val="28"/>
          <w:szCs w:val="28"/>
        </w:rPr>
      </w:pPr>
      <w:r w:rsidRPr="008A5FE2">
        <w:rPr>
          <w:sz w:val="28"/>
          <w:szCs w:val="28"/>
        </w:rPr>
        <w:t>Согласование репертуара творческих коллективов, предоставление фото и видеоматериалов концертной деятельности коллективов, подтверждающие творческий потенциал коллективов. Согласование</w:t>
      </w:r>
      <w:r w:rsidRPr="008A5FE2">
        <w:rPr>
          <w:rStyle w:val="FontStyle14"/>
          <w:rFonts w:eastAsia="Calibri"/>
          <w:sz w:val="28"/>
          <w:szCs w:val="28"/>
        </w:rPr>
        <w:t xml:space="preserve"> репертуара</w:t>
      </w:r>
      <w:r w:rsidRPr="008A5FE2">
        <w:rPr>
          <w:sz w:val="28"/>
          <w:szCs w:val="28"/>
        </w:rPr>
        <w:t xml:space="preserve"> и каждого номера концертной пр</w:t>
      </w:r>
      <w:r>
        <w:rPr>
          <w:sz w:val="28"/>
          <w:szCs w:val="28"/>
        </w:rPr>
        <w:t>о</w:t>
      </w:r>
      <w:r w:rsidRPr="008A5FE2">
        <w:rPr>
          <w:sz w:val="28"/>
          <w:szCs w:val="28"/>
        </w:rPr>
        <w:t>граммы</w:t>
      </w:r>
      <w:r w:rsidRPr="008A5FE2">
        <w:rPr>
          <w:rStyle w:val="FontStyle14"/>
          <w:rFonts w:eastAsia="Calibri"/>
          <w:sz w:val="28"/>
          <w:szCs w:val="28"/>
        </w:rPr>
        <w:t>, планируемого в концертных тематических программах, с  заказчиком.</w:t>
      </w:r>
    </w:p>
    <w:p w:rsidR="005E6012" w:rsidRPr="008A5FE2" w:rsidRDefault="005E6012" w:rsidP="005E6012">
      <w:pPr>
        <w:pStyle w:val="Style9"/>
        <w:widowControl/>
        <w:tabs>
          <w:tab w:val="left" w:pos="394"/>
        </w:tabs>
        <w:spacing w:line="360" w:lineRule="auto"/>
        <w:contextualSpacing/>
        <w:jc w:val="both"/>
        <w:rPr>
          <w:sz w:val="28"/>
          <w:szCs w:val="28"/>
        </w:rPr>
      </w:pPr>
      <w:r w:rsidRPr="008A5FE2">
        <w:rPr>
          <w:rStyle w:val="FontStyle14"/>
          <w:rFonts w:eastAsia="Calibri"/>
          <w:sz w:val="28"/>
          <w:szCs w:val="28"/>
        </w:rPr>
        <w:lastRenderedPageBreak/>
        <w:t>1.5. Наличие сценических костюмов у участников каждого творческого коллектива и сольных исполнителей. П</w:t>
      </w:r>
      <w:r w:rsidRPr="008A5FE2">
        <w:rPr>
          <w:sz w:val="28"/>
          <w:szCs w:val="28"/>
        </w:rPr>
        <w:t>редоставление фото и видеоматериалов сценических костюмов исполнителей</w:t>
      </w:r>
      <w:r>
        <w:rPr>
          <w:sz w:val="28"/>
          <w:szCs w:val="28"/>
        </w:rPr>
        <w:t xml:space="preserve"> и согласование их с заказчиком</w:t>
      </w:r>
      <w:r w:rsidRPr="008A5FE2">
        <w:rPr>
          <w:sz w:val="28"/>
          <w:szCs w:val="28"/>
        </w:rPr>
        <w:t xml:space="preserve">.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1.6.</w:t>
      </w:r>
      <w:r>
        <w:rPr>
          <w:rFonts w:ascii="Times New Roman" w:hAnsi="Times New Roman" w:cs="Times New Roman"/>
          <w:sz w:val="28"/>
          <w:szCs w:val="28"/>
        </w:rPr>
        <w:t xml:space="preserve"> </w:t>
      </w:r>
      <w:r w:rsidRPr="008A5FE2">
        <w:rPr>
          <w:rFonts w:ascii="Times New Roman" w:hAnsi="Times New Roman" w:cs="Times New Roman"/>
          <w:sz w:val="28"/>
          <w:szCs w:val="28"/>
        </w:rPr>
        <w:t xml:space="preserve">Предоставление технического оснащения и полных  комплектов звукового оборудования в период проведения  </w:t>
      </w:r>
      <w:r w:rsidRPr="008A5FE2">
        <w:rPr>
          <w:rStyle w:val="FontStyle14"/>
          <w:rFonts w:eastAsia="Calibri"/>
          <w:sz w:val="28"/>
          <w:szCs w:val="28"/>
        </w:rPr>
        <w:t>концертной тематической пр</w:t>
      </w:r>
      <w:r>
        <w:rPr>
          <w:rStyle w:val="FontStyle14"/>
          <w:rFonts w:eastAsia="Calibri"/>
          <w:sz w:val="28"/>
          <w:szCs w:val="28"/>
        </w:rPr>
        <w:t>о</w:t>
      </w:r>
      <w:r w:rsidRPr="008A5FE2">
        <w:rPr>
          <w:rStyle w:val="FontStyle14"/>
          <w:rFonts w:eastAsia="Calibri"/>
          <w:sz w:val="28"/>
          <w:szCs w:val="28"/>
        </w:rPr>
        <w:t>граммы и танцевально-развлекательной пр</w:t>
      </w:r>
      <w:r>
        <w:rPr>
          <w:rStyle w:val="FontStyle14"/>
          <w:rFonts w:eastAsia="Calibri"/>
          <w:sz w:val="28"/>
          <w:szCs w:val="28"/>
        </w:rPr>
        <w:t>о</w:t>
      </w:r>
      <w:r w:rsidRPr="008A5FE2">
        <w:rPr>
          <w:rStyle w:val="FontStyle14"/>
          <w:rFonts w:eastAsia="Calibri"/>
          <w:sz w:val="28"/>
          <w:szCs w:val="28"/>
        </w:rPr>
        <w:t>граммы.</w:t>
      </w:r>
      <w:r>
        <w:rPr>
          <w:rStyle w:val="FontStyle14"/>
          <w:rFonts w:eastAsia="Calibri"/>
          <w:sz w:val="28"/>
          <w:szCs w:val="28"/>
        </w:rPr>
        <w:t xml:space="preserve"> </w:t>
      </w:r>
      <w:r>
        <w:rPr>
          <w:rFonts w:ascii="Times New Roman" w:hAnsi="Times New Roman" w:cs="Times New Roman"/>
          <w:sz w:val="28"/>
          <w:szCs w:val="28"/>
        </w:rPr>
        <w:t xml:space="preserve">Трансляция фонограмм </w:t>
      </w:r>
      <w:r w:rsidRPr="008A5FE2">
        <w:rPr>
          <w:rFonts w:ascii="Times New Roman" w:hAnsi="Times New Roman" w:cs="Times New Roman"/>
          <w:sz w:val="28"/>
          <w:szCs w:val="28"/>
        </w:rPr>
        <w:t xml:space="preserve">в период проведения  праздничных мероприятий, посвященных тематике праздника.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1.7.</w:t>
      </w:r>
      <w:r>
        <w:rPr>
          <w:rFonts w:ascii="Times New Roman" w:hAnsi="Times New Roman" w:cs="Times New Roman"/>
          <w:sz w:val="28"/>
          <w:szCs w:val="28"/>
        </w:rPr>
        <w:t xml:space="preserve"> </w:t>
      </w:r>
      <w:r w:rsidRPr="008A5FE2">
        <w:rPr>
          <w:rFonts w:ascii="Times New Roman" w:hAnsi="Times New Roman" w:cs="Times New Roman"/>
          <w:sz w:val="28"/>
          <w:szCs w:val="28"/>
        </w:rPr>
        <w:t xml:space="preserve">Обеспечение работы звукооператоров в период проведения праздничного мероприятия, в рамках празднования  Дню пожилых людей.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xml:space="preserve">1.8. Обеспечение работы не менее двух ведущих в период проведения  праздничных мероприятий, в рамках празднования  Дня пожилых людей. </w:t>
      </w:r>
    </w:p>
    <w:p w:rsidR="005E6012" w:rsidRPr="008A5FE2" w:rsidRDefault="005E6012" w:rsidP="005E6012">
      <w:pPr>
        <w:pStyle w:val="Style9"/>
        <w:widowControl/>
        <w:tabs>
          <w:tab w:val="left" w:pos="394"/>
        </w:tabs>
        <w:spacing w:line="360" w:lineRule="auto"/>
        <w:contextualSpacing/>
        <w:jc w:val="both"/>
        <w:rPr>
          <w:sz w:val="28"/>
          <w:szCs w:val="28"/>
        </w:rPr>
      </w:pPr>
      <w:r w:rsidRPr="008A5FE2">
        <w:rPr>
          <w:sz w:val="28"/>
          <w:szCs w:val="28"/>
        </w:rPr>
        <w:t>1.9. Обеспечение художественного оформления праздничного мероприятия</w:t>
      </w:r>
      <w:r w:rsidRPr="008A5FE2">
        <w:rPr>
          <w:rStyle w:val="FontStyle14"/>
          <w:rFonts w:eastAsia="Calibri"/>
          <w:sz w:val="28"/>
          <w:szCs w:val="28"/>
        </w:rPr>
        <w:t xml:space="preserve"> (в</w:t>
      </w:r>
      <w:r>
        <w:rPr>
          <w:rStyle w:val="FontStyle14"/>
          <w:rFonts w:eastAsia="Calibri"/>
          <w:sz w:val="28"/>
          <w:szCs w:val="28"/>
        </w:rPr>
        <w:t xml:space="preserve"> </w:t>
      </w:r>
      <w:r w:rsidRPr="008A5FE2">
        <w:rPr>
          <w:rStyle w:val="FontStyle14"/>
          <w:rFonts w:eastAsia="Calibri"/>
          <w:sz w:val="28"/>
          <w:szCs w:val="28"/>
        </w:rPr>
        <w:t>т.ч. концертной тематической пр</w:t>
      </w:r>
      <w:r>
        <w:rPr>
          <w:rStyle w:val="FontStyle14"/>
          <w:rFonts w:eastAsia="Calibri"/>
          <w:sz w:val="28"/>
          <w:szCs w:val="28"/>
        </w:rPr>
        <w:t>о</w:t>
      </w:r>
      <w:r w:rsidRPr="008A5FE2">
        <w:rPr>
          <w:rStyle w:val="FontStyle14"/>
          <w:rFonts w:eastAsia="Calibri"/>
          <w:sz w:val="28"/>
          <w:szCs w:val="28"/>
        </w:rPr>
        <w:t>граммы и танцевально-развлекательной пр</w:t>
      </w:r>
      <w:r>
        <w:rPr>
          <w:rStyle w:val="FontStyle14"/>
          <w:rFonts w:eastAsia="Calibri"/>
          <w:sz w:val="28"/>
          <w:szCs w:val="28"/>
        </w:rPr>
        <w:t>о</w:t>
      </w:r>
      <w:r w:rsidRPr="008A5FE2">
        <w:rPr>
          <w:rStyle w:val="FontStyle14"/>
          <w:rFonts w:eastAsia="Calibri"/>
          <w:sz w:val="28"/>
          <w:szCs w:val="28"/>
        </w:rPr>
        <w:t>граммы</w:t>
      </w:r>
      <w:r w:rsidRPr="008A5FE2">
        <w:rPr>
          <w:sz w:val="28"/>
          <w:szCs w:val="28"/>
        </w:rPr>
        <w:t xml:space="preserve">, формирование сценической зоны и  стульев для зрительской аудитории  на праздничную программу. </w:t>
      </w:r>
    </w:p>
    <w:p w:rsidR="005E6012" w:rsidRPr="008A5FE2" w:rsidRDefault="005E6012" w:rsidP="005E6012">
      <w:pPr>
        <w:pStyle w:val="Style9"/>
        <w:widowControl/>
        <w:tabs>
          <w:tab w:val="left" w:pos="394"/>
        </w:tabs>
        <w:spacing w:line="360" w:lineRule="auto"/>
        <w:contextualSpacing/>
        <w:jc w:val="both"/>
        <w:rPr>
          <w:sz w:val="28"/>
          <w:szCs w:val="28"/>
        </w:rPr>
      </w:pPr>
      <w:r w:rsidRPr="008A5FE2">
        <w:rPr>
          <w:sz w:val="28"/>
          <w:szCs w:val="28"/>
        </w:rPr>
        <w:t xml:space="preserve">1.10. Изготовление  и предоставление пригласительных билетов в  количестве не менее 400 штук (не позднее, чем за 7 дней до начала мероприятия), согласование  макета и текста пригласительных билетов  с заказчиком. </w:t>
      </w:r>
    </w:p>
    <w:p w:rsidR="005E6012" w:rsidRPr="008A5FE2" w:rsidRDefault="005E6012" w:rsidP="005E6012">
      <w:pPr>
        <w:pStyle w:val="af3"/>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1.11.</w:t>
      </w:r>
      <w:r>
        <w:rPr>
          <w:rFonts w:ascii="Times New Roman" w:hAnsi="Times New Roman" w:cs="Times New Roman"/>
          <w:sz w:val="28"/>
          <w:szCs w:val="28"/>
        </w:rPr>
        <w:t xml:space="preserve"> </w:t>
      </w:r>
      <w:r w:rsidRPr="008A5FE2">
        <w:rPr>
          <w:rFonts w:ascii="Times New Roman" w:hAnsi="Times New Roman" w:cs="Times New Roman"/>
          <w:sz w:val="28"/>
          <w:szCs w:val="28"/>
        </w:rPr>
        <w:t>Подготовка и проведение  мероприятия, в рамках празднования  Дня пожилых людей, учетом возрастной категории зрителей.</w:t>
      </w:r>
    </w:p>
    <w:p w:rsidR="005E6012" w:rsidRPr="008A5FE2" w:rsidRDefault="005E6012" w:rsidP="005E6012">
      <w:pPr>
        <w:pStyle w:val="Style9"/>
        <w:widowControl/>
        <w:tabs>
          <w:tab w:val="left" w:pos="394"/>
        </w:tabs>
        <w:spacing w:line="360" w:lineRule="auto"/>
        <w:jc w:val="both"/>
        <w:rPr>
          <w:rStyle w:val="FontStyle14"/>
          <w:rFonts w:eastAsia="Calibri"/>
          <w:sz w:val="28"/>
          <w:szCs w:val="28"/>
        </w:rPr>
      </w:pPr>
      <w:r w:rsidRPr="008A5FE2">
        <w:rPr>
          <w:rStyle w:val="FontStyle14"/>
          <w:rFonts w:eastAsia="Calibri"/>
          <w:sz w:val="28"/>
          <w:szCs w:val="28"/>
        </w:rPr>
        <w:t>1.12.</w:t>
      </w:r>
      <w:r>
        <w:rPr>
          <w:rStyle w:val="FontStyle14"/>
          <w:rFonts w:eastAsia="Calibri"/>
          <w:sz w:val="28"/>
          <w:szCs w:val="28"/>
        </w:rPr>
        <w:t xml:space="preserve"> </w:t>
      </w:r>
      <w:r w:rsidRPr="008A5FE2">
        <w:rPr>
          <w:rStyle w:val="FontStyle14"/>
          <w:rFonts w:eastAsia="Calibri"/>
          <w:sz w:val="28"/>
          <w:szCs w:val="28"/>
        </w:rPr>
        <w:t xml:space="preserve">Обеспечение массового характера </w:t>
      </w:r>
      <w:r w:rsidRPr="008A5FE2">
        <w:rPr>
          <w:sz w:val="28"/>
          <w:szCs w:val="28"/>
        </w:rPr>
        <w:t>праздничного мероприятия, посвященного Дню пожилых людей</w:t>
      </w:r>
      <w:r>
        <w:rPr>
          <w:sz w:val="28"/>
          <w:szCs w:val="28"/>
        </w:rPr>
        <w:t xml:space="preserve"> (</w:t>
      </w:r>
      <w:r w:rsidRPr="008A5FE2">
        <w:rPr>
          <w:sz w:val="28"/>
          <w:szCs w:val="28"/>
        </w:rPr>
        <w:t>не  менее 400 зрителей).</w:t>
      </w:r>
    </w:p>
    <w:p w:rsidR="005E6012" w:rsidRPr="008A5FE2" w:rsidRDefault="005E6012" w:rsidP="005E6012">
      <w:pPr>
        <w:pStyle w:val="Style9"/>
        <w:widowControl/>
        <w:tabs>
          <w:tab w:val="left" w:pos="394"/>
        </w:tabs>
        <w:spacing w:line="360" w:lineRule="auto"/>
        <w:jc w:val="both"/>
        <w:rPr>
          <w:sz w:val="28"/>
          <w:szCs w:val="28"/>
        </w:rPr>
      </w:pPr>
      <w:r w:rsidRPr="008A5FE2">
        <w:rPr>
          <w:rStyle w:val="FontStyle14"/>
          <w:rFonts w:eastAsia="Calibri"/>
          <w:sz w:val="28"/>
          <w:szCs w:val="28"/>
        </w:rPr>
        <w:lastRenderedPageBreak/>
        <w:t xml:space="preserve">1.13. Обеспечение соблюдения санитарных норм  до и после проведения  </w:t>
      </w:r>
      <w:r w:rsidRPr="008A5FE2">
        <w:rPr>
          <w:sz w:val="28"/>
          <w:szCs w:val="28"/>
        </w:rPr>
        <w:t>праздничных мероприятий, в рамках празднования  Дня пожилых людей.</w:t>
      </w:r>
    </w:p>
    <w:p w:rsidR="005E6012" w:rsidRPr="008A5FE2" w:rsidRDefault="005E6012" w:rsidP="005E6012">
      <w:pPr>
        <w:pStyle w:val="Style9"/>
        <w:widowControl/>
        <w:tabs>
          <w:tab w:val="left" w:pos="394"/>
        </w:tabs>
        <w:spacing w:line="360" w:lineRule="auto"/>
        <w:jc w:val="both"/>
        <w:rPr>
          <w:rStyle w:val="FontStyle14"/>
          <w:rFonts w:eastAsia="Calibri"/>
          <w:sz w:val="28"/>
          <w:szCs w:val="28"/>
        </w:rPr>
      </w:pPr>
      <w:r w:rsidRPr="008A5FE2">
        <w:rPr>
          <w:rStyle w:val="FontStyle14"/>
          <w:rFonts w:eastAsia="Calibri"/>
          <w:sz w:val="28"/>
          <w:szCs w:val="28"/>
        </w:rPr>
        <w:t>1.14.</w:t>
      </w:r>
      <w:r>
        <w:rPr>
          <w:rStyle w:val="FontStyle14"/>
          <w:rFonts w:eastAsia="Calibri"/>
          <w:sz w:val="28"/>
          <w:szCs w:val="28"/>
        </w:rPr>
        <w:t xml:space="preserve"> </w:t>
      </w:r>
      <w:r w:rsidRPr="008A5FE2">
        <w:rPr>
          <w:rStyle w:val="FontStyle14"/>
          <w:rFonts w:eastAsia="Calibri"/>
          <w:sz w:val="28"/>
          <w:szCs w:val="28"/>
        </w:rPr>
        <w:t>Обеспечение безопасности зрителей и участников при проведении мероприятия.</w:t>
      </w:r>
    </w:p>
    <w:p w:rsidR="005E6012" w:rsidRPr="008A5FE2" w:rsidRDefault="005E6012" w:rsidP="005E6012">
      <w:pPr>
        <w:spacing w:line="360" w:lineRule="auto"/>
        <w:jc w:val="both"/>
        <w:rPr>
          <w:rStyle w:val="FontStyle14"/>
          <w:rFonts w:eastAsia="Calibri"/>
          <w:sz w:val="28"/>
          <w:szCs w:val="28"/>
        </w:rPr>
      </w:pPr>
      <w:r w:rsidRPr="008A5FE2">
        <w:rPr>
          <w:rStyle w:val="FontStyle14"/>
          <w:rFonts w:eastAsia="Calibri"/>
          <w:sz w:val="28"/>
          <w:szCs w:val="28"/>
        </w:rPr>
        <w:t>1.15.</w:t>
      </w:r>
      <w:r>
        <w:rPr>
          <w:rStyle w:val="FontStyle14"/>
          <w:rFonts w:eastAsia="Calibri"/>
          <w:sz w:val="28"/>
          <w:szCs w:val="28"/>
        </w:rPr>
        <w:t xml:space="preserve"> </w:t>
      </w:r>
      <w:r w:rsidRPr="008A5FE2">
        <w:rPr>
          <w:rStyle w:val="FontStyle14"/>
          <w:rFonts w:eastAsia="Calibri"/>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5E6012" w:rsidRPr="008A5FE2" w:rsidRDefault="005E6012" w:rsidP="005E6012">
      <w:pPr>
        <w:spacing w:line="360" w:lineRule="auto"/>
        <w:jc w:val="both"/>
        <w:rPr>
          <w:rStyle w:val="FontStyle14"/>
          <w:rFonts w:eastAsia="Calibri"/>
          <w:sz w:val="28"/>
          <w:szCs w:val="28"/>
        </w:rPr>
      </w:pPr>
      <w:r w:rsidRPr="008A5FE2">
        <w:rPr>
          <w:rStyle w:val="FontStyle14"/>
          <w:rFonts w:eastAsia="Calibri"/>
          <w:sz w:val="28"/>
          <w:szCs w:val="28"/>
        </w:rPr>
        <w:t>1.16.</w:t>
      </w:r>
      <w:r>
        <w:rPr>
          <w:rStyle w:val="FontStyle14"/>
          <w:rFonts w:eastAsia="Calibri"/>
          <w:sz w:val="28"/>
          <w:szCs w:val="28"/>
        </w:rPr>
        <w:t xml:space="preserve"> </w:t>
      </w:r>
      <w:r w:rsidRPr="008A5FE2">
        <w:rPr>
          <w:rStyle w:val="FontStyle14"/>
          <w:rFonts w:eastAsia="Calibri"/>
          <w:sz w:val="28"/>
          <w:szCs w:val="28"/>
        </w:rPr>
        <w:t>Приобретение подарочной продукции на сумму не менее 52</w:t>
      </w:r>
      <w:r>
        <w:rPr>
          <w:rStyle w:val="FontStyle14"/>
          <w:rFonts w:eastAsia="Calibri"/>
          <w:sz w:val="28"/>
          <w:szCs w:val="28"/>
        </w:rPr>
        <w:t> </w:t>
      </w:r>
      <w:r w:rsidRPr="008A5FE2">
        <w:rPr>
          <w:rStyle w:val="FontStyle14"/>
          <w:rFonts w:eastAsia="Calibri"/>
          <w:sz w:val="28"/>
          <w:szCs w:val="28"/>
        </w:rPr>
        <w:t>000</w:t>
      </w:r>
      <w:r>
        <w:rPr>
          <w:rStyle w:val="FontStyle14"/>
          <w:rFonts w:eastAsia="Calibri"/>
          <w:sz w:val="28"/>
          <w:szCs w:val="28"/>
        </w:rPr>
        <w:t xml:space="preserve"> </w:t>
      </w:r>
      <w:r w:rsidRPr="008A5FE2">
        <w:rPr>
          <w:rStyle w:val="FontStyle14"/>
          <w:rFonts w:eastAsia="Calibri"/>
          <w:sz w:val="28"/>
          <w:szCs w:val="28"/>
        </w:rPr>
        <w:t>(пяти</w:t>
      </w:r>
      <w:r>
        <w:rPr>
          <w:rStyle w:val="FontStyle14"/>
          <w:rFonts w:eastAsia="Calibri"/>
          <w:sz w:val="28"/>
          <w:szCs w:val="28"/>
        </w:rPr>
        <w:t xml:space="preserve">десяти двух </w:t>
      </w:r>
      <w:r w:rsidRPr="008A5FE2">
        <w:rPr>
          <w:rStyle w:val="FontStyle14"/>
          <w:rFonts w:eastAsia="Calibri"/>
          <w:sz w:val="28"/>
          <w:szCs w:val="28"/>
        </w:rPr>
        <w:t xml:space="preserve">тысяч) рублей. </w:t>
      </w:r>
      <w:r w:rsidRPr="008A5FE2">
        <w:rPr>
          <w:rFonts w:ascii="Times New Roman" w:hAnsi="Times New Roman" w:cs="Times New Roman"/>
          <w:sz w:val="28"/>
          <w:szCs w:val="28"/>
        </w:rPr>
        <w:t>Срок поставки и ассортимент продукции устанавливается по согласованию с заказчиком</w:t>
      </w:r>
      <w:r>
        <w:rPr>
          <w:rFonts w:ascii="Times New Roman" w:hAnsi="Times New Roman" w:cs="Times New Roman"/>
          <w:sz w:val="28"/>
          <w:szCs w:val="28"/>
        </w:rPr>
        <w:t>.</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1.17. Оценочные показатели качества услуг:</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обеспечение комплектом звуковой  аппаратуры</w:t>
      </w:r>
      <w:r w:rsidRPr="008A5FE2">
        <w:rPr>
          <w:rStyle w:val="FontStyle14"/>
          <w:rFonts w:eastAsia="Calibri"/>
          <w:sz w:val="28"/>
          <w:szCs w:val="28"/>
        </w:rPr>
        <w:t xml:space="preserve"> концертной тематической программы и танцевально-развлекательной пр</w:t>
      </w:r>
      <w:r>
        <w:rPr>
          <w:rStyle w:val="FontStyle14"/>
          <w:rFonts w:eastAsia="Calibri"/>
          <w:sz w:val="28"/>
          <w:szCs w:val="28"/>
        </w:rPr>
        <w:t>о</w:t>
      </w:r>
      <w:r w:rsidRPr="008A5FE2">
        <w:rPr>
          <w:rStyle w:val="FontStyle14"/>
          <w:rFonts w:eastAsia="Calibri"/>
          <w:sz w:val="28"/>
          <w:szCs w:val="28"/>
        </w:rPr>
        <w:t>граммы;</w:t>
      </w:r>
      <w:r w:rsidRPr="008A5FE2">
        <w:rPr>
          <w:rFonts w:ascii="Times New Roman" w:hAnsi="Times New Roman" w:cs="Times New Roman"/>
          <w:sz w:val="28"/>
          <w:szCs w:val="28"/>
        </w:rPr>
        <w:t xml:space="preserve"> </w:t>
      </w:r>
    </w:p>
    <w:p w:rsidR="005E6012" w:rsidRPr="008A5FE2" w:rsidRDefault="005E6012" w:rsidP="005E6012">
      <w:pPr>
        <w:spacing w:line="360" w:lineRule="auto"/>
        <w:jc w:val="both"/>
        <w:rPr>
          <w:rStyle w:val="FontStyle14"/>
          <w:rFonts w:eastAsia="Calibri"/>
          <w:sz w:val="28"/>
          <w:szCs w:val="28"/>
        </w:rPr>
      </w:pPr>
      <w:r w:rsidRPr="008A5FE2">
        <w:rPr>
          <w:rFonts w:ascii="Times New Roman" w:hAnsi="Times New Roman" w:cs="Times New Roman"/>
          <w:sz w:val="28"/>
          <w:szCs w:val="28"/>
        </w:rPr>
        <w:t>- подбор  записей  тематических  фонограмм;</w:t>
      </w:r>
      <w:r w:rsidRPr="008A5FE2">
        <w:rPr>
          <w:rStyle w:val="FontStyle14"/>
          <w:rFonts w:eastAsia="Calibri"/>
          <w:sz w:val="28"/>
          <w:szCs w:val="28"/>
        </w:rPr>
        <w:t xml:space="preserve">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 работа ведущих   в период поведения праздничных мероприятий, в рамках празднования  Дня пожилых людей</w:t>
      </w:r>
      <w:r>
        <w:rPr>
          <w:rFonts w:ascii="Times New Roman" w:hAnsi="Times New Roman" w:cs="Times New Roman"/>
          <w:sz w:val="28"/>
          <w:szCs w:val="28"/>
        </w:rPr>
        <w:t>;</w:t>
      </w:r>
    </w:p>
    <w:p w:rsidR="005E6012" w:rsidRPr="008A5FE2" w:rsidRDefault="005E6012" w:rsidP="005E6012">
      <w:pPr>
        <w:spacing w:line="360" w:lineRule="auto"/>
        <w:jc w:val="both"/>
        <w:rPr>
          <w:rStyle w:val="FontStyle14"/>
          <w:rFonts w:eastAsia="Calibri"/>
          <w:sz w:val="28"/>
          <w:szCs w:val="28"/>
        </w:rPr>
      </w:pPr>
      <w:r w:rsidRPr="008A5FE2">
        <w:rPr>
          <w:rFonts w:ascii="Times New Roman" w:hAnsi="Times New Roman" w:cs="Times New Roman"/>
          <w:sz w:val="28"/>
          <w:szCs w:val="28"/>
        </w:rPr>
        <w:t xml:space="preserve">- </w:t>
      </w:r>
      <w:r w:rsidRPr="008A5FE2">
        <w:rPr>
          <w:rStyle w:val="FontStyle14"/>
          <w:rFonts w:eastAsia="Calibri"/>
          <w:sz w:val="28"/>
          <w:szCs w:val="28"/>
        </w:rPr>
        <w:t>обеспечение участия не менее   3 разножанровых  творческих кол</w:t>
      </w:r>
      <w:r>
        <w:rPr>
          <w:rStyle w:val="FontStyle14"/>
          <w:rFonts w:eastAsia="Calibri"/>
          <w:sz w:val="28"/>
          <w:szCs w:val="28"/>
        </w:rPr>
        <w:t>лективов и сольных исполнителей;</w:t>
      </w:r>
    </w:p>
    <w:p w:rsidR="005E6012" w:rsidRPr="008A5FE2" w:rsidRDefault="005E6012" w:rsidP="005E6012">
      <w:pPr>
        <w:spacing w:line="360" w:lineRule="auto"/>
        <w:jc w:val="both"/>
        <w:rPr>
          <w:rStyle w:val="FontStyle14"/>
          <w:rFonts w:eastAsia="Calibri"/>
          <w:sz w:val="28"/>
          <w:szCs w:val="28"/>
        </w:rPr>
      </w:pPr>
      <w:r w:rsidRPr="008A5FE2">
        <w:rPr>
          <w:rStyle w:val="FontStyle14"/>
          <w:rFonts w:eastAsia="Calibri"/>
          <w:sz w:val="28"/>
          <w:szCs w:val="28"/>
        </w:rPr>
        <w:t>- предоставление подарочной продукции на указанную в ТЗ сумму,</w:t>
      </w:r>
      <w:r>
        <w:rPr>
          <w:rStyle w:val="FontStyle14"/>
          <w:rFonts w:eastAsia="Calibri"/>
          <w:sz w:val="28"/>
          <w:szCs w:val="28"/>
        </w:rPr>
        <w:t xml:space="preserve"> </w:t>
      </w:r>
      <w:r w:rsidRPr="008A5FE2">
        <w:rPr>
          <w:rStyle w:val="FontStyle14"/>
          <w:rFonts w:eastAsia="Calibri"/>
          <w:sz w:val="28"/>
          <w:szCs w:val="28"/>
        </w:rPr>
        <w:t xml:space="preserve">согласно срокам и </w:t>
      </w:r>
      <w:r w:rsidRPr="008A5FE2">
        <w:rPr>
          <w:rFonts w:ascii="Times New Roman" w:hAnsi="Times New Roman" w:cs="Times New Roman"/>
          <w:sz w:val="28"/>
          <w:szCs w:val="28"/>
        </w:rPr>
        <w:t xml:space="preserve"> ассортименту , согласованному  с заказчиком.</w:t>
      </w:r>
    </w:p>
    <w:p w:rsidR="005E6012" w:rsidRPr="008A5FE2" w:rsidRDefault="005E6012" w:rsidP="005E6012">
      <w:pPr>
        <w:pStyle w:val="ae"/>
        <w:spacing w:after="0" w:line="360" w:lineRule="auto"/>
        <w:ind w:left="0"/>
        <w:jc w:val="both"/>
        <w:rPr>
          <w:rFonts w:ascii="Times New Roman" w:hAnsi="Times New Roman" w:cs="Times New Roman"/>
          <w:sz w:val="28"/>
          <w:szCs w:val="28"/>
        </w:rPr>
      </w:pPr>
      <w:r w:rsidRPr="008A5FE2">
        <w:rPr>
          <w:rFonts w:ascii="Times New Roman" w:hAnsi="Times New Roman" w:cs="Times New Roman"/>
          <w:sz w:val="28"/>
          <w:szCs w:val="28"/>
        </w:rPr>
        <w:lastRenderedPageBreak/>
        <w:t>1.18.</w:t>
      </w:r>
      <w:r>
        <w:rPr>
          <w:rFonts w:ascii="Times New Roman" w:hAnsi="Times New Roman" w:cs="Times New Roman"/>
          <w:sz w:val="28"/>
          <w:szCs w:val="28"/>
        </w:rPr>
        <w:t xml:space="preserve"> </w:t>
      </w:r>
      <w:r w:rsidRPr="008A5FE2">
        <w:rPr>
          <w:rFonts w:ascii="Times New Roman" w:hAnsi="Times New Roman" w:cs="Times New Roman"/>
          <w:sz w:val="28"/>
          <w:szCs w:val="28"/>
        </w:rPr>
        <w:t>В соответствии с оценочными показателями качества услуг предусмотрено снижение стоимости оказываемых услуг с понижающим коэффициентом в 10 %</w:t>
      </w:r>
    </w:p>
    <w:p w:rsidR="005E6012" w:rsidRPr="008A5FE2" w:rsidRDefault="005E6012" w:rsidP="005E6012">
      <w:pPr>
        <w:pStyle w:val="ae"/>
        <w:spacing w:after="0" w:line="360" w:lineRule="auto"/>
        <w:ind w:left="0"/>
        <w:jc w:val="both"/>
        <w:rPr>
          <w:rStyle w:val="FontStyle14"/>
          <w:rFonts w:eastAsia="Calibri"/>
          <w:sz w:val="28"/>
          <w:szCs w:val="28"/>
        </w:rPr>
      </w:pPr>
      <w:r w:rsidRPr="008A5FE2">
        <w:rPr>
          <w:rFonts w:ascii="Times New Roman" w:hAnsi="Times New Roman" w:cs="Times New Roman"/>
          <w:sz w:val="28"/>
          <w:szCs w:val="28"/>
        </w:rPr>
        <w:t>1.19.</w:t>
      </w:r>
      <w:r>
        <w:rPr>
          <w:rFonts w:ascii="Times New Roman" w:hAnsi="Times New Roman" w:cs="Times New Roman"/>
          <w:sz w:val="28"/>
          <w:szCs w:val="28"/>
        </w:rPr>
        <w:t xml:space="preserve"> </w:t>
      </w:r>
      <w:r w:rsidRPr="008A5FE2">
        <w:rPr>
          <w:rStyle w:val="FontStyle14"/>
          <w:rFonts w:eastAsia="Calibri"/>
          <w:sz w:val="28"/>
          <w:szCs w:val="28"/>
        </w:rPr>
        <w:t xml:space="preserve">Финансирование данного проекта должно составлять не менее </w:t>
      </w:r>
      <w:r>
        <w:rPr>
          <w:rStyle w:val="FontStyle14"/>
          <w:rFonts w:eastAsia="Calibri"/>
          <w:sz w:val="28"/>
          <w:szCs w:val="28"/>
        </w:rPr>
        <w:t>78,</w:t>
      </w:r>
      <w:r w:rsidRPr="008A5FE2">
        <w:rPr>
          <w:rStyle w:val="FontStyle14"/>
          <w:rFonts w:eastAsia="Calibri"/>
          <w:sz w:val="28"/>
          <w:szCs w:val="28"/>
        </w:rPr>
        <w:t>3</w:t>
      </w:r>
      <w:r>
        <w:rPr>
          <w:rStyle w:val="FontStyle14"/>
          <w:rFonts w:eastAsia="Calibri"/>
          <w:sz w:val="28"/>
          <w:szCs w:val="28"/>
        </w:rPr>
        <w:t>8</w:t>
      </w:r>
      <w:r w:rsidRPr="008A5FE2">
        <w:rPr>
          <w:rStyle w:val="FontStyle14"/>
          <w:rFonts w:eastAsia="Calibri"/>
          <w:sz w:val="28"/>
          <w:szCs w:val="28"/>
        </w:rPr>
        <w:t xml:space="preserve"> % от цены заключенного контракта.</w:t>
      </w:r>
    </w:p>
    <w:p w:rsidR="005E6012" w:rsidRPr="008A5FE2" w:rsidRDefault="005E6012" w:rsidP="005E6012">
      <w:pPr>
        <w:pStyle w:val="ae"/>
        <w:spacing w:after="0" w:line="360" w:lineRule="auto"/>
        <w:ind w:left="0"/>
        <w:jc w:val="both"/>
        <w:rPr>
          <w:rFonts w:ascii="Times New Roman" w:hAnsi="Times New Roman" w:cs="Times New Roman"/>
          <w:b/>
          <w:sz w:val="28"/>
          <w:szCs w:val="28"/>
        </w:rPr>
      </w:pPr>
      <w:r w:rsidRPr="008A5FE2">
        <w:rPr>
          <w:rStyle w:val="FontStyle14"/>
          <w:rFonts w:eastAsia="Calibri"/>
          <w:sz w:val="28"/>
          <w:szCs w:val="28"/>
        </w:rPr>
        <w:t>2.</w:t>
      </w:r>
      <w:r>
        <w:rPr>
          <w:rStyle w:val="FontStyle14"/>
          <w:rFonts w:eastAsia="Calibri"/>
          <w:sz w:val="28"/>
          <w:szCs w:val="28"/>
        </w:rPr>
        <w:t xml:space="preserve"> </w:t>
      </w:r>
      <w:r>
        <w:rPr>
          <w:rFonts w:ascii="Times New Roman" w:hAnsi="Times New Roman" w:cs="Times New Roman"/>
          <w:b/>
          <w:sz w:val="28"/>
          <w:szCs w:val="28"/>
        </w:rPr>
        <w:t>Организация и проведение</w:t>
      </w:r>
      <w:r w:rsidRPr="008A5FE2">
        <w:rPr>
          <w:rFonts w:ascii="Times New Roman" w:hAnsi="Times New Roman" w:cs="Times New Roman"/>
          <w:b/>
          <w:sz w:val="28"/>
          <w:szCs w:val="28"/>
        </w:rPr>
        <w:t xml:space="preserve"> мероприятия</w:t>
      </w:r>
      <w:r>
        <w:rPr>
          <w:rFonts w:ascii="Times New Roman" w:hAnsi="Times New Roman" w:cs="Times New Roman"/>
          <w:b/>
          <w:sz w:val="28"/>
          <w:szCs w:val="28"/>
        </w:rPr>
        <w:t>,</w:t>
      </w:r>
      <w:r w:rsidRPr="008A5FE2">
        <w:rPr>
          <w:rFonts w:ascii="Times New Roman" w:hAnsi="Times New Roman" w:cs="Times New Roman"/>
          <w:b/>
          <w:sz w:val="28"/>
          <w:szCs w:val="28"/>
        </w:rPr>
        <w:t xml:space="preserve"> посвященного 25-летию со дня основания Свердловской районной организации инвалидов</w:t>
      </w:r>
      <w:r>
        <w:rPr>
          <w:rFonts w:ascii="Times New Roman" w:hAnsi="Times New Roman" w:cs="Times New Roman"/>
          <w:b/>
          <w:sz w:val="28"/>
          <w:szCs w:val="28"/>
        </w:rPr>
        <w:t>,</w:t>
      </w:r>
      <w:r w:rsidRPr="008A5FE2">
        <w:rPr>
          <w:rFonts w:ascii="Times New Roman" w:hAnsi="Times New Roman" w:cs="Times New Roman"/>
          <w:b/>
          <w:sz w:val="28"/>
          <w:szCs w:val="28"/>
        </w:rPr>
        <w:t xml:space="preserve">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2013г. (п. 31.4.2).</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2.1.</w:t>
      </w:r>
      <w:r>
        <w:rPr>
          <w:rFonts w:ascii="Times New Roman" w:hAnsi="Times New Roman" w:cs="Times New Roman"/>
          <w:sz w:val="28"/>
          <w:szCs w:val="28"/>
        </w:rPr>
        <w:t xml:space="preserve"> </w:t>
      </w:r>
      <w:r w:rsidRPr="008A5FE2">
        <w:rPr>
          <w:rFonts w:ascii="Times New Roman" w:hAnsi="Times New Roman" w:cs="Times New Roman"/>
          <w:sz w:val="28"/>
          <w:szCs w:val="28"/>
        </w:rPr>
        <w:t>Организация и проведение</w:t>
      </w:r>
      <w:r w:rsidRPr="008A5FE2">
        <w:rPr>
          <w:rFonts w:ascii="Times New Roman" w:hAnsi="Times New Roman" w:cs="Times New Roman"/>
          <w:b/>
          <w:sz w:val="28"/>
          <w:szCs w:val="28"/>
        </w:rPr>
        <w:t xml:space="preserve"> </w:t>
      </w:r>
      <w:r w:rsidRPr="008A5FE2">
        <w:rPr>
          <w:rFonts w:ascii="Times New Roman" w:hAnsi="Times New Roman" w:cs="Times New Roman"/>
          <w:sz w:val="28"/>
          <w:szCs w:val="28"/>
        </w:rPr>
        <w:t>мероприятия</w:t>
      </w:r>
      <w:r w:rsidRPr="008A5FE2">
        <w:rPr>
          <w:rFonts w:ascii="Times New Roman" w:hAnsi="Times New Roman" w:cs="Times New Roman"/>
          <w:b/>
          <w:sz w:val="28"/>
          <w:szCs w:val="28"/>
        </w:rPr>
        <w:t xml:space="preserve">, </w:t>
      </w:r>
      <w:r w:rsidRPr="008A5FE2">
        <w:rPr>
          <w:rFonts w:ascii="Times New Roman" w:hAnsi="Times New Roman" w:cs="Times New Roman"/>
          <w:sz w:val="28"/>
          <w:szCs w:val="28"/>
        </w:rPr>
        <w:t>посвященного 25-летию со дня основания Свердловской районной организации инвалидов, в период с момента  заключения муниципального контракта  по 05 декабря 2013 года. Время проведения мероприятия по  согласованию с заказчиком. Продолжительность мероприятия не менее 2  часов.</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2.2.</w:t>
      </w:r>
      <w:r>
        <w:rPr>
          <w:rFonts w:ascii="Times New Roman" w:hAnsi="Times New Roman" w:cs="Times New Roman"/>
          <w:sz w:val="28"/>
          <w:szCs w:val="28"/>
        </w:rPr>
        <w:t xml:space="preserve"> </w:t>
      </w:r>
      <w:r w:rsidRPr="008A5FE2">
        <w:rPr>
          <w:rFonts w:ascii="Times New Roman" w:hAnsi="Times New Roman" w:cs="Times New Roman"/>
          <w:sz w:val="28"/>
          <w:szCs w:val="28"/>
        </w:rPr>
        <w:t>Проведение мероприятия, посвященного</w:t>
      </w:r>
      <w:r>
        <w:rPr>
          <w:rFonts w:ascii="Times New Roman" w:hAnsi="Times New Roman" w:cs="Times New Roman"/>
          <w:sz w:val="28"/>
          <w:szCs w:val="28"/>
        </w:rPr>
        <w:t xml:space="preserve"> 2</w:t>
      </w:r>
      <w:r w:rsidRPr="008A5FE2">
        <w:rPr>
          <w:rFonts w:ascii="Times New Roman" w:hAnsi="Times New Roman" w:cs="Times New Roman"/>
          <w:sz w:val="28"/>
          <w:szCs w:val="28"/>
        </w:rPr>
        <w:t xml:space="preserve">5-летию со дня основания Свердловской районной организации инвалидов, по адресу: ДК ВОС (ул. Краснова,18 </w:t>
      </w:r>
      <w:r>
        <w:rPr>
          <w:rFonts w:ascii="Times New Roman" w:hAnsi="Times New Roman" w:cs="Times New Roman"/>
          <w:sz w:val="28"/>
          <w:szCs w:val="28"/>
        </w:rPr>
        <w:t xml:space="preserve"> </w:t>
      </w:r>
      <w:r w:rsidRPr="008A5FE2">
        <w:rPr>
          <w:rFonts w:ascii="Times New Roman" w:hAnsi="Times New Roman" w:cs="Times New Roman"/>
          <w:sz w:val="28"/>
          <w:szCs w:val="28"/>
        </w:rPr>
        <w:t xml:space="preserve">или   по согласованию с заказчиком).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2.3.</w:t>
      </w:r>
      <w:r>
        <w:rPr>
          <w:rFonts w:ascii="Times New Roman" w:hAnsi="Times New Roman" w:cs="Times New Roman"/>
          <w:sz w:val="28"/>
          <w:szCs w:val="28"/>
        </w:rPr>
        <w:t xml:space="preserve"> </w:t>
      </w:r>
      <w:r w:rsidRPr="008A5FE2">
        <w:rPr>
          <w:rFonts w:ascii="Times New Roman" w:hAnsi="Times New Roman" w:cs="Times New Roman"/>
          <w:sz w:val="28"/>
          <w:szCs w:val="28"/>
        </w:rPr>
        <w:t xml:space="preserve">Предоставление программы и  </w:t>
      </w:r>
      <w:r w:rsidRPr="008A5FE2">
        <w:rPr>
          <w:rStyle w:val="FontStyle14"/>
          <w:rFonts w:eastAsia="Calibri"/>
          <w:sz w:val="28"/>
          <w:szCs w:val="28"/>
        </w:rPr>
        <w:t xml:space="preserve">общей тематической концепции мероприятия </w:t>
      </w:r>
      <w:r w:rsidRPr="008A5FE2">
        <w:rPr>
          <w:rFonts w:ascii="Times New Roman" w:hAnsi="Times New Roman" w:cs="Times New Roman"/>
          <w:sz w:val="28"/>
          <w:szCs w:val="28"/>
        </w:rPr>
        <w:t>с заказчиком.</w:t>
      </w:r>
      <w:r w:rsidRPr="008A5FE2">
        <w:rPr>
          <w:rStyle w:val="FontStyle14"/>
          <w:rFonts w:eastAsia="Calibri"/>
          <w:sz w:val="28"/>
          <w:szCs w:val="28"/>
        </w:rPr>
        <w:t xml:space="preserve"> </w:t>
      </w:r>
      <w:r w:rsidRPr="008A5FE2">
        <w:rPr>
          <w:rFonts w:ascii="Times New Roman" w:hAnsi="Times New Roman" w:cs="Times New Roman"/>
          <w:sz w:val="28"/>
          <w:szCs w:val="28"/>
        </w:rPr>
        <w:t xml:space="preserve"> Обеспечение участия в мероприятии  творческого коллектива.  Согласование репертуара творческого коллектива, предоставление фото и видеоматериалов концертной деятельности коллективов, подтве</w:t>
      </w:r>
      <w:r>
        <w:rPr>
          <w:rFonts w:ascii="Times New Roman" w:hAnsi="Times New Roman" w:cs="Times New Roman"/>
          <w:sz w:val="28"/>
          <w:szCs w:val="28"/>
        </w:rPr>
        <w:t>рждаю</w:t>
      </w:r>
      <w:r w:rsidRPr="008A5FE2">
        <w:rPr>
          <w:rFonts w:ascii="Times New Roman" w:hAnsi="Times New Roman" w:cs="Times New Roman"/>
          <w:sz w:val="28"/>
          <w:szCs w:val="28"/>
        </w:rPr>
        <w:t>щие творческий потенциал коллективов. Согласование</w:t>
      </w:r>
      <w:r w:rsidRPr="008A5FE2">
        <w:rPr>
          <w:rStyle w:val="FontStyle14"/>
          <w:rFonts w:eastAsia="Calibri"/>
          <w:sz w:val="28"/>
          <w:szCs w:val="28"/>
        </w:rPr>
        <w:t xml:space="preserve"> репертуара</w:t>
      </w:r>
      <w:r w:rsidRPr="008A5FE2">
        <w:rPr>
          <w:rFonts w:ascii="Times New Roman" w:hAnsi="Times New Roman" w:cs="Times New Roman"/>
          <w:sz w:val="28"/>
          <w:szCs w:val="28"/>
        </w:rPr>
        <w:t xml:space="preserve"> </w:t>
      </w:r>
      <w:r w:rsidRPr="008A5FE2">
        <w:rPr>
          <w:rFonts w:ascii="Times New Roman" w:hAnsi="Times New Roman" w:cs="Times New Roman"/>
          <w:sz w:val="28"/>
          <w:szCs w:val="28"/>
        </w:rPr>
        <w:lastRenderedPageBreak/>
        <w:t>и каждого номера концертной программы</w:t>
      </w:r>
      <w:r w:rsidRPr="008A5FE2">
        <w:rPr>
          <w:rStyle w:val="FontStyle14"/>
          <w:rFonts w:eastAsia="Calibri"/>
          <w:sz w:val="28"/>
          <w:szCs w:val="28"/>
        </w:rPr>
        <w:t>, планируемого в концертной тематической программе, с  заказчиком.</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2.4.</w:t>
      </w:r>
      <w:r>
        <w:rPr>
          <w:rFonts w:ascii="Times New Roman" w:hAnsi="Times New Roman" w:cs="Times New Roman"/>
          <w:sz w:val="28"/>
          <w:szCs w:val="28"/>
        </w:rPr>
        <w:t xml:space="preserve"> </w:t>
      </w:r>
      <w:r w:rsidRPr="008A5FE2">
        <w:rPr>
          <w:rFonts w:ascii="Times New Roman" w:hAnsi="Times New Roman" w:cs="Times New Roman"/>
          <w:sz w:val="28"/>
          <w:szCs w:val="28"/>
        </w:rPr>
        <w:t xml:space="preserve">Подготовка и организация мероприятия с учетом возрастной категории зрителей. </w:t>
      </w:r>
    </w:p>
    <w:p w:rsidR="005E6012" w:rsidRPr="008A5FE2" w:rsidRDefault="005E6012" w:rsidP="005E6012">
      <w:pPr>
        <w:pStyle w:val="Style9"/>
        <w:widowControl/>
        <w:tabs>
          <w:tab w:val="left" w:pos="394"/>
        </w:tabs>
        <w:spacing w:line="360" w:lineRule="auto"/>
        <w:contextualSpacing/>
        <w:jc w:val="both"/>
        <w:rPr>
          <w:sz w:val="28"/>
          <w:szCs w:val="28"/>
        </w:rPr>
      </w:pPr>
      <w:r w:rsidRPr="008A5FE2">
        <w:rPr>
          <w:sz w:val="28"/>
          <w:szCs w:val="28"/>
        </w:rPr>
        <w:t>2.5. Приобретение подарочной продукции на сумму не менее  20 000 (двадцать  тысяч рублей</w:t>
      </w:r>
      <w:r>
        <w:rPr>
          <w:sz w:val="28"/>
          <w:szCs w:val="28"/>
        </w:rPr>
        <w:t>) 00 копеек</w:t>
      </w:r>
      <w:r w:rsidRPr="008A5FE2">
        <w:rPr>
          <w:sz w:val="28"/>
          <w:szCs w:val="28"/>
        </w:rPr>
        <w:t xml:space="preserve"> для вручения участникам мероприятия. Согласование перечня подарочной продукции с заказчиком.</w:t>
      </w:r>
    </w:p>
    <w:p w:rsidR="005E6012" w:rsidRPr="008A5FE2" w:rsidRDefault="005E6012" w:rsidP="005E6012">
      <w:pPr>
        <w:pStyle w:val="Style6"/>
        <w:widowControl/>
        <w:spacing w:line="360" w:lineRule="auto"/>
        <w:contextualSpacing/>
        <w:jc w:val="both"/>
        <w:rPr>
          <w:rStyle w:val="FontStyle14"/>
          <w:rFonts w:eastAsia="Calibri"/>
          <w:sz w:val="28"/>
          <w:szCs w:val="28"/>
        </w:rPr>
      </w:pPr>
      <w:r w:rsidRPr="008A5FE2">
        <w:rPr>
          <w:rStyle w:val="FontStyle14"/>
          <w:rFonts w:eastAsia="Calibri"/>
          <w:sz w:val="28"/>
          <w:szCs w:val="28"/>
        </w:rPr>
        <w:t>2.6.</w:t>
      </w:r>
      <w:r>
        <w:rPr>
          <w:rStyle w:val="FontStyle14"/>
          <w:rFonts w:eastAsia="Calibri"/>
          <w:sz w:val="28"/>
          <w:szCs w:val="28"/>
        </w:rPr>
        <w:t xml:space="preserve"> </w:t>
      </w:r>
      <w:r w:rsidRPr="008A5FE2">
        <w:rPr>
          <w:rStyle w:val="FontStyle14"/>
          <w:rFonts w:eastAsia="Calibri"/>
          <w:sz w:val="28"/>
          <w:szCs w:val="28"/>
        </w:rPr>
        <w:t>Обеспечение соблюдения санитарных норм до и после проведения мероприятия.</w:t>
      </w:r>
    </w:p>
    <w:p w:rsidR="005E6012" w:rsidRPr="008A5FE2" w:rsidRDefault="005E6012" w:rsidP="005E6012">
      <w:pPr>
        <w:pStyle w:val="Style6"/>
        <w:widowControl/>
        <w:spacing w:line="360" w:lineRule="auto"/>
        <w:contextualSpacing/>
        <w:jc w:val="both"/>
        <w:rPr>
          <w:rStyle w:val="FontStyle14"/>
          <w:rFonts w:eastAsia="Calibri"/>
          <w:sz w:val="28"/>
          <w:szCs w:val="28"/>
        </w:rPr>
      </w:pPr>
      <w:r w:rsidRPr="008A5FE2">
        <w:rPr>
          <w:rStyle w:val="FontStyle14"/>
          <w:rFonts w:eastAsia="Calibri"/>
          <w:sz w:val="28"/>
          <w:szCs w:val="28"/>
        </w:rPr>
        <w:t>2.7.</w:t>
      </w:r>
      <w:r>
        <w:rPr>
          <w:rStyle w:val="FontStyle14"/>
          <w:rFonts w:eastAsia="Calibri"/>
          <w:sz w:val="28"/>
          <w:szCs w:val="28"/>
        </w:rPr>
        <w:t xml:space="preserve"> </w:t>
      </w:r>
      <w:r w:rsidRPr="008A5FE2">
        <w:rPr>
          <w:rStyle w:val="FontStyle14"/>
          <w:rFonts w:eastAsia="Calibri"/>
          <w:sz w:val="28"/>
          <w:szCs w:val="28"/>
        </w:rPr>
        <w:t>Обязательное предоставление фотоматериалов на электронном носителе и в распечатанном виде (не менее 10 фотофайлов, отражающих количество зрителей и характерные черты мероприятий с включением общих планов праздника).</w:t>
      </w:r>
    </w:p>
    <w:p w:rsidR="005E6012" w:rsidRPr="008A5FE2" w:rsidRDefault="005E6012" w:rsidP="005E6012">
      <w:pPr>
        <w:pStyle w:val="Style6"/>
        <w:widowControl/>
        <w:spacing w:line="360" w:lineRule="auto"/>
        <w:contextualSpacing/>
        <w:jc w:val="both"/>
        <w:rPr>
          <w:sz w:val="28"/>
          <w:szCs w:val="28"/>
        </w:rPr>
      </w:pPr>
      <w:r w:rsidRPr="008A5FE2">
        <w:rPr>
          <w:rStyle w:val="FontStyle14"/>
          <w:rFonts w:eastAsia="Calibri"/>
          <w:sz w:val="28"/>
          <w:szCs w:val="28"/>
        </w:rPr>
        <w:t>2.</w:t>
      </w:r>
      <w:r w:rsidRPr="008A5FE2">
        <w:rPr>
          <w:sz w:val="28"/>
          <w:szCs w:val="28"/>
        </w:rPr>
        <w:t>8.</w:t>
      </w:r>
      <w:r>
        <w:rPr>
          <w:sz w:val="28"/>
          <w:szCs w:val="28"/>
        </w:rPr>
        <w:t xml:space="preserve"> </w:t>
      </w:r>
      <w:r w:rsidRPr="008A5FE2">
        <w:rPr>
          <w:sz w:val="28"/>
          <w:szCs w:val="28"/>
        </w:rPr>
        <w:t>Проведение мероприятия с учетом возрастной категории зрителей и обеспечение массового характера праздника (не менее 400 зрителей) на мероприятии.</w:t>
      </w:r>
    </w:p>
    <w:p w:rsidR="005E6012" w:rsidRPr="008A5FE2" w:rsidRDefault="005E6012" w:rsidP="005E6012">
      <w:pPr>
        <w:pStyle w:val="Style6"/>
        <w:widowControl/>
        <w:spacing w:line="360" w:lineRule="auto"/>
        <w:contextualSpacing/>
        <w:jc w:val="both"/>
        <w:rPr>
          <w:sz w:val="28"/>
          <w:szCs w:val="28"/>
        </w:rPr>
      </w:pPr>
      <w:r w:rsidRPr="008A5FE2">
        <w:rPr>
          <w:sz w:val="28"/>
          <w:szCs w:val="28"/>
        </w:rPr>
        <w:t>2.9</w:t>
      </w:r>
      <w:r>
        <w:rPr>
          <w:sz w:val="28"/>
          <w:szCs w:val="28"/>
        </w:rPr>
        <w:t xml:space="preserve">. </w:t>
      </w:r>
      <w:r w:rsidRPr="008A5FE2">
        <w:rPr>
          <w:sz w:val="28"/>
          <w:szCs w:val="28"/>
        </w:rPr>
        <w:t>Использование в мероприятии  технологий активизации зрителей и проведение интерактивной программы с участием творческих персонажей.</w:t>
      </w:r>
    </w:p>
    <w:p w:rsidR="005E6012" w:rsidRPr="008A5FE2" w:rsidRDefault="005E6012" w:rsidP="005E6012">
      <w:pPr>
        <w:pStyle w:val="Style6"/>
        <w:widowControl/>
        <w:spacing w:line="360" w:lineRule="auto"/>
        <w:contextualSpacing/>
        <w:jc w:val="both"/>
        <w:rPr>
          <w:sz w:val="28"/>
          <w:szCs w:val="28"/>
        </w:rPr>
      </w:pPr>
      <w:r w:rsidRPr="008A5FE2">
        <w:rPr>
          <w:sz w:val="28"/>
          <w:szCs w:val="28"/>
        </w:rPr>
        <w:t>2.10.</w:t>
      </w:r>
      <w:r>
        <w:rPr>
          <w:sz w:val="28"/>
          <w:szCs w:val="28"/>
        </w:rPr>
        <w:t xml:space="preserve"> </w:t>
      </w:r>
      <w:r w:rsidRPr="008A5FE2">
        <w:rPr>
          <w:sz w:val="28"/>
          <w:szCs w:val="28"/>
        </w:rPr>
        <w:t>Обеспечение доступности информации о мероприятии. Предоставление  пригласительных билетов в количестве не менее 400</w:t>
      </w:r>
      <w:r>
        <w:rPr>
          <w:sz w:val="28"/>
          <w:szCs w:val="28"/>
        </w:rPr>
        <w:t xml:space="preserve"> </w:t>
      </w:r>
      <w:r w:rsidRPr="008A5FE2">
        <w:rPr>
          <w:sz w:val="28"/>
          <w:szCs w:val="28"/>
        </w:rPr>
        <w:t xml:space="preserve">штук и согласование текста и дизайна макета приглашений  с заказчиком.  </w:t>
      </w:r>
    </w:p>
    <w:p w:rsidR="005E6012" w:rsidRPr="008A5FE2" w:rsidRDefault="005E6012" w:rsidP="005E6012">
      <w:pPr>
        <w:pStyle w:val="Style6"/>
        <w:widowControl/>
        <w:spacing w:line="360" w:lineRule="auto"/>
        <w:contextualSpacing/>
        <w:jc w:val="both"/>
        <w:rPr>
          <w:sz w:val="28"/>
          <w:szCs w:val="28"/>
        </w:rPr>
      </w:pPr>
      <w:r w:rsidRPr="008A5FE2">
        <w:rPr>
          <w:rStyle w:val="FontStyle14"/>
          <w:rFonts w:eastAsia="Calibri"/>
          <w:sz w:val="28"/>
          <w:szCs w:val="28"/>
        </w:rPr>
        <w:t>2.11</w:t>
      </w:r>
      <w:r>
        <w:rPr>
          <w:rStyle w:val="FontStyle14"/>
          <w:rFonts w:eastAsia="Calibri"/>
          <w:sz w:val="28"/>
          <w:szCs w:val="28"/>
        </w:rPr>
        <w:t xml:space="preserve">. </w:t>
      </w:r>
      <w:r w:rsidRPr="008A5FE2">
        <w:rPr>
          <w:rStyle w:val="FontStyle14"/>
          <w:rFonts w:eastAsia="Calibri"/>
          <w:sz w:val="28"/>
          <w:szCs w:val="28"/>
        </w:rPr>
        <w:t>Художественное оформление мероприятия, согласно общей тематической концепции.</w:t>
      </w:r>
      <w:r w:rsidRPr="008A5FE2">
        <w:rPr>
          <w:sz w:val="28"/>
          <w:szCs w:val="28"/>
        </w:rPr>
        <w:t xml:space="preserve">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lastRenderedPageBreak/>
        <w:t>2.12. Оценочные показатели качества услуг:</w:t>
      </w:r>
    </w:p>
    <w:p w:rsidR="005E6012" w:rsidRPr="008A5FE2" w:rsidRDefault="005E6012" w:rsidP="005E6012">
      <w:pPr>
        <w:spacing w:line="360" w:lineRule="auto"/>
        <w:contextualSpacing/>
        <w:jc w:val="both"/>
        <w:rPr>
          <w:rFonts w:ascii="Times New Roman" w:hAnsi="Times New Roman" w:cs="Times New Roman"/>
          <w:sz w:val="28"/>
          <w:szCs w:val="28"/>
        </w:rPr>
      </w:pPr>
      <w:r w:rsidRPr="008A5FE2">
        <w:rPr>
          <w:rFonts w:ascii="Times New Roman" w:hAnsi="Times New Roman" w:cs="Times New Roman"/>
          <w:sz w:val="28"/>
          <w:szCs w:val="28"/>
        </w:rPr>
        <w:t>- своевременное приобретение подарочной продукции;</w:t>
      </w:r>
    </w:p>
    <w:p w:rsidR="005E6012" w:rsidRPr="008A5FE2" w:rsidRDefault="005E6012" w:rsidP="005E6012">
      <w:pPr>
        <w:spacing w:line="360" w:lineRule="auto"/>
        <w:contextualSpacing/>
        <w:jc w:val="both"/>
        <w:rPr>
          <w:rStyle w:val="FontStyle14"/>
          <w:rFonts w:eastAsia="Calibri"/>
          <w:sz w:val="28"/>
          <w:szCs w:val="28"/>
        </w:rPr>
      </w:pPr>
      <w:r w:rsidRPr="008A5FE2">
        <w:rPr>
          <w:rFonts w:ascii="Times New Roman" w:hAnsi="Times New Roman" w:cs="Times New Roman"/>
          <w:sz w:val="28"/>
          <w:szCs w:val="28"/>
        </w:rPr>
        <w:t>-</w:t>
      </w:r>
      <w:r>
        <w:rPr>
          <w:rFonts w:ascii="Times New Roman" w:hAnsi="Times New Roman" w:cs="Times New Roman"/>
          <w:sz w:val="28"/>
          <w:szCs w:val="28"/>
        </w:rPr>
        <w:t xml:space="preserve"> </w:t>
      </w:r>
      <w:r w:rsidRPr="008A5FE2">
        <w:rPr>
          <w:rFonts w:ascii="Times New Roman" w:hAnsi="Times New Roman" w:cs="Times New Roman"/>
          <w:sz w:val="28"/>
          <w:szCs w:val="28"/>
        </w:rPr>
        <w:t>обеспечение участия в мероприятиях  творческого коллектива;</w:t>
      </w:r>
      <w:r w:rsidRPr="008A5FE2">
        <w:rPr>
          <w:rStyle w:val="FontStyle14"/>
          <w:rFonts w:eastAsia="Calibri"/>
          <w:sz w:val="28"/>
          <w:szCs w:val="28"/>
        </w:rPr>
        <w:t xml:space="preserve"> </w:t>
      </w:r>
    </w:p>
    <w:p w:rsidR="005E6012" w:rsidRPr="008A5FE2" w:rsidRDefault="005E6012" w:rsidP="005E6012">
      <w:pPr>
        <w:spacing w:line="360" w:lineRule="auto"/>
        <w:contextualSpacing/>
        <w:jc w:val="both"/>
        <w:rPr>
          <w:rFonts w:ascii="Times New Roman" w:hAnsi="Times New Roman" w:cs="Times New Roman"/>
          <w:sz w:val="28"/>
          <w:szCs w:val="28"/>
        </w:rPr>
      </w:pPr>
      <w:r w:rsidRPr="008A5FE2">
        <w:rPr>
          <w:rStyle w:val="FontStyle14"/>
          <w:rFonts w:eastAsia="Calibri"/>
          <w:sz w:val="28"/>
          <w:szCs w:val="28"/>
        </w:rPr>
        <w:t>-</w:t>
      </w:r>
      <w:r>
        <w:rPr>
          <w:rStyle w:val="FontStyle14"/>
          <w:rFonts w:eastAsia="Calibri"/>
          <w:sz w:val="28"/>
          <w:szCs w:val="28"/>
        </w:rPr>
        <w:t xml:space="preserve"> </w:t>
      </w:r>
      <w:r w:rsidRPr="008A5FE2">
        <w:rPr>
          <w:rStyle w:val="FontStyle14"/>
          <w:rFonts w:eastAsia="Calibri"/>
          <w:sz w:val="28"/>
          <w:szCs w:val="28"/>
        </w:rPr>
        <w:t>п</w:t>
      </w:r>
      <w:r w:rsidRPr="008A5FE2">
        <w:rPr>
          <w:rFonts w:ascii="Times New Roman" w:hAnsi="Times New Roman" w:cs="Times New Roman"/>
          <w:sz w:val="28"/>
          <w:szCs w:val="28"/>
        </w:rPr>
        <w:t>редоставление  пригласительных билетов  в количестве не менее 400</w:t>
      </w:r>
      <w:r>
        <w:rPr>
          <w:rFonts w:ascii="Times New Roman" w:hAnsi="Times New Roman" w:cs="Times New Roman"/>
          <w:sz w:val="28"/>
          <w:szCs w:val="28"/>
        </w:rPr>
        <w:t xml:space="preserve"> </w:t>
      </w:r>
      <w:r w:rsidRPr="008A5FE2">
        <w:rPr>
          <w:rFonts w:ascii="Times New Roman" w:hAnsi="Times New Roman" w:cs="Times New Roman"/>
          <w:sz w:val="28"/>
          <w:szCs w:val="28"/>
        </w:rPr>
        <w:t>штук;</w:t>
      </w:r>
    </w:p>
    <w:p w:rsidR="005E6012" w:rsidRPr="008A5FE2" w:rsidRDefault="005E6012" w:rsidP="005E6012">
      <w:pPr>
        <w:spacing w:line="360" w:lineRule="auto"/>
        <w:contextualSpacing/>
        <w:jc w:val="both"/>
        <w:rPr>
          <w:rFonts w:ascii="Times New Roman" w:hAnsi="Times New Roman" w:cs="Times New Roman"/>
          <w:sz w:val="28"/>
          <w:szCs w:val="28"/>
        </w:rPr>
      </w:pPr>
      <w:r w:rsidRPr="008A5FE2">
        <w:rPr>
          <w:rFonts w:ascii="Times New Roman" w:hAnsi="Times New Roman" w:cs="Times New Roman"/>
          <w:sz w:val="28"/>
          <w:szCs w:val="28"/>
        </w:rPr>
        <w:t>-</w:t>
      </w:r>
      <w:r>
        <w:rPr>
          <w:rFonts w:ascii="Times New Roman" w:hAnsi="Times New Roman" w:cs="Times New Roman"/>
          <w:sz w:val="28"/>
          <w:szCs w:val="28"/>
        </w:rPr>
        <w:t xml:space="preserve"> </w:t>
      </w:r>
      <w:r w:rsidRPr="008A5FE2">
        <w:rPr>
          <w:rStyle w:val="FontStyle14"/>
          <w:rFonts w:eastAsia="Calibri"/>
          <w:sz w:val="28"/>
          <w:szCs w:val="28"/>
        </w:rPr>
        <w:t>художественное оформление мероприятия, согласно общей тематической концепции.</w:t>
      </w:r>
      <w:r w:rsidRPr="008A5FE2">
        <w:rPr>
          <w:rFonts w:ascii="Times New Roman" w:hAnsi="Times New Roman" w:cs="Times New Roman"/>
          <w:sz w:val="28"/>
          <w:szCs w:val="28"/>
        </w:rPr>
        <w:t xml:space="preserve"> </w:t>
      </w:r>
    </w:p>
    <w:p w:rsidR="005E6012" w:rsidRPr="008A5FE2" w:rsidRDefault="005E6012" w:rsidP="005E6012">
      <w:pPr>
        <w:spacing w:line="360" w:lineRule="auto"/>
        <w:jc w:val="both"/>
        <w:rPr>
          <w:rFonts w:ascii="Times New Roman" w:hAnsi="Times New Roman" w:cs="Times New Roman"/>
          <w:sz w:val="28"/>
          <w:szCs w:val="28"/>
        </w:rPr>
      </w:pPr>
      <w:r w:rsidRPr="008A5FE2">
        <w:rPr>
          <w:rFonts w:ascii="Times New Roman" w:hAnsi="Times New Roman" w:cs="Times New Roman"/>
          <w:sz w:val="28"/>
          <w:szCs w:val="28"/>
        </w:rPr>
        <w:t>2.13. В соответствии с оценочными показателями качества услуг предусмотрено снижение стоимости оказываемых услуг с понижающим коэффициентом в 10% по каждому из показателей.</w:t>
      </w:r>
    </w:p>
    <w:p w:rsidR="005E6012" w:rsidRPr="008A5FE2" w:rsidRDefault="005E6012" w:rsidP="005E6012">
      <w:pPr>
        <w:spacing w:line="360" w:lineRule="auto"/>
        <w:jc w:val="both"/>
        <w:rPr>
          <w:rStyle w:val="FontStyle14"/>
          <w:rFonts w:eastAsia="Calibri"/>
          <w:sz w:val="28"/>
          <w:szCs w:val="28"/>
        </w:rPr>
      </w:pPr>
      <w:r w:rsidRPr="008A5FE2">
        <w:rPr>
          <w:rFonts w:ascii="Times New Roman" w:hAnsi="Times New Roman" w:cs="Times New Roman"/>
          <w:sz w:val="28"/>
          <w:szCs w:val="28"/>
        </w:rPr>
        <w:t>2.14.</w:t>
      </w:r>
      <w:r w:rsidRPr="008A5FE2">
        <w:rPr>
          <w:rStyle w:val="FontStyle14"/>
          <w:rFonts w:eastAsia="Calibri"/>
          <w:sz w:val="28"/>
          <w:szCs w:val="28"/>
        </w:rPr>
        <w:t xml:space="preserve"> Финансирование данного проекта должно составлять не менее </w:t>
      </w:r>
      <w:r>
        <w:rPr>
          <w:rStyle w:val="FontStyle14"/>
          <w:rFonts w:eastAsia="Calibri"/>
          <w:sz w:val="28"/>
          <w:szCs w:val="28"/>
        </w:rPr>
        <w:t>21,62</w:t>
      </w:r>
      <w:r w:rsidRPr="008A5FE2">
        <w:rPr>
          <w:rStyle w:val="FontStyle14"/>
          <w:rFonts w:eastAsia="Calibri"/>
          <w:sz w:val="28"/>
          <w:szCs w:val="28"/>
        </w:rPr>
        <w:t xml:space="preserve"> % от цены заключенного контракта.</w:t>
      </w:r>
    </w:p>
    <w:p w:rsidR="005E6012" w:rsidRPr="008A5FE2" w:rsidRDefault="005E6012" w:rsidP="005E6012">
      <w:pPr>
        <w:spacing w:after="0" w:line="360" w:lineRule="auto"/>
        <w:ind w:firstLine="567"/>
        <w:jc w:val="both"/>
        <w:rPr>
          <w:rFonts w:ascii="Times New Roman" w:hAnsi="Times New Roman" w:cs="Times New Roman"/>
          <w:sz w:val="28"/>
          <w:szCs w:val="28"/>
        </w:rPr>
      </w:pPr>
    </w:p>
    <w:p w:rsidR="005E6012" w:rsidRPr="008A5FE2" w:rsidRDefault="005E6012" w:rsidP="005E6012">
      <w:pPr>
        <w:spacing w:after="0" w:line="360" w:lineRule="auto"/>
        <w:ind w:firstLine="567"/>
        <w:jc w:val="both"/>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F629D6" w:rsidRPr="00355CF1" w:rsidRDefault="00F629D6" w:rsidP="00F629D6">
      <w:pPr>
        <w:spacing w:after="0" w:line="240" w:lineRule="auto"/>
        <w:ind w:firstLine="567"/>
        <w:jc w:val="right"/>
        <w:rPr>
          <w:rFonts w:ascii="Times New Roman" w:hAnsi="Times New Roman" w:cs="Times New Roman"/>
          <w:sz w:val="28"/>
          <w:szCs w:val="28"/>
        </w:rPr>
      </w:pPr>
    </w:p>
    <w:p w:rsidR="00EB4861" w:rsidRDefault="00EB48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Default="00104F61" w:rsidP="00A77459">
      <w:pPr>
        <w:spacing w:after="0"/>
        <w:rPr>
          <w:rFonts w:ascii="Times New Roman" w:hAnsi="Times New Roman" w:cs="Times New Roman"/>
          <w:sz w:val="28"/>
          <w:szCs w:val="28"/>
        </w:rPr>
      </w:pPr>
    </w:p>
    <w:p w:rsidR="00104F61" w:rsidRPr="00355CF1" w:rsidRDefault="00104F61" w:rsidP="00A77459">
      <w:pPr>
        <w:spacing w:after="0"/>
        <w:rPr>
          <w:rFonts w:ascii="Times New Roman" w:hAnsi="Times New Roman" w:cs="Times New Roman"/>
          <w:sz w:val="28"/>
          <w:szCs w:val="28"/>
        </w:rPr>
      </w:pPr>
    </w:p>
    <w:p w:rsidR="005E6012" w:rsidRDefault="005E6012" w:rsidP="0031319A">
      <w:pPr>
        <w:spacing w:after="0"/>
        <w:jc w:val="right"/>
        <w:rPr>
          <w:rFonts w:ascii="Times New Roman" w:hAnsi="Times New Roman" w:cs="Times New Roman"/>
          <w:sz w:val="28"/>
          <w:szCs w:val="28"/>
        </w:rPr>
      </w:pPr>
    </w:p>
    <w:p w:rsidR="005E6012" w:rsidRDefault="005E6012" w:rsidP="0031319A">
      <w:pPr>
        <w:spacing w:after="0"/>
        <w:jc w:val="right"/>
        <w:rPr>
          <w:rFonts w:ascii="Times New Roman" w:hAnsi="Times New Roman" w:cs="Times New Roman"/>
          <w:sz w:val="28"/>
          <w:szCs w:val="28"/>
        </w:rPr>
      </w:pP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lastRenderedPageBreak/>
        <w:t>Приложение №2</w:t>
      </w:r>
    </w:p>
    <w:p w:rsidR="00D33D0D"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xml:space="preserve"> к муниципальному контракту от __</w:t>
      </w:r>
      <w:r w:rsidR="00D33D0D" w:rsidRPr="00355CF1">
        <w:rPr>
          <w:rFonts w:ascii="Times New Roman" w:hAnsi="Times New Roman" w:cs="Times New Roman"/>
          <w:sz w:val="28"/>
          <w:szCs w:val="28"/>
        </w:rPr>
        <w:t>___________</w:t>
      </w:r>
      <w:r w:rsidRPr="00355CF1">
        <w:rPr>
          <w:rFonts w:ascii="Times New Roman" w:hAnsi="Times New Roman" w:cs="Times New Roman"/>
          <w:sz w:val="28"/>
          <w:szCs w:val="28"/>
        </w:rPr>
        <w:t xml:space="preserve">_ </w:t>
      </w:r>
    </w:p>
    <w:p w:rsidR="0031319A" w:rsidRPr="00355CF1" w:rsidRDefault="0031319A" w:rsidP="0031319A">
      <w:pPr>
        <w:spacing w:after="0"/>
        <w:jc w:val="right"/>
        <w:rPr>
          <w:rFonts w:ascii="Times New Roman" w:hAnsi="Times New Roman" w:cs="Times New Roman"/>
          <w:sz w:val="28"/>
          <w:szCs w:val="28"/>
        </w:rPr>
      </w:pPr>
      <w:r w:rsidRPr="00355CF1">
        <w:rPr>
          <w:rFonts w:ascii="Times New Roman" w:hAnsi="Times New Roman" w:cs="Times New Roman"/>
          <w:sz w:val="28"/>
          <w:szCs w:val="28"/>
        </w:rPr>
        <w:t>№ ___</w:t>
      </w:r>
      <w:r w:rsidR="00D33D0D" w:rsidRPr="00355CF1">
        <w:rPr>
          <w:rFonts w:ascii="Times New Roman" w:hAnsi="Times New Roman" w:cs="Times New Roman"/>
          <w:sz w:val="28"/>
          <w:szCs w:val="28"/>
        </w:rPr>
        <w:t>_______________</w:t>
      </w:r>
      <w:r w:rsidRPr="00355CF1">
        <w:rPr>
          <w:rFonts w:ascii="Times New Roman" w:hAnsi="Times New Roman" w:cs="Times New Roman"/>
          <w:sz w:val="28"/>
          <w:szCs w:val="28"/>
        </w:rPr>
        <w:t>__</w:t>
      </w:r>
    </w:p>
    <w:p w:rsidR="0031319A" w:rsidRPr="00355CF1" w:rsidRDefault="0031319A" w:rsidP="0031319A">
      <w:pPr>
        <w:spacing w:after="0"/>
        <w:rPr>
          <w:rFonts w:ascii="Times New Roman" w:hAnsi="Times New Roman" w:cs="Times New Roman"/>
          <w:sz w:val="28"/>
          <w:szCs w:val="28"/>
        </w:rPr>
      </w:pPr>
    </w:p>
    <w:p w:rsidR="0031319A" w:rsidRPr="00355CF1" w:rsidRDefault="0031319A" w:rsidP="0031319A">
      <w:pPr>
        <w:spacing w:after="0"/>
        <w:jc w:val="center"/>
        <w:rPr>
          <w:rFonts w:ascii="Times New Roman" w:hAnsi="Times New Roman" w:cs="Times New Roman"/>
          <w:b/>
          <w:sz w:val="28"/>
          <w:szCs w:val="28"/>
        </w:rPr>
      </w:pPr>
      <w:r w:rsidRPr="00355CF1">
        <w:rPr>
          <w:rFonts w:ascii="Times New Roman" w:hAnsi="Times New Roman" w:cs="Times New Roman"/>
          <w:b/>
          <w:sz w:val="28"/>
          <w:szCs w:val="28"/>
        </w:rPr>
        <w:t>Программа мероприятий</w:t>
      </w: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spacing w:after="0"/>
        <w:rPr>
          <w:rFonts w:ascii="Times New Roman" w:hAnsi="Times New Roman" w:cs="Times New Roman"/>
          <w:b/>
          <w:sz w:val="28"/>
          <w:szCs w:val="28"/>
        </w:rPr>
      </w:pPr>
    </w:p>
    <w:p w:rsidR="0031319A" w:rsidRPr="00355CF1" w:rsidRDefault="0031319A" w:rsidP="0031319A">
      <w:pPr>
        <w:jc w:val="center"/>
        <w:rPr>
          <w:rFonts w:ascii="Times New Roman" w:hAnsi="Times New Roman" w:cs="Times New Roman"/>
          <w:b/>
          <w:sz w:val="28"/>
          <w:szCs w:val="28"/>
        </w:rPr>
      </w:pPr>
    </w:p>
    <w:p w:rsidR="00BE0BE6" w:rsidRPr="00355CF1" w:rsidRDefault="00BE0BE6"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BE0BE6">
      <w:pPr>
        <w:spacing w:after="0" w:line="360" w:lineRule="auto"/>
        <w:jc w:val="right"/>
        <w:rPr>
          <w:rFonts w:ascii="Times New Roman" w:hAnsi="Times New Roman" w:cs="Times New Roman"/>
          <w:sz w:val="28"/>
          <w:szCs w:val="28"/>
        </w:rPr>
      </w:pPr>
    </w:p>
    <w:p w:rsidR="004370C1" w:rsidRPr="00355CF1" w:rsidRDefault="004370C1" w:rsidP="00F50014">
      <w:pPr>
        <w:pStyle w:val="a3"/>
        <w:rPr>
          <w:b/>
          <w:bCs/>
          <w:iCs/>
          <w:sz w:val="28"/>
          <w:szCs w:val="28"/>
        </w:rPr>
      </w:pPr>
    </w:p>
    <w:p w:rsidR="002C1B7F" w:rsidRPr="00355CF1" w:rsidRDefault="002C1B7F" w:rsidP="00F50014">
      <w:pPr>
        <w:pStyle w:val="a3"/>
        <w:rPr>
          <w:b/>
          <w:bCs/>
          <w:iCs/>
          <w:sz w:val="28"/>
          <w:szCs w:val="28"/>
        </w:rPr>
      </w:pP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 xml:space="preserve">Приложение № </w:t>
      </w:r>
      <w:bookmarkEnd w:id="1"/>
      <w:r w:rsidRPr="00355CF1">
        <w:rPr>
          <w:rFonts w:ascii="Times New Roman" w:hAnsi="Times New Roman" w:cs="Times New Roman"/>
          <w:sz w:val="28"/>
          <w:szCs w:val="28"/>
        </w:rPr>
        <w:t xml:space="preserve">3 </w:t>
      </w:r>
    </w:p>
    <w:p w:rsidR="0045280E" w:rsidRPr="00355CF1" w:rsidRDefault="0045280E" w:rsidP="0045280E">
      <w:pPr>
        <w:spacing w:after="0" w:line="240" w:lineRule="auto"/>
        <w:jc w:val="right"/>
        <w:rPr>
          <w:rFonts w:ascii="Times New Roman" w:hAnsi="Times New Roman" w:cs="Times New Roman"/>
          <w:sz w:val="28"/>
          <w:szCs w:val="28"/>
        </w:rPr>
      </w:pPr>
      <w:r w:rsidRPr="00355CF1">
        <w:rPr>
          <w:rFonts w:ascii="Times New Roman" w:hAnsi="Times New Roman" w:cs="Times New Roman"/>
          <w:sz w:val="28"/>
          <w:szCs w:val="28"/>
        </w:rPr>
        <w:t>к документации об аукционе</w:t>
      </w:r>
    </w:p>
    <w:p w:rsidR="0045280E" w:rsidRPr="00355CF1" w:rsidRDefault="0045280E" w:rsidP="0045280E">
      <w:pPr>
        <w:spacing w:after="0" w:line="240" w:lineRule="auto"/>
        <w:jc w:val="right"/>
        <w:rPr>
          <w:rFonts w:ascii="Times New Roman" w:hAnsi="Times New Roman" w:cs="Times New Roman"/>
          <w:sz w:val="28"/>
          <w:szCs w:val="28"/>
        </w:rPr>
      </w:pPr>
    </w:p>
    <w:p w:rsidR="0045280E" w:rsidRPr="00355CF1" w:rsidRDefault="0045280E" w:rsidP="0045280E">
      <w:pPr>
        <w:spacing w:after="0" w:line="240" w:lineRule="auto"/>
        <w:jc w:val="center"/>
        <w:rPr>
          <w:rFonts w:ascii="Times New Roman" w:hAnsi="Times New Roman" w:cs="Times New Roman"/>
          <w:b/>
          <w:sz w:val="28"/>
          <w:szCs w:val="28"/>
        </w:rPr>
      </w:pPr>
      <w:r w:rsidRPr="00355CF1">
        <w:rPr>
          <w:rFonts w:ascii="Times New Roman" w:hAnsi="Times New Roman" w:cs="Times New Roman"/>
          <w:b/>
          <w:sz w:val="28"/>
          <w:szCs w:val="28"/>
        </w:rPr>
        <w:t>Договор залога.</w:t>
      </w:r>
    </w:p>
    <w:p w:rsidR="0045280E" w:rsidRPr="00355CF1" w:rsidRDefault="0045280E" w:rsidP="0045280E">
      <w:pPr>
        <w:spacing w:after="0" w:line="240" w:lineRule="auto"/>
        <w:jc w:val="center"/>
        <w:rPr>
          <w:rFonts w:ascii="Times New Roman" w:hAnsi="Times New Roman" w:cs="Times New Roman"/>
          <w:b/>
          <w:sz w:val="28"/>
          <w:szCs w:val="28"/>
        </w:rPr>
      </w:pPr>
    </w:p>
    <w:p w:rsidR="0045280E" w:rsidRPr="00355CF1" w:rsidRDefault="00616A77" w:rsidP="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г.Пермь «___» _________ 20</w:t>
      </w:r>
      <w:r w:rsidR="0045280E" w:rsidRPr="00355CF1">
        <w:rPr>
          <w:rFonts w:ascii="Times New Roman" w:hAnsi="Times New Roman" w:cs="Times New Roman"/>
          <w:sz w:val="28"/>
          <w:szCs w:val="28"/>
        </w:rPr>
        <w:t>__г.</w:t>
      </w:r>
      <w:r w:rsidR="0045280E" w:rsidRPr="00355CF1">
        <w:rPr>
          <w:rFonts w:ascii="Times New Roman" w:hAnsi="Times New Roman" w:cs="Times New Roman"/>
          <w:sz w:val="28"/>
          <w:szCs w:val="28"/>
        </w:rPr>
        <w:br/>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sidRPr="00355CF1">
        <w:rPr>
          <w:rFonts w:ascii="Times New Roman" w:hAnsi="Times New Roman" w:cs="Times New Roman"/>
          <w:sz w:val="28"/>
          <w:szCs w:val="28"/>
        </w:rPr>
        <w:t>____________________________________________________</w:t>
      </w:r>
      <w:r w:rsidRPr="00355CF1">
        <w:rPr>
          <w:rFonts w:ascii="Times New Roman" w:hAnsi="Times New Roman" w:cs="Times New Roman"/>
          <w:sz w:val="28"/>
          <w:szCs w:val="28"/>
        </w:rPr>
        <w:t xml:space="preserve">, действующего на основании </w:t>
      </w:r>
      <w:r w:rsidR="00A16D09" w:rsidRPr="00355CF1">
        <w:rPr>
          <w:rFonts w:ascii="Times New Roman" w:hAnsi="Times New Roman" w:cs="Times New Roman"/>
          <w:sz w:val="28"/>
          <w:szCs w:val="28"/>
        </w:rPr>
        <w:t>__________________________________________________</w:t>
      </w:r>
      <w:r w:rsidRPr="00355CF1">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sidRPr="00355CF1">
        <w:rPr>
          <w:rFonts w:ascii="Times New Roman" w:hAnsi="Times New Roman" w:cs="Times New Roman"/>
          <w:sz w:val="28"/>
          <w:szCs w:val="28"/>
        </w:rPr>
        <w:t>ла №_____ от «____»__________20</w:t>
      </w:r>
      <w:r w:rsidRPr="00355CF1">
        <w:rPr>
          <w:rFonts w:ascii="Times New Roman" w:hAnsi="Times New Roman" w:cs="Times New Roman"/>
          <w:sz w:val="28"/>
          <w:szCs w:val="28"/>
        </w:rPr>
        <w:t>__года заключили настоящий договор (далее - Договор) о нижеследующем.</w:t>
      </w:r>
    </w:p>
    <w:p w:rsidR="0045280E" w:rsidRPr="00355CF1" w:rsidRDefault="0045280E" w:rsidP="0045280E">
      <w:pPr>
        <w:spacing w:after="0" w:line="240" w:lineRule="auto"/>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1. Предмет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355CF1">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rPr>
        <w:tab/>
      </w:r>
      <w:r w:rsidRPr="00355CF1">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Pr="00355CF1"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Pr="00355CF1"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2. Предмет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Получатель</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Департамент финансов администрации города </w:t>
            </w:r>
            <w:r w:rsidRPr="00355CF1">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lastRenderedPageBreak/>
              <w:t>ИНН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5904080513</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КПП</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590401001</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sz w:val="28"/>
                <w:szCs w:val="28"/>
              </w:rPr>
              <w:t>Р/с</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 40302810000005000009</w:t>
            </w:r>
          </w:p>
        </w:tc>
      </w:tr>
      <w:tr w:rsidR="0045280E" w:rsidRPr="00355CF1" w:rsidTr="0045280E">
        <w:tc>
          <w:tcPr>
            <w:tcW w:w="1302" w:type="dxa"/>
          </w:tcPr>
          <w:p w:rsidR="0045280E" w:rsidRPr="00355CF1" w:rsidRDefault="0045280E">
            <w:pPr>
              <w:spacing w:after="0" w:line="240" w:lineRule="auto"/>
              <w:jc w:val="right"/>
              <w:rPr>
                <w:rFonts w:ascii="Times New Roman" w:hAnsi="Times New Roman" w:cs="Times New Roman"/>
                <w:b/>
                <w:sz w:val="28"/>
                <w:szCs w:val="28"/>
              </w:rPr>
            </w:pP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в РКЦ г. Перми</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sz w:val="28"/>
                <w:szCs w:val="28"/>
              </w:rPr>
            </w:pPr>
            <w:r w:rsidRPr="00355CF1">
              <w:rPr>
                <w:rFonts w:ascii="Times New Roman" w:hAnsi="Times New Roman" w:cs="Times New Roman"/>
                <w:b/>
                <w:color w:val="000000"/>
                <w:sz w:val="28"/>
                <w:szCs w:val="28"/>
              </w:rPr>
              <w:t xml:space="preserve">БИК </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045744000</w:t>
            </w:r>
          </w:p>
        </w:tc>
      </w:tr>
      <w:tr w:rsidR="0045280E" w:rsidRPr="00355CF1" w:rsidTr="0045280E">
        <w:tc>
          <w:tcPr>
            <w:tcW w:w="1302" w:type="dxa"/>
            <w:hideMark/>
          </w:tcPr>
          <w:p w:rsidR="0045280E" w:rsidRPr="00355CF1" w:rsidRDefault="0045280E">
            <w:pPr>
              <w:spacing w:after="0" w:line="240" w:lineRule="auto"/>
              <w:jc w:val="right"/>
              <w:rPr>
                <w:rFonts w:ascii="Times New Roman" w:hAnsi="Times New Roman" w:cs="Times New Roman"/>
                <w:b/>
                <w:color w:val="000000"/>
                <w:sz w:val="28"/>
                <w:szCs w:val="28"/>
              </w:rPr>
            </w:pPr>
            <w:r w:rsidRPr="00355CF1">
              <w:rPr>
                <w:rFonts w:ascii="Times New Roman" w:hAnsi="Times New Roman" w:cs="Times New Roman"/>
                <w:b/>
                <w:color w:val="000000"/>
                <w:sz w:val="28"/>
                <w:szCs w:val="28"/>
              </w:rPr>
              <w:t>ОГРН</w:t>
            </w:r>
          </w:p>
        </w:tc>
        <w:tc>
          <w:tcPr>
            <w:tcW w:w="6142" w:type="dxa"/>
            <w:hideMark/>
          </w:tcPr>
          <w:p w:rsidR="0045280E" w:rsidRPr="00355CF1" w:rsidRDefault="0045280E">
            <w:pPr>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1025900918251</w:t>
            </w:r>
          </w:p>
        </w:tc>
      </w:tr>
    </w:tbl>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2.2. Стороны оценивают предмет залога в размере __________ (______) рублей.</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3. Передача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sidRPr="00355CF1">
        <w:rPr>
          <w:rFonts w:ascii="Times New Roman" w:hAnsi="Times New Roman" w:cs="Times New Roman"/>
          <w:b/>
          <w:sz w:val="28"/>
          <w:szCs w:val="28"/>
        </w:rPr>
        <w:t>Статья 4. Возврат и удержание обеспечения</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Pr="00355CF1"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Pr="00355CF1"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sidRPr="00355CF1">
        <w:rPr>
          <w:rFonts w:ascii="Times New Roman" w:hAnsi="Times New Roman" w:cs="Times New Roman"/>
          <w:b/>
          <w:sz w:val="28"/>
          <w:szCs w:val="28"/>
        </w:rPr>
        <w:lastRenderedPageBreak/>
        <w:t>Статья 5. Заключительные положения</w:t>
      </w:r>
    </w:p>
    <w:p w:rsidR="0045280E" w:rsidRPr="00355CF1"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sidRPr="00355CF1">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sidRPr="00355CF1">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Pr="00355CF1"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Pr="00355CF1"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sidRPr="00355CF1">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Заказчик</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 xml:space="preserve">Администрация Свердловского района </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Города Перми</w:t>
            </w:r>
          </w:p>
        </w:tc>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Участник размещения заказа</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RPr="00355CF1" w:rsidTr="0045280E">
        <w:tc>
          <w:tcPr>
            <w:tcW w:w="5186" w:type="dxa"/>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Местонахождение:</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355CF1">
                <w:rPr>
                  <w:rFonts w:ascii="Times New Roman" w:hAnsi="Times New Roman" w:cs="Times New Roman"/>
                  <w:sz w:val="28"/>
                  <w:szCs w:val="28"/>
                </w:rPr>
                <w:t>614990, г</w:t>
              </w:r>
            </w:smartTag>
            <w:r w:rsidRPr="00355CF1">
              <w:rPr>
                <w:rFonts w:ascii="Times New Roman" w:hAnsi="Times New Roman" w:cs="Times New Roman"/>
                <w:sz w:val="28"/>
                <w:szCs w:val="28"/>
              </w:rPr>
              <w:t>. Пермь, ул. Сибирская, 58</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КПП590401001          ИНН5904080513</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л/с 04932011554</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р/с 40302810000005000009 в РКЦ г. Перми</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БИК 045744000</w:t>
            </w:r>
          </w:p>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ОГРН 1025900918251</w:t>
            </w:r>
          </w:p>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i/>
                <w:sz w:val="28"/>
                <w:szCs w:val="28"/>
              </w:rPr>
            </w:pPr>
            <w:r w:rsidRPr="00355CF1">
              <w:rPr>
                <w:rFonts w:ascii="Times New Roman" w:hAnsi="Times New Roman" w:cs="Times New Roman"/>
                <w:i/>
                <w:sz w:val="28"/>
                <w:szCs w:val="28"/>
              </w:rPr>
              <w:t>Реквизиты</w:t>
            </w:r>
          </w:p>
        </w:tc>
      </w:tr>
      <w:tr w:rsidR="0045280E" w:rsidRPr="00355CF1" w:rsidTr="0045280E">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_________________/_________________/М.П.</w:t>
            </w:r>
          </w:p>
        </w:tc>
        <w:tc>
          <w:tcPr>
            <w:tcW w:w="5186" w:type="dxa"/>
            <w:hideMark/>
          </w:tcPr>
          <w:p w:rsidR="0045280E" w:rsidRPr="00355CF1" w:rsidRDefault="0045280E">
            <w:pPr>
              <w:autoSpaceDE w:val="0"/>
              <w:autoSpaceDN w:val="0"/>
              <w:adjustRightInd w:val="0"/>
              <w:spacing w:after="0" w:line="240" w:lineRule="auto"/>
              <w:jc w:val="both"/>
              <w:rPr>
                <w:rFonts w:ascii="Times New Roman" w:hAnsi="Times New Roman" w:cs="Times New Roman"/>
                <w:sz w:val="28"/>
                <w:szCs w:val="28"/>
              </w:rPr>
            </w:pPr>
            <w:r w:rsidRPr="00355CF1">
              <w:rPr>
                <w:rFonts w:ascii="Times New Roman" w:hAnsi="Times New Roman" w:cs="Times New Roman"/>
                <w:sz w:val="28"/>
                <w:szCs w:val="28"/>
              </w:rPr>
              <w:t>________________/_____/ М.П.</w:t>
            </w:r>
          </w:p>
        </w:tc>
      </w:tr>
    </w:tbl>
    <w:p w:rsidR="005360AE" w:rsidRPr="00355CF1" w:rsidRDefault="005360AE" w:rsidP="00F92897">
      <w:pPr>
        <w:rPr>
          <w:sz w:val="28"/>
          <w:szCs w:val="28"/>
        </w:rPr>
      </w:pPr>
    </w:p>
    <w:sectPr w:rsidR="005360AE" w:rsidRPr="00355CF1"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FBA" w:rsidRDefault="00427FBA" w:rsidP="00F85EA1">
      <w:pPr>
        <w:spacing w:after="0" w:line="240" w:lineRule="auto"/>
      </w:pPr>
      <w:r>
        <w:separator/>
      </w:r>
    </w:p>
  </w:endnote>
  <w:endnote w:type="continuationSeparator" w:id="1">
    <w:p w:rsidR="00427FBA" w:rsidRDefault="00427FBA"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913972">
    <w:pPr>
      <w:pStyle w:val="a7"/>
      <w:framePr w:wrap="around" w:vAnchor="text" w:hAnchor="margin" w:xAlign="center" w:y="1"/>
      <w:rPr>
        <w:rStyle w:val="a9"/>
      </w:rPr>
    </w:pPr>
    <w:r>
      <w:rPr>
        <w:rStyle w:val="a9"/>
      </w:rPr>
      <w:fldChar w:fldCharType="begin"/>
    </w:r>
    <w:r w:rsidR="00CC0240">
      <w:rPr>
        <w:rStyle w:val="a9"/>
      </w:rPr>
      <w:instrText xml:space="preserve">PAGE  </w:instrText>
    </w:r>
    <w:r>
      <w:rPr>
        <w:rStyle w:val="a9"/>
      </w:rPr>
      <w:fldChar w:fldCharType="end"/>
    </w:r>
  </w:p>
  <w:p w:rsidR="00CC0240" w:rsidRDefault="00CC0240">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913972">
    <w:pPr>
      <w:pStyle w:val="a7"/>
      <w:framePr w:wrap="around" w:vAnchor="text" w:hAnchor="margin" w:xAlign="center" w:y="1"/>
      <w:rPr>
        <w:rStyle w:val="a9"/>
      </w:rPr>
    </w:pPr>
    <w:r>
      <w:rPr>
        <w:rStyle w:val="a9"/>
      </w:rPr>
      <w:fldChar w:fldCharType="begin"/>
    </w:r>
    <w:r w:rsidR="00CC0240">
      <w:rPr>
        <w:rStyle w:val="a9"/>
      </w:rPr>
      <w:instrText xml:space="preserve">PAGE  </w:instrText>
    </w:r>
    <w:r>
      <w:rPr>
        <w:rStyle w:val="a9"/>
      </w:rPr>
      <w:fldChar w:fldCharType="separate"/>
    </w:r>
    <w:r w:rsidR="005B309C">
      <w:rPr>
        <w:rStyle w:val="a9"/>
        <w:noProof/>
      </w:rPr>
      <w:t>29</w:t>
    </w:r>
    <w:r>
      <w:rPr>
        <w:rStyle w:val="a9"/>
      </w:rPr>
      <w:fldChar w:fldCharType="end"/>
    </w:r>
  </w:p>
  <w:p w:rsidR="00CC0240" w:rsidRDefault="00CC024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FBA" w:rsidRDefault="00427FBA" w:rsidP="00F85EA1">
      <w:pPr>
        <w:spacing w:after="0" w:line="240" w:lineRule="auto"/>
      </w:pPr>
      <w:r>
        <w:separator/>
      </w:r>
    </w:p>
  </w:footnote>
  <w:footnote w:type="continuationSeparator" w:id="1">
    <w:p w:rsidR="00427FBA" w:rsidRDefault="00427FBA"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0240" w:rsidRDefault="00CC0240">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AD095B"/>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7">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8">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10">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6">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76532B1"/>
    <w:multiLevelType w:val="hybridMultilevel"/>
    <w:tmpl w:val="ED545B70"/>
    <w:lvl w:ilvl="0" w:tplc="9A74CE9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0">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1">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6">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5"/>
  </w:num>
  <w:num w:numId="2">
    <w:abstractNumId w:val="27"/>
  </w:num>
  <w:num w:numId="3">
    <w:abstractNumId w:val="13"/>
  </w:num>
  <w:num w:numId="4">
    <w:abstractNumId w:val="4"/>
  </w:num>
  <w:num w:numId="5">
    <w:abstractNumId w:val="14"/>
  </w:num>
  <w:num w:numId="6">
    <w:abstractNumId w:val="12"/>
  </w:num>
  <w:num w:numId="7">
    <w:abstractNumId w:val="2"/>
  </w:num>
  <w:num w:numId="8">
    <w:abstractNumId w:val="15"/>
  </w:num>
  <w:num w:numId="9">
    <w:abstractNumId w:val="0"/>
  </w:num>
  <w:num w:numId="10">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num>
  <w:num w:numId="12">
    <w:abstractNumId w:val="25"/>
  </w:num>
  <w:num w:numId="13">
    <w:abstractNumId w:val="9"/>
  </w:num>
  <w:num w:numId="14">
    <w:abstractNumId w:val="16"/>
  </w:num>
  <w:num w:numId="15">
    <w:abstractNumId w:val="29"/>
  </w:num>
  <w:num w:numId="16">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1"/>
  </w:num>
  <w:num w:numId="20">
    <w:abstractNumId w:val="11"/>
  </w:num>
  <w:num w:numId="21">
    <w:abstractNumId w:val="21"/>
  </w:num>
  <w:num w:numId="22">
    <w:abstractNumId w:val="18"/>
  </w:num>
  <w:num w:numId="23">
    <w:abstractNumId w:val="26"/>
  </w:num>
  <w:num w:numId="24">
    <w:abstractNumId w:val="24"/>
  </w:num>
  <w:num w:numId="25">
    <w:abstractNumId w:val="6"/>
  </w:num>
  <w:num w:numId="26">
    <w:abstractNumId w:val="20"/>
  </w:num>
  <w:num w:numId="27">
    <w:abstractNumId w:val="8"/>
  </w:num>
  <w:num w:numId="28">
    <w:abstractNumId w:val="7"/>
  </w:num>
  <w:num w:numId="29">
    <w:abstractNumId w:val="1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28"/>
  </w:num>
  <w:num w:numId="41">
    <w:abstractNumId w:val="3"/>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5D40"/>
    <w:rsid w:val="000131A7"/>
    <w:rsid w:val="0001379A"/>
    <w:rsid w:val="00013918"/>
    <w:rsid w:val="000159DB"/>
    <w:rsid w:val="000173D2"/>
    <w:rsid w:val="00020ABA"/>
    <w:rsid w:val="00021623"/>
    <w:rsid w:val="00021993"/>
    <w:rsid w:val="00021E3E"/>
    <w:rsid w:val="00025B78"/>
    <w:rsid w:val="00025D28"/>
    <w:rsid w:val="00027958"/>
    <w:rsid w:val="00030355"/>
    <w:rsid w:val="00031058"/>
    <w:rsid w:val="00031C65"/>
    <w:rsid w:val="00033E76"/>
    <w:rsid w:val="000350ED"/>
    <w:rsid w:val="00035453"/>
    <w:rsid w:val="0003631B"/>
    <w:rsid w:val="00042A33"/>
    <w:rsid w:val="00044016"/>
    <w:rsid w:val="00044BA0"/>
    <w:rsid w:val="00047A41"/>
    <w:rsid w:val="00050ADA"/>
    <w:rsid w:val="00055A26"/>
    <w:rsid w:val="0005674E"/>
    <w:rsid w:val="000617F0"/>
    <w:rsid w:val="00061A21"/>
    <w:rsid w:val="00067332"/>
    <w:rsid w:val="000703D7"/>
    <w:rsid w:val="000746BC"/>
    <w:rsid w:val="00076B3F"/>
    <w:rsid w:val="000770C5"/>
    <w:rsid w:val="000776BA"/>
    <w:rsid w:val="00083BB3"/>
    <w:rsid w:val="00087A37"/>
    <w:rsid w:val="0009037B"/>
    <w:rsid w:val="00090661"/>
    <w:rsid w:val="00094F39"/>
    <w:rsid w:val="000952C3"/>
    <w:rsid w:val="00095431"/>
    <w:rsid w:val="00096802"/>
    <w:rsid w:val="000A135C"/>
    <w:rsid w:val="000A189E"/>
    <w:rsid w:val="000A1F8E"/>
    <w:rsid w:val="000A28DD"/>
    <w:rsid w:val="000B0FB2"/>
    <w:rsid w:val="000B197C"/>
    <w:rsid w:val="000B227F"/>
    <w:rsid w:val="000B3159"/>
    <w:rsid w:val="000B3383"/>
    <w:rsid w:val="000B4EF5"/>
    <w:rsid w:val="000B68C0"/>
    <w:rsid w:val="000B6B40"/>
    <w:rsid w:val="000C578A"/>
    <w:rsid w:val="000C67A8"/>
    <w:rsid w:val="000C693B"/>
    <w:rsid w:val="000C772B"/>
    <w:rsid w:val="000D61B8"/>
    <w:rsid w:val="000E039F"/>
    <w:rsid w:val="000E215B"/>
    <w:rsid w:val="000E3985"/>
    <w:rsid w:val="000E4A29"/>
    <w:rsid w:val="000E5927"/>
    <w:rsid w:val="000E5F47"/>
    <w:rsid w:val="000F2037"/>
    <w:rsid w:val="000F4E9E"/>
    <w:rsid w:val="000F5F73"/>
    <w:rsid w:val="00102BCE"/>
    <w:rsid w:val="00104F61"/>
    <w:rsid w:val="001077A2"/>
    <w:rsid w:val="00110C5B"/>
    <w:rsid w:val="0011364D"/>
    <w:rsid w:val="001147BC"/>
    <w:rsid w:val="00114FCA"/>
    <w:rsid w:val="00115F9C"/>
    <w:rsid w:val="0012229E"/>
    <w:rsid w:val="001225C4"/>
    <w:rsid w:val="00123B5F"/>
    <w:rsid w:val="00123ED7"/>
    <w:rsid w:val="00124E04"/>
    <w:rsid w:val="00130C1E"/>
    <w:rsid w:val="00131F40"/>
    <w:rsid w:val="00132874"/>
    <w:rsid w:val="00133571"/>
    <w:rsid w:val="00134EF8"/>
    <w:rsid w:val="001357CE"/>
    <w:rsid w:val="00141067"/>
    <w:rsid w:val="001437F7"/>
    <w:rsid w:val="0015013E"/>
    <w:rsid w:val="00150770"/>
    <w:rsid w:val="0015155E"/>
    <w:rsid w:val="00162555"/>
    <w:rsid w:val="00162E47"/>
    <w:rsid w:val="0016527E"/>
    <w:rsid w:val="00166017"/>
    <w:rsid w:val="001702E1"/>
    <w:rsid w:val="00171BC0"/>
    <w:rsid w:val="00172BBC"/>
    <w:rsid w:val="00172E63"/>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C6FA3"/>
    <w:rsid w:val="001D0614"/>
    <w:rsid w:val="001D13E9"/>
    <w:rsid w:val="001D37A9"/>
    <w:rsid w:val="001D4E53"/>
    <w:rsid w:val="001D5674"/>
    <w:rsid w:val="001D6B6C"/>
    <w:rsid w:val="001F01D7"/>
    <w:rsid w:val="001F31C1"/>
    <w:rsid w:val="001F32C7"/>
    <w:rsid w:val="001F333E"/>
    <w:rsid w:val="001F5E44"/>
    <w:rsid w:val="001F65A0"/>
    <w:rsid w:val="0020060D"/>
    <w:rsid w:val="002009FF"/>
    <w:rsid w:val="00206D25"/>
    <w:rsid w:val="0020722D"/>
    <w:rsid w:val="002072BB"/>
    <w:rsid w:val="00210751"/>
    <w:rsid w:val="00215836"/>
    <w:rsid w:val="00220DC1"/>
    <w:rsid w:val="00223845"/>
    <w:rsid w:val="0022551F"/>
    <w:rsid w:val="002267EA"/>
    <w:rsid w:val="00226AF0"/>
    <w:rsid w:val="002310C5"/>
    <w:rsid w:val="002315F9"/>
    <w:rsid w:val="00236FD3"/>
    <w:rsid w:val="0024067F"/>
    <w:rsid w:val="00242452"/>
    <w:rsid w:val="00242A28"/>
    <w:rsid w:val="002438B7"/>
    <w:rsid w:val="002454B1"/>
    <w:rsid w:val="002455D0"/>
    <w:rsid w:val="002462BF"/>
    <w:rsid w:val="00246B51"/>
    <w:rsid w:val="00250EE9"/>
    <w:rsid w:val="00251960"/>
    <w:rsid w:val="00253A7A"/>
    <w:rsid w:val="00254C4B"/>
    <w:rsid w:val="00255D6A"/>
    <w:rsid w:val="00260A91"/>
    <w:rsid w:val="00260AAF"/>
    <w:rsid w:val="00261F73"/>
    <w:rsid w:val="00262617"/>
    <w:rsid w:val="002678AF"/>
    <w:rsid w:val="00267DE6"/>
    <w:rsid w:val="002701BA"/>
    <w:rsid w:val="00272366"/>
    <w:rsid w:val="00274378"/>
    <w:rsid w:val="002807E5"/>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4A2"/>
    <w:rsid w:val="002C173E"/>
    <w:rsid w:val="002C1B7F"/>
    <w:rsid w:val="002C6322"/>
    <w:rsid w:val="002D3BA7"/>
    <w:rsid w:val="002D3C1E"/>
    <w:rsid w:val="002D4A13"/>
    <w:rsid w:val="002D4FEE"/>
    <w:rsid w:val="002D55A6"/>
    <w:rsid w:val="002D7DC7"/>
    <w:rsid w:val="002E11C7"/>
    <w:rsid w:val="002E15B7"/>
    <w:rsid w:val="002E3780"/>
    <w:rsid w:val="002E6936"/>
    <w:rsid w:val="002F1188"/>
    <w:rsid w:val="002F4B3E"/>
    <w:rsid w:val="00300417"/>
    <w:rsid w:val="003007A4"/>
    <w:rsid w:val="003008B6"/>
    <w:rsid w:val="00301244"/>
    <w:rsid w:val="00302434"/>
    <w:rsid w:val="003028DB"/>
    <w:rsid w:val="00302B0F"/>
    <w:rsid w:val="00302D1D"/>
    <w:rsid w:val="00305F03"/>
    <w:rsid w:val="00312398"/>
    <w:rsid w:val="003127F1"/>
    <w:rsid w:val="0031319A"/>
    <w:rsid w:val="00316BB3"/>
    <w:rsid w:val="003176AB"/>
    <w:rsid w:val="00317B57"/>
    <w:rsid w:val="00322999"/>
    <w:rsid w:val="00323717"/>
    <w:rsid w:val="003245C0"/>
    <w:rsid w:val="00325D62"/>
    <w:rsid w:val="00326744"/>
    <w:rsid w:val="00330610"/>
    <w:rsid w:val="003319F8"/>
    <w:rsid w:val="00331F28"/>
    <w:rsid w:val="003322D5"/>
    <w:rsid w:val="00332AF6"/>
    <w:rsid w:val="00332C47"/>
    <w:rsid w:val="00333B34"/>
    <w:rsid w:val="003348C0"/>
    <w:rsid w:val="00334CDA"/>
    <w:rsid w:val="00335905"/>
    <w:rsid w:val="00336692"/>
    <w:rsid w:val="00337C3E"/>
    <w:rsid w:val="00340199"/>
    <w:rsid w:val="00340AFB"/>
    <w:rsid w:val="0034145C"/>
    <w:rsid w:val="00342468"/>
    <w:rsid w:val="00343625"/>
    <w:rsid w:val="00343D0F"/>
    <w:rsid w:val="00343D95"/>
    <w:rsid w:val="00354D8F"/>
    <w:rsid w:val="00355130"/>
    <w:rsid w:val="00355171"/>
    <w:rsid w:val="00355CF1"/>
    <w:rsid w:val="00356C74"/>
    <w:rsid w:val="00361AD9"/>
    <w:rsid w:val="003706AB"/>
    <w:rsid w:val="003710CD"/>
    <w:rsid w:val="0037405E"/>
    <w:rsid w:val="003746BD"/>
    <w:rsid w:val="00374A4D"/>
    <w:rsid w:val="00377ABA"/>
    <w:rsid w:val="003840F4"/>
    <w:rsid w:val="003857C4"/>
    <w:rsid w:val="00387403"/>
    <w:rsid w:val="0039076F"/>
    <w:rsid w:val="00392206"/>
    <w:rsid w:val="003932A2"/>
    <w:rsid w:val="003977AE"/>
    <w:rsid w:val="003A1988"/>
    <w:rsid w:val="003A3DD2"/>
    <w:rsid w:val="003A6FB5"/>
    <w:rsid w:val="003B25F4"/>
    <w:rsid w:val="003C064E"/>
    <w:rsid w:val="003C11F2"/>
    <w:rsid w:val="003C60FB"/>
    <w:rsid w:val="003C7559"/>
    <w:rsid w:val="003D02E7"/>
    <w:rsid w:val="003D2ADC"/>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072D3"/>
    <w:rsid w:val="00410091"/>
    <w:rsid w:val="00410556"/>
    <w:rsid w:val="004125EC"/>
    <w:rsid w:val="00412E22"/>
    <w:rsid w:val="00421525"/>
    <w:rsid w:val="004216AA"/>
    <w:rsid w:val="004230EA"/>
    <w:rsid w:val="00426474"/>
    <w:rsid w:val="0042723C"/>
    <w:rsid w:val="00427FBA"/>
    <w:rsid w:val="0043018E"/>
    <w:rsid w:val="00431D82"/>
    <w:rsid w:val="004340DC"/>
    <w:rsid w:val="004352B4"/>
    <w:rsid w:val="00435E5F"/>
    <w:rsid w:val="004363E0"/>
    <w:rsid w:val="00436FB9"/>
    <w:rsid w:val="004370C1"/>
    <w:rsid w:val="00440726"/>
    <w:rsid w:val="00440CD7"/>
    <w:rsid w:val="004427BD"/>
    <w:rsid w:val="004460CC"/>
    <w:rsid w:val="00450029"/>
    <w:rsid w:val="004501BE"/>
    <w:rsid w:val="0045280E"/>
    <w:rsid w:val="00454F09"/>
    <w:rsid w:val="004606A8"/>
    <w:rsid w:val="00460B1D"/>
    <w:rsid w:val="00460E7D"/>
    <w:rsid w:val="00462B0A"/>
    <w:rsid w:val="00463F00"/>
    <w:rsid w:val="00464794"/>
    <w:rsid w:val="00465A83"/>
    <w:rsid w:val="00472F2D"/>
    <w:rsid w:val="004747E4"/>
    <w:rsid w:val="004808CD"/>
    <w:rsid w:val="00482438"/>
    <w:rsid w:val="004856DD"/>
    <w:rsid w:val="00485861"/>
    <w:rsid w:val="004917FF"/>
    <w:rsid w:val="00493374"/>
    <w:rsid w:val="0049436B"/>
    <w:rsid w:val="00494D15"/>
    <w:rsid w:val="0049573E"/>
    <w:rsid w:val="00495CF1"/>
    <w:rsid w:val="004A2E3D"/>
    <w:rsid w:val="004A3B15"/>
    <w:rsid w:val="004B1515"/>
    <w:rsid w:val="004B3547"/>
    <w:rsid w:val="004B49F7"/>
    <w:rsid w:val="004B602F"/>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4B39"/>
    <w:rsid w:val="005250CB"/>
    <w:rsid w:val="005256A8"/>
    <w:rsid w:val="0053408A"/>
    <w:rsid w:val="00534D29"/>
    <w:rsid w:val="00535885"/>
    <w:rsid w:val="005360AE"/>
    <w:rsid w:val="0053752D"/>
    <w:rsid w:val="00541A30"/>
    <w:rsid w:val="0054496A"/>
    <w:rsid w:val="00550F67"/>
    <w:rsid w:val="005518A7"/>
    <w:rsid w:val="00552A02"/>
    <w:rsid w:val="0055421B"/>
    <w:rsid w:val="00554674"/>
    <w:rsid w:val="0055499C"/>
    <w:rsid w:val="00555A91"/>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07FE"/>
    <w:rsid w:val="005B17B5"/>
    <w:rsid w:val="005B1C38"/>
    <w:rsid w:val="005B309C"/>
    <w:rsid w:val="005B63AB"/>
    <w:rsid w:val="005C098B"/>
    <w:rsid w:val="005C2224"/>
    <w:rsid w:val="005C36A9"/>
    <w:rsid w:val="005C3A9A"/>
    <w:rsid w:val="005C6012"/>
    <w:rsid w:val="005C61F8"/>
    <w:rsid w:val="005D0743"/>
    <w:rsid w:val="005D2CE6"/>
    <w:rsid w:val="005E41AD"/>
    <w:rsid w:val="005E4799"/>
    <w:rsid w:val="005E6012"/>
    <w:rsid w:val="005E6952"/>
    <w:rsid w:val="005E76B0"/>
    <w:rsid w:val="005F1B40"/>
    <w:rsid w:val="005F4971"/>
    <w:rsid w:val="005F696A"/>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5797A"/>
    <w:rsid w:val="006633D5"/>
    <w:rsid w:val="00664DCA"/>
    <w:rsid w:val="00666E4E"/>
    <w:rsid w:val="0067125E"/>
    <w:rsid w:val="006738ED"/>
    <w:rsid w:val="00673BE7"/>
    <w:rsid w:val="006757D8"/>
    <w:rsid w:val="0068088A"/>
    <w:rsid w:val="0068656B"/>
    <w:rsid w:val="00686768"/>
    <w:rsid w:val="00691E05"/>
    <w:rsid w:val="006937C4"/>
    <w:rsid w:val="00694645"/>
    <w:rsid w:val="0069509D"/>
    <w:rsid w:val="006956E3"/>
    <w:rsid w:val="00695902"/>
    <w:rsid w:val="00696681"/>
    <w:rsid w:val="006A0BF4"/>
    <w:rsid w:val="006A671E"/>
    <w:rsid w:val="006A6878"/>
    <w:rsid w:val="006A6CCF"/>
    <w:rsid w:val="006B00CC"/>
    <w:rsid w:val="006B0DDC"/>
    <w:rsid w:val="006B2604"/>
    <w:rsid w:val="006C26BB"/>
    <w:rsid w:val="006C3FCB"/>
    <w:rsid w:val="006C4DBF"/>
    <w:rsid w:val="006C668C"/>
    <w:rsid w:val="006C6992"/>
    <w:rsid w:val="006D0C06"/>
    <w:rsid w:val="006D258C"/>
    <w:rsid w:val="006D3621"/>
    <w:rsid w:val="006D6221"/>
    <w:rsid w:val="006D69F0"/>
    <w:rsid w:val="006D7248"/>
    <w:rsid w:val="006E009E"/>
    <w:rsid w:val="006E0575"/>
    <w:rsid w:val="006E78E8"/>
    <w:rsid w:val="006E7E79"/>
    <w:rsid w:val="006F139F"/>
    <w:rsid w:val="006F1634"/>
    <w:rsid w:val="006F37D0"/>
    <w:rsid w:val="006F3FE4"/>
    <w:rsid w:val="006F4D53"/>
    <w:rsid w:val="006F7066"/>
    <w:rsid w:val="00700BD1"/>
    <w:rsid w:val="0070128A"/>
    <w:rsid w:val="007017E5"/>
    <w:rsid w:val="007038E4"/>
    <w:rsid w:val="00704911"/>
    <w:rsid w:val="00711DDC"/>
    <w:rsid w:val="00711F1C"/>
    <w:rsid w:val="00715641"/>
    <w:rsid w:val="00716531"/>
    <w:rsid w:val="007179A3"/>
    <w:rsid w:val="00720DE5"/>
    <w:rsid w:val="00720E76"/>
    <w:rsid w:val="007215E4"/>
    <w:rsid w:val="007223DF"/>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0EE5"/>
    <w:rsid w:val="00751B8E"/>
    <w:rsid w:val="00751B9C"/>
    <w:rsid w:val="00754C1E"/>
    <w:rsid w:val="00757B40"/>
    <w:rsid w:val="00762578"/>
    <w:rsid w:val="007644EC"/>
    <w:rsid w:val="00765420"/>
    <w:rsid w:val="007668D4"/>
    <w:rsid w:val="00766F54"/>
    <w:rsid w:val="00770E39"/>
    <w:rsid w:val="00771235"/>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38FC"/>
    <w:rsid w:val="007A5E45"/>
    <w:rsid w:val="007B21D6"/>
    <w:rsid w:val="007B2625"/>
    <w:rsid w:val="007B46E6"/>
    <w:rsid w:val="007B64CB"/>
    <w:rsid w:val="007B6CE3"/>
    <w:rsid w:val="007B733B"/>
    <w:rsid w:val="007C1F6E"/>
    <w:rsid w:val="007C23D7"/>
    <w:rsid w:val="007C3B83"/>
    <w:rsid w:val="007C772F"/>
    <w:rsid w:val="007D1870"/>
    <w:rsid w:val="007D25F2"/>
    <w:rsid w:val="007D39D1"/>
    <w:rsid w:val="007D3A82"/>
    <w:rsid w:val="007D4458"/>
    <w:rsid w:val="007D57F7"/>
    <w:rsid w:val="007D7A21"/>
    <w:rsid w:val="007E4621"/>
    <w:rsid w:val="007E4D06"/>
    <w:rsid w:val="007E4E2A"/>
    <w:rsid w:val="007E50F0"/>
    <w:rsid w:val="007E5FAB"/>
    <w:rsid w:val="007E64A7"/>
    <w:rsid w:val="007E7F7E"/>
    <w:rsid w:val="007F06E8"/>
    <w:rsid w:val="007F111E"/>
    <w:rsid w:val="007F33D5"/>
    <w:rsid w:val="00800151"/>
    <w:rsid w:val="008017FA"/>
    <w:rsid w:val="00802720"/>
    <w:rsid w:val="00804806"/>
    <w:rsid w:val="0080489B"/>
    <w:rsid w:val="008049D9"/>
    <w:rsid w:val="008058DD"/>
    <w:rsid w:val="0080688B"/>
    <w:rsid w:val="00810A3B"/>
    <w:rsid w:val="00813E4F"/>
    <w:rsid w:val="00816D3C"/>
    <w:rsid w:val="00820160"/>
    <w:rsid w:val="008238B2"/>
    <w:rsid w:val="0082780F"/>
    <w:rsid w:val="0083464F"/>
    <w:rsid w:val="0084079D"/>
    <w:rsid w:val="00842378"/>
    <w:rsid w:val="00846E17"/>
    <w:rsid w:val="00851A9E"/>
    <w:rsid w:val="00851CE2"/>
    <w:rsid w:val="00853616"/>
    <w:rsid w:val="00855091"/>
    <w:rsid w:val="00863A2B"/>
    <w:rsid w:val="008661C9"/>
    <w:rsid w:val="00872A24"/>
    <w:rsid w:val="00876246"/>
    <w:rsid w:val="008801E8"/>
    <w:rsid w:val="00884B65"/>
    <w:rsid w:val="0088535B"/>
    <w:rsid w:val="00885F30"/>
    <w:rsid w:val="008922B3"/>
    <w:rsid w:val="00893CFD"/>
    <w:rsid w:val="008A290D"/>
    <w:rsid w:val="008A2FDE"/>
    <w:rsid w:val="008A4389"/>
    <w:rsid w:val="008A5C07"/>
    <w:rsid w:val="008A5FE2"/>
    <w:rsid w:val="008A7511"/>
    <w:rsid w:val="008B0E2F"/>
    <w:rsid w:val="008B3B3C"/>
    <w:rsid w:val="008B6CFA"/>
    <w:rsid w:val="008C04F1"/>
    <w:rsid w:val="008C0591"/>
    <w:rsid w:val="008C3332"/>
    <w:rsid w:val="008C3C24"/>
    <w:rsid w:val="008C5689"/>
    <w:rsid w:val="008D06FF"/>
    <w:rsid w:val="008D2574"/>
    <w:rsid w:val="008D32B8"/>
    <w:rsid w:val="008D415A"/>
    <w:rsid w:val="008E028B"/>
    <w:rsid w:val="008E0FA9"/>
    <w:rsid w:val="008E652C"/>
    <w:rsid w:val="008F04A5"/>
    <w:rsid w:val="008F071F"/>
    <w:rsid w:val="008F140C"/>
    <w:rsid w:val="008F3A47"/>
    <w:rsid w:val="008F3E1E"/>
    <w:rsid w:val="008F5518"/>
    <w:rsid w:val="008F5E16"/>
    <w:rsid w:val="00902FFD"/>
    <w:rsid w:val="00906D8C"/>
    <w:rsid w:val="00912A31"/>
    <w:rsid w:val="00913279"/>
    <w:rsid w:val="00913972"/>
    <w:rsid w:val="00920700"/>
    <w:rsid w:val="00922C56"/>
    <w:rsid w:val="00924112"/>
    <w:rsid w:val="0092432E"/>
    <w:rsid w:val="00925821"/>
    <w:rsid w:val="00925940"/>
    <w:rsid w:val="0092731E"/>
    <w:rsid w:val="00930930"/>
    <w:rsid w:val="0093108A"/>
    <w:rsid w:val="00933DCC"/>
    <w:rsid w:val="009350CD"/>
    <w:rsid w:val="009354FA"/>
    <w:rsid w:val="00935619"/>
    <w:rsid w:val="009375D5"/>
    <w:rsid w:val="00937824"/>
    <w:rsid w:val="00941834"/>
    <w:rsid w:val="00941D78"/>
    <w:rsid w:val="0094265B"/>
    <w:rsid w:val="0094330E"/>
    <w:rsid w:val="009445C8"/>
    <w:rsid w:val="00950374"/>
    <w:rsid w:val="0095106F"/>
    <w:rsid w:val="00960800"/>
    <w:rsid w:val="009630AC"/>
    <w:rsid w:val="00971138"/>
    <w:rsid w:val="00971492"/>
    <w:rsid w:val="00974120"/>
    <w:rsid w:val="00974254"/>
    <w:rsid w:val="0097433D"/>
    <w:rsid w:val="00976786"/>
    <w:rsid w:val="00976FEC"/>
    <w:rsid w:val="009771C5"/>
    <w:rsid w:val="0098081B"/>
    <w:rsid w:val="00990770"/>
    <w:rsid w:val="009973D3"/>
    <w:rsid w:val="00997CC7"/>
    <w:rsid w:val="009A070B"/>
    <w:rsid w:val="009A4B97"/>
    <w:rsid w:val="009A6520"/>
    <w:rsid w:val="009B02EC"/>
    <w:rsid w:val="009B170B"/>
    <w:rsid w:val="009B686A"/>
    <w:rsid w:val="009B74EE"/>
    <w:rsid w:val="009C08B3"/>
    <w:rsid w:val="009C0C09"/>
    <w:rsid w:val="009C3F5D"/>
    <w:rsid w:val="009C41C9"/>
    <w:rsid w:val="009C4E3A"/>
    <w:rsid w:val="009C6EED"/>
    <w:rsid w:val="009C7955"/>
    <w:rsid w:val="009D7415"/>
    <w:rsid w:val="009E0859"/>
    <w:rsid w:val="009E17E5"/>
    <w:rsid w:val="009E1F97"/>
    <w:rsid w:val="009E2988"/>
    <w:rsid w:val="009E3ED0"/>
    <w:rsid w:val="009E4B6D"/>
    <w:rsid w:val="009E65CC"/>
    <w:rsid w:val="009E66DA"/>
    <w:rsid w:val="009E79C0"/>
    <w:rsid w:val="009F19C1"/>
    <w:rsid w:val="009F252B"/>
    <w:rsid w:val="009F4FA9"/>
    <w:rsid w:val="009F541B"/>
    <w:rsid w:val="009F5CDF"/>
    <w:rsid w:val="009F79A8"/>
    <w:rsid w:val="00A009A9"/>
    <w:rsid w:val="00A00DB8"/>
    <w:rsid w:val="00A11124"/>
    <w:rsid w:val="00A12E37"/>
    <w:rsid w:val="00A14320"/>
    <w:rsid w:val="00A16D09"/>
    <w:rsid w:val="00A17B2D"/>
    <w:rsid w:val="00A20537"/>
    <w:rsid w:val="00A20C8C"/>
    <w:rsid w:val="00A234F7"/>
    <w:rsid w:val="00A23C77"/>
    <w:rsid w:val="00A25384"/>
    <w:rsid w:val="00A27167"/>
    <w:rsid w:val="00A308C5"/>
    <w:rsid w:val="00A32CE1"/>
    <w:rsid w:val="00A33466"/>
    <w:rsid w:val="00A35DAB"/>
    <w:rsid w:val="00A45B42"/>
    <w:rsid w:val="00A45E0E"/>
    <w:rsid w:val="00A4638A"/>
    <w:rsid w:val="00A5552C"/>
    <w:rsid w:val="00A61319"/>
    <w:rsid w:val="00A64444"/>
    <w:rsid w:val="00A66AEA"/>
    <w:rsid w:val="00A70D75"/>
    <w:rsid w:val="00A7103B"/>
    <w:rsid w:val="00A71657"/>
    <w:rsid w:val="00A71B6D"/>
    <w:rsid w:val="00A71FD7"/>
    <w:rsid w:val="00A72D5A"/>
    <w:rsid w:val="00A74A43"/>
    <w:rsid w:val="00A77459"/>
    <w:rsid w:val="00A777E1"/>
    <w:rsid w:val="00A82842"/>
    <w:rsid w:val="00A85812"/>
    <w:rsid w:val="00A91B47"/>
    <w:rsid w:val="00A93B2D"/>
    <w:rsid w:val="00A958A8"/>
    <w:rsid w:val="00A95EBA"/>
    <w:rsid w:val="00AA23B4"/>
    <w:rsid w:val="00AA5215"/>
    <w:rsid w:val="00AA6541"/>
    <w:rsid w:val="00AB32FE"/>
    <w:rsid w:val="00AB3E2B"/>
    <w:rsid w:val="00AB4300"/>
    <w:rsid w:val="00AB554D"/>
    <w:rsid w:val="00AB5B4D"/>
    <w:rsid w:val="00AC12E9"/>
    <w:rsid w:val="00AC185A"/>
    <w:rsid w:val="00AC3886"/>
    <w:rsid w:val="00AC6068"/>
    <w:rsid w:val="00AC6A49"/>
    <w:rsid w:val="00AC734E"/>
    <w:rsid w:val="00AC7B17"/>
    <w:rsid w:val="00AD03B4"/>
    <w:rsid w:val="00AD0498"/>
    <w:rsid w:val="00AD15D5"/>
    <w:rsid w:val="00AD36FD"/>
    <w:rsid w:val="00AD4E1C"/>
    <w:rsid w:val="00AD5FC7"/>
    <w:rsid w:val="00AE5F08"/>
    <w:rsid w:val="00AF6208"/>
    <w:rsid w:val="00AF650F"/>
    <w:rsid w:val="00AF6551"/>
    <w:rsid w:val="00B05833"/>
    <w:rsid w:val="00B07A3D"/>
    <w:rsid w:val="00B10C9B"/>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2E6F"/>
    <w:rsid w:val="00B3598B"/>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1F00"/>
    <w:rsid w:val="00B62295"/>
    <w:rsid w:val="00B66CCC"/>
    <w:rsid w:val="00B70037"/>
    <w:rsid w:val="00B7087D"/>
    <w:rsid w:val="00B7296A"/>
    <w:rsid w:val="00B75F5D"/>
    <w:rsid w:val="00B76C5A"/>
    <w:rsid w:val="00B7703E"/>
    <w:rsid w:val="00B77BE6"/>
    <w:rsid w:val="00B8087A"/>
    <w:rsid w:val="00B82C78"/>
    <w:rsid w:val="00B83864"/>
    <w:rsid w:val="00B841AA"/>
    <w:rsid w:val="00B90674"/>
    <w:rsid w:val="00B93441"/>
    <w:rsid w:val="00BA2376"/>
    <w:rsid w:val="00BA308A"/>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0613F"/>
    <w:rsid w:val="00C10829"/>
    <w:rsid w:val="00C15F8A"/>
    <w:rsid w:val="00C162EE"/>
    <w:rsid w:val="00C21650"/>
    <w:rsid w:val="00C228B2"/>
    <w:rsid w:val="00C2346D"/>
    <w:rsid w:val="00C27AF0"/>
    <w:rsid w:val="00C317B6"/>
    <w:rsid w:val="00C34980"/>
    <w:rsid w:val="00C3602D"/>
    <w:rsid w:val="00C40C2E"/>
    <w:rsid w:val="00C40C87"/>
    <w:rsid w:val="00C42292"/>
    <w:rsid w:val="00C463A9"/>
    <w:rsid w:val="00C46591"/>
    <w:rsid w:val="00C4682A"/>
    <w:rsid w:val="00C46AAF"/>
    <w:rsid w:val="00C542C5"/>
    <w:rsid w:val="00C55A3B"/>
    <w:rsid w:val="00C60A90"/>
    <w:rsid w:val="00C61821"/>
    <w:rsid w:val="00C64245"/>
    <w:rsid w:val="00C655D2"/>
    <w:rsid w:val="00C74209"/>
    <w:rsid w:val="00C7426F"/>
    <w:rsid w:val="00C74C0B"/>
    <w:rsid w:val="00C75660"/>
    <w:rsid w:val="00C757CD"/>
    <w:rsid w:val="00C77D3A"/>
    <w:rsid w:val="00C80443"/>
    <w:rsid w:val="00C84313"/>
    <w:rsid w:val="00C857CB"/>
    <w:rsid w:val="00C868AD"/>
    <w:rsid w:val="00C922C8"/>
    <w:rsid w:val="00C924FD"/>
    <w:rsid w:val="00C9322A"/>
    <w:rsid w:val="00C934AF"/>
    <w:rsid w:val="00C95336"/>
    <w:rsid w:val="00CA0A2C"/>
    <w:rsid w:val="00CA1DA4"/>
    <w:rsid w:val="00CA1E9A"/>
    <w:rsid w:val="00CA2E80"/>
    <w:rsid w:val="00CA69D5"/>
    <w:rsid w:val="00CB1FF7"/>
    <w:rsid w:val="00CB3199"/>
    <w:rsid w:val="00CB4D4A"/>
    <w:rsid w:val="00CB4DDB"/>
    <w:rsid w:val="00CB4F8E"/>
    <w:rsid w:val="00CB51DE"/>
    <w:rsid w:val="00CC0240"/>
    <w:rsid w:val="00CC347C"/>
    <w:rsid w:val="00CC3589"/>
    <w:rsid w:val="00CC4FDB"/>
    <w:rsid w:val="00CC6582"/>
    <w:rsid w:val="00CC6877"/>
    <w:rsid w:val="00CD06B6"/>
    <w:rsid w:val="00CD08AF"/>
    <w:rsid w:val="00CD25C8"/>
    <w:rsid w:val="00CD62B1"/>
    <w:rsid w:val="00CE16E8"/>
    <w:rsid w:val="00CE227E"/>
    <w:rsid w:val="00CE48C9"/>
    <w:rsid w:val="00CE4F5A"/>
    <w:rsid w:val="00CE5B72"/>
    <w:rsid w:val="00CE5B7F"/>
    <w:rsid w:val="00CE60FE"/>
    <w:rsid w:val="00CE703B"/>
    <w:rsid w:val="00CE7940"/>
    <w:rsid w:val="00CF18FC"/>
    <w:rsid w:val="00CF4270"/>
    <w:rsid w:val="00CF73DF"/>
    <w:rsid w:val="00CF7E85"/>
    <w:rsid w:val="00CF7F19"/>
    <w:rsid w:val="00D07232"/>
    <w:rsid w:val="00D12373"/>
    <w:rsid w:val="00D14879"/>
    <w:rsid w:val="00D14B8E"/>
    <w:rsid w:val="00D15C9A"/>
    <w:rsid w:val="00D1742C"/>
    <w:rsid w:val="00D21296"/>
    <w:rsid w:val="00D21C50"/>
    <w:rsid w:val="00D26EC2"/>
    <w:rsid w:val="00D30DBC"/>
    <w:rsid w:val="00D33252"/>
    <w:rsid w:val="00D33D0D"/>
    <w:rsid w:val="00D41C55"/>
    <w:rsid w:val="00D42F68"/>
    <w:rsid w:val="00D4559A"/>
    <w:rsid w:val="00D50F05"/>
    <w:rsid w:val="00D51FF5"/>
    <w:rsid w:val="00D601B9"/>
    <w:rsid w:val="00D6203D"/>
    <w:rsid w:val="00D62351"/>
    <w:rsid w:val="00D65AFA"/>
    <w:rsid w:val="00D65F04"/>
    <w:rsid w:val="00D6605B"/>
    <w:rsid w:val="00D667CC"/>
    <w:rsid w:val="00D71CE7"/>
    <w:rsid w:val="00D73073"/>
    <w:rsid w:val="00D74033"/>
    <w:rsid w:val="00D74084"/>
    <w:rsid w:val="00D745EC"/>
    <w:rsid w:val="00D748A3"/>
    <w:rsid w:val="00D754D6"/>
    <w:rsid w:val="00D76EFE"/>
    <w:rsid w:val="00D77092"/>
    <w:rsid w:val="00D816D3"/>
    <w:rsid w:val="00D84B23"/>
    <w:rsid w:val="00D85215"/>
    <w:rsid w:val="00D86126"/>
    <w:rsid w:val="00D87846"/>
    <w:rsid w:val="00D91856"/>
    <w:rsid w:val="00DA056D"/>
    <w:rsid w:val="00DA5879"/>
    <w:rsid w:val="00DA7592"/>
    <w:rsid w:val="00DB03E4"/>
    <w:rsid w:val="00DB0D3D"/>
    <w:rsid w:val="00DB2F06"/>
    <w:rsid w:val="00DB3FDE"/>
    <w:rsid w:val="00DB60C4"/>
    <w:rsid w:val="00DC0712"/>
    <w:rsid w:val="00DC2074"/>
    <w:rsid w:val="00DC50EB"/>
    <w:rsid w:val="00DC6606"/>
    <w:rsid w:val="00DC6BCD"/>
    <w:rsid w:val="00DC6E2E"/>
    <w:rsid w:val="00DC773A"/>
    <w:rsid w:val="00DD16B8"/>
    <w:rsid w:val="00DD1927"/>
    <w:rsid w:val="00DD3E97"/>
    <w:rsid w:val="00DD5DEE"/>
    <w:rsid w:val="00DD5F62"/>
    <w:rsid w:val="00DF3775"/>
    <w:rsid w:val="00DF4DE7"/>
    <w:rsid w:val="00E00934"/>
    <w:rsid w:val="00E037F5"/>
    <w:rsid w:val="00E07D85"/>
    <w:rsid w:val="00E1770F"/>
    <w:rsid w:val="00E202B2"/>
    <w:rsid w:val="00E23E45"/>
    <w:rsid w:val="00E24196"/>
    <w:rsid w:val="00E26742"/>
    <w:rsid w:val="00E26A14"/>
    <w:rsid w:val="00E3058E"/>
    <w:rsid w:val="00E34743"/>
    <w:rsid w:val="00E35817"/>
    <w:rsid w:val="00E42B04"/>
    <w:rsid w:val="00E437CC"/>
    <w:rsid w:val="00E4774D"/>
    <w:rsid w:val="00E5010D"/>
    <w:rsid w:val="00E5376B"/>
    <w:rsid w:val="00E555ED"/>
    <w:rsid w:val="00E559CB"/>
    <w:rsid w:val="00E62F0B"/>
    <w:rsid w:val="00E63A33"/>
    <w:rsid w:val="00E664B4"/>
    <w:rsid w:val="00E70E92"/>
    <w:rsid w:val="00E72AE2"/>
    <w:rsid w:val="00E822C0"/>
    <w:rsid w:val="00E84046"/>
    <w:rsid w:val="00E85613"/>
    <w:rsid w:val="00E93BCA"/>
    <w:rsid w:val="00E9562C"/>
    <w:rsid w:val="00E96235"/>
    <w:rsid w:val="00EA0476"/>
    <w:rsid w:val="00EA277C"/>
    <w:rsid w:val="00EA335C"/>
    <w:rsid w:val="00EA73EF"/>
    <w:rsid w:val="00EB0E68"/>
    <w:rsid w:val="00EB1A3A"/>
    <w:rsid w:val="00EB288A"/>
    <w:rsid w:val="00EB4104"/>
    <w:rsid w:val="00EB4861"/>
    <w:rsid w:val="00EC286B"/>
    <w:rsid w:val="00EC5135"/>
    <w:rsid w:val="00EC5C10"/>
    <w:rsid w:val="00ED07B9"/>
    <w:rsid w:val="00ED11D8"/>
    <w:rsid w:val="00ED2A47"/>
    <w:rsid w:val="00ED601E"/>
    <w:rsid w:val="00ED71C9"/>
    <w:rsid w:val="00EE0940"/>
    <w:rsid w:val="00EE2D04"/>
    <w:rsid w:val="00EE5DCE"/>
    <w:rsid w:val="00EE5E73"/>
    <w:rsid w:val="00EE65E7"/>
    <w:rsid w:val="00EE7784"/>
    <w:rsid w:val="00EF0C16"/>
    <w:rsid w:val="00EF3BF6"/>
    <w:rsid w:val="00EF3C84"/>
    <w:rsid w:val="00EF5B3F"/>
    <w:rsid w:val="00F00201"/>
    <w:rsid w:val="00F01017"/>
    <w:rsid w:val="00F03560"/>
    <w:rsid w:val="00F05740"/>
    <w:rsid w:val="00F0732B"/>
    <w:rsid w:val="00F13229"/>
    <w:rsid w:val="00F14020"/>
    <w:rsid w:val="00F141C5"/>
    <w:rsid w:val="00F15906"/>
    <w:rsid w:val="00F15FB1"/>
    <w:rsid w:val="00F20076"/>
    <w:rsid w:val="00F20D1F"/>
    <w:rsid w:val="00F20DC0"/>
    <w:rsid w:val="00F2306D"/>
    <w:rsid w:val="00F232B0"/>
    <w:rsid w:val="00F24442"/>
    <w:rsid w:val="00F2684B"/>
    <w:rsid w:val="00F26D0C"/>
    <w:rsid w:val="00F36399"/>
    <w:rsid w:val="00F40EBD"/>
    <w:rsid w:val="00F412B2"/>
    <w:rsid w:val="00F45290"/>
    <w:rsid w:val="00F50014"/>
    <w:rsid w:val="00F518B0"/>
    <w:rsid w:val="00F52120"/>
    <w:rsid w:val="00F53F2D"/>
    <w:rsid w:val="00F5601E"/>
    <w:rsid w:val="00F56625"/>
    <w:rsid w:val="00F629C2"/>
    <w:rsid w:val="00F629D6"/>
    <w:rsid w:val="00F642C0"/>
    <w:rsid w:val="00F64E67"/>
    <w:rsid w:val="00F6507D"/>
    <w:rsid w:val="00F65F60"/>
    <w:rsid w:val="00F66572"/>
    <w:rsid w:val="00F66B11"/>
    <w:rsid w:val="00F705FF"/>
    <w:rsid w:val="00F72952"/>
    <w:rsid w:val="00F72CBF"/>
    <w:rsid w:val="00F735CB"/>
    <w:rsid w:val="00F7470B"/>
    <w:rsid w:val="00F76FD4"/>
    <w:rsid w:val="00F85470"/>
    <w:rsid w:val="00F85D6C"/>
    <w:rsid w:val="00F85EA1"/>
    <w:rsid w:val="00F922FF"/>
    <w:rsid w:val="00F925AA"/>
    <w:rsid w:val="00F92897"/>
    <w:rsid w:val="00F95A64"/>
    <w:rsid w:val="00F960C3"/>
    <w:rsid w:val="00F965D4"/>
    <w:rsid w:val="00F96B63"/>
    <w:rsid w:val="00FA2B56"/>
    <w:rsid w:val="00FA2EAB"/>
    <w:rsid w:val="00FA5C35"/>
    <w:rsid w:val="00FA5E26"/>
    <w:rsid w:val="00FB2786"/>
    <w:rsid w:val="00FB2ABF"/>
    <w:rsid w:val="00FB3007"/>
    <w:rsid w:val="00FB302E"/>
    <w:rsid w:val="00FB5BA0"/>
    <w:rsid w:val="00FC242A"/>
    <w:rsid w:val="00FC3494"/>
    <w:rsid w:val="00FC3CFE"/>
    <w:rsid w:val="00FC495B"/>
    <w:rsid w:val="00FC67A4"/>
    <w:rsid w:val="00FC6DF9"/>
    <w:rsid w:val="00FD0E84"/>
    <w:rsid w:val="00FD1429"/>
    <w:rsid w:val="00FD3593"/>
    <w:rsid w:val="00FD4798"/>
    <w:rsid w:val="00FD5F2F"/>
    <w:rsid w:val="00FE046E"/>
    <w:rsid w:val="00FE08A7"/>
    <w:rsid w:val="00FE0A80"/>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BDBD24-D04C-48C1-BD05-E7D6CB206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39</Pages>
  <Words>8033</Words>
  <Characters>45794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115</cp:revision>
  <cp:lastPrinted>2013-09-09T09:51:00Z</cp:lastPrinted>
  <dcterms:created xsi:type="dcterms:W3CDTF">2013-08-08T09:20:00Z</dcterms:created>
  <dcterms:modified xsi:type="dcterms:W3CDTF">2013-09-09T09:55:00Z</dcterms:modified>
</cp:coreProperties>
</file>