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726" w:rsidRPr="00D23726" w:rsidRDefault="00D23726" w:rsidP="00D23726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23726">
        <w:rPr>
          <w:b/>
          <w:bCs/>
          <w:kern w:val="36"/>
          <w:sz w:val="48"/>
          <w:szCs w:val="48"/>
        </w:rPr>
        <w:t>Извещение</w:t>
      </w:r>
    </w:p>
    <w:p w:rsidR="00D23726" w:rsidRPr="00D23726" w:rsidRDefault="00D23726" w:rsidP="00D23726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23726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D23726" w:rsidRPr="00D23726" w:rsidRDefault="00D23726" w:rsidP="00D23726">
      <w:pPr>
        <w:spacing w:before="100" w:beforeAutospacing="1" w:after="100" w:afterAutospacing="1"/>
        <w:jc w:val="center"/>
        <w:rPr>
          <w:i/>
          <w:iCs/>
        </w:rPr>
      </w:pPr>
      <w:r w:rsidRPr="00D23726">
        <w:rPr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0356300248713000125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>Краткое наименование аукциона</w:t>
            </w:r>
            <w:proofErr w:type="gramStart"/>
            <w:r w:rsidRPr="00D23726">
              <w:t xml:space="preserve"> :</w:t>
            </w:r>
            <w:proofErr w:type="gramEnd"/>
            <w:r w:rsidRPr="00D23726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На право заключения гражданско-правового договора на поставку тест-систем для диагностики вирусных инфекций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Открытый аукцион в электронной форме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http://www.sberbank-ast.ru </w:t>
            </w:r>
          </w:p>
        </w:tc>
      </w:tr>
    </w:tbl>
    <w:p w:rsidR="00D23726" w:rsidRPr="00D23726" w:rsidRDefault="00D23726" w:rsidP="00D2372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23726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Российская Федерация, 614990, Пермский край, Пермь </w:t>
            </w:r>
            <w:proofErr w:type="gramStart"/>
            <w:r w:rsidRPr="00D23726">
              <w:t>г</w:t>
            </w:r>
            <w:proofErr w:type="gramEnd"/>
            <w:r w:rsidRPr="00D23726">
              <w:t xml:space="preserve">, ул. Братьев Игнатовых, д. 3, -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Российская Федерация, 614990, Пермский край, Пермь </w:t>
            </w:r>
            <w:proofErr w:type="gramStart"/>
            <w:r w:rsidRPr="00D23726">
              <w:t>г</w:t>
            </w:r>
            <w:proofErr w:type="gramEnd"/>
            <w:r w:rsidRPr="00D23726">
              <w:t xml:space="preserve">, ул. Братьев Игнатовых, д. 3, - </w:t>
            </w:r>
          </w:p>
        </w:tc>
      </w:tr>
    </w:tbl>
    <w:p w:rsidR="00D23726" w:rsidRPr="00D23726" w:rsidRDefault="00D23726" w:rsidP="00D2372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23726">
        <w:rPr>
          <w:b/>
          <w:bCs/>
          <w:sz w:val="27"/>
          <w:szCs w:val="27"/>
        </w:rPr>
        <w:t>Контактная информация</w:t>
      </w:r>
    </w:p>
    <w:p w:rsidR="00D23726" w:rsidRPr="00D23726" w:rsidRDefault="00D23726" w:rsidP="00D23726">
      <w:pPr>
        <w:spacing w:before="100" w:beforeAutospacing="1" w:after="100" w:afterAutospacing="1"/>
        <w:rPr>
          <w:i/>
          <w:iCs/>
        </w:rPr>
      </w:pPr>
      <w:r w:rsidRPr="00D23726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Российская Федерация, 614990, Пермский край, Пермь </w:t>
            </w:r>
            <w:proofErr w:type="gramStart"/>
            <w:r w:rsidRPr="00D23726">
              <w:t>г</w:t>
            </w:r>
            <w:proofErr w:type="gramEnd"/>
            <w:r w:rsidRPr="00D23726">
              <w:t xml:space="preserve">, ул. Братьев Игнатовых, д. 3, -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poliklinikagp2@yandex.ru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+7 (342) 2216421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+7 (342) 2217421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Фордя Татьяна Сергеевна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</w:p>
        </w:tc>
      </w:tr>
    </w:tbl>
    <w:p w:rsidR="00D23726" w:rsidRPr="00D23726" w:rsidRDefault="00D23726" w:rsidP="00D2372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23726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На право заключения гражданско-правового договора на поставку тест-систем для диагностики вирусных инфекций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>470 294,34</w:t>
            </w:r>
            <w:r w:rsidRPr="00D23726">
              <w:br/>
              <w:t xml:space="preserve">Российский рубль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>2423884 Тест - системы для диагностики вирусных инфекций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proofErr w:type="gramStart"/>
            <w:r w:rsidRPr="00D23726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23726" w:rsidRPr="00D23726" w:rsidRDefault="00D23726" w:rsidP="00D2372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23726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Российская Федерация, 614990, Пермский край, Пермь </w:t>
            </w:r>
            <w:proofErr w:type="gramStart"/>
            <w:r w:rsidRPr="00D23726">
              <w:t>г</w:t>
            </w:r>
            <w:proofErr w:type="gramEnd"/>
            <w:r w:rsidRPr="00D23726">
              <w:t xml:space="preserve">, ул. Братьев Игнатовых, д. 3, -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Поставка товара производится в течение 3 (Трех) рабочих дней с момента заключения Договора. </w:t>
            </w:r>
          </w:p>
        </w:tc>
      </w:tr>
    </w:tbl>
    <w:p w:rsidR="00D23726" w:rsidRPr="00D23726" w:rsidRDefault="00D23726" w:rsidP="00D2372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23726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4 702,94 Российский рубль </w:t>
            </w:r>
          </w:p>
        </w:tc>
      </w:tr>
    </w:tbl>
    <w:p w:rsidR="00D23726" w:rsidRPr="00D23726" w:rsidRDefault="00D23726" w:rsidP="00D2372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23726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23726" w:rsidRPr="00D23726" w:rsidTr="00D23726">
        <w:tc>
          <w:tcPr>
            <w:tcW w:w="0" w:type="auto"/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lastRenderedPageBreak/>
              <w:t xml:space="preserve">Обеспечение исполнения контракта не требуется </w:t>
            </w:r>
          </w:p>
        </w:tc>
      </w:tr>
    </w:tbl>
    <w:p w:rsidR="00D23726" w:rsidRPr="00D23726" w:rsidRDefault="00D23726" w:rsidP="00D2372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23726">
        <w:rPr>
          <w:b/>
          <w:bCs/>
          <w:sz w:val="27"/>
          <w:szCs w:val="27"/>
        </w:rPr>
        <w:t xml:space="preserve">Информация о </w:t>
      </w:r>
      <w:proofErr w:type="gramStart"/>
      <w:r w:rsidRPr="00D23726">
        <w:rPr>
          <w:b/>
          <w:bCs/>
          <w:sz w:val="27"/>
          <w:szCs w:val="27"/>
        </w:rPr>
        <w:t>документации</w:t>
      </w:r>
      <w:proofErr w:type="gramEnd"/>
      <w:r w:rsidRPr="00D23726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proofErr w:type="spellStart"/>
            <w:r w:rsidRPr="00D23726">
              <w:t>www.zakupki.gov.ru</w:t>
            </w:r>
            <w:proofErr w:type="spellEnd"/>
            <w:r w:rsidRPr="00D23726">
              <w:t xml:space="preserve"> </w:t>
            </w:r>
          </w:p>
        </w:tc>
      </w:tr>
    </w:tbl>
    <w:p w:rsidR="00D23726" w:rsidRPr="00D23726" w:rsidRDefault="00D23726" w:rsidP="00D2372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23726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23.09.2013 12:00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24.09.2013 </w:t>
            </w:r>
          </w:p>
        </w:tc>
      </w:tr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27.09.2013 </w:t>
            </w:r>
          </w:p>
        </w:tc>
      </w:tr>
    </w:tbl>
    <w:p w:rsidR="00D23726" w:rsidRPr="00D23726" w:rsidRDefault="00D23726" w:rsidP="00D23726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23726" w:rsidRPr="00D23726" w:rsidTr="00D23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Опубликовано: </w:t>
            </w:r>
          </w:p>
        </w:tc>
        <w:tc>
          <w:tcPr>
            <w:tcW w:w="0" w:type="auto"/>
            <w:hideMark/>
          </w:tcPr>
          <w:p w:rsidR="00D23726" w:rsidRPr="00D23726" w:rsidRDefault="00D23726" w:rsidP="00D23726">
            <w:pPr>
              <w:jc w:val="both"/>
            </w:pPr>
            <w:r w:rsidRPr="00D23726">
              <w:t xml:space="preserve">13.09.2013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3726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3E6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726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23726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0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2294</Characters>
  <Application>Microsoft Office Word</Application>
  <DocSecurity>0</DocSecurity>
  <Lines>19</Lines>
  <Paragraphs>5</Paragraphs>
  <ScaleCrop>false</ScaleCrop>
  <Company>Tycoon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2013-09-13T07:50:00Z</dcterms:created>
  <dcterms:modified xsi:type="dcterms:W3CDTF">2013-09-13T07:51:00Z</dcterms:modified>
</cp:coreProperties>
</file>