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DA3" w:rsidRPr="00C76DA3" w:rsidRDefault="00C76DA3" w:rsidP="00C76DA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76DA3">
        <w:rPr>
          <w:b/>
          <w:bCs/>
          <w:kern w:val="36"/>
          <w:sz w:val="48"/>
          <w:szCs w:val="48"/>
        </w:rPr>
        <w:t>Извещение</w:t>
      </w:r>
    </w:p>
    <w:p w:rsidR="00C76DA3" w:rsidRPr="00C76DA3" w:rsidRDefault="00C76DA3" w:rsidP="00C76DA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76DA3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0356300248713000126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На право заключения гражданско-правового договора на поставку спирта этилового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Открытый аукцион в электронной форме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http://www.sberbank-ast.ru </w:t>
            </w:r>
          </w:p>
        </w:tc>
      </w:tr>
    </w:tbl>
    <w:p w:rsidR="00C76DA3" w:rsidRPr="00C76DA3" w:rsidRDefault="00C76DA3" w:rsidP="00C76DA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76DA3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C76DA3" w:rsidRPr="00C76DA3" w:rsidRDefault="00C76DA3" w:rsidP="00C76DA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76DA3">
        <w:rPr>
          <w:b/>
          <w:bCs/>
          <w:sz w:val="27"/>
          <w:szCs w:val="27"/>
        </w:rPr>
        <w:t>Контактная информация</w:t>
      </w:r>
    </w:p>
    <w:p w:rsidR="00C76DA3" w:rsidRPr="00C76DA3" w:rsidRDefault="00C76DA3" w:rsidP="00C76DA3">
      <w:pPr>
        <w:spacing w:before="100" w:beforeAutospacing="1" w:after="100" w:afterAutospacing="1"/>
        <w:rPr>
          <w:i/>
          <w:iCs/>
        </w:rPr>
      </w:pPr>
      <w:r w:rsidRPr="00C76DA3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poliklinikagp2@yandex.ru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+7 (342) 2216421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+7 (342) 2217421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Фордя Татьяна Сергеевна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</w:p>
        </w:tc>
      </w:tr>
    </w:tbl>
    <w:p w:rsidR="00C76DA3" w:rsidRPr="00C76DA3" w:rsidRDefault="00C76DA3" w:rsidP="00C76DA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76DA3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На право заключения гражданско-правового договора на поставку спирта этилового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>75 436,00</w:t>
            </w:r>
            <w:r w:rsidRPr="00C76DA3">
              <w:br/>
              <w:t xml:space="preserve">Российский рубль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>2411420 Спирты многоатомные, смеси и фракции спиртов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C76DA3" w:rsidRPr="00C76DA3" w:rsidRDefault="00C76DA3" w:rsidP="00C76DA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76DA3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Поставка товара производится по графику: первая поставка – в октябре 2013 г. в течение 3 (Трех) рабочих дней, остальные - до 10 числа в ноябре и декабре 2013 г. </w:t>
            </w:r>
          </w:p>
        </w:tc>
      </w:tr>
    </w:tbl>
    <w:p w:rsidR="00C76DA3" w:rsidRPr="00C76DA3" w:rsidRDefault="00C76DA3" w:rsidP="00C76DA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76DA3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754,36 Российский рубль </w:t>
            </w:r>
          </w:p>
        </w:tc>
      </w:tr>
    </w:tbl>
    <w:p w:rsidR="00C76DA3" w:rsidRPr="00C76DA3" w:rsidRDefault="00C76DA3" w:rsidP="00C76DA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76DA3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76DA3" w:rsidRPr="00C76DA3" w:rsidTr="00C76DA3">
        <w:tc>
          <w:tcPr>
            <w:tcW w:w="0" w:type="auto"/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lastRenderedPageBreak/>
              <w:t xml:space="preserve">Обеспечение исполнения контракта не требуется </w:t>
            </w:r>
          </w:p>
        </w:tc>
      </w:tr>
    </w:tbl>
    <w:p w:rsidR="00C76DA3" w:rsidRPr="00C76DA3" w:rsidRDefault="00C76DA3" w:rsidP="00C76DA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76DA3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www.zakupki.gov.ru </w:t>
            </w:r>
          </w:p>
        </w:tc>
      </w:tr>
    </w:tbl>
    <w:p w:rsidR="00C76DA3" w:rsidRPr="00C76DA3" w:rsidRDefault="00C76DA3" w:rsidP="00C76DA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76DA3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24.09.2013 12:00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25.09.2013 </w:t>
            </w:r>
          </w:p>
        </w:tc>
      </w:tr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30.09.2013 </w:t>
            </w:r>
          </w:p>
        </w:tc>
      </w:tr>
    </w:tbl>
    <w:p w:rsidR="00C76DA3" w:rsidRPr="00C76DA3" w:rsidRDefault="00C76DA3" w:rsidP="00C76DA3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76DA3" w:rsidRPr="00C76DA3" w:rsidTr="00C76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Опубликовано: </w:t>
            </w:r>
          </w:p>
        </w:tc>
        <w:tc>
          <w:tcPr>
            <w:tcW w:w="0" w:type="auto"/>
            <w:hideMark/>
          </w:tcPr>
          <w:p w:rsidR="00C76DA3" w:rsidRPr="00C76DA3" w:rsidRDefault="00C76DA3" w:rsidP="00C76DA3">
            <w:pPr>
              <w:jc w:val="both"/>
            </w:pPr>
            <w:r w:rsidRPr="00C76DA3">
              <w:t xml:space="preserve">16.09.2013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C76DA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6DA3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26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C76DA3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9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2246</Characters>
  <Application>Microsoft Office Word</Application>
  <DocSecurity>0</DocSecurity>
  <Lines>18</Lines>
  <Paragraphs>5</Paragraphs>
  <ScaleCrop>false</ScaleCrop>
  <Company>Tycoon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2013-09-16T05:59:00Z</dcterms:created>
  <dcterms:modified xsi:type="dcterms:W3CDTF">2013-09-16T05:59:00Z</dcterms:modified>
</cp:coreProperties>
</file>