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002" w:rsidRPr="00CF6113" w:rsidRDefault="00C00002" w:rsidP="00C00002">
      <w:pPr>
        <w:ind w:firstLine="709"/>
        <w:jc w:val="right"/>
        <w:rPr>
          <w:rFonts w:eastAsia="Calibri"/>
          <w:sz w:val="22"/>
          <w:szCs w:val="22"/>
        </w:rPr>
      </w:pPr>
      <w:r w:rsidRPr="00CF6113">
        <w:rPr>
          <w:rFonts w:eastAsia="Calibri"/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</w:p>
    <w:p w:rsidR="00C00002" w:rsidRPr="00CF6113" w:rsidRDefault="00C00002" w:rsidP="00C0000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CF6113"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C248D8" w:rsidRDefault="00C00002" w:rsidP="00C0000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C248D8">
        <w:rPr>
          <w:rFonts w:ascii="Times New Roman" w:hAnsi="Times New Roman" w:cs="Times New Roman"/>
          <w:sz w:val="22"/>
          <w:szCs w:val="22"/>
        </w:rPr>
        <w:t>от «</w:t>
      </w:r>
      <w:r w:rsidR="00B53122">
        <w:rPr>
          <w:rFonts w:ascii="Times New Roman" w:hAnsi="Times New Roman" w:cs="Times New Roman"/>
          <w:sz w:val="22"/>
          <w:szCs w:val="22"/>
        </w:rPr>
        <w:t>18</w:t>
      </w:r>
      <w:r w:rsidRPr="00C248D8">
        <w:rPr>
          <w:rFonts w:ascii="Times New Roman" w:hAnsi="Times New Roman" w:cs="Times New Roman"/>
          <w:sz w:val="22"/>
          <w:szCs w:val="22"/>
        </w:rPr>
        <w:t xml:space="preserve">» </w:t>
      </w:r>
      <w:r w:rsidR="00B53122">
        <w:rPr>
          <w:rFonts w:ascii="Times New Roman" w:hAnsi="Times New Roman" w:cs="Times New Roman"/>
          <w:sz w:val="22"/>
          <w:szCs w:val="22"/>
        </w:rPr>
        <w:t>сентября</w:t>
      </w:r>
      <w:r w:rsidRPr="00C248D8">
        <w:rPr>
          <w:rFonts w:ascii="Times New Roman" w:hAnsi="Times New Roman" w:cs="Times New Roman"/>
          <w:sz w:val="22"/>
          <w:szCs w:val="22"/>
        </w:rPr>
        <w:t xml:space="preserve"> 2013 года </w:t>
      </w:r>
    </w:p>
    <w:p w:rsidR="00C00002" w:rsidRPr="00C248D8" w:rsidRDefault="00C00002" w:rsidP="00C0000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C248D8">
        <w:rPr>
          <w:rFonts w:ascii="Times New Roman" w:hAnsi="Times New Roman" w:cs="Times New Roman"/>
          <w:sz w:val="22"/>
          <w:szCs w:val="22"/>
        </w:rPr>
        <w:t xml:space="preserve"> №</w:t>
      </w:r>
      <w:r w:rsidR="00B53122"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GoBack"/>
      <w:bookmarkEnd w:id="0"/>
      <w:r w:rsidRPr="00C248D8">
        <w:rPr>
          <w:rFonts w:ascii="Times New Roman" w:hAnsi="Times New Roman" w:cs="Times New Roman"/>
          <w:sz w:val="22"/>
          <w:szCs w:val="22"/>
        </w:rPr>
        <w:t>03563000</w:t>
      </w:r>
      <w:r w:rsidR="00B53122">
        <w:rPr>
          <w:rFonts w:ascii="Times New Roman" w:hAnsi="Times New Roman" w:cs="Times New Roman"/>
          <w:sz w:val="22"/>
          <w:szCs w:val="22"/>
        </w:rPr>
        <w:t>305</w:t>
      </w:r>
      <w:r w:rsidRPr="00C248D8">
        <w:rPr>
          <w:rFonts w:ascii="Times New Roman" w:hAnsi="Times New Roman" w:cs="Times New Roman"/>
          <w:sz w:val="22"/>
          <w:szCs w:val="22"/>
        </w:rPr>
        <w:t>130000</w:t>
      </w:r>
      <w:r w:rsidR="00C248D8">
        <w:rPr>
          <w:rFonts w:ascii="Times New Roman" w:hAnsi="Times New Roman" w:cs="Times New Roman"/>
          <w:sz w:val="22"/>
          <w:szCs w:val="22"/>
        </w:rPr>
        <w:t>41</w:t>
      </w:r>
    </w:p>
    <w:p w:rsidR="0056716D" w:rsidRDefault="0056716D" w:rsidP="00C00002">
      <w:pPr>
        <w:pStyle w:val="ConsPlusNormal"/>
        <w:ind w:firstLine="540"/>
        <w:jc w:val="right"/>
        <w:rPr>
          <w:b/>
          <w:sz w:val="24"/>
          <w:szCs w:val="24"/>
        </w:rPr>
      </w:pPr>
    </w:p>
    <w:p w:rsidR="0056716D" w:rsidRDefault="0056716D" w:rsidP="00C00002">
      <w:pPr>
        <w:pStyle w:val="ConsPlusNormal"/>
        <w:ind w:firstLine="540"/>
        <w:jc w:val="right"/>
        <w:rPr>
          <w:b/>
          <w:sz w:val="24"/>
          <w:szCs w:val="24"/>
        </w:rPr>
      </w:pPr>
    </w:p>
    <w:p w:rsidR="00C00002" w:rsidRPr="000E21F3" w:rsidRDefault="00C00002" w:rsidP="00C00002">
      <w:pPr>
        <w:pStyle w:val="ConsPlusNormal"/>
        <w:ind w:firstLine="540"/>
        <w:jc w:val="right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C00002" w:rsidRPr="008C429C" w:rsidRDefault="00C00002" w:rsidP="00C00002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5243F6" w:rsidRPr="00BC1E5A" w:rsidRDefault="0089373C" w:rsidP="00C00002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>МУНИЦИПАЛЬНЫЙ КОНТРАКТ</w:t>
      </w:r>
      <w:r w:rsidR="005243F6" w:rsidRPr="00BC1E5A">
        <w:rPr>
          <w:rFonts w:eastAsia="Times New Roman" w:cs="Times New Roman"/>
          <w:b/>
          <w:lang w:eastAsia="ru-RU"/>
        </w:rPr>
        <w:t> </w:t>
      </w:r>
      <w:r w:rsidR="0061097C" w:rsidRPr="00BC1E5A">
        <w:rPr>
          <w:rFonts w:eastAsia="Times New Roman" w:cs="Times New Roman"/>
          <w:b/>
          <w:lang w:eastAsia="ru-RU"/>
        </w:rPr>
        <w:t xml:space="preserve">№ </w:t>
      </w:r>
      <w:r w:rsidR="00C00002" w:rsidRPr="00BC1E5A">
        <w:rPr>
          <w:rFonts w:eastAsia="Times New Roman" w:cs="Times New Roman"/>
          <w:b/>
          <w:lang w:eastAsia="ru-RU"/>
        </w:rPr>
        <w:t>___</w:t>
      </w:r>
    </w:p>
    <w:p w:rsidR="005243F6" w:rsidRPr="00BC1E5A" w:rsidRDefault="005243F6" w:rsidP="005243F6">
      <w:pPr>
        <w:spacing w:after="0" w:line="240" w:lineRule="auto"/>
        <w:jc w:val="center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на оказание услуг по проведению </w:t>
      </w:r>
      <w:bookmarkStart w:id="1" w:name="YANDEX_1"/>
      <w:bookmarkStart w:id="2" w:name="YANDEX_2"/>
      <w:bookmarkEnd w:id="1"/>
      <w:bookmarkEnd w:id="2"/>
      <w:r w:rsidRPr="00BC1E5A">
        <w:rPr>
          <w:rFonts w:eastAsia="Times New Roman" w:cs="Times New Roman"/>
          <w:b/>
          <w:lang w:eastAsia="ru-RU"/>
        </w:rPr>
        <w:t>экспертизы </w:t>
      </w:r>
    </w:p>
    <w:p w:rsidR="005243F6" w:rsidRDefault="005243F6" w:rsidP="005243F6">
      <w:pPr>
        <w:spacing w:after="0" w:line="240" w:lineRule="auto"/>
        <w:jc w:val="center"/>
        <w:rPr>
          <w:rFonts w:eastAsia="Times New Roman" w:cs="Times New Roman"/>
          <w:bCs/>
          <w:lang w:eastAsia="ru-RU"/>
        </w:rPr>
      </w:pPr>
    </w:p>
    <w:p w:rsidR="0056716D" w:rsidRDefault="0056716D" w:rsidP="005243F6">
      <w:pPr>
        <w:spacing w:after="0" w:line="240" w:lineRule="auto"/>
        <w:jc w:val="center"/>
        <w:rPr>
          <w:rFonts w:eastAsia="Times New Roman" w:cs="Times New Roman"/>
          <w:bCs/>
          <w:lang w:eastAsia="ru-RU"/>
        </w:rPr>
      </w:pPr>
    </w:p>
    <w:p w:rsidR="0056716D" w:rsidRPr="00BC1E5A" w:rsidRDefault="0056716D" w:rsidP="005243F6">
      <w:pPr>
        <w:spacing w:after="0" w:line="240" w:lineRule="auto"/>
        <w:jc w:val="center"/>
        <w:rPr>
          <w:rFonts w:eastAsia="Times New Roman" w:cs="Times New Roman"/>
          <w:bCs/>
          <w:lang w:eastAsia="ru-RU"/>
        </w:rPr>
      </w:pPr>
    </w:p>
    <w:p w:rsidR="005243F6" w:rsidRPr="00BC1E5A" w:rsidRDefault="005243F6" w:rsidP="005243F6">
      <w:pPr>
        <w:spacing w:after="0" w:line="240" w:lineRule="auto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>г. Пермь                                                                                          «____» ____________ 201</w:t>
      </w:r>
      <w:r w:rsidR="00C00002" w:rsidRPr="00BC1E5A">
        <w:rPr>
          <w:rFonts w:eastAsia="Times New Roman" w:cs="Times New Roman"/>
          <w:b/>
          <w:lang w:eastAsia="ru-RU"/>
        </w:rPr>
        <w:t>3</w:t>
      </w:r>
      <w:r w:rsidRPr="00BC1E5A">
        <w:rPr>
          <w:rFonts w:eastAsia="Times New Roman" w:cs="Times New Roman"/>
          <w:b/>
          <w:lang w:eastAsia="ru-RU"/>
        </w:rPr>
        <w:t xml:space="preserve"> г. </w:t>
      </w:r>
    </w:p>
    <w:p w:rsidR="005243F6" w:rsidRDefault="005243F6" w:rsidP="005243F6">
      <w:pPr>
        <w:spacing w:after="0" w:line="240" w:lineRule="auto"/>
        <w:ind w:firstLine="706"/>
        <w:rPr>
          <w:rFonts w:eastAsia="Times New Roman" w:cs="Times New Roman"/>
          <w:bCs/>
          <w:lang w:eastAsia="ru-RU"/>
        </w:rPr>
      </w:pPr>
    </w:p>
    <w:p w:rsidR="0056716D" w:rsidRDefault="0056716D" w:rsidP="005243F6">
      <w:pPr>
        <w:spacing w:after="0" w:line="240" w:lineRule="auto"/>
        <w:ind w:firstLine="706"/>
        <w:rPr>
          <w:rFonts w:eastAsia="Times New Roman" w:cs="Times New Roman"/>
          <w:bCs/>
          <w:lang w:eastAsia="ru-RU"/>
        </w:rPr>
      </w:pPr>
    </w:p>
    <w:p w:rsidR="0056716D" w:rsidRDefault="0056716D" w:rsidP="005243F6">
      <w:pPr>
        <w:spacing w:after="0" w:line="240" w:lineRule="auto"/>
        <w:ind w:firstLine="706"/>
        <w:rPr>
          <w:rFonts w:eastAsia="Times New Roman" w:cs="Times New Roman"/>
          <w:bCs/>
          <w:lang w:eastAsia="ru-RU"/>
        </w:rPr>
      </w:pPr>
    </w:p>
    <w:p w:rsidR="005243F6" w:rsidRPr="00BC1E5A" w:rsidRDefault="005243F6" w:rsidP="005243F6">
      <w:pPr>
        <w:spacing w:after="0" w:line="240" w:lineRule="auto"/>
        <w:ind w:firstLine="567"/>
        <w:jc w:val="both"/>
        <w:rPr>
          <w:rFonts w:cs="Times New Roman"/>
        </w:rPr>
      </w:pPr>
      <w:proofErr w:type="gramStart"/>
      <w:r w:rsidRPr="00BC1E5A">
        <w:rPr>
          <w:rStyle w:val="a4"/>
          <w:b/>
          <w:color w:val="auto"/>
          <w:u w:val="none"/>
        </w:rPr>
        <w:t>Муниципальное казенное учреждение «Содержание муниципального имущества»</w:t>
      </w:r>
      <w:r w:rsidRPr="00BC1E5A">
        <w:rPr>
          <w:rStyle w:val="a4"/>
          <w:color w:val="auto"/>
          <w:u w:val="none"/>
        </w:rPr>
        <w:t>,</w:t>
      </w:r>
      <w:r w:rsidRPr="00BC1E5A">
        <w:rPr>
          <w:rStyle w:val="a4"/>
          <w:b/>
          <w:u w:val="none"/>
        </w:rPr>
        <w:t xml:space="preserve"> </w:t>
      </w:r>
      <w:r w:rsidRPr="00BC1E5A">
        <w:rPr>
          <w:rFonts w:cs="Times New Roman"/>
        </w:rPr>
        <w:t xml:space="preserve">именуемое в дальнейшем Заказчик, в лице </w:t>
      </w:r>
      <w:r w:rsidR="00C00002" w:rsidRPr="00BC1E5A">
        <w:rPr>
          <w:rFonts w:cs="Times New Roman"/>
        </w:rPr>
        <w:t>______________________________________________</w:t>
      </w:r>
      <w:r w:rsidRPr="00BC1E5A">
        <w:rPr>
          <w:rFonts w:cs="Times New Roman"/>
        </w:rPr>
        <w:t xml:space="preserve">, действующего на основании </w:t>
      </w:r>
      <w:r w:rsidR="00C00002" w:rsidRPr="00BC1E5A">
        <w:rPr>
          <w:rFonts w:cs="Times New Roman"/>
        </w:rPr>
        <w:t>____________________</w:t>
      </w:r>
      <w:r w:rsidRPr="00BC1E5A">
        <w:rPr>
          <w:rFonts w:cs="Times New Roman"/>
        </w:rPr>
        <w:t xml:space="preserve">, с одной стороны, и </w:t>
      </w:r>
      <w:proofErr w:type="gramEnd"/>
    </w:p>
    <w:p w:rsidR="005243F6" w:rsidRPr="00BC1E5A" w:rsidRDefault="00E53C87" w:rsidP="00C00002">
      <w:pPr>
        <w:spacing w:after="0" w:line="240" w:lineRule="auto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cs="Times New Roman"/>
        </w:rPr>
        <w:t>______________________________________________________________</w:t>
      </w:r>
      <w:r w:rsidR="005243F6" w:rsidRPr="00BC1E5A">
        <w:rPr>
          <w:rFonts w:cs="Times New Roman"/>
        </w:rPr>
        <w:t xml:space="preserve">, </w:t>
      </w:r>
      <w:proofErr w:type="gramStart"/>
      <w:r w:rsidR="005243F6" w:rsidRPr="00BC1E5A">
        <w:rPr>
          <w:rFonts w:cs="Times New Roman"/>
        </w:rPr>
        <w:t>именуемое</w:t>
      </w:r>
      <w:proofErr w:type="gramEnd"/>
      <w:r w:rsidR="005243F6" w:rsidRPr="00BC1E5A">
        <w:rPr>
          <w:rFonts w:cs="Times New Roman"/>
        </w:rPr>
        <w:t xml:space="preserve"> </w:t>
      </w:r>
      <w:r w:rsidR="005243F6" w:rsidRPr="00BC1E5A">
        <w:rPr>
          <w:rFonts w:cs="Times New Roman"/>
        </w:rPr>
        <w:br/>
        <w:t xml:space="preserve">в дальнейшем Исполнитель, в лице </w:t>
      </w:r>
      <w:r w:rsidRPr="00BC1E5A">
        <w:rPr>
          <w:rFonts w:cs="Times New Roman"/>
        </w:rPr>
        <w:t>______________________________________________</w:t>
      </w:r>
      <w:r w:rsidR="005243F6" w:rsidRPr="00BC1E5A">
        <w:rPr>
          <w:rFonts w:eastAsia="Times New Roman" w:cs="Times New Roman"/>
          <w:lang w:eastAsia="ru-RU"/>
        </w:rPr>
        <w:t xml:space="preserve">, действующего на основании </w:t>
      </w:r>
      <w:r w:rsidRPr="00BC1E5A">
        <w:rPr>
          <w:rFonts w:eastAsia="Times New Roman" w:cs="Times New Roman"/>
          <w:lang w:eastAsia="ru-RU"/>
        </w:rPr>
        <w:t>____________________________________</w:t>
      </w:r>
      <w:r w:rsidR="005243F6" w:rsidRPr="00BC1E5A">
        <w:rPr>
          <w:rFonts w:eastAsia="Times New Roman" w:cs="Times New Roman"/>
          <w:lang w:eastAsia="ru-RU"/>
        </w:rPr>
        <w:t xml:space="preserve">, с другой стороны, вместе именуемые Стороны, </w:t>
      </w:r>
      <w:r w:rsidR="00DD6B3C" w:rsidRPr="00BC1E5A">
        <w:rPr>
          <w:rFonts w:eastAsia="Times New Roman" w:cs="Times New Roman"/>
          <w:lang w:eastAsia="ru-RU"/>
        </w:rPr>
        <w:t xml:space="preserve">на основании </w:t>
      </w:r>
      <w:r w:rsidR="00C00002" w:rsidRPr="00BC1E5A">
        <w:rPr>
          <w:rFonts w:eastAsia="Times New Roman" w:cs="Times New Roman"/>
          <w:lang w:eastAsia="ru-RU"/>
        </w:rPr>
        <w:t xml:space="preserve">решения Единой комиссии по размещению муниципального заказа (Протокол рассмотрения и оценки котировочных заявок </w:t>
      </w:r>
      <w:r w:rsidR="00C00002" w:rsidRPr="00BC1E5A">
        <w:rPr>
          <w:rFonts w:eastAsia="Times New Roman" w:cs="Times New Roman"/>
          <w:lang w:eastAsia="ru-RU"/>
        </w:rPr>
        <w:br/>
        <w:t>№ _______________ от «__» __________ 2013г.)</w:t>
      </w:r>
      <w:r w:rsidR="00DD6B3C" w:rsidRPr="00BC1E5A">
        <w:rPr>
          <w:rFonts w:eastAsia="Times New Roman" w:cs="Times New Roman"/>
          <w:lang w:eastAsia="ru-RU"/>
        </w:rPr>
        <w:t xml:space="preserve">  </w:t>
      </w:r>
      <w:r w:rsidR="005243F6" w:rsidRPr="00BC1E5A">
        <w:rPr>
          <w:rFonts w:eastAsia="Times New Roman" w:cs="Times New Roman"/>
          <w:lang w:eastAsia="ru-RU"/>
        </w:rPr>
        <w:t xml:space="preserve">заключили настоящий </w:t>
      </w:r>
      <w:bookmarkStart w:id="3" w:name="YANDEX_3"/>
      <w:bookmarkEnd w:id="3"/>
      <w:r w:rsidR="005243F6" w:rsidRPr="00BC1E5A">
        <w:rPr>
          <w:rFonts w:eastAsia="Times New Roman" w:cs="Times New Roman"/>
          <w:lang w:eastAsia="ru-RU"/>
        </w:rPr>
        <w:t> </w:t>
      </w:r>
      <w:r w:rsidR="0089373C" w:rsidRPr="00BC1E5A">
        <w:rPr>
          <w:rFonts w:eastAsia="Times New Roman" w:cs="Times New Roman"/>
          <w:lang w:eastAsia="ru-RU"/>
        </w:rPr>
        <w:t xml:space="preserve">муниципальный контракт (далее – Контракт) </w:t>
      </w:r>
      <w:r w:rsidR="005243F6" w:rsidRPr="00BC1E5A">
        <w:rPr>
          <w:rFonts w:eastAsia="Times New Roman" w:cs="Times New Roman"/>
          <w:lang w:eastAsia="ru-RU"/>
        </w:rPr>
        <w:t>о нижеследующем:</w:t>
      </w:r>
    </w:p>
    <w:p w:rsidR="00362909" w:rsidRPr="0056716D" w:rsidRDefault="005243F6" w:rsidP="00362909">
      <w:pPr>
        <w:numPr>
          <w:ilvl w:val="0"/>
          <w:numId w:val="1"/>
        </w:numPr>
        <w:spacing w:before="100" w:beforeAutospacing="1" w:after="0" w:line="240" w:lineRule="auto"/>
        <w:jc w:val="center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Предмет </w:t>
      </w:r>
      <w:bookmarkStart w:id="4" w:name="YANDEX_4"/>
      <w:bookmarkEnd w:id="4"/>
      <w:r w:rsidRPr="00BC1E5A">
        <w:rPr>
          <w:rFonts w:eastAsia="Times New Roman" w:cs="Times New Roman"/>
          <w:b/>
          <w:lang w:eastAsia="ru-RU"/>
        </w:rPr>
        <w:t> </w:t>
      </w:r>
      <w:r w:rsidR="0089373C" w:rsidRPr="00BC1E5A">
        <w:rPr>
          <w:rFonts w:eastAsia="Times New Roman" w:cs="Times New Roman"/>
          <w:b/>
          <w:lang w:eastAsia="ru-RU"/>
        </w:rPr>
        <w:t>контракта</w:t>
      </w:r>
      <w:r w:rsidRPr="00BC1E5A">
        <w:rPr>
          <w:rFonts w:eastAsia="Times New Roman" w:cs="Times New Roman"/>
          <w:b/>
          <w:lang w:eastAsia="ru-RU"/>
        </w:rPr>
        <w:t xml:space="preserve">  </w:t>
      </w:r>
    </w:p>
    <w:p w:rsidR="0056716D" w:rsidRPr="00BC1E5A" w:rsidRDefault="0056716D" w:rsidP="0056716D">
      <w:pPr>
        <w:spacing w:before="100" w:beforeAutospacing="1" w:after="0" w:line="240" w:lineRule="auto"/>
        <w:ind w:left="720"/>
        <w:rPr>
          <w:rFonts w:eastAsia="Times New Roman" w:cs="Times New Roman"/>
          <w:bCs/>
          <w:lang w:eastAsia="ru-RU"/>
        </w:rPr>
      </w:pPr>
    </w:p>
    <w:p w:rsidR="005243F6" w:rsidRPr="00BC1E5A" w:rsidRDefault="005243F6" w:rsidP="008229C3">
      <w:pPr>
        <w:pStyle w:val="a5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>Заказчик поручает</w:t>
      </w:r>
      <w:r w:rsidR="00882DCC" w:rsidRPr="00BC1E5A">
        <w:rPr>
          <w:rFonts w:eastAsia="Times New Roman" w:cs="Times New Roman"/>
          <w:lang w:eastAsia="ru-RU"/>
        </w:rPr>
        <w:t xml:space="preserve"> </w:t>
      </w:r>
      <w:r w:rsidRPr="00BC1E5A">
        <w:rPr>
          <w:rFonts w:eastAsia="Times New Roman" w:cs="Times New Roman"/>
          <w:lang w:eastAsia="ru-RU"/>
        </w:rPr>
        <w:t>Исполнител</w:t>
      </w:r>
      <w:r w:rsidR="00882DCC" w:rsidRPr="00BC1E5A">
        <w:rPr>
          <w:rFonts w:eastAsia="Times New Roman" w:cs="Times New Roman"/>
          <w:lang w:eastAsia="ru-RU"/>
        </w:rPr>
        <w:t>ю оказать услуги по</w:t>
      </w:r>
      <w:r w:rsidRPr="00BC1E5A">
        <w:rPr>
          <w:rFonts w:eastAsia="Times New Roman" w:cs="Times New Roman"/>
          <w:lang w:eastAsia="ru-RU"/>
        </w:rPr>
        <w:t xml:space="preserve"> прове</w:t>
      </w:r>
      <w:r w:rsidR="00882DCC" w:rsidRPr="00BC1E5A">
        <w:rPr>
          <w:rFonts w:eastAsia="Times New Roman" w:cs="Times New Roman"/>
          <w:lang w:eastAsia="ru-RU"/>
        </w:rPr>
        <w:t>дению</w:t>
      </w:r>
      <w:r w:rsidRPr="00BC1E5A">
        <w:rPr>
          <w:rFonts w:eastAsia="Times New Roman" w:cs="Times New Roman"/>
          <w:lang w:eastAsia="ru-RU"/>
        </w:rPr>
        <w:t xml:space="preserve"> </w:t>
      </w:r>
      <w:bookmarkStart w:id="5" w:name="YANDEX_5"/>
      <w:bookmarkEnd w:id="5"/>
      <w:r w:rsidR="0062683F">
        <w:rPr>
          <w:rFonts w:eastAsia="Times New Roman" w:cs="Times New Roman"/>
          <w:lang w:eastAsia="ru-RU"/>
        </w:rPr>
        <w:t xml:space="preserve">технической </w:t>
      </w:r>
      <w:r w:rsidRPr="00BC1E5A">
        <w:rPr>
          <w:rFonts w:eastAsia="Times New Roman" w:cs="Times New Roman"/>
          <w:lang w:eastAsia="ru-RU"/>
        </w:rPr>
        <w:t>экспертиз</w:t>
      </w:r>
      <w:r w:rsidR="00882DCC" w:rsidRPr="00BC1E5A">
        <w:rPr>
          <w:rFonts w:eastAsia="Times New Roman" w:cs="Times New Roman"/>
          <w:lang w:eastAsia="ru-RU"/>
        </w:rPr>
        <w:t>ы</w:t>
      </w:r>
      <w:r w:rsidRPr="00BC1E5A">
        <w:rPr>
          <w:rFonts w:eastAsia="Times New Roman" w:cs="Times New Roman"/>
          <w:lang w:eastAsia="ru-RU"/>
        </w:rPr>
        <w:t xml:space="preserve"> </w:t>
      </w:r>
      <w:bookmarkStart w:id="6" w:name="YANDEX_6"/>
      <w:bookmarkEnd w:id="6"/>
      <w:r w:rsidR="006D5570" w:rsidRPr="00BC1E5A">
        <w:rPr>
          <w:rFonts w:eastAsia="Times New Roman" w:cs="Times New Roman"/>
          <w:lang w:eastAsia="ru-RU"/>
        </w:rPr>
        <w:t xml:space="preserve">нежилых помещений в городе Перми на предмет наличия общедомового имущества </w:t>
      </w:r>
      <w:r w:rsidR="00AF4B26" w:rsidRPr="00BC1E5A">
        <w:rPr>
          <w:rFonts w:eastAsia="Times New Roman" w:cs="Times New Roman"/>
          <w:lang w:eastAsia="ru-RU"/>
        </w:rPr>
        <w:t xml:space="preserve">на </w:t>
      </w:r>
      <w:r w:rsidR="00137368">
        <w:rPr>
          <w:rFonts w:eastAsia="Times New Roman" w:cs="Times New Roman"/>
          <w:bCs/>
          <w:lang w:eastAsia="ru-RU"/>
        </w:rPr>
        <w:t>12</w:t>
      </w:r>
      <w:r w:rsidR="00486A84" w:rsidRPr="00BC1E5A">
        <w:rPr>
          <w:rFonts w:eastAsia="Times New Roman" w:cs="Times New Roman"/>
          <w:lang w:eastAsia="ru-RU"/>
        </w:rPr>
        <w:t xml:space="preserve"> </w:t>
      </w:r>
      <w:r w:rsidR="00AF4B26" w:rsidRPr="00BC1E5A">
        <w:rPr>
          <w:rFonts w:eastAsia="Times New Roman" w:cs="Times New Roman"/>
          <w:lang w:eastAsia="ru-RU"/>
        </w:rPr>
        <w:t>объектах, указанны</w:t>
      </w:r>
      <w:r w:rsidR="006D5570" w:rsidRPr="00BC1E5A">
        <w:rPr>
          <w:rFonts w:eastAsia="Times New Roman" w:cs="Times New Roman"/>
          <w:lang w:eastAsia="ru-RU"/>
        </w:rPr>
        <w:t xml:space="preserve">х в Приложении № 1 к контракту, </w:t>
      </w:r>
      <w:r w:rsidRPr="00BC1E5A">
        <w:rPr>
          <w:rFonts w:eastAsia="Times New Roman" w:cs="Times New Roman"/>
          <w:lang w:eastAsia="ru-RU"/>
        </w:rPr>
        <w:t xml:space="preserve">с подготовкой </w:t>
      </w:r>
      <w:r w:rsidR="002D7F95" w:rsidRPr="00BC1E5A">
        <w:rPr>
          <w:rFonts w:eastAsia="Times New Roman" w:cs="Times New Roman"/>
          <w:lang w:eastAsia="ru-RU"/>
        </w:rPr>
        <w:t xml:space="preserve">по каждому объекту экспертизы </w:t>
      </w:r>
      <w:r w:rsidRPr="00BC1E5A">
        <w:rPr>
          <w:rFonts w:eastAsia="Times New Roman" w:cs="Times New Roman"/>
          <w:lang w:eastAsia="ru-RU"/>
        </w:rPr>
        <w:t>заключения специалиста</w:t>
      </w:r>
      <w:r w:rsidR="002D7F95" w:rsidRPr="00BC1E5A">
        <w:rPr>
          <w:rFonts w:eastAsia="Times New Roman" w:cs="Times New Roman"/>
          <w:lang w:eastAsia="ru-RU"/>
        </w:rPr>
        <w:t xml:space="preserve"> по </w:t>
      </w:r>
      <w:r w:rsidRPr="00BC1E5A">
        <w:rPr>
          <w:rFonts w:eastAsia="Times New Roman" w:cs="Times New Roman"/>
          <w:lang w:eastAsia="ru-RU"/>
        </w:rPr>
        <w:t>следующи</w:t>
      </w:r>
      <w:r w:rsidR="002D7F95" w:rsidRPr="00BC1E5A">
        <w:rPr>
          <w:rFonts w:eastAsia="Times New Roman" w:cs="Times New Roman"/>
          <w:lang w:eastAsia="ru-RU"/>
        </w:rPr>
        <w:t>м</w:t>
      </w:r>
      <w:r w:rsidRPr="00BC1E5A">
        <w:rPr>
          <w:rFonts w:eastAsia="Times New Roman" w:cs="Times New Roman"/>
          <w:lang w:eastAsia="ru-RU"/>
        </w:rPr>
        <w:t xml:space="preserve"> вопрос</w:t>
      </w:r>
      <w:r w:rsidR="002D7F95" w:rsidRPr="00BC1E5A">
        <w:rPr>
          <w:rFonts w:eastAsia="Times New Roman" w:cs="Times New Roman"/>
          <w:lang w:eastAsia="ru-RU"/>
        </w:rPr>
        <w:t>ам</w:t>
      </w:r>
      <w:r w:rsidRPr="00BC1E5A">
        <w:rPr>
          <w:rFonts w:eastAsia="Times New Roman" w:cs="Times New Roman"/>
          <w:lang w:eastAsia="ru-RU"/>
        </w:rPr>
        <w:t>:</w:t>
      </w:r>
    </w:p>
    <w:p w:rsidR="00486A84" w:rsidRPr="00BC1E5A" w:rsidRDefault="00E149D8" w:rsidP="00E149D8">
      <w:pPr>
        <w:spacing w:after="0" w:line="240" w:lineRule="auto"/>
        <w:ind w:firstLine="567"/>
        <w:jc w:val="both"/>
      </w:pPr>
      <w:r w:rsidRPr="00BC1E5A">
        <w:t>1)  и</w:t>
      </w:r>
      <w:r w:rsidR="00486A84" w:rsidRPr="00BC1E5A">
        <w:t>ме</w:t>
      </w:r>
      <w:r w:rsidRPr="00BC1E5A">
        <w:t>е</w:t>
      </w:r>
      <w:r w:rsidR="00486A84" w:rsidRPr="00BC1E5A">
        <w:t>тся ли в помещени</w:t>
      </w:r>
      <w:r w:rsidRPr="00BC1E5A">
        <w:t>ях</w:t>
      </w:r>
      <w:r w:rsidR="00486A84" w:rsidRPr="00BC1E5A">
        <w:t xml:space="preserve"> </w:t>
      </w:r>
      <w:r w:rsidRPr="00BC1E5A">
        <w:t>объекта</w:t>
      </w:r>
      <w:r w:rsidR="00486A84" w:rsidRPr="00BC1E5A">
        <w:t xml:space="preserve"> инженерное оборудование, обслуживающее более одного помещения в доме? Если да, </w:t>
      </w:r>
      <w:proofErr w:type="gramStart"/>
      <w:r w:rsidR="00486A84" w:rsidRPr="00BC1E5A">
        <w:t>то</w:t>
      </w:r>
      <w:proofErr w:type="gramEnd"/>
      <w:r w:rsidR="00486A84" w:rsidRPr="00BC1E5A">
        <w:t xml:space="preserve"> в каких</w:t>
      </w:r>
      <w:r w:rsidRPr="00BC1E5A">
        <w:t xml:space="preserve"> </w:t>
      </w:r>
      <w:r w:rsidR="00486A84" w:rsidRPr="00BC1E5A">
        <w:t>из помещений?</w:t>
      </w:r>
    </w:p>
    <w:p w:rsidR="00486A84" w:rsidRPr="00BC1E5A" w:rsidRDefault="00E149D8" w:rsidP="00E149D8">
      <w:pPr>
        <w:spacing w:after="0" w:line="240" w:lineRule="auto"/>
        <w:ind w:firstLine="567"/>
        <w:jc w:val="both"/>
      </w:pPr>
      <w:r w:rsidRPr="00BC1E5A">
        <w:t>2)  я</w:t>
      </w:r>
      <w:r w:rsidR="00486A84" w:rsidRPr="00BC1E5A">
        <w:t xml:space="preserve">вляются ли помещения </w:t>
      </w:r>
      <w:r w:rsidRPr="00BC1E5A">
        <w:t>объекта</w:t>
      </w:r>
      <w:r w:rsidR="00486A84" w:rsidRPr="00BC1E5A">
        <w:t xml:space="preserve"> техническими? Если да, </w:t>
      </w:r>
      <w:proofErr w:type="gramStart"/>
      <w:r w:rsidR="00486A84" w:rsidRPr="00BC1E5A">
        <w:t>то</w:t>
      </w:r>
      <w:proofErr w:type="gramEnd"/>
      <w:r w:rsidR="00486A84" w:rsidRPr="00BC1E5A">
        <w:t xml:space="preserve"> какие из помещений?</w:t>
      </w:r>
    </w:p>
    <w:p w:rsidR="00E149D8" w:rsidRPr="00BC1E5A" w:rsidRDefault="00E149D8" w:rsidP="00E149D8">
      <w:pPr>
        <w:pStyle w:val="a5"/>
        <w:tabs>
          <w:tab w:val="left" w:pos="1134"/>
        </w:tabs>
        <w:spacing w:after="0" w:line="240" w:lineRule="auto"/>
        <w:ind w:left="0" w:firstLine="567"/>
        <w:jc w:val="both"/>
      </w:pPr>
      <w:r w:rsidRPr="00BC1E5A">
        <w:t>3) в</w:t>
      </w:r>
      <w:r w:rsidR="00486A84" w:rsidRPr="00BC1E5A">
        <w:t xml:space="preserve">озможно ли самостоятельное использование помещений </w:t>
      </w:r>
      <w:r w:rsidRPr="00BC1E5A">
        <w:t>объекта</w:t>
      </w:r>
      <w:r w:rsidR="00486A84" w:rsidRPr="00BC1E5A">
        <w:t xml:space="preserve"> в целях, </w:t>
      </w:r>
      <w:r w:rsidRPr="00BC1E5A">
        <w:br/>
      </w:r>
      <w:r w:rsidR="00486A84" w:rsidRPr="00BC1E5A">
        <w:t>не связанных с эксплуатацией многоквартирного дома?</w:t>
      </w:r>
      <w:r w:rsidRPr="00BC1E5A">
        <w:t xml:space="preserve"> </w:t>
      </w:r>
    </w:p>
    <w:p w:rsidR="008229C3" w:rsidRPr="00BC1E5A" w:rsidRDefault="00E149D8" w:rsidP="00E149D8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t xml:space="preserve">1.2. </w:t>
      </w:r>
      <w:r w:rsidR="008229C3" w:rsidRPr="00BC1E5A">
        <w:rPr>
          <w:rFonts w:eastAsia="Times New Roman" w:cs="Times New Roman"/>
          <w:lang w:eastAsia="ru-RU"/>
        </w:rPr>
        <w:t xml:space="preserve">Цель проведения </w:t>
      </w:r>
      <w:bookmarkStart w:id="7" w:name="YANDEX_7"/>
      <w:bookmarkEnd w:id="7"/>
      <w:r w:rsidR="008229C3" w:rsidRPr="00BC1E5A">
        <w:rPr>
          <w:rFonts w:eastAsia="Times New Roman" w:cs="Times New Roman"/>
          <w:lang w:eastAsia="ru-RU"/>
        </w:rPr>
        <w:t>строительно-технической </w:t>
      </w:r>
      <w:bookmarkStart w:id="8" w:name="YANDEX_8"/>
      <w:bookmarkEnd w:id="8"/>
      <w:r w:rsidR="008229C3" w:rsidRPr="00BC1E5A">
        <w:rPr>
          <w:rFonts w:eastAsia="Times New Roman" w:cs="Times New Roman"/>
          <w:lang w:eastAsia="ru-RU"/>
        </w:rPr>
        <w:t>экспертизы  – подготовка заключения специалиста с ответами на</w:t>
      </w:r>
      <w:r w:rsidRPr="00BC1E5A">
        <w:rPr>
          <w:rFonts w:eastAsia="Times New Roman" w:cs="Times New Roman"/>
          <w:lang w:eastAsia="ru-RU"/>
        </w:rPr>
        <w:t xml:space="preserve"> </w:t>
      </w:r>
      <w:r w:rsidR="008229C3" w:rsidRPr="00BC1E5A">
        <w:rPr>
          <w:rFonts w:eastAsia="Times New Roman" w:cs="Times New Roman"/>
          <w:lang w:eastAsia="ru-RU"/>
        </w:rPr>
        <w:t>поставленные вопросы</w:t>
      </w:r>
      <w:r w:rsidR="00882DCC" w:rsidRPr="00BC1E5A">
        <w:rPr>
          <w:rFonts w:eastAsia="Times New Roman" w:cs="Times New Roman"/>
          <w:lang w:eastAsia="ru-RU"/>
        </w:rPr>
        <w:t>.</w:t>
      </w:r>
    </w:p>
    <w:p w:rsidR="00E53C87" w:rsidRPr="00BC1E5A" w:rsidRDefault="00E53C87" w:rsidP="00E53C87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iCs/>
          <w:lang w:eastAsia="ru-RU"/>
        </w:rPr>
        <w:t>1.</w:t>
      </w:r>
      <w:r w:rsidR="00486A84" w:rsidRPr="00BC1E5A">
        <w:rPr>
          <w:rFonts w:eastAsia="Times New Roman" w:cs="Times New Roman"/>
          <w:iCs/>
          <w:lang w:eastAsia="ru-RU"/>
        </w:rPr>
        <w:t>3</w:t>
      </w:r>
      <w:r w:rsidRPr="00BC1E5A">
        <w:rPr>
          <w:rFonts w:eastAsia="Times New Roman" w:cs="Times New Roman"/>
          <w:iCs/>
          <w:lang w:eastAsia="ru-RU"/>
        </w:rPr>
        <w:t xml:space="preserve">. </w:t>
      </w:r>
      <w:r w:rsidRPr="00BC1E5A">
        <w:t>Сроки оказания услуг:</w:t>
      </w:r>
      <w:r w:rsidR="00486A84" w:rsidRPr="00BC1E5A">
        <w:t xml:space="preserve"> в течение </w:t>
      </w:r>
      <w:r w:rsidR="00137368">
        <w:t>30</w:t>
      </w:r>
      <w:r w:rsidR="00486A84" w:rsidRPr="00BC1E5A">
        <w:t xml:space="preserve"> д</w:t>
      </w:r>
      <w:r w:rsidR="00137368">
        <w:t>ней</w:t>
      </w:r>
      <w:r w:rsidR="00486A84" w:rsidRPr="00BC1E5A">
        <w:t xml:space="preserve"> с момента </w:t>
      </w:r>
      <w:r w:rsidRPr="00BC1E5A">
        <w:t>заключения настоящего Контракта,</w:t>
      </w:r>
      <w:r w:rsidR="00486A84" w:rsidRPr="00BC1E5A">
        <w:t xml:space="preserve"> </w:t>
      </w:r>
      <w:r w:rsidRPr="00BC1E5A">
        <w:t>с возможностью досрочной сдачи результатов оказанных услуг.</w:t>
      </w:r>
    </w:p>
    <w:p w:rsidR="00362909" w:rsidRPr="0056716D" w:rsidRDefault="005243F6" w:rsidP="00362909">
      <w:pPr>
        <w:pStyle w:val="a5"/>
        <w:numPr>
          <w:ilvl w:val="0"/>
          <w:numId w:val="21"/>
        </w:numPr>
        <w:spacing w:before="100" w:beforeAutospacing="1" w:after="0" w:line="240" w:lineRule="auto"/>
        <w:jc w:val="center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Стоимость </w:t>
      </w:r>
      <w:r w:rsidR="003B4C61" w:rsidRPr="00BC1E5A">
        <w:rPr>
          <w:rFonts w:eastAsia="Times New Roman" w:cs="Times New Roman"/>
          <w:b/>
          <w:lang w:eastAsia="ru-RU"/>
        </w:rPr>
        <w:t>услуг</w:t>
      </w:r>
      <w:r w:rsidRPr="00BC1E5A">
        <w:rPr>
          <w:rFonts w:eastAsia="Times New Roman" w:cs="Times New Roman"/>
          <w:b/>
          <w:lang w:eastAsia="ru-RU"/>
        </w:rPr>
        <w:t xml:space="preserve"> и порядок расчетов</w:t>
      </w:r>
    </w:p>
    <w:p w:rsidR="0056716D" w:rsidRPr="00BC1E5A" w:rsidRDefault="0056716D" w:rsidP="0056716D">
      <w:pPr>
        <w:pStyle w:val="a5"/>
        <w:spacing w:before="100" w:beforeAutospacing="1" w:after="0" w:line="240" w:lineRule="auto"/>
        <w:ind w:left="360"/>
        <w:rPr>
          <w:rFonts w:eastAsia="Times New Roman" w:cs="Times New Roman"/>
          <w:bCs/>
          <w:lang w:eastAsia="ru-RU"/>
        </w:rPr>
      </w:pPr>
    </w:p>
    <w:p w:rsidR="002D7F95" w:rsidRPr="00BC1E5A" w:rsidRDefault="002D7F95" w:rsidP="00937B57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BC1E5A">
        <w:t xml:space="preserve">Цена настоящего </w:t>
      </w:r>
      <w:r w:rsidR="0089373C" w:rsidRPr="00BC1E5A">
        <w:t>К</w:t>
      </w:r>
      <w:r w:rsidRPr="00BC1E5A">
        <w:t>онтракта составляет</w:t>
      </w:r>
      <w:proofErr w:type="gramStart"/>
      <w:r w:rsidRPr="00BC1E5A">
        <w:t xml:space="preserve"> __________ (___________________) </w:t>
      </w:r>
      <w:proofErr w:type="gramEnd"/>
      <w:r w:rsidRPr="00BC1E5A">
        <w:t>руб., исходя из стоимости услуг за 1 объект исследования ____</w:t>
      </w:r>
      <w:r w:rsidR="00E149D8" w:rsidRPr="00BC1E5A">
        <w:t>_____</w:t>
      </w:r>
      <w:r w:rsidRPr="00BC1E5A">
        <w:t>____ (__________</w:t>
      </w:r>
      <w:r w:rsidR="00E149D8" w:rsidRPr="00BC1E5A">
        <w:t>__________</w:t>
      </w:r>
      <w:r w:rsidRPr="00BC1E5A">
        <w:t>____) руб.</w:t>
      </w:r>
      <w:r w:rsidR="00486A84" w:rsidRPr="00BC1E5A">
        <w:t>, определенной путем деления цены Контракта на 1</w:t>
      </w:r>
      <w:r w:rsidR="008D5735">
        <w:t>2</w:t>
      </w:r>
      <w:r w:rsidR="00486A84" w:rsidRPr="00BC1E5A">
        <w:t>.</w:t>
      </w:r>
    </w:p>
    <w:p w:rsidR="004B5DA4" w:rsidRPr="00BC1E5A" w:rsidRDefault="002D7F95" w:rsidP="00937B57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BC1E5A">
        <w:lastRenderedPageBreak/>
        <w:t xml:space="preserve">Общая цена </w:t>
      </w:r>
      <w:r w:rsidR="0089373C" w:rsidRPr="00BC1E5A">
        <w:t>К</w:t>
      </w:r>
      <w:r w:rsidRPr="00BC1E5A">
        <w:t xml:space="preserve">онтракта </w:t>
      </w:r>
      <w:r w:rsidR="004B5DA4" w:rsidRPr="00BC1E5A">
        <w:rPr>
          <w:rFonts w:eastAsia="Times New Roman" w:cs="Times New Roman"/>
          <w:lang w:eastAsia="ru-RU"/>
        </w:rPr>
        <w:t xml:space="preserve">включает в себя все расходы по оказанию услуг,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оказания услуг. </w:t>
      </w:r>
    </w:p>
    <w:p w:rsidR="00BC1E5A" w:rsidRPr="0056716D" w:rsidRDefault="00362909" w:rsidP="00BC1E5A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BC1E5A">
        <w:rPr>
          <w:rFonts w:cs="Times New Roman"/>
        </w:rPr>
        <w:t xml:space="preserve">По результатам </w:t>
      </w:r>
      <w:r w:rsidR="003B4C61" w:rsidRPr="00BC1E5A">
        <w:rPr>
          <w:rFonts w:cs="Times New Roman"/>
        </w:rPr>
        <w:t>исследований</w:t>
      </w:r>
      <w:r w:rsidRPr="00BC1E5A">
        <w:rPr>
          <w:rFonts w:cs="Times New Roman"/>
        </w:rPr>
        <w:t xml:space="preserve"> Исполнитель представляет Заказчику </w:t>
      </w:r>
      <w:r w:rsidR="0089373C" w:rsidRPr="00BC1E5A">
        <w:rPr>
          <w:rFonts w:cs="Times New Roman"/>
        </w:rPr>
        <w:br/>
      </w:r>
      <w:r w:rsidRPr="00BC1E5A">
        <w:rPr>
          <w:rFonts w:cs="Times New Roman"/>
        </w:rPr>
        <w:t xml:space="preserve">для ознакомления </w:t>
      </w:r>
      <w:r w:rsidR="0089373C" w:rsidRPr="00BC1E5A">
        <w:rPr>
          <w:rFonts w:cs="Times New Roman"/>
        </w:rPr>
        <w:t>2 (</w:t>
      </w:r>
      <w:r w:rsidRPr="00BC1E5A">
        <w:rPr>
          <w:rFonts w:cs="Times New Roman"/>
        </w:rPr>
        <w:t>два</w:t>
      </w:r>
      <w:r w:rsidR="0089373C" w:rsidRPr="00BC1E5A">
        <w:rPr>
          <w:rFonts w:cs="Times New Roman"/>
        </w:rPr>
        <w:t>)</w:t>
      </w:r>
      <w:r w:rsidRPr="00BC1E5A">
        <w:rPr>
          <w:rFonts w:cs="Times New Roman"/>
        </w:rPr>
        <w:t xml:space="preserve"> экземпляра</w:t>
      </w:r>
      <w:r w:rsidR="002D7F95" w:rsidRPr="00BC1E5A">
        <w:rPr>
          <w:rFonts w:cs="Times New Roman"/>
        </w:rPr>
        <w:t xml:space="preserve"> заключения специалиста</w:t>
      </w:r>
      <w:r w:rsidR="001404D3" w:rsidRPr="00BC1E5A">
        <w:rPr>
          <w:rFonts w:cs="Times New Roman"/>
        </w:rPr>
        <w:t xml:space="preserve">, подписанного </w:t>
      </w:r>
      <w:r w:rsidR="0089373C" w:rsidRPr="00BC1E5A">
        <w:rPr>
          <w:rFonts w:cs="Times New Roman"/>
        </w:rPr>
        <w:br/>
      </w:r>
      <w:r w:rsidR="001404D3" w:rsidRPr="00BC1E5A">
        <w:rPr>
          <w:rFonts w:cs="Times New Roman"/>
        </w:rPr>
        <w:t>и заверенного печатью Исполнителя. П</w:t>
      </w:r>
      <w:r w:rsidRPr="00BC1E5A">
        <w:rPr>
          <w:rFonts w:cs="Times New Roman"/>
        </w:rPr>
        <w:t>ри этом стороны подписывают соответствующий акт сдачи-приемки услуг.</w:t>
      </w:r>
    </w:p>
    <w:p w:rsidR="00486A84" w:rsidRPr="00BC1E5A" w:rsidRDefault="00882DCC" w:rsidP="00486A84">
      <w:pPr>
        <w:pStyle w:val="ConsPlusNormal"/>
        <w:widowControl/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rFonts w:cs="Times New Roman"/>
          <w:sz w:val="24"/>
          <w:szCs w:val="24"/>
        </w:rPr>
      </w:pPr>
      <w:r w:rsidRPr="00BC1E5A">
        <w:rPr>
          <w:rFonts w:ascii="Times New Roman" w:hAnsi="Times New Roman" w:cs="Times New Roman"/>
          <w:sz w:val="24"/>
          <w:szCs w:val="24"/>
        </w:rPr>
        <w:t xml:space="preserve">Заказчик производит оплату </w:t>
      </w:r>
      <w:r w:rsidR="00E53C87" w:rsidRPr="00BC1E5A">
        <w:rPr>
          <w:rFonts w:ascii="Times New Roman" w:hAnsi="Times New Roman" w:cs="Times New Roman"/>
          <w:sz w:val="24"/>
          <w:szCs w:val="24"/>
        </w:rPr>
        <w:t xml:space="preserve">по фактическому объему оказанных услуг </w:t>
      </w:r>
      <w:r w:rsidR="00E53C87" w:rsidRPr="00BC1E5A">
        <w:rPr>
          <w:rFonts w:ascii="Times New Roman" w:hAnsi="Times New Roman" w:cs="Times New Roman"/>
          <w:sz w:val="24"/>
          <w:szCs w:val="24"/>
        </w:rPr>
        <w:br/>
      </w:r>
      <w:r w:rsidRPr="00BC1E5A">
        <w:rPr>
          <w:rFonts w:ascii="Times New Roman" w:hAnsi="Times New Roman" w:cs="Times New Roman"/>
          <w:sz w:val="24"/>
          <w:szCs w:val="24"/>
        </w:rPr>
        <w:t>в 10-дневный срок с даты по</w:t>
      </w:r>
      <w:r w:rsidR="00362909" w:rsidRPr="00BC1E5A">
        <w:rPr>
          <w:rFonts w:ascii="Times New Roman" w:hAnsi="Times New Roman" w:cs="Times New Roman"/>
          <w:sz w:val="24"/>
          <w:szCs w:val="24"/>
        </w:rPr>
        <w:t>дписания акта сдачи-приемки услуг и получения</w:t>
      </w:r>
      <w:r w:rsidR="001404D3" w:rsidRPr="00BC1E5A">
        <w:rPr>
          <w:rFonts w:ascii="Times New Roman" w:hAnsi="Times New Roman" w:cs="Times New Roman"/>
          <w:sz w:val="24"/>
          <w:szCs w:val="24"/>
        </w:rPr>
        <w:t xml:space="preserve"> </w:t>
      </w:r>
      <w:r w:rsidR="00E53C87" w:rsidRPr="00BC1E5A">
        <w:rPr>
          <w:rFonts w:ascii="Times New Roman" w:hAnsi="Times New Roman" w:cs="Times New Roman"/>
          <w:sz w:val="24"/>
          <w:szCs w:val="24"/>
        </w:rPr>
        <w:br/>
      </w:r>
      <w:r w:rsidRPr="00BC1E5A">
        <w:rPr>
          <w:rFonts w:ascii="Times New Roman" w:hAnsi="Times New Roman" w:cs="Times New Roman"/>
          <w:sz w:val="24"/>
          <w:szCs w:val="24"/>
        </w:rPr>
        <w:t>от Исполнит</w:t>
      </w:r>
      <w:r w:rsidR="00937B57" w:rsidRPr="00BC1E5A">
        <w:rPr>
          <w:rFonts w:ascii="Times New Roman" w:hAnsi="Times New Roman" w:cs="Times New Roman"/>
          <w:sz w:val="24"/>
          <w:szCs w:val="24"/>
        </w:rPr>
        <w:t>еля надлежаще оформленн</w:t>
      </w:r>
      <w:r w:rsidR="00362909" w:rsidRPr="00BC1E5A">
        <w:rPr>
          <w:rFonts w:ascii="Times New Roman" w:hAnsi="Times New Roman" w:cs="Times New Roman"/>
          <w:sz w:val="24"/>
          <w:szCs w:val="24"/>
        </w:rPr>
        <w:t>ого</w:t>
      </w:r>
      <w:r w:rsidR="00937B57" w:rsidRPr="00BC1E5A">
        <w:rPr>
          <w:rFonts w:ascii="Times New Roman" w:hAnsi="Times New Roman" w:cs="Times New Roman"/>
          <w:sz w:val="24"/>
          <w:szCs w:val="24"/>
        </w:rPr>
        <w:t xml:space="preserve"> </w:t>
      </w:r>
      <w:r w:rsidR="00362909" w:rsidRPr="00BC1E5A">
        <w:rPr>
          <w:rFonts w:ascii="Times New Roman" w:hAnsi="Times New Roman" w:cs="Times New Roman"/>
          <w:sz w:val="24"/>
          <w:szCs w:val="24"/>
        </w:rPr>
        <w:t>счета</w:t>
      </w:r>
      <w:r w:rsidR="001E021D" w:rsidRPr="00BC1E5A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1E021D" w:rsidRPr="00BC1E5A">
        <w:rPr>
          <w:rFonts w:ascii="Times New Roman" w:hAnsi="Times New Roman" w:cs="Times New Roman"/>
          <w:sz w:val="24"/>
          <w:szCs w:val="24"/>
        </w:rPr>
        <w:t>счет-фактуры</w:t>
      </w:r>
      <w:proofErr w:type="gramEnd"/>
      <w:r w:rsidR="004B5DA4" w:rsidRPr="00BC1E5A">
        <w:rPr>
          <w:rFonts w:ascii="Times New Roman" w:hAnsi="Times New Roman" w:cs="Times New Roman"/>
          <w:sz w:val="24"/>
          <w:szCs w:val="24"/>
        </w:rPr>
        <w:t xml:space="preserve"> (в зависимости</w:t>
      </w:r>
      <w:r w:rsidR="00832292" w:rsidRPr="00BC1E5A">
        <w:rPr>
          <w:rFonts w:ascii="Times New Roman" w:hAnsi="Times New Roman" w:cs="Times New Roman"/>
          <w:sz w:val="24"/>
          <w:szCs w:val="24"/>
        </w:rPr>
        <w:t xml:space="preserve"> от системы налогообложения Исполнителя)</w:t>
      </w:r>
      <w:r w:rsidRPr="00BC1E5A">
        <w:rPr>
          <w:rFonts w:ascii="Times New Roman" w:hAnsi="Times New Roman" w:cs="Times New Roman"/>
          <w:sz w:val="24"/>
          <w:szCs w:val="24"/>
        </w:rPr>
        <w:t>, путем перечислени</w:t>
      </w:r>
      <w:r w:rsidR="00937B57" w:rsidRPr="00BC1E5A">
        <w:rPr>
          <w:rFonts w:ascii="Times New Roman" w:hAnsi="Times New Roman" w:cs="Times New Roman"/>
          <w:sz w:val="24"/>
          <w:szCs w:val="24"/>
        </w:rPr>
        <w:t xml:space="preserve">я денежных средств </w:t>
      </w:r>
      <w:r w:rsidRPr="00BC1E5A">
        <w:rPr>
          <w:rFonts w:ascii="Times New Roman" w:hAnsi="Times New Roman" w:cs="Times New Roman"/>
          <w:sz w:val="24"/>
          <w:szCs w:val="24"/>
        </w:rPr>
        <w:t xml:space="preserve">на расчетный счет Исполнителя. </w:t>
      </w:r>
    </w:p>
    <w:p w:rsidR="00486A84" w:rsidRPr="00BC1E5A" w:rsidRDefault="00486A84" w:rsidP="00486A84">
      <w:pPr>
        <w:spacing w:after="0" w:line="240" w:lineRule="auto"/>
        <w:ind w:left="360"/>
        <w:jc w:val="center"/>
        <w:rPr>
          <w:rFonts w:eastAsia="Times New Roman" w:cs="Times New Roman"/>
          <w:bCs/>
          <w:lang w:eastAsia="ru-RU"/>
        </w:rPr>
      </w:pPr>
    </w:p>
    <w:p w:rsidR="00486A84" w:rsidRPr="0056716D" w:rsidRDefault="00486A84" w:rsidP="00486A84">
      <w:pPr>
        <w:numPr>
          <w:ilvl w:val="0"/>
          <w:numId w:val="21"/>
        </w:numPr>
        <w:spacing w:after="0" w:line="240" w:lineRule="auto"/>
        <w:ind w:left="720"/>
        <w:jc w:val="center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>Обязанности и права сторон</w:t>
      </w:r>
    </w:p>
    <w:p w:rsidR="0056716D" w:rsidRPr="00BC1E5A" w:rsidRDefault="0056716D" w:rsidP="0056716D">
      <w:pPr>
        <w:spacing w:after="0" w:line="240" w:lineRule="auto"/>
        <w:ind w:left="720"/>
        <w:rPr>
          <w:rFonts w:eastAsia="Times New Roman" w:cs="Times New Roman"/>
          <w:bCs/>
          <w:lang w:eastAsia="ru-RU"/>
        </w:rPr>
      </w:pPr>
    </w:p>
    <w:p w:rsidR="000562E0" w:rsidRPr="00BC1E5A" w:rsidRDefault="00486A84" w:rsidP="00BE0BA8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>Исполнитель обязан до заключения Контракта предоставить Заказчику заверенные копии документов, подтверждающих квалификацию непосредственного исполнителя в области строительно-технической экспертизы (специальное образование,</w:t>
      </w:r>
      <w:r w:rsidR="00E149D8" w:rsidRPr="00BC1E5A">
        <w:rPr>
          <w:rFonts w:eastAsia="Times New Roman" w:cs="Times New Roman"/>
          <w:lang w:eastAsia="ru-RU"/>
        </w:rPr>
        <w:t xml:space="preserve"> </w:t>
      </w:r>
      <w:r w:rsidR="001404D3" w:rsidRPr="00BC1E5A">
        <w:rPr>
          <w:rFonts w:eastAsia="Times New Roman" w:cs="Times New Roman"/>
          <w:lang w:eastAsia="ru-RU"/>
        </w:rPr>
        <w:t>стаж экспертной работы).</w:t>
      </w:r>
      <w:r w:rsidR="001404D3" w:rsidRPr="00BC1E5A">
        <w:t xml:space="preserve"> В случае не предоставления или несоответствия указанных документов подписать Акт, фиксирующий данное нарушение, который будет считаться Соглашением о расторжении настоящего </w:t>
      </w:r>
      <w:r w:rsidR="0089373C" w:rsidRPr="00BC1E5A">
        <w:t>К</w:t>
      </w:r>
      <w:r w:rsidR="001404D3" w:rsidRPr="00BC1E5A">
        <w:t>онтракта</w:t>
      </w:r>
      <w:r w:rsidR="0089373C" w:rsidRPr="00BC1E5A">
        <w:t>.</w:t>
      </w:r>
    </w:p>
    <w:p w:rsidR="003B4C61" w:rsidRPr="00BC1E5A" w:rsidRDefault="001404D3" w:rsidP="00E149D8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обязан </w:t>
      </w:r>
      <w:r w:rsidR="00DD6B3C" w:rsidRPr="00BC1E5A">
        <w:rPr>
          <w:rFonts w:eastAsia="Times New Roman" w:cs="Times New Roman"/>
          <w:lang w:eastAsia="ru-RU"/>
        </w:rPr>
        <w:t xml:space="preserve">оказать услуги </w:t>
      </w:r>
      <w:r w:rsidR="005243F6" w:rsidRPr="00BC1E5A">
        <w:rPr>
          <w:rFonts w:eastAsia="Times New Roman" w:cs="Times New Roman"/>
          <w:lang w:eastAsia="ru-RU"/>
        </w:rPr>
        <w:t>в срок</w:t>
      </w:r>
      <w:r w:rsidR="00DD6B3C" w:rsidRPr="00BC1E5A">
        <w:rPr>
          <w:rFonts w:eastAsia="Times New Roman" w:cs="Times New Roman"/>
          <w:lang w:eastAsia="ru-RU"/>
        </w:rPr>
        <w:t>и, предусмотренные</w:t>
      </w:r>
      <w:r w:rsidR="005243F6" w:rsidRPr="00BC1E5A">
        <w:rPr>
          <w:rFonts w:eastAsia="Times New Roman" w:cs="Times New Roman"/>
          <w:lang w:eastAsia="ru-RU"/>
        </w:rPr>
        <w:t xml:space="preserve"> п.</w:t>
      </w:r>
      <w:r w:rsidR="003B4C61" w:rsidRPr="00BC1E5A">
        <w:rPr>
          <w:rFonts w:eastAsia="Times New Roman" w:cs="Times New Roman"/>
          <w:lang w:eastAsia="ru-RU"/>
        </w:rPr>
        <w:t xml:space="preserve"> </w:t>
      </w:r>
      <w:r w:rsidR="00DD6B3C" w:rsidRPr="00BC1E5A">
        <w:rPr>
          <w:rFonts w:eastAsia="Times New Roman" w:cs="Times New Roman"/>
          <w:lang w:eastAsia="ru-RU"/>
        </w:rPr>
        <w:t>1.</w:t>
      </w:r>
      <w:r w:rsidR="00486A84" w:rsidRPr="00BC1E5A">
        <w:rPr>
          <w:rFonts w:eastAsia="Times New Roman" w:cs="Times New Roman"/>
          <w:lang w:eastAsia="ru-RU"/>
        </w:rPr>
        <w:t xml:space="preserve">3 </w:t>
      </w:r>
      <w:r w:rsidR="005243F6" w:rsidRPr="00BC1E5A">
        <w:rPr>
          <w:rFonts w:eastAsia="Times New Roman" w:cs="Times New Roman"/>
          <w:lang w:eastAsia="ru-RU"/>
        </w:rPr>
        <w:t xml:space="preserve">настоящего </w:t>
      </w:r>
      <w:r w:rsidR="0089373C" w:rsidRPr="00BC1E5A">
        <w:rPr>
          <w:rFonts w:eastAsia="Times New Roman" w:cs="Times New Roman"/>
          <w:lang w:eastAsia="ru-RU"/>
        </w:rPr>
        <w:t>Контракта</w:t>
      </w:r>
      <w:r w:rsidR="005243F6" w:rsidRPr="00BC1E5A">
        <w:rPr>
          <w:rFonts w:eastAsia="Times New Roman" w:cs="Times New Roman"/>
          <w:lang w:eastAsia="ru-RU"/>
        </w:rPr>
        <w:t>.</w:t>
      </w:r>
    </w:p>
    <w:p w:rsidR="003B4C61" w:rsidRPr="00BC1E5A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обязан в течение трех лет </w:t>
      </w:r>
      <w:proofErr w:type="gramStart"/>
      <w:r w:rsidRPr="00BC1E5A">
        <w:rPr>
          <w:rFonts w:eastAsia="Times New Roman" w:cs="Times New Roman"/>
          <w:lang w:eastAsia="ru-RU"/>
        </w:rPr>
        <w:t>с даты заключения</w:t>
      </w:r>
      <w:proofErr w:type="gramEnd"/>
      <w:r w:rsidRPr="00BC1E5A">
        <w:rPr>
          <w:rFonts w:eastAsia="Times New Roman" w:cs="Times New Roman"/>
          <w:lang w:eastAsia="ru-RU"/>
        </w:rPr>
        <w:t xml:space="preserve"> настоящего </w:t>
      </w:r>
      <w:r w:rsidR="0089373C" w:rsidRPr="00BC1E5A">
        <w:rPr>
          <w:rFonts w:eastAsia="Times New Roman" w:cs="Times New Roman"/>
          <w:lang w:eastAsia="ru-RU"/>
        </w:rPr>
        <w:t>Контракта</w:t>
      </w:r>
      <w:r w:rsidRPr="00BC1E5A">
        <w:rPr>
          <w:rFonts w:eastAsia="Times New Roman" w:cs="Times New Roman"/>
          <w:lang w:eastAsia="ru-RU"/>
        </w:rPr>
        <w:t xml:space="preserve">, хранить в своем архиве заключение и все документы, использованные </w:t>
      </w:r>
      <w:r w:rsidR="003B4C61" w:rsidRPr="00BC1E5A">
        <w:rPr>
          <w:rFonts w:eastAsia="Times New Roman" w:cs="Times New Roman"/>
          <w:lang w:eastAsia="ru-RU"/>
        </w:rPr>
        <w:br/>
      </w:r>
      <w:r w:rsidRPr="00BC1E5A">
        <w:rPr>
          <w:rFonts w:eastAsia="Times New Roman" w:cs="Times New Roman"/>
          <w:lang w:eastAsia="ru-RU"/>
        </w:rPr>
        <w:t xml:space="preserve">в процессе </w:t>
      </w:r>
      <w:r w:rsidR="003B4C61" w:rsidRPr="00BC1E5A">
        <w:rPr>
          <w:rFonts w:eastAsia="Times New Roman" w:cs="Times New Roman"/>
          <w:lang w:eastAsia="ru-RU"/>
        </w:rPr>
        <w:t>проведения исследований</w:t>
      </w:r>
      <w:r w:rsidRPr="00BC1E5A">
        <w:rPr>
          <w:rFonts w:eastAsia="Times New Roman" w:cs="Times New Roman"/>
          <w:lang w:eastAsia="ru-RU"/>
        </w:rPr>
        <w:t xml:space="preserve"> </w:t>
      </w:r>
      <w:r w:rsidR="003B4C61" w:rsidRPr="00BC1E5A">
        <w:rPr>
          <w:rFonts w:eastAsia="Times New Roman" w:cs="Times New Roman"/>
          <w:lang w:eastAsia="ru-RU"/>
        </w:rPr>
        <w:t xml:space="preserve">по настоящему </w:t>
      </w:r>
      <w:r w:rsidR="0089373C" w:rsidRPr="00BC1E5A">
        <w:rPr>
          <w:rFonts w:eastAsia="Times New Roman" w:cs="Times New Roman"/>
          <w:lang w:eastAsia="ru-RU"/>
        </w:rPr>
        <w:t>Контракту</w:t>
      </w:r>
      <w:r w:rsidR="003B4C61" w:rsidRPr="00BC1E5A">
        <w:rPr>
          <w:rFonts w:eastAsia="Times New Roman" w:cs="Times New Roman"/>
          <w:lang w:eastAsia="ru-RU"/>
        </w:rPr>
        <w:t xml:space="preserve"> </w:t>
      </w:r>
      <w:r w:rsidRPr="00BC1E5A">
        <w:rPr>
          <w:rFonts w:eastAsia="Times New Roman" w:cs="Times New Roman"/>
          <w:lang w:eastAsia="ru-RU"/>
        </w:rPr>
        <w:t>и необходимые</w:t>
      </w:r>
      <w:r w:rsidR="003B4C61" w:rsidRPr="00BC1E5A">
        <w:rPr>
          <w:rFonts w:eastAsia="Times New Roman" w:cs="Times New Roman"/>
          <w:lang w:eastAsia="ru-RU"/>
        </w:rPr>
        <w:t xml:space="preserve"> </w:t>
      </w:r>
      <w:r w:rsidR="003B4C61" w:rsidRPr="00BC1E5A">
        <w:rPr>
          <w:rFonts w:eastAsia="Times New Roman" w:cs="Times New Roman"/>
          <w:lang w:eastAsia="ru-RU"/>
        </w:rPr>
        <w:br/>
      </w:r>
      <w:r w:rsidRPr="00BC1E5A">
        <w:rPr>
          <w:rFonts w:eastAsia="Times New Roman" w:cs="Times New Roman"/>
          <w:lang w:eastAsia="ru-RU"/>
        </w:rPr>
        <w:t xml:space="preserve">для подтверждения </w:t>
      </w:r>
      <w:r w:rsidR="003B4C61" w:rsidRPr="00BC1E5A">
        <w:rPr>
          <w:rFonts w:eastAsia="Times New Roman" w:cs="Times New Roman"/>
          <w:lang w:eastAsia="ru-RU"/>
        </w:rPr>
        <w:t xml:space="preserve">их </w:t>
      </w:r>
      <w:r w:rsidRPr="00BC1E5A">
        <w:rPr>
          <w:rFonts w:eastAsia="Times New Roman" w:cs="Times New Roman"/>
          <w:lang w:eastAsia="ru-RU"/>
        </w:rPr>
        <w:t xml:space="preserve">результатов с максимально возможной доказательной силой. </w:t>
      </w:r>
    </w:p>
    <w:p w:rsidR="003B4C61" w:rsidRPr="00BC1E5A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обязан </w:t>
      </w:r>
      <w:r w:rsidR="003B4C61" w:rsidRPr="00BC1E5A">
        <w:rPr>
          <w:rFonts w:eastAsia="Times New Roman" w:cs="Times New Roman"/>
          <w:lang w:eastAsia="ru-RU"/>
        </w:rPr>
        <w:t xml:space="preserve">провести исследования </w:t>
      </w:r>
      <w:r w:rsidRPr="00BC1E5A">
        <w:rPr>
          <w:rFonts w:eastAsia="Times New Roman" w:cs="Times New Roman"/>
          <w:lang w:eastAsia="ru-RU"/>
        </w:rPr>
        <w:t xml:space="preserve">на основании своего опыта </w:t>
      </w:r>
      <w:r w:rsidR="003B4C61" w:rsidRPr="00BC1E5A">
        <w:rPr>
          <w:rFonts w:eastAsia="Times New Roman" w:cs="Times New Roman"/>
          <w:lang w:eastAsia="ru-RU"/>
        </w:rPr>
        <w:br/>
      </w:r>
      <w:r w:rsidRPr="00BC1E5A">
        <w:rPr>
          <w:rFonts w:eastAsia="Times New Roman" w:cs="Times New Roman"/>
          <w:lang w:eastAsia="ru-RU"/>
        </w:rPr>
        <w:t>и знаний и независимо от любых возможных внешних воздействий, препятствующих проведению объективного и непредвзятого анализа, в том числе воздействия Заказчика, либо иных заинтересованных лиц.</w:t>
      </w:r>
    </w:p>
    <w:p w:rsidR="003B4C61" w:rsidRPr="00BC1E5A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гарантирует конфиденциальность информации как полученной </w:t>
      </w:r>
      <w:r w:rsidR="003B4C61" w:rsidRPr="00BC1E5A">
        <w:rPr>
          <w:rFonts w:eastAsia="Times New Roman" w:cs="Times New Roman"/>
          <w:lang w:eastAsia="ru-RU"/>
        </w:rPr>
        <w:br/>
      </w:r>
      <w:r w:rsidRPr="00BC1E5A">
        <w:rPr>
          <w:rFonts w:eastAsia="Times New Roman" w:cs="Times New Roman"/>
          <w:lang w:eastAsia="ru-RU"/>
        </w:rPr>
        <w:t>от Заказчика для целей</w:t>
      </w:r>
      <w:r w:rsidR="003B4C61" w:rsidRPr="00BC1E5A">
        <w:rPr>
          <w:rFonts w:eastAsia="Times New Roman" w:cs="Times New Roman"/>
          <w:lang w:eastAsia="ru-RU"/>
        </w:rPr>
        <w:t xml:space="preserve"> проведения исследований</w:t>
      </w:r>
      <w:r w:rsidRPr="00BC1E5A">
        <w:rPr>
          <w:rFonts w:eastAsia="Times New Roman" w:cs="Times New Roman"/>
          <w:lang w:eastAsia="ru-RU"/>
        </w:rPr>
        <w:t xml:space="preserve">, так и информации, полученной в ходе </w:t>
      </w:r>
      <w:r w:rsidR="003B4C61" w:rsidRPr="00BC1E5A">
        <w:rPr>
          <w:rFonts w:eastAsia="Times New Roman" w:cs="Times New Roman"/>
          <w:lang w:eastAsia="ru-RU"/>
        </w:rPr>
        <w:t xml:space="preserve">оказания услуг </w:t>
      </w:r>
      <w:r w:rsidRPr="00BC1E5A">
        <w:rPr>
          <w:rFonts w:eastAsia="Times New Roman" w:cs="Times New Roman"/>
          <w:lang w:eastAsia="ru-RU"/>
        </w:rPr>
        <w:t>по подготовке заключения.</w:t>
      </w:r>
    </w:p>
    <w:p w:rsidR="0089373C" w:rsidRPr="00BC1E5A" w:rsidRDefault="0089373C" w:rsidP="0089373C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Заказчик представляет Исполнителю копии технических паспортов и иной, имеющейся в наличии технической документации на объекты исследования. Исполнитель гарантирует сохранность и своевременный возврат документов, а также иных материалов, предоставленных ему Заказчиком для выполнения исследования. Полученные документы возвращаются Исполнителем в день представления заключений, о чем делается соответствующая запись в акте </w:t>
      </w:r>
      <w:r w:rsidRPr="00BC1E5A">
        <w:rPr>
          <w:rFonts w:cs="Times New Roman"/>
        </w:rPr>
        <w:t>сдачи-приемки услуг</w:t>
      </w:r>
      <w:r w:rsidRPr="00BC1E5A">
        <w:rPr>
          <w:rFonts w:eastAsia="Times New Roman" w:cs="Times New Roman"/>
          <w:lang w:eastAsia="ru-RU"/>
        </w:rPr>
        <w:t>.</w:t>
      </w:r>
    </w:p>
    <w:p w:rsidR="003B4C61" w:rsidRPr="00BC1E5A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Заказчик обязан оплатить </w:t>
      </w:r>
      <w:r w:rsidR="003B4C61" w:rsidRPr="00BC1E5A">
        <w:rPr>
          <w:rFonts w:eastAsia="Times New Roman" w:cs="Times New Roman"/>
          <w:lang w:eastAsia="ru-RU"/>
        </w:rPr>
        <w:t>услуги</w:t>
      </w:r>
      <w:r w:rsidRPr="00BC1E5A">
        <w:rPr>
          <w:rFonts w:eastAsia="Times New Roman" w:cs="Times New Roman"/>
          <w:lang w:eastAsia="ru-RU"/>
        </w:rPr>
        <w:t xml:space="preserve"> Исполнителя на условиях настоящего </w:t>
      </w:r>
      <w:r w:rsidR="0089373C" w:rsidRPr="00BC1E5A">
        <w:rPr>
          <w:rFonts w:eastAsia="Times New Roman" w:cs="Times New Roman"/>
          <w:lang w:eastAsia="ru-RU"/>
        </w:rPr>
        <w:t>Контракта</w:t>
      </w:r>
      <w:r w:rsidRPr="00BC1E5A">
        <w:rPr>
          <w:rFonts w:eastAsia="Times New Roman" w:cs="Times New Roman"/>
          <w:lang w:eastAsia="ru-RU"/>
        </w:rPr>
        <w:t>.</w:t>
      </w:r>
    </w:p>
    <w:p w:rsidR="005243F6" w:rsidRPr="00BC1E5A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>Исполнитель имеет право:</w:t>
      </w:r>
    </w:p>
    <w:p w:rsidR="005243F6" w:rsidRPr="00BC1E5A" w:rsidRDefault="005243F6" w:rsidP="003B4C61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привлекать за свой счет и под свою ответственность самостоятельные экспертные группы для выполнения отдельных частей </w:t>
      </w:r>
      <w:r w:rsidR="00635ED2" w:rsidRPr="00BC1E5A">
        <w:rPr>
          <w:rFonts w:eastAsia="Times New Roman" w:cs="Times New Roman"/>
          <w:lang w:eastAsia="ru-RU"/>
        </w:rPr>
        <w:t>исследования</w:t>
      </w:r>
      <w:r w:rsidRPr="00BC1E5A">
        <w:rPr>
          <w:rFonts w:eastAsia="Times New Roman" w:cs="Times New Roman"/>
          <w:lang w:eastAsia="ru-RU"/>
        </w:rPr>
        <w:t xml:space="preserve"> по настоящему </w:t>
      </w:r>
      <w:r w:rsidR="0089373C" w:rsidRPr="00BC1E5A">
        <w:rPr>
          <w:rFonts w:eastAsia="Times New Roman" w:cs="Times New Roman"/>
          <w:lang w:eastAsia="ru-RU"/>
        </w:rPr>
        <w:t>Контракту. В</w:t>
      </w:r>
      <w:r w:rsidRPr="00BC1E5A">
        <w:rPr>
          <w:rFonts w:eastAsia="Times New Roman" w:cs="Times New Roman"/>
          <w:lang w:eastAsia="ru-RU"/>
        </w:rPr>
        <w:t xml:space="preserve"> этом случае ответственность за качество и конфиденциальность лежит </w:t>
      </w:r>
      <w:r w:rsidR="0089373C" w:rsidRPr="00BC1E5A">
        <w:rPr>
          <w:rFonts w:eastAsia="Times New Roman" w:cs="Times New Roman"/>
          <w:lang w:eastAsia="ru-RU"/>
        </w:rPr>
        <w:br/>
      </w:r>
      <w:r w:rsidRPr="00BC1E5A">
        <w:rPr>
          <w:rFonts w:eastAsia="Times New Roman" w:cs="Times New Roman"/>
          <w:lang w:eastAsia="ru-RU"/>
        </w:rPr>
        <w:t>на Исполнителе;</w:t>
      </w:r>
    </w:p>
    <w:p w:rsidR="005243F6" w:rsidRPr="00BC1E5A" w:rsidRDefault="005243F6" w:rsidP="003B4C61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по доверенности, выданной Заказчиком запрашивать и получать информацию, необходимую для успешного выполнения </w:t>
      </w:r>
      <w:r w:rsidR="00635ED2" w:rsidRPr="00BC1E5A">
        <w:rPr>
          <w:rFonts w:eastAsia="Times New Roman" w:cs="Times New Roman"/>
          <w:lang w:eastAsia="ru-RU"/>
        </w:rPr>
        <w:t>исследования</w:t>
      </w:r>
      <w:r w:rsidRPr="00BC1E5A">
        <w:rPr>
          <w:rFonts w:eastAsia="Times New Roman" w:cs="Times New Roman"/>
          <w:lang w:eastAsia="ru-RU"/>
        </w:rPr>
        <w:t xml:space="preserve">, непосредственно </w:t>
      </w:r>
      <w:r w:rsidR="00635ED2" w:rsidRPr="00BC1E5A">
        <w:rPr>
          <w:rFonts w:eastAsia="Times New Roman" w:cs="Times New Roman"/>
          <w:lang w:eastAsia="ru-RU"/>
        </w:rPr>
        <w:br/>
      </w:r>
      <w:r w:rsidRPr="00BC1E5A">
        <w:rPr>
          <w:rFonts w:eastAsia="Times New Roman" w:cs="Times New Roman"/>
          <w:lang w:eastAsia="ru-RU"/>
        </w:rPr>
        <w:t>от государственных органов и иных третьих лиц;</w:t>
      </w:r>
    </w:p>
    <w:p w:rsidR="005243F6" w:rsidRPr="00BC1E5A" w:rsidRDefault="005243F6" w:rsidP="003B4C61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lastRenderedPageBreak/>
        <w:t xml:space="preserve">с согласия Заказчика отказаться от </w:t>
      </w:r>
      <w:r w:rsidR="00635ED2" w:rsidRPr="00BC1E5A">
        <w:rPr>
          <w:rFonts w:eastAsia="Times New Roman" w:cs="Times New Roman"/>
          <w:lang w:eastAsia="ru-RU"/>
        </w:rPr>
        <w:t>оказания услуг</w:t>
      </w:r>
      <w:r w:rsidRPr="00BC1E5A">
        <w:rPr>
          <w:rFonts w:eastAsia="Times New Roman" w:cs="Times New Roman"/>
          <w:lang w:eastAsia="ru-RU"/>
        </w:rPr>
        <w:t xml:space="preserve"> в случае возникновения внешних обстоятельств, делающих невозможным качественное выполнение </w:t>
      </w:r>
      <w:r w:rsidR="00635ED2" w:rsidRPr="00BC1E5A">
        <w:rPr>
          <w:rFonts w:eastAsia="Times New Roman" w:cs="Times New Roman"/>
          <w:lang w:eastAsia="ru-RU"/>
        </w:rPr>
        <w:t>исследования</w:t>
      </w:r>
      <w:r w:rsidRPr="00BC1E5A">
        <w:rPr>
          <w:rFonts w:eastAsia="Times New Roman" w:cs="Times New Roman"/>
          <w:lang w:eastAsia="ru-RU"/>
        </w:rPr>
        <w:t xml:space="preserve">, либо </w:t>
      </w:r>
      <w:r w:rsidR="00635ED2" w:rsidRPr="00BC1E5A">
        <w:rPr>
          <w:rFonts w:eastAsia="Times New Roman" w:cs="Times New Roman"/>
          <w:lang w:eastAsia="ru-RU"/>
        </w:rPr>
        <w:t>его</w:t>
      </w:r>
      <w:r w:rsidRPr="00BC1E5A">
        <w:rPr>
          <w:rFonts w:eastAsia="Times New Roman" w:cs="Times New Roman"/>
          <w:lang w:eastAsia="ru-RU"/>
        </w:rPr>
        <w:t xml:space="preserve"> продолжение нецелесообразным;</w:t>
      </w:r>
    </w:p>
    <w:p w:rsidR="005243F6" w:rsidRPr="00BC1E5A" w:rsidRDefault="005243F6" w:rsidP="003B4C61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использовать копию заключения в отношениях с третьими лицами только </w:t>
      </w:r>
      <w:r w:rsidR="00635ED2" w:rsidRPr="00BC1E5A">
        <w:rPr>
          <w:rFonts w:eastAsia="Times New Roman" w:cs="Times New Roman"/>
          <w:lang w:eastAsia="ru-RU"/>
        </w:rPr>
        <w:br/>
      </w:r>
      <w:r w:rsidRPr="00BC1E5A">
        <w:rPr>
          <w:rFonts w:eastAsia="Times New Roman" w:cs="Times New Roman"/>
          <w:lang w:eastAsia="ru-RU"/>
        </w:rPr>
        <w:t>при наличии письменного разрешения Заказчика.</w:t>
      </w:r>
    </w:p>
    <w:p w:rsidR="005243F6" w:rsidRPr="00BC1E5A" w:rsidRDefault="005243F6" w:rsidP="003B4C61">
      <w:pPr>
        <w:tabs>
          <w:tab w:val="num" w:pos="1134"/>
        </w:tabs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>3.8</w:t>
      </w:r>
      <w:r w:rsidR="003B4C61" w:rsidRPr="00BC1E5A">
        <w:rPr>
          <w:rFonts w:eastAsia="Times New Roman" w:cs="Times New Roman"/>
          <w:lang w:eastAsia="ru-RU"/>
        </w:rPr>
        <w:t>.</w:t>
      </w:r>
      <w:r w:rsidRPr="00BC1E5A">
        <w:rPr>
          <w:rFonts w:eastAsia="Times New Roman" w:cs="Times New Roman"/>
          <w:lang w:eastAsia="ru-RU"/>
        </w:rPr>
        <w:t xml:space="preserve"> </w:t>
      </w:r>
      <w:r w:rsidR="00635ED2" w:rsidRPr="00BC1E5A">
        <w:rPr>
          <w:rFonts w:eastAsia="Times New Roman" w:cs="Times New Roman"/>
          <w:lang w:eastAsia="ru-RU"/>
        </w:rPr>
        <w:t xml:space="preserve">  </w:t>
      </w:r>
      <w:r w:rsidRPr="00BC1E5A">
        <w:rPr>
          <w:rFonts w:eastAsia="Times New Roman" w:cs="Times New Roman"/>
          <w:lang w:eastAsia="ru-RU"/>
        </w:rPr>
        <w:t xml:space="preserve">Заказчик имеет право: </w:t>
      </w:r>
    </w:p>
    <w:p w:rsidR="0089373C" w:rsidRDefault="005243F6" w:rsidP="0089373C">
      <w:pPr>
        <w:pStyle w:val="a5"/>
        <w:spacing w:after="0" w:line="240" w:lineRule="auto"/>
        <w:ind w:left="0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использовать представленные ему заключения во всех случаях, необходимых Заказчику в связи с назначением </w:t>
      </w:r>
      <w:r w:rsidR="00635ED2" w:rsidRPr="00BC1E5A">
        <w:rPr>
          <w:rFonts w:eastAsia="Times New Roman" w:cs="Times New Roman"/>
          <w:lang w:eastAsia="ru-RU"/>
        </w:rPr>
        <w:t>исследования.</w:t>
      </w:r>
      <w:r w:rsidR="0089373C" w:rsidRPr="00BC1E5A">
        <w:rPr>
          <w:rFonts w:eastAsia="Times New Roman" w:cs="Times New Roman"/>
          <w:lang w:eastAsia="ru-RU"/>
        </w:rPr>
        <w:t xml:space="preserve"> </w:t>
      </w:r>
    </w:p>
    <w:p w:rsidR="00BC1E5A" w:rsidRDefault="00BC1E5A" w:rsidP="0089373C">
      <w:pPr>
        <w:pStyle w:val="a5"/>
        <w:spacing w:after="0" w:line="240" w:lineRule="auto"/>
        <w:ind w:left="0"/>
        <w:jc w:val="both"/>
        <w:rPr>
          <w:rFonts w:eastAsia="Times New Roman" w:cs="Times New Roman"/>
          <w:bCs/>
          <w:lang w:eastAsia="ru-RU"/>
        </w:rPr>
      </w:pPr>
    </w:p>
    <w:p w:rsidR="00BC1E5A" w:rsidRDefault="00BC1E5A" w:rsidP="0089373C">
      <w:pPr>
        <w:pStyle w:val="a5"/>
        <w:spacing w:after="0" w:line="240" w:lineRule="auto"/>
        <w:ind w:left="0"/>
        <w:jc w:val="both"/>
        <w:rPr>
          <w:rFonts w:eastAsia="Times New Roman" w:cs="Times New Roman"/>
          <w:bCs/>
          <w:lang w:eastAsia="ru-RU"/>
        </w:rPr>
      </w:pPr>
    </w:p>
    <w:p w:rsidR="00DD6B3C" w:rsidRDefault="00DD6B3C" w:rsidP="00DD6B3C">
      <w:pPr>
        <w:pStyle w:val="a5"/>
        <w:numPr>
          <w:ilvl w:val="0"/>
          <w:numId w:val="27"/>
        </w:numPr>
        <w:jc w:val="center"/>
        <w:rPr>
          <w:b/>
        </w:rPr>
      </w:pPr>
      <w:r w:rsidRPr="00BC1E5A">
        <w:rPr>
          <w:b/>
        </w:rPr>
        <w:t>Ответственность сторон</w:t>
      </w:r>
    </w:p>
    <w:p w:rsidR="0056716D" w:rsidRPr="00BC1E5A" w:rsidRDefault="0056716D" w:rsidP="0056716D">
      <w:pPr>
        <w:pStyle w:val="a5"/>
        <w:ind w:left="360"/>
        <w:rPr>
          <w:b/>
        </w:rPr>
      </w:pPr>
    </w:p>
    <w:p w:rsidR="00486A84" w:rsidRPr="00BC1E5A" w:rsidRDefault="00371F82" w:rsidP="00E149D8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>В случае если Исполнитель в течение 3 (трех) дней отказывается подписывать Акт, указанный в п. 3.1 настоящего Контракта, в соответствии с п. 2 и п. 3 ст.157 Гражданского кодекса РФ настоящий Контракт будет считаться расторгнутым.</w:t>
      </w:r>
    </w:p>
    <w:p w:rsidR="00E149D8" w:rsidRPr="00BC1E5A" w:rsidRDefault="00486A84" w:rsidP="00E149D8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 xml:space="preserve">За нарушение сроков оказания услуг по вине Исполнителя последний уплачивает Заказчику неустойку </w:t>
      </w:r>
      <w:r w:rsidR="00E149D8" w:rsidRPr="00BC1E5A">
        <w:t xml:space="preserve"> </w:t>
      </w:r>
      <w:r w:rsidRPr="00BC1E5A">
        <w:t xml:space="preserve">в размере 0,1 % </w:t>
      </w:r>
      <w:r w:rsidR="00E149D8" w:rsidRPr="00BC1E5A">
        <w:t xml:space="preserve"> </w:t>
      </w:r>
      <w:r w:rsidRPr="00BC1E5A">
        <w:t xml:space="preserve">от стоимости услуги </w:t>
      </w:r>
      <w:r w:rsidR="00E149D8" w:rsidRPr="00BC1E5A">
        <w:t xml:space="preserve"> </w:t>
      </w:r>
      <w:r w:rsidRPr="00BC1E5A">
        <w:t xml:space="preserve">за каждый день </w:t>
      </w:r>
    </w:p>
    <w:p w:rsidR="00DD6B3C" w:rsidRPr="00BC1E5A" w:rsidRDefault="00486A84" w:rsidP="00E149D8">
      <w:pPr>
        <w:pStyle w:val="a5"/>
        <w:tabs>
          <w:tab w:val="left" w:pos="1134"/>
        </w:tabs>
        <w:spacing w:line="240" w:lineRule="auto"/>
        <w:ind w:left="0"/>
        <w:jc w:val="both"/>
      </w:pPr>
      <w:r w:rsidRPr="00BC1E5A">
        <w:t>просрочки. Заказчик вправе удержать неустойку с Исполнителя из любой суммы, подлежащей  уплате   последнему.</w:t>
      </w:r>
      <w:r w:rsidRPr="00BC1E5A">
        <w:rPr>
          <w:color w:val="FF0000"/>
        </w:rPr>
        <w:t xml:space="preserve">  </w:t>
      </w:r>
      <w:r w:rsidRPr="00BC1E5A">
        <w:t>Исполнитель  может  быть  освобожден  от  уплаты</w:t>
      </w:r>
      <w:r w:rsidR="00E149D8" w:rsidRPr="00BC1E5A">
        <w:t xml:space="preserve"> </w:t>
      </w:r>
      <w:r w:rsidR="00371F82" w:rsidRPr="00BC1E5A">
        <w:t>неустойки, если Заказчик признает причину просрочки исполнения обязательств уважительной.</w:t>
      </w:r>
    </w:p>
    <w:p w:rsidR="00371F82" w:rsidRPr="00BC1E5A" w:rsidRDefault="00DD6B3C" w:rsidP="00E149D8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 xml:space="preserve">За нарушение сроков оплаты оказанных и принятых услуг по настоящему </w:t>
      </w:r>
      <w:r w:rsidR="00371F82" w:rsidRPr="00BC1E5A">
        <w:t>К</w:t>
      </w:r>
      <w:r w:rsidRPr="00BC1E5A">
        <w:t xml:space="preserve">онтракту, Исполнитель вправе взыскать с Заказчика неустойку в размере одной трехсотой действующей на день уплаты неустойки ставки рефинансирования ЦБ РФ </w:t>
      </w:r>
      <w:r w:rsidR="00371F82" w:rsidRPr="00BC1E5A">
        <w:br/>
      </w:r>
      <w:r w:rsidRPr="00BC1E5A">
        <w:t>от суммы, подлежащей уплате</w:t>
      </w:r>
      <w:r w:rsidR="00371F82" w:rsidRPr="00BC1E5A">
        <w:t>,</w:t>
      </w:r>
      <w:r w:rsidRPr="00BC1E5A">
        <w:t xml:space="preserve"> за каждый день просрочки.</w:t>
      </w:r>
    </w:p>
    <w:p w:rsidR="00DD6B3C" w:rsidRPr="00BC1E5A" w:rsidRDefault="00DD6B3C" w:rsidP="00E149D8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>Взыскание неустоек не освобождает стороны от исполнения лежащих на них обязательств по настоящ</w:t>
      </w:r>
      <w:r w:rsidR="00371F82" w:rsidRPr="00BC1E5A">
        <w:t>ему К</w:t>
      </w:r>
      <w:r w:rsidRPr="00BC1E5A">
        <w:t>онтракту.</w:t>
      </w:r>
    </w:p>
    <w:p w:rsidR="00371F82" w:rsidRPr="0056716D" w:rsidRDefault="00371F82" w:rsidP="00BC1E5A">
      <w:pPr>
        <w:pStyle w:val="Web"/>
        <w:numPr>
          <w:ilvl w:val="0"/>
          <w:numId w:val="27"/>
        </w:numPr>
        <w:tabs>
          <w:tab w:val="left" w:pos="540"/>
        </w:tabs>
        <w:spacing w:before="0" w:beforeAutospacing="0" w:after="0" w:afterAutospacing="0"/>
        <w:jc w:val="center"/>
      </w:pPr>
      <w:r w:rsidRPr="00BC1E5A">
        <w:rPr>
          <w:b/>
        </w:rPr>
        <w:t>Заключительные положения</w:t>
      </w:r>
    </w:p>
    <w:p w:rsidR="0056716D" w:rsidRPr="00BC1E5A" w:rsidRDefault="0056716D" w:rsidP="0056716D">
      <w:pPr>
        <w:pStyle w:val="Web"/>
        <w:tabs>
          <w:tab w:val="left" w:pos="540"/>
        </w:tabs>
        <w:spacing w:before="0" w:beforeAutospacing="0" w:after="0" w:afterAutospacing="0"/>
        <w:ind w:left="360"/>
      </w:pPr>
    </w:p>
    <w:p w:rsidR="00DD6B3C" w:rsidRPr="00BC1E5A" w:rsidRDefault="00DD6B3C" w:rsidP="00DD6B3C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Настоящий </w:t>
      </w:r>
      <w:bookmarkStart w:id="9" w:name="YANDEX_13"/>
      <w:bookmarkEnd w:id="9"/>
      <w:r w:rsidRPr="00BC1E5A">
        <w:rPr>
          <w:rFonts w:eastAsia="Times New Roman" w:cs="Times New Roman"/>
          <w:lang w:eastAsia="ru-RU"/>
        </w:rPr>
        <w:t> Контра</w:t>
      </w:r>
      <w:proofErr w:type="gramStart"/>
      <w:r w:rsidRPr="00BC1E5A">
        <w:rPr>
          <w:rFonts w:eastAsia="Times New Roman" w:cs="Times New Roman"/>
          <w:lang w:eastAsia="ru-RU"/>
        </w:rPr>
        <w:t>кт  вст</w:t>
      </w:r>
      <w:proofErr w:type="gramEnd"/>
      <w:r w:rsidRPr="00BC1E5A">
        <w:rPr>
          <w:rFonts w:eastAsia="Times New Roman" w:cs="Times New Roman"/>
          <w:lang w:eastAsia="ru-RU"/>
        </w:rPr>
        <w:t xml:space="preserve">упает в силу с момента подписания его сторонами </w:t>
      </w:r>
      <w:r w:rsidRPr="00BC1E5A">
        <w:rPr>
          <w:rFonts w:eastAsia="Times New Roman" w:cs="Times New Roman"/>
          <w:lang w:eastAsia="ru-RU"/>
        </w:rPr>
        <w:br/>
        <w:t xml:space="preserve">и действует до </w:t>
      </w:r>
      <w:r w:rsidRPr="00BC1E5A">
        <w:t>«3</w:t>
      </w:r>
      <w:r w:rsidR="0065245D" w:rsidRPr="00BC1E5A">
        <w:t>1</w:t>
      </w:r>
      <w:r w:rsidRPr="00BC1E5A">
        <w:t xml:space="preserve">» </w:t>
      </w:r>
      <w:r w:rsidR="0065245D" w:rsidRPr="00BC1E5A">
        <w:t>декабря 2013</w:t>
      </w:r>
      <w:r w:rsidRPr="00BC1E5A">
        <w:t xml:space="preserve"> г. Окончание срока действия Контракта влечет прекращение обязательств сторон по Контракту. В части взаиморасчетов Контракт действует до их полного завершения.</w:t>
      </w:r>
    </w:p>
    <w:p w:rsidR="00DD6B3C" w:rsidRPr="00137368" w:rsidRDefault="00DD6B3C" w:rsidP="00DD6B3C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t xml:space="preserve">Настоящий </w:t>
      </w:r>
      <w:proofErr w:type="gramStart"/>
      <w:r w:rsidRPr="00BC1E5A">
        <w:t>Контракт</w:t>
      </w:r>
      <w:proofErr w:type="gramEnd"/>
      <w:r w:rsidRPr="00BC1E5A">
        <w:t xml:space="preserve"> может быть расторгнут досрочно по решению суда </w:t>
      </w:r>
      <w:r w:rsidRPr="00BC1E5A">
        <w:br/>
        <w:t>или по соглашению сторон в случаях, предусмотренных действующим</w:t>
      </w:r>
      <w:r w:rsidR="00371F82" w:rsidRPr="00BC1E5A">
        <w:t xml:space="preserve"> </w:t>
      </w:r>
      <w:r w:rsidRPr="00BC1E5A">
        <w:t>законодательством.</w:t>
      </w:r>
    </w:p>
    <w:p w:rsidR="00137368" w:rsidRPr="00BC1E5A" w:rsidRDefault="00137368" w:rsidP="00DD6B3C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137368">
        <w:t xml:space="preserve">Каждая из Сторон вправе отказаться от исполнения настоящего контракта в одностороннем порядке, предварительно письменно уведомив об этом другую Сторону. В этом случае контракт считается расторгнутым через десять дней </w:t>
      </w:r>
      <w:proofErr w:type="gramStart"/>
      <w:r w:rsidRPr="00137368">
        <w:t>с даты</w:t>
      </w:r>
      <w:proofErr w:type="gramEnd"/>
      <w:r w:rsidRPr="00137368">
        <w:t xml:space="preserve"> надлежащего уведомления об одностороннем отказе от исполнения контракта, если иной срок не согласован Сторонами настоящего контракта.</w:t>
      </w:r>
    </w:p>
    <w:p w:rsidR="00371F82" w:rsidRPr="00137368" w:rsidRDefault="00371F82" w:rsidP="00371F82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t xml:space="preserve">Все разногласия по настоящему Контракту решаются путем переговоров. </w:t>
      </w:r>
      <w:r w:rsidRPr="00BC1E5A">
        <w:br/>
        <w:t>В случае если стороны не могут прийти к соглашению, спор передается на рассмотрение Арбитражного суда Пермского края.</w:t>
      </w:r>
    </w:p>
    <w:p w:rsidR="00137368" w:rsidRPr="00137368" w:rsidRDefault="00137368" w:rsidP="00371F82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>
        <w:rPr>
          <w:rFonts w:cs="Times New Roman"/>
        </w:rPr>
        <w:t>Исполнитель не вправе без согласия Заказчика уступить третьим лицам вытекающее из настоящего контракта право (требование).</w:t>
      </w:r>
    </w:p>
    <w:p w:rsidR="00137368" w:rsidRPr="00137368" w:rsidRDefault="00137368" w:rsidP="00371F82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>
        <w:rPr>
          <w:rFonts w:cs="Times New Roman"/>
        </w:rPr>
        <w:t>Все изменения и дополнения к настоящему контракту совершаются в письменной форме по взаимному согласию Сторон.</w:t>
      </w:r>
    </w:p>
    <w:p w:rsidR="00137368" w:rsidRPr="00BC1E5A" w:rsidRDefault="00137368" w:rsidP="00371F82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>
        <w:rPr>
          <w:rFonts w:cs="Times New Roman"/>
        </w:rPr>
        <w:t>Вопросы, не урегулированные настоящим контрактом, регламентируются нормами действующего гражданского законодательства.</w:t>
      </w:r>
    </w:p>
    <w:p w:rsidR="00DD6B3C" w:rsidRPr="00E80F63" w:rsidRDefault="00371F82" w:rsidP="00371F82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t>Во всем остальном, что не предусмотрено настоящим Контрактом, стороны руководствуются действующим Гражданским законодательством РФ</w:t>
      </w:r>
      <w:r w:rsidR="005243F6" w:rsidRPr="00BC1E5A">
        <w:rPr>
          <w:rFonts w:eastAsia="Times New Roman" w:cs="Times New Roman"/>
          <w:lang w:eastAsia="ru-RU"/>
        </w:rPr>
        <w:t>.</w:t>
      </w:r>
    </w:p>
    <w:p w:rsidR="00E80F63" w:rsidRPr="00BC1E5A" w:rsidRDefault="00E80F63" w:rsidP="00371F82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>
        <w:rPr>
          <w:rFonts w:cs="Times New Roman"/>
        </w:rPr>
        <w:lastRenderedPageBreak/>
        <w:t>Для решения текущих вопросов по контракту от Заказчика назначается ответственное лицо: Филиппов Сергей Георгиевич (342) 217-10-94</w:t>
      </w:r>
    </w:p>
    <w:p w:rsidR="00DD6B3C" w:rsidRPr="00BC1E5A" w:rsidRDefault="00DD6B3C" w:rsidP="00635ED2">
      <w:pPr>
        <w:pStyle w:val="a5"/>
        <w:tabs>
          <w:tab w:val="left" w:pos="1134"/>
        </w:tabs>
        <w:spacing w:before="100" w:beforeAutospacing="1" w:after="0" w:line="240" w:lineRule="auto"/>
        <w:ind w:left="567"/>
        <w:jc w:val="both"/>
        <w:rPr>
          <w:rFonts w:eastAsia="Times New Roman" w:cs="Times New Roman"/>
          <w:bCs/>
          <w:lang w:eastAsia="ru-RU"/>
        </w:rPr>
      </w:pPr>
    </w:p>
    <w:p w:rsidR="00635ED2" w:rsidRPr="0056716D" w:rsidRDefault="005243F6" w:rsidP="00635ED2">
      <w:pPr>
        <w:pStyle w:val="a5"/>
        <w:numPr>
          <w:ilvl w:val="0"/>
          <w:numId w:val="24"/>
        </w:numPr>
        <w:spacing w:before="100" w:beforeAutospacing="1" w:after="0" w:line="240" w:lineRule="auto"/>
        <w:ind w:left="927"/>
        <w:jc w:val="center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Приложения к </w:t>
      </w:r>
      <w:bookmarkStart w:id="10" w:name="YANDEX_16"/>
      <w:bookmarkEnd w:id="10"/>
      <w:r w:rsidRPr="00BC1E5A">
        <w:rPr>
          <w:rFonts w:eastAsia="Times New Roman" w:cs="Times New Roman"/>
          <w:b/>
          <w:lang w:eastAsia="ru-RU"/>
        </w:rPr>
        <w:t> договору </w:t>
      </w:r>
    </w:p>
    <w:p w:rsidR="0056716D" w:rsidRPr="00BC1E5A" w:rsidRDefault="0056716D" w:rsidP="0056716D">
      <w:pPr>
        <w:pStyle w:val="a5"/>
        <w:spacing w:before="100" w:beforeAutospacing="1" w:after="0" w:line="240" w:lineRule="auto"/>
        <w:ind w:left="927"/>
        <w:rPr>
          <w:rFonts w:eastAsia="Times New Roman" w:cs="Times New Roman"/>
          <w:bCs/>
          <w:lang w:eastAsia="ru-RU"/>
        </w:rPr>
      </w:pPr>
    </w:p>
    <w:p w:rsidR="005243F6" w:rsidRPr="00BC1E5A" w:rsidRDefault="005243F6" w:rsidP="00635ED2">
      <w:pPr>
        <w:pStyle w:val="a5"/>
        <w:numPr>
          <w:ilvl w:val="1"/>
          <w:numId w:val="24"/>
        </w:numPr>
        <w:tabs>
          <w:tab w:val="left" w:pos="1134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Настоящий </w:t>
      </w:r>
      <w:bookmarkStart w:id="11" w:name="YANDEX_17"/>
      <w:bookmarkEnd w:id="11"/>
      <w:r w:rsidRPr="00BC1E5A">
        <w:rPr>
          <w:rFonts w:eastAsia="Times New Roman" w:cs="Times New Roman"/>
          <w:lang w:eastAsia="ru-RU"/>
        </w:rPr>
        <w:t> договор  содержит следующие Приложения</w:t>
      </w:r>
      <w:r w:rsidR="00371F82" w:rsidRPr="00BC1E5A">
        <w:rPr>
          <w:rFonts w:eastAsia="Times New Roman" w:cs="Times New Roman"/>
          <w:lang w:eastAsia="ru-RU"/>
        </w:rPr>
        <w:t xml:space="preserve">, являющиеся </w:t>
      </w:r>
      <w:r w:rsidR="00486A84" w:rsidRPr="00BC1E5A">
        <w:rPr>
          <w:rFonts w:eastAsia="Times New Roman" w:cs="Times New Roman"/>
          <w:lang w:eastAsia="ru-RU"/>
        </w:rPr>
        <w:br/>
      </w:r>
      <w:r w:rsidR="00371F82" w:rsidRPr="00BC1E5A">
        <w:rPr>
          <w:rFonts w:eastAsia="Times New Roman" w:cs="Times New Roman"/>
          <w:lang w:eastAsia="ru-RU"/>
        </w:rPr>
        <w:t>его неотъемлемой частью</w:t>
      </w:r>
      <w:r w:rsidRPr="00BC1E5A">
        <w:rPr>
          <w:rFonts w:eastAsia="Times New Roman" w:cs="Times New Roman"/>
          <w:lang w:eastAsia="ru-RU"/>
        </w:rPr>
        <w:t>:</w:t>
      </w:r>
    </w:p>
    <w:p w:rsidR="005243F6" w:rsidRPr="00BC1E5A" w:rsidRDefault="005243F6" w:rsidP="00635ED2">
      <w:pPr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>Приложение №</w:t>
      </w:r>
      <w:r w:rsidR="00635ED2" w:rsidRPr="00BC1E5A">
        <w:rPr>
          <w:rFonts w:eastAsia="Times New Roman" w:cs="Times New Roman"/>
          <w:lang w:eastAsia="ru-RU"/>
        </w:rPr>
        <w:t xml:space="preserve"> </w:t>
      </w:r>
      <w:r w:rsidRPr="00BC1E5A">
        <w:rPr>
          <w:rFonts w:eastAsia="Times New Roman" w:cs="Times New Roman"/>
          <w:lang w:eastAsia="ru-RU"/>
        </w:rPr>
        <w:t xml:space="preserve">1. </w:t>
      </w:r>
      <w:r w:rsidR="00486A84" w:rsidRPr="00BC1E5A">
        <w:rPr>
          <w:rFonts w:eastAsia="Times New Roman" w:cs="Times New Roman"/>
          <w:lang w:eastAsia="ru-RU"/>
        </w:rPr>
        <w:t>Перечень и характеристика объектов</w:t>
      </w:r>
      <w:r w:rsidRPr="00BC1E5A">
        <w:rPr>
          <w:rFonts w:eastAsia="Times New Roman" w:cs="Times New Roman"/>
          <w:lang w:eastAsia="ru-RU"/>
        </w:rPr>
        <w:t>.</w:t>
      </w:r>
    </w:p>
    <w:p w:rsidR="00371F82" w:rsidRDefault="00371F82" w:rsidP="00371F82">
      <w:pPr>
        <w:pStyle w:val="a5"/>
        <w:tabs>
          <w:tab w:val="left" w:pos="851"/>
          <w:tab w:val="left" w:pos="1080"/>
          <w:tab w:val="left" w:pos="1260"/>
        </w:tabs>
        <w:spacing w:after="0" w:line="240" w:lineRule="auto"/>
        <w:ind w:left="360"/>
        <w:jc w:val="center"/>
        <w:rPr>
          <w:b/>
        </w:rPr>
      </w:pPr>
    </w:p>
    <w:p w:rsidR="0056716D" w:rsidRPr="00BC1E5A" w:rsidRDefault="0056716D" w:rsidP="00371F82">
      <w:pPr>
        <w:pStyle w:val="a5"/>
        <w:tabs>
          <w:tab w:val="left" w:pos="851"/>
          <w:tab w:val="left" w:pos="1080"/>
          <w:tab w:val="left" w:pos="1260"/>
        </w:tabs>
        <w:spacing w:after="0" w:line="240" w:lineRule="auto"/>
        <w:ind w:left="360"/>
        <w:jc w:val="center"/>
        <w:rPr>
          <w:b/>
        </w:rPr>
      </w:pPr>
    </w:p>
    <w:p w:rsidR="00427F3C" w:rsidRPr="00BC1E5A" w:rsidRDefault="00427F3C" w:rsidP="00427F3C">
      <w:pPr>
        <w:pStyle w:val="a5"/>
        <w:numPr>
          <w:ilvl w:val="0"/>
          <w:numId w:val="24"/>
        </w:numPr>
        <w:tabs>
          <w:tab w:val="left" w:pos="851"/>
          <w:tab w:val="left" w:pos="1080"/>
          <w:tab w:val="left" w:pos="1260"/>
        </w:tabs>
        <w:spacing w:after="0" w:line="240" w:lineRule="auto"/>
        <w:jc w:val="center"/>
        <w:rPr>
          <w:b/>
        </w:rPr>
      </w:pPr>
      <w:r w:rsidRPr="00BC1E5A">
        <w:rPr>
          <w:b/>
        </w:rPr>
        <w:t>Адреса, реквизиты и подписи сторон</w:t>
      </w:r>
    </w:p>
    <w:p w:rsidR="00427F3C" w:rsidRDefault="00427F3C" w:rsidP="00427F3C">
      <w:pPr>
        <w:pStyle w:val="a5"/>
        <w:tabs>
          <w:tab w:val="left" w:pos="851"/>
          <w:tab w:val="left" w:pos="1080"/>
          <w:tab w:val="left" w:pos="1260"/>
        </w:tabs>
        <w:spacing w:after="0" w:line="240" w:lineRule="auto"/>
        <w:jc w:val="center"/>
        <w:rPr>
          <w:b/>
        </w:rPr>
      </w:pPr>
    </w:p>
    <w:p w:rsidR="0056716D" w:rsidRDefault="0056716D" w:rsidP="00427F3C">
      <w:pPr>
        <w:pStyle w:val="a5"/>
        <w:tabs>
          <w:tab w:val="left" w:pos="851"/>
          <w:tab w:val="left" w:pos="1080"/>
          <w:tab w:val="left" w:pos="1260"/>
        </w:tabs>
        <w:spacing w:after="0" w:line="240" w:lineRule="auto"/>
        <w:jc w:val="center"/>
        <w:rPr>
          <w:b/>
        </w:rPr>
      </w:pPr>
    </w:p>
    <w:p w:rsidR="0056716D" w:rsidRPr="00BC1E5A" w:rsidRDefault="0056716D" w:rsidP="00427F3C">
      <w:pPr>
        <w:pStyle w:val="a5"/>
        <w:tabs>
          <w:tab w:val="left" w:pos="851"/>
          <w:tab w:val="left" w:pos="1080"/>
          <w:tab w:val="left" w:pos="1260"/>
        </w:tabs>
        <w:spacing w:after="0" w:line="240" w:lineRule="auto"/>
        <w:jc w:val="center"/>
        <w:rPr>
          <w:b/>
        </w:rPr>
      </w:pPr>
    </w:p>
    <w:tbl>
      <w:tblPr>
        <w:tblpPr w:leftFromText="180" w:rightFromText="180" w:vertAnchor="text" w:horzAnchor="margin" w:tblpY="63"/>
        <w:tblW w:w="10031" w:type="dxa"/>
        <w:tblLayout w:type="fixed"/>
        <w:tblLook w:val="01E0" w:firstRow="1" w:lastRow="1" w:firstColumn="1" w:lastColumn="1" w:noHBand="0" w:noVBand="0"/>
      </w:tblPr>
      <w:tblGrid>
        <w:gridCol w:w="5070"/>
        <w:gridCol w:w="4961"/>
      </w:tblGrid>
      <w:tr w:rsidR="00427F3C" w:rsidRPr="00BC1E5A" w:rsidTr="00CB51CE">
        <w:trPr>
          <w:trHeight w:val="2405"/>
        </w:trPr>
        <w:tc>
          <w:tcPr>
            <w:tcW w:w="5070" w:type="dxa"/>
            <w:shd w:val="clear" w:color="auto" w:fill="auto"/>
          </w:tcPr>
          <w:p w:rsidR="00427F3C" w:rsidRPr="00BC1E5A" w:rsidRDefault="00427F3C" w:rsidP="00CB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b/>
                <w:bCs/>
              </w:rPr>
            </w:pPr>
            <w:r w:rsidRPr="00BC1E5A">
              <w:rPr>
                <w:b/>
              </w:rPr>
              <w:t>Заказчик:</w:t>
            </w:r>
          </w:p>
          <w:p w:rsidR="00137368" w:rsidRPr="00137368" w:rsidRDefault="00137368" w:rsidP="00137368">
            <w:pPr>
              <w:autoSpaceDN w:val="0"/>
              <w:spacing w:after="0" w:line="240" w:lineRule="auto"/>
              <w:ind w:right="-25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7368">
              <w:rPr>
                <w:rFonts w:eastAsia="Times New Roman" w:cs="Times New Roman"/>
                <w:sz w:val="20"/>
                <w:szCs w:val="20"/>
                <w:lang w:eastAsia="ru-RU"/>
              </w:rPr>
              <w:t>МКУ «СМИ»</w:t>
            </w:r>
          </w:p>
          <w:p w:rsidR="00137368" w:rsidRPr="00137368" w:rsidRDefault="00137368" w:rsidP="00137368">
            <w:pPr>
              <w:autoSpaceDN w:val="0"/>
              <w:spacing w:after="0" w:line="240" w:lineRule="auto"/>
              <w:ind w:right="-25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7368">
              <w:rPr>
                <w:rFonts w:eastAsia="Times New Roman" w:cs="Times New Roman"/>
                <w:sz w:val="20"/>
                <w:szCs w:val="20"/>
                <w:lang w:eastAsia="ru-RU"/>
              </w:rPr>
              <w:t>Адрес: 614000, г. Пермь, ул. Н. Островского, 27</w:t>
            </w:r>
          </w:p>
          <w:p w:rsidR="00137368" w:rsidRPr="00137368" w:rsidRDefault="00137368" w:rsidP="00137368">
            <w:pPr>
              <w:autoSpaceDN w:val="0"/>
              <w:spacing w:after="0" w:line="240" w:lineRule="auto"/>
              <w:ind w:right="-25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73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Тел/факс: (342)217-11-24, 217-10-18 </w:t>
            </w:r>
          </w:p>
          <w:p w:rsidR="00137368" w:rsidRPr="00137368" w:rsidRDefault="00137368" w:rsidP="00137368">
            <w:pPr>
              <w:autoSpaceDN w:val="0"/>
              <w:spacing w:after="0" w:line="240" w:lineRule="auto"/>
              <w:ind w:right="-25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73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Банковские реквизиты: УФК по Пермскому краю </w:t>
            </w:r>
          </w:p>
          <w:p w:rsidR="00137368" w:rsidRPr="00137368" w:rsidRDefault="00137368" w:rsidP="00137368">
            <w:pPr>
              <w:autoSpaceDN w:val="0"/>
              <w:spacing w:after="0" w:line="240" w:lineRule="auto"/>
              <w:ind w:right="-25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7368">
              <w:rPr>
                <w:rFonts w:eastAsia="Times New Roman" w:cs="Times New Roman"/>
                <w:sz w:val="20"/>
                <w:szCs w:val="20"/>
                <w:lang w:eastAsia="ru-RU"/>
              </w:rPr>
              <w:t>(ДФ г</w:t>
            </w:r>
            <w:proofErr w:type="gramStart"/>
            <w:r w:rsidRPr="001373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373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Перми, МКУ «СМИ» л/с 02163010062) </w:t>
            </w:r>
          </w:p>
          <w:p w:rsidR="00137368" w:rsidRPr="00137368" w:rsidRDefault="00137368" w:rsidP="00137368">
            <w:pPr>
              <w:autoSpaceDN w:val="0"/>
              <w:spacing w:after="0" w:line="240" w:lineRule="auto"/>
              <w:ind w:right="-25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37368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1373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/с 40204810300000000006 в ГРКЦ ГУ Банка  России </w:t>
            </w:r>
          </w:p>
          <w:p w:rsidR="00137368" w:rsidRPr="00137368" w:rsidRDefault="00137368" w:rsidP="00137368">
            <w:pPr>
              <w:autoSpaceDN w:val="0"/>
              <w:spacing w:after="0" w:line="240" w:lineRule="auto"/>
              <w:ind w:right="-25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7368">
              <w:rPr>
                <w:rFonts w:eastAsia="Times New Roman" w:cs="Times New Roman"/>
                <w:sz w:val="20"/>
                <w:szCs w:val="20"/>
                <w:lang w:eastAsia="ru-RU"/>
              </w:rPr>
              <w:t>по Пермскому краю, г. Пермь, БИК 045773001</w:t>
            </w:r>
          </w:p>
          <w:p w:rsidR="00427F3C" w:rsidRPr="00BC1E5A" w:rsidRDefault="00137368" w:rsidP="00137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66"/>
              <w:rPr>
                <w:b/>
                <w:bCs/>
              </w:rPr>
            </w:pPr>
            <w:r w:rsidRPr="00137368">
              <w:rPr>
                <w:rFonts w:eastAsia="Times New Roman" w:cs="Times New Roman"/>
                <w:sz w:val="20"/>
                <w:szCs w:val="20"/>
                <w:lang w:eastAsia="ru-RU"/>
              </w:rPr>
              <w:t>ИНН 5904082670, КПП 590201001</w:t>
            </w:r>
          </w:p>
        </w:tc>
        <w:tc>
          <w:tcPr>
            <w:tcW w:w="4961" w:type="dxa"/>
            <w:shd w:val="clear" w:color="auto" w:fill="auto"/>
          </w:tcPr>
          <w:p w:rsidR="00427F3C" w:rsidRPr="00BC1E5A" w:rsidRDefault="00427F3C" w:rsidP="00CB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center"/>
              <w:rPr>
                <w:b/>
                <w:bCs/>
              </w:rPr>
            </w:pPr>
            <w:r w:rsidRPr="00BC1E5A">
              <w:rPr>
                <w:b/>
              </w:rPr>
              <w:t>Исполнитель:</w:t>
            </w:r>
          </w:p>
          <w:p w:rsidR="00427F3C" w:rsidRPr="00BC1E5A" w:rsidRDefault="00427F3C" w:rsidP="00CB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both"/>
            </w:pPr>
          </w:p>
          <w:p w:rsidR="00427F3C" w:rsidRPr="00BC1E5A" w:rsidRDefault="00427F3C" w:rsidP="00CB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both"/>
            </w:pPr>
          </w:p>
        </w:tc>
      </w:tr>
    </w:tbl>
    <w:p w:rsidR="00427F3C" w:rsidRPr="00BC1E5A" w:rsidRDefault="00427F3C" w:rsidP="00427F3C">
      <w:pPr>
        <w:tabs>
          <w:tab w:val="left" w:pos="1080"/>
          <w:tab w:val="left" w:pos="1260"/>
        </w:tabs>
        <w:spacing w:after="0" w:line="240" w:lineRule="auto"/>
        <w:ind w:left="720"/>
        <w:rPr>
          <w:b/>
        </w:rPr>
      </w:pPr>
    </w:p>
    <w:p w:rsidR="00427F3C" w:rsidRPr="00BC1E5A" w:rsidRDefault="00427F3C" w:rsidP="00427F3C">
      <w:pPr>
        <w:tabs>
          <w:tab w:val="left" w:pos="1080"/>
          <w:tab w:val="left" w:pos="1260"/>
        </w:tabs>
        <w:spacing w:after="0" w:line="240" w:lineRule="auto"/>
        <w:ind w:left="720"/>
        <w:rPr>
          <w:b/>
        </w:rPr>
      </w:pPr>
    </w:p>
    <w:p w:rsidR="00427F3C" w:rsidRPr="00BC1E5A" w:rsidRDefault="00427F3C" w:rsidP="00427F3C">
      <w:pPr>
        <w:tabs>
          <w:tab w:val="left" w:pos="900"/>
        </w:tabs>
        <w:spacing w:after="0" w:line="240" w:lineRule="auto"/>
      </w:pPr>
    </w:p>
    <w:p w:rsidR="00427F3C" w:rsidRPr="00BC1E5A" w:rsidRDefault="00427F3C" w:rsidP="00427F3C">
      <w:pPr>
        <w:tabs>
          <w:tab w:val="left" w:pos="900"/>
        </w:tabs>
        <w:spacing w:after="0" w:line="240" w:lineRule="auto"/>
      </w:pPr>
      <w:r w:rsidRPr="00BC1E5A">
        <w:t>Директор ___________/</w:t>
      </w:r>
      <w:r w:rsidR="00BC1E5A">
        <w:t>____________</w:t>
      </w:r>
      <w:r w:rsidRPr="00BC1E5A">
        <w:t xml:space="preserve">/                             _______________/______________/                              </w:t>
      </w:r>
    </w:p>
    <w:p w:rsidR="00427F3C" w:rsidRPr="00BC1E5A" w:rsidRDefault="00427F3C" w:rsidP="00427F3C">
      <w:pPr>
        <w:spacing w:before="100" w:beforeAutospacing="1" w:after="0" w:line="240" w:lineRule="auto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>М.П.                                                                                      М.П.</w:t>
      </w:r>
    </w:p>
    <w:p w:rsidR="00530AD0" w:rsidRDefault="00530AD0" w:rsidP="009264CB">
      <w:pPr>
        <w:spacing w:before="100" w:beforeAutospacing="1" w:after="0" w:line="240" w:lineRule="auto"/>
        <w:rPr>
          <w:rFonts w:eastAsia="Times New Roman" w:cs="Times New Roman"/>
          <w:bCs/>
          <w:lang w:eastAsia="ru-RU"/>
        </w:rPr>
      </w:pPr>
    </w:p>
    <w:p w:rsidR="0056716D" w:rsidRDefault="0056716D" w:rsidP="009264CB">
      <w:pPr>
        <w:spacing w:before="100" w:beforeAutospacing="1" w:after="0" w:line="240" w:lineRule="auto"/>
        <w:rPr>
          <w:rFonts w:eastAsia="Times New Roman" w:cs="Times New Roman"/>
          <w:bCs/>
          <w:lang w:eastAsia="ru-RU"/>
        </w:rPr>
      </w:pPr>
    </w:p>
    <w:p w:rsidR="0056716D" w:rsidRDefault="0056716D" w:rsidP="009264CB">
      <w:pPr>
        <w:spacing w:before="100" w:beforeAutospacing="1" w:after="0" w:line="240" w:lineRule="auto"/>
        <w:rPr>
          <w:rFonts w:eastAsia="Times New Roman" w:cs="Times New Roman"/>
          <w:bCs/>
          <w:lang w:eastAsia="ru-RU"/>
        </w:rPr>
      </w:pPr>
    </w:p>
    <w:p w:rsidR="0056716D" w:rsidRDefault="0056716D" w:rsidP="009264CB">
      <w:pPr>
        <w:spacing w:before="100" w:beforeAutospacing="1" w:after="0" w:line="240" w:lineRule="auto"/>
        <w:rPr>
          <w:rFonts w:eastAsia="Times New Roman" w:cs="Times New Roman"/>
          <w:bCs/>
          <w:lang w:eastAsia="ru-RU"/>
        </w:rPr>
      </w:pPr>
    </w:p>
    <w:p w:rsidR="0056716D" w:rsidRDefault="0056716D" w:rsidP="009264CB">
      <w:pPr>
        <w:spacing w:before="100" w:beforeAutospacing="1" w:after="0" w:line="240" w:lineRule="auto"/>
        <w:rPr>
          <w:rFonts w:eastAsia="Times New Roman" w:cs="Times New Roman"/>
          <w:bCs/>
          <w:lang w:eastAsia="ru-RU"/>
        </w:rPr>
      </w:pPr>
    </w:p>
    <w:p w:rsidR="0056716D" w:rsidRDefault="0056716D" w:rsidP="009264CB">
      <w:pPr>
        <w:spacing w:before="100" w:beforeAutospacing="1" w:after="0" w:line="240" w:lineRule="auto"/>
        <w:rPr>
          <w:rFonts w:eastAsia="Times New Roman" w:cs="Times New Roman"/>
          <w:bCs/>
          <w:lang w:eastAsia="ru-RU"/>
        </w:rPr>
      </w:pPr>
    </w:p>
    <w:p w:rsidR="0056716D" w:rsidRDefault="0056716D" w:rsidP="009264CB">
      <w:pPr>
        <w:spacing w:before="100" w:beforeAutospacing="1" w:after="0" w:line="240" w:lineRule="auto"/>
        <w:rPr>
          <w:rFonts w:eastAsia="Times New Roman" w:cs="Times New Roman"/>
          <w:bCs/>
          <w:lang w:eastAsia="ru-RU"/>
        </w:rPr>
      </w:pPr>
    </w:p>
    <w:p w:rsidR="0056716D" w:rsidRDefault="0056716D" w:rsidP="009264CB">
      <w:pPr>
        <w:spacing w:before="100" w:beforeAutospacing="1" w:after="0" w:line="240" w:lineRule="auto"/>
        <w:rPr>
          <w:rFonts w:eastAsia="Times New Roman" w:cs="Times New Roman"/>
          <w:bCs/>
          <w:lang w:eastAsia="ru-RU"/>
        </w:rPr>
      </w:pPr>
    </w:p>
    <w:p w:rsidR="0056716D" w:rsidRDefault="0056716D" w:rsidP="009264CB">
      <w:pPr>
        <w:spacing w:before="100" w:beforeAutospacing="1" w:after="0" w:line="240" w:lineRule="auto"/>
        <w:rPr>
          <w:rFonts w:eastAsia="Times New Roman" w:cs="Times New Roman"/>
          <w:bCs/>
          <w:lang w:eastAsia="ru-RU"/>
        </w:rPr>
      </w:pPr>
    </w:p>
    <w:p w:rsidR="0056716D" w:rsidRDefault="0056716D" w:rsidP="009264CB">
      <w:pPr>
        <w:spacing w:before="100" w:beforeAutospacing="1" w:after="0" w:line="240" w:lineRule="auto"/>
        <w:rPr>
          <w:rFonts w:eastAsia="Times New Roman" w:cs="Times New Roman"/>
          <w:bCs/>
          <w:lang w:eastAsia="ru-RU"/>
        </w:rPr>
      </w:pPr>
    </w:p>
    <w:p w:rsidR="0056716D" w:rsidRDefault="0056716D" w:rsidP="009264CB">
      <w:pPr>
        <w:spacing w:before="100" w:beforeAutospacing="1" w:after="0" w:line="240" w:lineRule="auto"/>
        <w:rPr>
          <w:rFonts w:eastAsia="Times New Roman" w:cs="Times New Roman"/>
          <w:bCs/>
          <w:lang w:eastAsia="ru-RU"/>
        </w:rPr>
      </w:pPr>
    </w:p>
    <w:p w:rsidR="0056716D" w:rsidRDefault="0056716D" w:rsidP="009264CB">
      <w:pPr>
        <w:spacing w:before="100" w:beforeAutospacing="1" w:after="0" w:line="240" w:lineRule="auto"/>
        <w:rPr>
          <w:rFonts w:eastAsia="Times New Roman" w:cs="Times New Roman"/>
          <w:bCs/>
          <w:lang w:eastAsia="ru-RU"/>
        </w:rPr>
      </w:pPr>
    </w:p>
    <w:p w:rsidR="00530AD0" w:rsidRPr="00530AD0" w:rsidRDefault="00530AD0" w:rsidP="00530AD0">
      <w:pPr>
        <w:spacing w:after="0" w:line="240" w:lineRule="auto"/>
        <w:ind w:left="5387"/>
        <w:jc w:val="right"/>
        <w:rPr>
          <w:rFonts w:eastAsia="Times New Roman" w:cs="Times New Roman"/>
          <w:bCs/>
          <w:sz w:val="20"/>
          <w:szCs w:val="20"/>
          <w:lang w:eastAsia="ru-RU"/>
        </w:rPr>
      </w:pPr>
      <w:r w:rsidRPr="00530AD0">
        <w:rPr>
          <w:rFonts w:eastAsia="Times New Roman" w:cs="Times New Roman"/>
          <w:sz w:val="20"/>
          <w:szCs w:val="20"/>
          <w:lang w:eastAsia="ru-RU"/>
        </w:rPr>
        <w:lastRenderedPageBreak/>
        <w:t>Приложение №1</w:t>
      </w:r>
    </w:p>
    <w:p w:rsidR="00C248D8" w:rsidRDefault="00530AD0" w:rsidP="00530AD0">
      <w:pPr>
        <w:spacing w:after="0" w:line="240" w:lineRule="auto"/>
        <w:ind w:left="5387"/>
        <w:jc w:val="right"/>
        <w:rPr>
          <w:rFonts w:eastAsia="Times New Roman" w:cs="Times New Roman"/>
          <w:bCs/>
          <w:sz w:val="20"/>
          <w:szCs w:val="20"/>
          <w:lang w:eastAsia="ru-RU"/>
        </w:rPr>
      </w:pPr>
      <w:r w:rsidRPr="00530AD0">
        <w:rPr>
          <w:rFonts w:eastAsia="Times New Roman" w:cs="Times New Roman"/>
          <w:sz w:val="20"/>
          <w:szCs w:val="20"/>
          <w:lang w:eastAsia="ru-RU"/>
        </w:rPr>
        <w:t xml:space="preserve">к муниципальному контракту </w:t>
      </w:r>
    </w:p>
    <w:p w:rsidR="00530AD0" w:rsidRPr="00530AD0" w:rsidRDefault="00530AD0" w:rsidP="00530AD0">
      <w:pPr>
        <w:spacing w:after="0" w:line="240" w:lineRule="auto"/>
        <w:ind w:left="5387"/>
        <w:jc w:val="right"/>
        <w:rPr>
          <w:rFonts w:eastAsia="Times New Roman" w:cs="Times New Roman"/>
          <w:bCs/>
          <w:sz w:val="20"/>
          <w:szCs w:val="20"/>
          <w:lang w:eastAsia="ru-RU"/>
        </w:rPr>
      </w:pPr>
      <w:r w:rsidRPr="00530AD0">
        <w:rPr>
          <w:rFonts w:eastAsia="Times New Roman" w:cs="Times New Roman"/>
          <w:sz w:val="20"/>
          <w:szCs w:val="20"/>
          <w:lang w:eastAsia="ru-RU"/>
        </w:rPr>
        <w:t xml:space="preserve">№ </w:t>
      </w:r>
      <w:r w:rsidR="00C248D8">
        <w:rPr>
          <w:rFonts w:eastAsia="Times New Roman" w:cs="Times New Roman"/>
          <w:sz w:val="20"/>
          <w:szCs w:val="20"/>
          <w:lang w:eastAsia="ru-RU"/>
        </w:rPr>
        <w:t>____________________</w:t>
      </w:r>
      <w:r w:rsidRPr="00530AD0">
        <w:rPr>
          <w:rFonts w:eastAsia="Times New Roman" w:cs="Times New Roman"/>
          <w:sz w:val="20"/>
          <w:szCs w:val="20"/>
          <w:lang w:eastAsia="ru-RU"/>
        </w:rPr>
        <w:t xml:space="preserve">___ </w:t>
      </w:r>
      <w:r>
        <w:rPr>
          <w:rFonts w:eastAsia="Times New Roman" w:cs="Times New Roman"/>
          <w:sz w:val="20"/>
          <w:szCs w:val="20"/>
          <w:lang w:eastAsia="ru-RU"/>
        </w:rPr>
        <w:br/>
      </w:r>
      <w:r w:rsidRPr="00530AD0">
        <w:rPr>
          <w:rFonts w:eastAsia="Times New Roman" w:cs="Times New Roman"/>
          <w:sz w:val="20"/>
          <w:szCs w:val="20"/>
          <w:lang w:eastAsia="ru-RU"/>
        </w:rPr>
        <w:t>от ___.___. 201</w:t>
      </w:r>
      <w:r w:rsidR="00BC1E5A">
        <w:rPr>
          <w:rFonts w:eastAsia="Times New Roman" w:cs="Times New Roman"/>
          <w:sz w:val="20"/>
          <w:szCs w:val="20"/>
          <w:lang w:eastAsia="ru-RU"/>
        </w:rPr>
        <w:t>3</w:t>
      </w:r>
      <w:r w:rsidRPr="00530AD0">
        <w:rPr>
          <w:rFonts w:eastAsia="Times New Roman" w:cs="Times New Roman"/>
          <w:sz w:val="20"/>
          <w:szCs w:val="20"/>
          <w:lang w:eastAsia="ru-RU"/>
        </w:rPr>
        <w:t>г.</w:t>
      </w:r>
    </w:p>
    <w:p w:rsidR="00C248D8" w:rsidRPr="00C248D8" w:rsidRDefault="00C248D8" w:rsidP="00C248D8">
      <w:pPr>
        <w:pStyle w:val="1"/>
        <w:spacing w:line="360" w:lineRule="auto"/>
        <w:jc w:val="center"/>
        <w:rPr>
          <w:color w:val="auto"/>
        </w:rPr>
      </w:pPr>
      <w:r w:rsidRPr="00C248D8">
        <w:rPr>
          <w:color w:val="auto"/>
        </w:rPr>
        <w:t>Перечень и характеристика объектов</w:t>
      </w:r>
    </w:p>
    <w:p w:rsidR="00C248D8" w:rsidRDefault="00C248D8" w:rsidP="00C248D8"/>
    <w:p w:rsidR="00C248D8" w:rsidRDefault="00C248D8" w:rsidP="00C248D8">
      <w:pPr>
        <w:rPr>
          <w:b/>
          <w:u w:val="single"/>
        </w:rPr>
      </w:pPr>
      <w:r w:rsidRPr="004D1E83">
        <w:rPr>
          <w:b/>
          <w:u w:val="single"/>
        </w:rPr>
        <w:t>Проведение технической экспертизы на предмет наличия общедомового имущества:</w:t>
      </w:r>
    </w:p>
    <w:p w:rsidR="00C248D8" w:rsidRPr="004D1E83" w:rsidRDefault="00C248D8" w:rsidP="00C248D8">
      <w:pPr>
        <w:rPr>
          <w:b/>
          <w:u w:val="single"/>
        </w:rPr>
      </w:pPr>
    </w:p>
    <w:p w:rsidR="00C248D8" w:rsidRDefault="00C248D8" w:rsidP="00C248D8">
      <w:pPr>
        <w:jc w:val="both"/>
        <w:rPr>
          <w:color w:val="000000"/>
        </w:rPr>
      </w:pPr>
      <w:r w:rsidRPr="00C248D8">
        <w:t>1</w:t>
      </w:r>
      <w:r w:rsidRPr="00715439">
        <w:rPr>
          <w:color w:val="00B050"/>
        </w:rPr>
        <w:t>.</w:t>
      </w:r>
      <w:r w:rsidRPr="00FE1270">
        <w:rPr>
          <w:color w:val="000000"/>
        </w:rPr>
        <w:t xml:space="preserve"> Нежилые помещения общей </w:t>
      </w:r>
      <w:r>
        <w:rPr>
          <w:color w:val="000000"/>
        </w:rPr>
        <w:t>площадью 627,0</w:t>
      </w:r>
      <w:r w:rsidRPr="00FE1270">
        <w:rPr>
          <w:color w:val="000000"/>
        </w:rPr>
        <w:t xml:space="preserve"> </w:t>
      </w:r>
      <w:proofErr w:type="spellStart"/>
      <w:r w:rsidRPr="00FE1270">
        <w:rPr>
          <w:color w:val="000000"/>
        </w:rPr>
        <w:t>кв</w:t>
      </w:r>
      <w:proofErr w:type="gramStart"/>
      <w:r w:rsidRPr="00FE1270">
        <w:rPr>
          <w:color w:val="000000"/>
        </w:rPr>
        <w:t>.м</w:t>
      </w:r>
      <w:proofErr w:type="spellEnd"/>
      <w:proofErr w:type="gramEnd"/>
      <w:r w:rsidRPr="00FE1270">
        <w:rPr>
          <w:color w:val="000000"/>
        </w:rPr>
        <w:t xml:space="preserve">, расположенные в подвале </w:t>
      </w:r>
      <w:r>
        <w:rPr>
          <w:color w:val="000000"/>
        </w:rPr>
        <w:t>5-ти</w:t>
      </w:r>
      <w:r w:rsidRPr="00FE1270">
        <w:rPr>
          <w:color w:val="000000"/>
        </w:rPr>
        <w:t xml:space="preserve"> этажного многоквартирного дома по адресу: г. Пермь, ул. </w:t>
      </w:r>
      <w:r>
        <w:rPr>
          <w:color w:val="000000"/>
        </w:rPr>
        <w:t>Вильямса,45</w:t>
      </w:r>
      <w:r w:rsidRPr="00FE1270">
        <w:rPr>
          <w:color w:val="000000"/>
        </w:rPr>
        <w:t xml:space="preserve"> (помещения №№ </w:t>
      </w:r>
      <w:r>
        <w:rPr>
          <w:color w:val="000000"/>
        </w:rPr>
        <w:t>1-34</w:t>
      </w:r>
      <w:r w:rsidRPr="00FE1270">
        <w:rPr>
          <w:color w:val="000000"/>
        </w:rPr>
        <w:t xml:space="preserve"> по плану строения от</w:t>
      </w:r>
      <w:r>
        <w:rPr>
          <w:color w:val="000000"/>
        </w:rPr>
        <w:t xml:space="preserve"> 21.06.2010</w:t>
      </w:r>
      <w:r w:rsidRPr="00FE1270">
        <w:rPr>
          <w:color w:val="000000"/>
        </w:rPr>
        <w:t>);</w:t>
      </w:r>
    </w:p>
    <w:p w:rsidR="00C248D8" w:rsidRPr="00FE1270" w:rsidRDefault="00C248D8" w:rsidP="00C248D8">
      <w:pPr>
        <w:jc w:val="both"/>
        <w:rPr>
          <w:color w:val="000000"/>
        </w:rPr>
      </w:pPr>
    </w:p>
    <w:p w:rsidR="00C248D8" w:rsidRDefault="00C248D8" w:rsidP="00C248D8">
      <w:pPr>
        <w:jc w:val="both"/>
        <w:rPr>
          <w:color w:val="000000"/>
        </w:rPr>
      </w:pPr>
      <w:r w:rsidRPr="00C248D8">
        <w:t>2.</w:t>
      </w:r>
      <w:r w:rsidRPr="00F22E11">
        <w:rPr>
          <w:color w:val="000000"/>
        </w:rPr>
        <w:t xml:space="preserve"> Нежилые помещения общей площадью 322,3 </w:t>
      </w:r>
      <w:proofErr w:type="spellStart"/>
      <w:r w:rsidRPr="00F22E11">
        <w:rPr>
          <w:color w:val="000000"/>
        </w:rPr>
        <w:t>кв</w:t>
      </w:r>
      <w:proofErr w:type="gramStart"/>
      <w:r w:rsidRPr="00F22E11">
        <w:rPr>
          <w:color w:val="000000"/>
        </w:rPr>
        <w:t>.м</w:t>
      </w:r>
      <w:proofErr w:type="spellEnd"/>
      <w:proofErr w:type="gramEnd"/>
      <w:r w:rsidRPr="00F22E11">
        <w:rPr>
          <w:color w:val="000000"/>
        </w:rPr>
        <w:t>, расположенные в подвале 4-х этажного многоквартирного дома по адресу: г. Пермь, ул. Менжинского,49а (помещения №№ 1-32 по плану строения от 07.06.2010);</w:t>
      </w:r>
    </w:p>
    <w:p w:rsidR="00C248D8" w:rsidRPr="00F22E11" w:rsidRDefault="00C248D8" w:rsidP="00C248D8">
      <w:pPr>
        <w:jc w:val="both"/>
        <w:rPr>
          <w:color w:val="000000"/>
        </w:rPr>
      </w:pPr>
    </w:p>
    <w:p w:rsidR="00C248D8" w:rsidRDefault="00C248D8" w:rsidP="00C248D8">
      <w:pPr>
        <w:jc w:val="both"/>
        <w:rPr>
          <w:color w:val="000000"/>
        </w:rPr>
      </w:pPr>
      <w:r w:rsidRPr="00C248D8">
        <w:t>3.</w:t>
      </w:r>
      <w:r w:rsidRPr="00F22E11">
        <w:rPr>
          <w:color w:val="000000"/>
        </w:rPr>
        <w:t xml:space="preserve"> Нежилые помещения общей площадью 93,6 </w:t>
      </w:r>
      <w:proofErr w:type="spellStart"/>
      <w:r w:rsidRPr="00F22E11">
        <w:rPr>
          <w:color w:val="000000"/>
        </w:rPr>
        <w:t>кв</w:t>
      </w:r>
      <w:proofErr w:type="gramStart"/>
      <w:r w:rsidRPr="00F22E11">
        <w:rPr>
          <w:color w:val="000000"/>
        </w:rPr>
        <w:t>.м</w:t>
      </w:r>
      <w:proofErr w:type="spellEnd"/>
      <w:proofErr w:type="gramEnd"/>
      <w:r w:rsidRPr="00F22E11">
        <w:rPr>
          <w:color w:val="000000"/>
        </w:rPr>
        <w:t>, расположенные в подвале 3-х этажного многоквартирного дома по адресу: г. Пермь, ул</w:t>
      </w:r>
      <w:r w:rsidRPr="005317ED">
        <w:rPr>
          <w:color w:val="000000"/>
        </w:rPr>
        <w:t>. А.Щербакова,12</w:t>
      </w:r>
      <w:r w:rsidRPr="00F22E11">
        <w:rPr>
          <w:color w:val="000000"/>
        </w:rPr>
        <w:t xml:space="preserve"> (помещения №№ 1-8 по плану строения от 01.10.2010);</w:t>
      </w:r>
    </w:p>
    <w:p w:rsidR="00C248D8" w:rsidRPr="00F22E11" w:rsidRDefault="00C248D8" w:rsidP="00C248D8">
      <w:pPr>
        <w:jc w:val="both"/>
        <w:rPr>
          <w:color w:val="000000"/>
        </w:rPr>
      </w:pPr>
    </w:p>
    <w:p w:rsidR="00C248D8" w:rsidRDefault="00C248D8" w:rsidP="00C248D8">
      <w:pPr>
        <w:jc w:val="both"/>
        <w:rPr>
          <w:color w:val="000000"/>
        </w:rPr>
      </w:pPr>
      <w:r w:rsidRPr="00C248D8">
        <w:t>4.</w:t>
      </w:r>
      <w:r w:rsidRPr="00F22E11">
        <w:rPr>
          <w:color w:val="000000"/>
        </w:rPr>
        <w:t xml:space="preserve"> Нежилое помещение общей </w:t>
      </w:r>
      <w:r w:rsidRPr="00185373">
        <w:rPr>
          <w:color w:val="000000"/>
        </w:rPr>
        <w:t xml:space="preserve">площадью </w:t>
      </w:r>
      <w:r>
        <w:rPr>
          <w:color w:val="000000"/>
        </w:rPr>
        <w:t>11,4</w:t>
      </w:r>
      <w:r w:rsidRPr="00185373">
        <w:rPr>
          <w:color w:val="000000"/>
        </w:rPr>
        <w:t xml:space="preserve"> </w:t>
      </w:r>
      <w:proofErr w:type="spellStart"/>
      <w:r w:rsidRPr="00185373">
        <w:rPr>
          <w:color w:val="000000"/>
        </w:rPr>
        <w:t>кв</w:t>
      </w:r>
      <w:proofErr w:type="gramStart"/>
      <w:r w:rsidRPr="00185373">
        <w:rPr>
          <w:color w:val="000000"/>
        </w:rPr>
        <w:t>.м</w:t>
      </w:r>
      <w:proofErr w:type="spellEnd"/>
      <w:proofErr w:type="gramEnd"/>
      <w:r w:rsidRPr="00185373">
        <w:rPr>
          <w:color w:val="000000"/>
        </w:rPr>
        <w:t xml:space="preserve">, расположенное </w:t>
      </w:r>
      <w:r>
        <w:rPr>
          <w:color w:val="000000"/>
        </w:rPr>
        <w:t>в подвале 5-ти</w:t>
      </w:r>
      <w:r w:rsidRPr="00185373">
        <w:rPr>
          <w:color w:val="000000"/>
        </w:rPr>
        <w:t xml:space="preserve"> этажного многоквартирного дома по адресу: г. Пермь, ул. </w:t>
      </w:r>
      <w:r>
        <w:rPr>
          <w:color w:val="000000"/>
        </w:rPr>
        <w:t>Куйбышева,38</w:t>
      </w:r>
      <w:r w:rsidRPr="00F22E11">
        <w:rPr>
          <w:color w:val="000000"/>
        </w:rPr>
        <w:t xml:space="preserve"> (помещение №</w:t>
      </w:r>
      <w:r>
        <w:rPr>
          <w:color w:val="000000"/>
        </w:rPr>
        <w:t xml:space="preserve"> IV</w:t>
      </w:r>
      <w:r w:rsidRPr="00F22E11">
        <w:rPr>
          <w:color w:val="000000"/>
        </w:rPr>
        <w:t>);</w:t>
      </w:r>
    </w:p>
    <w:p w:rsidR="00C248D8" w:rsidRPr="00F22E11" w:rsidRDefault="00C248D8" w:rsidP="00C248D8">
      <w:pPr>
        <w:jc w:val="both"/>
        <w:rPr>
          <w:color w:val="000000"/>
        </w:rPr>
      </w:pPr>
    </w:p>
    <w:p w:rsidR="00C248D8" w:rsidRDefault="00C248D8" w:rsidP="00C248D8">
      <w:pPr>
        <w:jc w:val="both"/>
        <w:rPr>
          <w:color w:val="000000"/>
        </w:rPr>
      </w:pPr>
      <w:r w:rsidRPr="00C248D8">
        <w:t>5.</w:t>
      </w:r>
      <w:r w:rsidRPr="00F22E11">
        <w:rPr>
          <w:color w:val="000000"/>
        </w:rPr>
        <w:t xml:space="preserve"> Нежилые помещения общей площадью 114,4 </w:t>
      </w:r>
      <w:proofErr w:type="spellStart"/>
      <w:r w:rsidRPr="00F22E11">
        <w:rPr>
          <w:color w:val="000000"/>
        </w:rPr>
        <w:t>кв</w:t>
      </w:r>
      <w:proofErr w:type="gramStart"/>
      <w:r w:rsidRPr="00F22E11">
        <w:rPr>
          <w:color w:val="000000"/>
        </w:rPr>
        <w:t>.м</w:t>
      </w:r>
      <w:proofErr w:type="spellEnd"/>
      <w:proofErr w:type="gramEnd"/>
      <w:r w:rsidRPr="00F22E11">
        <w:rPr>
          <w:color w:val="000000"/>
        </w:rPr>
        <w:t>, расположенные в подвале 5-ти этажного многоквартирного дома по адресу: г. Пермь, ул. Ким,92 (помещения №№ 2-5, 7-13 по плану строения от 15.09.2008);</w:t>
      </w:r>
    </w:p>
    <w:p w:rsidR="00C248D8" w:rsidRPr="00F22E11" w:rsidRDefault="00C248D8" w:rsidP="00C248D8">
      <w:pPr>
        <w:jc w:val="both"/>
        <w:rPr>
          <w:color w:val="000000"/>
        </w:rPr>
      </w:pPr>
    </w:p>
    <w:p w:rsidR="00C248D8" w:rsidRDefault="00C248D8" w:rsidP="00C248D8">
      <w:pPr>
        <w:jc w:val="both"/>
        <w:rPr>
          <w:color w:val="000000"/>
        </w:rPr>
      </w:pPr>
      <w:r w:rsidRPr="00C248D8">
        <w:t>6.</w:t>
      </w:r>
      <w:r w:rsidRPr="00F22E11">
        <w:rPr>
          <w:color w:val="000000"/>
        </w:rPr>
        <w:t xml:space="preserve"> Нежилые помещения общей площадью 74,5 </w:t>
      </w:r>
      <w:proofErr w:type="spellStart"/>
      <w:r w:rsidRPr="00F22E11">
        <w:rPr>
          <w:color w:val="000000"/>
        </w:rPr>
        <w:t>кв</w:t>
      </w:r>
      <w:proofErr w:type="gramStart"/>
      <w:r w:rsidRPr="00F22E11">
        <w:rPr>
          <w:color w:val="000000"/>
        </w:rPr>
        <w:t>.м</w:t>
      </w:r>
      <w:proofErr w:type="spellEnd"/>
      <w:proofErr w:type="gramEnd"/>
      <w:r w:rsidRPr="00F22E11">
        <w:rPr>
          <w:color w:val="000000"/>
        </w:rPr>
        <w:t>, расположенные в подвале 5-ти этажного многоквартирного дома по адресу: г. Пермь, ул. Студенческая,18 (помещения №№ 1-3 по плану кадастрового паспорта от 24.11.2009);</w:t>
      </w:r>
    </w:p>
    <w:p w:rsidR="00C248D8" w:rsidRPr="00BC4A6F" w:rsidRDefault="00C248D8" w:rsidP="00C248D8">
      <w:pPr>
        <w:jc w:val="both"/>
        <w:rPr>
          <w:color w:val="FF0000"/>
        </w:rPr>
      </w:pPr>
    </w:p>
    <w:p w:rsidR="00C248D8" w:rsidRDefault="00C248D8" w:rsidP="00C248D8">
      <w:pPr>
        <w:jc w:val="both"/>
        <w:rPr>
          <w:color w:val="000000"/>
        </w:rPr>
      </w:pPr>
      <w:r w:rsidRPr="00C248D8">
        <w:t>7.</w:t>
      </w:r>
      <w:r w:rsidRPr="00F22E11">
        <w:rPr>
          <w:color w:val="000000"/>
        </w:rPr>
        <w:t xml:space="preserve"> Нежилые помещения об</w:t>
      </w:r>
      <w:r>
        <w:rPr>
          <w:color w:val="000000"/>
        </w:rPr>
        <w:t>щей площадью 99,8</w:t>
      </w:r>
      <w:r w:rsidRPr="00F22E11">
        <w:rPr>
          <w:color w:val="000000"/>
        </w:rPr>
        <w:t xml:space="preserve"> </w:t>
      </w:r>
      <w:proofErr w:type="spellStart"/>
      <w:r w:rsidRPr="00F22E11">
        <w:rPr>
          <w:color w:val="000000"/>
        </w:rPr>
        <w:t>кв</w:t>
      </w:r>
      <w:proofErr w:type="gramStart"/>
      <w:r w:rsidRPr="00F22E11">
        <w:rPr>
          <w:color w:val="000000"/>
        </w:rPr>
        <w:t>.м</w:t>
      </w:r>
      <w:proofErr w:type="spellEnd"/>
      <w:proofErr w:type="gramEnd"/>
      <w:r w:rsidRPr="00F22E11">
        <w:rPr>
          <w:color w:val="000000"/>
        </w:rPr>
        <w:t xml:space="preserve">, расположенные в подвале 5-ти этажного многоквартирного дома по адресу: </w:t>
      </w:r>
      <w:r w:rsidRPr="00185373">
        <w:rPr>
          <w:color w:val="000000"/>
        </w:rPr>
        <w:t>г. Пермь, ул. Мира,91</w:t>
      </w:r>
      <w:r w:rsidRPr="00F22E11">
        <w:rPr>
          <w:color w:val="000000"/>
        </w:rPr>
        <w:t xml:space="preserve"> (помещения №</w:t>
      </w:r>
      <w:r>
        <w:rPr>
          <w:color w:val="000000"/>
        </w:rPr>
        <w:t>№ 7, 9, 10, 14</w:t>
      </w:r>
      <w:r w:rsidRPr="00F22E11">
        <w:rPr>
          <w:color w:val="000000"/>
        </w:rPr>
        <w:t xml:space="preserve"> по плану </w:t>
      </w:r>
      <w:r>
        <w:rPr>
          <w:color w:val="000000"/>
        </w:rPr>
        <w:t>строения от 12.09.2008);</w:t>
      </w:r>
    </w:p>
    <w:p w:rsidR="00C248D8" w:rsidRPr="00F22E11" w:rsidRDefault="00C248D8" w:rsidP="00C248D8">
      <w:pPr>
        <w:jc w:val="both"/>
        <w:rPr>
          <w:color w:val="000000"/>
        </w:rPr>
      </w:pPr>
    </w:p>
    <w:p w:rsidR="00C248D8" w:rsidRDefault="00C248D8" w:rsidP="00C248D8">
      <w:pPr>
        <w:jc w:val="both"/>
        <w:rPr>
          <w:color w:val="000000"/>
        </w:rPr>
      </w:pPr>
      <w:r w:rsidRPr="00C248D8">
        <w:t>8.</w:t>
      </w:r>
      <w:r w:rsidRPr="00F22E11">
        <w:rPr>
          <w:color w:val="000000"/>
        </w:rPr>
        <w:t xml:space="preserve"> </w:t>
      </w:r>
      <w:r w:rsidRPr="00242607">
        <w:rPr>
          <w:color w:val="000000"/>
        </w:rPr>
        <w:t>Нежилые помещения об</w:t>
      </w:r>
      <w:r>
        <w:rPr>
          <w:color w:val="000000"/>
        </w:rPr>
        <w:t>щей площадью 202,6</w:t>
      </w:r>
      <w:r w:rsidRPr="00242607">
        <w:rPr>
          <w:color w:val="000000"/>
        </w:rPr>
        <w:t xml:space="preserve"> </w:t>
      </w:r>
      <w:proofErr w:type="spellStart"/>
      <w:r w:rsidRPr="00242607">
        <w:rPr>
          <w:color w:val="000000"/>
        </w:rPr>
        <w:t>кв</w:t>
      </w:r>
      <w:proofErr w:type="gramStart"/>
      <w:r w:rsidRPr="00242607">
        <w:rPr>
          <w:color w:val="000000"/>
        </w:rPr>
        <w:t>.м</w:t>
      </w:r>
      <w:proofErr w:type="spellEnd"/>
      <w:proofErr w:type="gramEnd"/>
      <w:r w:rsidRPr="00242607">
        <w:rPr>
          <w:color w:val="000000"/>
        </w:rPr>
        <w:t xml:space="preserve">, расположенные в подвале 5-ти этажного многоквартирного дома по адресу: г. Пермь, </w:t>
      </w:r>
      <w:r w:rsidRPr="005317ED">
        <w:rPr>
          <w:color w:val="000000"/>
        </w:rPr>
        <w:t>ул. Д.Давыдова,17</w:t>
      </w:r>
      <w:r w:rsidRPr="00242607">
        <w:rPr>
          <w:color w:val="000000"/>
        </w:rPr>
        <w:t xml:space="preserve"> (помещения №</w:t>
      </w:r>
      <w:r>
        <w:rPr>
          <w:color w:val="000000"/>
        </w:rPr>
        <w:t>№ 1-12</w:t>
      </w:r>
      <w:r w:rsidRPr="00242607">
        <w:rPr>
          <w:color w:val="000000"/>
        </w:rPr>
        <w:t xml:space="preserve"> по плану кад</w:t>
      </w:r>
      <w:r>
        <w:rPr>
          <w:color w:val="000000"/>
        </w:rPr>
        <w:t>астрового паспорта от 24.09.2008</w:t>
      </w:r>
      <w:r w:rsidRPr="00242607">
        <w:rPr>
          <w:color w:val="000000"/>
        </w:rPr>
        <w:t>);</w:t>
      </w:r>
    </w:p>
    <w:p w:rsidR="00C248D8" w:rsidRDefault="00C248D8" w:rsidP="00C248D8">
      <w:pPr>
        <w:jc w:val="both"/>
        <w:rPr>
          <w:color w:val="FF0000"/>
        </w:rPr>
      </w:pPr>
    </w:p>
    <w:p w:rsidR="00C248D8" w:rsidRDefault="00C248D8" w:rsidP="00C248D8">
      <w:pPr>
        <w:jc w:val="both"/>
        <w:rPr>
          <w:color w:val="000000"/>
        </w:rPr>
      </w:pPr>
      <w:r w:rsidRPr="00C248D8">
        <w:t>9.</w:t>
      </w:r>
      <w:r w:rsidRPr="00F22E11">
        <w:rPr>
          <w:color w:val="000000"/>
        </w:rPr>
        <w:t xml:space="preserve"> </w:t>
      </w:r>
      <w:r w:rsidRPr="00976D36">
        <w:rPr>
          <w:color w:val="000000"/>
        </w:rPr>
        <w:t>Нежилые помещения об</w:t>
      </w:r>
      <w:r>
        <w:rPr>
          <w:color w:val="000000"/>
        </w:rPr>
        <w:t>щей площадью 125,0</w:t>
      </w:r>
      <w:r w:rsidRPr="00976D36">
        <w:rPr>
          <w:color w:val="000000"/>
        </w:rPr>
        <w:t xml:space="preserve"> </w:t>
      </w:r>
      <w:proofErr w:type="spellStart"/>
      <w:r w:rsidRPr="00976D36">
        <w:rPr>
          <w:color w:val="000000"/>
        </w:rPr>
        <w:t>кв</w:t>
      </w:r>
      <w:proofErr w:type="gramStart"/>
      <w:r w:rsidRPr="00976D36">
        <w:rPr>
          <w:color w:val="000000"/>
        </w:rPr>
        <w:t>.м</w:t>
      </w:r>
      <w:proofErr w:type="spellEnd"/>
      <w:proofErr w:type="gramEnd"/>
      <w:r w:rsidRPr="00976D36">
        <w:rPr>
          <w:color w:val="000000"/>
        </w:rPr>
        <w:t xml:space="preserve">, расположенные в подвале 5-ти этажного многоквартирного дома по адресу: г. Пермь, </w:t>
      </w:r>
      <w:r w:rsidRPr="005317ED">
        <w:rPr>
          <w:color w:val="000000"/>
        </w:rPr>
        <w:t xml:space="preserve">Б.Гагарина,23 </w:t>
      </w:r>
      <w:r w:rsidRPr="00976D36">
        <w:rPr>
          <w:color w:val="000000"/>
        </w:rPr>
        <w:t>(помещения №</w:t>
      </w:r>
      <w:r>
        <w:rPr>
          <w:color w:val="000000"/>
        </w:rPr>
        <w:t>№ 10-21</w:t>
      </w:r>
      <w:r w:rsidRPr="00976D36">
        <w:rPr>
          <w:color w:val="000000"/>
        </w:rPr>
        <w:t xml:space="preserve"> по плану кад</w:t>
      </w:r>
      <w:r>
        <w:rPr>
          <w:color w:val="000000"/>
        </w:rPr>
        <w:t>астрового паспорта от 26.09.2008</w:t>
      </w:r>
      <w:r w:rsidRPr="00976D36">
        <w:rPr>
          <w:color w:val="000000"/>
        </w:rPr>
        <w:t>);</w:t>
      </w:r>
    </w:p>
    <w:p w:rsidR="00C248D8" w:rsidRDefault="00C248D8" w:rsidP="00C248D8">
      <w:pPr>
        <w:jc w:val="both"/>
        <w:rPr>
          <w:color w:val="000000"/>
        </w:rPr>
      </w:pPr>
    </w:p>
    <w:p w:rsidR="00C248D8" w:rsidRDefault="00C248D8" w:rsidP="00C248D8">
      <w:pPr>
        <w:jc w:val="both"/>
        <w:rPr>
          <w:color w:val="FF0000"/>
        </w:rPr>
      </w:pPr>
      <w:r w:rsidRPr="00C248D8">
        <w:t>10.</w:t>
      </w:r>
      <w:r w:rsidRPr="00F22E11">
        <w:rPr>
          <w:color w:val="000000"/>
        </w:rPr>
        <w:t xml:space="preserve"> </w:t>
      </w:r>
      <w:r w:rsidRPr="00976D36">
        <w:rPr>
          <w:color w:val="000000"/>
        </w:rPr>
        <w:t>Нежилые помещения об</w:t>
      </w:r>
      <w:r>
        <w:rPr>
          <w:color w:val="000000"/>
        </w:rPr>
        <w:t>щей площадью 118,8</w:t>
      </w:r>
      <w:r w:rsidRPr="00976D36">
        <w:rPr>
          <w:color w:val="000000"/>
        </w:rPr>
        <w:t xml:space="preserve"> </w:t>
      </w:r>
      <w:proofErr w:type="spellStart"/>
      <w:r w:rsidRPr="00976D36">
        <w:rPr>
          <w:color w:val="000000"/>
        </w:rPr>
        <w:t>кв</w:t>
      </w:r>
      <w:proofErr w:type="gramStart"/>
      <w:r>
        <w:rPr>
          <w:color w:val="000000"/>
        </w:rPr>
        <w:t>.м</w:t>
      </w:r>
      <w:proofErr w:type="spellEnd"/>
      <w:proofErr w:type="gramEnd"/>
      <w:r>
        <w:rPr>
          <w:color w:val="000000"/>
        </w:rPr>
        <w:t>, расположенные в подвале 4-х</w:t>
      </w:r>
      <w:r w:rsidRPr="00976D36">
        <w:rPr>
          <w:color w:val="000000"/>
        </w:rPr>
        <w:t xml:space="preserve"> этажного многоквартирного дома по адресу: г. Пермь, </w:t>
      </w:r>
      <w:r>
        <w:rPr>
          <w:color w:val="000000"/>
        </w:rPr>
        <w:t>ул. Советская,75</w:t>
      </w:r>
      <w:r w:rsidRPr="00976D36">
        <w:rPr>
          <w:color w:val="000000"/>
        </w:rPr>
        <w:t xml:space="preserve"> (помещения №</w:t>
      </w:r>
      <w:r>
        <w:rPr>
          <w:color w:val="000000"/>
        </w:rPr>
        <w:t>№ 1-7</w:t>
      </w:r>
      <w:r w:rsidRPr="00976D36">
        <w:rPr>
          <w:color w:val="000000"/>
        </w:rPr>
        <w:t xml:space="preserve"> по плану </w:t>
      </w:r>
      <w:r>
        <w:rPr>
          <w:color w:val="000000"/>
        </w:rPr>
        <w:t>кадастрового паспорта от 31.08.2012);</w:t>
      </w:r>
    </w:p>
    <w:p w:rsidR="00C248D8" w:rsidRPr="004833F0" w:rsidRDefault="00C248D8" w:rsidP="00C248D8">
      <w:pPr>
        <w:jc w:val="both"/>
        <w:rPr>
          <w:color w:val="FF0000"/>
        </w:rPr>
      </w:pPr>
    </w:p>
    <w:p w:rsidR="00C248D8" w:rsidRDefault="00C248D8" w:rsidP="00C248D8">
      <w:pPr>
        <w:jc w:val="both"/>
        <w:rPr>
          <w:color w:val="FF0000"/>
        </w:rPr>
      </w:pPr>
      <w:r w:rsidRPr="00C248D8">
        <w:t>11.</w:t>
      </w:r>
      <w:r w:rsidRPr="00F22E11">
        <w:rPr>
          <w:color w:val="000000"/>
        </w:rPr>
        <w:t xml:space="preserve"> </w:t>
      </w:r>
      <w:r w:rsidRPr="00976D36">
        <w:rPr>
          <w:color w:val="000000"/>
        </w:rPr>
        <w:t>Нежилые помещения об</w:t>
      </w:r>
      <w:r>
        <w:rPr>
          <w:color w:val="000000"/>
        </w:rPr>
        <w:t xml:space="preserve">щей площадью </w:t>
      </w:r>
      <w:r w:rsidRPr="00700933">
        <w:rPr>
          <w:color w:val="000000"/>
        </w:rPr>
        <w:t xml:space="preserve">595,4 </w:t>
      </w:r>
      <w:proofErr w:type="spellStart"/>
      <w:r w:rsidRPr="00700933">
        <w:rPr>
          <w:color w:val="000000"/>
        </w:rPr>
        <w:t>кв</w:t>
      </w:r>
      <w:proofErr w:type="gramStart"/>
      <w:r w:rsidRPr="00700933">
        <w:rPr>
          <w:color w:val="000000"/>
        </w:rPr>
        <w:t>.м</w:t>
      </w:r>
      <w:proofErr w:type="spellEnd"/>
      <w:proofErr w:type="gramEnd"/>
      <w:r w:rsidRPr="00976D36">
        <w:rPr>
          <w:color w:val="000000"/>
        </w:rPr>
        <w:t xml:space="preserve">, расположенные в подвале 5-ти этажного многоквартирного дома по адресу: г. Пермь, </w:t>
      </w:r>
      <w:r>
        <w:rPr>
          <w:color w:val="000000"/>
        </w:rPr>
        <w:t>Р.Землячки,12</w:t>
      </w:r>
      <w:r w:rsidRPr="00976D36">
        <w:rPr>
          <w:color w:val="000000"/>
        </w:rPr>
        <w:t xml:space="preserve"> (помещения №</w:t>
      </w:r>
      <w:r>
        <w:rPr>
          <w:color w:val="000000"/>
        </w:rPr>
        <w:t>№ 1-43</w:t>
      </w:r>
      <w:r w:rsidRPr="00976D36">
        <w:rPr>
          <w:color w:val="000000"/>
        </w:rPr>
        <w:t xml:space="preserve"> по плану </w:t>
      </w:r>
      <w:r>
        <w:rPr>
          <w:color w:val="000000"/>
        </w:rPr>
        <w:t>строения от 17.09.2008);</w:t>
      </w:r>
    </w:p>
    <w:p w:rsidR="00C248D8" w:rsidRDefault="00C248D8" w:rsidP="00C248D8">
      <w:pPr>
        <w:jc w:val="both"/>
        <w:rPr>
          <w:color w:val="FF0000"/>
        </w:rPr>
      </w:pPr>
    </w:p>
    <w:p w:rsidR="00C248D8" w:rsidRDefault="00C248D8" w:rsidP="00C248D8">
      <w:pPr>
        <w:jc w:val="both"/>
        <w:rPr>
          <w:color w:val="000000"/>
        </w:rPr>
      </w:pPr>
      <w:r w:rsidRPr="00C248D8">
        <w:t>12.</w:t>
      </w:r>
      <w:r>
        <w:rPr>
          <w:color w:val="FF0000"/>
        </w:rPr>
        <w:t xml:space="preserve"> </w:t>
      </w:r>
      <w:r w:rsidRPr="00F22E11">
        <w:rPr>
          <w:color w:val="000000"/>
        </w:rPr>
        <w:t>Нежилы</w:t>
      </w:r>
      <w:r>
        <w:rPr>
          <w:color w:val="000000"/>
        </w:rPr>
        <w:t>е помещения общей площадью 165,0</w:t>
      </w:r>
      <w:r w:rsidRPr="00F22E11">
        <w:rPr>
          <w:color w:val="000000"/>
        </w:rPr>
        <w:t xml:space="preserve"> </w:t>
      </w:r>
      <w:proofErr w:type="spellStart"/>
      <w:r w:rsidRPr="00F22E11">
        <w:rPr>
          <w:color w:val="000000"/>
        </w:rPr>
        <w:t>кв</w:t>
      </w:r>
      <w:proofErr w:type="gramStart"/>
      <w:r w:rsidRPr="00F22E11">
        <w:rPr>
          <w:color w:val="000000"/>
        </w:rPr>
        <w:t>.м</w:t>
      </w:r>
      <w:proofErr w:type="spellEnd"/>
      <w:proofErr w:type="gramEnd"/>
      <w:r w:rsidRPr="00F22E11">
        <w:rPr>
          <w:color w:val="000000"/>
        </w:rPr>
        <w:t xml:space="preserve">, расположенные </w:t>
      </w:r>
      <w:r>
        <w:rPr>
          <w:color w:val="000000"/>
        </w:rPr>
        <w:t>в подвале 5-ти</w:t>
      </w:r>
      <w:r w:rsidRPr="00F22E11">
        <w:rPr>
          <w:color w:val="000000"/>
        </w:rPr>
        <w:t xml:space="preserve"> этажного многоквартирного дома по адресу: г. Пермь, ул</w:t>
      </w:r>
      <w:r>
        <w:rPr>
          <w:color w:val="000000"/>
        </w:rPr>
        <w:t>. Халтурина,2/ ул. Ким,83</w:t>
      </w:r>
      <w:r w:rsidRPr="00F22E11">
        <w:rPr>
          <w:color w:val="000000"/>
        </w:rPr>
        <w:t xml:space="preserve"> (помещения №№</w:t>
      </w:r>
      <w:r>
        <w:rPr>
          <w:color w:val="000000"/>
        </w:rPr>
        <w:t xml:space="preserve"> 5-10</w:t>
      </w:r>
      <w:r w:rsidRPr="00F22E11">
        <w:rPr>
          <w:color w:val="000000"/>
        </w:rPr>
        <w:t xml:space="preserve"> по плану с</w:t>
      </w:r>
      <w:r>
        <w:rPr>
          <w:color w:val="000000"/>
        </w:rPr>
        <w:t>троения от 23.04.2013</w:t>
      </w:r>
      <w:r w:rsidRPr="00F22E11">
        <w:rPr>
          <w:color w:val="000000"/>
        </w:rPr>
        <w:t>)</w:t>
      </w:r>
      <w:r>
        <w:rPr>
          <w:color w:val="000000"/>
        </w:rPr>
        <w:t>.</w:t>
      </w:r>
    </w:p>
    <w:p w:rsidR="00C248D8" w:rsidRPr="00965885" w:rsidRDefault="00C248D8" w:rsidP="00C248D8"/>
    <w:p w:rsidR="00C923C2" w:rsidRDefault="00C923C2" w:rsidP="0074485A">
      <w:pPr>
        <w:pStyle w:val="1"/>
        <w:spacing w:line="360" w:lineRule="auto"/>
        <w:jc w:val="center"/>
      </w:pPr>
    </w:p>
    <w:p w:rsidR="009264CB" w:rsidRDefault="009264CB" w:rsidP="009264CB">
      <w:r w:rsidRPr="00D33846">
        <w:t xml:space="preserve">Заказчик:                                                                   </w:t>
      </w:r>
      <w:r>
        <w:t xml:space="preserve">               </w:t>
      </w:r>
      <w:r w:rsidRPr="00D33846">
        <w:t>Исполнитель:</w:t>
      </w:r>
    </w:p>
    <w:p w:rsidR="009264CB" w:rsidRPr="00D33846" w:rsidRDefault="009264CB" w:rsidP="009264CB">
      <w:r>
        <w:t>__________/____________                                                     __________/____________</w:t>
      </w:r>
    </w:p>
    <w:p w:rsidR="009264CB" w:rsidRPr="00D33846" w:rsidRDefault="009264CB" w:rsidP="009264CB">
      <w:r>
        <w:t xml:space="preserve">        МП                      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</w:p>
    <w:p w:rsidR="00530AD0" w:rsidRPr="00530AD0" w:rsidRDefault="00530AD0" w:rsidP="00530AD0">
      <w:pPr>
        <w:spacing w:after="0" w:line="240" w:lineRule="auto"/>
        <w:rPr>
          <w:rFonts w:eastAsia="Times New Roman" w:cs="Times New Roman"/>
          <w:bCs/>
          <w:sz w:val="28"/>
          <w:szCs w:val="28"/>
          <w:lang w:eastAsia="ru-RU"/>
        </w:rPr>
      </w:pPr>
    </w:p>
    <w:p w:rsidR="00530AD0" w:rsidRPr="00DC495C" w:rsidRDefault="00530AD0" w:rsidP="00427F3C">
      <w:pPr>
        <w:spacing w:before="100" w:beforeAutospacing="1" w:after="0" w:line="240" w:lineRule="auto"/>
        <w:rPr>
          <w:rFonts w:eastAsia="Times New Roman" w:cs="Times New Roman"/>
          <w:bCs/>
          <w:lang w:eastAsia="ru-RU"/>
        </w:rPr>
      </w:pPr>
    </w:p>
    <w:sectPr w:rsidR="00530AD0" w:rsidRPr="00DC495C" w:rsidSect="009264CB">
      <w:footerReference w:type="default" r:id="rId8"/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632" w:rsidRDefault="00517632" w:rsidP="0056716D">
      <w:pPr>
        <w:spacing w:after="0" w:line="240" w:lineRule="auto"/>
      </w:pPr>
      <w:r>
        <w:separator/>
      </w:r>
    </w:p>
  </w:endnote>
  <w:endnote w:type="continuationSeparator" w:id="0">
    <w:p w:rsidR="00517632" w:rsidRDefault="00517632" w:rsidP="0056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6307737"/>
      <w:docPartObj>
        <w:docPartGallery w:val="Page Numbers (Bottom of Page)"/>
        <w:docPartUnique/>
      </w:docPartObj>
    </w:sdtPr>
    <w:sdtEndPr/>
    <w:sdtContent>
      <w:p w:rsidR="0056716D" w:rsidRDefault="0056716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122">
          <w:rPr>
            <w:noProof/>
          </w:rPr>
          <w:t>4</w:t>
        </w:r>
        <w:r>
          <w:fldChar w:fldCharType="end"/>
        </w:r>
      </w:p>
    </w:sdtContent>
  </w:sdt>
  <w:p w:rsidR="0056716D" w:rsidRDefault="0056716D" w:rsidP="0056716D">
    <w:pPr>
      <w:pStyle w:val="a5"/>
      <w:tabs>
        <w:tab w:val="left" w:pos="1134"/>
      </w:tabs>
      <w:spacing w:after="0" w:line="240" w:lineRule="auto"/>
      <w:ind w:left="0"/>
      <w:jc w:val="both"/>
      <w:rPr>
        <w:rFonts w:eastAsia="Times New Roman" w:cs="Times New Roman"/>
        <w:bCs/>
        <w:lang w:eastAsia="ru-RU"/>
      </w:rPr>
    </w:pPr>
    <w:r w:rsidRPr="00BC1E5A">
      <w:rPr>
        <w:rFonts w:eastAsia="Times New Roman" w:cs="Times New Roman"/>
        <w:lang w:eastAsia="ru-RU"/>
      </w:rPr>
      <w:t>Заказчик ____________                                                                    Исполнитель ____________</w:t>
    </w:r>
  </w:p>
  <w:p w:rsidR="0056716D" w:rsidRDefault="0056716D" w:rsidP="0056716D">
    <w:pPr>
      <w:pStyle w:val="ae"/>
      <w:tabs>
        <w:tab w:val="clear" w:pos="4677"/>
        <w:tab w:val="clear" w:pos="9355"/>
        <w:tab w:val="left" w:pos="115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632" w:rsidRDefault="00517632" w:rsidP="0056716D">
      <w:pPr>
        <w:spacing w:after="0" w:line="240" w:lineRule="auto"/>
      </w:pPr>
      <w:r>
        <w:separator/>
      </w:r>
    </w:p>
  </w:footnote>
  <w:footnote w:type="continuationSeparator" w:id="0">
    <w:p w:rsidR="00517632" w:rsidRDefault="00517632" w:rsidP="00567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487"/>
    <w:multiLevelType w:val="hybridMultilevel"/>
    <w:tmpl w:val="05689EFA"/>
    <w:lvl w:ilvl="0" w:tplc="316419A4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C95DEA"/>
    <w:multiLevelType w:val="multilevel"/>
    <w:tmpl w:val="5D7CC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8A37AE3"/>
    <w:multiLevelType w:val="multilevel"/>
    <w:tmpl w:val="6520F2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AA735A"/>
    <w:multiLevelType w:val="multilevel"/>
    <w:tmpl w:val="A88477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132FEE"/>
    <w:multiLevelType w:val="multilevel"/>
    <w:tmpl w:val="F4CE48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1EF3CE0"/>
    <w:multiLevelType w:val="multilevel"/>
    <w:tmpl w:val="5D668D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30543A"/>
    <w:multiLevelType w:val="multilevel"/>
    <w:tmpl w:val="5D7CC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2640D39"/>
    <w:multiLevelType w:val="multilevel"/>
    <w:tmpl w:val="82DE13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273363"/>
    <w:multiLevelType w:val="multilevel"/>
    <w:tmpl w:val="56EC3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E93AA8"/>
    <w:multiLevelType w:val="multilevel"/>
    <w:tmpl w:val="1B781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1F14DC"/>
    <w:multiLevelType w:val="multilevel"/>
    <w:tmpl w:val="1C0EB988"/>
    <w:lvl w:ilvl="0">
      <w:start w:val="2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40E429F0"/>
    <w:multiLevelType w:val="hybridMultilevel"/>
    <w:tmpl w:val="CA107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>
    <w:nsid w:val="420A4E14"/>
    <w:multiLevelType w:val="multilevel"/>
    <w:tmpl w:val="107A9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025F2B"/>
    <w:multiLevelType w:val="multilevel"/>
    <w:tmpl w:val="69426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870EBC"/>
    <w:multiLevelType w:val="multilevel"/>
    <w:tmpl w:val="F90E32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5C4BF4"/>
    <w:multiLevelType w:val="multilevel"/>
    <w:tmpl w:val="17F20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>
    <w:nsid w:val="51975791"/>
    <w:multiLevelType w:val="multilevel"/>
    <w:tmpl w:val="E9E477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0604F0"/>
    <w:multiLevelType w:val="multilevel"/>
    <w:tmpl w:val="21925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AA6B10"/>
    <w:multiLevelType w:val="multilevel"/>
    <w:tmpl w:val="2AB490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0">
    <w:nsid w:val="60F278AF"/>
    <w:multiLevelType w:val="multilevel"/>
    <w:tmpl w:val="4F18DA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CC755A"/>
    <w:multiLevelType w:val="multilevel"/>
    <w:tmpl w:val="82D495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9CD27EB"/>
    <w:multiLevelType w:val="multilevel"/>
    <w:tmpl w:val="4D422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28223B"/>
    <w:multiLevelType w:val="multilevel"/>
    <w:tmpl w:val="82DE13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AA0AD5"/>
    <w:multiLevelType w:val="multilevel"/>
    <w:tmpl w:val="01FED8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>
    <w:nsid w:val="70BB01B0"/>
    <w:multiLevelType w:val="multilevel"/>
    <w:tmpl w:val="397494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72125B03"/>
    <w:multiLevelType w:val="multilevel"/>
    <w:tmpl w:val="A164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77093A"/>
    <w:multiLevelType w:val="multilevel"/>
    <w:tmpl w:val="28CA26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986F2D"/>
    <w:multiLevelType w:val="multilevel"/>
    <w:tmpl w:val="B7BA01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9E423A"/>
    <w:multiLevelType w:val="multilevel"/>
    <w:tmpl w:val="FB4EA9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8"/>
  </w:num>
  <w:num w:numId="3">
    <w:abstractNumId w:val="9"/>
  </w:num>
  <w:num w:numId="4">
    <w:abstractNumId w:val="13"/>
  </w:num>
  <w:num w:numId="5">
    <w:abstractNumId w:val="26"/>
  </w:num>
  <w:num w:numId="6">
    <w:abstractNumId w:val="23"/>
  </w:num>
  <w:num w:numId="7">
    <w:abstractNumId w:val="10"/>
  </w:num>
  <w:num w:numId="8">
    <w:abstractNumId w:val="15"/>
  </w:num>
  <w:num w:numId="9">
    <w:abstractNumId w:val="18"/>
  </w:num>
  <w:num w:numId="10">
    <w:abstractNumId w:val="14"/>
  </w:num>
  <w:num w:numId="11">
    <w:abstractNumId w:val="17"/>
  </w:num>
  <w:num w:numId="12">
    <w:abstractNumId w:val="3"/>
  </w:num>
  <w:num w:numId="13">
    <w:abstractNumId w:val="28"/>
  </w:num>
  <w:num w:numId="14">
    <w:abstractNumId w:val="29"/>
  </w:num>
  <w:num w:numId="15">
    <w:abstractNumId w:val="2"/>
  </w:num>
  <w:num w:numId="16">
    <w:abstractNumId w:val="20"/>
  </w:num>
  <w:num w:numId="17">
    <w:abstractNumId w:val="5"/>
  </w:num>
  <w:num w:numId="18">
    <w:abstractNumId w:val="27"/>
  </w:num>
  <w:num w:numId="19">
    <w:abstractNumId w:val="16"/>
  </w:num>
  <w:num w:numId="20">
    <w:abstractNumId w:val="21"/>
  </w:num>
  <w:num w:numId="21">
    <w:abstractNumId w:val="25"/>
  </w:num>
  <w:num w:numId="22">
    <w:abstractNumId w:val="12"/>
  </w:num>
  <w:num w:numId="23">
    <w:abstractNumId w:val="19"/>
  </w:num>
  <w:num w:numId="24">
    <w:abstractNumId w:val="24"/>
  </w:num>
  <w:num w:numId="25">
    <w:abstractNumId w:val="0"/>
  </w:num>
  <w:num w:numId="26">
    <w:abstractNumId w:val="4"/>
  </w:num>
  <w:num w:numId="27">
    <w:abstractNumId w:val="1"/>
  </w:num>
  <w:num w:numId="28">
    <w:abstractNumId w:val="7"/>
  </w:num>
  <w:num w:numId="29">
    <w:abstractNumId w:val="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2FB9"/>
    <w:rsid w:val="00020941"/>
    <w:rsid w:val="00026B14"/>
    <w:rsid w:val="00032FB9"/>
    <w:rsid w:val="000562E0"/>
    <w:rsid w:val="00086D72"/>
    <w:rsid w:val="00134792"/>
    <w:rsid w:val="00137368"/>
    <w:rsid w:val="001404D3"/>
    <w:rsid w:val="001E021D"/>
    <w:rsid w:val="002A1422"/>
    <w:rsid w:val="002D7F95"/>
    <w:rsid w:val="00300F2F"/>
    <w:rsid w:val="00312224"/>
    <w:rsid w:val="00362909"/>
    <w:rsid w:val="00371F82"/>
    <w:rsid w:val="003B4C61"/>
    <w:rsid w:val="00427F3C"/>
    <w:rsid w:val="0044193C"/>
    <w:rsid w:val="00482DDF"/>
    <w:rsid w:val="00486A84"/>
    <w:rsid w:val="00486E8D"/>
    <w:rsid w:val="004B5DA4"/>
    <w:rsid w:val="004B7D6B"/>
    <w:rsid w:val="00517632"/>
    <w:rsid w:val="005243F6"/>
    <w:rsid w:val="00530AD0"/>
    <w:rsid w:val="00541547"/>
    <w:rsid w:val="0056716D"/>
    <w:rsid w:val="005A2B2B"/>
    <w:rsid w:val="005E49B2"/>
    <w:rsid w:val="005F75BD"/>
    <w:rsid w:val="0061097C"/>
    <w:rsid w:val="0062683F"/>
    <w:rsid w:val="00635ED2"/>
    <w:rsid w:val="0065245D"/>
    <w:rsid w:val="006A2A9D"/>
    <w:rsid w:val="006C3A39"/>
    <w:rsid w:val="006D5570"/>
    <w:rsid w:val="0074485A"/>
    <w:rsid w:val="008229C3"/>
    <w:rsid w:val="00832292"/>
    <w:rsid w:val="008356E7"/>
    <w:rsid w:val="00866370"/>
    <w:rsid w:val="00882DCC"/>
    <w:rsid w:val="00884D76"/>
    <w:rsid w:val="0089373C"/>
    <w:rsid w:val="008A572F"/>
    <w:rsid w:val="008D5735"/>
    <w:rsid w:val="008F3418"/>
    <w:rsid w:val="009264CB"/>
    <w:rsid w:val="00937B57"/>
    <w:rsid w:val="009A4D27"/>
    <w:rsid w:val="009B740F"/>
    <w:rsid w:val="00A87382"/>
    <w:rsid w:val="00AB3155"/>
    <w:rsid w:val="00AC2E48"/>
    <w:rsid w:val="00AD2A25"/>
    <w:rsid w:val="00AE53DD"/>
    <w:rsid w:val="00AF4B26"/>
    <w:rsid w:val="00B01BFD"/>
    <w:rsid w:val="00B53122"/>
    <w:rsid w:val="00B94262"/>
    <w:rsid w:val="00BC1E5A"/>
    <w:rsid w:val="00BE0BA8"/>
    <w:rsid w:val="00C00002"/>
    <w:rsid w:val="00C248D8"/>
    <w:rsid w:val="00C923C2"/>
    <w:rsid w:val="00CB21E8"/>
    <w:rsid w:val="00CB5CA4"/>
    <w:rsid w:val="00CB7991"/>
    <w:rsid w:val="00D04BF8"/>
    <w:rsid w:val="00D86E7B"/>
    <w:rsid w:val="00DA2BD8"/>
    <w:rsid w:val="00DB3A41"/>
    <w:rsid w:val="00DD6B3C"/>
    <w:rsid w:val="00E149D8"/>
    <w:rsid w:val="00E53C87"/>
    <w:rsid w:val="00E80F63"/>
    <w:rsid w:val="00F61BEB"/>
    <w:rsid w:val="00FB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Calibr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DDF"/>
  </w:style>
  <w:style w:type="paragraph" w:styleId="1">
    <w:name w:val="heading 1"/>
    <w:basedOn w:val="a"/>
    <w:next w:val="a"/>
    <w:link w:val="10"/>
    <w:uiPriority w:val="9"/>
    <w:qFormat/>
    <w:rsid w:val="00530A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243F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41547"/>
    <w:pPr>
      <w:spacing w:before="100" w:beforeAutospacing="1" w:after="100" w:afterAutospacing="1" w:line="240" w:lineRule="auto"/>
    </w:pPr>
    <w:rPr>
      <w:rFonts w:eastAsia="Times New Roman" w:cs="Times New Roman"/>
      <w:bCs/>
      <w:lang w:eastAsia="ru-RU"/>
    </w:rPr>
  </w:style>
  <w:style w:type="character" w:customStyle="1" w:styleId="highlight">
    <w:name w:val="highlight"/>
    <w:basedOn w:val="a0"/>
    <w:rsid w:val="00541547"/>
  </w:style>
  <w:style w:type="character" w:customStyle="1" w:styleId="20">
    <w:name w:val="Заголовок 2 Знак"/>
    <w:basedOn w:val="a0"/>
    <w:link w:val="2"/>
    <w:uiPriority w:val="9"/>
    <w:rsid w:val="005243F6"/>
    <w:rPr>
      <w:rFonts w:eastAsia="Times New Roman" w:cs="Times New Roman"/>
      <w:b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243F6"/>
    <w:pPr>
      <w:spacing w:before="100" w:beforeAutospacing="1" w:after="100" w:afterAutospacing="1" w:line="240" w:lineRule="auto"/>
    </w:pPr>
    <w:rPr>
      <w:rFonts w:eastAsia="Times New Roman" w:cs="Times New Roman"/>
      <w:bCs/>
      <w:lang w:eastAsia="ru-RU"/>
    </w:rPr>
  </w:style>
  <w:style w:type="character" w:styleId="a4">
    <w:name w:val="FollowedHyperlink"/>
    <w:basedOn w:val="a0"/>
    <w:uiPriority w:val="99"/>
    <w:semiHidden/>
    <w:unhideWhenUsed/>
    <w:rsid w:val="005243F6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8229C3"/>
    <w:pPr>
      <w:ind w:left="720"/>
      <w:contextualSpacing/>
    </w:pPr>
  </w:style>
  <w:style w:type="paragraph" w:customStyle="1" w:styleId="ConsPlusNormal">
    <w:name w:val="ConsPlusNormal"/>
    <w:rsid w:val="00882D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937B5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bCs/>
      <w:sz w:val="20"/>
      <w:szCs w:val="20"/>
      <w:lang w:val="en-US"/>
    </w:rPr>
  </w:style>
  <w:style w:type="table" w:styleId="a7">
    <w:name w:val="Table Grid"/>
    <w:basedOn w:val="a1"/>
    <w:uiPriority w:val="99"/>
    <w:rsid w:val="00AF4B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AF4B26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AF4B26"/>
    <w:rPr>
      <w:rFonts w:ascii="Arial" w:eastAsia="Times New Roman" w:hAnsi="Arial" w:cs="Arial"/>
      <w:bCs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F4B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F4B26"/>
    <w:rPr>
      <w:sz w:val="16"/>
      <w:szCs w:val="16"/>
    </w:rPr>
  </w:style>
  <w:style w:type="paragraph" w:styleId="31">
    <w:name w:val="List Bullet 3"/>
    <w:basedOn w:val="a"/>
    <w:autoRedefine/>
    <w:semiHidden/>
    <w:rsid w:val="00371F82"/>
    <w:pPr>
      <w:tabs>
        <w:tab w:val="num" w:pos="926"/>
      </w:tabs>
      <w:spacing w:after="60" w:line="240" w:lineRule="auto"/>
      <w:ind w:left="926" w:hanging="360"/>
      <w:jc w:val="both"/>
    </w:pPr>
    <w:rPr>
      <w:rFonts w:eastAsia="Times New Roman" w:cs="Times New Roman"/>
      <w:bCs/>
      <w:szCs w:val="20"/>
      <w:lang w:eastAsia="ru-RU"/>
    </w:rPr>
  </w:style>
  <w:style w:type="paragraph" w:customStyle="1" w:styleId="Web">
    <w:name w:val="Обычный (Web)"/>
    <w:basedOn w:val="a"/>
    <w:rsid w:val="00371F82"/>
    <w:pPr>
      <w:spacing w:before="100" w:beforeAutospacing="1" w:after="100" w:afterAutospacing="1" w:line="240" w:lineRule="auto"/>
    </w:pPr>
    <w:rPr>
      <w:rFonts w:eastAsia="Times New Roman" w:cs="Times New Roman"/>
      <w:bCs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0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02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0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13736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56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6716D"/>
  </w:style>
  <w:style w:type="paragraph" w:styleId="ae">
    <w:name w:val="footer"/>
    <w:basedOn w:val="a"/>
    <w:link w:val="af"/>
    <w:uiPriority w:val="99"/>
    <w:unhideWhenUsed/>
    <w:rsid w:val="0056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671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0A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243F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41547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customStyle="1" w:styleId="highlight">
    <w:name w:val="highlight"/>
    <w:basedOn w:val="a0"/>
    <w:rsid w:val="00541547"/>
  </w:style>
  <w:style w:type="character" w:customStyle="1" w:styleId="20">
    <w:name w:val="Заголовок 2 Знак"/>
    <w:basedOn w:val="a0"/>
    <w:link w:val="2"/>
    <w:uiPriority w:val="9"/>
    <w:rsid w:val="005243F6"/>
    <w:rPr>
      <w:rFonts w:eastAsia="Times New Roman" w:cs="Times New Roman"/>
      <w:b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243F6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styleId="a4">
    <w:name w:val="FollowedHyperlink"/>
    <w:basedOn w:val="a0"/>
    <w:uiPriority w:val="99"/>
    <w:semiHidden/>
    <w:unhideWhenUsed/>
    <w:rsid w:val="005243F6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8229C3"/>
    <w:pPr>
      <w:ind w:left="720"/>
      <w:contextualSpacing/>
    </w:pPr>
  </w:style>
  <w:style w:type="paragraph" w:customStyle="1" w:styleId="ConsPlusNormal">
    <w:name w:val="ConsPlusNormal"/>
    <w:rsid w:val="00882D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937B5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bCs w:val="0"/>
      <w:sz w:val="20"/>
      <w:szCs w:val="20"/>
      <w:lang w:val="en-US"/>
    </w:rPr>
  </w:style>
  <w:style w:type="table" w:styleId="a7">
    <w:name w:val="Table Grid"/>
    <w:basedOn w:val="a1"/>
    <w:uiPriority w:val="99"/>
    <w:rsid w:val="00AF4B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AF4B26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AF4B26"/>
    <w:rPr>
      <w:rFonts w:ascii="Arial" w:eastAsia="Times New Roman" w:hAnsi="Arial" w:cs="Arial"/>
      <w:bCs w:val="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F4B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F4B26"/>
    <w:rPr>
      <w:sz w:val="16"/>
      <w:szCs w:val="16"/>
    </w:rPr>
  </w:style>
  <w:style w:type="paragraph" w:styleId="31">
    <w:name w:val="List Bullet 3"/>
    <w:basedOn w:val="a"/>
    <w:autoRedefine/>
    <w:semiHidden/>
    <w:rsid w:val="00371F82"/>
    <w:pPr>
      <w:tabs>
        <w:tab w:val="num" w:pos="926"/>
      </w:tabs>
      <w:spacing w:after="60" w:line="240" w:lineRule="auto"/>
      <w:ind w:left="926" w:hanging="360"/>
      <w:jc w:val="both"/>
    </w:pPr>
    <w:rPr>
      <w:rFonts w:eastAsia="Times New Roman" w:cs="Times New Roman"/>
      <w:bCs w:val="0"/>
      <w:szCs w:val="20"/>
      <w:lang w:eastAsia="ru-RU"/>
    </w:rPr>
  </w:style>
  <w:style w:type="paragraph" w:customStyle="1" w:styleId="Web">
    <w:name w:val="Обычный (Web)"/>
    <w:basedOn w:val="a"/>
    <w:rsid w:val="00371F82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0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02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0AD0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1849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Юрист-1</dc:creator>
  <cp:lastModifiedBy>Науменко Д.С.</cp:lastModifiedBy>
  <cp:revision>35</cp:revision>
  <cp:lastPrinted>2013-09-17T07:26:00Z</cp:lastPrinted>
  <dcterms:created xsi:type="dcterms:W3CDTF">2012-05-11T09:49:00Z</dcterms:created>
  <dcterms:modified xsi:type="dcterms:W3CDTF">2013-09-18T09:52:00Z</dcterms:modified>
</cp:coreProperties>
</file>