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D0" w:rsidRPr="00AC0114" w:rsidRDefault="006C0FD0" w:rsidP="006C0FD0">
      <w:pPr>
        <w:pStyle w:val="a4"/>
        <w:jc w:val="right"/>
        <w:rPr>
          <w:b w:val="0"/>
          <w:sz w:val="20"/>
          <w:szCs w:val="20"/>
        </w:rPr>
      </w:pPr>
      <w:r w:rsidRPr="00AC0114">
        <w:rPr>
          <w:b w:val="0"/>
          <w:sz w:val="20"/>
          <w:szCs w:val="20"/>
        </w:rPr>
        <w:t>Приложение №3</w:t>
      </w:r>
    </w:p>
    <w:p w:rsidR="006C0FD0" w:rsidRPr="00AC0114" w:rsidRDefault="006C0FD0" w:rsidP="006C0FD0">
      <w:pPr>
        <w:pStyle w:val="a4"/>
        <w:jc w:val="right"/>
        <w:rPr>
          <w:b w:val="0"/>
          <w:sz w:val="20"/>
          <w:szCs w:val="20"/>
        </w:rPr>
      </w:pPr>
      <w:r w:rsidRPr="00AC0114">
        <w:rPr>
          <w:b w:val="0"/>
          <w:sz w:val="20"/>
          <w:szCs w:val="20"/>
        </w:rPr>
        <w:t xml:space="preserve">К Извещению о проведении запроса котировок </w:t>
      </w:r>
    </w:p>
    <w:p w:rsidR="006C0FD0" w:rsidRPr="00AC0114" w:rsidRDefault="006C0FD0" w:rsidP="006C0FD0">
      <w:pPr>
        <w:pStyle w:val="a4"/>
        <w:jc w:val="right"/>
        <w:rPr>
          <w:b w:val="0"/>
          <w:sz w:val="20"/>
          <w:szCs w:val="20"/>
        </w:rPr>
      </w:pPr>
      <w:r w:rsidRPr="00AC0114">
        <w:rPr>
          <w:b w:val="0"/>
          <w:sz w:val="20"/>
          <w:szCs w:val="20"/>
        </w:rPr>
        <w:t xml:space="preserve">№ </w:t>
      </w:r>
      <w:r w:rsidR="00E8455E">
        <w:rPr>
          <w:b w:val="0"/>
          <w:sz w:val="20"/>
          <w:szCs w:val="20"/>
        </w:rPr>
        <w:t>26</w:t>
      </w:r>
      <w:r w:rsidRPr="00AC0114">
        <w:rPr>
          <w:b w:val="0"/>
          <w:sz w:val="20"/>
          <w:szCs w:val="20"/>
        </w:rPr>
        <w:t xml:space="preserve"> от «</w:t>
      </w:r>
      <w:r w:rsidR="00E8455E">
        <w:rPr>
          <w:b w:val="0"/>
          <w:sz w:val="20"/>
          <w:szCs w:val="20"/>
        </w:rPr>
        <w:t>23</w:t>
      </w:r>
      <w:r w:rsidRPr="00AC0114">
        <w:rPr>
          <w:b w:val="0"/>
          <w:sz w:val="20"/>
          <w:szCs w:val="20"/>
        </w:rPr>
        <w:t xml:space="preserve">» </w:t>
      </w:r>
      <w:r w:rsidR="00E8455E">
        <w:rPr>
          <w:b w:val="0"/>
          <w:sz w:val="20"/>
          <w:szCs w:val="20"/>
        </w:rPr>
        <w:t>сентября</w:t>
      </w:r>
      <w:r w:rsidRPr="00AC0114">
        <w:rPr>
          <w:b w:val="0"/>
          <w:sz w:val="20"/>
          <w:szCs w:val="20"/>
        </w:rPr>
        <w:t xml:space="preserve"> 201</w:t>
      </w:r>
      <w:r w:rsidR="005033A0" w:rsidRPr="00AC0114">
        <w:rPr>
          <w:b w:val="0"/>
          <w:sz w:val="20"/>
          <w:szCs w:val="20"/>
        </w:rPr>
        <w:t>3</w:t>
      </w:r>
      <w:r w:rsidRPr="00AC0114">
        <w:rPr>
          <w:b w:val="0"/>
          <w:sz w:val="20"/>
          <w:szCs w:val="20"/>
        </w:rPr>
        <w:t xml:space="preserve"> года</w:t>
      </w:r>
    </w:p>
    <w:p w:rsidR="006C0FD0" w:rsidRPr="00AC0114" w:rsidRDefault="006C0FD0" w:rsidP="00F218E3">
      <w:pPr>
        <w:pStyle w:val="a4"/>
        <w:rPr>
          <w:b w:val="0"/>
          <w:sz w:val="22"/>
          <w:szCs w:val="22"/>
        </w:rPr>
      </w:pPr>
    </w:p>
    <w:p w:rsidR="002F7E08" w:rsidRPr="00AC0114" w:rsidRDefault="002A549E" w:rsidP="00F218E3">
      <w:pPr>
        <w:pStyle w:val="a4"/>
        <w:rPr>
          <w:b w:val="0"/>
          <w:sz w:val="22"/>
          <w:szCs w:val="22"/>
        </w:rPr>
      </w:pPr>
      <w:r w:rsidRPr="00AC0114">
        <w:rPr>
          <w:b w:val="0"/>
          <w:sz w:val="22"/>
          <w:szCs w:val="22"/>
        </w:rPr>
        <w:t>ПРОЕКТ</w:t>
      </w:r>
    </w:p>
    <w:p w:rsidR="002F7E08" w:rsidRPr="00AC0114" w:rsidRDefault="002F7E08" w:rsidP="003365DA">
      <w:pPr>
        <w:pStyle w:val="a4"/>
        <w:rPr>
          <w:sz w:val="22"/>
          <w:szCs w:val="22"/>
        </w:rPr>
      </w:pPr>
      <w:r w:rsidRPr="00AC0114">
        <w:rPr>
          <w:sz w:val="22"/>
          <w:szCs w:val="22"/>
        </w:rPr>
        <w:t>Гражданско-правовой договор № _</w:t>
      </w:r>
      <w:r w:rsidR="000909AE" w:rsidRPr="00AC0114">
        <w:rPr>
          <w:sz w:val="22"/>
          <w:szCs w:val="22"/>
        </w:rPr>
        <w:t>______</w:t>
      </w:r>
      <w:r w:rsidRPr="00AC0114">
        <w:rPr>
          <w:sz w:val="22"/>
          <w:szCs w:val="22"/>
        </w:rPr>
        <w:t>__</w:t>
      </w:r>
    </w:p>
    <w:p w:rsidR="00E8455E" w:rsidRPr="00E8455E" w:rsidRDefault="00E8455E" w:rsidP="00E8455E">
      <w:pPr>
        <w:tabs>
          <w:tab w:val="left" w:pos="4080"/>
        </w:tabs>
        <w:spacing w:after="0" w:line="240" w:lineRule="auto"/>
        <w:jc w:val="center"/>
        <w:rPr>
          <w:b/>
          <w:szCs w:val="24"/>
        </w:rPr>
      </w:pPr>
      <w:r w:rsidRPr="00E8455E">
        <w:rPr>
          <w:b/>
          <w:szCs w:val="24"/>
        </w:rPr>
        <w:t xml:space="preserve">на выполнение работ по капитальному ремонту туалетной комнаты для </w:t>
      </w:r>
      <w:proofErr w:type="spellStart"/>
      <w:r w:rsidRPr="00E8455E">
        <w:rPr>
          <w:b/>
          <w:szCs w:val="24"/>
        </w:rPr>
        <w:t>маломобильных</w:t>
      </w:r>
      <w:proofErr w:type="spellEnd"/>
      <w:r w:rsidRPr="00E8455E">
        <w:rPr>
          <w:b/>
          <w:szCs w:val="24"/>
        </w:rPr>
        <w:t xml:space="preserve"> групп населения в поликлинике №1 МБУЗ «ГКП №4»,</w:t>
      </w:r>
    </w:p>
    <w:p w:rsidR="00DD4373" w:rsidRPr="00E8455E" w:rsidRDefault="00E8455E" w:rsidP="00E8455E">
      <w:pPr>
        <w:spacing w:after="0" w:line="240" w:lineRule="auto"/>
        <w:jc w:val="center"/>
        <w:rPr>
          <w:rFonts w:eastAsia="Times New Roman" w:cs="Times New Roman"/>
          <w:b/>
          <w:sz w:val="22"/>
        </w:rPr>
      </w:pPr>
      <w:r w:rsidRPr="00E8455E">
        <w:rPr>
          <w:b/>
          <w:szCs w:val="24"/>
        </w:rPr>
        <w:t>расположенной по адресу:  г</w:t>
      </w:r>
      <w:proofErr w:type="gramStart"/>
      <w:r w:rsidRPr="00E8455E">
        <w:rPr>
          <w:b/>
          <w:szCs w:val="24"/>
        </w:rPr>
        <w:t>.П</w:t>
      </w:r>
      <w:proofErr w:type="gramEnd"/>
      <w:r w:rsidRPr="00E8455E">
        <w:rPr>
          <w:b/>
          <w:szCs w:val="24"/>
        </w:rPr>
        <w:t>ермь, Шоссе Космонавтов, 108</w:t>
      </w:r>
    </w:p>
    <w:p w:rsidR="000909AE" w:rsidRPr="00AC0114" w:rsidRDefault="009000B6" w:rsidP="00F218E3">
      <w:pPr>
        <w:pStyle w:val="ConsPlusNormal"/>
        <w:widowControl/>
        <w:ind w:firstLine="0"/>
        <w:jc w:val="center"/>
        <w:rPr>
          <w:rFonts w:ascii="Times New Roman" w:hAnsi="Times New Roman" w:cs="Times New Roman"/>
          <w:b/>
          <w:color w:val="000000"/>
          <w:sz w:val="22"/>
          <w:szCs w:val="22"/>
        </w:rPr>
      </w:pPr>
      <w:r w:rsidRPr="00AC0114">
        <w:rPr>
          <w:rFonts w:ascii="Times New Roman" w:hAnsi="Times New Roman" w:cs="Times New Roman"/>
          <w:b/>
          <w:color w:val="000000"/>
          <w:sz w:val="22"/>
          <w:szCs w:val="22"/>
        </w:rPr>
        <w:t xml:space="preserve"> </w:t>
      </w:r>
    </w:p>
    <w:p w:rsidR="002F7E08" w:rsidRPr="00AC0114" w:rsidRDefault="002F7E08" w:rsidP="005033A0">
      <w:pPr>
        <w:spacing w:after="0" w:line="240" w:lineRule="auto"/>
        <w:rPr>
          <w:rFonts w:eastAsia="Times New Roman" w:cs="Times New Roman"/>
          <w:sz w:val="22"/>
        </w:rPr>
      </w:pPr>
      <w:r w:rsidRPr="00AC0114">
        <w:rPr>
          <w:rFonts w:cs="Times New Roman"/>
          <w:sz w:val="22"/>
        </w:rPr>
        <w:t xml:space="preserve">г. Пермь                                        </w:t>
      </w:r>
      <w:r w:rsidRPr="00AC0114">
        <w:rPr>
          <w:rFonts w:eastAsia="Times New Roman" w:cs="Times New Roman"/>
          <w:sz w:val="22"/>
        </w:rPr>
        <w:tab/>
      </w:r>
      <w:r w:rsidR="0088162B" w:rsidRPr="00AC0114">
        <w:rPr>
          <w:rFonts w:eastAsia="Times New Roman" w:cs="Times New Roman"/>
          <w:sz w:val="22"/>
        </w:rPr>
        <w:t xml:space="preserve">                       </w:t>
      </w:r>
      <w:r w:rsidR="0088162B" w:rsidRPr="00AC0114">
        <w:rPr>
          <w:rFonts w:eastAsia="Times New Roman" w:cs="Times New Roman"/>
          <w:sz w:val="22"/>
        </w:rPr>
        <w:tab/>
        <w:t xml:space="preserve">   </w:t>
      </w:r>
      <w:r w:rsidRPr="00AC0114">
        <w:rPr>
          <w:rFonts w:eastAsia="Times New Roman" w:cs="Times New Roman"/>
          <w:sz w:val="22"/>
        </w:rPr>
        <w:t xml:space="preserve">  </w:t>
      </w:r>
      <w:r w:rsidRPr="00AC0114">
        <w:rPr>
          <w:rFonts w:cs="Times New Roman"/>
          <w:sz w:val="22"/>
        </w:rPr>
        <w:t xml:space="preserve">         </w:t>
      </w:r>
      <w:r w:rsidR="005033A0" w:rsidRPr="00AC0114">
        <w:rPr>
          <w:rFonts w:cs="Times New Roman"/>
          <w:sz w:val="22"/>
        </w:rPr>
        <w:t xml:space="preserve">                </w:t>
      </w:r>
      <w:r w:rsidR="00712200">
        <w:rPr>
          <w:rFonts w:cs="Times New Roman"/>
          <w:sz w:val="22"/>
        </w:rPr>
        <w:t xml:space="preserve">        </w:t>
      </w:r>
      <w:r w:rsidR="005033A0" w:rsidRPr="00AC0114">
        <w:rPr>
          <w:rFonts w:cs="Times New Roman"/>
          <w:sz w:val="22"/>
        </w:rPr>
        <w:t xml:space="preserve">  </w:t>
      </w:r>
      <w:r w:rsidRPr="00AC0114">
        <w:rPr>
          <w:rFonts w:cs="Times New Roman"/>
          <w:sz w:val="22"/>
        </w:rPr>
        <w:t xml:space="preserve">    </w:t>
      </w:r>
      <w:r w:rsidRPr="00AC0114">
        <w:rPr>
          <w:rFonts w:eastAsia="Times New Roman" w:cs="Times New Roman"/>
          <w:sz w:val="22"/>
        </w:rPr>
        <w:t xml:space="preserve"> «____»___________ 201</w:t>
      </w:r>
      <w:r w:rsidR="005033A0" w:rsidRPr="00AC0114">
        <w:rPr>
          <w:rFonts w:eastAsia="Times New Roman" w:cs="Times New Roman"/>
          <w:sz w:val="22"/>
        </w:rPr>
        <w:t>3</w:t>
      </w:r>
      <w:r w:rsidRPr="00AC0114">
        <w:rPr>
          <w:rFonts w:eastAsia="Times New Roman" w:cs="Times New Roman"/>
          <w:sz w:val="22"/>
        </w:rPr>
        <w:t xml:space="preserve"> г.</w:t>
      </w:r>
    </w:p>
    <w:p w:rsidR="002F7E08" w:rsidRPr="00AC0114" w:rsidRDefault="002F7E08" w:rsidP="00F218E3">
      <w:pPr>
        <w:spacing w:after="0" w:line="240" w:lineRule="auto"/>
        <w:ind w:firstLine="567"/>
        <w:rPr>
          <w:rFonts w:eastAsia="Times New Roman" w:cs="Times New Roman"/>
          <w:sz w:val="22"/>
        </w:rPr>
      </w:pPr>
    </w:p>
    <w:p w:rsidR="000909AE" w:rsidRPr="00AC0114" w:rsidRDefault="002F7E08" w:rsidP="00F218E3">
      <w:pPr>
        <w:spacing w:after="0" w:line="240" w:lineRule="auto"/>
        <w:ind w:firstLine="567"/>
        <w:jc w:val="both"/>
        <w:rPr>
          <w:rFonts w:eastAsia="Times New Roman" w:cs="Times New Roman"/>
          <w:sz w:val="22"/>
        </w:rPr>
      </w:pPr>
      <w:r w:rsidRPr="00AC0114">
        <w:rPr>
          <w:rFonts w:eastAsia="Times New Roman" w:cs="Times New Roman"/>
          <w:b/>
          <w:sz w:val="22"/>
        </w:rPr>
        <w:t xml:space="preserve">Муниципальное </w:t>
      </w:r>
      <w:r w:rsidR="000D2A40" w:rsidRPr="00AC0114">
        <w:rPr>
          <w:rFonts w:eastAsia="Times New Roman" w:cs="Times New Roman"/>
          <w:b/>
          <w:sz w:val="22"/>
        </w:rPr>
        <w:t xml:space="preserve">бюджетное </w:t>
      </w:r>
      <w:r w:rsidRPr="00AC0114">
        <w:rPr>
          <w:rFonts w:eastAsia="Times New Roman" w:cs="Times New Roman"/>
          <w:b/>
          <w:sz w:val="22"/>
        </w:rPr>
        <w:t xml:space="preserve">учреждение </w:t>
      </w:r>
      <w:r w:rsidRPr="00AC0114">
        <w:rPr>
          <w:rFonts w:cs="Times New Roman"/>
          <w:b/>
          <w:sz w:val="22"/>
        </w:rPr>
        <w:t xml:space="preserve">здравоохранения </w:t>
      </w:r>
      <w:r w:rsidRPr="00AC0114">
        <w:rPr>
          <w:rFonts w:eastAsia="Times New Roman" w:cs="Times New Roman"/>
          <w:b/>
          <w:sz w:val="22"/>
        </w:rPr>
        <w:t>«</w:t>
      </w:r>
      <w:r w:rsidRPr="00AC0114">
        <w:rPr>
          <w:rFonts w:cs="Times New Roman"/>
          <w:b/>
          <w:sz w:val="22"/>
        </w:rPr>
        <w:t>Городская клиническая поликлиника №</w:t>
      </w:r>
      <w:r w:rsidR="002A549E" w:rsidRPr="00AC0114">
        <w:rPr>
          <w:rFonts w:cs="Times New Roman"/>
          <w:b/>
          <w:sz w:val="22"/>
        </w:rPr>
        <w:t xml:space="preserve"> </w:t>
      </w:r>
      <w:r w:rsidRPr="00AC0114">
        <w:rPr>
          <w:rFonts w:cs="Times New Roman"/>
          <w:b/>
          <w:sz w:val="22"/>
        </w:rPr>
        <w:t>4</w:t>
      </w:r>
      <w:r w:rsidRPr="00AC0114">
        <w:rPr>
          <w:rFonts w:eastAsia="Times New Roman" w:cs="Times New Roman"/>
          <w:b/>
          <w:sz w:val="22"/>
        </w:rPr>
        <w:t>»</w:t>
      </w:r>
      <w:r w:rsidRPr="00AC0114">
        <w:rPr>
          <w:rFonts w:eastAsia="Times New Roman" w:cs="Times New Roman"/>
          <w:sz w:val="22"/>
        </w:rPr>
        <w:t xml:space="preserve">, именуемое </w:t>
      </w:r>
      <w:r w:rsidR="000909AE" w:rsidRPr="00AC0114">
        <w:rPr>
          <w:rFonts w:eastAsia="Times New Roman" w:cs="Times New Roman"/>
          <w:sz w:val="22"/>
        </w:rPr>
        <w:t xml:space="preserve">в дальнейшем «Заказчик», в лице </w:t>
      </w:r>
      <w:r w:rsidR="005033A0" w:rsidRPr="00AC0114">
        <w:rPr>
          <w:rFonts w:eastAsia="Times New Roman" w:cs="Times New Roman"/>
          <w:sz w:val="22"/>
        </w:rPr>
        <w:t>______________________________________</w:t>
      </w:r>
      <w:r w:rsidRPr="00AC0114">
        <w:rPr>
          <w:rFonts w:eastAsia="Times New Roman" w:cs="Times New Roman"/>
          <w:sz w:val="22"/>
        </w:rPr>
        <w:t xml:space="preserve">, действующей на основании </w:t>
      </w:r>
      <w:r w:rsidR="005033A0" w:rsidRPr="00AC0114">
        <w:rPr>
          <w:rFonts w:eastAsia="Times New Roman" w:cs="Times New Roman"/>
          <w:sz w:val="22"/>
        </w:rPr>
        <w:t>________________________</w:t>
      </w:r>
      <w:r w:rsidRPr="00AC0114">
        <w:rPr>
          <w:rFonts w:eastAsia="Times New Roman" w:cs="Times New Roman"/>
          <w:sz w:val="22"/>
        </w:rPr>
        <w:t>, с одной стороны</w:t>
      </w:r>
      <w:r w:rsidR="000C2C86" w:rsidRPr="00AC0114">
        <w:rPr>
          <w:rFonts w:eastAsia="Times New Roman" w:cs="Times New Roman"/>
          <w:sz w:val="22"/>
        </w:rPr>
        <w:t>,</w:t>
      </w:r>
      <w:r w:rsidRPr="00AC0114">
        <w:rPr>
          <w:rFonts w:eastAsia="Times New Roman" w:cs="Times New Roman"/>
          <w:sz w:val="22"/>
        </w:rPr>
        <w:t xml:space="preserve"> и </w:t>
      </w:r>
    </w:p>
    <w:p w:rsidR="000909AE" w:rsidRPr="00AC0114" w:rsidRDefault="002F7E08" w:rsidP="00F218E3">
      <w:pPr>
        <w:tabs>
          <w:tab w:val="left" w:pos="9180"/>
          <w:tab w:val="left" w:pos="9214"/>
        </w:tabs>
        <w:spacing w:after="0" w:line="240" w:lineRule="auto"/>
        <w:ind w:firstLine="720"/>
        <w:jc w:val="both"/>
        <w:rPr>
          <w:rFonts w:eastAsia="Times New Roman" w:cs="Times New Roman"/>
          <w:b/>
          <w:sz w:val="22"/>
        </w:rPr>
      </w:pPr>
      <w:r w:rsidRPr="00AC0114">
        <w:rPr>
          <w:rFonts w:eastAsia="Times New Roman" w:cs="Times New Roman"/>
          <w:sz w:val="22"/>
        </w:rPr>
        <w:t>______________________, именуемый в дальнейшем «Подрядчик»</w:t>
      </w:r>
      <w:r w:rsidR="000909AE" w:rsidRPr="00AC0114">
        <w:rPr>
          <w:rFonts w:eastAsia="Times New Roman" w:cs="Times New Roman"/>
          <w:sz w:val="22"/>
        </w:rPr>
        <w:t>,</w:t>
      </w:r>
      <w:r w:rsidRPr="00AC0114">
        <w:rPr>
          <w:rFonts w:eastAsia="Times New Roman" w:cs="Times New Roman"/>
          <w:sz w:val="22"/>
        </w:rPr>
        <w:t xml:space="preserve"> в лице</w:t>
      </w:r>
      <w:r w:rsidR="00EA63CB" w:rsidRPr="00AC0114">
        <w:rPr>
          <w:rFonts w:eastAsia="Times New Roman" w:cs="Times New Roman"/>
          <w:sz w:val="22"/>
        </w:rPr>
        <w:t xml:space="preserve"> </w:t>
      </w:r>
      <w:r w:rsidRPr="00AC0114">
        <w:rPr>
          <w:rFonts w:eastAsia="Times New Roman" w:cs="Times New Roman"/>
          <w:sz w:val="22"/>
        </w:rPr>
        <w:t>______________________________, действующ</w:t>
      </w:r>
      <w:r w:rsidR="002A549E" w:rsidRPr="00AC0114">
        <w:rPr>
          <w:rFonts w:eastAsia="Times New Roman" w:cs="Times New Roman"/>
          <w:sz w:val="22"/>
        </w:rPr>
        <w:t>ий</w:t>
      </w:r>
      <w:r w:rsidRPr="00AC0114">
        <w:rPr>
          <w:rFonts w:eastAsia="Times New Roman" w:cs="Times New Roman"/>
          <w:sz w:val="22"/>
        </w:rPr>
        <w:t xml:space="preserve"> на основании</w:t>
      </w:r>
      <w:r w:rsidR="000909AE" w:rsidRPr="00AC0114">
        <w:rPr>
          <w:rFonts w:eastAsia="Times New Roman" w:cs="Times New Roman"/>
          <w:sz w:val="22"/>
        </w:rPr>
        <w:t xml:space="preserve"> </w:t>
      </w:r>
      <w:r w:rsidRPr="00AC0114">
        <w:rPr>
          <w:rFonts w:eastAsia="Times New Roman" w:cs="Times New Roman"/>
          <w:sz w:val="22"/>
        </w:rPr>
        <w:t>___________________</w:t>
      </w:r>
      <w:r w:rsidR="000909AE" w:rsidRPr="00AC0114">
        <w:rPr>
          <w:rFonts w:eastAsia="Times New Roman" w:cs="Times New Roman"/>
          <w:sz w:val="22"/>
        </w:rPr>
        <w:t>,</w:t>
      </w:r>
      <w:r w:rsidRPr="00AC0114">
        <w:rPr>
          <w:rFonts w:eastAsia="Times New Roman" w:cs="Times New Roman"/>
          <w:sz w:val="22"/>
        </w:rPr>
        <w:t xml:space="preserve"> с другой стороны, </w:t>
      </w:r>
      <w:r w:rsidRPr="00AC0114">
        <w:rPr>
          <w:rFonts w:eastAsia="Times New Roman" w:cs="Times New Roman"/>
          <w:b/>
          <w:sz w:val="22"/>
        </w:rPr>
        <w:t xml:space="preserve"> </w:t>
      </w:r>
    </w:p>
    <w:p w:rsidR="000909AE" w:rsidRPr="00AC0114"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AC0114">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5033A0" w:rsidRPr="00AC0114">
        <w:rPr>
          <w:rFonts w:cs="Times New Roman"/>
          <w:sz w:val="22"/>
        </w:rPr>
        <w:t>котировочной</w:t>
      </w:r>
      <w:r w:rsidRPr="00AC0114">
        <w:rPr>
          <w:rFonts w:eastAsia="Times New Roman" w:cs="Times New Roman"/>
          <w:sz w:val="22"/>
        </w:rPr>
        <w:t xml:space="preserve"> комиссии (протокол № _</w:t>
      </w:r>
      <w:r w:rsidR="00551523" w:rsidRPr="00AC0114">
        <w:rPr>
          <w:rFonts w:eastAsia="Times New Roman" w:cs="Times New Roman"/>
          <w:sz w:val="22"/>
        </w:rPr>
        <w:t>_</w:t>
      </w:r>
      <w:r w:rsidRPr="00AC0114">
        <w:rPr>
          <w:rFonts w:eastAsia="Times New Roman" w:cs="Times New Roman"/>
          <w:sz w:val="22"/>
        </w:rPr>
        <w:t>__ от «___» __________ 201</w:t>
      </w:r>
      <w:r w:rsidR="005033A0" w:rsidRPr="00AC0114">
        <w:rPr>
          <w:rFonts w:eastAsia="Times New Roman" w:cs="Times New Roman"/>
          <w:sz w:val="22"/>
        </w:rPr>
        <w:t>3</w:t>
      </w:r>
      <w:r w:rsidRPr="00AC0114">
        <w:rPr>
          <w:rFonts w:eastAsia="Times New Roman" w:cs="Times New Roman"/>
          <w:sz w:val="22"/>
        </w:rPr>
        <w:t xml:space="preserve"> г.) заключили настоящий Договор о нижеследующем</w:t>
      </w:r>
      <w:r w:rsidRPr="00AC0114">
        <w:rPr>
          <w:rFonts w:eastAsia="Times New Roman" w:cs="Times New Roman"/>
          <w:sz w:val="22"/>
          <w:lang w:eastAsia="ar-SA"/>
        </w:rPr>
        <w:t>:</w:t>
      </w:r>
      <w:r w:rsidR="00091AB3" w:rsidRPr="00AC0114">
        <w:rPr>
          <w:rFonts w:eastAsia="Times New Roman" w:cs="Times New Roman"/>
          <w:sz w:val="22"/>
          <w:lang w:eastAsia="ar-SA"/>
        </w:rPr>
        <w:t xml:space="preserve"> </w:t>
      </w:r>
    </w:p>
    <w:p w:rsidR="002F7E08" w:rsidRPr="00AC0114" w:rsidRDefault="002F7E08" w:rsidP="00F218E3">
      <w:pPr>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rPr>
          <w:rFonts w:eastAsia="Times New Roman" w:cs="Times New Roman"/>
          <w:sz w:val="22"/>
        </w:rPr>
      </w:pPr>
      <w:r w:rsidRPr="00AC0114">
        <w:rPr>
          <w:rFonts w:eastAsia="Times New Roman" w:cs="Times New Roman"/>
          <w:b/>
          <w:sz w:val="22"/>
        </w:rPr>
        <w:t xml:space="preserve">1. Предмет  </w:t>
      </w:r>
      <w:r w:rsidRPr="00AC0114">
        <w:rPr>
          <w:rFonts w:cs="Times New Roman"/>
          <w:b/>
          <w:sz w:val="22"/>
        </w:rPr>
        <w:t>Договора</w:t>
      </w:r>
    </w:p>
    <w:p w:rsidR="009000B6" w:rsidRPr="00E8455E" w:rsidRDefault="002F7E08" w:rsidP="00E8455E">
      <w:pPr>
        <w:tabs>
          <w:tab w:val="left" w:pos="360"/>
        </w:tabs>
        <w:suppressAutoHyphens/>
        <w:spacing w:after="0" w:line="240" w:lineRule="auto"/>
        <w:ind w:firstLine="567"/>
        <w:jc w:val="both"/>
        <w:rPr>
          <w:rFonts w:eastAsia="Times New Roman" w:cs="Times New Roman"/>
          <w:sz w:val="22"/>
        </w:rPr>
      </w:pPr>
      <w:r w:rsidRPr="00E8455E">
        <w:rPr>
          <w:rFonts w:eastAsia="Times New Roman" w:cs="Times New Roman"/>
          <w:sz w:val="22"/>
        </w:rPr>
        <w:t xml:space="preserve">1.1. Заказчик поручает, а Подрядчик принимает на себя обязательство выполнить </w:t>
      </w:r>
      <w:r w:rsidR="00E8455E" w:rsidRPr="00E8455E">
        <w:rPr>
          <w:rFonts w:eastAsia="Times New Roman" w:cs="Times New Roman"/>
          <w:sz w:val="22"/>
        </w:rPr>
        <w:t xml:space="preserve">работы по капитальному ремонту туалетной комнаты для </w:t>
      </w:r>
      <w:proofErr w:type="spellStart"/>
      <w:r w:rsidR="00E8455E" w:rsidRPr="00E8455E">
        <w:rPr>
          <w:rFonts w:eastAsia="Times New Roman" w:cs="Times New Roman"/>
          <w:sz w:val="22"/>
        </w:rPr>
        <w:t>маломобильных</w:t>
      </w:r>
      <w:proofErr w:type="spellEnd"/>
      <w:r w:rsidR="00E8455E" w:rsidRPr="00E8455E">
        <w:rPr>
          <w:rFonts w:eastAsia="Times New Roman" w:cs="Times New Roman"/>
          <w:sz w:val="22"/>
        </w:rPr>
        <w:t xml:space="preserve"> групп населения в поликлинике №1 МБУЗ «ГКП №4», расположенной по адресу:  г</w:t>
      </w:r>
      <w:proofErr w:type="gramStart"/>
      <w:r w:rsidR="00E8455E" w:rsidRPr="00E8455E">
        <w:rPr>
          <w:rFonts w:eastAsia="Times New Roman" w:cs="Times New Roman"/>
          <w:sz w:val="22"/>
        </w:rPr>
        <w:t>.П</w:t>
      </w:r>
      <w:proofErr w:type="gramEnd"/>
      <w:r w:rsidR="00E8455E" w:rsidRPr="00E8455E">
        <w:rPr>
          <w:rFonts w:eastAsia="Times New Roman" w:cs="Times New Roman"/>
          <w:sz w:val="22"/>
        </w:rPr>
        <w:t>ермь, Шоссе Космонавтов, 108</w:t>
      </w:r>
      <w:r w:rsidR="003365DA" w:rsidRPr="00E8455E">
        <w:rPr>
          <w:rFonts w:eastAsia="Times New Roman" w:cs="Times New Roman"/>
          <w:sz w:val="22"/>
        </w:rPr>
        <w:t xml:space="preserve"> </w:t>
      </w:r>
      <w:r w:rsidR="00282D94" w:rsidRPr="00E8455E">
        <w:rPr>
          <w:rFonts w:eastAsia="Times New Roman" w:cs="Times New Roman"/>
          <w:sz w:val="22"/>
        </w:rPr>
        <w:t xml:space="preserve">(в дальнейшем именуемый </w:t>
      </w:r>
      <w:proofErr w:type="gramStart"/>
      <w:r w:rsidR="00282D94" w:rsidRPr="00E8455E">
        <w:rPr>
          <w:rFonts w:eastAsia="Times New Roman" w:cs="Times New Roman"/>
          <w:sz w:val="22"/>
        </w:rPr>
        <w:t>Объект)</w:t>
      </w:r>
      <w:r w:rsidR="00117DAF" w:rsidRPr="00E8455E">
        <w:rPr>
          <w:rFonts w:eastAsia="Times New Roman" w:cs="Times New Roman"/>
          <w:sz w:val="22"/>
        </w:rPr>
        <w:t xml:space="preserve">. </w:t>
      </w:r>
      <w:r w:rsidR="009000B6" w:rsidRPr="00E8455E">
        <w:rPr>
          <w:rFonts w:eastAsia="Times New Roman" w:cs="Times New Roman"/>
          <w:sz w:val="22"/>
        </w:rPr>
        <w:t xml:space="preserve"> </w:t>
      </w:r>
      <w:proofErr w:type="gramEnd"/>
    </w:p>
    <w:p w:rsidR="002F7E08" w:rsidRPr="00AC0114" w:rsidRDefault="002F7E08" w:rsidP="00E8455E">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AC0114">
        <w:rPr>
          <w:rFonts w:eastAsia="Times New Roman" w:cs="Times New Roman"/>
          <w:sz w:val="22"/>
        </w:rPr>
        <w:t>ии с локальн</w:t>
      </w:r>
      <w:r w:rsidR="00551523" w:rsidRPr="00AC0114">
        <w:rPr>
          <w:rFonts w:eastAsia="Times New Roman" w:cs="Times New Roman"/>
          <w:sz w:val="22"/>
        </w:rPr>
        <w:t>о-</w:t>
      </w:r>
      <w:r w:rsidR="00117DAF" w:rsidRPr="00AC0114">
        <w:rPr>
          <w:rFonts w:eastAsia="Times New Roman" w:cs="Times New Roman"/>
          <w:sz w:val="22"/>
        </w:rPr>
        <w:t>сметным расчетом</w:t>
      </w:r>
      <w:r w:rsidRPr="00AC0114">
        <w:rPr>
          <w:rFonts w:eastAsia="Times New Roman" w:cs="Times New Roman"/>
          <w:sz w:val="22"/>
        </w:rPr>
        <w:t xml:space="preserve"> (приложение №</w:t>
      </w:r>
      <w:r w:rsidR="00783E45" w:rsidRPr="00AC0114">
        <w:rPr>
          <w:rFonts w:eastAsia="Times New Roman" w:cs="Times New Roman"/>
          <w:sz w:val="22"/>
        </w:rPr>
        <w:t>1</w:t>
      </w:r>
      <w:r w:rsidR="00117DAF" w:rsidRPr="00AC0114">
        <w:rPr>
          <w:rFonts w:eastAsia="Times New Roman" w:cs="Times New Roman"/>
          <w:sz w:val="22"/>
        </w:rPr>
        <w:t>)</w:t>
      </w:r>
      <w:r w:rsidR="00783E45" w:rsidRPr="00AC0114">
        <w:rPr>
          <w:rFonts w:eastAsia="Times New Roman" w:cs="Times New Roman"/>
          <w:sz w:val="22"/>
        </w:rPr>
        <w:t xml:space="preserve"> и техническим заданием (приложение №2)</w:t>
      </w:r>
      <w:r w:rsidR="00A9120C" w:rsidRPr="00AC0114">
        <w:rPr>
          <w:rFonts w:eastAsia="Times New Roman" w:cs="Times New Roman"/>
          <w:sz w:val="22"/>
        </w:rPr>
        <w:t>, являющих</w:t>
      </w:r>
      <w:r w:rsidRPr="00AC0114">
        <w:rPr>
          <w:rFonts w:eastAsia="Times New Roman" w:cs="Times New Roman"/>
          <w:sz w:val="22"/>
        </w:rPr>
        <w:t xml:space="preserve">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w:t>
      </w:r>
      <w:r w:rsidR="001C7B7F" w:rsidRPr="00AC0114">
        <w:rPr>
          <w:rFonts w:eastAsia="Times New Roman" w:cs="Times New Roman"/>
          <w:sz w:val="22"/>
        </w:rPr>
        <w:t xml:space="preserve"> </w:t>
      </w:r>
    </w:p>
    <w:p w:rsidR="002F7E08" w:rsidRPr="00AC0114" w:rsidRDefault="002F7E08" w:rsidP="00E8455E">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1.3. Подрядчик обязуется выполнить все работы, указанные в п.1.1 настоящего </w:t>
      </w:r>
      <w:r w:rsidR="00553BCE" w:rsidRPr="00AC0114">
        <w:rPr>
          <w:rFonts w:eastAsia="Times New Roman" w:cs="Times New Roman"/>
          <w:sz w:val="22"/>
        </w:rPr>
        <w:t>Договора</w:t>
      </w:r>
      <w:r w:rsidRPr="00AC0114">
        <w:rPr>
          <w:rFonts w:eastAsia="Times New Roman" w:cs="Times New Roman"/>
          <w:sz w:val="22"/>
        </w:rPr>
        <w:t xml:space="preserve">, </w:t>
      </w:r>
      <w:r w:rsidR="00244E94" w:rsidRPr="00AC0114">
        <w:rPr>
          <w:rFonts w:eastAsia="Times New Roman" w:cs="Times New Roman"/>
          <w:sz w:val="22"/>
        </w:rPr>
        <w:t xml:space="preserve">в течение </w:t>
      </w:r>
      <w:r w:rsidR="00E8455E" w:rsidRPr="00E8455E">
        <w:rPr>
          <w:rFonts w:eastAsia="Times New Roman" w:cs="Times New Roman"/>
          <w:b/>
          <w:sz w:val="22"/>
        </w:rPr>
        <w:t>20</w:t>
      </w:r>
      <w:r w:rsidR="005033A0" w:rsidRPr="00E8455E">
        <w:rPr>
          <w:rFonts w:eastAsia="Times New Roman" w:cs="Times New Roman"/>
          <w:b/>
          <w:sz w:val="22"/>
        </w:rPr>
        <w:t xml:space="preserve"> (</w:t>
      </w:r>
      <w:r w:rsidR="00E8455E" w:rsidRPr="00E8455E">
        <w:rPr>
          <w:rFonts w:eastAsia="Times New Roman" w:cs="Times New Roman"/>
          <w:b/>
          <w:sz w:val="22"/>
        </w:rPr>
        <w:t>двадцати</w:t>
      </w:r>
      <w:r w:rsidR="005033A0" w:rsidRPr="00E8455E">
        <w:rPr>
          <w:rFonts w:eastAsia="Times New Roman" w:cs="Times New Roman"/>
          <w:b/>
          <w:sz w:val="22"/>
        </w:rPr>
        <w:t>)</w:t>
      </w:r>
      <w:r w:rsidR="00244E94" w:rsidRPr="00E8455E">
        <w:rPr>
          <w:rFonts w:eastAsia="Times New Roman" w:cs="Times New Roman"/>
          <w:b/>
          <w:sz w:val="22"/>
        </w:rPr>
        <w:t xml:space="preserve"> </w:t>
      </w:r>
      <w:r w:rsidR="00E8455E" w:rsidRPr="00E8455E">
        <w:rPr>
          <w:rFonts w:eastAsia="Times New Roman" w:cs="Times New Roman"/>
          <w:b/>
          <w:sz w:val="22"/>
        </w:rPr>
        <w:t>календарных</w:t>
      </w:r>
      <w:r w:rsidR="00244E94" w:rsidRPr="00E8455E">
        <w:rPr>
          <w:rFonts w:eastAsia="Times New Roman" w:cs="Times New Roman"/>
          <w:b/>
          <w:sz w:val="22"/>
        </w:rPr>
        <w:t xml:space="preserve"> дней</w:t>
      </w:r>
      <w:r w:rsidR="00244E94" w:rsidRPr="00AC0114">
        <w:rPr>
          <w:rFonts w:eastAsia="Times New Roman" w:cs="Times New Roman"/>
          <w:sz w:val="22"/>
        </w:rPr>
        <w:t xml:space="preserve"> с момента подписания настоящего гражданско-правового договора.</w:t>
      </w:r>
      <w:r w:rsidRPr="00AC0114">
        <w:rPr>
          <w:rFonts w:eastAsia="Times New Roman" w:cs="Times New Roman"/>
          <w:sz w:val="22"/>
        </w:rPr>
        <w:t xml:space="preserve"> </w:t>
      </w:r>
      <w:r w:rsidR="002A549E" w:rsidRPr="00AC0114">
        <w:rPr>
          <w:rFonts w:eastAsia="Times New Roman" w:cs="Times New Roman"/>
          <w:sz w:val="22"/>
        </w:rPr>
        <w:t xml:space="preserve"> </w:t>
      </w:r>
    </w:p>
    <w:p w:rsidR="002F7E08" w:rsidRPr="00AC0114" w:rsidRDefault="002F7E08" w:rsidP="00F218E3">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1.4. Работы производятся из материалов</w:t>
      </w:r>
      <w:r w:rsidR="00EA63CB" w:rsidRPr="00AC0114">
        <w:rPr>
          <w:rFonts w:eastAsia="Times New Roman" w:cs="Times New Roman"/>
          <w:sz w:val="22"/>
        </w:rPr>
        <w:t>, инструментов, механизмов</w:t>
      </w:r>
      <w:r w:rsidRPr="00AC0114">
        <w:rPr>
          <w:rFonts w:eastAsia="Times New Roman" w:cs="Times New Roman"/>
          <w:sz w:val="22"/>
        </w:rPr>
        <w:t xml:space="preserve"> и оборудования Подрядчика.</w:t>
      </w:r>
      <w:r w:rsidR="004F3555" w:rsidRPr="00AC0114">
        <w:rPr>
          <w:rFonts w:eastAsia="Times New Roman" w:cs="Times New Roman"/>
          <w:sz w:val="22"/>
        </w:rPr>
        <w:t xml:space="preserve"> Цветовая гамма </w:t>
      </w:r>
      <w:r w:rsidR="00237E4D" w:rsidRPr="00AC0114">
        <w:rPr>
          <w:rFonts w:eastAsia="Times New Roman" w:cs="Times New Roman"/>
          <w:sz w:val="22"/>
        </w:rPr>
        <w:t xml:space="preserve">используемых </w:t>
      </w:r>
      <w:r w:rsidR="002A549E" w:rsidRPr="00AC0114">
        <w:rPr>
          <w:rFonts w:eastAsia="Times New Roman" w:cs="Times New Roman"/>
          <w:sz w:val="22"/>
        </w:rPr>
        <w:t>материалов</w:t>
      </w:r>
      <w:r w:rsidR="00237E4D" w:rsidRPr="00AC0114">
        <w:rPr>
          <w:rFonts w:eastAsia="Times New Roman" w:cs="Times New Roman"/>
          <w:sz w:val="22"/>
        </w:rPr>
        <w:t xml:space="preserve"> и устанавливаемого оборудования предварительно </w:t>
      </w:r>
      <w:r w:rsidR="004F3555" w:rsidRPr="00AC0114">
        <w:rPr>
          <w:rFonts w:eastAsia="Times New Roman" w:cs="Times New Roman"/>
          <w:sz w:val="22"/>
        </w:rPr>
        <w:t xml:space="preserve">согласовывается с Заказчиком. </w:t>
      </w:r>
    </w:p>
    <w:p w:rsidR="002F7E08" w:rsidRPr="00AC0114"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AC0114">
        <w:rPr>
          <w:rFonts w:eastAsia="Times New Roman" w:cs="Times New Roman"/>
          <w:sz w:val="22"/>
        </w:rPr>
        <w:t>Договора</w:t>
      </w:r>
      <w:r w:rsidRPr="00AC0114">
        <w:rPr>
          <w:rFonts w:eastAsia="Times New Roman" w:cs="Times New Roman"/>
          <w:sz w:val="22"/>
        </w:rPr>
        <w:t>.</w:t>
      </w:r>
    </w:p>
    <w:p w:rsidR="002F7E08" w:rsidRPr="00AC0114"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AC0114" w:rsidRDefault="00F218E3" w:rsidP="00F218E3">
      <w:pPr>
        <w:numPr>
          <w:ilvl w:val="0"/>
          <w:numId w:val="7"/>
        </w:numPr>
        <w:spacing w:after="0" w:line="240" w:lineRule="auto"/>
        <w:ind w:left="0" w:firstLine="567"/>
        <w:jc w:val="center"/>
        <w:rPr>
          <w:b/>
          <w:sz w:val="22"/>
        </w:rPr>
      </w:pPr>
      <w:r w:rsidRPr="00AC0114">
        <w:rPr>
          <w:b/>
          <w:sz w:val="22"/>
        </w:rPr>
        <w:t>Права и обязанности Подрядчика</w:t>
      </w:r>
    </w:p>
    <w:p w:rsidR="00F218E3" w:rsidRPr="00AC0114" w:rsidRDefault="00F218E3" w:rsidP="00F218E3">
      <w:pPr>
        <w:pStyle w:val="a7"/>
        <w:numPr>
          <w:ilvl w:val="1"/>
          <w:numId w:val="7"/>
        </w:numPr>
        <w:tabs>
          <w:tab w:val="clear" w:pos="735"/>
          <w:tab w:val="num" w:pos="0"/>
          <w:tab w:val="num" w:pos="375"/>
        </w:tabs>
        <w:ind w:left="0" w:firstLine="567"/>
        <w:rPr>
          <w:b/>
          <w:sz w:val="22"/>
          <w:szCs w:val="22"/>
        </w:rPr>
      </w:pPr>
      <w:r w:rsidRPr="00AC0114">
        <w:rPr>
          <w:b/>
          <w:sz w:val="22"/>
          <w:szCs w:val="22"/>
        </w:rPr>
        <w:t xml:space="preserve"> Подрядчик обязан:</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работы, предусмотренные настоящим договором в соответствии с требованиями </w:t>
      </w:r>
      <w:proofErr w:type="spellStart"/>
      <w:r w:rsidRPr="00AC0114">
        <w:rPr>
          <w:sz w:val="22"/>
          <w:szCs w:val="22"/>
        </w:rPr>
        <w:t>СНиПов</w:t>
      </w:r>
      <w:proofErr w:type="spellEnd"/>
      <w:r w:rsidRPr="00AC0114">
        <w:rPr>
          <w:sz w:val="22"/>
          <w:szCs w:val="22"/>
        </w:rPr>
        <w:t xml:space="preserve">, </w:t>
      </w:r>
      <w:proofErr w:type="spellStart"/>
      <w:r w:rsidRPr="00AC0114">
        <w:rPr>
          <w:sz w:val="22"/>
          <w:szCs w:val="22"/>
        </w:rPr>
        <w:t>СанПиНов</w:t>
      </w:r>
      <w:proofErr w:type="spellEnd"/>
      <w:r w:rsidR="0056007E" w:rsidRPr="00AC0114">
        <w:rPr>
          <w:sz w:val="22"/>
          <w:szCs w:val="22"/>
        </w:rPr>
        <w:t>, техническим заданием</w:t>
      </w:r>
      <w:r w:rsidRPr="00AC0114">
        <w:rPr>
          <w:sz w:val="22"/>
          <w:szCs w:val="22"/>
        </w:rPr>
        <w:t xml:space="preserve"> и сдать их результат техническому надзору и Заказчику;</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работу в сроки, установленные настоящим  договором; </w:t>
      </w:r>
    </w:p>
    <w:p w:rsidR="00F218E3" w:rsidRPr="00AC0114" w:rsidRDefault="0056007E"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п</w:t>
      </w:r>
      <w:r w:rsidR="00F218E3" w:rsidRPr="00AC0114">
        <w:rPr>
          <w:sz w:val="22"/>
          <w:szCs w:val="22"/>
        </w:rPr>
        <w:t>роизводить работы ежедневно с 0</w:t>
      </w:r>
      <w:r w:rsidRPr="00AC0114">
        <w:rPr>
          <w:sz w:val="22"/>
          <w:szCs w:val="22"/>
        </w:rPr>
        <w:t>8</w:t>
      </w:r>
      <w:r w:rsidR="00F218E3" w:rsidRPr="00AC0114">
        <w:rPr>
          <w:sz w:val="22"/>
          <w:szCs w:val="22"/>
        </w:rPr>
        <w:t xml:space="preserve">.00 до </w:t>
      </w:r>
      <w:r w:rsidRPr="00AC0114">
        <w:rPr>
          <w:sz w:val="22"/>
          <w:szCs w:val="22"/>
        </w:rPr>
        <w:t>20</w:t>
      </w:r>
      <w:r w:rsidR="00F218E3" w:rsidRPr="00AC0114">
        <w:rPr>
          <w:sz w:val="22"/>
          <w:szCs w:val="22"/>
        </w:rPr>
        <w:t>.00, за исключением выходных и праздничных дней.</w:t>
      </w:r>
      <w:r w:rsidRPr="00AC0114">
        <w:rPr>
          <w:sz w:val="22"/>
          <w:szCs w:val="22"/>
        </w:rPr>
        <w:t xml:space="preserve"> Выход в выходные и праздничные дни согласовываются с Заказчиком. </w:t>
      </w:r>
    </w:p>
    <w:p w:rsidR="00F218E3" w:rsidRPr="00AC0114" w:rsidRDefault="00F218E3" w:rsidP="00F218E3">
      <w:pPr>
        <w:pStyle w:val="a7"/>
        <w:numPr>
          <w:ilvl w:val="2"/>
          <w:numId w:val="7"/>
        </w:numPr>
        <w:tabs>
          <w:tab w:val="num" w:pos="0"/>
        </w:tabs>
        <w:ind w:left="0" w:firstLine="567"/>
        <w:rPr>
          <w:sz w:val="22"/>
          <w:szCs w:val="22"/>
        </w:rPr>
      </w:pPr>
      <w:r w:rsidRPr="00AC0114">
        <w:rPr>
          <w:sz w:val="22"/>
          <w:szCs w:val="22"/>
        </w:rPr>
        <w:t>за свой счет приобрести мате</w:t>
      </w:r>
      <w:r w:rsidR="0056007E" w:rsidRPr="00AC0114">
        <w:rPr>
          <w:sz w:val="22"/>
          <w:szCs w:val="22"/>
        </w:rPr>
        <w:t>риалы и оборудование, необходимы</w:t>
      </w:r>
      <w:r w:rsidRPr="00AC0114">
        <w:rPr>
          <w:sz w:val="22"/>
          <w:szCs w:val="22"/>
        </w:rPr>
        <w:t>е для выполнения работ по настоящему договору, предоставить на материалы счета-фактуры и сертификаты.</w:t>
      </w:r>
    </w:p>
    <w:p w:rsidR="00F218E3" w:rsidRPr="00AC0114" w:rsidRDefault="0056007E" w:rsidP="00F218E3">
      <w:pPr>
        <w:numPr>
          <w:ilvl w:val="2"/>
          <w:numId w:val="7"/>
        </w:numPr>
        <w:tabs>
          <w:tab w:val="num" w:pos="0"/>
        </w:tabs>
        <w:spacing w:after="0" w:line="240" w:lineRule="auto"/>
        <w:ind w:left="0" w:firstLine="567"/>
        <w:jc w:val="both"/>
        <w:rPr>
          <w:sz w:val="22"/>
        </w:rPr>
      </w:pPr>
      <w:r w:rsidRPr="00AC0114">
        <w:rPr>
          <w:sz w:val="22"/>
        </w:rPr>
        <w:t>обеспечить выполнение на О</w:t>
      </w:r>
      <w:r w:rsidR="00F218E3" w:rsidRPr="00AC0114">
        <w:rPr>
          <w:sz w:val="22"/>
        </w:rPr>
        <w:t>бъект</w:t>
      </w:r>
      <w:r w:rsidRPr="00AC0114">
        <w:rPr>
          <w:sz w:val="22"/>
        </w:rPr>
        <w:t>е</w:t>
      </w:r>
      <w:r w:rsidR="00F218E3" w:rsidRPr="00AC0114">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AC0114" w:rsidRDefault="00F218E3" w:rsidP="00F218E3">
      <w:pPr>
        <w:numPr>
          <w:ilvl w:val="2"/>
          <w:numId w:val="7"/>
        </w:numPr>
        <w:tabs>
          <w:tab w:val="num" w:pos="0"/>
        </w:tabs>
        <w:spacing w:after="0" w:line="240" w:lineRule="auto"/>
        <w:ind w:left="0" w:firstLine="567"/>
        <w:jc w:val="both"/>
        <w:rPr>
          <w:sz w:val="22"/>
        </w:rPr>
      </w:pPr>
      <w:r w:rsidRPr="00AC0114">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выполнить в полном объеме свои обязательства, предусмотренные в других  разделах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извещать Заказчика</w:t>
      </w:r>
      <w:r w:rsidRPr="00AC0114">
        <w:rPr>
          <w:color w:val="FF0000"/>
          <w:sz w:val="22"/>
          <w:szCs w:val="22"/>
        </w:rPr>
        <w:t xml:space="preserve"> </w:t>
      </w:r>
      <w:r w:rsidRPr="00AC0114">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w:t>
      </w:r>
      <w:r w:rsidRPr="00AC0114">
        <w:rPr>
          <w:sz w:val="22"/>
          <w:szCs w:val="22"/>
        </w:rPr>
        <w:lastRenderedPageBreak/>
        <w:t xml:space="preserve">обязанности, документы и письма, направленные по адресу Подрядчика считаются направленными надлежащим образом; </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Pr="00AC0114"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 xml:space="preserve">В </w:t>
      </w:r>
      <w:r w:rsidR="0056007E" w:rsidRPr="00AC0114">
        <w:rPr>
          <w:sz w:val="22"/>
          <w:szCs w:val="22"/>
        </w:rPr>
        <w:t>установленные Заказчиком</w:t>
      </w:r>
      <w:r w:rsidRPr="00AC0114">
        <w:rPr>
          <w:sz w:val="22"/>
          <w:szCs w:val="22"/>
        </w:rPr>
        <w:t xml:space="preserve">  срок</w:t>
      </w:r>
      <w:r w:rsidR="0056007E" w:rsidRPr="00AC0114">
        <w:rPr>
          <w:sz w:val="22"/>
          <w:szCs w:val="22"/>
        </w:rPr>
        <w:t>и</w:t>
      </w:r>
      <w:r w:rsidRPr="00AC0114">
        <w:rPr>
          <w:sz w:val="22"/>
          <w:szCs w:val="22"/>
        </w:rPr>
        <w:t xml:space="preserve"> устранять недостатки и дефекты, в</w:t>
      </w:r>
      <w:r w:rsidR="0056007E" w:rsidRPr="00AC0114">
        <w:rPr>
          <w:sz w:val="22"/>
          <w:szCs w:val="22"/>
        </w:rPr>
        <w:t>ыявленные в ходе приемки работ;</w:t>
      </w:r>
    </w:p>
    <w:p w:rsidR="0056007E" w:rsidRPr="00AC0114"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Подрядчик д</w:t>
      </w:r>
      <w:r w:rsidR="006243B1" w:rsidRPr="00AC0114">
        <w:rPr>
          <w:sz w:val="22"/>
          <w:szCs w:val="22"/>
        </w:rPr>
        <w:t xml:space="preserve">олжен согласовывать сметную документацию с техническим надзором.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При выполнении настоящего договора Подрядчик имеет право:</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.3.2.по согласованию с Заказчиком досрочно приступить к вы</w:t>
      </w:r>
      <w:r w:rsidRPr="00AC0114">
        <w:rPr>
          <w:sz w:val="22"/>
          <w:szCs w:val="22"/>
        </w:rPr>
        <w:t xml:space="preserve">полнению следующего этапа работ. </w:t>
      </w:r>
    </w:p>
    <w:p w:rsidR="00F218E3" w:rsidRPr="00AC0114" w:rsidRDefault="0056007E" w:rsidP="0056007E">
      <w:pPr>
        <w:pStyle w:val="1"/>
        <w:snapToGrid w:val="0"/>
        <w:ind w:left="567" w:firstLine="0"/>
        <w:rPr>
          <w:sz w:val="22"/>
        </w:rPr>
      </w:pPr>
      <w:r w:rsidRPr="00AC0114">
        <w:rPr>
          <w:sz w:val="22"/>
          <w:szCs w:val="22"/>
        </w:rPr>
        <w:t xml:space="preserve">2.4. </w:t>
      </w:r>
      <w:r w:rsidR="00F218E3" w:rsidRPr="00AC0114">
        <w:rPr>
          <w:sz w:val="22"/>
        </w:rPr>
        <w:t>Заказчик обязан:</w:t>
      </w:r>
    </w:p>
    <w:p w:rsidR="0056007E" w:rsidRPr="00AC0114" w:rsidRDefault="00F218E3" w:rsidP="0056007E">
      <w:pPr>
        <w:pStyle w:val="ab"/>
        <w:numPr>
          <w:ilvl w:val="2"/>
          <w:numId w:val="11"/>
        </w:numPr>
        <w:ind w:left="0" w:firstLine="566"/>
        <w:jc w:val="both"/>
        <w:rPr>
          <w:sz w:val="22"/>
        </w:rPr>
      </w:pPr>
      <w:r w:rsidRPr="00AC0114">
        <w:rPr>
          <w:sz w:val="22"/>
        </w:rPr>
        <w:t>заключить договор на осуществление технического надзора за производством работ по настоящему договору;</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передать  Подрядчику в течение </w:t>
      </w:r>
      <w:r w:rsidR="006243B1" w:rsidRPr="00AC0114">
        <w:rPr>
          <w:sz w:val="22"/>
          <w:szCs w:val="22"/>
        </w:rPr>
        <w:t>3-х</w:t>
      </w:r>
      <w:r w:rsidRPr="00AC0114">
        <w:rPr>
          <w:sz w:val="22"/>
          <w:szCs w:val="22"/>
        </w:rPr>
        <w:t xml:space="preserve"> дней с момента заключения настоящего договора</w:t>
      </w:r>
      <w:r w:rsidR="0056007E" w:rsidRPr="00AC0114">
        <w:rPr>
          <w:sz w:val="22"/>
          <w:szCs w:val="22"/>
        </w:rPr>
        <w:t xml:space="preserve"> по акту приема-передачи О</w:t>
      </w:r>
      <w:r w:rsidRPr="00AC0114">
        <w:rPr>
          <w:sz w:val="22"/>
          <w:szCs w:val="22"/>
        </w:rPr>
        <w:t xml:space="preserve">бъект в работу; </w:t>
      </w:r>
    </w:p>
    <w:p w:rsidR="0056007E" w:rsidRPr="00AC0114" w:rsidRDefault="00F218E3" w:rsidP="0056007E">
      <w:pPr>
        <w:pStyle w:val="ab"/>
        <w:numPr>
          <w:ilvl w:val="2"/>
          <w:numId w:val="11"/>
        </w:numPr>
        <w:ind w:left="0" w:firstLine="566"/>
        <w:jc w:val="both"/>
        <w:rPr>
          <w:sz w:val="22"/>
        </w:rPr>
      </w:pPr>
      <w:r w:rsidRPr="00AC0114">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принять совместно </w:t>
      </w:r>
      <w:proofErr w:type="gramStart"/>
      <w:r w:rsidRPr="00AC0114">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sidRPr="00AC0114">
        <w:rPr>
          <w:sz w:val="22"/>
          <w:szCs w:val="22"/>
        </w:rPr>
        <w:t>десятидневный срок</w:t>
      </w:r>
      <w:r w:rsidRPr="00AC0114">
        <w:rPr>
          <w:sz w:val="22"/>
          <w:szCs w:val="22"/>
        </w:rPr>
        <w:t xml:space="preserve"> с момента</w:t>
      </w:r>
      <w:proofErr w:type="gramEnd"/>
      <w:r w:rsidRPr="00AC0114">
        <w:rPr>
          <w:sz w:val="22"/>
          <w:szCs w:val="22"/>
        </w:rPr>
        <w:t xml:space="preserve"> уведомления Подрядчика, в том числе досрочно выполненные работы, составляющие определенный этап;</w:t>
      </w:r>
    </w:p>
    <w:p w:rsidR="0056007E" w:rsidRPr="00AC0114" w:rsidRDefault="00F218E3" w:rsidP="0056007E">
      <w:pPr>
        <w:pStyle w:val="ab"/>
        <w:numPr>
          <w:ilvl w:val="2"/>
          <w:numId w:val="11"/>
        </w:numPr>
        <w:ind w:left="0" w:firstLine="566"/>
        <w:jc w:val="both"/>
        <w:rPr>
          <w:sz w:val="22"/>
        </w:rPr>
      </w:pPr>
      <w:r w:rsidRPr="00AC0114">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AC0114" w:rsidRDefault="00F218E3" w:rsidP="0056007E">
      <w:pPr>
        <w:pStyle w:val="ab"/>
        <w:numPr>
          <w:ilvl w:val="2"/>
          <w:numId w:val="11"/>
        </w:numPr>
        <w:ind w:left="0" w:firstLine="566"/>
        <w:jc w:val="both"/>
        <w:rPr>
          <w:sz w:val="22"/>
        </w:rPr>
      </w:pPr>
      <w:r w:rsidRPr="00AC0114">
        <w:rPr>
          <w:sz w:val="22"/>
          <w:szCs w:val="22"/>
        </w:rPr>
        <w:t>оплатить выполненные Подрядчиком работы в порядке, предусмотренном настоящим  договором.</w:t>
      </w:r>
    </w:p>
    <w:p w:rsidR="00F218E3" w:rsidRPr="00AC0114" w:rsidRDefault="00F218E3" w:rsidP="0056007E">
      <w:pPr>
        <w:pStyle w:val="2"/>
        <w:numPr>
          <w:ilvl w:val="1"/>
          <w:numId w:val="11"/>
        </w:numPr>
        <w:snapToGrid w:val="0"/>
        <w:spacing w:after="0" w:line="240" w:lineRule="auto"/>
        <w:ind w:left="0" w:firstLine="567"/>
        <w:jc w:val="both"/>
        <w:rPr>
          <w:b/>
          <w:sz w:val="22"/>
          <w:szCs w:val="22"/>
        </w:rPr>
      </w:pPr>
      <w:r w:rsidRPr="00AC0114">
        <w:rPr>
          <w:b/>
          <w:sz w:val="22"/>
          <w:szCs w:val="22"/>
        </w:rPr>
        <w:t>Заказчик имеет право:</w:t>
      </w:r>
    </w:p>
    <w:p w:rsidR="00F218E3" w:rsidRPr="00AC0114" w:rsidRDefault="00F218E3" w:rsidP="0056007E">
      <w:pPr>
        <w:pStyle w:val="ab"/>
        <w:numPr>
          <w:ilvl w:val="2"/>
          <w:numId w:val="11"/>
        </w:numPr>
        <w:ind w:left="0" w:firstLine="566"/>
        <w:jc w:val="both"/>
        <w:rPr>
          <w:sz w:val="22"/>
        </w:rPr>
      </w:pPr>
      <w:r w:rsidRPr="00AC0114">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AC0114">
        <w:rPr>
          <w:sz w:val="22"/>
        </w:rPr>
        <w:t>ГОСТов</w:t>
      </w:r>
      <w:proofErr w:type="spellEnd"/>
      <w:r w:rsidRPr="00AC0114">
        <w:rPr>
          <w:sz w:val="22"/>
        </w:rPr>
        <w:t xml:space="preserve">, </w:t>
      </w:r>
      <w:proofErr w:type="spellStart"/>
      <w:r w:rsidRPr="00AC0114">
        <w:rPr>
          <w:sz w:val="22"/>
        </w:rPr>
        <w:t>СНиПов</w:t>
      </w:r>
      <w:proofErr w:type="spellEnd"/>
      <w:r w:rsidRPr="00AC0114">
        <w:rPr>
          <w:sz w:val="22"/>
        </w:rPr>
        <w:t xml:space="preserve"> и </w:t>
      </w:r>
      <w:proofErr w:type="spellStart"/>
      <w:r w:rsidRPr="00AC0114">
        <w:rPr>
          <w:sz w:val="22"/>
        </w:rPr>
        <w:t>САНПиНов</w:t>
      </w:r>
      <w:proofErr w:type="spellEnd"/>
      <w:r w:rsidRPr="00AC0114">
        <w:rPr>
          <w:sz w:val="22"/>
        </w:rPr>
        <w:t>;</w:t>
      </w:r>
    </w:p>
    <w:p w:rsidR="00F218E3" w:rsidRPr="00AC0114" w:rsidRDefault="00F218E3" w:rsidP="0056007E">
      <w:pPr>
        <w:numPr>
          <w:ilvl w:val="2"/>
          <w:numId w:val="11"/>
        </w:numPr>
        <w:tabs>
          <w:tab w:val="num" w:pos="0"/>
        </w:tabs>
        <w:spacing w:after="0" w:line="240" w:lineRule="auto"/>
        <w:ind w:left="0" w:firstLine="567"/>
        <w:jc w:val="both"/>
        <w:rPr>
          <w:sz w:val="22"/>
        </w:rPr>
      </w:pPr>
      <w:r w:rsidRPr="00AC0114">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sidRPr="00AC0114">
        <w:rPr>
          <w:sz w:val="22"/>
        </w:rPr>
        <w:t>установленный</w:t>
      </w:r>
      <w:r w:rsidRPr="00AC0114">
        <w:rPr>
          <w:sz w:val="22"/>
        </w:rPr>
        <w:t xml:space="preserve"> </w:t>
      </w:r>
      <w:r w:rsidR="0056007E" w:rsidRPr="00AC0114">
        <w:rPr>
          <w:sz w:val="22"/>
        </w:rPr>
        <w:t xml:space="preserve">Заказчиком </w:t>
      </w:r>
      <w:r w:rsidRPr="00AC0114">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AC0114" w:rsidRDefault="002F7E08" w:rsidP="00F218E3">
      <w:pPr>
        <w:suppressAutoHyphens/>
        <w:spacing w:after="0" w:line="240" w:lineRule="auto"/>
        <w:ind w:firstLine="567"/>
        <w:rPr>
          <w:rFonts w:eastAsia="Times New Roman" w:cs="Times New Roman"/>
          <w:sz w:val="22"/>
        </w:rPr>
      </w:pPr>
    </w:p>
    <w:p w:rsidR="002F7E08" w:rsidRPr="00AC0114" w:rsidRDefault="002F7E08" w:rsidP="0019605C">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3. Цена работ по </w:t>
      </w:r>
      <w:r w:rsidR="00553BCE" w:rsidRPr="00AC0114">
        <w:rPr>
          <w:rFonts w:eastAsia="Times New Roman" w:cs="Times New Roman"/>
          <w:b/>
          <w:sz w:val="22"/>
        </w:rPr>
        <w:t>договору</w:t>
      </w:r>
      <w:r w:rsidRPr="00AC0114">
        <w:rPr>
          <w:rFonts w:eastAsia="Times New Roman" w:cs="Times New Roman"/>
          <w:b/>
          <w:sz w:val="22"/>
        </w:rPr>
        <w:t xml:space="preserve"> и порядок оплат</w:t>
      </w:r>
    </w:p>
    <w:p w:rsidR="00145285"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3.1. Цена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составляет </w:t>
      </w:r>
      <w:r w:rsidRPr="00AC0114">
        <w:rPr>
          <w:rFonts w:eastAsia="Times New Roman" w:cs="Times New Roman"/>
          <w:b/>
          <w:sz w:val="22"/>
        </w:rPr>
        <w:t>____________(</w:t>
      </w:r>
      <w:r w:rsidR="009A4D75" w:rsidRPr="00AC0114">
        <w:rPr>
          <w:rFonts w:eastAsia="Times New Roman" w:cs="Times New Roman"/>
          <w:b/>
          <w:sz w:val="22"/>
        </w:rPr>
        <w:t>сумма прописью</w:t>
      </w:r>
      <w:r w:rsidRPr="00AC0114">
        <w:rPr>
          <w:rFonts w:eastAsia="Times New Roman" w:cs="Times New Roman"/>
          <w:b/>
          <w:sz w:val="22"/>
        </w:rPr>
        <w:t>) рублей</w:t>
      </w:r>
      <w:r w:rsidR="00553BCE" w:rsidRPr="00AC0114">
        <w:rPr>
          <w:rFonts w:eastAsia="Times New Roman" w:cs="Times New Roman"/>
          <w:b/>
          <w:sz w:val="22"/>
        </w:rPr>
        <w:t xml:space="preserve">  __ </w:t>
      </w:r>
      <w:r w:rsidR="000C2C86" w:rsidRPr="00AC0114">
        <w:rPr>
          <w:rFonts w:eastAsia="Times New Roman" w:cs="Times New Roman"/>
          <w:b/>
          <w:sz w:val="22"/>
        </w:rPr>
        <w:t xml:space="preserve"> </w:t>
      </w:r>
      <w:r w:rsidR="00553BCE" w:rsidRPr="00AC0114">
        <w:rPr>
          <w:rFonts w:eastAsia="Times New Roman" w:cs="Times New Roman"/>
          <w:b/>
          <w:sz w:val="22"/>
        </w:rPr>
        <w:t>копеек</w:t>
      </w:r>
      <w:r w:rsidR="009A4D75" w:rsidRPr="00AC0114">
        <w:rPr>
          <w:rFonts w:eastAsia="Times New Roman" w:cs="Times New Roman"/>
          <w:b/>
          <w:sz w:val="22"/>
        </w:rPr>
        <w:t xml:space="preserve"> с учетом НДС</w:t>
      </w:r>
      <w:r w:rsidRPr="00AC0114">
        <w:rPr>
          <w:rFonts w:eastAsia="Times New Roman" w:cs="Times New Roman"/>
          <w:b/>
          <w:sz w:val="22"/>
        </w:rPr>
        <w:t>.</w:t>
      </w:r>
    </w:p>
    <w:p w:rsidR="0048570C"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3.2. </w:t>
      </w:r>
      <w:r w:rsidR="009A4D75" w:rsidRPr="00AC0114">
        <w:rPr>
          <w:rFonts w:cs="Times New Roman"/>
          <w:sz w:val="22"/>
        </w:rPr>
        <w:t>Оплата за работы производится безналичным перечислением денежных средств, в срок до 31.</w:t>
      </w:r>
      <w:r w:rsidR="00E8455E">
        <w:rPr>
          <w:rFonts w:cs="Times New Roman"/>
          <w:sz w:val="22"/>
        </w:rPr>
        <w:t>12</w:t>
      </w:r>
      <w:r w:rsidR="009A4D75" w:rsidRPr="00AC0114">
        <w:rPr>
          <w:rFonts w:cs="Times New Roman"/>
          <w:sz w:val="22"/>
        </w:rPr>
        <w:t>.201</w:t>
      </w:r>
      <w:r w:rsidR="005033A0" w:rsidRPr="00AC0114">
        <w:rPr>
          <w:rFonts w:cs="Times New Roman"/>
          <w:sz w:val="22"/>
        </w:rPr>
        <w:t>3</w:t>
      </w:r>
      <w:r w:rsidR="00E8455E">
        <w:rPr>
          <w:rFonts w:cs="Times New Roman"/>
          <w:sz w:val="22"/>
        </w:rPr>
        <w:t>г.</w:t>
      </w:r>
      <w:r w:rsidR="009A4D75" w:rsidRPr="00AC0114">
        <w:rPr>
          <w:rFonts w:cs="Times New Roman"/>
          <w:sz w:val="22"/>
        </w:rPr>
        <w:t xml:space="preserve"> после получения надлежащим образом оформленных документов: Ак</w:t>
      </w:r>
      <w:r w:rsidR="009A4D75" w:rsidRPr="00AC0114">
        <w:rPr>
          <w:rFonts w:cs="Times New Roman"/>
          <w:color w:val="000000"/>
          <w:spacing w:val="3"/>
          <w:sz w:val="22"/>
        </w:rPr>
        <w:t xml:space="preserve">тов приемки выполненных работ (форма КС-2), Справок </w:t>
      </w:r>
      <w:r w:rsidR="009A4D75" w:rsidRPr="00AC0114">
        <w:rPr>
          <w:rFonts w:cs="Times New Roman"/>
          <w:bCs/>
          <w:color w:val="000000"/>
          <w:spacing w:val="3"/>
          <w:sz w:val="22"/>
        </w:rPr>
        <w:t xml:space="preserve">о стоимости </w:t>
      </w:r>
      <w:r w:rsidR="009A4D75" w:rsidRPr="00AC0114">
        <w:rPr>
          <w:rFonts w:cs="Times New Roman"/>
          <w:color w:val="000000"/>
          <w:spacing w:val="4"/>
          <w:sz w:val="22"/>
        </w:rPr>
        <w:t>выполненных работ и затрат (форма КС-3)</w:t>
      </w:r>
      <w:r w:rsidR="009A4D75" w:rsidRPr="00AC0114">
        <w:rPr>
          <w:rFonts w:cs="Times New Roman"/>
          <w:sz w:val="22"/>
        </w:rPr>
        <w:t xml:space="preserve">, счета, </w:t>
      </w:r>
      <w:proofErr w:type="spellStart"/>
      <w:proofErr w:type="gramStart"/>
      <w:r w:rsidR="009A4D75" w:rsidRPr="00AC0114">
        <w:rPr>
          <w:rFonts w:cs="Times New Roman"/>
          <w:sz w:val="22"/>
        </w:rPr>
        <w:t>сче</w:t>
      </w:r>
      <w:r w:rsidR="005C1A94" w:rsidRPr="00AC0114">
        <w:rPr>
          <w:rFonts w:cs="Times New Roman"/>
          <w:sz w:val="22"/>
        </w:rPr>
        <w:t>т-фактуры</w:t>
      </w:r>
      <w:proofErr w:type="spellEnd"/>
      <w:proofErr w:type="gramEnd"/>
      <w:r w:rsidR="005C1A94" w:rsidRPr="00AC0114">
        <w:rPr>
          <w:rFonts w:cs="Times New Roman"/>
          <w:sz w:val="22"/>
        </w:rPr>
        <w:t xml:space="preserve"> при наличии на счете З</w:t>
      </w:r>
      <w:r w:rsidR="009A4D75" w:rsidRPr="00AC0114">
        <w:rPr>
          <w:rFonts w:cs="Times New Roman"/>
          <w:sz w:val="22"/>
        </w:rPr>
        <w:t>аказчика средств по данной статье расходов и при условии подтверждения лимитов</w:t>
      </w:r>
      <w:r w:rsidR="00145285" w:rsidRPr="00AC0114">
        <w:rPr>
          <w:rFonts w:eastAsia="Times New Roman" w:cs="Times New Roman"/>
          <w:sz w:val="22"/>
        </w:rPr>
        <w:t xml:space="preserve">. </w:t>
      </w:r>
      <w:r w:rsidR="000D2A40" w:rsidRPr="00AC0114">
        <w:rPr>
          <w:rFonts w:cs="Times New Roman"/>
          <w:sz w:val="22"/>
        </w:rPr>
        <w:t xml:space="preserve">  </w:t>
      </w:r>
      <w:r w:rsidR="0048570C" w:rsidRPr="00AC0114">
        <w:rPr>
          <w:rFonts w:cs="Times New Roman"/>
          <w:sz w:val="22"/>
        </w:rPr>
        <w:t xml:space="preserve"> </w:t>
      </w:r>
    </w:p>
    <w:p w:rsidR="002F7E08" w:rsidRPr="00AC0114" w:rsidRDefault="002F7E08" w:rsidP="00F218E3">
      <w:pPr>
        <w:suppressAutoHyphens/>
        <w:spacing w:after="0" w:line="240" w:lineRule="auto"/>
        <w:ind w:firstLine="567"/>
        <w:jc w:val="both"/>
        <w:outlineLvl w:val="0"/>
        <w:rPr>
          <w:rFonts w:eastAsia="Times New Roman" w:cs="Times New Roman"/>
          <w:snapToGrid w:val="0"/>
          <w:sz w:val="22"/>
        </w:rPr>
      </w:pPr>
      <w:r w:rsidRPr="00AC0114">
        <w:rPr>
          <w:rFonts w:eastAsia="Times New Roman" w:cs="Times New Roman"/>
          <w:sz w:val="22"/>
        </w:rPr>
        <w:t xml:space="preserve">3.3. </w:t>
      </w:r>
      <w:r w:rsidR="00145285" w:rsidRPr="00AC0114">
        <w:rPr>
          <w:rFonts w:eastAsia="Times New Roman" w:cs="Times New Roman"/>
          <w:sz w:val="22"/>
        </w:rPr>
        <w:t xml:space="preserve">Оплата по гражданско-правовому договору, являющемуся приложением к </w:t>
      </w:r>
      <w:r w:rsidR="005033A0" w:rsidRPr="00AC0114">
        <w:rPr>
          <w:rFonts w:eastAsia="Times New Roman" w:cs="Times New Roman"/>
          <w:sz w:val="22"/>
        </w:rPr>
        <w:t>извещению о проведении запроса котировок</w:t>
      </w:r>
      <w:r w:rsidR="00145285" w:rsidRPr="00AC0114">
        <w:rPr>
          <w:rFonts w:eastAsia="Times New Roman" w:cs="Times New Roman"/>
          <w:sz w:val="22"/>
        </w:rPr>
        <w:t>,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AC0114">
        <w:rPr>
          <w:rFonts w:eastAsia="Times New Roman" w:cs="Times New Roman"/>
          <w:snapToGrid w:val="0"/>
          <w:sz w:val="22"/>
        </w:rPr>
        <w:t>.</w:t>
      </w:r>
    </w:p>
    <w:p w:rsidR="00F218E3" w:rsidRPr="00AC0114" w:rsidRDefault="009A4D75" w:rsidP="006243B1">
      <w:pPr>
        <w:suppressAutoHyphens/>
        <w:spacing w:after="0" w:line="240" w:lineRule="auto"/>
        <w:ind w:firstLine="567"/>
        <w:jc w:val="both"/>
        <w:outlineLvl w:val="0"/>
        <w:rPr>
          <w:rFonts w:cs="Times New Roman"/>
          <w:sz w:val="22"/>
        </w:rPr>
      </w:pPr>
      <w:r w:rsidRPr="00AC0114">
        <w:rPr>
          <w:rFonts w:eastAsia="Times New Roman" w:cs="Times New Roman"/>
          <w:snapToGrid w:val="0"/>
          <w:sz w:val="22"/>
        </w:rPr>
        <w:t xml:space="preserve">3.4. </w:t>
      </w:r>
      <w:r w:rsidRPr="00AC0114">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AC0114" w:rsidRDefault="00F218E3" w:rsidP="006243B1">
      <w:pPr>
        <w:suppressAutoHyphens/>
        <w:spacing w:after="0" w:line="240" w:lineRule="auto"/>
        <w:ind w:firstLine="567"/>
        <w:jc w:val="both"/>
        <w:outlineLvl w:val="0"/>
        <w:rPr>
          <w:rFonts w:cs="Times New Roman"/>
          <w:sz w:val="22"/>
        </w:rPr>
      </w:pPr>
      <w:r w:rsidRPr="00AC0114">
        <w:rPr>
          <w:rFonts w:cs="Times New Roman"/>
          <w:sz w:val="22"/>
        </w:rPr>
        <w:t xml:space="preserve">3.5. </w:t>
      </w:r>
      <w:r w:rsidRPr="00AC0114">
        <w:rPr>
          <w:sz w:val="22"/>
        </w:rPr>
        <w:t>Дополнительные работы, выполненные Подрядчиком и не предусмотренные договором, оплате не подлежат.</w:t>
      </w:r>
    </w:p>
    <w:p w:rsidR="00F218E3" w:rsidRPr="00AC0114"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AC0114" w:rsidRDefault="002F7E08" w:rsidP="006243B1">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4. </w:t>
      </w:r>
      <w:r w:rsidR="006243B1" w:rsidRPr="00AC0114">
        <w:rPr>
          <w:rFonts w:eastAsia="Times New Roman" w:cs="Times New Roman"/>
          <w:b/>
          <w:sz w:val="22"/>
        </w:rPr>
        <w:t xml:space="preserve">Приемка, выполнение и </w:t>
      </w:r>
      <w:r w:rsidR="00EA63CB" w:rsidRPr="00AC0114">
        <w:rPr>
          <w:rFonts w:eastAsia="Times New Roman" w:cs="Times New Roman"/>
          <w:b/>
          <w:sz w:val="22"/>
        </w:rPr>
        <w:t>сдача работ</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lastRenderedPageBreak/>
        <w:t xml:space="preserve">4.1. </w:t>
      </w:r>
      <w:r w:rsidR="006243B1" w:rsidRPr="00AC0114">
        <w:rPr>
          <w:sz w:val="22"/>
        </w:rPr>
        <w:t xml:space="preserve">Приемка результата работ осуществляется поэтапно. </w:t>
      </w:r>
      <w:r w:rsidRPr="00AC0114">
        <w:rPr>
          <w:rFonts w:eastAsia="Times New Roman" w:cs="Times New Roman"/>
          <w:sz w:val="22"/>
        </w:rPr>
        <w:t xml:space="preserve">Приемка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оформляется актом приемки выполненных работ.</w:t>
      </w:r>
      <w:r w:rsidR="005C1A94" w:rsidRPr="00AC0114">
        <w:rPr>
          <w:rFonts w:eastAsia="Times New Roman" w:cs="Times New Roman"/>
          <w:sz w:val="22"/>
        </w:rPr>
        <w:t xml:space="preserve"> </w:t>
      </w:r>
      <w:r w:rsidR="005C1A94" w:rsidRPr="00AC0114">
        <w:rPr>
          <w:sz w:val="22"/>
        </w:rPr>
        <w:t xml:space="preserve">По завершению работ Подрядчик представляет Заказчику акты о приемке выполненных работ по форме КС-2 и  справку о стоимости выполненных работ по форме КС-3.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4.2. </w:t>
      </w:r>
      <w:r w:rsidR="00282D94" w:rsidRPr="00AC0114">
        <w:rPr>
          <w:spacing w:val="-1"/>
          <w:sz w:val="22"/>
        </w:rPr>
        <w:t xml:space="preserve">Подрядчик передает Заказчику за </w:t>
      </w:r>
      <w:r w:rsidR="00AC0114" w:rsidRPr="00AC0114">
        <w:rPr>
          <w:spacing w:val="-1"/>
          <w:sz w:val="22"/>
        </w:rPr>
        <w:t>два</w:t>
      </w:r>
      <w:r w:rsidR="00282D94" w:rsidRPr="00AC0114">
        <w:rPr>
          <w:spacing w:val="-1"/>
          <w:sz w:val="22"/>
        </w:rPr>
        <w:t xml:space="preserve"> рабочих дн</w:t>
      </w:r>
      <w:r w:rsidR="00AC0114" w:rsidRPr="00AC0114">
        <w:rPr>
          <w:spacing w:val="-1"/>
          <w:sz w:val="22"/>
        </w:rPr>
        <w:t>я</w:t>
      </w:r>
      <w:r w:rsidR="00282D94" w:rsidRPr="00AC0114">
        <w:rPr>
          <w:spacing w:val="-1"/>
          <w:sz w:val="22"/>
        </w:rPr>
        <w:t xml:space="preserve"> до начала приемки завершенного Объекта два экземпляра исполнительной документации</w:t>
      </w:r>
      <w:r w:rsidR="00282D94" w:rsidRPr="00AC0114">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AC0114">
        <w:rPr>
          <w:rFonts w:eastAsia="Times New Roman" w:cs="Times New Roman"/>
          <w:sz w:val="22"/>
        </w:rPr>
        <w:t>.</w:t>
      </w:r>
      <w:r w:rsidR="00282D94" w:rsidRPr="00AC0114">
        <w:rPr>
          <w:rFonts w:eastAsia="Times New Roman" w:cs="Times New Roman"/>
          <w:sz w:val="22"/>
        </w:rPr>
        <w:t xml:space="preserve">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AC0114">
        <w:rPr>
          <w:rFonts w:eastAsia="Times New Roman" w:cs="Times New Roman"/>
          <w:sz w:val="22"/>
        </w:rPr>
        <w:t>собственных средств, после чего</w:t>
      </w:r>
      <w:r w:rsidRPr="00AC0114">
        <w:rPr>
          <w:rFonts w:eastAsia="Times New Roman" w:cs="Times New Roman"/>
          <w:sz w:val="22"/>
        </w:rPr>
        <w:t xml:space="preserve"> сдать результат работ Заказчику в порядке</w:t>
      </w:r>
      <w:r w:rsidR="00117DAF" w:rsidRPr="00AC0114">
        <w:rPr>
          <w:rFonts w:eastAsia="Times New Roman" w:cs="Times New Roman"/>
          <w:sz w:val="22"/>
        </w:rPr>
        <w:t>,</w:t>
      </w:r>
      <w:r w:rsidRPr="00AC0114">
        <w:rPr>
          <w:rFonts w:eastAsia="Times New Roman" w:cs="Times New Roman"/>
          <w:sz w:val="22"/>
        </w:rPr>
        <w:t xml:space="preserve"> предусмотренном настоящим разделом </w:t>
      </w:r>
      <w:r w:rsidR="00553BCE" w:rsidRPr="00AC0114">
        <w:rPr>
          <w:rFonts w:eastAsia="Times New Roman" w:cs="Times New Roman"/>
          <w:sz w:val="22"/>
        </w:rPr>
        <w:t>Договора</w:t>
      </w:r>
      <w:r w:rsidRPr="00AC0114">
        <w:rPr>
          <w:rFonts w:eastAsia="Times New Roman" w:cs="Times New Roman"/>
          <w:sz w:val="22"/>
        </w:rPr>
        <w:t>.</w:t>
      </w:r>
    </w:p>
    <w:p w:rsidR="006243B1" w:rsidRPr="00AC0114" w:rsidRDefault="006243B1" w:rsidP="006243B1">
      <w:pPr>
        <w:suppressAutoHyphens/>
        <w:spacing w:after="0" w:line="240" w:lineRule="auto"/>
        <w:ind w:firstLine="567"/>
        <w:jc w:val="both"/>
        <w:rPr>
          <w:sz w:val="22"/>
        </w:rPr>
      </w:pPr>
      <w:r w:rsidRPr="00AC0114">
        <w:rPr>
          <w:rFonts w:eastAsia="Times New Roman" w:cs="Times New Roman"/>
          <w:sz w:val="22"/>
        </w:rPr>
        <w:t xml:space="preserve">4.5. </w:t>
      </w:r>
      <w:r w:rsidRPr="00AC0114">
        <w:rPr>
          <w:sz w:val="22"/>
        </w:rPr>
        <w:t xml:space="preserve">При возникновении между Техническим надзором, Заказчиком и Подрядчиком </w:t>
      </w:r>
      <w:proofErr w:type="gramStart"/>
      <w:r w:rsidRPr="00AC0114">
        <w:rPr>
          <w:sz w:val="22"/>
        </w:rPr>
        <w:t>споров</w:t>
      </w:r>
      <w:proofErr w:type="gramEnd"/>
      <w:r w:rsidRPr="00AC0114">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AC0114" w:rsidRDefault="006243B1" w:rsidP="006243B1">
      <w:pPr>
        <w:suppressAutoHyphens/>
        <w:spacing w:after="0" w:line="240" w:lineRule="auto"/>
        <w:ind w:firstLine="567"/>
        <w:jc w:val="both"/>
        <w:rPr>
          <w:sz w:val="22"/>
        </w:rPr>
      </w:pPr>
      <w:r w:rsidRPr="00AC0114">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AC0114" w:rsidRDefault="006243B1" w:rsidP="006243B1">
      <w:pPr>
        <w:suppressAutoHyphens/>
        <w:spacing w:after="0" w:line="240" w:lineRule="auto"/>
        <w:ind w:firstLine="567"/>
        <w:jc w:val="both"/>
        <w:rPr>
          <w:sz w:val="22"/>
        </w:rPr>
      </w:pPr>
      <w:r w:rsidRPr="00AC0114">
        <w:rPr>
          <w:sz w:val="22"/>
        </w:rPr>
        <w:t xml:space="preserve">4.7. Представитель технического надзора осуществляет </w:t>
      </w:r>
      <w:proofErr w:type="gramStart"/>
      <w:r w:rsidRPr="00AC0114">
        <w:rPr>
          <w:sz w:val="22"/>
        </w:rPr>
        <w:t>контроль за</w:t>
      </w:r>
      <w:proofErr w:type="gramEnd"/>
      <w:r w:rsidRPr="00AC0114">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AC0114" w:rsidRDefault="006243B1" w:rsidP="006243B1">
      <w:pPr>
        <w:suppressAutoHyphens/>
        <w:spacing w:after="0" w:line="240" w:lineRule="auto"/>
        <w:ind w:firstLine="567"/>
        <w:jc w:val="both"/>
        <w:rPr>
          <w:sz w:val="22"/>
        </w:rPr>
      </w:pPr>
      <w:r w:rsidRPr="00AC0114">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AC0114" w:rsidRDefault="006243B1" w:rsidP="006243B1">
      <w:pPr>
        <w:suppressAutoHyphens/>
        <w:spacing w:after="0" w:line="240" w:lineRule="auto"/>
        <w:ind w:firstLine="567"/>
        <w:jc w:val="both"/>
        <w:rPr>
          <w:sz w:val="22"/>
        </w:rPr>
      </w:pPr>
      <w:r w:rsidRPr="00AC0114">
        <w:rPr>
          <w:sz w:val="22"/>
        </w:rPr>
        <w:t>4.9. Временные подсоединения коммуникаций на период выполнения работ на объектах осуществляет Подрядчик.</w:t>
      </w:r>
    </w:p>
    <w:p w:rsidR="006243B1" w:rsidRPr="00AC0114" w:rsidRDefault="006243B1" w:rsidP="006243B1">
      <w:pPr>
        <w:suppressAutoHyphens/>
        <w:spacing w:after="0" w:line="240" w:lineRule="auto"/>
        <w:ind w:firstLine="567"/>
        <w:jc w:val="both"/>
        <w:rPr>
          <w:sz w:val="22"/>
        </w:rPr>
      </w:pPr>
      <w:r w:rsidRPr="00AC0114">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AC0114" w:rsidRDefault="006243B1" w:rsidP="006243B1">
      <w:pPr>
        <w:suppressAutoHyphens/>
        <w:spacing w:after="0" w:line="240" w:lineRule="auto"/>
        <w:ind w:firstLine="567"/>
        <w:jc w:val="both"/>
        <w:rPr>
          <w:sz w:val="22"/>
        </w:rPr>
      </w:pPr>
      <w:r w:rsidRPr="00AC0114">
        <w:rPr>
          <w:sz w:val="22"/>
        </w:rPr>
        <w:t xml:space="preserve">4.11. </w:t>
      </w:r>
      <w:proofErr w:type="gramStart"/>
      <w:r w:rsidRPr="00AC0114">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AC0114">
        <w:rPr>
          <w:sz w:val="22"/>
        </w:rPr>
        <w:t>СниПов</w:t>
      </w:r>
      <w:proofErr w:type="spellEnd"/>
      <w:r w:rsidRPr="00AC0114">
        <w:rPr>
          <w:sz w:val="22"/>
        </w:rPr>
        <w:t xml:space="preserve">, </w:t>
      </w:r>
      <w:proofErr w:type="spellStart"/>
      <w:r w:rsidRPr="00AC0114">
        <w:rPr>
          <w:sz w:val="22"/>
        </w:rPr>
        <w:t>ГОСТов</w:t>
      </w:r>
      <w:proofErr w:type="spellEnd"/>
      <w:r w:rsidRPr="00AC0114">
        <w:rPr>
          <w:sz w:val="22"/>
        </w:rPr>
        <w:t xml:space="preserve">, </w:t>
      </w:r>
      <w:proofErr w:type="spellStart"/>
      <w:r w:rsidRPr="00AC0114">
        <w:rPr>
          <w:sz w:val="22"/>
        </w:rPr>
        <w:t>СанПиНов</w:t>
      </w:r>
      <w:proofErr w:type="spellEnd"/>
      <w:r w:rsidRPr="00AC0114">
        <w:rPr>
          <w:sz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AC0114">
        <w:rPr>
          <w:b/>
          <w:sz w:val="22"/>
        </w:rPr>
        <w:t xml:space="preserve"> </w:t>
      </w:r>
      <w:proofErr w:type="gramEnd"/>
    </w:p>
    <w:p w:rsidR="006243B1" w:rsidRPr="00AC0114" w:rsidRDefault="006243B1" w:rsidP="006243B1">
      <w:pPr>
        <w:suppressAutoHyphens/>
        <w:spacing w:after="0" w:line="240" w:lineRule="auto"/>
        <w:ind w:firstLine="567"/>
        <w:jc w:val="both"/>
        <w:rPr>
          <w:sz w:val="22"/>
        </w:rPr>
      </w:pPr>
      <w:r w:rsidRPr="00AC0114">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AC0114" w:rsidRDefault="006243B1" w:rsidP="006243B1">
      <w:pPr>
        <w:suppressAutoHyphens/>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5. Гарантия качества р</w:t>
      </w:r>
      <w:r w:rsidR="00EA63CB" w:rsidRPr="00AC0114">
        <w:rPr>
          <w:rFonts w:eastAsia="Times New Roman" w:cs="Times New Roman"/>
          <w:b/>
          <w:sz w:val="22"/>
        </w:rPr>
        <w:t>абот и гарантийное обслуживание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5.1. Качество выполняемых работ должно удовлетворять требованиям действующих </w:t>
      </w:r>
      <w:proofErr w:type="spellStart"/>
      <w:r w:rsidRPr="00AC0114">
        <w:rPr>
          <w:rFonts w:eastAsia="Times New Roman" w:cs="Times New Roman"/>
          <w:sz w:val="22"/>
        </w:rPr>
        <w:t>СНиП</w:t>
      </w:r>
      <w:r w:rsidR="003837B4" w:rsidRPr="00AC0114">
        <w:rPr>
          <w:rFonts w:eastAsia="Times New Roman" w:cs="Times New Roman"/>
          <w:sz w:val="22"/>
        </w:rPr>
        <w:t>ов</w:t>
      </w:r>
      <w:proofErr w:type="spellEnd"/>
      <w:r w:rsidRPr="00AC0114">
        <w:rPr>
          <w:rFonts w:eastAsia="Times New Roman" w:cs="Times New Roman"/>
          <w:sz w:val="22"/>
        </w:rPr>
        <w:t xml:space="preserve">, </w:t>
      </w:r>
      <w:r w:rsidR="0088162B" w:rsidRPr="00AC0114">
        <w:rPr>
          <w:rFonts w:cs="Times New Roman"/>
          <w:sz w:val="22"/>
        </w:rPr>
        <w:t xml:space="preserve">ППБ 01-03 «Правила пожарной безопасности», а </w:t>
      </w:r>
      <w:r w:rsidR="009A4D75" w:rsidRPr="00AC0114">
        <w:rPr>
          <w:rFonts w:cs="Times New Roman"/>
          <w:sz w:val="22"/>
        </w:rPr>
        <w:t>так</w:t>
      </w:r>
      <w:r w:rsidR="0088162B" w:rsidRPr="00AC0114">
        <w:rPr>
          <w:rFonts w:cs="Times New Roman"/>
          <w:sz w:val="22"/>
        </w:rPr>
        <w:t xml:space="preserve">же иным </w:t>
      </w:r>
      <w:proofErr w:type="spellStart"/>
      <w:r w:rsidR="0088162B" w:rsidRPr="00AC0114">
        <w:rPr>
          <w:rFonts w:cs="Times New Roman"/>
          <w:sz w:val="22"/>
        </w:rPr>
        <w:t>ГОСТам</w:t>
      </w:r>
      <w:proofErr w:type="spellEnd"/>
      <w:r w:rsidR="0088162B" w:rsidRPr="00AC0114">
        <w:rPr>
          <w:rFonts w:cs="Times New Roman"/>
          <w:sz w:val="22"/>
        </w:rPr>
        <w:t xml:space="preserve">, </w:t>
      </w:r>
      <w:proofErr w:type="spellStart"/>
      <w:r w:rsidR="0088162B" w:rsidRPr="00AC0114">
        <w:rPr>
          <w:rFonts w:cs="Times New Roman"/>
          <w:sz w:val="22"/>
        </w:rPr>
        <w:t>СНиПам</w:t>
      </w:r>
      <w:proofErr w:type="spellEnd"/>
      <w:r w:rsidR="0088162B" w:rsidRPr="00AC0114">
        <w:rPr>
          <w:rFonts w:cs="Times New Roman"/>
          <w:sz w:val="22"/>
        </w:rPr>
        <w:t xml:space="preserve"> и правилам безопасности</w:t>
      </w:r>
      <w:r w:rsidR="00282D94" w:rsidRPr="00AC0114">
        <w:rPr>
          <w:rFonts w:eastAsia="Times New Roman" w:cs="Times New Roman"/>
          <w:sz w:val="22"/>
        </w:rPr>
        <w:t xml:space="preserve"> технической документации, технического задания и других нормативных документов</w:t>
      </w:r>
      <w:r w:rsidR="0088162B" w:rsidRPr="00AC0114">
        <w:rPr>
          <w:rFonts w:cs="Times New Roman"/>
          <w:sz w:val="22"/>
        </w:rPr>
        <w:t xml:space="preserve">, регламентирующих осуществление </w:t>
      </w:r>
      <w:r w:rsidR="009A4D75" w:rsidRPr="00AC0114">
        <w:rPr>
          <w:rFonts w:cs="Times New Roman"/>
          <w:sz w:val="22"/>
        </w:rPr>
        <w:t>к</w:t>
      </w:r>
      <w:r w:rsidR="009A4D75" w:rsidRPr="00AC0114">
        <w:rPr>
          <w:sz w:val="22"/>
        </w:rPr>
        <w:t>апитального ремонта приточно-вытяжной вентиляции с механическим побуждением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5.2. Подрядчик гарантирует качество выполненных работ в течение </w:t>
      </w:r>
      <w:r w:rsidR="001A0293" w:rsidRPr="00AC0114">
        <w:rPr>
          <w:rFonts w:eastAsia="Times New Roman" w:cs="Times New Roman"/>
          <w:sz w:val="22"/>
        </w:rPr>
        <w:t>36</w:t>
      </w:r>
      <w:r w:rsidR="0014236C" w:rsidRPr="00AC0114">
        <w:rPr>
          <w:rFonts w:eastAsia="Times New Roman" w:cs="Times New Roman"/>
          <w:i/>
          <w:sz w:val="22"/>
        </w:rPr>
        <w:t xml:space="preserve"> месяцев </w:t>
      </w:r>
      <w:r w:rsidRPr="00AC0114">
        <w:rPr>
          <w:rFonts w:eastAsia="Times New Roman" w:cs="Times New Roman"/>
          <w:sz w:val="22"/>
        </w:rPr>
        <w:t>со дня подписания акта сдачи-приемки приемочной комиссией в эксплуатацию.</w:t>
      </w:r>
    </w:p>
    <w:p w:rsidR="002F7E08" w:rsidRPr="00AC0114" w:rsidRDefault="001A0293"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5.3</w:t>
      </w:r>
      <w:r w:rsidR="002F7E08" w:rsidRPr="00AC0114">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AC0114">
        <w:rPr>
          <w:rFonts w:eastAsia="Times New Roman" w:cs="Times New Roman"/>
          <w:sz w:val="22"/>
        </w:rPr>
        <w:t>Договора</w:t>
      </w:r>
      <w:r w:rsidR="002F7E08" w:rsidRPr="00AC0114">
        <w:rPr>
          <w:rFonts w:eastAsia="Times New Roman" w:cs="Times New Roman"/>
          <w:sz w:val="22"/>
        </w:rPr>
        <w:t xml:space="preserve">, устранять недостатки своими силами </w:t>
      </w:r>
      <w:r w:rsidR="002F7E08" w:rsidRPr="00AC0114">
        <w:rPr>
          <w:rFonts w:eastAsia="Times New Roman" w:cs="Times New Roman"/>
          <w:sz w:val="22"/>
        </w:rPr>
        <w:lastRenderedPageBreak/>
        <w:t xml:space="preserve">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AC0114" w:rsidRDefault="002F7E08" w:rsidP="00F218E3">
      <w:pPr>
        <w:suppressAutoHyphens/>
        <w:spacing w:after="0" w:line="240" w:lineRule="auto"/>
        <w:ind w:firstLine="567"/>
        <w:jc w:val="both"/>
        <w:rPr>
          <w:rFonts w:eastAsia="Times New Roman" w:cs="Times New Roman"/>
          <w:sz w:val="22"/>
        </w:rPr>
      </w:pP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6. Ответственность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AC0114">
        <w:rPr>
          <w:rFonts w:eastAsia="Times New Roman" w:cs="Times New Roman"/>
          <w:sz w:val="22"/>
        </w:rPr>
        <w:t>Договором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6.2. Подрядчик несет ответственность за экологическую, пожарную и</w:t>
      </w:r>
      <w:r w:rsidR="004051AE" w:rsidRPr="00AC0114">
        <w:rPr>
          <w:rFonts w:eastAsia="Times New Roman" w:cs="Times New Roman"/>
          <w:sz w:val="22"/>
        </w:rPr>
        <w:t xml:space="preserve"> электрическую безопасность на О</w:t>
      </w:r>
      <w:r w:rsidRPr="00AC0114">
        <w:rPr>
          <w:rFonts w:eastAsia="Times New Roman" w:cs="Times New Roman"/>
          <w:sz w:val="22"/>
        </w:rPr>
        <w:t>бъекте в период выполнения работ.</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AC0114" w:rsidRDefault="002F7E08"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6.4.</w:t>
      </w:r>
      <w:r w:rsidR="004051AE" w:rsidRPr="00AC0114">
        <w:rPr>
          <w:rFonts w:ascii="Times New Roman" w:hAnsi="Times New Roman" w:cs="Times New Roman"/>
          <w:sz w:val="22"/>
          <w:szCs w:val="22"/>
        </w:rPr>
        <w:t xml:space="preserve"> В случае просрочки исполнения </w:t>
      </w:r>
      <w:r w:rsidRPr="00AC0114">
        <w:rPr>
          <w:rFonts w:ascii="Times New Roman" w:hAnsi="Times New Roman" w:cs="Times New Roman"/>
          <w:sz w:val="22"/>
          <w:szCs w:val="22"/>
        </w:rPr>
        <w:t xml:space="preserve">Подрядчиком обязательства, предусмотренного </w:t>
      </w:r>
      <w:r w:rsidR="004051AE" w:rsidRPr="00AC0114">
        <w:rPr>
          <w:rFonts w:ascii="Times New Roman" w:hAnsi="Times New Roman" w:cs="Times New Roman"/>
          <w:sz w:val="22"/>
          <w:szCs w:val="22"/>
        </w:rPr>
        <w:t>д</w:t>
      </w:r>
      <w:r w:rsidR="00553BCE" w:rsidRPr="00AC0114">
        <w:rPr>
          <w:rFonts w:ascii="Times New Roman" w:hAnsi="Times New Roman" w:cs="Times New Roman"/>
          <w:sz w:val="22"/>
          <w:szCs w:val="22"/>
        </w:rPr>
        <w:t>оговором</w:t>
      </w:r>
      <w:r w:rsidRPr="00AC0114">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AC0114">
        <w:rPr>
          <w:rFonts w:ascii="Times New Roman" w:hAnsi="Times New Roman" w:cs="Times New Roman"/>
          <w:sz w:val="22"/>
          <w:szCs w:val="22"/>
        </w:rPr>
        <w:t xml:space="preserve">устанавливается в размере </w:t>
      </w:r>
      <w:r w:rsidR="004051AE" w:rsidRPr="00AC0114">
        <w:rPr>
          <w:rFonts w:ascii="Times New Roman" w:hAnsi="Times New Roman" w:cs="Times New Roman"/>
          <w:sz w:val="22"/>
          <w:szCs w:val="22"/>
        </w:rPr>
        <w:t>одного процента</w:t>
      </w:r>
      <w:r w:rsidR="008F6B14" w:rsidRPr="00AC0114">
        <w:rPr>
          <w:rFonts w:ascii="Times New Roman" w:hAnsi="Times New Roman" w:cs="Times New Roman"/>
          <w:sz w:val="22"/>
          <w:szCs w:val="22"/>
        </w:rPr>
        <w:t xml:space="preserve"> от цены </w:t>
      </w:r>
      <w:r w:rsidR="000C2C86" w:rsidRPr="00AC0114">
        <w:rPr>
          <w:rFonts w:ascii="Times New Roman" w:hAnsi="Times New Roman" w:cs="Times New Roman"/>
          <w:sz w:val="22"/>
          <w:szCs w:val="22"/>
        </w:rPr>
        <w:t>договора</w:t>
      </w:r>
      <w:r w:rsidRPr="00AC0114">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AC0114">
        <w:rPr>
          <w:rFonts w:ascii="Times New Roman" w:hAnsi="Times New Roman" w:cs="Times New Roman"/>
          <w:sz w:val="22"/>
          <w:szCs w:val="22"/>
        </w:rPr>
        <w:t>договором</w:t>
      </w:r>
      <w:r w:rsidRPr="00AC0114">
        <w:rPr>
          <w:rFonts w:ascii="Times New Roman" w:hAnsi="Times New Roman" w:cs="Times New Roman"/>
          <w:sz w:val="22"/>
          <w:szCs w:val="22"/>
        </w:rPr>
        <w:t xml:space="preserve">, начиная со дня, следующего после дня истечения установленного </w:t>
      </w:r>
      <w:r w:rsidR="00553BCE" w:rsidRPr="00AC0114">
        <w:rPr>
          <w:rFonts w:ascii="Times New Roman" w:hAnsi="Times New Roman" w:cs="Times New Roman"/>
          <w:sz w:val="22"/>
          <w:szCs w:val="22"/>
        </w:rPr>
        <w:t xml:space="preserve">Договором </w:t>
      </w:r>
      <w:r w:rsidRPr="00AC0114">
        <w:rPr>
          <w:rFonts w:ascii="Times New Roman" w:hAnsi="Times New Roman" w:cs="Times New Roman"/>
          <w:sz w:val="22"/>
          <w:szCs w:val="22"/>
        </w:rPr>
        <w:t xml:space="preserve">срока исполнения обязательства. </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cs="Times New Roman"/>
          <w:sz w:val="22"/>
        </w:rPr>
        <w:t xml:space="preserve">6.5. Факт нарушения сроков выполнения работ  фиксируется в соответствующем акте Заказчика. </w:t>
      </w:r>
    </w:p>
    <w:p w:rsidR="00F218E3" w:rsidRPr="00AC0114" w:rsidRDefault="00F218E3"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AC0114" w:rsidRDefault="0014236C" w:rsidP="00F218E3">
      <w:pPr>
        <w:tabs>
          <w:tab w:val="left" w:pos="1276"/>
        </w:tabs>
        <w:autoSpaceDE w:val="0"/>
        <w:autoSpaceDN w:val="0"/>
        <w:adjustRightInd w:val="0"/>
        <w:spacing w:after="0" w:line="240" w:lineRule="auto"/>
        <w:ind w:firstLine="567"/>
        <w:jc w:val="both"/>
        <w:rPr>
          <w:rFonts w:cs="Times New Roman"/>
          <w:sz w:val="22"/>
        </w:rPr>
      </w:pPr>
      <w:r w:rsidRPr="00AC0114">
        <w:rPr>
          <w:rFonts w:cs="Times New Roman"/>
          <w:sz w:val="22"/>
        </w:rPr>
        <w:t>6.</w:t>
      </w:r>
      <w:r w:rsidR="00F218E3" w:rsidRPr="00AC0114">
        <w:rPr>
          <w:rFonts w:cs="Times New Roman"/>
          <w:sz w:val="22"/>
        </w:rPr>
        <w:t>7</w:t>
      </w:r>
      <w:r w:rsidRPr="00AC0114">
        <w:rPr>
          <w:rFonts w:cs="Times New Roman"/>
          <w:sz w:val="22"/>
        </w:rPr>
        <w:t xml:space="preserve">.  В случае просрочки исполнения </w:t>
      </w:r>
      <w:r w:rsidR="00D6194B" w:rsidRPr="00AC0114">
        <w:rPr>
          <w:rFonts w:cs="Times New Roman"/>
          <w:sz w:val="22"/>
        </w:rPr>
        <w:t>Заказчиком</w:t>
      </w:r>
      <w:r w:rsidRPr="00AC0114">
        <w:rPr>
          <w:rFonts w:cs="Times New Roman"/>
          <w:sz w:val="22"/>
        </w:rPr>
        <w:t xml:space="preserve">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оговора По</w:t>
      </w:r>
      <w:r w:rsidR="00D6194B" w:rsidRPr="00AC0114">
        <w:rPr>
          <w:rFonts w:cs="Times New Roman"/>
          <w:sz w:val="22"/>
        </w:rPr>
        <w:t>дрядчик</w:t>
      </w:r>
      <w:r w:rsidRPr="00AC0114">
        <w:rPr>
          <w:rFonts w:cs="Times New Roman"/>
          <w:sz w:val="22"/>
        </w:rPr>
        <w:t xml:space="preserve"> вправе потребовать от </w:t>
      </w:r>
      <w:r w:rsidR="00D6194B" w:rsidRPr="00AC0114">
        <w:rPr>
          <w:rFonts w:cs="Times New Roman"/>
          <w:sz w:val="22"/>
        </w:rPr>
        <w:t>Заказчика</w:t>
      </w:r>
      <w:r w:rsidRPr="00AC0114">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AC0114">
        <w:rPr>
          <w:rFonts w:cs="Times New Roman"/>
          <w:sz w:val="22"/>
        </w:rPr>
        <w:t>цены д</w:t>
      </w:r>
      <w:r w:rsidRPr="00AC0114">
        <w:rPr>
          <w:rFonts w:cs="Times New Roman"/>
          <w:sz w:val="22"/>
        </w:rPr>
        <w:t xml:space="preserve">оговора. Размер такой неустойки устанавливается в размере </w:t>
      </w:r>
      <w:r w:rsidR="007217D4" w:rsidRPr="00AC0114">
        <w:rPr>
          <w:rFonts w:cs="Times New Roman"/>
          <w:sz w:val="22"/>
        </w:rPr>
        <w:t>1/300</w:t>
      </w:r>
      <w:r w:rsidRPr="00AC0114">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AC0114">
        <w:rPr>
          <w:rFonts w:cs="Times New Roman"/>
          <w:sz w:val="22"/>
        </w:rPr>
        <w:t xml:space="preserve"> за каждый день просрочки</w:t>
      </w:r>
      <w:r w:rsidRPr="00AC0114">
        <w:rPr>
          <w:rFonts w:cs="Times New Roman"/>
          <w:sz w:val="22"/>
        </w:rPr>
        <w:t>.</w:t>
      </w:r>
    </w:p>
    <w:p w:rsidR="002F7E08" w:rsidRPr="00AC0114"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eastAsia="Times New Roman" w:cs="Times New Roman"/>
          <w:sz w:val="22"/>
        </w:rPr>
        <w:t>6.</w:t>
      </w:r>
      <w:r w:rsidR="00F218E3" w:rsidRPr="00AC0114">
        <w:rPr>
          <w:rFonts w:eastAsia="Times New Roman" w:cs="Times New Roman"/>
          <w:sz w:val="22"/>
        </w:rPr>
        <w:t>8</w:t>
      </w:r>
      <w:r w:rsidRPr="00AC0114">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AC0114">
        <w:rPr>
          <w:rFonts w:cs="Times New Roman"/>
          <w:sz w:val="22"/>
        </w:rPr>
        <w:t>Договору</w:t>
      </w:r>
      <w:r w:rsidRPr="00AC0114">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AC0114">
        <w:rPr>
          <w:rFonts w:eastAsia="Times New Roman" w:cs="Times New Roman"/>
          <w:sz w:val="22"/>
        </w:rPr>
        <w:t>Договора</w:t>
      </w:r>
      <w:r w:rsidRPr="00AC0114">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7. Порядок разрешения споров</w:t>
      </w:r>
    </w:p>
    <w:p w:rsidR="000D329D"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7.1. Споры, которые могут возникнуть при исполнении условий настоящего </w:t>
      </w:r>
      <w:r w:rsidR="00E53C76" w:rsidRPr="00AC0114">
        <w:rPr>
          <w:rFonts w:eastAsia="Times New Roman" w:cs="Times New Roman"/>
          <w:sz w:val="22"/>
        </w:rPr>
        <w:t>Договора</w:t>
      </w:r>
      <w:r w:rsidR="00551523" w:rsidRPr="00AC0114">
        <w:rPr>
          <w:rFonts w:eastAsia="Times New Roman" w:cs="Times New Roman"/>
          <w:sz w:val="22"/>
        </w:rPr>
        <w:t xml:space="preserve"> должны решаться в</w:t>
      </w:r>
      <w:r w:rsidRPr="00AC0114">
        <w:rPr>
          <w:rFonts w:eastAsia="Times New Roman" w:cs="Times New Roman"/>
          <w:sz w:val="22"/>
        </w:rPr>
        <w:t xml:space="preserve"> поря</w:t>
      </w:r>
      <w:r w:rsidR="000D329D" w:rsidRPr="00AC0114">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AC0114">
        <w:rPr>
          <w:rFonts w:eastAsia="Times New Roman" w:cs="Times New Roman"/>
          <w:sz w:val="22"/>
        </w:rPr>
        <w:t>5</w:t>
      </w:r>
      <w:r w:rsidR="000D329D" w:rsidRPr="00AC0114">
        <w:rPr>
          <w:rFonts w:eastAsia="Times New Roman" w:cs="Times New Roman"/>
          <w:sz w:val="22"/>
        </w:rPr>
        <w:t xml:space="preserve"> </w:t>
      </w:r>
      <w:r w:rsidR="00282D94" w:rsidRPr="00AC0114">
        <w:rPr>
          <w:rFonts w:eastAsia="Times New Roman" w:cs="Times New Roman"/>
          <w:sz w:val="22"/>
        </w:rPr>
        <w:t xml:space="preserve">календарных </w:t>
      </w:r>
      <w:r w:rsidR="000D329D" w:rsidRPr="00AC0114">
        <w:rPr>
          <w:rFonts w:eastAsia="Times New Roman" w:cs="Times New Roman"/>
          <w:sz w:val="22"/>
        </w:rPr>
        <w:t>дней со дня ее получения.</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7.3. Спорные вопросы, не урегулированные путем переговоров, будут передаваться для разрешения в Арбитражный суд</w:t>
      </w:r>
      <w:r w:rsidR="000D329D" w:rsidRPr="00AC0114">
        <w:rPr>
          <w:rFonts w:eastAsia="Times New Roman" w:cs="Times New Roman"/>
          <w:sz w:val="22"/>
        </w:rPr>
        <w:t xml:space="preserve"> </w:t>
      </w:r>
      <w:r w:rsidR="003365DA" w:rsidRPr="00AC0114">
        <w:rPr>
          <w:rFonts w:eastAsia="Times New Roman" w:cs="Times New Roman"/>
          <w:sz w:val="22"/>
        </w:rPr>
        <w:t xml:space="preserve"> </w:t>
      </w:r>
      <w:r w:rsidR="000D329D" w:rsidRPr="00AC0114">
        <w:rPr>
          <w:rFonts w:eastAsia="Times New Roman" w:cs="Times New Roman"/>
          <w:sz w:val="22"/>
        </w:rPr>
        <w:t>Пермского края</w:t>
      </w:r>
      <w:r w:rsidRPr="00AC0114">
        <w:rPr>
          <w:rFonts w:eastAsia="Times New Roman" w:cs="Times New Roman"/>
          <w:sz w:val="22"/>
        </w:rPr>
        <w:t>.</w:t>
      </w: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8. Защита интересов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8.1. По всем вопросам, не нашедшим своего решения в условиях настоящего </w:t>
      </w:r>
      <w:r w:rsidR="00A85C9B" w:rsidRPr="00AC0114">
        <w:rPr>
          <w:rFonts w:eastAsia="Times New Roman" w:cs="Times New Roman"/>
          <w:sz w:val="22"/>
        </w:rPr>
        <w:t>Договор</w:t>
      </w:r>
      <w:r w:rsidRPr="00AC0114">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AC0114">
        <w:rPr>
          <w:rFonts w:eastAsia="Times New Roman" w:cs="Times New Roman"/>
          <w:sz w:val="22"/>
        </w:rPr>
        <w:t>Договор</w:t>
      </w:r>
      <w:r w:rsidRPr="00AC0114">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AC0114" w:rsidRDefault="00E05798" w:rsidP="00F218E3">
      <w:pPr>
        <w:suppressAutoHyphens/>
        <w:spacing w:after="0" w:line="240" w:lineRule="auto"/>
        <w:ind w:firstLine="567"/>
        <w:jc w:val="center"/>
        <w:outlineLvl w:val="0"/>
        <w:rPr>
          <w:rFonts w:eastAsia="Times New Roman" w:cs="Times New Roman"/>
          <w:b/>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9. Возможность и порядок расторжения </w:t>
      </w:r>
      <w:r w:rsidR="0088162B" w:rsidRPr="00AC0114">
        <w:rPr>
          <w:rFonts w:eastAsia="Times New Roman" w:cs="Times New Roman"/>
          <w:b/>
          <w:sz w:val="22"/>
        </w:rPr>
        <w:t>договора</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9.1. </w:t>
      </w:r>
      <w:r w:rsidR="00E05798" w:rsidRPr="00AC0114">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AC0114">
        <w:rPr>
          <w:rFonts w:eastAsia="Times New Roman" w:cs="Times New Roman"/>
          <w:sz w:val="22"/>
        </w:rPr>
        <w:t>.</w:t>
      </w:r>
    </w:p>
    <w:p w:rsidR="002F7E08" w:rsidRPr="00AC0114" w:rsidRDefault="002F7E08" w:rsidP="00F218E3">
      <w:pPr>
        <w:suppressAutoHyphens/>
        <w:spacing w:after="0" w:line="240" w:lineRule="auto"/>
        <w:ind w:firstLine="567"/>
        <w:rPr>
          <w:rFonts w:eastAsia="Times New Roman" w:cs="Times New Roman"/>
          <w:b/>
          <w:sz w:val="22"/>
        </w:rPr>
      </w:pPr>
      <w:r w:rsidRPr="00AC0114">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10.     </w:t>
      </w:r>
      <w:proofErr w:type="gramStart"/>
      <w:r w:rsidRPr="00AC0114">
        <w:rPr>
          <w:rFonts w:eastAsia="Times New Roman" w:cs="Times New Roman"/>
          <w:b/>
          <w:sz w:val="22"/>
        </w:rPr>
        <w:t>Форс</w:t>
      </w:r>
      <w:proofErr w:type="gramEnd"/>
      <w:r w:rsidRPr="00AC0114">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lastRenderedPageBreak/>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AC372E">
        <w:rPr>
          <w:rFonts w:eastAsia="Times New Roman" w:cs="Times New Roman"/>
          <w:sz w:val="22"/>
        </w:rPr>
        <w:t>ый</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19605C">
        <w:rPr>
          <w:rFonts w:eastAsia="Times New Roman" w:cs="Times New Roman"/>
          <w:sz w:val="22"/>
        </w:rPr>
        <w:t xml:space="preserve"> </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3365DA" w:rsidRDefault="003365DA" w:rsidP="00F218E3">
      <w:pPr>
        <w:spacing w:after="0" w:line="240" w:lineRule="auto"/>
        <w:ind w:firstLine="567"/>
        <w:jc w:val="center"/>
        <w:rPr>
          <w:rFonts w:eastAsia="Times New Roman" w:cs="Times New Roman"/>
          <w:b/>
          <w:sz w:val="22"/>
        </w:rPr>
      </w:pPr>
    </w:p>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494692" w:rsidRDefault="00494692" w:rsidP="00F218E3">
      <w:pPr>
        <w:spacing w:after="0" w:line="240" w:lineRule="auto"/>
        <w:ind w:firstLine="567"/>
        <w:rPr>
          <w:rFonts w:eastAsia="Times New Roman" w:cs="Times New Roman"/>
          <w:b/>
          <w:sz w:val="22"/>
        </w:rPr>
      </w:pPr>
    </w:p>
    <w:p w:rsidR="00494692" w:rsidRDefault="00494692" w:rsidP="00F218E3">
      <w:pPr>
        <w:spacing w:after="0" w:line="240" w:lineRule="auto"/>
        <w:ind w:firstLine="567"/>
        <w:rPr>
          <w:rFonts w:eastAsia="Times New Roman" w:cs="Times New Roman"/>
          <w:b/>
          <w:sz w:val="22"/>
        </w:rPr>
      </w:pP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5033A0" w:rsidP="00F218E3">
      <w:pPr>
        <w:spacing w:after="0" w:line="240" w:lineRule="auto"/>
        <w:ind w:firstLine="567"/>
        <w:rPr>
          <w:rFonts w:eastAsia="Times New Roman" w:cs="Times New Roman"/>
          <w:sz w:val="22"/>
        </w:rPr>
      </w:pPr>
      <w:r>
        <w:rPr>
          <w:rFonts w:eastAsia="Times New Roman" w:cs="Times New Roman"/>
          <w:sz w:val="22"/>
        </w:rPr>
        <w:t>_____________________________</w:t>
      </w:r>
      <w:r w:rsidR="00A85C9B" w:rsidRPr="00F218E3">
        <w:rPr>
          <w:rFonts w:eastAsia="Times New Roman" w:cs="Times New Roman"/>
          <w:sz w:val="22"/>
        </w:rPr>
        <w:t xml:space="preserve">     </w:t>
      </w:r>
      <w:r w:rsidR="002F7E08" w:rsidRPr="00F218E3">
        <w:rPr>
          <w:rFonts w:eastAsia="Times New Roman" w:cs="Times New Roman"/>
          <w:sz w:val="22"/>
        </w:rPr>
        <w:tab/>
      </w:r>
      <w:r w:rsidR="002F7E08" w:rsidRPr="00F218E3">
        <w:rPr>
          <w:rFonts w:eastAsia="Times New Roman" w:cs="Times New Roman"/>
          <w:sz w:val="22"/>
        </w:rPr>
        <w:tab/>
      </w:r>
      <w:r w:rsidR="006243B1">
        <w:rPr>
          <w:rFonts w:eastAsia="Times New Roman" w:cs="Times New Roman"/>
          <w:sz w:val="22"/>
        </w:rPr>
        <w:t xml:space="preserve">       </w:t>
      </w:r>
      <w:r w:rsidR="002F7E08"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5033A0">
        <w:rPr>
          <w:rFonts w:eastAsia="Times New Roman" w:cs="Times New Roman"/>
          <w:sz w:val="22"/>
        </w:rPr>
        <w:t>______________</w:t>
      </w:r>
      <w:r w:rsidRPr="00F218E3">
        <w:rPr>
          <w:rFonts w:eastAsia="Times New Roman" w:cs="Times New Roman"/>
          <w:sz w:val="22"/>
        </w:rPr>
        <w:t xml:space="preserve">/         </w:t>
      </w:r>
      <w:r w:rsidR="005033A0">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A9120C" w:rsidRPr="00F218E3" w:rsidRDefault="00A9120C" w:rsidP="00F218E3">
      <w:pPr>
        <w:pStyle w:val="a4"/>
        <w:ind w:firstLine="567"/>
        <w:jc w:val="right"/>
        <w:rPr>
          <w:b w:val="0"/>
          <w:sz w:val="22"/>
          <w:szCs w:val="22"/>
        </w:rPr>
      </w:pPr>
      <w:r w:rsidRPr="00F218E3">
        <w:rPr>
          <w:b w:val="0"/>
          <w:sz w:val="22"/>
          <w:szCs w:val="22"/>
        </w:rPr>
        <w:lastRenderedPageBreak/>
        <w:t>Приложение № 2</w:t>
      </w:r>
    </w:p>
    <w:p w:rsidR="00A9120C" w:rsidRPr="00F218E3" w:rsidRDefault="00A9120C" w:rsidP="00F218E3">
      <w:pPr>
        <w:pStyle w:val="a4"/>
        <w:ind w:firstLine="567"/>
        <w:jc w:val="right"/>
        <w:rPr>
          <w:b w:val="0"/>
          <w:sz w:val="22"/>
          <w:szCs w:val="22"/>
        </w:rPr>
      </w:pPr>
      <w:r w:rsidRPr="00F218E3">
        <w:rPr>
          <w:b w:val="0"/>
          <w:sz w:val="22"/>
          <w:szCs w:val="22"/>
        </w:rPr>
        <w:t>к гражданско-правовому договору № __________</w:t>
      </w:r>
    </w:p>
    <w:p w:rsidR="00A9120C" w:rsidRPr="00F218E3" w:rsidRDefault="00A9120C" w:rsidP="00F218E3">
      <w:pPr>
        <w:pStyle w:val="a4"/>
        <w:ind w:firstLine="567"/>
        <w:jc w:val="right"/>
        <w:rPr>
          <w:b w:val="0"/>
          <w:sz w:val="22"/>
          <w:szCs w:val="22"/>
        </w:rPr>
      </w:pPr>
      <w:r w:rsidRPr="00F218E3">
        <w:rPr>
          <w:b w:val="0"/>
          <w:sz w:val="22"/>
          <w:szCs w:val="22"/>
        </w:rPr>
        <w:t>от «___» __________ 201</w:t>
      </w:r>
      <w:r w:rsidR="005033A0">
        <w:rPr>
          <w:b w:val="0"/>
          <w:sz w:val="22"/>
          <w:szCs w:val="22"/>
        </w:rPr>
        <w:t>3</w:t>
      </w:r>
      <w:r w:rsidRPr="00F218E3">
        <w:rPr>
          <w:b w:val="0"/>
          <w:sz w:val="22"/>
          <w:szCs w:val="22"/>
        </w:rPr>
        <w:t xml:space="preserve"> года </w:t>
      </w:r>
    </w:p>
    <w:p w:rsidR="00A9120C" w:rsidRDefault="00A9120C" w:rsidP="00081390">
      <w:pPr>
        <w:spacing w:after="0" w:line="240" w:lineRule="auto"/>
        <w:jc w:val="center"/>
        <w:rPr>
          <w:b/>
          <w:sz w:val="22"/>
        </w:rPr>
      </w:pPr>
    </w:p>
    <w:p w:rsidR="00081390" w:rsidRPr="00250369" w:rsidRDefault="00081390" w:rsidP="00081390">
      <w:pPr>
        <w:spacing w:after="0" w:line="240" w:lineRule="auto"/>
        <w:jc w:val="center"/>
        <w:rPr>
          <w:b/>
          <w:szCs w:val="24"/>
        </w:rPr>
      </w:pPr>
      <w:r w:rsidRPr="00250369">
        <w:rPr>
          <w:b/>
          <w:szCs w:val="24"/>
        </w:rPr>
        <w:t>Техническое задание</w:t>
      </w:r>
    </w:p>
    <w:p w:rsidR="00081390" w:rsidRPr="00250369" w:rsidRDefault="00081390" w:rsidP="00081390">
      <w:pPr>
        <w:tabs>
          <w:tab w:val="left" w:pos="4080"/>
        </w:tabs>
        <w:spacing w:after="0" w:line="240" w:lineRule="auto"/>
        <w:jc w:val="center"/>
        <w:rPr>
          <w:szCs w:val="24"/>
        </w:rPr>
      </w:pPr>
      <w:r>
        <w:rPr>
          <w:szCs w:val="24"/>
        </w:rPr>
        <w:t>н</w:t>
      </w:r>
      <w:r w:rsidRPr="00250369">
        <w:rPr>
          <w:szCs w:val="24"/>
        </w:rPr>
        <w:t xml:space="preserve">а выполнение работ по капитальному ремонту туалетной комнаты </w:t>
      </w:r>
      <w:r w:rsidRPr="00BA217F">
        <w:rPr>
          <w:szCs w:val="24"/>
        </w:rPr>
        <w:t xml:space="preserve">для </w:t>
      </w:r>
      <w:proofErr w:type="spellStart"/>
      <w:r w:rsidRPr="00BA217F">
        <w:rPr>
          <w:szCs w:val="24"/>
        </w:rPr>
        <w:t>маломобильных</w:t>
      </w:r>
      <w:proofErr w:type="spellEnd"/>
      <w:r w:rsidRPr="00BA217F">
        <w:rPr>
          <w:szCs w:val="24"/>
        </w:rPr>
        <w:t xml:space="preserve"> групп населения </w:t>
      </w:r>
      <w:r w:rsidRPr="00250369">
        <w:rPr>
          <w:szCs w:val="24"/>
        </w:rPr>
        <w:t>в поликлиник</w:t>
      </w:r>
      <w:r>
        <w:rPr>
          <w:szCs w:val="24"/>
        </w:rPr>
        <w:t>е</w:t>
      </w:r>
      <w:r w:rsidRPr="00250369">
        <w:rPr>
          <w:szCs w:val="24"/>
        </w:rPr>
        <w:t xml:space="preserve"> №1 МБУЗ «ГКП №4»</w:t>
      </w:r>
      <w:r>
        <w:rPr>
          <w:szCs w:val="24"/>
        </w:rPr>
        <w:t>,</w:t>
      </w:r>
    </w:p>
    <w:p w:rsidR="00081390" w:rsidRPr="00250369" w:rsidRDefault="00081390" w:rsidP="00081390">
      <w:pPr>
        <w:spacing w:after="0" w:line="240" w:lineRule="auto"/>
        <w:jc w:val="center"/>
        <w:rPr>
          <w:szCs w:val="24"/>
        </w:rPr>
      </w:pPr>
      <w:r w:rsidRPr="00250369">
        <w:rPr>
          <w:szCs w:val="24"/>
        </w:rPr>
        <w:t>расположенной по адресу:  г</w:t>
      </w:r>
      <w:proofErr w:type="gramStart"/>
      <w:r>
        <w:rPr>
          <w:szCs w:val="24"/>
        </w:rPr>
        <w:t>.</w:t>
      </w:r>
      <w:r w:rsidRPr="00250369">
        <w:rPr>
          <w:szCs w:val="24"/>
        </w:rPr>
        <w:t>П</w:t>
      </w:r>
      <w:proofErr w:type="gramEnd"/>
      <w:r w:rsidRPr="00250369">
        <w:rPr>
          <w:szCs w:val="24"/>
        </w:rPr>
        <w:t>ермь, Шоссе Космонавтов</w:t>
      </w:r>
      <w:r>
        <w:rPr>
          <w:szCs w:val="24"/>
        </w:rPr>
        <w:t>,</w:t>
      </w:r>
      <w:r w:rsidRPr="00250369">
        <w:rPr>
          <w:szCs w:val="24"/>
        </w:rPr>
        <w:t xml:space="preserve"> 108  </w:t>
      </w:r>
    </w:p>
    <w:p w:rsidR="00081390" w:rsidRPr="00250369" w:rsidRDefault="00081390" w:rsidP="00081390">
      <w:pPr>
        <w:spacing w:after="0" w:line="240" w:lineRule="auto"/>
        <w:rPr>
          <w:szCs w:val="24"/>
        </w:rPr>
      </w:pPr>
    </w:p>
    <w:p w:rsidR="00081390" w:rsidRPr="005B7754" w:rsidRDefault="00081390" w:rsidP="00081390">
      <w:pPr>
        <w:spacing w:after="0" w:line="240" w:lineRule="auto"/>
        <w:jc w:val="center"/>
        <w:rPr>
          <w:b/>
          <w:szCs w:val="24"/>
        </w:rPr>
      </w:pPr>
      <w:r w:rsidRPr="00250369">
        <w:rPr>
          <w:b/>
          <w:szCs w:val="24"/>
        </w:rPr>
        <w:t>Подрядчик обязан:</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 </w:t>
      </w:r>
      <w:proofErr w:type="gramStart"/>
      <w:r w:rsidRPr="00250369">
        <w:rPr>
          <w:rFonts w:ascii="Times New Roman" w:hAnsi="Times New Roman"/>
          <w:szCs w:val="24"/>
        </w:rPr>
        <w:t xml:space="preserve">Работы выполнять в полном соответствии с </w:t>
      </w:r>
      <w:proofErr w:type="spellStart"/>
      <w:r w:rsidRPr="00250369">
        <w:rPr>
          <w:rFonts w:ascii="Times New Roman" w:hAnsi="Times New Roman"/>
          <w:szCs w:val="24"/>
        </w:rPr>
        <w:t>СНиП</w:t>
      </w:r>
      <w:proofErr w:type="spellEnd"/>
      <w:r w:rsidRPr="00250369">
        <w:rPr>
          <w:rFonts w:ascii="Times New Roman" w:hAnsi="Times New Roman"/>
          <w:szCs w:val="24"/>
        </w:rPr>
        <w:t xml:space="preserve"> 35-01-2001 «Доступность зданий и сооружений для </w:t>
      </w:r>
      <w:proofErr w:type="spellStart"/>
      <w:r w:rsidRPr="00250369">
        <w:rPr>
          <w:rFonts w:ascii="Times New Roman" w:hAnsi="Times New Roman"/>
          <w:szCs w:val="24"/>
        </w:rPr>
        <w:t>маломобильных</w:t>
      </w:r>
      <w:proofErr w:type="spellEnd"/>
      <w:r w:rsidRPr="00250369">
        <w:rPr>
          <w:rFonts w:ascii="Times New Roman" w:hAnsi="Times New Roman"/>
          <w:szCs w:val="24"/>
        </w:rPr>
        <w:t xml:space="preserve"> групп населения», со сметами, рабочими чертежами и строительными нормами и правилами и в соответствии с ВСН 58-88 (</w:t>
      </w:r>
      <w:proofErr w:type="spellStart"/>
      <w:r w:rsidRPr="00250369">
        <w:rPr>
          <w:rFonts w:ascii="Times New Roman" w:hAnsi="Times New Roman"/>
          <w:szCs w:val="24"/>
        </w:rPr>
        <w:t>р</w:t>
      </w:r>
      <w:proofErr w:type="spellEnd"/>
      <w:r w:rsidRPr="00250369">
        <w:rPr>
          <w:rFonts w:ascii="Times New Roman" w:hAnsi="Times New Roman"/>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roofErr w:type="gramEnd"/>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3. Обеспечить качественное выполнение всех работ в соответствии с действующими нормами и техническими условиями.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4. Демонтажные работы производить по предварительному согласованию Заказчиком.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6. Обеспечить содержание и уборку объекта и прилегающей непосредственно к нему территории.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7. При производстве работ предусмотреть монтаж, отсекающих рабочую зону, временных конструкций и укрывной материал.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8. Обеспечить сохранность находящихся на объекте материалов, изделий, конструкций, оборудования. </w:t>
      </w:r>
    </w:p>
    <w:p w:rsidR="00081390" w:rsidRPr="00250369" w:rsidRDefault="00081390" w:rsidP="00081390">
      <w:pPr>
        <w:pStyle w:val="ac"/>
        <w:rPr>
          <w:rFonts w:ascii="Times New Roman" w:hAnsi="Times New Roman"/>
          <w:szCs w:val="24"/>
        </w:rPr>
      </w:pPr>
      <w:r w:rsidRPr="00250369">
        <w:rPr>
          <w:rFonts w:ascii="Times New Roman" w:hAnsi="Times New Roman"/>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10. До начала производства работ назначить ответственного по объекту за пожарную безопасность и технику безопасности.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11. </w:t>
      </w:r>
      <w:r w:rsidRPr="00250369">
        <w:rPr>
          <w:rFonts w:ascii="Times New Roman" w:hAnsi="Times New Roman"/>
          <w:b/>
          <w:szCs w:val="24"/>
        </w:rPr>
        <w:t>Вывоз строительного мусора производить ежедневно.</w:t>
      </w:r>
      <w:r w:rsidRPr="00250369">
        <w:rPr>
          <w:rFonts w:ascii="Times New Roman" w:hAnsi="Times New Roman"/>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Свалка мусора находится на расстоянии </w:t>
      </w:r>
      <w:smartTag w:uri="urn:schemas-microsoft-com:office:smarttags" w:element="metricconverter">
        <w:smartTagPr>
          <w:attr w:name="ProductID" w:val="25 км"/>
        </w:smartTagPr>
        <w:r w:rsidRPr="00250369">
          <w:rPr>
            <w:rFonts w:ascii="Times New Roman" w:hAnsi="Times New Roman"/>
            <w:szCs w:val="24"/>
          </w:rPr>
          <w:t>25 км</w:t>
        </w:r>
      </w:smartTag>
      <w:r w:rsidRPr="00250369">
        <w:rPr>
          <w:rFonts w:ascii="Times New Roman" w:hAnsi="Times New Roman"/>
          <w:szCs w:val="24"/>
        </w:rPr>
        <w:t xml:space="preserve"> от объекта</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250369">
        <w:rPr>
          <w:rFonts w:ascii="Times New Roman" w:hAnsi="Times New Roman"/>
          <w:szCs w:val="24"/>
        </w:rPr>
        <w:t>СНиП</w:t>
      </w:r>
      <w:proofErr w:type="spellEnd"/>
      <w:r w:rsidRPr="00250369">
        <w:rPr>
          <w:rFonts w:ascii="Times New Roman" w:hAnsi="Times New Roman"/>
          <w:szCs w:val="24"/>
        </w:rPr>
        <w:t xml:space="preserve"> 3.01.01-85* "Организация строительного производства" в объеме, достаточном для сдачи объектов в эксплуатацию: </w:t>
      </w:r>
    </w:p>
    <w:p w:rsidR="00081390" w:rsidRPr="00250369" w:rsidRDefault="00081390" w:rsidP="00081390">
      <w:pPr>
        <w:pStyle w:val="ac"/>
        <w:numPr>
          <w:ilvl w:val="0"/>
          <w:numId w:val="2"/>
        </w:numPr>
        <w:rPr>
          <w:rFonts w:ascii="Times New Roman" w:hAnsi="Times New Roman"/>
          <w:szCs w:val="24"/>
        </w:rPr>
      </w:pPr>
      <w:r w:rsidRPr="00250369">
        <w:rPr>
          <w:rFonts w:ascii="Times New Roman" w:hAnsi="Times New Roman"/>
          <w:szCs w:val="24"/>
        </w:rPr>
        <w:t xml:space="preserve">Общий журнал производства работ; </w:t>
      </w:r>
    </w:p>
    <w:p w:rsidR="00081390" w:rsidRPr="00250369" w:rsidRDefault="00081390" w:rsidP="00081390">
      <w:pPr>
        <w:pStyle w:val="ac"/>
        <w:numPr>
          <w:ilvl w:val="0"/>
          <w:numId w:val="2"/>
        </w:numPr>
        <w:rPr>
          <w:rFonts w:ascii="Times New Roman" w:hAnsi="Times New Roman"/>
          <w:szCs w:val="24"/>
        </w:rPr>
      </w:pPr>
      <w:r w:rsidRPr="00250369">
        <w:rPr>
          <w:rFonts w:ascii="Times New Roman" w:hAnsi="Times New Roman"/>
          <w:szCs w:val="24"/>
        </w:rPr>
        <w:t xml:space="preserve">Журнал по технике безопасности; </w:t>
      </w:r>
    </w:p>
    <w:p w:rsidR="00081390" w:rsidRPr="00250369" w:rsidRDefault="00081390" w:rsidP="00081390">
      <w:pPr>
        <w:pStyle w:val="ac"/>
        <w:numPr>
          <w:ilvl w:val="0"/>
          <w:numId w:val="2"/>
        </w:numPr>
        <w:rPr>
          <w:rFonts w:ascii="Times New Roman" w:hAnsi="Times New Roman"/>
          <w:szCs w:val="24"/>
        </w:rPr>
      </w:pPr>
      <w:r w:rsidRPr="00250369">
        <w:rPr>
          <w:rFonts w:ascii="Times New Roman" w:hAnsi="Times New Roman"/>
          <w:szCs w:val="24"/>
        </w:rPr>
        <w:t xml:space="preserve">Акты скрытых работ; </w:t>
      </w:r>
    </w:p>
    <w:p w:rsidR="00081390" w:rsidRPr="00250369" w:rsidRDefault="00081390" w:rsidP="00081390">
      <w:pPr>
        <w:pStyle w:val="ac"/>
        <w:numPr>
          <w:ilvl w:val="0"/>
          <w:numId w:val="2"/>
        </w:numPr>
        <w:rPr>
          <w:rFonts w:ascii="Times New Roman" w:hAnsi="Times New Roman"/>
          <w:szCs w:val="24"/>
        </w:rPr>
      </w:pPr>
      <w:r w:rsidRPr="00250369">
        <w:rPr>
          <w:rFonts w:ascii="Times New Roman" w:hAnsi="Times New Roman"/>
          <w:szCs w:val="24"/>
        </w:rPr>
        <w:t xml:space="preserve">Исполнительные схемы и пр.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081390" w:rsidRPr="00250369" w:rsidRDefault="00081390" w:rsidP="00081390">
      <w:pPr>
        <w:pStyle w:val="ac"/>
        <w:rPr>
          <w:rFonts w:ascii="Times New Roman" w:hAnsi="Times New Roman"/>
          <w:szCs w:val="24"/>
        </w:rPr>
      </w:pPr>
      <w:r w:rsidRPr="00250369">
        <w:rPr>
          <w:rFonts w:ascii="Times New Roman" w:hAnsi="Times New Roman"/>
          <w:szCs w:val="24"/>
        </w:rPr>
        <w:lastRenderedPageBreak/>
        <w:t xml:space="preserve">15. По запросу Заказчика в течение </w:t>
      </w:r>
      <w:r w:rsidRPr="00250369">
        <w:rPr>
          <w:rFonts w:ascii="Times New Roman" w:hAnsi="Times New Roman"/>
          <w:b/>
          <w:szCs w:val="24"/>
        </w:rPr>
        <w:t>3</w:t>
      </w:r>
      <w:r w:rsidRPr="00250369">
        <w:rPr>
          <w:rFonts w:ascii="Times New Roman" w:hAnsi="Times New Roman"/>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16. Срок выполнения работ </w:t>
      </w:r>
      <w:r w:rsidRPr="00250369">
        <w:rPr>
          <w:rFonts w:ascii="Times New Roman" w:hAnsi="Times New Roman"/>
          <w:b/>
          <w:szCs w:val="24"/>
        </w:rPr>
        <w:t xml:space="preserve">20 </w:t>
      </w:r>
      <w:r w:rsidRPr="00250369">
        <w:rPr>
          <w:rFonts w:ascii="Times New Roman" w:hAnsi="Times New Roman"/>
          <w:szCs w:val="24"/>
        </w:rPr>
        <w:t>календарных дней</w:t>
      </w:r>
      <w:r>
        <w:rPr>
          <w:rFonts w:ascii="Times New Roman" w:hAnsi="Times New Roman"/>
          <w:szCs w:val="24"/>
        </w:rPr>
        <w:t xml:space="preserve"> с момента заключения гражданско-правового договора.</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   </w:t>
      </w:r>
    </w:p>
    <w:p w:rsidR="00081390" w:rsidRPr="00250369" w:rsidRDefault="00081390" w:rsidP="00081390">
      <w:pPr>
        <w:pStyle w:val="ac"/>
        <w:rPr>
          <w:rFonts w:ascii="Times New Roman" w:hAnsi="Times New Roman"/>
          <w:szCs w:val="24"/>
        </w:rPr>
      </w:pPr>
      <w:r>
        <w:rPr>
          <w:rFonts w:ascii="Times New Roman" w:hAnsi="Times New Roman"/>
          <w:szCs w:val="24"/>
        </w:rPr>
        <w:t xml:space="preserve">       </w:t>
      </w:r>
      <w:r w:rsidRPr="00250369">
        <w:rPr>
          <w:rFonts w:ascii="Times New Roman" w:hAnsi="Times New Roman"/>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      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250369">
        <w:rPr>
          <w:rFonts w:ascii="Times New Roman" w:hAnsi="Times New Roman"/>
          <w:b/>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250369">
        <w:rPr>
          <w:rFonts w:ascii="Times New Roman" w:hAnsi="Times New Roman"/>
          <w:szCs w:val="24"/>
        </w:rPr>
        <w:t xml:space="preserve">Стоимость материалов и механизмов принятая в смете подтверждается Подрядчиком копиями документальных источников. </w:t>
      </w:r>
    </w:p>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2706"/>
        <w:gridCol w:w="7374"/>
      </w:tblGrid>
      <w:tr w:rsidR="00081390" w:rsidRPr="00250369" w:rsidTr="00081390">
        <w:tc>
          <w:tcPr>
            <w:tcW w:w="518" w:type="dxa"/>
          </w:tcPr>
          <w:p w:rsidR="00081390" w:rsidRPr="00250369" w:rsidRDefault="00081390" w:rsidP="00081390">
            <w:pPr>
              <w:spacing w:after="0" w:line="240" w:lineRule="auto"/>
              <w:jc w:val="center"/>
              <w:rPr>
                <w:b/>
                <w:szCs w:val="24"/>
              </w:rPr>
            </w:pPr>
            <w:r w:rsidRPr="00250369">
              <w:rPr>
                <w:b/>
                <w:szCs w:val="24"/>
              </w:rPr>
              <w:t>№</w:t>
            </w:r>
          </w:p>
        </w:tc>
        <w:tc>
          <w:tcPr>
            <w:tcW w:w="2706" w:type="dxa"/>
          </w:tcPr>
          <w:p w:rsidR="00081390" w:rsidRPr="00250369" w:rsidRDefault="00081390" w:rsidP="00081390">
            <w:pPr>
              <w:spacing w:after="0" w:line="240" w:lineRule="auto"/>
              <w:jc w:val="center"/>
              <w:rPr>
                <w:b/>
                <w:szCs w:val="24"/>
              </w:rPr>
            </w:pPr>
            <w:r w:rsidRPr="00250369">
              <w:rPr>
                <w:b/>
                <w:szCs w:val="24"/>
              </w:rPr>
              <w:t>Содержание пункта</w:t>
            </w:r>
          </w:p>
        </w:tc>
        <w:tc>
          <w:tcPr>
            <w:tcW w:w="7374" w:type="dxa"/>
          </w:tcPr>
          <w:p w:rsidR="00081390" w:rsidRPr="00250369" w:rsidRDefault="00081390" w:rsidP="00081390">
            <w:pPr>
              <w:spacing w:after="0" w:line="240" w:lineRule="auto"/>
              <w:jc w:val="center"/>
              <w:rPr>
                <w:b/>
                <w:szCs w:val="24"/>
              </w:rPr>
            </w:pPr>
            <w:r w:rsidRPr="00250369">
              <w:rPr>
                <w:b/>
                <w:szCs w:val="24"/>
              </w:rPr>
              <w:t>Пояснение</w:t>
            </w:r>
          </w:p>
        </w:tc>
      </w:tr>
      <w:tr w:rsidR="00081390" w:rsidRPr="00250369" w:rsidTr="00081390">
        <w:tc>
          <w:tcPr>
            <w:tcW w:w="518" w:type="dxa"/>
          </w:tcPr>
          <w:p w:rsidR="00081390" w:rsidRPr="00250369" w:rsidRDefault="00081390" w:rsidP="00081390">
            <w:pPr>
              <w:spacing w:after="0" w:line="240" w:lineRule="auto"/>
              <w:jc w:val="center"/>
              <w:rPr>
                <w:szCs w:val="24"/>
              </w:rPr>
            </w:pPr>
            <w:r w:rsidRPr="00250369">
              <w:rPr>
                <w:szCs w:val="24"/>
              </w:rPr>
              <w:t>1</w:t>
            </w:r>
          </w:p>
        </w:tc>
        <w:tc>
          <w:tcPr>
            <w:tcW w:w="2706" w:type="dxa"/>
          </w:tcPr>
          <w:p w:rsidR="00081390" w:rsidRPr="00250369" w:rsidRDefault="00081390" w:rsidP="00081390">
            <w:pPr>
              <w:spacing w:after="0" w:line="240" w:lineRule="auto"/>
              <w:rPr>
                <w:szCs w:val="24"/>
              </w:rPr>
            </w:pPr>
            <w:r w:rsidRPr="00250369">
              <w:rPr>
                <w:szCs w:val="24"/>
              </w:rPr>
              <w:t xml:space="preserve">Требования к качеству работ </w:t>
            </w:r>
          </w:p>
        </w:tc>
        <w:tc>
          <w:tcPr>
            <w:tcW w:w="7374" w:type="dxa"/>
          </w:tcPr>
          <w:p w:rsidR="00081390" w:rsidRPr="00250369" w:rsidRDefault="00081390" w:rsidP="00081390">
            <w:pPr>
              <w:spacing w:after="0" w:line="240" w:lineRule="auto"/>
              <w:jc w:val="both"/>
              <w:rPr>
                <w:szCs w:val="24"/>
              </w:rPr>
            </w:pPr>
            <w:r w:rsidRPr="00250369">
              <w:rPr>
                <w:szCs w:val="24"/>
              </w:rPr>
              <w:t xml:space="preserve">Качество выполненных работ должно соответствовать требованиям строительных Норм и Правил: </w:t>
            </w:r>
            <w:proofErr w:type="spellStart"/>
            <w:r w:rsidRPr="00250369">
              <w:rPr>
                <w:szCs w:val="24"/>
              </w:rPr>
              <w:t>СНиП</w:t>
            </w:r>
            <w:proofErr w:type="spellEnd"/>
            <w:r w:rsidRPr="00250369">
              <w:rPr>
                <w:szCs w:val="24"/>
              </w:rPr>
              <w:t xml:space="preserve"> 3,01,01-85* «Организация строительного производства»</w:t>
            </w:r>
          </w:p>
          <w:p w:rsidR="00081390" w:rsidRPr="00250369" w:rsidRDefault="00081390" w:rsidP="00081390">
            <w:pPr>
              <w:spacing w:after="0" w:line="240" w:lineRule="auto"/>
              <w:jc w:val="both"/>
              <w:rPr>
                <w:szCs w:val="24"/>
              </w:rPr>
            </w:pPr>
            <w:r w:rsidRPr="00250369">
              <w:rPr>
                <w:szCs w:val="24"/>
              </w:rPr>
              <w:t>Рабочей документации, действующим стандартам, нормам, правилами и техническими условиями</w:t>
            </w:r>
          </w:p>
        </w:tc>
      </w:tr>
      <w:tr w:rsidR="00081390" w:rsidRPr="00250369" w:rsidTr="00081390">
        <w:tc>
          <w:tcPr>
            <w:tcW w:w="518" w:type="dxa"/>
          </w:tcPr>
          <w:p w:rsidR="00081390" w:rsidRPr="00250369" w:rsidRDefault="00081390" w:rsidP="00081390">
            <w:pPr>
              <w:spacing w:after="0" w:line="240" w:lineRule="auto"/>
              <w:jc w:val="center"/>
              <w:rPr>
                <w:szCs w:val="24"/>
              </w:rPr>
            </w:pPr>
            <w:r w:rsidRPr="00250369">
              <w:rPr>
                <w:szCs w:val="24"/>
              </w:rPr>
              <w:t>2</w:t>
            </w:r>
          </w:p>
        </w:tc>
        <w:tc>
          <w:tcPr>
            <w:tcW w:w="2706" w:type="dxa"/>
          </w:tcPr>
          <w:p w:rsidR="00081390" w:rsidRPr="00250369" w:rsidRDefault="00081390" w:rsidP="00081390">
            <w:pPr>
              <w:spacing w:after="0" w:line="240" w:lineRule="auto"/>
              <w:rPr>
                <w:szCs w:val="24"/>
              </w:rPr>
            </w:pPr>
            <w:r w:rsidRPr="00250369">
              <w:rPr>
                <w:szCs w:val="24"/>
              </w:rPr>
              <w:t>Требования к безопасности работ</w:t>
            </w:r>
          </w:p>
        </w:tc>
        <w:tc>
          <w:tcPr>
            <w:tcW w:w="7374" w:type="dxa"/>
          </w:tcPr>
          <w:p w:rsidR="00081390" w:rsidRPr="00250369" w:rsidRDefault="00081390" w:rsidP="00081390">
            <w:pPr>
              <w:pStyle w:val="Default"/>
              <w:jc w:val="both"/>
              <w:rPr>
                <w:rFonts w:ascii="Times New Roman" w:hAnsi="Times New Roman" w:cs="Times New Roman"/>
              </w:rPr>
            </w:pPr>
            <w:r w:rsidRPr="00250369">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250369">
              <w:rPr>
                <w:rFonts w:ascii="Times New Roman" w:hAnsi="Times New Roman" w:cs="Times New Roman"/>
              </w:rPr>
              <w:t>СНиП</w:t>
            </w:r>
            <w:proofErr w:type="spellEnd"/>
            <w:r w:rsidRPr="00250369">
              <w:rPr>
                <w:rFonts w:ascii="Times New Roman" w:hAnsi="Times New Roman" w:cs="Times New Roman"/>
              </w:rPr>
              <w:t xml:space="preserve"> 12-03-2001 "Безопасность труда в строительстве. Часть 1. Общие требования", </w:t>
            </w:r>
            <w:proofErr w:type="spellStart"/>
            <w:r w:rsidRPr="00250369">
              <w:rPr>
                <w:rFonts w:ascii="Times New Roman" w:hAnsi="Times New Roman" w:cs="Times New Roman"/>
              </w:rPr>
              <w:t>СНиП</w:t>
            </w:r>
            <w:proofErr w:type="spellEnd"/>
            <w:r w:rsidRPr="00250369">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081390" w:rsidRPr="00250369" w:rsidTr="00081390">
        <w:tc>
          <w:tcPr>
            <w:tcW w:w="518" w:type="dxa"/>
          </w:tcPr>
          <w:p w:rsidR="00081390" w:rsidRPr="00250369" w:rsidRDefault="00081390" w:rsidP="00081390">
            <w:pPr>
              <w:spacing w:after="0" w:line="240" w:lineRule="auto"/>
              <w:jc w:val="center"/>
              <w:rPr>
                <w:szCs w:val="24"/>
              </w:rPr>
            </w:pPr>
            <w:r w:rsidRPr="00250369">
              <w:rPr>
                <w:szCs w:val="24"/>
              </w:rPr>
              <w:t>3</w:t>
            </w:r>
          </w:p>
        </w:tc>
        <w:tc>
          <w:tcPr>
            <w:tcW w:w="2706" w:type="dxa"/>
          </w:tcPr>
          <w:p w:rsidR="00081390" w:rsidRPr="00250369" w:rsidRDefault="00081390" w:rsidP="00081390">
            <w:pPr>
              <w:spacing w:after="0" w:line="240" w:lineRule="auto"/>
              <w:rPr>
                <w:szCs w:val="24"/>
              </w:rPr>
            </w:pPr>
            <w:r w:rsidRPr="00250369">
              <w:rPr>
                <w:szCs w:val="24"/>
              </w:rPr>
              <w:t>Технические характеристики работ</w:t>
            </w:r>
          </w:p>
        </w:tc>
        <w:tc>
          <w:tcPr>
            <w:tcW w:w="7374" w:type="dxa"/>
          </w:tcPr>
          <w:p w:rsidR="00081390" w:rsidRPr="00250369" w:rsidRDefault="00081390" w:rsidP="00081390">
            <w:pPr>
              <w:spacing w:after="0" w:line="240" w:lineRule="auto"/>
              <w:rPr>
                <w:szCs w:val="24"/>
              </w:rPr>
            </w:pPr>
            <w:proofErr w:type="gramStart"/>
            <w:r w:rsidRPr="00250369">
              <w:rPr>
                <w:szCs w:val="24"/>
              </w:rPr>
              <w:t>Указаны</w:t>
            </w:r>
            <w:proofErr w:type="gramEnd"/>
            <w:r w:rsidRPr="00250369">
              <w:rPr>
                <w:szCs w:val="24"/>
              </w:rPr>
              <w:t xml:space="preserve"> в Локально сметном расчете </w:t>
            </w:r>
          </w:p>
        </w:tc>
      </w:tr>
      <w:tr w:rsidR="00081390" w:rsidRPr="00250369" w:rsidTr="00081390">
        <w:tc>
          <w:tcPr>
            <w:tcW w:w="518" w:type="dxa"/>
          </w:tcPr>
          <w:p w:rsidR="00081390" w:rsidRPr="00250369" w:rsidRDefault="00081390" w:rsidP="00081390">
            <w:pPr>
              <w:spacing w:after="0" w:line="240" w:lineRule="auto"/>
              <w:jc w:val="center"/>
              <w:rPr>
                <w:szCs w:val="24"/>
              </w:rPr>
            </w:pPr>
            <w:r w:rsidRPr="00250369">
              <w:rPr>
                <w:szCs w:val="24"/>
              </w:rPr>
              <w:t>4</w:t>
            </w:r>
          </w:p>
        </w:tc>
        <w:tc>
          <w:tcPr>
            <w:tcW w:w="2706" w:type="dxa"/>
          </w:tcPr>
          <w:p w:rsidR="00081390" w:rsidRPr="00250369" w:rsidRDefault="00081390" w:rsidP="00081390">
            <w:pPr>
              <w:spacing w:after="0" w:line="240" w:lineRule="auto"/>
              <w:rPr>
                <w:szCs w:val="24"/>
              </w:rPr>
            </w:pPr>
            <w:r w:rsidRPr="00250369">
              <w:rPr>
                <w:szCs w:val="24"/>
              </w:rPr>
              <w:t>Требование к результату</w:t>
            </w:r>
          </w:p>
        </w:tc>
        <w:tc>
          <w:tcPr>
            <w:tcW w:w="7374" w:type="dxa"/>
          </w:tcPr>
          <w:p w:rsidR="00081390" w:rsidRPr="00250369" w:rsidRDefault="00081390" w:rsidP="00081390">
            <w:pPr>
              <w:spacing w:after="0" w:line="240" w:lineRule="auto"/>
              <w:jc w:val="both"/>
              <w:rPr>
                <w:szCs w:val="24"/>
              </w:rPr>
            </w:pPr>
            <w:r w:rsidRPr="00250369">
              <w:rPr>
                <w:szCs w:val="24"/>
              </w:rPr>
              <w:t xml:space="preserve">В соответствии со ст. 723, 475 ГК РФ в результате выполненных  в </w:t>
            </w:r>
            <w:r>
              <w:rPr>
                <w:szCs w:val="24"/>
              </w:rPr>
              <w:t>полном объеме Подрядчиком работ</w:t>
            </w:r>
            <w:r w:rsidRPr="00250369">
              <w:rPr>
                <w:szCs w:val="24"/>
              </w:rPr>
              <w:t xml:space="preserve">, Заказчик  должен получить отремонтированные помещения МБУЗ «ГКП №4» </w:t>
            </w:r>
            <w:r>
              <w:rPr>
                <w:szCs w:val="24"/>
              </w:rPr>
              <w:t xml:space="preserve">по адресу: </w:t>
            </w:r>
            <w:r w:rsidRPr="00250369">
              <w:rPr>
                <w:szCs w:val="24"/>
              </w:rPr>
              <w:t>Шоссе Космонавтов</w:t>
            </w:r>
            <w:r>
              <w:rPr>
                <w:szCs w:val="24"/>
              </w:rPr>
              <w:t>,</w:t>
            </w:r>
            <w:r w:rsidRPr="00250369">
              <w:rPr>
                <w:szCs w:val="24"/>
              </w:rPr>
              <w:t xml:space="preserve"> 108. Объект должен быть передан в эксплуатацию в состоянии</w:t>
            </w:r>
            <w:proofErr w:type="gramStart"/>
            <w:r w:rsidRPr="00250369">
              <w:rPr>
                <w:szCs w:val="24"/>
              </w:rPr>
              <w:t>.</w:t>
            </w:r>
            <w:proofErr w:type="gramEnd"/>
            <w:r w:rsidRPr="00250369">
              <w:rPr>
                <w:szCs w:val="24"/>
              </w:rPr>
              <w:t xml:space="preserve"> </w:t>
            </w:r>
            <w:proofErr w:type="gramStart"/>
            <w:r w:rsidRPr="00250369">
              <w:rPr>
                <w:szCs w:val="24"/>
              </w:rPr>
              <w:t>п</w:t>
            </w:r>
            <w:proofErr w:type="gramEnd"/>
            <w:r w:rsidRPr="00250369">
              <w:rPr>
                <w:szCs w:val="24"/>
              </w:rPr>
              <w:t>ригодном для эксплуатации.</w:t>
            </w:r>
          </w:p>
        </w:tc>
      </w:tr>
      <w:tr w:rsidR="00081390" w:rsidRPr="00250369" w:rsidTr="00081390">
        <w:trPr>
          <w:trHeight w:val="6086"/>
        </w:trPr>
        <w:tc>
          <w:tcPr>
            <w:tcW w:w="518" w:type="dxa"/>
            <w:tcBorders>
              <w:top w:val="single" w:sz="4" w:space="0" w:color="auto"/>
            </w:tcBorders>
          </w:tcPr>
          <w:p w:rsidR="00081390" w:rsidRPr="00250369" w:rsidRDefault="00081390" w:rsidP="00081390">
            <w:pPr>
              <w:spacing w:after="0" w:line="240" w:lineRule="auto"/>
              <w:rPr>
                <w:szCs w:val="24"/>
              </w:rPr>
            </w:pPr>
            <w:r w:rsidRPr="00250369">
              <w:rPr>
                <w:szCs w:val="24"/>
              </w:rPr>
              <w:lastRenderedPageBreak/>
              <w:t>6</w:t>
            </w:r>
          </w:p>
          <w:p w:rsidR="00081390" w:rsidRPr="00250369" w:rsidRDefault="00081390" w:rsidP="00081390">
            <w:pPr>
              <w:spacing w:after="0" w:line="240" w:lineRule="auto"/>
              <w:rPr>
                <w:szCs w:val="24"/>
              </w:rPr>
            </w:pPr>
          </w:p>
        </w:tc>
        <w:tc>
          <w:tcPr>
            <w:tcW w:w="2706" w:type="dxa"/>
            <w:tcBorders>
              <w:top w:val="single" w:sz="4" w:space="0" w:color="auto"/>
            </w:tcBorders>
          </w:tcPr>
          <w:p w:rsidR="00081390" w:rsidRPr="00250369" w:rsidRDefault="00081390" w:rsidP="00081390">
            <w:pPr>
              <w:spacing w:after="0" w:line="240" w:lineRule="auto"/>
              <w:rPr>
                <w:szCs w:val="24"/>
              </w:rPr>
            </w:pPr>
            <w:r w:rsidRPr="00250369">
              <w:rPr>
                <w:szCs w:val="24"/>
              </w:rPr>
              <w:t>Особые условия</w:t>
            </w:r>
          </w:p>
        </w:tc>
        <w:tc>
          <w:tcPr>
            <w:tcW w:w="7374" w:type="dxa"/>
            <w:tcBorders>
              <w:top w:val="single" w:sz="4" w:space="0" w:color="auto"/>
            </w:tcBorders>
          </w:tcPr>
          <w:p w:rsidR="00081390" w:rsidRPr="00250369" w:rsidRDefault="00081390" w:rsidP="00081390">
            <w:pPr>
              <w:spacing w:after="0" w:line="240" w:lineRule="auto"/>
              <w:jc w:val="both"/>
              <w:rPr>
                <w:szCs w:val="24"/>
              </w:rPr>
            </w:pPr>
            <w:r w:rsidRPr="00250369">
              <w:rPr>
                <w:b/>
                <w:szCs w:val="24"/>
              </w:rPr>
              <w:t>Работы проводятся в действующей поликлинике.</w:t>
            </w:r>
            <w:r w:rsidRPr="00250369">
              <w:rPr>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081390" w:rsidRPr="00250369" w:rsidRDefault="00081390" w:rsidP="00081390">
            <w:pPr>
              <w:spacing w:after="0" w:line="240" w:lineRule="auto"/>
              <w:jc w:val="both"/>
              <w:rPr>
                <w:szCs w:val="24"/>
              </w:rPr>
            </w:pPr>
            <w:r w:rsidRPr="00250369">
              <w:rPr>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250369">
              <w:rPr>
                <w:szCs w:val="24"/>
              </w:rPr>
              <w:t>СНиП</w:t>
            </w:r>
            <w:proofErr w:type="spellEnd"/>
            <w:r w:rsidRPr="00250369">
              <w:rPr>
                <w:szCs w:val="24"/>
              </w:rPr>
              <w:t xml:space="preserve"> 3.04.01-87 (Изоляционные и отделочные покрытия); </w:t>
            </w:r>
            <w:proofErr w:type="gramStart"/>
            <w:r w:rsidRPr="00250369">
              <w:rPr>
                <w:szCs w:val="24"/>
              </w:rPr>
              <w:t xml:space="preserve">монтаж сетей электроснабжения </w:t>
            </w:r>
            <w:r>
              <w:rPr>
                <w:szCs w:val="24"/>
              </w:rPr>
              <w:t>–</w:t>
            </w:r>
            <w:r w:rsidRPr="00250369">
              <w:rPr>
                <w:szCs w:val="24"/>
              </w:rPr>
              <w:t xml:space="preserve"> по</w:t>
            </w:r>
            <w:r>
              <w:rPr>
                <w:szCs w:val="24"/>
              </w:rPr>
              <w:t xml:space="preserve"> </w:t>
            </w:r>
            <w:proofErr w:type="spellStart"/>
            <w:r w:rsidRPr="00250369">
              <w:rPr>
                <w:szCs w:val="24"/>
              </w:rPr>
              <w:t>СНиП</w:t>
            </w:r>
            <w:proofErr w:type="spellEnd"/>
            <w:r w:rsidRPr="00250369">
              <w:rPr>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250369">
              <w:rPr>
                <w:szCs w:val="24"/>
              </w:rPr>
              <w:t xml:space="preserve"> </w:t>
            </w:r>
            <w:proofErr w:type="spellStart"/>
            <w:r w:rsidRPr="00250369">
              <w:rPr>
                <w:szCs w:val="24"/>
              </w:rPr>
              <w:t>Электробезопасность</w:t>
            </w:r>
            <w:proofErr w:type="spellEnd"/>
            <w:r w:rsidRPr="00250369">
              <w:rPr>
                <w:szCs w:val="24"/>
              </w:rPr>
              <w:t xml:space="preserve">. </w:t>
            </w:r>
            <w:proofErr w:type="gramStart"/>
            <w:r w:rsidRPr="00250369">
              <w:rPr>
                <w:szCs w:val="24"/>
              </w:rPr>
              <w:t xml:space="preserve">Общие требования и номенклатура видов защиты); установка дверей, дверных коробок - </w:t>
            </w:r>
            <w:proofErr w:type="spellStart"/>
            <w:r w:rsidRPr="00250369">
              <w:rPr>
                <w:szCs w:val="24"/>
              </w:rPr>
              <w:t>СНиП</w:t>
            </w:r>
            <w:proofErr w:type="spellEnd"/>
            <w:r w:rsidRPr="00250369">
              <w:rPr>
                <w:szCs w:val="24"/>
              </w:rPr>
              <w:t xml:space="preserve"> 3.03.01-87 (Несущие и ограждающие конструкции).</w:t>
            </w:r>
            <w:proofErr w:type="gramEnd"/>
            <w:r w:rsidRPr="00250369">
              <w:rPr>
                <w:szCs w:val="24"/>
              </w:rPr>
              <w:t xml:space="preserve">  </w:t>
            </w:r>
            <w:proofErr w:type="spellStart"/>
            <w:r w:rsidRPr="00250369">
              <w:rPr>
                <w:szCs w:val="24"/>
              </w:rPr>
              <w:t>СНиП</w:t>
            </w:r>
            <w:proofErr w:type="spellEnd"/>
            <w:r w:rsidRPr="00250369">
              <w:rPr>
                <w:szCs w:val="24"/>
              </w:rPr>
              <w:t xml:space="preserve"> 3.04.01-87 (Изоляционные и отделочные покрытия), </w:t>
            </w:r>
            <w:proofErr w:type="spellStart"/>
            <w:r w:rsidRPr="00250369">
              <w:rPr>
                <w:szCs w:val="24"/>
              </w:rPr>
              <w:t>СНиП</w:t>
            </w:r>
            <w:proofErr w:type="spellEnd"/>
            <w:r w:rsidRPr="00250369">
              <w:rPr>
                <w:szCs w:val="24"/>
              </w:rPr>
              <w:t xml:space="preserve"> 2.03.11-85 (Защита строительных конструкций от коррозии), </w:t>
            </w:r>
            <w:proofErr w:type="spellStart"/>
            <w:r w:rsidRPr="00250369">
              <w:rPr>
                <w:szCs w:val="24"/>
              </w:rPr>
              <w:t>СНиП</w:t>
            </w:r>
            <w:proofErr w:type="spellEnd"/>
            <w:r w:rsidRPr="00250369">
              <w:rPr>
                <w:szCs w:val="24"/>
              </w:rPr>
              <w:t xml:space="preserve"> 12-01-2004 (Организация строительства), </w:t>
            </w:r>
            <w:proofErr w:type="spellStart"/>
            <w:r w:rsidRPr="00250369">
              <w:rPr>
                <w:szCs w:val="24"/>
              </w:rPr>
              <w:t>СНиП</w:t>
            </w:r>
            <w:proofErr w:type="spellEnd"/>
            <w:r w:rsidRPr="00250369">
              <w:rPr>
                <w:szCs w:val="24"/>
              </w:rPr>
              <w:t xml:space="preserve"> 12-03-2001, </w:t>
            </w:r>
            <w:proofErr w:type="spellStart"/>
            <w:r w:rsidRPr="00250369">
              <w:rPr>
                <w:szCs w:val="24"/>
              </w:rPr>
              <w:t>СНиП</w:t>
            </w:r>
            <w:proofErr w:type="spellEnd"/>
            <w:r w:rsidRPr="00250369">
              <w:rPr>
                <w:szCs w:val="24"/>
              </w:rPr>
              <w:t xml:space="preserve"> 12-04-2002 (Безопасность труда в строительстве), </w:t>
            </w:r>
            <w:proofErr w:type="spellStart"/>
            <w:r w:rsidRPr="00250369">
              <w:rPr>
                <w:szCs w:val="24"/>
              </w:rPr>
              <w:t>СНиП</w:t>
            </w:r>
            <w:proofErr w:type="spellEnd"/>
            <w:r w:rsidRPr="00250369">
              <w:rPr>
                <w:szCs w:val="24"/>
              </w:rPr>
              <w:t xml:space="preserve"> 23-05-95 (Естественное и искусственное освещение), ППБ 01-03 (Правила пожарной безопасности)</w:t>
            </w:r>
          </w:p>
        </w:tc>
      </w:tr>
    </w:tbl>
    <w:p w:rsidR="00081390" w:rsidRPr="00250369" w:rsidRDefault="00081390" w:rsidP="00081390">
      <w:pPr>
        <w:spacing w:after="0" w:line="240" w:lineRule="auto"/>
        <w:rPr>
          <w:szCs w:val="24"/>
        </w:rPr>
      </w:pPr>
    </w:p>
    <w:p w:rsidR="00081390" w:rsidRPr="00250369" w:rsidRDefault="00081390" w:rsidP="00081390">
      <w:pPr>
        <w:spacing w:after="0" w:line="240" w:lineRule="auto"/>
        <w:jc w:val="center"/>
        <w:rPr>
          <w:b/>
          <w:szCs w:val="24"/>
        </w:rPr>
      </w:pPr>
      <w:r w:rsidRPr="00250369">
        <w:rPr>
          <w:b/>
          <w:szCs w:val="24"/>
        </w:rPr>
        <w:t>Требования к применяемым строительным материалам:</w:t>
      </w:r>
    </w:p>
    <w:p w:rsidR="00081390" w:rsidRDefault="00081390" w:rsidP="00081390">
      <w:pPr>
        <w:spacing w:after="0" w:line="240" w:lineRule="auto"/>
        <w:ind w:firstLine="567"/>
        <w:rPr>
          <w:szCs w:val="24"/>
        </w:rPr>
      </w:pPr>
      <w:r w:rsidRPr="00250369">
        <w:rPr>
          <w:szCs w:val="24"/>
        </w:rPr>
        <w:t>Материалы должны соответствовать нормативным документам (</w:t>
      </w:r>
      <w:proofErr w:type="spellStart"/>
      <w:r w:rsidRPr="00250369">
        <w:rPr>
          <w:szCs w:val="24"/>
        </w:rPr>
        <w:t>ГОСТам</w:t>
      </w:r>
      <w:proofErr w:type="spellEnd"/>
      <w:r w:rsidRPr="00250369">
        <w:rPr>
          <w:szCs w:val="24"/>
        </w:rPr>
        <w:t xml:space="preserve">, ТУ, </w:t>
      </w:r>
      <w:proofErr w:type="spellStart"/>
      <w:r w:rsidRPr="00250369">
        <w:rPr>
          <w:szCs w:val="24"/>
        </w:rPr>
        <w:t>СаНПиН</w:t>
      </w:r>
      <w:proofErr w:type="spellEnd"/>
      <w:r w:rsidRPr="00250369">
        <w:rPr>
          <w:szCs w:val="24"/>
        </w:rPr>
        <w:t xml:space="preserve">, </w:t>
      </w:r>
      <w:proofErr w:type="spellStart"/>
      <w:r w:rsidRPr="00250369">
        <w:rPr>
          <w:szCs w:val="24"/>
        </w:rPr>
        <w:t>СНиП</w:t>
      </w:r>
      <w:proofErr w:type="spellEnd"/>
      <w:r w:rsidRPr="00250369">
        <w:rPr>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w:t>
      </w:r>
      <w:r>
        <w:rPr>
          <w:szCs w:val="24"/>
        </w:rPr>
        <w:t>акона от 30.12.2009г. №384-ФЗ «</w:t>
      </w:r>
      <w:r w:rsidRPr="00250369">
        <w:rPr>
          <w:szCs w:val="24"/>
        </w:rPr>
        <w:t xml:space="preserve">Технический регламент о безопасности зданий и сооружений», государственных стандартов Российской Федерации, в том числе: ГОСТ </w:t>
      </w:r>
      <w:proofErr w:type="gramStart"/>
      <w:r w:rsidRPr="00250369">
        <w:rPr>
          <w:szCs w:val="24"/>
        </w:rPr>
        <w:t>Р</w:t>
      </w:r>
      <w:proofErr w:type="gramEnd"/>
      <w:r w:rsidRPr="00250369">
        <w:rPr>
          <w:szCs w:val="24"/>
        </w:rPr>
        <w:t xml:space="preserve"> 52059-2003 «Услуги бытовые. Услуги по ремонту и строител</w:t>
      </w:r>
      <w:r>
        <w:rPr>
          <w:szCs w:val="24"/>
        </w:rPr>
        <w:t>ьству жилья и других построек».</w:t>
      </w:r>
    </w:p>
    <w:p w:rsidR="00081390" w:rsidRPr="00250369" w:rsidRDefault="00081390" w:rsidP="00081390">
      <w:pPr>
        <w:spacing w:after="0" w:line="240" w:lineRule="auto"/>
        <w:ind w:firstLine="567"/>
        <w:rPr>
          <w:szCs w:val="24"/>
        </w:rPr>
      </w:pPr>
    </w:p>
    <w:tbl>
      <w:tblPr>
        <w:tblpPr w:leftFromText="180" w:rightFromText="180" w:vertAnchor="text" w:tblpY="1"/>
        <w:tblOverlap w:val="neve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5990"/>
        <w:gridCol w:w="3350"/>
      </w:tblGrid>
      <w:tr w:rsidR="00081390" w:rsidRPr="00250369" w:rsidTr="000C73B1">
        <w:trPr>
          <w:trHeight w:val="956"/>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bCs/>
                <w:i/>
                <w:iCs/>
                <w:szCs w:val="24"/>
              </w:rPr>
            </w:pPr>
            <w:r w:rsidRPr="00250369">
              <w:rPr>
                <w:b/>
                <w:bCs/>
                <w:i/>
                <w:iCs/>
                <w:szCs w:val="24"/>
              </w:rPr>
              <w:t xml:space="preserve">№ </w:t>
            </w:r>
            <w:proofErr w:type="spellStart"/>
            <w:proofErr w:type="gramStart"/>
            <w:r w:rsidRPr="00250369">
              <w:rPr>
                <w:b/>
                <w:bCs/>
                <w:i/>
                <w:iCs/>
                <w:szCs w:val="24"/>
              </w:rPr>
              <w:t>п</w:t>
            </w:r>
            <w:proofErr w:type="spellEnd"/>
            <w:proofErr w:type="gramEnd"/>
            <w:r w:rsidRPr="00250369">
              <w:rPr>
                <w:b/>
                <w:bCs/>
                <w:i/>
                <w:iCs/>
                <w:szCs w:val="24"/>
              </w:rPr>
              <w:t>/</w:t>
            </w:r>
            <w:proofErr w:type="spellStart"/>
            <w:r w:rsidRPr="00250369">
              <w:rPr>
                <w:b/>
                <w:bCs/>
                <w:i/>
                <w:iCs/>
                <w:szCs w:val="24"/>
              </w:rPr>
              <w:t>п</w:t>
            </w:r>
            <w:proofErr w:type="spellEnd"/>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bCs/>
                <w:i/>
                <w:iCs/>
                <w:szCs w:val="24"/>
              </w:rPr>
            </w:pPr>
            <w:r w:rsidRPr="00250369">
              <w:rPr>
                <w:b/>
                <w:bCs/>
                <w:i/>
                <w:iCs/>
                <w:szCs w:val="24"/>
              </w:rPr>
              <w:t>Требования к товару</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bCs/>
                <w:i/>
                <w:iCs/>
                <w:szCs w:val="24"/>
              </w:rPr>
            </w:pPr>
            <w:r w:rsidRPr="00250369">
              <w:rPr>
                <w:b/>
                <w:bCs/>
                <w:i/>
                <w:iCs/>
                <w:szCs w:val="24"/>
              </w:rPr>
              <w:t>Параметры и условия требований к товару</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b/>
                <w:szCs w:val="24"/>
              </w:rPr>
            </w:pPr>
            <w:r w:rsidRPr="00250369">
              <w:rPr>
                <w:b/>
                <w:szCs w:val="24"/>
              </w:rPr>
              <w:t xml:space="preserve">Раствор готовый цементный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Марка, не ниже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150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Фракция заполнителя,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1,25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rFonts w:eastAsia="Times New Roman"/>
                <w:szCs w:val="24"/>
              </w:rPr>
              <w:t>Прочность при сжатии,  не менее кг/см</w:t>
            </w:r>
            <w:proofErr w:type="gramStart"/>
            <w:r w:rsidRPr="00250369">
              <w:rPr>
                <w:rFonts w:eastAsia="Times New Roman"/>
                <w:szCs w:val="24"/>
              </w:rPr>
              <w:t>2</w:t>
            </w:r>
            <w:proofErr w:type="gramEnd"/>
            <w:r w:rsidRPr="00250369">
              <w:rPr>
                <w:rFonts w:eastAsia="Times New Roman"/>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200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Жизнеспособность раствора, часов</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2</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2</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 xml:space="preserve">Плитка </w:t>
            </w:r>
            <w:proofErr w:type="spellStart"/>
            <w:r w:rsidRPr="00250369">
              <w:rPr>
                <w:b/>
                <w:szCs w:val="24"/>
              </w:rPr>
              <w:t>керамогранит</w:t>
            </w:r>
            <w:proofErr w:type="spellEnd"/>
            <w:r w:rsidRPr="00250369">
              <w:rPr>
                <w:b/>
                <w:szCs w:val="24"/>
              </w:rPr>
              <w:t xml:space="preserve">  для полов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Геометрические размеры,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300*300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proofErr w:type="spellStart"/>
            <w:r w:rsidRPr="00250369">
              <w:rPr>
                <w:szCs w:val="24"/>
              </w:rPr>
              <w:t>Водопоглащение</w:t>
            </w:r>
            <w:proofErr w:type="spellEnd"/>
            <w:r w:rsidRPr="00250369">
              <w:rPr>
                <w:szCs w:val="24"/>
              </w:rPr>
              <w:t xml:space="preserve"> % не более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0,05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Износостойкость, </w:t>
            </w:r>
            <w:proofErr w:type="gramStart"/>
            <w:r w:rsidRPr="00250369">
              <w:rPr>
                <w:szCs w:val="24"/>
              </w:rPr>
              <w:t>мм</w:t>
            </w:r>
            <w:proofErr w:type="gramEnd"/>
            <w:r w:rsidRPr="00250369">
              <w:rPr>
                <w:szCs w:val="24"/>
              </w:rPr>
              <w:t xml:space="preserve"> не более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200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Толщина, </w:t>
            </w:r>
            <w:proofErr w:type="gramStart"/>
            <w:r w:rsidRPr="00250369">
              <w:rPr>
                <w:szCs w:val="24"/>
              </w:rPr>
              <w:t>мм</w:t>
            </w:r>
            <w:proofErr w:type="gramEnd"/>
            <w:r w:rsidRPr="00250369">
              <w:rPr>
                <w:szCs w:val="24"/>
              </w:rPr>
              <w:t xml:space="preserve">  не менее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 xml:space="preserve">7  </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Тип поверхности</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матовая неполированная</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Устойчивость к загрязнению, уровень  не менее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rFonts w:eastAsia="Times New Roman"/>
                <w:szCs w:val="24"/>
              </w:rPr>
            </w:pPr>
            <w:r w:rsidRPr="00250369">
              <w:rPr>
                <w:rFonts w:eastAsia="Times New Roman"/>
                <w:szCs w:val="24"/>
              </w:rPr>
              <w:t>3</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Твердость по шкале </w:t>
            </w:r>
            <w:proofErr w:type="spellStart"/>
            <w:r w:rsidRPr="00250369">
              <w:rPr>
                <w:szCs w:val="24"/>
              </w:rPr>
              <w:t>Мооса</w:t>
            </w:r>
            <w:proofErr w:type="spellEnd"/>
            <w:r w:rsidRPr="00250369">
              <w:rPr>
                <w:szCs w:val="24"/>
              </w:rPr>
              <w:t>, не менее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Химическая стойкость</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Кривизна поверхности, %</w:t>
            </w:r>
            <w:proofErr w:type="gramStart"/>
            <w:r w:rsidRPr="00250369">
              <w:rPr>
                <w:szCs w:val="24"/>
              </w:rPr>
              <w:t xml:space="preserve"> ,</w:t>
            </w:r>
            <w:proofErr w:type="gramEnd"/>
            <w:r w:rsidRPr="00250369">
              <w:rPr>
                <w:szCs w:val="24"/>
              </w:rPr>
              <w:t>не более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0,5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Кривизна грани, %, не более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0,5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Предел прочности при изгибе, не менее  МПа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28</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3</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 xml:space="preserve">Плиты потолочные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Марка «</w:t>
            </w:r>
            <w:proofErr w:type="spellStart"/>
            <w:r w:rsidRPr="00250369">
              <w:rPr>
                <w:bCs/>
                <w:szCs w:val="24"/>
              </w:rPr>
              <w:t>Албес</w:t>
            </w:r>
            <w:proofErr w:type="spellEnd"/>
            <w:r w:rsidRPr="00250369">
              <w:rPr>
                <w:bCs/>
                <w:szCs w:val="24"/>
              </w:rPr>
              <w:t>»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szCs w:val="24"/>
              </w:rPr>
            </w:pPr>
            <w:r w:rsidRPr="00250369">
              <w:rPr>
                <w:bCs/>
                <w:szCs w:val="24"/>
              </w:rPr>
              <w:t>Материал изготовления: Алюминий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 xml:space="preserve">Толщина плиты не более,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0,49</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 xml:space="preserve">Диапазон рабочих температур: </w:t>
            </w:r>
            <w:r w:rsidRPr="00250369">
              <w:rPr>
                <w:szCs w:val="24"/>
              </w:rPr>
              <w:t xml:space="preserve"> °С</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от -50 до +90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Пожарная безопасность:</w:t>
            </w:r>
          </w:p>
          <w:p w:rsidR="00081390" w:rsidRPr="00250369" w:rsidRDefault="00081390" w:rsidP="00081390">
            <w:pPr>
              <w:autoSpaceDE w:val="0"/>
              <w:autoSpaceDN w:val="0"/>
              <w:adjustRightInd w:val="0"/>
              <w:spacing w:after="0" w:line="240" w:lineRule="auto"/>
              <w:rPr>
                <w:bCs/>
                <w:szCs w:val="24"/>
              </w:rPr>
            </w:pPr>
            <w:r w:rsidRPr="00250369">
              <w:rPr>
                <w:szCs w:val="24"/>
              </w:rPr>
              <w:t>Горючесть – Г</w:t>
            </w:r>
            <w:proofErr w:type="gramStart"/>
            <w:r w:rsidRPr="00250369">
              <w:rPr>
                <w:szCs w:val="24"/>
              </w:rPr>
              <w:t>1</w:t>
            </w:r>
            <w:proofErr w:type="gramEnd"/>
            <w:r w:rsidRPr="00250369">
              <w:rPr>
                <w:szCs w:val="24"/>
              </w:rPr>
              <w:t>, воспламеняемость – В1,</w:t>
            </w:r>
            <w:r w:rsidRPr="00250369">
              <w:rPr>
                <w:bCs/>
                <w:szCs w:val="24"/>
              </w:rPr>
              <w:t xml:space="preserve"> </w:t>
            </w:r>
            <w:r w:rsidRPr="00250369">
              <w:rPr>
                <w:szCs w:val="24"/>
              </w:rPr>
              <w:t xml:space="preserve">токсичность – Т1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Геометрические размеры: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600*600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4</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Подвесная система: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Ширина видимой части профиля,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24</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Тип стыка: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внахлест</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 xml:space="preserve">Материал изготовления: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szCs w:val="24"/>
              </w:rPr>
              <w:t>Сталь с защитным покрытием</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Тип замка:</w:t>
            </w:r>
            <w:r w:rsidRPr="00250369">
              <w:rPr>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Цельно</w:t>
            </w:r>
            <w:r w:rsidRPr="00250369">
              <w:rPr>
                <w:bCs/>
                <w:szCs w:val="24"/>
              </w:rPr>
              <w:t xml:space="preserve"> </w:t>
            </w:r>
            <w:r w:rsidRPr="00250369">
              <w:rPr>
                <w:szCs w:val="24"/>
              </w:rPr>
              <w:t>вырубленные замки</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 xml:space="preserve">Цветовое исполнение: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Белый матовый</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Несущая способность*,кг/м2</w:t>
            </w:r>
            <w:proofErr w:type="gramStart"/>
            <w:r w:rsidRPr="00250369">
              <w:rPr>
                <w:bCs/>
                <w:szCs w:val="24"/>
              </w:rPr>
              <w:t xml:space="preserve"> :</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4,3</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szCs w:val="24"/>
              </w:rPr>
              <w:t xml:space="preserve">Группа горючести: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szCs w:val="24"/>
              </w:rPr>
            </w:pPr>
            <w:r w:rsidRPr="00250369">
              <w:rPr>
                <w:bCs/>
                <w:szCs w:val="24"/>
              </w:rPr>
              <w:t xml:space="preserve">Размеры профилей: </w:t>
            </w:r>
          </w:p>
          <w:p w:rsidR="00081390" w:rsidRPr="00250369" w:rsidRDefault="00081390" w:rsidP="00081390">
            <w:pPr>
              <w:autoSpaceDE w:val="0"/>
              <w:autoSpaceDN w:val="0"/>
              <w:adjustRightInd w:val="0"/>
              <w:spacing w:after="0" w:line="240" w:lineRule="auto"/>
              <w:rPr>
                <w:szCs w:val="24"/>
              </w:rPr>
            </w:pPr>
            <w:r w:rsidRPr="00250369">
              <w:rPr>
                <w:szCs w:val="24"/>
              </w:rPr>
              <w:t>L=3,7 24/29</w:t>
            </w:r>
          </w:p>
          <w:p w:rsidR="00081390" w:rsidRPr="00250369" w:rsidRDefault="00081390" w:rsidP="00081390">
            <w:pPr>
              <w:autoSpaceDE w:val="0"/>
              <w:autoSpaceDN w:val="0"/>
              <w:adjustRightInd w:val="0"/>
              <w:spacing w:after="0" w:line="240" w:lineRule="auto"/>
              <w:rPr>
                <w:szCs w:val="24"/>
              </w:rPr>
            </w:pPr>
            <w:r w:rsidRPr="00250369">
              <w:rPr>
                <w:szCs w:val="24"/>
              </w:rPr>
              <w:t>L=1,2 24/25</w:t>
            </w:r>
          </w:p>
          <w:p w:rsidR="00081390" w:rsidRPr="00250369" w:rsidRDefault="00081390" w:rsidP="00081390">
            <w:pPr>
              <w:autoSpaceDE w:val="0"/>
              <w:autoSpaceDN w:val="0"/>
              <w:adjustRightInd w:val="0"/>
              <w:spacing w:after="0" w:line="240" w:lineRule="auto"/>
              <w:rPr>
                <w:szCs w:val="24"/>
              </w:rPr>
            </w:pPr>
            <w:r w:rsidRPr="00250369">
              <w:rPr>
                <w:szCs w:val="24"/>
              </w:rPr>
              <w:t>L=0,6 24/20</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bCs/>
                <w:szCs w:val="24"/>
              </w:rPr>
              <w:t>Подвесы к потолку</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5</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 xml:space="preserve">Светильники для подвесного потолка светодиодные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 xml:space="preserve">Наличие </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szCs w:val="24"/>
              </w:rPr>
              <w:t xml:space="preserve">Размер; </w:t>
            </w:r>
            <w:proofErr w:type="gramStart"/>
            <w:r w:rsidRPr="00250369">
              <w:rPr>
                <w:szCs w:val="24"/>
              </w:rPr>
              <w:t>мм</w:t>
            </w:r>
            <w:proofErr w:type="gramEnd"/>
            <w:r w:rsidRPr="00250369">
              <w:rPr>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595*595*40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Количество светодиодов в светильнике не менее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96</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степень защиты не ниже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lang w:val="en-US"/>
              </w:rPr>
              <w:t>IP</w:t>
            </w:r>
            <w:r w:rsidRPr="00250369">
              <w:rPr>
                <w:szCs w:val="24"/>
              </w:rPr>
              <w:t xml:space="preserve"> 20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напряжение питания не более: вольт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240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цветовая температура не менее; </w:t>
            </w:r>
            <w:proofErr w:type="gramStart"/>
            <w:r w:rsidRPr="00250369">
              <w:rPr>
                <w:szCs w:val="24"/>
              </w:rPr>
              <w:t>К</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4300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световой поток не менее; </w:t>
            </w:r>
            <w:r w:rsidRPr="00250369">
              <w:rPr>
                <w:szCs w:val="24"/>
                <w:lang w:val="en-US"/>
              </w:rPr>
              <w:t>Lm</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 xml:space="preserve">3200 </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потребляемая мощность не более; ватт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40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коэффициент пульсации не более;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Корпус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 xml:space="preserve">Металлический </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Номинальная частота </w:t>
            </w:r>
            <w:proofErr w:type="gramStart"/>
            <w:r w:rsidRPr="00250369">
              <w:rPr>
                <w:szCs w:val="24"/>
              </w:rPr>
              <w:t>Гц</w:t>
            </w:r>
            <w:proofErr w:type="gramEnd"/>
            <w:r w:rsidRPr="00250369">
              <w:rPr>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50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Цвет свечения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нейтральный</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Вид светильника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универсальный</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Вид </w:t>
            </w:r>
            <w:proofErr w:type="spellStart"/>
            <w:r w:rsidRPr="00250369">
              <w:rPr>
                <w:szCs w:val="24"/>
              </w:rPr>
              <w:t>рассеивателя</w:t>
            </w:r>
            <w:proofErr w:type="spell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призма</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Гарантия не менее: лет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Вес не более: </w:t>
            </w:r>
            <w:proofErr w:type="gramStart"/>
            <w:r w:rsidRPr="00250369">
              <w:rPr>
                <w:szCs w:val="24"/>
              </w:rPr>
              <w:t>кг</w:t>
            </w:r>
            <w:proofErr w:type="gramEnd"/>
            <w:r w:rsidRPr="00250369">
              <w:rPr>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3</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Диапазон рабочих температур</w:t>
            </w:r>
            <w:proofErr w:type="gramStart"/>
            <w:r w:rsidRPr="00250369">
              <w:rPr>
                <w:szCs w:val="24"/>
              </w:rPr>
              <w:t xml:space="preserve">  </w:t>
            </w:r>
            <w:r w:rsidRPr="00250369">
              <w:rPr>
                <w:color w:val="2E3235"/>
                <w:szCs w:val="24"/>
              </w:rPr>
              <w:t>°С</w:t>
            </w:r>
            <w:proofErr w:type="gramEnd"/>
            <w:r w:rsidRPr="00250369">
              <w:rPr>
                <w:color w:val="2E3235"/>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от-20 до +50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6</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
                <w:bCs/>
                <w:szCs w:val="24"/>
              </w:rPr>
            </w:pPr>
            <w:r w:rsidRPr="00250369">
              <w:rPr>
                <w:b/>
                <w:bCs/>
                <w:szCs w:val="24"/>
              </w:rPr>
              <w:t>Розетка для скрытой проводки с заземлением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Размеры: не менее, </w:t>
            </w:r>
            <w:proofErr w:type="gramStart"/>
            <w:r w:rsidRPr="00250369">
              <w:rPr>
                <w:rFonts w:eastAsia="Times New Roman"/>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rFonts w:eastAsia="Times New Roman"/>
                <w:szCs w:val="24"/>
              </w:rPr>
              <w:t>81х81х48</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Номинальный ток: A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10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Номинальное напряжение  в сети: В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250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rFonts w:eastAsia="Times New Roman"/>
                <w:szCs w:val="24"/>
              </w:rPr>
              <w:t xml:space="preserve">Цвет: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rFonts w:eastAsia="Times New Roman"/>
                <w:szCs w:val="24"/>
              </w:rPr>
              <w:t>белый</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Степень защиты: не ниже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IP40.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Сечение присоединяемых проводников не более: </w:t>
            </w:r>
            <w:proofErr w:type="gramStart"/>
            <w:r w:rsidRPr="00250369">
              <w:rPr>
                <w:rFonts w:ascii="Times New Roman" w:hAnsi="Times New Roman"/>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jc w:val="center"/>
              <w:rPr>
                <w:rFonts w:ascii="Times New Roman" w:hAnsi="Times New Roman"/>
                <w:szCs w:val="24"/>
              </w:rPr>
            </w:pPr>
            <w:r w:rsidRPr="00250369">
              <w:rPr>
                <w:rFonts w:ascii="Times New Roman" w:hAnsi="Times New Roman"/>
                <w:szCs w:val="24"/>
              </w:rPr>
              <w:t>2,5</w:t>
            </w:r>
          </w:p>
          <w:p w:rsidR="00081390" w:rsidRPr="00250369" w:rsidRDefault="00081390" w:rsidP="00081390">
            <w:pPr>
              <w:spacing w:after="0" w:line="240" w:lineRule="auto"/>
              <w:jc w:val="center"/>
              <w:rPr>
                <w:color w:val="000000"/>
                <w:szCs w:val="24"/>
              </w:rPr>
            </w:pP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Материал крышки: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Пластик ABS.</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Материал основания: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Полиамид.</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szCs w:val="24"/>
              </w:rPr>
              <w:t xml:space="preserve">Материал контактной группы: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Латунь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7</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
                <w:bCs/>
                <w:szCs w:val="24"/>
              </w:rPr>
            </w:pPr>
            <w:r w:rsidRPr="00250369">
              <w:rPr>
                <w:b/>
                <w:bCs/>
                <w:szCs w:val="24"/>
              </w:rPr>
              <w:t>Выключатель  одноклавишный для скрытой проводки</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Номинальный ток: A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6</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Номинальное напряжение  в сети: В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250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Размеры: не менее, </w:t>
            </w:r>
            <w:proofErr w:type="gramStart"/>
            <w:r w:rsidRPr="00250369">
              <w:rPr>
                <w:rFonts w:eastAsia="Times New Roman"/>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rFonts w:eastAsia="Times New Roman"/>
                <w:szCs w:val="24"/>
              </w:rPr>
              <w:t>81х82х34</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Цвет: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rFonts w:eastAsia="Times New Roman"/>
                <w:szCs w:val="24"/>
              </w:rPr>
              <w:t>белый</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Степень защиты: не ниже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IP20.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Сечение присоединяемых проводников не более:  </w:t>
            </w:r>
            <w:proofErr w:type="gramStart"/>
            <w:r w:rsidRPr="00250369">
              <w:rPr>
                <w:rFonts w:ascii="Times New Roman" w:hAnsi="Times New Roman"/>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5B7754" w:rsidRDefault="00081390" w:rsidP="00081390">
            <w:pPr>
              <w:pStyle w:val="ac"/>
              <w:jc w:val="center"/>
              <w:rPr>
                <w:rFonts w:ascii="Times New Roman" w:hAnsi="Times New Roman"/>
                <w:szCs w:val="24"/>
              </w:rPr>
            </w:pPr>
            <w:r w:rsidRPr="00250369">
              <w:rPr>
                <w:rFonts w:ascii="Times New Roman" w:hAnsi="Times New Roman"/>
                <w:szCs w:val="24"/>
              </w:rPr>
              <w:t>2,5</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Материал крышки: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Пластик ABS.</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pStyle w:val="ac"/>
              <w:rPr>
                <w:rFonts w:ascii="Times New Roman" w:hAnsi="Times New Roman"/>
                <w:szCs w:val="24"/>
              </w:rPr>
            </w:pPr>
            <w:r w:rsidRPr="00250369">
              <w:rPr>
                <w:rFonts w:ascii="Times New Roman" w:hAnsi="Times New Roman"/>
                <w:szCs w:val="24"/>
              </w:rPr>
              <w:t xml:space="preserve">Материал основания: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Полиамид.</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bCs/>
                <w:szCs w:val="24"/>
              </w:rPr>
            </w:pPr>
            <w:r w:rsidRPr="00250369">
              <w:rPr>
                <w:szCs w:val="24"/>
              </w:rPr>
              <w:t xml:space="preserve">Материал контактной группы: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szCs w:val="24"/>
              </w:rPr>
              <w:t>Латунь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8</w:t>
            </w: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b/>
                <w:szCs w:val="24"/>
              </w:rPr>
            </w:pPr>
            <w:r w:rsidRPr="00250369">
              <w:rPr>
                <w:b/>
                <w:szCs w:val="24"/>
              </w:rPr>
              <w:t>Грунтовка «</w:t>
            </w:r>
            <w:proofErr w:type="spellStart"/>
            <w:r w:rsidRPr="00250369">
              <w:rPr>
                <w:b/>
                <w:szCs w:val="24"/>
              </w:rPr>
              <w:t>Бетоконтакт</w:t>
            </w:r>
            <w:proofErr w:type="spellEnd"/>
            <w:r w:rsidRPr="00250369">
              <w:rPr>
                <w:b/>
                <w:szCs w:val="24"/>
              </w:rPr>
              <w:t>»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color w:val="000000"/>
                <w:szCs w:val="24"/>
                <w:shd w:val="clear" w:color="auto" w:fill="F4F4F4"/>
              </w:rPr>
              <w:t>Расход грунтовки не более; г/м</w:t>
            </w:r>
            <w:proofErr w:type="gramStart"/>
            <w:r w:rsidRPr="00250369">
              <w:rPr>
                <w:color w:val="000000"/>
                <w:szCs w:val="24"/>
                <w:shd w:val="clear" w:color="auto" w:fill="F4F4F4"/>
              </w:rPr>
              <w:t>2</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500</w:t>
            </w:r>
          </w:p>
        </w:tc>
      </w:tr>
      <w:tr w:rsidR="00081390" w:rsidRPr="00250369" w:rsidTr="000C73B1">
        <w:trPr>
          <w:trHeight w:val="339"/>
        </w:trPr>
        <w:tc>
          <w:tcPr>
            <w:tcW w:w="283" w:type="pct"/>
            <w:tcBorders>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autoSpaceDE w:val="0"/>
              <w:autoSpaceDN w:val="0"/>
              <w:adjustRightInd w:val="0"/>
              <w:spacing w:after="0" w:line="240" w:lineRule="auto"/>
              <w:rPr>
                <w:szCs w:val="24"/>
              </w:rPr>
            </w:pPr>
            <w:r w:rsidRPr="00250369">
              <w:rPr>
                <w:szCs w:val="24"/>
              </w:rPr>
              <w:t>Время полного высыхания не более (час)</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6</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9</w:t>
            </w:r>
          </w:p>
        </w:tc>
        <w:tc>
          <w:tcPr>
            <w:tcW w:w="3025"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Клей плиточный  «</w:t>
            </w:r>
            <w:proofErr w:type="spellStart"/>
            <w:r w:rsidRPr="00250369">
              <w:rPr>
                <w:b/>
                <w:szCs w:val="24"/>
                <w:lang w:val="en-US"/>
              </w:rPr>
              <w:t>Unis</w:t>
            </w:r>
            <w:proofErr w:type="spellEnd"/>
            <w:r w:rsidRPr="00250369">
              <w:rPr>
                <w:b/>
                <w:szCs w:val="24"/>
              </w:rPr>
              <w:t xml:space="preserve"> полюс »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указать</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bCs/>
                <w:szCs w:val="24"/>
              </w:rPr>
              <w:t xml:space="preserve">Диапазон рабочих температур: </w:t>
            </w:r>
            <w:r w:rsidRPr="00250369">
              <w:rPr>
                <w:szCs w:val="24"/>
              </w:rPr>
              <w:t xml:space="preserve"> °С</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от +5 до+30</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color w:val="2E3235"/>
                <w:szCs w:val="24"/>
              </w:rPr>
              <w:t xml:space="preserve">Максимальная толщина слоя не более:  </w:t>
            </w:r>
            <w:proofErr w:type="gramStart"/>
            <w:r w:rsidRPr="00250369">
              <w:rPr>
                <w:color w:val="2E3235"/>
                <w:szCs w:val="24"/>
              </w:rPr>
              <w:t>мм</w:t>
            </w:r>
            <w:proofErr w:type="gramEnd"/>
            <w:r w:rsidRPr="00250369">
              <w:rPr>
                <w:color w:val="2E3235"/>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15</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color w:val="2E3235"/>
                <w:szCs w:val="24"/>
              </w:rPr>
              <w:t>Расход: при работе</w:t>
            </w:r>
            <w:r w:rsidRPr="00250369">
              <w:rPr>
                <w:rStyle w:val="apple-converted-space"/>
                <w:color w:val="2E3235"/>
                <w:szCs w:val="24"/>
              </w:rPr>
              <w:t> </w:t>
            </w:r>
            <w:hyperlink r:id="rId6" w:tooltip="Шпатель" w:history="1">
              <w:r w:rsidRPr="00250369">
                <w:rPr>
                  <w:rStyle w:val="ad"/>
                  <w:color w:val="043B9E"/>
                  <w:szCs w:val="24"/>
                </w:rPr>
                <w:t>шпателем</w:t>
              </w:r>
            </w:hyperlink>
            <w:r w:rsidRPr="00250369">
              <w:rPr>
                <w:rStyle w:val="apple-converted-space"/>
                <w:color w:val="2E3235"/>
                <w:szCs w:val="24"/>
              </w:rPr>
              <w:t> </w:t>
            </w:r>
            <w:r w:rsidRPr="00250369">
              <w:rPr>
                <w:color w:val="2E3235"/>
                <w:szCs w:val="24"/>
              </w:rPr>
              <w:t xml:space="preserve">8Х8 не более;  </w:t>
            </w:r>
            <w:proofErr w:type="gramStart"/>
            <w:r w:rsidRPr="00250369">
              <w:rPr>
                <w:color w:val="2E3235"/>
                <w:szCs w:val="24"/>
              </w:rPr>
              <w:t>кг</w:t>
            </w:r>
            <w:proofErr w:type="gramEnd"/>
            <w:r w:rsidRPr="00250369">
              <w:rPr>
                <w:color w:val="2E3235"/>
                <w:szCs w:val="24"/>
              </w:rPr>
              <w:t>/м²;</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12</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color w:val="2E3235"/>
                <w:szCs w:val="24"/>
              </w:rPr>
              <w:t>Жизнеспособность раствора:  мин.;</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180</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color w:val="2E3235"/>
                <w:szCs w:val="24"/>
              </w:rPr>
              <w:t>Время укладки плитки:  мин.;</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20</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color w:val="2E3235"/>
                <w:szCs w:val="24"/>
              </w:rPr>
              <w:t>Время корректирования положения плитки:  мин.;</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10</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color w:val="2E3235"/>
                <w:szCs w:val="24"/>
              </w:rPr>
              <w:t xml:space="preserve">Время твердения:  </w:t>
            </w:r>
            <w:proofErr w:type="gramStart"/>
            <w:r w:rsidRPr="00250369">
              <w:rPr>
                <w:color w:val="2E3235"/>
                <w:szCs w:val="24"/>
              </w:rPr>
              <w:t>ч</w:t>
            </w:r>
            <w:proofErr w:type="gramEnd"/>
            <w:r w:rsidRPr="00250369">
              <w:rPr>
                <w:color w:val="2E3235"/>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24</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color w:val="2E3235"/>
                <w:szCs w:val="24"/>
              </w:rPr>
              <w:t>Морозостойкость: не менее;  циклов;</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35</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color w:val="2E3235"/>
                <w:szCs w:val="24"/>
              </w:rPr>
              <w:t xml:space="preserve">Прочность сцепления;  </w:t>
            </w:r>
            <w:proofErr w:type="gramStart"/>
            <w:r w:rsidRPr="00250369">
              <w:rPr>
                <w:color w:val="2E3235"/>
                <w:szCs w:val="24"/>
              </w:rPr>
              <w:t>кг</w:t>
            </w:r>
            <w:proofErr w:type="gramEnd"/>
            <w:r w:rsidRPr="00250369">
              <w:rPr>
                <w:color w:val="2E3235"/>
                <w:szCs w:val="24"/>
              </w:rPr>
              <w:t>/см²;</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color w:val="2E3235"/>
                <w:szCs w:val="24"/>
              </w:rPr>
              <w:t>5</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10</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color w:val="2E3235"/>
                <w:szCs w:val="24"/>
              </w:rPr>
            </w:pPr>
            <w:r w:rsidRPr="00250369">
              <w:rPr>
                <w:b/>
                <w:color w:val="2E3235"/>
                <w:szCs w:val="24"/>
              </w:rPr>
              <w:t>Смесь для затирки швов АТЛАС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r w:rsidRPr="00250369">
              <w:rPr>
                <w:color w:val="2E3235"/>
                <w:szCs w:val="24"/>
              </w:rPr>
              <w:t>указать</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Насыпная плотность (сухой смеси) </w:t>
            </w:r>
            <w:proofErr w:type="gramStart"/>
            <w:r w:rsidRPr="00250369">
              <w:rPr>
                <w:rFonts w:eastAsia="Times New Roman"/>
                <w:szCs w:val="24"/>
              </w:rPr>
              <w:t>кг</w:t>
            </w:r>
            <w:proofErr w:type="gramEnd"/>
            <w:r w:rsidRPr="00250369">
              <w:rPr>
                <w:rFonts w:eastAsia="Times New Roman"/>
                <w:szCs w:val="24"/>
              </w:rPr>
              <w:t>/дм3</w:t>
            </w:r>
          </w:p>
        </w:tc>
        <w:tc>
          <w:tcPr>
            <w:tcW w:w="1692" w:type="pct"/>
            <w:tcBorders>
              <w:top w:val="single" w:sz="4" w:space="0" w:color="auto"/>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jc w:val="center"/>
              <w:rPr>
                <w:rFonts w:eastAsia="Times New Roman"/>
                <w:szCs w:val="24"/>
              </w:rPr>
            </w:pPr>
            <w:r w:rsidRPr="00250369">
              <w:rPr>
                <w:rFonts w:eastAsia="Times New Roman"/>
                <w:szCs w:val="24"/>
              </w:rPr>
              <w:t>1,15</w:t>
            </w:r>
          </w:p>
        </w:tc>
      </w:tr>
      <w:tr w:rsidR="00081390" w:rsidRPr="00250369" w:rsidTr="000C73B1">
        <w:trPr>
          <w:trHeight w:val="339"/>
        </w:trPr>
        <w:tc>
          <w:tcPr>
            <w:tcW w:w="283" w:type="pct"/>
            <w:tcBorders>
              <w:top w:val="single" w:sz="4" w:space="0" w:color="auto"/>
              <w:left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Время пригодности раствора к использованию (часа)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r w:rsidRPr="00250369">
              <w:rPr>
                <w:color w:val="2E3235"/>
                <w:szCs w:val="24"/>
              </w:rPr>
              <w:t>2</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Pr>
                <w:rFonts w:eastAsia="Times New Roman"/>
                <w:szCs w:val="24"/>
              </w:rPr>
              <w:t>Усадка</w:t>
            </w:r>
            <w:r w:rsidRPr="00250369">
              <w:rPr>
                <w:rFonts w:eastAsia="Times New Roman"/>
                <w:szCs w:val="24"/>
              </w:rPr>
              <w:t xml:space="preserve"> не более  </w:t>
            </w:r>
            <w:proofErr w:type="gramStart"/>
            <w:r w:rsidRPr="00250369">
              <w:rPr>
                <w:rFonts w:eastAsia="Times New Roman"/>
                <w:szCs w:val="24"/>
              </w:rPr>
              <w:t>мм</w:t>
            </w:r>
            <w:proofErr w:type="gramEnd"/>
            <w:r w:rsidRPr="00250369">
              <w:rPr>
                <w:rFonts w:eastAsia="Times New Roman"/>
                <w:szCs w:val="24"/>
              </w:rPr>
              <w:t>/м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r w:rsidRPr="00250369">
              <w:rPr>
                <w:color w:val="2E3235"/>
                <w:szCs w:val="24"/>
              </w:rPr>
              <w:t>2</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rFonts w:eastAsia="Times New Roman"/>
                <w:szCs w:val="24"/>
              </w:rPr>
              <w:t>Стойкость к истиранию не более  мм3</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r w:rsidRPr="00250369">
              <w:rPr>
                <w:color w:val="2E3235"/>
                <w:szCs w:val="24"/>
              </w:rPr>
              <w:t>1000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11</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Плитка гладкая  глазурованная керамическая для стен</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 xml:space="preserve">Наличие </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Производитель</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указать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Размер плитки, не более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200*300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Кривизна лицевой поверхности, не более,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0,8</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proofErr w:type="spellStart"/>
            <w:r w:rsidRPr="00250369">
              <w:rPr>
                <w:szCs w:val="24"/>
              </w:rPr>
              <w:t>Косоугольность</w:t>
            </w:r>
            <w:proofErr w:type="spellEnd"/>
            <w:r w:rsidRPr="00250369">
              <w:rPr>
                <w:szCs w:val="24"/>
              </w:rPr>
              <w:t xml:space="preserve">, не более,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0,25</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Термическая стойкость глазури не более</w:t>
            </w:r>
            <w:proofErr w:type="gramStart"/>
            <w:r w:rsidRPr="00250369">
              <w:rPr>
                <w:szCs w:val="24"/>
              </w:rPr>
              <w:t xml:space="preserve"> °С</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200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Твердость глазури по </w:t>
            </w:r>
            <w:proofErr w:type="spellStart"/>
            <w:r w:rsidRPr="00250369">
              <w:rPr>
                <w:szCs w:val="24"/>
              </w:rPr>
              <w:t>Моосу</w:t>
            </w:r>
            <w:proofErr w:type="spellEnd"/>
            <w:r w:rsidRPr="00250369">
              <w:rPr>
                <w:szCs w:val="24"/>
              </w:rPr>
              <w:t>, не менее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5</w:t>
            </w:r>
          </w:p>
        </w:tc>
      </w:tr>
      <w:tr w:rsidR="00081390" w:rsidRPr="00250369" w:rsidTr="000C73B1">
        <w:trPr>
          <w:trHeight w:val="32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Прочность при изгибе, не менее (МПа)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15</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proofErr w:type="spellStart"/>
            <w:r w:rsidRPr="00250369">
              <w:rPr>
                <w:szCs w:val="24"/>
              </w:rPr>
              <w:t>Водопоглащение</w:t>
            </w:r>
            <w:proofErr w:type="spellEnd"/>
            <w:r w:rsidRPr="00250369">
              <w:rPr>
                <w:szCs w:val="24"/>
              </w:rPr>
              <w:t>, не более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17</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Химическая стойкость</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Химически стойкая</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12</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color w:val="000000"/>
                <w:szCs w:val="24"/>
              </w:rPr>
            </w:pPr>
            <w:r w:rsidRPr="00250369">
              <w:rPr>
                <w:b/>
                <w:color w:val="000000"/>
                <w:szCs w:val="24"/>
              </w:rPr>
              <w:t>Листы гипсокартонные «</w:t>
            </w:r>
            <w:proofErr w:type="spellStart"/>
            <w:r w:rsidRPr="00250369">
              <w:rPr>
                <w:b/>
                <w:color w:val="000000"/>
                <w:szCs w:val="24"/>
              </w:rPr>
              <w:t>Кнауф</w:t>
            </w:r>
            <w:proofErr w:type="spellEnd"/>
            <w:r w:rsidRPr="00250369">
              <w:rPr>
                <w:b/>
                <w:color w:val="000000"/>
                <w:szCs w:val="24"/>
              </w:rPr>
              <w:t>»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color w:val="2E3235"/>
                <w:szCs w:val="24"/>
              </w:rPr>
            </w:pPr>
            <w:r w:rsidRPr="00250369">
              <w:rPr>
                <w:color w:val="2E3235"/>
                <w:szCs w:val="24"/>
              </w:rPr>
              <w:t>Толщина не менее</w:t>
            </w:r>
            <w:proofErr w:type="gramStart"/>
            <w:r w:rsidRPr="00250369">
              <w:rPr>
                <w:color w:val="2E3235"/>
                <w:szCs w:val="24"/>
              </w:rPr>
              <w:t>.</w:t>
            </w:r>
            <w:proofErr w:type="gramEnd"/>
            <w:r w:rsidRPr="00250369">
              <w:rPr>
                <w:color w:val="2E3235"/>
                <w:szCs w:val="24"/>
              </w:rPr>
              <w:t xml:space="preserve"> </w:t>
            </w:r>
            <w:proofErr w:type="gramStart"/>
            <w:r w:rsidRPr="00250369">
              <w:rPr>
                <w:color w:val="2E3235"/>
                <w:szCs w:val="24"/>
              </w:rPr>
              <w:t>м</w:t>
            </w:r>
            <w:proofErr w:type="gramEnd"/>
            <w:r w:rsidRPr="00250369">
              <w:rPr>
                <w:color w:val="2E3235"/>
                <w:szCs w:val="24"/>
              </w:rPr>
              <w:t>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2E3235"/>
                <w:szCs w:val="24"/>
              </w:rPr>
            </w:pPr>
            <w:r w:rsidRPr="00250369">
              <w:rPr>
                <w:color w:val="2E3235"/>
                <w:szCs w:val="24"/>
              </w:rPr>
              <w:t>12,5</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13</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Шпаклевка «</w:t>
            </w:r>
            <w:proofErr w:type="spellStart"/>
            <w:r w:rsidRPr="00250369">
              <w:rPr>
                <w:b/>
                <w:szCs w:val="24"/>
              </w:rPr>
              <w:t>Ветонит</w:t>
            </w:r>
            <w:proofErr w:type="spellEnd"/>
            <w:r w:rsidRPr="00250369">
              <w:rPr>
                <w:b/>
                <w:szCs w:val="24"/>
              </w:rPr>
              <w:t xml:space="preserve"> </w:t>
            </w:r>
            <w:proofErr w:type="gramStart"/>
            <w:r w:rsidRPr="00250369">
              <w:rPr>
                <w:b/>
                <w:szCs w:val="24"/>
              </w:rPr>
              <w:t>ТТ</w:t>
            </w:r>
            <w:proofErr w:type="gramEnd"/>
            <w:r w:rsidRPr="00250369">
              <w:rPr>
                <w:b/>
                <w:szCs w:val="24"/>
              </w:rPr>
              <w:t>»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color w:val="000000"/>
                <w:szCs w:val="24"/>
              </w:rPr>
              <w:t>указать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Цвет: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rFonts w:eastAsia="Times New Roman"/>
                <w:szCs w:val="24"/>
              </w:rPr>
              <w:t>серый</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Pr>
                <w:rFonts w:eastAsia="Times New Roman"/>
                <w:szCs w:val="24"/>
              </w:rPr>
              <w:t xml:space="preserve">Водостойкость: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rFonts w:eastAsia="Times New Roman"/>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Заполнитель: натуральный песок и известняк фракция не более, </w:t>
            </w:r>
            <w:proofErr w:type="gramStart"/>
            <w:r w:rsidRPr="00250369">
              <w:rPr>
                <w:rFonts w:eastAsia="Times New Roman"/>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Связующее: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rFonts w:eastAsia="Times New Roman"/>
                <w:szCs w:val="24"/>
              </w:rPr>
              <w:t>цемент</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Максимальная фракция не более, </w:t>
            </w:r>
            <w:proofErr w:type="gramStart"/>
            <w:r w:rsidRPr="00250369">
              <w:rPr>
                <w:rFonts w:eastAsia="Times New Roman"/>
                <w:szCs w:val="24"/>
              </w:rPr>
              <w:t>мм</w:t>
            </w:r>
            <w:proofErr w:type="gramEnd"/>
            <w:r w:rsidRPr="00250369">
              <w:rPr>
                <w:rFonts w:eastAsia="Times New Roman"/>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0,1</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rFonts w:eastAsia="Times New Roman"/>
                <w:szCs w:val="24"/>
              </w:rPr>
            </w:pPr>
            <w:r w:rsidRPr="00250369">
              <w:rPr>
                <w:rFonts w:eastAsia="Times New Roman"/>
                <w:szCs w:val="24"/>
              </w:rPr>
              <w:t xml:space="preserve">Расход: </w:t>
            </w:r>
            <w:proofErr w:type="gramStart"/>
            <w:r w:rsidRPr="00250369">
              <w:rPr>
                <w:rFonts w:eastAsia="Times New Roman"/>
                <w:szCs w:val="24"/>
              </w:rPr>
              <w:t>кг</w:t>
            </w:r>
            <w:proofErr w:type="gramEnd"/>
            <w:r w:rsidRPr="00250369">
              <w:rPr>
                <w:rFonts w:eastAsia="Times New Roman"/>
                <w:szCs w:val="24"/>
              </w:rPr>
              <w:t>/м² при толщине слоя 1 мм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1,2</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14</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 xml:space="preserve">Дверь </w:t>
            </w:r>
            <w:r>
              <w:rPr>
                <w:b/>
                <w:szCs w:val="24"/>
              </w:rPr>
              <w:t xml:space="preserve">деревянная однодольная глухая </w:t>
            </w:r>
            <w:r w:rsidRPr="00250369">
              <w:rPr>
                <w:b/>
                <w:szCs w:val="24"/>
              </w:rPr>
              <w:t xml:space="preserve">типа «Финка» или эквивалент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color w:val="000000"/>
                <w:szCs w:val="24"/>
              </w:rPr>
              <w:t>указать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Коробка дверная размером 2,1*1,1м для дверей типа «Финка» или эквивалент</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Наличники из древесины типа Н-1 или Н-2</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Размер полотна ширина*высота, </w:t>
            </w:r>
            <w:proofErr w:type="gramStart"/>
            <w:r w:rsidRPr="00250369">
              <w:rPr>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1000*2000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15</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 xml:space="preserve">Замки врезные </w:t>
            </w:r>
            <w:proofErr w:type="spellStart"/>
            <w:r w:rsidRPr="00250369">
              <w:rPr>
                <w:b/>
                <w:szCs w:val="24"/>
              </w:rPr>
              <w:t>сувальдные</w:t>
            </w:r>
            <w:proofErr w:type="spellEnd"/>
            <w:r w:rsidRPr="00250369">
              <w:rPr>
                <w:b/>
                <w:szCs w:val="24"/>
              </w:rPr>
              <w:t xml:space="preserve"> с защелкой и </w:t>
            </w:r>
            <w:proofErr w:type="spellStart"/>
            <w:r w:rsidRPr="00250369">
              <w:rPr>
                <w:b/>
                <w:szCs w:val="24"/>
              </w:rPr>
              <w:t>фалевыми</w:t>
            </w:r>
            <w:proofErr w:type="spellEnd"/>
            <w:r w:rsidRPr="00250369">
              <w:rPr>
                <w:b/>
                <w:szCs w:val="24"/>
              </w:rPr>
              <w:t xml:space="preserve"> ручками типа Зенит-3в9-4  или эквивалент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color w:val="000000"/>
                <w:szCs w:val="24"/>
              </w:rPr>
              <w:t>указать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Материал корпуса</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сталь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rFonts w:eastAsia="Times New Roman"/>
                <w:szCs w:val="24"/>
              </w:rPr>
              <w:t xml:space="preserve">Межосевое расстояние не более: </w:t>
            </w:r>
            <w:proofErr w:type="gramStart"/>
            <w:r w:rsidRPr="00250369">
              <w:rPr>
                <w:rFonts w:eastAsia="Times New Roman"/>
                <w:szCs w:val="24"/>
              </w:rPr>
              <w:t>мм</w:t>
            </w:r>
            <w:proofErr w:type="gramEnd"/>
            <w:r w:rsidRPr="00250369">
              <w:rPr>
                <w:rFonts w:eastAsia="Times New Roman"/>
                <w:szCs w:val="24"/>
              </w:rPr>
              <w:t>.</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55</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szCs w:val="24"/>
              </w:rPr>
            </w:pPr>
            <w:r w:rsidRPr="00250369">
              <w:rPr>
                <w:szCs w:val="24"/>
              </w:rPr>
              <w:t xml:space="preserve">Масса, </w:t>
            </w:r>
            <w:proofErr w:type="gramStart"/>
            <w:r w:rsidRPr="00250369">
              <w:rPr>
                <w:szCs w:val="24"/>
              </w:rPr>
              <w:t>кг</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szCs w:val="24"/>
              </w:rPr>
            </w:pPr>
            <w:r w:rsidRPr="00250369">
              <w:rPr>
                <w:szCs w:val="24"/>
              </w:rPr>
              <w:t>1,2</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16</w:t>
            </w:r>
          </w:p>
        </w:tc>
        <w:tc>
          <w:tcPr>
            <w:tcW w:w="3025" w:type="pct"/>
            <w:tcBorders>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rPr>
                <w:b/>
                <w:szCs w:val="24"/>
              </w:rPr>
            </w:pPr>
            <w:r w:rsidRPr="00250369">
              <w:rPr>
                <w:b/>
                <w:szCs w:val="24"/>
              </w:rPr>
              <w:t>Смеситель с инфракрасным датчиком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17</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
                <w:bCs/>
                <w:szCs w:val="24"/>
              </w:rPr>
            </w:pPr>
            <w:r w:rsidRPr="00250369">
              <w:rPr>
                <w:b/>
                <w:bCs/>
                <w:szCs w:val="24"/>
              </w:rPr>
              <w:t>Унитаз подвесной с системой инсталляции и кнопкой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853FA6" w:rsidRDefault="00081390" w:rsidP="00081390">
            <w:pPr>
              <w:spacing w:after="0" w:line="240" w:lineRule="auto"/>
              <w:jc w:val="center"/>
              <w:rPr>
                <w:color w:val="000000"/>
                <w:szCs w:val="24"/>
              </w:rPr>
            </w:pPr>
            <w:r w:rsidRPr="00853FA6">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18</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
                <w:bCs/>
                <w:szCs w:val="24"/>
              </w:rPr>
            </w:pPr>
            <w:r w:rsidRPr="00250369">
              <w:rPr>
                <w:b/>
                <w:bCs/>
                <w:szCs w:val="24"/>
              </w:rPr>
              <w:t>Турникет с откидывающейся опорой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Материал изготовления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Нержавеющая сталь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Стойка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крепление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К полу</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Размер поручня </w:t>
            </w:r>
            <w:proofErr w:type="gramStart"/>
            <w:r w:rsidRPr="00250369">
              <w:rPr>
                <w:bCs/>
                <w:szCs w:val="24"/>
              </w:rPr>
              <w:t xml:space="preserve">( </w:t>
            </w:r>
            <w:proofErr w:type="gramEnd"/>
            <w:r w:rsidRPr="00250369">
              <w:rPr>
                <w:bCs/>
                <w:szCs w:val="24"/>
              </w:rPr>
              <w:t>В*Ш), мм</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200*840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Угол подъема</w:t>
            </w:r>
            <w:proofErr w:type="gramStart"/>
            <w:r w:rsidRPr="00250369">
              <w:rPr>
                <w:bCs/>
                <w:szCs w:val="24"/>
              </w:rPr>
              <w:t xml:space="preserve"> ,</w:t>
            </w:r>
            <w:proofErr w:type="gramEnd"/>
            <w:r w:rsidRPr="00250369">
              <w:rPr>
                <w:bCs/>
                <w:szCs w:val="24"/>
              </w:rPr>
              <w:t xml:space="preserve"> градус</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90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Диаметр трубы,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Толщина нержавеющей стали, </w:t>
            </w:r>
            <w:proofErr w:type="gramStart"/>
            <w:r w:rsidRPr="00250369">
              <w:rPr>
                <w:bCs/>
                <w:szCs w:val="24"/>
              </w:rPr>
              <w:t>мм</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19</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b/>
                <w:szCs w:val="24"/>
              </w:rPr>
            </w:pPr>
            <w:r w:rsidRPr="00250369">
              <w:rPr>
                <w:b/>
                <w:szCs w:val="24"/>
              </w:rPr>
              <w:t>Поручень дверной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Материал изготовления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Нержавеющая сталь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Толщина нержавеющей стали, </w:t>
            </w:r>
            <w:proofErr w:type="gramStart"/>
            <w:r w:rsidRPr="00250369">
              <w:rPr>
                <w:bCs/>
                <w:szCs w:val="24"/>
              </w:rPr>
              <w:t>мм</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Диаметр трубы,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Размер</w:t>
            </w:r>
            <w:proofErr w:type="gramStart"/>
            <w:r w:rsidRPr="00250369">
              <w:rPr>
                <w:bCs/>
                <w:szCs w:val="24"/>
              </w:rPr>
              <w:t xml:space="preserve"> ,</w:t>
            </w:r>
            <w:proofErr w:type="gramEnd"/>
            <w:r w:rsidRPr="00250369">
              <w:rPr>
                <w:bCs/>
                <w:szCs w:val="24"/>
              </w:rPr>
              <w:t xml:space="preserve"> мм не более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400</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20</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
                <w:bCs/>
                <w:szCs w:val="24"/>
              </w:rPr>
            </w:pPr>
            <w:r w:rsidRPr="00250369">
              <w:rPr>
                <w:b/>
                <w:bCs/>
                <w:szCs w:val="24"/>
              </w:rPr>
              <w:t xml:space="preserve">Поручень </w:t>
            </w:r>
            <w:r w:rsidRPr="00250369">
              <w:rPr>
                <w:b/>
                <w:bCs/>
                <w:szCs w:val="24"/>
                <w:lang w:val="en-US"/>
              </w:rPr>
              <w:t>L</w:t>
            </w:r>
            <w:r w:rsidRPr="00250369">
              <w:rPr>
                <w:b/>
                <w:bCs/>
                <w:szCs w:val="24"/>
              </w:rPr>
              <w:t xml:space="preserve"> образный </w:t>
            </w:r>
            <w:proofErr w:type="gramStart"/>
            <w:r w:rsidRPr="00250369">
              <w:rPr>
                <w:b/>
                <w:bCs/>
                <w:szCs w:val="24"/>
              </w:rPr>
              <w:t xml:space="preserve">( </w:t>
            </w:r>
            <w:proofErr w:type="gramEnd"/>
            <w:r w:rsidRPr="00250369">
              <w:rPr>
                <w:b/>
                <w:bCs/>
                <w:szCs w:val="24"/>
              </w:rPr>
              <w:t>левый)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Материал изготовления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Нержавеющая сталь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Толщина нержавеющей стали, </w:t>
            </w:r>
            <w:proofErr w:type="gramStart"/>
            <w:r w:rsidRPr="00250369">
              <w:rPr>
                <w:bCs/>
                <w:szCs w:val="24"/>
              </w:rPr>
              <w:t>мм</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Диаметр трубы,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крепление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К стене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szCs w:val="24"/>
              </w:rPr>
            </w:pPr>
            <w:r w:rsidRPr="00250369">
              <w:rPr>
                <w:szCs w:val="24"/>
              </w:rPr>
              <w:t>размер</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425*815</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21</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pacing w:after="0" w:line="240" w:lineRule="auto"/>
              <w:rPr>
                <w:b/>
                <w:szCs w:val="24"/>
              </w:rPr>
            </w:pPr>
            <w:r w:rsidRPr="00250369">
              <w:rPr>
                <w:b/>
                <w:szCs w:val="24"/>
              </w:rPr>
              <w:t xml:space="preserve">Поручень настенный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Материал изготовления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Нержавеющая сталь</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Толщина нержавеющей стали, </w:t>
            </w:r>
            <w:proofErr w:type="gramStart"/>
            <w:r w:rsidRPr="00250369">
              <w:rPr>
                <w:bCs/>
                <w:szCs w:val="24"/>
              </w:rPr>
              <w:t>мм</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Диаметр трубы,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33</w:t>
            </w:r>
          </w:p>
        </w:tc>
      </w:tr>
      <w:tr w:rsidR="00081390" w:rsidRPr="00250369" w:rsidTr="000C73B1">
        <w:trPr>
          <w:trHeight w:val="33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Размер</w:t>
            </w:r>
            <w:proofErr w:type="gramStart"/>
            <w:r w:rsidRPr="00250369">
              <w:rPr>
                <w:bCs/>
                <w:szCs w:val="24"/>
              </w:rPr>
              <w:t xml:space="preserve"> ,</w:t>
            </w:r>
            <w:proofErr w:type="gramEnd"/>
            <w:r w:rsidRPr="00250369">
              <w:rPr>
                <w:bCs/>
                <w:szCs w:val="24"/>
              </w:rPr>
              <w:t xml:space="preserve"> мм не мене</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800</w:t>
            </w:r>
          </w:p>
        </w:tc>
      </w:tr>
      <w:tr w:rsidR="00081390" w:rsidRPr="00250369" w:rsidTr="000C73B1">
        <w:trPr>
          <w:trHeight w:val="13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r w:rsidRPr="00250369">
              <w:rPr>
                <w:b/>
                <w:color w:val="000000"/>
                <w:szCs w:val="24"/>
              </w:rPr>
              <w:t>22</w:t>
            </w: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
                <w:bCs/>
                <w:szCs w:val="24"/>
              </w:rPr>
            </w:pPr>
            <w:r w:rsidRPr="00250369">
              <w:rPr>
                <w:b/>
                <w:bCs/>
                <w:szCs w:val="24"/>
              </w:rPr>
              <w:t xml:space="preserve">Поручень для раковины </w:t>
            </w:r>
            <w:proofErr w:type="gramStart"/>
            <w:r w:rsidRPr="00250369">
              <w:rPr>
                <w:b/>
                <w:bCs/>
                <w:szCs w:val="24"/>
              </w:rPr>
              <w:t>П</w:t>
            </w:r>
            <w:proofErr w:type="gramEnd"/>
            <w:r w:rsidRPr="00250369">
              <w:rPr>
                <w:b/>
                <w:bCs/>
                <w:szCs w:val="24"/>
              </w:rPr>
              <w:t xml:space="preserve"> образный</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наличие</w:t>
            </w:r>
          </w:p>
        </w:tc>
      </w:tr>
      <w:tr w:rsidR="00081390" w:rsidRPr="00250369" w:rsidTr="000C73B1">
        <w:trPr>
          <w:trHeight w:val="13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Материал изготовления</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Нержавеющая сталь</w:t>
            </w:r>
          </w:p>
        </w:tc>
      </w:tr>
      <w:tr w:rsidR="00081390" w:rsidRPr="00250369" w:rsidTr="000C73B1">
        <w:trPr>
          <w:trHeight w:val="13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Толщина нержавеющей стали, </w:t>
            </w:r>
            <w:proofErr w:type="gramStart"/>
            <w:r w:rsidRPr="00250369">
              <w:rPr>
                <w:bCs/>
                <w:szCs w:val="24"/>
              </w:rPr>
              <w:t>мм</w:t>
            </w:r>
            <w:proofErr w:type="gramEnd"/>
            <w:r w:rsidRPr="00250369">
              <w:rPr>
                <w:bCs/>
                <w:szCs w:val="24"/>
              </w:rPr>
              <w:t xml:space="preserve"> </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w:t>
            </w:r>
          </w:p>
        </w:tc>
      </w:tr>
      <w:tr w:rsidR="00081390" w:rsidRPr="00250369" w:rsidTr="000C73B1">
        <w:trPr>
          <w:trHeight w:val="13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 xml:space="preserve">Диаметр трубы, </w:t>
            </w:r>
            <w:proofErr w:type="gramStart"/>
            <w:r w:rsidRPr="00250369">
              <w:rPr>
                <w:bCs/>
                <w:szCs w:val="24"/>
              </w:rPr>
              <w:t>мм</w:t>
            </w:r>
            <w:proofErr w:type="gramEnd"/>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33</w:t>
            </w:r>
          </w:p>
        </w:tc>
      </w:tr>
      <w:tr w:rsidR="00081390" w:rsidRPr="00250369" w:rsidTr="000C73B1">
        <w:trPr>
          <w:trHeight w:val="249"/>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b/>
                <w:color w:val="000000"/>
                <w:szCs w:val="24"/>
              </w:rPr>
            </w:pPr>
          </w:p>
        </w:tc>
        <w:tc>
          <w:tcPr>
            <w:tcW w:w="3025" w:type="pct"/>
            <w:tcBorders>
              <w:left w:val="single" w:sz="4" w:space="0" w:color="auto"/>
              <w:bottom w:val="single" w:sz="4" w:space="0" w:color="auto"/>
              <w:right w:val="single" w:sz="4" w:space="0" w:color="auto"/>
            </w:tcBorders>
            <w:shd w:val="clear" w:color="auto" w:fill="auto"/>
          </w:tcPr>
          <w:p w:rsidR="00081390" w:rsidRPr="00250369" w:rsidRDefault="00081390" w:rsidP="00081390">
            <w:pPr>
              <w:shd w:val="clear" w:color="auto" w:fill="FFFFFF"/>
              <w:spacing w:after="0" w:line="240" w:lineRule="auto"/>
              <w:rPr>
                <w:bCs/>
                <w:szCs w:val="24"/>
              </w:rPr>
            </w:pPr>
            <w:r w:rsidRPr="00250369">
              <w:rPr>
                <w:bCs/>
                <w:szCs w:val="24"/>
              </w:rPr>
              <w:t>Размер</w:t>
            </w:r>
          </w:p>
        </w:tc>
        <w:tc>
          <w:tcPr>
            <w:tcW w:w="1692" w:type="pct"/>
            <w:tcBorders>
              <w:top w:val="single" w:sz="4" w:space="0" w:color="auto"/>
              <w:left w:val="single" w:sz="4" w:space="0" w:color="auto"/>
              <w:bottom w:val="single" w:sz="4" w:space="0" w:color="auto"/>
              <w:right w:val="single" w:sz="4" w:space="0" w:color="auto"/>
            </w:tcBorders>
            <w:shd w:val="clear" w:color="auto" w:fill="auto"/>
            <w:vAlign w:val="center"/>
          </w:tcPr>
          <w:p w:rsidR="00081390" w:rsidRPr="00250369" w:rsidRDefault="00081390" w:rsidP="00081390">
            <w:pPr>
              <w:spacing w:after="0" w:line="240" w:lineRule="auto"/>
              <w:jc w:val="center"/>
              <w:rPr>
                <w:color w:val="000000"/>
                <w:szCs w:val="24"/>
              </w:rPr>
            </w:pPr>
            <w:r w:rsidRPr="00250369">
              <w:rPr>
                <w:color w:val="000000"/>
                <w:szCs w:val="24"/>
              </w:rPr>
              <w:t>По месту</w:t>
            </w:r>
          </w:p>
        </w:tc>
      </w:tr>
    </w:tbl>
    <w:p w:rsidR="00081390" w:rsidRPr="00250369" w:rsidRDefault="00081390" w:rsidP="00081390">
      <w:pPr>
        <w:spacing w:after="0" w:line="240" w:lineRule="auto"/>
        <w:rPr>
          <w:szCs w:val="24"/>
        </w:rPr>
      </w:pPr>
    </w:p>
    <w:p w:rsidR="003365DA" w:rsidRPr="003365DA" w:rsidRDefault="003365DA" w:rsidP="00081390">
      <w:pPr>
        <w:pStyle w:val="ac"/>
        <w:rPr>
          <w:rFonts w:ascii="Times New Roman" w:hAnsi="Times New Roman"/>
          <w:sz w:val="22"/>
        </w:rPr>
      </w:pPr>
    </w:p>
    <w:p w:rsidR="00561FF0" w:rsidRPr="003365DA" w:rsidRDefault="00561FF0" w:rsidP="00081390">
      <w:pPr>
        <w:spacing w:after="0" w:line="240" w:lineRule="auto"/>
        <w:jc w:val="center"/>
        <w:rPr>
          <w:rFonts w:cs="Times New Roman"/>
          <w:sz w:val="22"/>
        </w:rPr>
      </w:pPr>
    </w:p>
    <w:p w:rsidR="00561FF0" w:rsidRPr="00F218E3" w:rsidRDefault="00561FF0" w:rsidP="00081390">
      <w:pPr>
        <w:spacing w:after="0" w:line="240" w:lineRule="auto"/>
        <w:rPr>
          <w:sz w:val="22"/>
        </w:rPr>
      </w:pPr>
    </w:p>
    <w:p w:rsidR="00A9120C" w:rsidRPr="00F218E3" w:rsidRDefault="00A9120C" w:rsidP="003365DA">
      <w:pPr>
        <w:pStyle w:val="ac"/>
        <w:ind w:firstLine="567"/>
        <w:rPr>
          <w:rFonts w:ascii="Times New Roman" w:hAnsi="Times New Roman"/>
          <w:sz w:val="22"/>
        </w:rPr>
      </w:pPr>
    </w:p>
    <w:p w:rsidR="00A9120C" w:rsidRPr="00F218E3" w:rsidRDefault="00A9120C" w:rsidP="003365DA">
      <w:pPr>
        <w:spacing w:after="0" w:line="240" w:lineRule="auto"/>
        <w:ind w:firstLine="567"/>
        <w:rPr>
          <w:rFonts w:eastAsia="Times New Roman" w:cs="Times New Roman"/>
          <w:b/>
          <w:sz w:val="22"/>
        </w:rPr>
      </w:pPr>
      <w:r w:rsidRPr="00F218E3">
        <w:rPr>
          <w:rFonts w:eastAsia="Times New Roman" w:cs="Times New Roman"/>
          <w:b/>
          <w:sz w:val="22"/>
        </w:rPr>
        <w:t xml:space="preserve">   «Заказчик»                                                          </w:t>
      </w:r>
      <w:r w:rsidRPr="00F218E3">
        <w:rPr>
          <w:rFonts w:eastAsia="Times New Roman" w:cs="Times New Roman"/>
          <w:b/>
          <w:sz w:val="22"/>
        </w:rPr>
        <w:tab/>
        <w:t>«Подрядчик»</w:t>
      </w:r>
    </w:p>
    <w:p w:rsidR="00A9120C" w:rsidRPr="00F218E3" w:rsidRDefault="004B0645" w:rsidP="003365DA">
      <w:pPr>
        <w:spacing w:after="0" w:line="240" w:lineRule="auto"/>
        <w:ind w:firstLine="567"/>
        <w:rPr>
          <w:rFonts w:eastAsia="Times New Roman" w:cs="Times New Roman"/>
          <w:sz w:val="22"/>
        </w:rPr>
      </w:pPr>
      <w:r>
        <w:rPr>
          <w:rFonts w:eastAsia="Times New Roman" w:cs="Times New Roman"/>
          <w:sz w:val="22"/>
        </w:rPr>
        <w:t>_________________________</w:t>
      </w:r>
      <w:r w:rsidR="00A9120C" w:rsidRPr="00F218E3">
        <w:rPr>
          <w:rFonts w:eastAsia="Times New Roman" w:cs="Times New Roman"/>
          <w:sz w:val="22"/>
        </w:rPr>
        <w:t xml:space="preserve">     </w:t>
      </w:r>
      <w:r w:rsidR="00A9120C" w:rsidRPr="00F218E3">
        <w:rPr>
          <w:rFonts w:eastAsia="Times New Roman" w:cs="Times New Roman"/>
          <w:sz w:val="22"/>
        </w:rPr>
        <w:tab/>
      </w:r>
      <w:r w:rsidR="00A9120C" w:rsidRPr="00F218E3">
        <w:rPr>
          <w:rFonts w:eastAsia="Times New Roman" w:cs="Times New Roman"/>
          <w:sz w:val="22"/>
        </w:rPr>
        <w:tab/>
        <w:t xml:space="preserve">              ___________________________</w:t>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p>
    <w:p w:rsidR="00A9120C" w:rsidRPr="00F218E3" w:rsidRDefault="00A9120C" w:rsidP="003365DA">
      <w:pPr>
        <w:spacing w:after="0" w:line="240" w:lineRule="auto"/>
        <w:ind w:firstLine="567"/>
        <w:jc w:val="center"/>
        <w:rPr>
          <w:rFonts w:eastAsia="Times New Roman" w:cs="Times New Roman"/>
          <w:sz w:val="22"/>
        </w:rPr>
      </w:pPr>
      <w:r w:rsidRPr="00F218E3">
        <w:rPr>
          <w:rFonts w:eastAsia="Times New Roman" w:cs="Times New Roman"/>
          <w:sz w:val="22"/>
        </w:rPr>
        <w:tab/>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4B0645">
        <w:rPr>
          <w:rFonts w:eastAsia="Times New Roman" w:cs="Times New Roman"/>
          <w:sz w:val="22"/>
        </w:rPr>
        <w:t>_____________</w:t>
      </w:r>
      <w:r w:rsidRPr="00F218E3">
        <w:rPr>
          <w:rFonts w:eastAsia="Times New Roman" w:cs="Times New Roman"/>
          <w:sz w:val="22"/>
        </w:rPr>
        <w:t xml:space="preserve">/                             </w:t>
      </w:r>
      <w:r w:rsidR="003365DA">
        <w:rPr>
          <w:rFonts w:eastAsia="Times New Roman" w:cs="Times New Roman"/>
          <w:sz w:val="22"/>
        </w:rPr>
        <w:t xml:space="preserve">        </w:t>
      </w:r>
      <w:r w:rsidRPr="00F218E3">
        <w:rPr>
          <w:rFonts w:eastAsia="Times New Roman" w:cs="Times New Roman"/>
          <w:sz w:val="22"/>
        </w:rPr>
        <w:t xml:space="preserve">     _____________/_____________/</w:t>
      </w:r>
    </w:p>
    <w:p w:rsidR="00A9120C" w:rsidRPr="00F218E3" w:rsidRDefault="00A9120C" w:rsidP="00712200">
      <w:pPr>
        <w:pStyle w:val="ac"/>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494692" w:rsidRDefault="00494692" w:rsidP="00F218E3">
      <w:pPr>
        <w:pStyle w:val="ac"/>
        <w:ind w:firstLine="567"/>
        <w:rPr>
          <w:rFonts w:ascii="Times New Roman" w:hAnsi="Times New Roman"/>
          <w:sz w:val="22"/>
        </w:rPr>
        <w:sectPr w:rsidR="00494692" w:rsidSect="004B0645">
          <w:pgSz w:w="11906" w:h="16838"/>
          <w:pgMar w:top="1134" w:right="707" w:bottom="709" w:left="1134" w:header="709" w:footer="709" w:gutter="0"/>
          <w:cols w:space="708"/>
          <w:docGrid w:linePitch="360"/>
        </w:sectPr>
      </w:pP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lastRenderedPageBreak/>
        <w:t>Приложение №</w:t>
      </w:r>
      <w:r w:rsidR="00E43389" w:rsidRPr="00F218E3">
        <w:rPr>
          <w:rFonts w:eastAsia="Times New Roman" w:cs="Times New Roman"/>
          <w:sz w:val="22"/>
        </w:rPr>
        <w:t xml:space="preserve"> </w:t>
      </w:r>
      <w:r w:rsidRPr="00F218E3">
        <w:rPr>
          <w:rFonts w:cs="Times New Roman"/>
          <w:sz w:val="22"/>
        </w:rPr>
        <w:t>3</w:t>
      </w:r>
    </w:p>
    <w:p w:rsidR="00E43389"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 xml:space="preserve">к гражданско-правовому договору № </w:t>
      </w:r>
      <w:r w:rsidRPr="00F218E3">
        <w:rPr>
          <w:rFonts w:cs="Times New Roman"/>
          <w:sz w:val="22"/>
        </w:rPr>
        <w:t>__________</w:t>
      </w: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от «___» __________ 201</w:t>
      </w:r>
      <w:r w:rsidR="005033A0">
        <w:rPr>
          <w:rFonts w:cs="Times New Roman"/>
          <w:sz w:val="22"/>
        </w:rPr>
        <w:t>3</w:t>
      </w:r>
      <w:r w:rsidRPr="00F218E3">
        <w:rPr>
          <w:rFonts w:eastAsia="Times New Roman" w:cs="Times New Roman"/>
          <w:sz w:val="22"/>
        </w:rPr>
        <w:t xml:space="preserve"> г.</w:t>
      </w:r>
    </w:p>
    <w:p w:rsidR="00A9120C" w:rsidRPr="00F218E3" w:rsidRDefault="00A9120C" w:rsidP="00F218E3">
      <w:pPr>
        <w:tabs>
          <w:tab w:val="left" w:pos="11610"/>
        </w:tabs>
        <w:spacing w:after="0" w:line="240" w:lineRule="auto"/>
        <w:jc w:val="right"/>
        <w:rPr>
          <w:rFonts w:eastAsia="Times New Roman" w:cs="Times New Roman"/>
          <w:sz w:val="22"/>
        </w:rPr>
      </w:pPr>
    </w:p>
    <w:tbl>
      <w:tblPr>
        <w:tblW w:w="14757" w:type="dxa"/>
        <w:tblInd w:w="93" w:type="dxa"/>
        <w:tblLook w:val="0000"/>
      </w:tblPr>
      <w:tblGrid>
        <w:gridCol w:w="340"/>
        <w:gridCol w:w="4620"/>
        <w:gridCol w:w="820"/>
        <w:gridCol w:w="1240"/>
        <w:gridCol w:w="820"/>
        <w:gridCol w:w="700"/>
        <w:gridCol w:w="700"/>
        <w:gridCol w:w="700"/>
        <w:gridCol w:w="820"/>
        <w:gridCol w:w="3997"/>
      </w:tblGrid>
      <w:tr w:rsidR="004051AE" w:rsidRPr="00F218E3" w:rsidTr="00EC7CFE">
        <w:trPr>
          <w:trHeight w:val="255"/>
        </w:trPr>
        <w:tc>
          <w:tcPr>
            <w:tcW w:w="4960" w:type="dxa"/>
            <w:gridSpan w:val="2"/>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b/>
                <w:bCs/>
                <w:sz w:val="22"/>
              </w:rPr>
            </w:pPr>
            <w:r w:rsidRPr="00F218E3">
              <w:rPr>
                <w:rFonts w:eastAsia="Times New Roman" w:cs="Times New Roman"/>
                <w:b/>
                <w:bCs/>
                <w:sz w:val="22"/>
              </w:rPr>
              <w:t>СОГЛАСОВАНО:</w:t>
            </w:r>
          </w:p>
        </w:tc>
        <w:tc>
          <w:tcPr>
            <w:tcW w:w="820" w:type="dxa"/>
            <w:tcBorders>
              <w:top w:val="nil"/>
              <w:left w:val="nil"/>
              <w:bottom w:val="nil"/>
              <w:right w:val="nil"/>
            </w:tcBorders>
            <w:shd w:val="clear" w:color="auto" w:fill="auto"/>
          </w:tcPr>
          <w:p w:rsidR="004051AE" w:rsidRPr="00F218E3" w:rsidRDefault="004051AE"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4051AE" w:rsidRPr="00F218E3" w:rsidRDefault="004051AE"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sz w:val="22"/>
              </w:rPr>
            </w:pPr>
            <w:r w:rsidRPr="00F218E3">
              <w:rPr>
                <w:rFonts w:eastAsia="Times New Roman" w:cs="Times New Roman"/>
                <w:b/>
                <w:bCs/>
                <w:sz w:val="22"/>
              </w:rPr>
              <w:t>УТВЕРЖДАЮ:</w:t>
            </w: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 xml:space="preserve">_________________ </w:t>
            </w:r>
            <w:r w:rsidRPr="00F218E3">
              <w:rPr>
                <w:rFonts w:cs="Times New Roman"/>
                <w:sz w:val="22"/>
              </w:rPr>
              <w:t>ФИО</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xml:space="preserve">___________________ </w:t>
            </w:r>
            <w:r w:rsidR="005033A0">
              <w:rPr>
                <w:rFonts w:eastAsia="Times New Roman" w:cs="Times New Roman"/>
                <w:sz w:val="22"/>
              </w:rPr>
              <w:t>/______________</w:t>
            </w:r>
          </w:p>
        </w:tc>
      </w:tr>
      <w:tr w:rsidR="00A9120C" w:rsidRPr="00F218E3" w:rsidTr="00091AB3">
        <w:trPr>
          <w:trHeight w:val="255"/>
        </w:trPr>
        <w:tc>
          <w:tcPr>
            <w:tcW w:w="3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4620"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_____»  _______________ 201</w:t>
            </w:r>
            <w:r w:rsidR="005033A0">
              <w:rPr>
                <w:rFonts w:cs="Times New Roman"/>
                <w:sz w:val="22"/>
              </w:rPr>
              <w:t>3</w:t>
            </w:r>
            <w:r w:rsidRPr="00F218E3">
              <w:rPr>
                <w:rFonts w:eastAsia="Times New Roman" w:cs="Times New Roman"/>
                <w:sz w:val="22"/>
              </w:rPr>
              <w:t xml:space="preserve"> г.                                                            </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«____» ____________ 201</w:t>
            </w:r>
            <w:r w:rsidR="005033A0">
              <w:rPr>
                <w:rFonts w:cs="Times New Roman"/>
                <w:sz w:val="22"/>
              </w:rPr>
              <w:t>3</w:t>
            </w:r>
            <w:r w:rsidRPr="00F218E3">
              <w:rPr>
                <w:rFonts w:eastAsia="Times New Roman" w:cs="Times New Roman"/>
                <w:sz w:val="22"/>
              </w:rPr>
              <w:t xml:space="preserve"> г.</w:t>
            </w:r>
          </w:p>
        </w:tc>
      </w:tr>
    </w:tbl>
    <w:p w:rsidR="00A9120C" w:rsidRPr="00F218E3" w:rsidRDefault="00A9120C" w:rsidP="00F218E3">
      <w:pPr>
        <w:tabs>
          <w:tab w:val="left" w:pos="11610"/>
        </w:tabs>
        <w:spacing w:after="0" w:line="240" w:lineRule="auto"/>
        <w:rPr>
          <w:rFonts w:eastAsia="Times New Roman" w:cs="Times New Roman"/>
          <w:sz w:val="22"/>
        </w:rPr>
      </w:pPr>
    </w:p>
    <w:p w:rsidR="00A9120C" w:rsidRPr="00F218E3" w:rsidRDefault="00A9120C" w:rsidP="003365DA">
      <w:pPr>
        <w:spacing w:after="0" w:line="240" w:lineRule="auto"/>
        <w:jc w:val="center"/>
        <w:rPr>
          <w:rFonts w:eastAsia="Times New Roman" w:cs="Times New Roman"/>
          <w:b/>
          <w:sz w:val="22"/>
        </w:rPr>
      </w:pPr>
      <w:r w:rsidRPr="00F218E3">
        <w:rPr>
          <w:rFonts w:eastAsia="Times New Roman" w:cs="Times New Roman"/>
          <w:b/>
          <w:sz w:val="22"/>
        </w:rPr>
        <w:t>ГРАФИК ВЫПОЛНЕНИЯ РАБОТ</w:t>
      </w:r>
    </w:p>
    <w:p w:rsidR="00081390" w:rsidRPr="00250369" w:rsidRDefault="00081390" w:rsidP="00081390">
      <w:pPr>
        <w:tabs>
          <w:tab w:val="left" w:pos="4080"/>
        </w:tabs>
        <w:jc w:val="center"/>
        <w:rPr>
          <w:szCs w:val="24"/>
        </w:rPr>
      </w:pPr>
      <w:r>
        <w:rPr>
          <w:szCs w:val="24"/>
        </w:rPr>
        <w:t>н</w:t>
      </w:r>
      <w:r w:rsidRPr="00250369">
        <w:rPr>
          <w:szCs w:val="24"/>
        </w:rPr>
        <w:t xml:space="preserve">а выполнение работ по капитальному ремонту туалетной комнаты </w:t>
      </w:r>
      <w:r w:rsidRPr="00BA217F">
        <w:rPr>
          <w:szCs w:val="24"/>
        </w:rPr>
        <w:t xml:space="preserve">для </w:t>
      </w:r>
      <w:proofErr w:type="spellStart"/>
      <w:r w:rsidRPr="00BA217F">
        <w:rPr>
          <w:szCs w:val="24"/>
        </w:rPr>
        <w:t>маломобильных</w:t>
      </w:r>
      <w:proofErr w:type="spellEnd"/>
      <w:r w:rsidRPr="00BA217F">
        <w:rPr>
          <w:szCs w:val="24"/>
        </w:rPr>
        <w:t xml:space="preserve"> групп населения </w:t>
      </w:r>
      <w:r w:rsidRPr="00250369">
        <w:rPr>
          <w:szCs w:val="24"/>
        </w:rPr>
        <w:t>в поликлиник</w:t>
      </w:r>
      <w:r>
        <w:rPr>
          <w:szCs w:val="24"/>
        </w:rPr>
        <w:t>е</w:t>
      </w:r>
      <w:r w:rsidRPr="00250369">
        <w:rPr>
          <w:szCs w:val="24"/>
        </w:rPr>
        <w:t xml:space="preserve"> №1 МБУЗ «ГКП №4»</w:t>
      </w:r>
      <w:r>
        <w:rPr>
          <w:szCs w:val="24"/>
        </w:rPr>
        <w:t>,</w:t>
      </w:r>
    </w:p>
    <w:tbl>
      <w:tblPr>
        <w:tblW w:w="5000" w:type="pct"/>
        <w:tblLook w:val="04A0"/>
      </w:tblPr>
      <w:tblGrid>
        <w:gridCol w:w="4554"/>
        <w:gridCol w:w="583"/>
        <w:gridCol w:w="662"/>
        <w:gridCol w:w="689"/>
        <w:gridCol w:w="689"/>
        <w:gridCol w:w="689"/>
        <w:gridCol w:w="689"/>
        <w:gridCol w:w="689"/>
        <w:gridCol w:w="689"/>
        <w:gridCol w:w="689"/>
        <w:gridCol w:w="689"/>
        <w:gridCol w:w="689"/>
        <w:gridCol w:w="719"/>
        <w:gridCol w:w="689"/>
        <w:gridCol w:w="689"/>
        <w:gridCol w:w="689"/>
      </w:tblGrid>
      <w:tr w:rsidR="003365DA" w:rsidRPr="00F218E3" w:rsidTr="003365DA">
        <w:trPr>
          <w:trHeight w:val="270"/>
        </w:trPr>
        <w:tc>
          <w:tcPr>
            <w:tcW w:w="1540" w:type="pct"/>
            <w:vMerge w:val="restart"/>
            <w:tcBorders>
              <w:top w:val="single" w:sz="8" w:space="0" w:color="auto"/>
              <w:left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r w:rsidRPr="00F218E3">
              <w:rPr>
                <w:rFonts w:eastAsia="Times New Roman" w:cs="Times New Roman"/>
                <w:b/>
                <w:bCs/>
                <w:sz w:val="22"/>
              </w:rPr>
              <w:t>Вид работ</w:t>
            </w:r>
          </w:p>
        </w:tc>
        <w:tc>
          <w:tcPr>
            <w:tcW w:w="3460" w:type="pct"/>
            <w:gridSpan w:val="15"/>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b/>
                <w:sz w:val="22"/>
              </w:rPr>
            </w:pPr>
          </w:p>
        </w:tc>
      </w:tr>
      <w:tr w:rsidR="003365DA" w:rsidRPr="00F218E3" w:rsidTr="003365DA">
        <w:trPr>
          <w:trHeight w:val="270"/>
        </w:trPr>
        <w:tc>
          <w:tcPr>
            <w:tcW w:w="1540" w:type="pct"/>
            <w:vMerge/>
            <w:tcBorders>
              <w:left w:val="single" w:sz="8" w:space="0" w:color="auto"/>
              <w:bottom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p>
        </w:tc>
        <w:tc>
          <w:tcPr>
            <w:tcW w:w="197"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3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nil"/>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24"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r>
      <w:tr w:rsidR="003365DA" w:rsidRPr="00F218E3" w:rsidTr="003365DA">
        <w:trPr>
          <w:trHeight w:val="255"/>
        </w:trPr>
        <w:tc>
          <w:tcPr>
            <w:tcW w:w="1540" w:type="pct"/>
            <w:tcBorders>
              <w:top w:val="nil"/>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r>
    </w:tbl>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rPr>
          <w:rFonts w:ascii="Times New Roman" w:hAnsi="Times New Roman"/>
          <w:sz w:val="22"/>
        </w:rPr>
      </w:pPr>
    </w:p>
    <w:sectPr w:rsidR="00A9120C" w:rsidRPr="00F218E3" w:rsidSect="00494692">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15751"/>
    <w:rsid w:val="00057E46"/>
    <w:rsid w:val="000707D5"/>
    <w:rsid w:val="00081390"/>
    <w:rsid w:val="000852EB"/>
    <w:rsid w:val="000909AE"/>
    <w:rsid w:val="00091AB3"/>
    <w:rsid w:val="000C2C86"/>
    <w:rsid w:val="000D2486"/>
    <w:rsid w:val="000D2A40"/>
    <w:rsid w:val="000D329D"/>
    <w:rsid w:val="000E0231"/>
    <w:rsid w:val="00110723"/>
    <w:rsid w:val="00117DAF"/>
    <w:rsid w:val="001268A9"/>
    <w:rsid w:val="0014236C"/>
    <w:rsid w:val="00145285"/>
    <w:rsid w:val="00161B71"/>
    <w:rsid w:val="0019605C"/>
    <w:rsid w:val="001A0293"/>
    <w:rsid w:val="001B0FE8"/>
    <w:rsid w:val="001B2A19"/>
    <w:rsid w:val="001C79CF"/>
    <w:rsid w:val="001C7B7F"/>
    <w:rsid w:val="001F45B1"/>
    <w:rsid w:val="00237E4D"/>
    <w:rsid w:val="00244E94"/>
    <w:rsid w:val="00247DB2"/>
    <w:rsid w:val="002507B2"/>
    <w:rsid w:val="002574CF"/>
    <w:rsid w:val="00282D94"/>
    <w:rsid w:val="002A549E"/>
    <w:rsid w:val="002F24B2"/>
    <w:rsid w:val="002F7E08"/>
    <w:rsid w:val="003365DA"/>
    <w:rsid w:val="0034713D"/>
    <w:rsid w:val="00365E03"/>
    <w:rsid w:val="003832F8"/>
    <w:rsid w:val="003837B4"/>
    <w:rsid w:val="003A72DC"/>
    <w:rsid w:val="003D7996"/>
    <w:rsid w:val="003E791A"/>
    <w:rsid w:val="003F29FA"/>
    <w:rsid w:val="004043E1"/>
    <w:rsid w:val="004051AE"/>
    <w:rsid w:val="0048570C"/>
    <w:rsid w:val="00494692"/>
    <w:rsid w:val="004A6DF1"/>
    <w:rsid w:val="004B0645"/>
    <w:rsid w:val="004B1637"/>
    <w:rsid w:val="004B1B3E"/>
    <w:rsid w:val="004C0C64"/>
    <w:rsid w:val="004F3555"/>
    <w:rsid w:val="005033A0"/>
    <w:rsid w:val="00515E81"/>
    <w:rsid w:val="00540D44"/>
    <w:rsid w:val="00551523"/>
    <w:rsid w:val="00553BCE"/>
    <w:rsid w:val="0056007E"/>
    <w:rsid w:val="00561FF0"/>
    <w:rsid w:val="0058133B"/>
    <w:rsid w:val="005B6580"/>
    <w:rsid w:val="005C1A94"/>
    <w:rsid w:val="005E27BC"/>
    <w:rsid w:val="005E60B2"/>
    <w:rsid w:val="005F51E1"/>
    <w:rsid w:val="00620CEE"/>
    <w:rsid w:val="006243B1"/>
    <w:rsid w:val="00660E0D"/>
    <w:rsid w:val="00695D6F"/>
    <w:rsid w:val="006C0FD0"/>
    <w:rsid w:val="006C14EC"/>
    <w:rsid w:val="00712200"/>
    <w:rsid w:val="007217D4"/>
    <w:rsid w:val="00740CFB"/>
    <w:rsid w:val="00743C86"/>
    <w:rsid w:val="007448CA"/>
    <w:rsid w:val="007523A8"/>
    <w:rsid w:val="00783E45"/>
    <w:rsid w:val="0088162B"/>
    <w:rsid w:val="008A10AB"/>
    <w:rsid w:val="008A65EB"/>
    <w:rsid w:val="008C6774"/>
    <w:rsid w:val="008F6B14"/>
    <w:rsid w:val="009000B6"/>
    <w:rsid w:val="00971072"/>
    <w:rsid w:val="009A4D75"/>
    <w:rsid w:val="009E25E6"/>
    <w:rsid w:val="009E5684"/>
    <w:rsid w:val="00A025AA"/>
    <w:rsid w:val="00A85C9B"/>
    <w:rsid w:val="00A9120C"/>
    <w:rsid w:val="00AC0114"/>
    <w:rsid w:val="00AC372E"/>
    <w:rsid w:val="00AC3EFF"/>
    <w:rsid w:val="00AF04CE"/>
    <w:rsid w:val="00B326B2"/>
    <w:rsid w:val="00B60A9C"/>
    <w:rsid w:val="00B86746"/>
    <w:rsid w:val="00B90595"/>
    <w:rsid w:val="00C010C7"/>
    <w:rsid w:val="00C55003"/>
    <w:rsid w:val="00C9650D"/>
    <w:rsid w:val="00CC4BB8"/>
    <w:rsid w:val="00D01D36"/>
    <w:rsid w:val="00D074B0"/>
    <w:rsid w:val="00D517D3"/>
    <w:rsid w:val="00D527D8"/>
    <w:rsid w:val="00D6194B"/>
    <w:rsid w:val="00D650B6"/>
    <w:rsid w:val="00D94E45"/>
    <w:rsid w:val="00DD3A90"/>
    <w:rsid w:val="00DD4373"/>
    <w:rsid w:val="00E05798"/>
    <w:rsid w:val="00E43389"/>
    <w:rsid w:val="00E53C76"/>
    <w:rsid w:val="00E8455E"/>
    <w:rsid w:val="00EA63CB"/>
    <w:rsid w:val="00EE1589"/>
    <w:rsid w:val="00F218E3"/>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 w:type="character" w:customStyle="1" w:styleId="apple-converted-space">
    <w:name w:val="apple-converted-space"/>
    <w:basedOn w:val="a0"/>
    <w:rsid w:val="0019605C"/>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inergia-msk.ru/shop/category/1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13</Pages>
  <Words>4862</Words>
  <Characters>27717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59</cp:revision>
  <cp:lastPrinted>2013-05-22T07:39:00Z</cp:lastPrinted>
  <dcterms:created xsi:type="dcterms:W3CDTF">2011-03-20T13:34:00Z</dcterms:created>
  <dcterms:modified xsi:type="dcterms:W3CDTF">2013-09-23T07:29:00Z</dcterms:modified>
</cp:coreProperties>
</file>