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A5478" w:rsidRDefault="00FA5478" w:rsidP="00F435EB">
      <w:pPr>
        <w:pStyle w:val="BodyText"/>
        <w:tabs>
          <w:tab w:val="left" w:pos="9720"/>
        </w:tabs>
        <w:ind w:left="5954" w:right="186"/>
        <w:jc w:val="right"/>
        <w:rPr>
          <w:b/>
          <w:bCs/>
          <w:szCs w:val="24"/>
        </w:rPr>
      </w:pPr>
      <w:r>
        <w:rPr>
          <w:b/>
          <w:bCs/>
          <w:szCs w:val="24"/>
        </w:rPr>
        <w:t>УТВЕРЖДАЮ</w:t>
      </w:r>
    </w:p>
    <w:p w:rsidR="00FA5478" w:rsidRPr="00F435EB" w:rsidRDefault="00FA5478" w:rsidP="00F435EB">
      <w:pPr>
        <w:pStyle w:val="BodyText"/>
        <w:tabs>
          <w:tab w:val="left" w:pos="9720"/>
        </w:tabs>
        <w:ind w:left="5954" w:right="186"/>
        <w:jc w:val="right"/>
        <w:rPr>
          <w:b/>
          <w:bCs/>
          <w:szCs w:val="24"/>
        </w:rPr>
      </w:pPr>
    </w:p>
    <w:p w:rsidR="00FA5478" w:rsidRPr="00F435EB" w:rsidRDefault="00FA5478" w:rsidP="00F435EB">
      <w:pPr>
        <w:tabs>
          <w:tab w:val="left" w:pos="9720"/>
        </w:tabs>
        <w:ind w:right="186"/>
        <w:jc w:val="right"/>
        <w:rPr>
          <w:b/>
          <w:bCs/>
          <w:sz w:val="24"/>
          <w:szCs w:val="24"/>
        </w:rPr>
      </w:pPr>
      <w:r>
        <w:rPr>
          <w:b/>
          <w:bCs/>
          <w:sz w:val="24"/>
          <w:szCs w:val="24"/>
        </w:rPr>
        <w:t xml:space="preserve">                 И.о. главы</w:t>
      </w:r>
      <w:r w:rsidRPr="00F435EB">
        <w:rPr>
          <w:b/>
          <w:bCs/>
          <w:sz w:val="24"/>
          <w:szCs w:val="24"/>
        </w:rPr>
        <w:t xml:space="preserve"> администрации</w:t>
      </w:r>
    </w:p>
    <w:p w:rsidR="00FA5478" w:rsidRPr="00F435EB" w:rsidRDefault="00FA5478" w:rsidP="00F435EB">
      <w:pPr>
        <w:tabs>
          <w:tab w:val="left" w:pos="9720"/>
        </w:tabs>
        <w:ind w:right="186"/>
        <w:jc w:val="right"/>
        <w:rPr>
          <w:b/>
          <w:bCs/>
          <w:sz w:val="24"/>
          <w:szCs w:val="24"/>
        </w:rPr>
      </w:pPr>
      <w:r w:rsidRPr="00F435EB">
        <w:rPr>
          <w:b/>
          <w:bCs/>
          <w:sz w:val="24"/>
          <w:szCs w:val="24"/>
        </w:rPr>
        <w:t>Ленинского района</w:t>
      </w:r>
    </w:p>
    <w:p w:rsidR="00FA5478" w:rsidRPr="00F435EB" w:rsidRDefault="00FA5478" w:rsidP="00F435EB">
      <w:pPr>
        <w:tabs>
          <w:tab w:val="left" w:pos="9720"/>
        </w:tabs>
        <w:ind w:right="186"/>
        <w:jc w:val="right"/>
        <w:rPr>
          <w:b/>
          <w:bCs/>
          <w:sz w:val="24"/>
          <w:szCs w:val="24"/>
        </w:rPr>
      </w:pPr>
      <w:r w:rsidRPr="00F435EB">
        <w:rPr>
          <w:b/>
          <w:bCs/>
          <w:sz w:val="24"/>
          <w:szCs w:val="24"/>
        </w:rPr>
        <w:t xml:space="preserve">    _____________________   </w:t>
      </w:r>
      <w:r>
        <w:rPr>
          <w:b/>
          <w:bCs/>
          <w:sz w:val="24"/>
          <w:szCs w:val="24"/>
        </w:rPr>
        <w:t>Э.А.Панин</w:t>
      </w:r>
    </w:p>
    <w:p w:rsidR="00FA5478" w:rsidRPr="00F435EB" w:rsidRDefault="00FA5478" w:rsidP="00F435EB">
      <w:pPr>
        <w:tabs>
          <w:tab w:val="left" w:pos="9720"/>
        </w:tabs>
        <w:ind w:right="186"/>
        <w:jc w:val="center"/>
        <w:rPr>
          <w:b/>
          <w:bCs/>
          <w:sz w:val="24"/>
          <w:szCs w:val="24"/>
        </w:rPr>
      </w:pPr>
      <w:r>
        <w:rPr>
          <w:b/>
          <w:bCs/>
          <w:sz w:val="24"/>
          <w:szCs w:val="24"/>
        </w:rPr>
        <w:t xml:space="preserve">   </w:t>
      </w:r>
      <w:r w:rsidRPr="00F435EB">
        <w:rPr>
          <w:b/>
          <w:bCs/>
          <w:sz w:val="24"/>
          <w:szCs w:val="24"/>
        </w:rPr>
        <w:t xml:space="preserve">                                            (подпись)</w:t>
      </w:r>
    </w:p>
    <w:p w:rsidR="00FA5478" w:rsidRPr="00F435EB" w:rsidRDefault="00FA5478" w:rsidP="00F435EB">
      <w:pPr>
        <w:tabs>
          <w:tab w:val="left" w:pos="9720"/>
        </w:tabs>
        <w:ind w:right="186"/>
        <w:jc w:val="right"/>
        <w:rPr>
          <w:b/>
          <w:bCs/>
          <w:sz w:val="24"/>
          <w:szCs w:val="24"/>
        </w:rPr>
      </w:pPr>
    </w:p>
    <w:p w:rsidR="00FA5478" w:rsidRPr="00F435EB" w:rsidRDefault="00FA5478" w:rsidP="00F435EB">
      <w:pPr>
        <w:tabs>
          <w:tab w:val="left" w:pos="9720"/>
        </w:tabs>
        <w:ind w:right="186"/>
        <w:jc w:val="right"/>
        <w:rPr>
          <w:b/>
          <w:bCs/>
          <w:sz w:val="24"/>
          <w:szCs w:val="24"/>
        </w:rPr>
      </w:pPr>
      <w:r>
        <w:rPr>
          <w:b/>
          <w:bCs/>
          <w:sz w:val="24"/>
          <w:szCs w:val="24"/>
        </w:rPr>
        <w:t xml:space="preserve">«____» ____________ </w:t>
      </w:r>
      <w:smartTag w:uri="urn:schemas-microsoft-com:office:smarttags" w:element="metricconverter">
        <w:smartTagPr>
          <w:attr w:name="ProductID" w:val="2013 г"/>
        </w:smartTagPr>
        <w:r>
          <w:rPr>
            <w:b/>
            <w:bCs/>
            <w:sz w:val="24"/>
            <w:szCs w:val="24"/>
          </w:rPr>
          <w:t>2013</w:t>
        </w:r>
        <w:r w:rsidRPr="00F435EB">
          <w:rPr>
            <w:b/>
            <w:bCs/>
            <w:sz w:val="24"/>
            <w:szCs w:val="24"/>
          </w:rPr>
          <w:t xml:space="preserve"> г</w:t>
        </w:r>
      </w:smartTag>
      <w:r w:rsidRPr="00F435EB">
        <w:rPr>
          <w:b/>
          <w:bCs/>
          <w:sz w:val="24"/>
          <w:szCs w:val="24"/>
        </w:rPr>
        <w:t>.</w:t>
      </w:r>
    </w:p>
    <w:p w:rsidR="00FA5478" w:rsidRPr="00F435EB" w:rsidRDefault="00FA5478" w:rsidP="00F435EB">
      <w:pPr>
        <w:tabs>
          <w:tab w:val="left" w:pos="9720"/>
        </w:tabs>
        <w:ind w:right="186"/>
        <w:jc w:val="right"/>
        <w:rPr>
          <w:b/>
          <w:bCs/>
          <w:sz w:val="24"/>
          <w:szCs w:val="24"/>
        </w:rPr>
      </w:pPr>
    </w:p>
    <w:p w:rsidR="00FA5478" w:rsidRPr="00F435EB" w:rsidRDefault="00FA5478" w:rsidP="00F435EB">
      <w:pPr>
        <w:tabs>
          <w:tab w:val="left" w:pos="9720"/>
        </w:tabs>
        <w:ind w:right="186"/>
        <w:jc w:val="right"/>
        <w:rPr>
          <w:b/>
          <w:sz w:val="24"/>
          <w:szCs w:val="24"/>
        </w:rPr>
      </w:pPr>
      <w:r w:rsidRPr="00F435EB">
        <w:rPr>
          <w:b/>
          <w:bCs/>
          <w:sz w:val="24"/>
          <w:szCs w:val="24"/>
        </w:rPr>
        <w:t>м.п.</w:t>
      </w:r>
    </w:p>
    <w:p w:rsidR="00FA5478" w:rsidRPr="001F336A" w:rsidRDefault="00FA5478" w:rsidP="00F435EB">
      <w:pPr>
        <w:jc w:val="right"/>
        <w:rPr>
          <w:rFonts w:ascii="Courier New" w:hAnsi="Courier New" w:cs="Courier New"/>
          <w:b/>
          <w:sz w:val="18"/>
          <w:szCs w:val="18"/>
        </w:rPr>
      </w:pPr>
    </w:p>
    <w:p w:rsidR="00FA5478" w:rsidRDefault="00FA5478" w:rsidP="00F435EB">
      <w:pPr>
        <w:jc w:val="right"/>
        <w:rPr>
          <w:rFonts w:ascii="Courier New" w:hAnsi="Courier New" w:cs="Courier New"/>
          <w:b/>
          <w:sz w:val="18"/>
          <w:szCs w:val="18"/>
        </w:rPr>
      </w:pPr>
    </w:p>
    <w:p w:rsidR="00FA5478" w:rsidRDefault="00FA5478" w:rsidP="00F435EB">
      <w:pPr>
        <w:jc w:val="right"/>
        <w:rPr>
          <w:rFonts w:ascii="Courier New" w:hAnsi="Courier New" w:cs="Courier New"/>
          <w:b/>
          <w:sz w:val="18"/>
          <w:szCs w:val="18"/>
        </w:rPr>
      </w:pPr>
    </w:p>
    <w:p w:rsidR="00FA5478" w:rsidRPr="001F336A" w:rsidRDefault="00FA5478" w:rsidP="00F435EB">
      <w:pPr>
        <w:jc w:val="center"/>
        <w:rPr>
          <w:rFonts w:ascii="Courier New" w:hAnsi="Courier New" w:cs="Courier New"/>
          <w:b/>
          <w:sz w:val="18"/>
          <w:szCs w:val="18"/>
        </w:rPr>
      </w:pPr>
    </w:p>
    <w:p w:rsidR="00FA5478" w:rsidRDefault="00FA5478" w:rsidP="00F435EB">
      <w:pPr>
        <w:jc w:val="center"/>
        <w:rPr>
          <w:rFonts w:ascii="Courier New" w:hAnsi="Courier New" w:cs="Courier New"/>
          <w:b/>
          <w:sz w:val="18"/>
          <w:szCs w:val="18"/>
        </w:rPr>
      </w:pPr>
    </w:p>
    <w:p w:rsidR="00FA5478" w:rsidRDefault="00FA5478" w:rsidP="00F435EB">
      <w:pPr>
        <w:jc w:val="center"/>
        <w:rPr>
          <w:rFonts w:ascii="Courier New" w:hAnsi="Courier New" w:cs="Courier New"/>
          <w:b/>
          <w:sz w:val="18"/>
          <w:szCs w:val="18"/>
        </w:rPr>
      </w:pPr>
    </w:p>
    <w:p w:rsidR="00FA5478" w:rsidRDefault="00FA5478" w:rsidP="00F435EB">
      <w:pPr>
        <w:jc w:val="center"/>
        <w:rPr>
          <w:rFonts w:ascii="Courier New" w:hAnsi="Courier New" w:cs="Courier New"/>
          <w:b/>
          <w:sz w:val="18"/>
          <w:szCs w:val="18"/>
        </w:rPr>
      </w:pPr>
    </w:p>
    <w:p w:rsidR="00FA5478" w:rsidRDefault="00FA5478" w:rsidP="00F435EB">
      <w:pPr>
        <w:jc w:val="center"/>
        <w:rPr>
          <w:rFonts w:ascii="Courier New" w:hAnsi="Courier New" w:cs="Courier New"/>
          <w:b/>
          <w:sz w:val="18"/>
          <w:szCs w:val="18"/>
        </w:rPr>
      </w:pPr>
    </w:p>
    <w:p w:rsidR="00FA5478" w:rsidRDefault="00FA5478" w:rsidP="00F435EB">
      <w:pPr>
        <w:jc w:val="center"/>
        <w:rPr>
          <w:rFonts w:ascii="Courier New" w:hAnsi="Courier New" w:cs="Courier New"/>
          <w:b/>
          <w:sz w:val="18"/>
          <w:szCs w:val="18"/>
        </w:rPr>
      </w:pPr>
    </w:p>
    <w:p w:rsidR="00FA5478" w:rsidRPr="001F336A" w:rsidRDefault="00FA5478" w:rsidP="00F435EB">
      <w:pPr>
        <w:jc w:val="center"/>
        <w:rPr>
          <w:rFonts w:ascii="Courier New" w:hAnsi="Courier New" w:cs="Courier New"/>
          <w:b/>
          <w:sz w:val="18"/>
          <w:szCs w:val="18"/>
        </w:rPr>
      </w:pPr>
    </w:p>
    <w:p w:rsidR="00FA5478" w:rsidRPr="001F336A" w:rsidRDefault="00FA5478" w:rsidP="00F435EB">
      <w:pPr>
        <w:jc w:val="center"/>
        <w:rPr>
          <w:rFonts w:ascii="Courier New" w:hAnsi="Courier New" w:cs="Courier New"/>
          <w:b/>
          <w:sz w:val="18"/>
          <w:szCs w:val="18"/>
        </w:rPr>
      </w:pPr>
    </w:p>
    <w:p w:rsidR="00FA5478" w:rsidRPr="00F435EB" w:rsidRDefault="00FA5478" w:rsidP="00F435EB">
      <w:pPr>
        <w:jc w:val="center"/>
        <w:rPr>
          <w:b/>
          <w:bCs/>
          <w:sz w:val="24"/>
          <w:szCs w:val="24"/>
        </w:rPr>
      </w:pPr>
      <w:r w:rsidRPr="00F435EB">
        <w:rPr>
          <w:b/>
          <w:bCs/>
          <w:sz w:val="24"/>
          <w:szCs w:val="24"/>
        </w:rPr>
        <w:t>ДОКУМЕНТАЦИЯ ОБ ОТКРЫТОМ АУКЦИОНЕ В ЭЛЕКТРОННОЙ ФОРМЕ</w:t>
      </w:r>
    </w:p>
    <w:p w:rsidR="00FA5478" w:rsidRPr="00F435EB" w:rsidRDefault="00FA5478" w:rsidP="00F435EB">
      <w:pPr>
        <w:jc w:val="center"/>
        <w:rPr>
          <w:b/>
          <w:sz w:val="24"/>
          <w:szCs w:val="24"/>
        </w:rPr>
      </w:pPr>
    </w:p>
    <w:p w:rsidR="00FA5478" w:rsidRPr="00F435EB" w:rsidRDefault="00FA5478" w:rsidP="00F435EB">
      <w:pPr>
        <w:jc w:val="center"/>
        <w:rPr>
          <w:b/>
          <w:sz w:val="24"/>
          <w:szCs w:val="24"/>
        </w:rPr>
      </w:pPr>
    </w:p>
    <w:p w:rsidR="00FA5478" w:rsidRPr="00F435EB" w:rsidRDefault="00FA5478" w:rsidP="00F435EB">
      <w:pPr>
        <w:jc w:val="center"/>
        <w:rPr>
          <w:b/>
          <w:sz w:val="24"/>
          <w:szCs w:val="24"/>
        </w:rPr>
      </w:pPr>
    </w:p>
    <w:tbl>
      <w:tblPr>
        <w:tblW w:w="0" w:type="auto"/>
        <w:jc w:val="center"/>
        <w:tblLook w:val="01E0"/>
      </w:tblPr>
      <w:tblGrid>
        <w:gridCol w:w="4260"/>
        <w:gridCol w:w="5391"/>
      </w:tblGrid>
      <w:tr w:rsidR="00FA5478" w:rsidRPr="00F435EB" w:rsidTr="00B324A9">
        <w:trPr>
          <w:jc w:val="center"/>
        </w:trPr>
        <w:tc>
          <w:tcPr>
            <w:tcW w:w="4260" w:type="dxa"/>
            <w:vAlign w:val="bottom"/>
          </w:tcPr>
          <w:p w:rsidR="00FA5478" w:rsidRPr="00F435EB" w:rsidRDefault="00FA5478" w:rsidP="00786F47">
            <w:pPr>
              <w:rPr>
                <w:b/>
                <w:bCs/>
                <w:sz w:val="24"/>
                <w:szCs w:val="24"/>
              </w:rPr>
            </w:pPr>
            <w:bookmarkStart w:id="0" w:name="_Toc194217145"/>
            <w:bookmarkStart w:id="1" w:name="_Toc194217257"/>
            <w:bookmarkStart w:id="2" w:name="_Toc194217687"/>
            <w:bookmarkStart w:id="3" w:name="_Toc194218404"/>
            <w:bookmarkStart w:id="4" w:name="_Toc194219015"/>
            <w:bookmarkStart w:id="5" w:name="_Toc194226554"/>
            <w:bookmarkStart w:id="6" w:name="_Toc194226678"/>
            <w:bookmarkStart w:id="7" w:name="_Toc194227157"/>
            <w:bookmarkStart w:id="8" w:name="_Toc194228017"/>
            <w:bookmarkStart w:id="9" w:name="_Toc194228362"/>
            <w:bookmarkStart w:id="10" w:name="_Toc198449537"/>
            <w:bookmarkStart w:id="11" w:name="_Toc198449807"/>
            <w:bookmarkStart w:id="12" w:name="_Toc198449984"/>
            <w:bookmarkStart w:id="13" w:name="_Toc198469524"/>
            <w:bookmarkStart w:id="14" w:name="_Toc199150966"/>
            <w:bookmarkStart w:id="15" w:name="_Toc199232353"/>
          </w:p>
          <w:p w:rsidR="00FA5478" w:rsidRPr="00F435EB" w:rsidRDefault="00FA5478" w:rsidP="00786F47">
            <w:pPr>
              <w:rPr>
                <w:b/>
                <w:sz w:val="24"/>
                <w:szCs w:val="24"/>
              </w:rPr>
            </w:pPr>
            <w:r w:rsidRPr="00F435EB">
              <w:rPr>
                <w:b/>
                <w:bCs/>
                <w:sz w:val="24"/>
                <w:szCs w:val="24"/>
              </w:rPr>
              <w:t>Наименование предмета открытого аукциона в электронной форме</w:t>
            </w:r>
          </w:p>
        </w:tc>
        <w:tc>
          <w:tcPr>
            <w:tcW w:w="5391" w:type="dxa"/>
            <w:tcBorders>
              <w:bottom w:val="single" w:sz="4" w:space="0" w:color="auto"/>
            </w:tcBorders>
          </w:tcPr>
          <w:p w:rsidR="00FA5478" w:rsidRPr="00C12BD3" w:rsidRDefault="00FA5478" w:rsidP="00B324A9">
            <w:pPr>
              <w:pStyle w:val="Heading"/>
              <w:tabs>
                <w:tab w:val="left" w:pos="9960"/>
              </w:tabs>
              <w:spacing w:line="320" w:lineRule="exact"/>
              <w:jc w:val="both"/>
              <w:rPr>
                <w:rFonts w:ascii="Times New Roman" w:hAnsi="Times New Roman"/>
                <w:sz w:val="24"/>
                <w:szCs w:val="24"/>
              </w:rPr>
            </w:pPr>
            <w:r>
              <w:rPr>
                <w:rFonts w:ascii="Times New Roman" w:hAnsi="Times New Roman"/>
                <w:sz w:val="24"/>
                <w:szCs w:val="24"/>
              </w:rPr>
              <w:t>Н</w:t>
            </w:r>
            <w:r w:rsidRPr="00C12BD3">
              <w:rPr>
                <w:rFonts w:ascii="Times New Roman" w:hAnsi="Times New Roman"/>
                <w:sz w:val="24"/>
                <w:szCs w:val="24"/>
              </w:rPr>
              <w:t>а оказание автотранспортных услуг по перевозке служащих администрации Л</w:t>
            </w:r>
            <w:r>
              <w:rPr>
                <w:rFonts w:ascii="Times New Roman" w:hAnsi="Times New Roman"/>
                <w:sz w:val="24"/>
                <w:szCs w:val="24"/>
              </w:rPr>
              <w:t>енинского района города Перми в</w:t>
            </w:r>
            <w:r w:rsidRPr="00C12BD3">
              <w:rPr>
                <w:rFonts w:ascii="Times New Roman" w:hAnsi="Times New Roman"/>
                <w:sz w:val="24"/>
                <w:szCs w:val="24"/>
              </w:rPr>
              <w:t xml:space="preserve"> 2014 год</w:t>
            </w:r>
            <w:r>
              <w:rPr>
                <w:rFonts w:ascii="Times New Roman" w:hAnsi="Times New Roman"/>
                <w:sz w:val="24"/>
                <w:szCs w:val="24"/>
              </w:rPr>
              <w:t>у</w:t>
            </w:r>
            <w:r w:rsidRPr="00C12BD3">
              <w:rPr>
                <w:rFonts w:ascii="Times New Roman" w:hAnsi="Times New Roman"/>
                <w:sz w:val="24"/>
                <w:szCs w:val="24"/>
              </w:rPr>
              <w:t>.</w:t>
            </w:r>
          </w:p>
        </w:tc>
      </w:tr>
      <w:tr w:rsidR="00FA5478" w:rsidRPr="00F435EB" w:rsidTr="00B324A9">
        <w:trPr>
          <w:trHeight w:val="387"/>
          <w:jc w:val="center"/>
        </w:trPr>
        <w:tc>
          <w:tcPr>
            <w:tcW w:w="4260" w:type="dxa"/>
            <w:vAlign w:val="bottom"/>
          </w:tcPr>
          <w:p w:rsidR="00FA5478" w:rsidRPr="00F435EB" w:rsidRDefault="00FA5478" w:rsidP="00786F47">
            <w:pPr>
              <w:pStyle w:val="310"/>
              <w:keepNext w:val="0"/>
              <w:jc w:val="left"/>
              <w:rPr>
                <w:b/>
                <w:bCs/>
                <w:szCs w:val="24"/>
              </w:rPr>
            </w:pPr>
          </w:p>
          <w:p w:rsidR="00FA5478" w:rsidRPr="00F435EB" w:rsidRDefault="00FA5478" w:rsidP="00786F47">
            <w:pPr>
              <w:pStyle w:val="310"/>
              <w:keepNext w:val="0"/>
              <w:jc w:val="left"/>
              <w:rPr>
                <w:b/>
                <w:bCs/>
                <w:szCs w:val="24"/>
              </w:rPr>
            </w:pPr>
            <w:r w:rsidRPr="00F435EB">
              <w:rPr>
                <w:b/>
                <w:bCs/>
                <w:szCs w:val="24"/>
              </w:rPr>
              <w:t>Номер извещения</w:t>
            </w:r>
          </w:p>
        </w:tc>
        <w:tc>
          <w:tcPr>
            <w:tcW w:w="5391" w:type="dxa"/>
            <w:tcBorders>
              <w:bottom w:val="single" w:sz="4" w:space="0" w:color="auto"/>
            </w:tcBorders>
          </w:tcPr>
          <w:p w:rsidR="00FA5478" w:rsidRPr="00C12BD3" w:rsidRDefault="00FA5478" w:rsidP="00786F47">
            <w:pPr>
              <w:suppressAutoHyphens/>
              <w:jc w:val="both"/>
              <w:rPr>
                <w:b/>
                <w:sz w:val="24"/>
                <w:szCs w:val="24"/>
              </w:rPr>
            </w:pPr>
          </w:p>
        </w:tc>
      </w:tr>
      <w:tr w:rsidR="00FA5478" w:rsidRPr="00F435EB" w:rsidTr="00B324A9">
        <w:trPr>
          <w:jc w:val="center"/>
        </w:trPr>
        <w:tc>
          <w:tcPr>
            <w:tcW w:w="4260" w:type="dxa"/>
            <w:vAlign w:val="bottom"/>
          </w:tcPr>
          <w:p w:rsidR="00FA5478" w:rsidRPr="00F435EB" w:rsidRDefault="00FA5478" w:rsidP="00786F47">
            <w:pPr>
              <w:pStyle w:val="310"/>
              <w:keepNext w:val="0"/>
              <w:jc w:val="left"/>
              <w:rPr>
                <w:b/>
                <w:bCs/>
                <w:szCs w:val="24"/>
              </w:rPr>
            </w:pPr>
          </w:p>
          <w:p w:rsidR="00FA5478" w:rsidRPr="00F435EB" w:rsidRDefault="00FA5478" w:rsidP="00786F47">
            <w:pPr>
              <w:rPr>
                <w:b/>
                <w:sz w:val="24"/>
                <w:szCs w:val="24"/>
              </w:rPr>
            </w:pPr>
            <w:r w:rsidRPr="00F435EB">
              <w:rPr>
                <w:b/>
                <w:bCs/>
                <w:sz w:val="24"/>
                <w:szCs w:val="24"/>
              </w:rPr>
              <w:t>Заказчик</w:t>
            </w:r>
          </w:p>
        </w:tc>
        <w:tc>
          <w:tcPr>
            <w:tcW w:w="5391" w:type="dxa"/>
            <w:tcBorders>
              <w:bottom w:val="single" w:sz="4" w:space="0" w:color="auto"/>
            </w:tcBorders>
            <w:vAlign w:val="bottom"/>
          </w:tcPr>
          <w:p w:rsidR="00FA5478" w:rsidRPr="00C12BD3" w:rsidRDefault="00FA5478" w:rsidP="00786F47">
            <w:pPr>
              <w:pStyle w:val="310"/>
              <w:keepNext w:val="0"/>
              <w:jc w:val="left"/>
              <w:rPr>
                <w:b/>
                <w:bCs/>
                <w:szCs w:val="24"/>
              </w:rPr>
            </w:pPr>
            <w:r w:rsidRPr="00C12BD3">
              <w:rPr>
                <w:b/>
                <w:szCs w:val="24"/>
              </w:rPr>
              <w:t>Администрация Ленинского района города Перми</w:t>
            </w:r>
          </w:p>
        </w:tc>
      </w:tr>
      <w:tr w:rsidR="00FA5478" w:rsidRPr="00F435EB" w:rsidTr="00B324A9">
        <w:trPr>
          <w:jc w:val="center"/>
        </w:trPr>
        <w:tc>
          <w:tcPr>
            <w:tcW w:w="4260" w:type="dxa"/>
            <w:vAlign w:val="bottom"/>
          </w:tcPr>
          <w:p w:rsidR="00FA5478" w:rsidRPr="00F435EB" w:rsidRDefault="00FA5478" w:rsidP="00786F47">
            <w:pPr>
              <w:pStyle w:val="310"/>
              <w:keepNext w:val="0"/>
              <w:jc w:val="left"/>
              <w:rPr>
                <w:b/>
                <w:bCs/>
                <w:szCs w:val="24"/>
              </w:rPr>
            </w:pPr>
          </w:p>
          <w:p w:rsidR="00FA5478" w:rsidRPr="00F435EB" w:rsidRDefault="00FA5478" w:rsidP="00786F47">
            <w:pPr>
              <w:rPr>
                <w:b/>
                <w:sz w:val="24"/>
                <w:szCs w:val="24"/>
              </w:rPr>
            </w:pPr>
            <w:r w:rsidRPr="00F435EB">
              <w:rPr>
                <w:b/>
                <w:bCs/>
                <w:sz w:val="24"/>
                <w:szCs w:val="24"/>
              </w:rPr>
              <w:t>Специализированная организация</w:t>
            </w:r>
          </w:p>
        </w:tc>
        <w:tc>
          <w:tcPr>
            <w:tcW w:w="5391" w:type="dxa"/>
            <w:tcBorders>
              <w:top w:val="single" w:sz="4" w:space="0" w:color="auto"/>
              <w:bottom w:val="single" w:sz="4" w:space="0" w:color="auto"/>
            </w:tcBorders>
            <w:vAlign w:val="bottom"/>
          </w:tcPr>
          <w:p w:rsidR="00FA5478" w:rsidRPr="00C12BD3" w:rsidRDefault="00FA5478" w:rsidP="00786F47">
            <w:pPr>
              <w:pStyle w:val="310"/>
              <w:keepNext w:val="0"/>
              <w:jc w:val="left"/>
              <w:rPr>
                <w:b/>
                <w:bCs/>
                <w:szCs w:val="24"/>
              </w:rPr>
            </w:pPr>
            <w:r w:rsidRPr="00C12BD3">
              <w:rPr>
                <w:b/>
                <w:bCs/>
                <w:szCs w:val="24"/>
              </w:rPr>
              <w:t>Не привлекается</w:t>
            </w:r>
          </w:p>
        </w:tc>
      </w:tr>
    </w:tbl>
    <w:p w:rsidR="00FA5478" w:rsidRPr="00F435EB" w:rsidRDefault="00FA5478" w:rsidP="00F435EB">
      <w:pPr>
        <w:jc w:val="center"/>
        <w:rPr>
          <w:b/>
          <w:bCs/>
          <w:sz w:val="24"/>
          <w:szCs w:val="24"/>
        </w:rPr>
      </w:pPr>
    </w:p>
    <w:p w:rsidR="00FA5478" w:rsidRPr="00F435EB" w:rsidRDefault="00FA5478" w:rsidP="00F435EB">
      <w:pPr>
        <w:jc w:val="center"/>
        <w:rPr>
          <w:b/>
          <w:bCs/>
          <w:sz w:val="24"/>
          <w:szCs w:val="24"/>
        </w:rPr>
      </w:pPr>
    </w:p>
    <w:p w:rsidR="00FA5478" w:rsidRPr="00F435EB" w:rsidRDefault="00FA5478" w:rsidP="00F435EB">
      <w:pPr>
        <w:jc w:val="center"/>
        <w:rPr>
          <w:b/>
          <w:bCs/>
          <w:sz w:val="24"/>
          <w:szCs w:val="24"/>
        </w:rPr>
      </w:pPr>
    </w:p>
    <w:p w:rsidR="00FA5478" w:rsidRPr="001F336A" w:rsidRDefault="00FA5478" w:rsidP="00F435EB">
      <w:pPr>
        <w:jc w:val="center"/>
        <w:rPr>
          <w:rFonts w:ascii="Courier New" w:hAnsi="Courier New" w:cs="Courier New"/>
          <w:b/>
          <w:bCs/>
          <w:sz w:val="18"/>
          <w:szCs w:val="18"/>
        </w:rPr>
      </w:pPr>
    </w:p>
    <w:p w:rsidR="00FA5478" w:rsidRPr="001F336A" w:rsidRDefault="00FA5478" w:rsidP="00F435EB">
      <w:pPr>
        <w:jc w:val="center"/>
        <w:rPr>
          <w:rFonts w:ascii="Courier New" w:hAnsi="Courier New" w:cs="Courier New"/>
          <w:b/>
          <w:bCs/>
          <w:sz w:val="18"/>
          <w:szCs w:val="18"/>
        </w:rPr>
      </w:pPr>
    </w:p>
    <w:p w:rsidR="00FA5478" w:rsidRPr="001F336A" w:rsidRDefault="00FA5478" w:rsidP="00F435EB">
      <w:pPr>
        <w:jc w:val="center"/>
        <w:rPr>
          <w:rFonts w:ascii="Courier New" w:hAnsi="Courier New" w:cs="Courier New"/>
          <w:b/>
          <w:bCs/>
          <w:sz w:val="18"/>
          <w:szCs w:val="18"/>
        </w:rPr>
      </w:pPr>
    </w:p>
    <w:p w:rsidR="00FA5478" w:rsidRPr="001F336A" w:rsidRDefault="00FA5478" w:rsidP="00F435EB">
      <w:pPr>
        <w:jc w:val="center"/>
        <w:rPr>
          <w:rFonts w:ascii="Courier New" w:hAnsi="Courier New" w:cs="Courier New"/>
          <w:b/>
          <w:bCs/>
          <w:sz w:val="18"/>
          <w:szCs w:val="18"/>
        </w:rPr>
      </w:pPr>
    </w:p>
    <w:p w:rsidR="00FA5478" w:rsidRPr="001F336A" w:rsidRDefault="00FA5478" w:rsidP="00F435EB">
      <w:pPr>
        <w:jc w:val="center"/>
        <w:rPr>
          <w:rFonts w:ascii="Courier New" w:hAnsi="Courier New" w:cs="Courier New"/>
          <w:b/>
          <w:bCs/>
          <w:sz w:val="18"/>
          <w:szCs w:val="18"/>
        </w:rPr>
      </w:pPr>
    </w:p>
    <w:p w:rsidR="00FA5478" w:rsidRPr="001F336A" w:rsidRDefault="00FA5478" w:rsidP="00F435EB">
      <w:pPr>
        <w:jc w:val="center"/>
        <w:rPr>
          <w:rFonts w:ascii="Courier New" w:hAnsi="Courier New" w:cs="Courier New"/>
          <w:b/>
          <w:bCs/>
          <w:sz w:val="18"/>
          <w:szCs w:val="18"/>
        </w:rPr>
      </w:pPr>
    </w:p>
    <w:p w:rsidR="00FA5478" w:rsidRPr="001F336A" w:rsidRDefault="00FA5478" w:rsidP="00F435EB">
      <w:pPr>
        <w:jc w:val="center"/>
        <w:rPr>
          <w:rFonts w:ascii="Courier New" w:hAnsi="Courier New" w:cs="Courier New"/>
          <w:b/>
          <w:bCs/>
          <w:sz w:val="18"/>
          <w:szCs w:val="18"/>
        </w:rPr>
      </w:pPr>
    </w:p>
    <w:p w:rsidR="00FA5478" w:rsidRDefault="00FA5478" w:rsidP="00F435EB">
      <w:pPr>
        <w:jc w:val="center"/>
        <w:rPr>
          <w:rFonts w:ascii="Courier New" w:hAnsi="Courier New" w:cs="Courier New"/>
          <w:b/>
          <w:bCs/>
          <w:sz w:val="18"/>
          <w:szCs w:val="18"/>
        </w:rPr>
      </w:pPr>
    </w:p>
    <w:p w:rsidR="00FA5478" w:rsidRDefault="00FA5478" w:rsidP="00F435EB">
      <w:pPr>
        <w:jc w:val="center"/>
        <w:rPr>
          <w:rFonts w:ascii="Courier New" w:hAnsi="Courier New" w:cs="Courier New"/>
          <w:b/>
          <w:bCs/>
          <w:sz w:val="18"/>
          <w:szCs w:val="18"/>
        </w:rPr>
      </w:pPr>
    </w:p>
    <w:p w:rsidR="00FA5478" w:rsidRDefault="00FA5478" w:rsidP="00F435EB">
      <w:pPr>
        <w:jc w:val="center"/>
        <w:rPr>
          <w:rFonts w:ascii="Courier New" w:hAnsi="Courier New" w:cs="Courier New"/>
          <w:b/>
          <w:bCs/>
          <w:sz w:val="18"/>
          <w:szCs w:val="18"/>
        </w:rPr>
      </w:pPr>
    </w:p>
    <w:p w:rsidR="00FA5478" w:rsidRDefault="00FA5478" w:rsidP="00F435EB">
      <w:pPr>
        <w:jc w:val="center"/>
        <w:rPr>
          <w:rFonts w:ascii="Courier New" w:hAnsi="Courier New" w:cs="Courier New"/>
          <w:b/>
          <w:bCs/>
          <w:sz w:val="18"/>
          <w:szCs w:val="18"/>
        </w:rPr>
      </w:pPr>
    </w:p>
    <w:p w:rsidR="00FA5478" w:rsidRDefault="00FA5478" w:rsidP="00F435EB">
      <w:pPr>
        <w:jc w:val="center"/>
        <w:rPr>
          <w:rFonts w:ascii="Courier New" w:hAnsi="Courier New" w:cs="Courier New"/>
          <w:b/>
          <w:bCs/>
          <w:sz w:val="18"/>
          <w:szCs w:val="18"/>
        </w:rPr>
      </w:pPr>
    </w:p>
    <w:p w:rsidR="00FA5478" w:rsidRDefault="00FA5478" w:rsidP="000668A3">
      <w:pPr>
        <w:rPr>
          <w:bCs/>
          <w:sz w:val="24"/>
          <w:szCs w:val="24"/>
        </w:rPr>
      </w:pPr>
    </w:p>
    <w:p w:rsidR="00FA5478" w:rsidRDefault="00FA5478" w:rsidP="000668A3">
      <w:pPr>
        <w:rPr>
          <w:bCs/>
          <w:sz w:val="24"/>
          <w:szCs w:val="24"/>
        </w:rPr>
      </w:pPr>
    </w:p>
    <w:p w:rsidR="00FA5478" w:rsidRDefault="00FA5478" w:rsidP="000668A3">
      <w:pPr>
        <w:rPr>
          <w:bCs/>
          <w:sz w:val="24"/>
          <w:szCs w:val="24"/>
        </w:rPr>
      </w:pPr>
    </w:p>
    <w:p w:rsidR="00FA5478" w:rsidRDefault="00FA5478" w:rsidP="000668A3">
      <w:pPr>
        <w:rPr>
          <w:bCs/>
          <w:sz w:val="24"/>
          <w:szCs w:val="24"/>
        </w:rPr>
      </w:pPr>
    </w:p>
    <w:p w:rsidR="00FA5478" w:rsidRDefault="00FA5478" w:rsidP="000668A3">
      <w:pPr>
        <w:rPr>
          <w:bCs/>
          <w:sz w:val="24"/>
          <w:szCs w:val="24"/>
        </w:rPr>
      </w:pPr>
    </w:p>
    <w:p w:rsidR="00FA5478" w:rsidRDefault="00FA5478" w:rsidP="000668A3">
      <w:pPr>
        <w:rPr>
          <w:bCs/>
          <w:sz w:val="24"/>
          <w:szCs w:val="24"/>
        </w:rPr>
      </w:pPr>
    </w:p>
    <w:p w:rsidR="00FA5478" w:rsidRDefault="00FA5478" w:rsidP="000668A3">
      <w:pPr>
        <w:rPr>
          <w:bCs/>
          <w:sz w:val="24"/>
          <w:szCs w:val="24"/>
        </w:rPr>
      </w:pPr>
    </w:p>
    <w:p w:rsidR="00FA5478" w:rsidRDefault="00FA5478" w:rsidP="00967574">
      <w:pPr>
        <w:jc w:val="center"/>
        <w:rPr>
          <w:b/>
          <w:bCs/>
          <w:sz w:val="24"/>
          <w:szCs w:val="24"/>
        </w:rPr>
      </w:pPr>
    </w:p>
    <w:p w:rsidR="00FA5478" w:rsidRDefault="00FA5478" w:rsidP="00967574">
      <w:pPr>
        <w:jc w:val="center"/>
        <w:rPr>
          <w:b/>
          <w:bCs/>
          <w:sz w:val="24"/>
          <w:szCs w:val="24"/>
        </w:rPr>
      </w:pPr>
      <w:r>
        <w:rPr>
          <w:b/>
          <w:bCs/>
          <w:sz w:val="24"/>
          <w:szCs w:val="24"/>
        </w:rPr>
        <w:t>2013</w:t>
      </w:r>
      <w:r w:rsidRPr="00F435EB">
        <w:rPr>
          <w:b/>
          <w:bCs/>
          <w:sz w:val="24"/>
          <w:szCs w:val="24"/>
        </w:rPr>
        <w:t xml:space="preserve"> год</w:t>
      </w:r>
    </w:p>
    <w:p w:rsidR="00FA5478" w:rsidRPr="00F435EB" w:rsidRDefault="00FA5478" w:rsidP="00967574">
      <w:pPr>
        <w:jc w:val="center"/>
        <w:rPr>
          <w:b/>
          <w:bCs/>
          <w:sz w:val="24"/>
          <w:szCs w:val="24"/>
        </w:rPr>
      </w:pPr>
    </w:p>
    <w:tbl>
      <w:tblPr>
        <w:tblW w:w="10746" w:type="dxa"/>
        <w:tblCellSpacing w:w="20" w:type="dxa"/>
        <w:tblInd w:w="-377"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65"/>
        <w:gridCol w:w="476"/>
        <w:gridCol w:w="1923"/>
        <w:gridCol w:w="732"/>
        <w:gridCol w:w="7550"/>
      </w:tblGrid>
      <w:tr w:rsidR="00FA5478" w:rsidRPr="005E2B3A" w:rsidTr="008E37B3">
        <w:trPr>
          <w:tblCellSpacing w:w="20" w:type="dxa"/>
        </w:trPr>
        <w:tc>
          <w:tcPr>
            <w:tcW w:w="10666" w:type="dxa"/>
            <w:gridSpan w:val="5"/>
            <w:shd w:val="clear" w:color="auto" w:fill="00FFFF"/>
          </w:tcPr>
          <w:p w:rsidR="00FA5478" w:rsidRPr="005E2B3A" w:rsidRDefault="00FA5478" w:rsidP="006801C8">
            <w:pPr>
              <w:pStyle w:val="ConsPlusNormal"/>
              <w:widowControl/>
              <w:ind w:firstLine="0"/>
              <w:jc w:val="both"/>
              <w:rPr>
                <w:rFonts w:ascii="Times New Roman" w:hAnsi="Times New Roman"/>
                <w:b/>
              </w:rPr>
            </w:pPr>
            <w:r w:rsidRPr="005E2B3A">
              <w:rPr>
                <w:rFonts w:ascii="Courier New" w:hAnsi="Courier New" w:cs="Courier New"/>
                <w:bCs/>
              </w:rPr>
              <w:br w:type="page"/>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r w:rsidRPr="005E2B3A">
              <w:rPr>
                <w:rFonts w:ascii="Times New Roman" w:hAnsi="Times New Roman"/>
                <w:b/>
              </w:rPr>
              <w:t>Общие сведения.</w:t>
            </w:r>
          </w:p>
        </w:tc>
      </w:tr>
      <w:tr w:rsidR="00FA5478" w:rsidRPr="005E2B3A" w:rsidTr="008E37B3">
        <w:trPr>
          <w:tblCellSpacing w:w="20" w:type="dxa"/>
        </w:trPr>
        <w:tc>
          <w:tcPr>
            <w:tcW w:w="10666" w:type="dxa"/>
            <w:gridSpan w:val="5"/>
            <w:shd w:val="clear" w:color="auto" w:fill="FFFFFF"/>
          </w:tcPr>
          <w:p w:rsidR="00FA5478" w:rsidRPr="005E2B3A" w:rsidRDefault="00FA5478" w:rsidP="006801C8">
            <w:pPr>
              <w:pStyle w:val="BodyText"/>
              <w:ind w:firstLine="360"/>
              <w:rPr>
                <w:sz w:val="22"/>
                <w:szCs w:val="22"/>
              </w:rPr>
            </w:pPr>
            <w:r w:rsidRPr="005E2B3A">
              <w:rPr>
                <w:sz w:val="22"/>
                <w:szCs w:val="22"/>
              </w:rPr>
              <w:t xml:space="preserve">Открытый аукцион проводится в соответствии со следующими нормативными </w:t>
            </w:r>
            <w:r w:rsidRPr="005E2B3A">
              <w:rPr>
                <w:color w:val="000000"/>
                <w:sz w:val="22"/>
                <w:szCs w:val="22"/>
              </w:rPr>
              <w:t xml:space="preserve">правовыми </w:t>
            </w:r>
            <w:r w:rsidRPr="005E2B3A">
              <w:rPr>
                <w:sz w:val="22"/>
                <w:szCs w:val="22"/>
              </w:rPr>
              <w:t>актами:</w:t>
            </w:r>
          </w:p>
          <w:p w:rsidR="00FA5478" w:rsidRPr="005E2B3A" w:rsidRDefault="00FA5478" w:rsidP="00BC1877">
            <w:pPr>
              <w:pStyle w:val="BodyText"/>
              <w:numPr>
                <w:ilvl w:val="0"/>
                <w:numId w:val="16"/>
              </w:numPr>
              <w:tabs>
                <w:tab w:val="clear" w:pos="1248"/>
                <w:tab w:val="num" w:pos="540"/>
              </w:tabs>
              <w:ind w:left="0" w:firstLine="360"/>
              <w:rPr>
                <w:sz w:val="22"/>
                <w:szCs w:val="22"/>
              </w:rPr>
            </w:pPr>
            <w:r w:rsidRPr="005E2B3A">
              <w:rPr>
                <w:sz w:val="22"/>
                <w:szCs w:val="22"/>
              </w:rPr>
              <w:t>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FA5478" w:rsidRPr="005E2B3A" w:rsidRDefault="00FA5478" w:rsidP="00BC1877">
            <w:pPr>
              <w:pStyle w:val="BodyText"/>
              <w:numPr>
                <w:ilvl w:val="0"/>
                <w:numId w:val="16"/>
              </w:numPr>
              <w:tabs>
                <w:tab w:val="clear" w:pos="1248"/>
                <w:tab w:val="num" w:pos="540"/>
              </w:tabs>
              <w:ind w:left="0" w:firstLine="360"/>
              <w:rPr>
                <w:sz w:val="22"/>
                <w:szCs w:val="22"/>
              </w:rPr>
            </w:pPr>
            <w:r w:rsidRPr="005E2B3A">
              <w:rPr>
                <w:sz w:val="22"/>
                <w:szCs w:val="22"/>
              </w:rPr>
              <w:t>решением Пермской городской Думы от 26.12.2006 № 334 «Об утверждении порядка формирования, обеспечения размещения, исполнения и контроля за исполнением муниципального заказа города Перми»;</w:t>
            </w:r>
          </w:p>
          <w:p w:rsidR="00FA5478" w:rsidRPr="005E2B3A" w:rsidRDefault="00FA5478" w:rsidP="00BC1877">
            <w:pPr>
              <w:pStyle w:val="ConsPlusNormal"/>
              <w:widowControl/>
              <w:numPr>
                <w:ilvl w:val="0"/>
                <w:numId w:val="16"/>
              </w:numPr>
              <w:tabs>
                <w:tab w:val="clear" w:pos="1248"/>
                <w:tab w:val="num" w:pos="557"/>
              </w:tabs>
              <w:ind w:left="0" w:firstLine="360"/>
              <w:jc w:val="both"/>
              <w:rPr>
                <w:rFonts w:ascii="Times New Roman" w:hAnsi="Times New Roman"/>
                <w:b/>
              </w:rPr>
            </w:pPr>
            <w:r w:rsidRPr="005E2B3A">
              <w:rPr>
                <w:rFonts w:ascii="Times New Roman" w:hAnsi="Times New Roman"/>
              </w:rPr>
              <w:t>постановлением администрации города от 08.05.2007 № 157 «Об утверждении Порядка взаимодействия участников системы муниципального заказа при формировании, обеспечении размещения, исполнении и контроле за исполнением муниципального заказа муниципального образования город Пермь».</w:t>
            </w:r>
          </w:p>
        </w:tc>
      </w:tr>
      <w:tr w:rsidR="00FA5478" w:rsidRPr="005E2B3A" w:rsidTr="008E37B3">
        <w:trPr>
          <w:tblCellSpacing w:w="20" w:type="dxa"/>
        </w:trPr>
        <w:tc>
          <w:tcPr>
            <w:tcW w:w="10666" w:type="dxa"/>
            <w:gridSpan w:val="5"/>
            <w:shd w:val="clear" w:color="auto" w:fill="00FFFF"/>
          </w:tcPr>
          <w:p w:rsidR="00FA5478" w:rsidRPr="005E2B3A" w:rsidRDefault="00FA5478" w:rsidP="006801C8">
            <w:pPr>
              <w:pStyle w:val="ConsPlusNormal"/>
              <w:widowControl/>
              <w:ind w:firstLine="0"/>
              <w:jc w:val="both"/>
              <w:rPr>
                <w:rFonts w:ascii="Times New Roman" w:hAnsi="Times New Roman"/>
              </w:rPr>
            </w:pPr>
            <w:smartTag w:uri="urn:schemas-microsoft-com:office:smarttags" w:element="place">
              <w:r w:rsidRPr="005E2B3A">
                <w:rPr>
                  <w:rFonts w:ascii="Times New Roman" w:hAnsi="Times New Roman"/>
                  <w:b/>
                  <w:lang w:val="en-US"/>
                </w:rPr>
                <w:t>I</w:t>
              </w:r>
              <w:r w:rsidRPr="005E2B3A">
                <w:rPr>
                  <w:rFonts w:ascii="Times New Roman" w:hAnsi="Times New Roman"/>
                  <w:b/>
                </w:rPr>
                <w:t>.</w:t>
              </w:r>
            </w:smartTag>
            <w:r w:rsidRPr="005E2B3A">
              <w:rPr>
                <w:rFonts w:ascii="Times New Roman" w:hAnsi="Times New Roman"/>
                <w:b/>
              </w:rPr>
              <w:t xml:space="preserve"> Сведения о заказчике</w:t>
            </w:r>
          </w:p>
        </w:tc>
      </w:tr>
      <w:tr w:rsidR="00FA5478" w:rsidRPr="005E2B3A" w:rsidTr="00EB7ADE">
        <w:trPr>
          <w:tblCellSpacing w:w="20" w:type="dxa"/>
        </w:trPr>
        <w:tc>
          <w:tcPr>
            <w:tcW w:w="3136" w:type="dxa"/>
            <w:gridSpan w:val="4"/>
            <w:shd w:val="clear" w:color="auto" w:fill="FFFFFF"/>
          </w:tcPr>
          <w:p w:rsidR="00FA5478" w:rsidRPr="005E2B3A" w:rsidRDefault="00FA5478" w:rsidP="006801C8">
            <w:pPr>
              <w:pStyle w:val="ConsPlusNormal"/>
              <w:widowControl/>
              <w:ind w:firstLine="0"/>
              <w:jc w:val="both"/>
              <w:rPr>
                <w:rFonts w:ascii="Times New Roman" w:hAnsi="Times New Roman"/>
              </w:rPr>
            </w:pPr>
            <w:r w:rsidRPr="005E2B3A">
              <w:rPr>
                <w:rFonts w:ascii="Times New Roman" w:hAnsi="Times New Roman"/>
              </w:rPr>
              <w:t>Наименование</w:t>
            </w:r>
          </w:p>
        </w:tc>
        <w:tc>
          <w:tcPr>
            <w:tcW w:w="7490" w:type="dxa"/>
            <w:shd w:val="clear" w:color="auto" w:fill="FFFFFF"/>
          </w:tcPr>
          <w:p w:rsidR="00FA5478" w:rsidRPr="005E2B3A" w:rsidRDefault="00FA5478" w:rsidP="006801C8">
            <w:pPr>
              <w:pStyle w:val="ConsPlusNormal"/>
              <w:widowControl/>
              <w:ind w:firstLine="0"/>
              <w:jc w:val="both"/>
              <w:rPr>
                <w:rFonts w:ascii="Times New Roman" w:hAnsi="Times New Roman"/>
              </w:rPr>
            </w:pPr>
            <w:r w:rsidRPr="005E2B3A">
              <w:rPr>
                <w:rFonts w:ascii="Times New Roman" w:hAnsi="Times New Roman"/>
              </w:rPr>
              <w:t>Администрация Ленинского района города Перми</w:t>
            </w:r>
          </w:p>
        </w:tc>
      </w:tr>
      <w:tr w:rsidR="00FA5478" w:rsidRPr="005E2B3A" w:rsidTr="00EB7ADE">
        <w:trPr>
          <w:tblCellSpacing w:w="20" w:type="dxa"/>
        </w:trPr>
        <w:tc>
          <w:tcPr>
            <w:tcW w:w="3136" w:type="dxa"/>
            <w:gridSpan w:val="4"/>
            <w:shd w:val="clear" w:color="auto" w:fill="FFFFFF"/>
          </w:tcPr>
          <w:p w:rsidR="00FA5478" w:rsidRPr="005E2B3A" w:rsidRDefault="00FA5478" w:rsidP="006801C8">
            <w:pPr>
              <w:pStyle w:val="ConsPlusNormal"/>
              <w:widowControl/>
              <w:ind w:firstLine="0"/>
              <w:jc w:val="both"/>
              <w:rPr>
                <w:rFonts w:ascii="Times New Roman" w:hAnsi="Times New Roman"/>
              </w:rPr>
            </w:pPr>
            <w:r w:rsidRPr="005E2B3A">
              <w:rPr>
                <w:rFonts w:ascii="Times New Roman" w:hAnsi="Times New Roman"/>
              </w:rPr>
              <w:t>Место нахождения</w:t>
            </w:r>
          </w:p>
        </w:tc>
        <w:tc>
          <w:tcPr>
            <w:tcW w:w="7490" w:type="dxa"/>
            <w:shd w:val="clear" w:color="auto" w:fill="FFFFFF"/>
          </w:tcPr>
          <w:p w:rsidR="00FA5478" w:rsidRPr="005E2B3A" w:rsidRDefault="00FA5478" w:rsidP="008C5CE7">
            <w:pPr>
              <w:pStyle w:val="ConsPlusNormal"/>
              <w:widowControl/>
              <w:ind w:firstLine="0"/>
              <w:jc w:val="both"/>
              <w:rPr>
                <w:rFonts w:ascii="Times New Roman" w:hAnsi="Times New Roman"/>
              </w:rPr>
            </w:pPr>
            <w:smartTag w:uri="urn:schemas-microsoft-com:office:smarttags" w:element="metricconverter">
              <w:smartTagPr>
                <w:attr w:name="ProductID" w:val="160 мм"/>
              </w:smartTagPr>
              <w:r w:rsidRPr="005E2B3A">
                <w:rPr>
                  <w:rFonts w:ascii="Times New Roman" w:hAnsi="Times New Roman"/>
                </w:rPr>
                <w:t>614000, г</w:t>
              </w:r>
            </w:smartTag>
            <w:r w:rsidRPr="005E2B3A">
              <w:rPr>
                <w:rFonts w:ascii="Times New Roman" w:hAnsi="Times New Roman"/>
              </w:rPr>
              <w:t>. Пермь, ул. Пермская, 57</w:t>
            </w:r>
          </w:p>
        </w:tc>
      </w:tr>
      <w:tr w:rsidR="00FA5478" w:rsidRPr="005E2B3A" w:rsidTr="00EB7ADE">
        <w:trPr>
          <w:tblCellSpacing w:w="20" w:type="dxa"/>
        </w:trPr>
        <w:tc>
          <w:tcPr>
            <w:tcW w:w="3136" w:type="dxa"/>
            <w:gridSpan w:val="4"/>
            <w:shd w:val="clear" w:color="auto" w:fill="FFFFFF"/>
          </w:tcPr>
          <w:p w:rsidR="00FA5478" w:rsidRPr="005E2B3A" w:rsidRDefault="00FA5478" w:rsidP="006801C8">
            <w:pPr>
              <w:pStyle w:val="ConsPlusNormal"/>
              <w:widowControl/>
              <w:ind w:firstLine="0"/>
              <w:jc w:val="both"/>
              <w:rPr>
                <w:rFonts w:ascii="Times New Roman" w:hAnsi="Times New Roman"/>
              </w:rPr>
            </w:pPr>
            <w:r w:rsidRPr="005E2B3A">
              <w:rPr>
                <w:rFonts w:ascii="Times New Roman" w:hAnsi="Times New Roman"/>
              </w:rPr>
              <w:t>Почтовый адрес</w:t>
            </w:r>
          </w:p>
        </w:tc>
        <w:tc>
          <w:tcPr>
            <w:tcW w:w="7490" w:type="dxa"/>
            <w:shd w:val="clear" w:color="auto" w:fill="FFFFFF"/>
          </w:tcPr>
          <w:p w:rsidR="00FA5478" w:rsidRPr="005E2B3A" w:rsidRDefault="00FA5478" w:rsidP="008C5CE7">
            <w:pPr>
              <w:pStyle w:val="BodyText"/>
              <w:rPr>
                <w:sz w:val="22"/>
                <w:szCs w:val="22"/>
              </w:rPr>
            </w:pPr>
            <w:smartTag w:uri="urn:schemas-microsoft-com:office:smarttags" w:element="metricconverter">
              <w:smartTagPr>
                <w:attr w:name="ProductID" w:val="160 мм"/>
              </w:smartTagPr>
              <w:r w:rsidRPr="005E2B3A">
                <w:rPr>
                  <w:sz w:val="22"/>
                  <w:szCs w:val="22"/>
                </w:rPr>
                <w:t>614000, г</w:t>
              </w:r>
            </w:smartTag>
            <w:r w:rsidRPr="005E2B3A">
              <w:rPr>
                <w:sz w:val="22"/>
                <w:szCs w:val="22"/>
              </w:rPr>
              <w:t>. Пермь, ул. Пермская, 57</w:t>
            </w:r>
          </w:p>
        </w:tc>
      </w:tr>
      <w:tr w:rsidR="00FA5478" w:rsidRPr="005E2B3A" w:rsidTr="00EB7ADE">
        <w:trPr>
          <w:tblCellSpacing w:w="20" w:type="dxa"/>
        </w:trPr>
        <w:tc>
          <w:tcPr>
            <w:tcW w:w="3136" w:type="dxa"/>
            <w:gridSpan w:val="4"/>
            <w:shd w:val="clear" w:color="auto" w:fill="FFFFFF"/>
          </w:tcPr>
          <w:p w:rsidR="00FA5478" w:rsidRPr="005E2B3A" w:rsidRDefault="00FA5478" w:rsidP="006801C8">
            <w:pPr>
              <w:pStyle w:val="ConsPlusNormal"/>
              <w:widowControl/>
              <w:ind w:firstLine="0"/>
              <w:jc w:val="both"/>
              <w:rPr>
                <w:rFonts w:ascii="Times New Roman" w:hAnsi="Times New Roman"/>
              </w:rPr>
            </w:pPr>
            <w:r w:rsidRPr="005E2B3A">
              <w:rPr>
                <w:rFonts w:ascii="Times New Roman" w:hAnsi="Times New Roman"/>
              </w:rPr>
              <w:t>Адрес электронной почты</w:t>
            </w:r>
          </w:p>
        </w:tc>
        <w:tc>
          <w:tcPr>
            <w:tcW w:w="7490" w:type="dxa"/>
            <w:shd w:val="clear" w:color="auto" w:fill="FFFFFF"/>
          </w:tcPr>
          <w:p w:rsidR="00FA5478" w:rsidRPr="005E2B3A" w:rsidRDefault="00FA5478" w:rsidP="008C5CE7">
            <w:pPr>
              <w:pStyle w:val="ConsPlusNormal"/>
              <w:widowControl/>
              <w:ind w:firstLine="0"/>
              <w:jc w:val="both"/>
              <w:rPr>
                <w:rFonts w:ascii="Times New Roman" w:hAnsi="Times New Roman"/>
                <w:color w:val="0000FF"/>
                <w:lang w:val="en-US"/>
              </w:rPr>
            </w:pPr>
            <w:r w:rsidRPr="005E2B3A">
              <w:rPr>
                <w:color w:val="0000FF"/>
                <w:lang w:val="en-US"/>
              </w:rPr>
              <w:t>economika_lenadm@mail.ru</w:t>
            </w:r>
          </w:p>
        </w:tc>
      </w:tr>
      <w:tr w:rsidR="00FA5478" w:rsidRPr="005E2B3A" w:rsidTr="00EB7ADE">
        <w:trPr>
          <w:tblCellSpacing w:w="20" w:type="dxa"/>
        </w:trPr>
        <w:tc>
          <w:tcPr>
            <w:tcW w:w="3136" w:type="dxa"/>
            <w:gridSpan w:val="4"/>
            <w:shd w:val="clear" w:color="auto" w:fill="FFFFFF"/>
          </w:tcPr>
          <w:p w:rsidR="00FA5478" w:rsidRPr="005E2B3A" w:rsidRDefault="00FA5478" w:rsidP="006801C8">
            <w:pPr>
              <w:pStyle w:val="ConsPlusNormal"/>
              <w:widowControl/>
              <w:ind w:firstLine="0"/>
              <w:jc w:val="both"/>
              <w:rPr>
                <w:rFonts w:ascii="Times New Roman" w:hAnsi="Times New Roman"/>
              </w:rPr>
            </w:pPr>
            <w:r w:rsidRPr="005E2B3A">
              <w:rPr>
                <w:rFonts w:ascii="Times New Roman" w:hAnsi="Times New Roman"/>
              </w:rPr>
              <w:t>Контактный телефон</w:t>
            </w:r>
          </w:p>
        </w:tc>
        <w:tc>
          <w:tcPr>
            <w:tcW w:w="7490" w:type="dxa"/>
            <w:shd w:val="clear" w:color="auto" w:fill="FFFFFF"/>
          </w:tcPr>
          <w:p w:rsidR="00FA5478" w:rsidRPr="005E2B3A" w:rsidRDefault="00FA5478" w:rsidP="008C5CE7">
            <w:pPr>
              <w:pStyle w:val="ConsPlusNormal"/>
              <w:widowControl/>
              <w:ind w:firstLine="0"/>
              <w:jc w:val="both"/>
              <w:rPr>
                <w:rFonts w:ascii="Times New Roman" w:hAnsi="Times New Roman"/>
                <w:lang w:val="en-US"/>
              </w:rPr>
            </w:pPr>
            <w:r w:rsidRPr="005E2B3A">
              <w:rPr>
                <w:rFonts w:ascii="Times New Roman" w:hAnsi="Times New Roman"/>
              </w:rPr>
              <w:t>(342)</w:t>
            </w:r>
            <w:r w:rsidRPr="005E2B3A">
              <w:rPr>
                <w:rFonts w:ascii="Times New Roman" w:hAnsi="Times New Roman"/>
                <w:lang w:val="en-US"/>
              </w:rPr>
              <w:t>212-74-77</w:t>
            </w:r>
          </w:p>
        </w:tc>
      </w:tr>
      <w:tr w:rsidR="00FA5478" w:rsidRPr="005E2B3A" w:rsidTr="00EB7ADE">
        <w:trPr>
          <w:tblCellSpacing w:w="20" w:type="dxa"/>
        </w:trPr>
        <w:tc>
          <w:tcPr>
            <w:tcW w:w="3136" w:type="dxa"/>
            <w:gridSpan w:val="4"/>
            <w:shd w:val="clear" w:color="auto" w:fill="FFFFFF"/>
          </w:tcPr>
          <w:p w:rsidR="00FA5478" w:rsidRPr="005E2B3A" w:rsidRDefault="00FA5478" w:rsidP="006801C8">
            <w:pPr>
              <w:pStyle w:val="ConsPlusNormal"/>
              <w:widowControl/>
              <w:ind w:firstLine="0"/>
              <w:jc w:val="both"/>
              <w:rPr>
                <w:rFonts w:ascii="Times New Roman" w:hAnsi="Times New Roman"/>
              </w:rPr>
            </w:pPr>
            <w:r w:rsidRPr="005E2B3A">
              <w:rPr>
                <w:rFonts w:ascii="Times New Roman" w:hAnsi="Times New Roman"/>
              </w:rPr>
              <w:t>Контактное лицо</w:t>
            </w:r>
          </w:p>
        </w:tc>
        <w:tc>
          <w:tcPr>
            <w:tcW w:w="7490" w:type="dxa"/>
            <w:shd w:val="clear" w:color="auto" w:fill="FFFFFF"/>
          </w:tcPr>
          <w:p w:rsidR="00FA5478" w:rsidRPr="005E2B3A" w:rsidRDefault="00FA5478" w:rsidP="007051E8">
            <w:pPr>
              <w:pStyle w:val="BodyText"/>
              <w:rPr>
                <w:sz w:val="22"/>
                <w:szCs w:val="22"/>
              </w:rPr>
            </w:pPr>
            <w:r w:rsidRPr="005E2B3A">
              <w:rPr>
                <w:sz w:val="22"/>
                <w:szCs w:val="22"/>
              </w:rPr>
              <w:t>Новоселова Екатерина Юрьевна</w:t>
            </w:r>
          </w:p>
        </w:tc>
      </w:tr>
      <w:tr w:rsidR="00FA5478" w:rsidRPr="005E2B3A" w:rsidTr="008E37B3">
        <w:trPr>
          <w:tblCellSpacing w:w="20" w:type="dxa"/>
        </w:trPr>
        <w:tc>
          <w:tcPr>
            <w:tcW w:w="10666" w:type="dxa"/>
            <w:gridSpan w:val="5"/>
            <w:shd w:val="clear" w:color="auto" w:fill="00FFFF"/>
          </w:tcPr>
          <w:p w:rsidR="00FA5478" w:rsidRPr="005E2B3A" w:rsidRDefault="00FA5478" w:rsidP="006801C8">
            <w:pPr>
              <w:pStyle w:val="ConsPlusNormal"/>
              <w:widowControl/>
              <w:ind w:firstLine="0"/>
              <w:jc w:val="both"/>
              <w:rPr>
                <w:rFonts w:ascii="Times New Roman" w:hAnsi="Times New Roman"/>
                <w:b/>
              </w:rPr>
            </w:pPr>
            <w:r w:rsidRPr="005E2B3A">
              <w:rPr>
                <w:rFonts w:ascii="Times New Roman" w:hAnsi="Times New Roman"/>
                <w:b/>
                <w:lang w:val="en-US"/>
              </w:rPr>
              <w:t>II</w:t>
            </w:r>
            <w:r w:rsidRPr="005E2B3A">
              <w:rPr>
                <w:rFonts w:ascii="Times New Roman" w:hAnsi="Times New Roman"/>
                <w:b/>
              </w:rPr>
              <w:t>. Сведения о предмете открытого аукциона в электронной форме</w:t>
            </w:r>
          </w:p>
        </w:tc>
      </w:tr>
      <w:tr w:rsidR="00FA5478" w:rsidRPr="005E2B3A" w:rsidTr="00EB7ADE">
        <w:trPr>
          <w:tblCellSpacing w:w="20" w:type="dxa"/>
        </w:trPr>
        <w:tc>
          <w:tcPr>
            <w:tcW w:w="3136" w:type="dxa"/>
            <w:gridSpan w:val="4"/>
            <w:shd w:val="clear" w:color="auto" w:fill="FFFFFF"/>
          </w:tcPr>
          <w:p w:rsidR="00FA5478" w:rsidRPr="005E2B3A" w:rsidRDefault="00FA5478" w:rsidP="008C5CE7">
            <w:pPr>
              <w:pStyle w:val="ConsPlusNormal"/>
              <w:widowControl/>
              <w:ind w:firstLine="0"/>
              <w:rPr>
                <w:rFonts w:ascii="Times New Roman" w:hAnsi="Times New Roman"/>
              </w:rPr>
            </w:pPr>
            <w:r w:rsidRPr="005E2B3A">
              <w:rPr>
                <w:rFonts w:ascii="Times New Roman" w:hAnsi="Times New Roman"/>
              </w:rPr>
              <w:t>Предмет муниципального контракта</w:t>
            </w:r>
          </w:p>
        </w:tc>
        <w:tc>
          <w:tcPr>
            <w:tcW w:w="7490" w:type="dxa"/>
            <w:shd w:val="clear" w:color="auto" w:fill="FFFFFF"/>
          </w:tcPr>
          <w:p w:rsidR="00FA5478" w:rsidRPr="005E2B3A" w:rsidRDefault="00FA5478" w:rsidP="00E47BC7">
            <w:pPr>
              <w:pStyle w:val="Heading"/>
              <w:tabs>
                <w:tab w:val="left" w:pos="9960"/>
              </w:tabs>
              <w:spacing w:line="320" w:lineRule="exact"/>
              <w:jc w:val="both"/>
              <w:rPr>
                <w:rFonts w:ascii="Times New Roman" w:hAnsi="Times New Roman"/>
                <w:b w:val="0"/>
                <w:szCs w:val="22"/>
              </w:rPr>
            </w:pPr>
            <w:r w:rsidRPr="005E2B3A">
              <w:rPr>
                <w:rFonts w:ascii="Times New Roman" w:hAnsi="Times New Roman"/>
                <w:b w:val="0"/>
                <w:szCs w:val="22"/>
              </w:rPr>
              <w:t>Оказание автотранспортных услуг по перевозке служащих администрации Ленинского района города Перми в 2014 году.</w:t>
            </w:r>
          </w:p>
        </w:tc>
      </w:tr>
      <w:tr w:rsidR="00FA5478" w:rsidRPr="005E2B3A" w:rsidTr="00EB7ADE">
        <w:trPr>
          <w:tblCellSpacing w:w="20" w:type="dxa"/>
        </w:trPr>
        <w:tc>
          <w:tcPr>
            <w:tcW w:w="3136" w:type="dxa"/>
            <w:gridSpan w:val="4"/>
            <w:shd w:val="clear" w:color="auto" w:fill="FFFFFF"/>
          </w:tcPr>
          <w:p w:rsidR="00FA5478" w:rsidRPr="005E2B3A" w:rsidRDefault="00FA5478" w:rsidP="00D14892">
            <w:pPr>
              <w:pStyle w:val="ConsPlusNormal"/>
              <w:widowControl/>
              <w:ind w:firstLine="0"/>
              <w:rPr>
                <w:rFonts w:ascii="Times New Roman" w:hAnsi="Times New Roman"/>
              </w:rPr>
            </w:pPr>
            <w:r w:rsidRPr="005E2B3A">
              <w:rPr>
                <w:rFonts w:ascii="Times New Roman" w:hAnsi="Times New Roman"/>
              </w:rPr>
              <w:t>Начальная (максимальная) цена контракта</w:t>
            </w:r>
          </w:p>
        </w:tc>
        <w:tc>
          <w:tcPr>
            <w:tcW w:w="7490" w:type="dxa"/>
            <w:shd w:val="clear" w:color="auto" w:fill="FFFFFF"/>
          </w:tcPr>
          <w:p w:rsidR="00FA5478" w:rsidRPr="005E2B3A" w:rsidRDefault="00FA5478" w:rsidP="00CC789B">
            <w:pPr>
              <w:rPr>
                <w:b/>
                <w:bCs/>
                <w:sz w:val="22"/>
                <w:szCs w:val="22"/>
              </w:rPr>
            </w:pPr>
            <w:r w:rsidRPr="005E2B3A">
              <w:rPr>
                <w:b/>
                <w:sz w:val="22"/>
                <w:szCs w:val="22"/>
              </w:rPr>
              <w:t>1 649 826,00</w:t>
            </w:r>
            <w:r w:rsidRPr="005E2B3A">
              <w:rPr>
                <w:b/>
                <w:bCs/>
                <w:sz w:val="22"/>
                <w:szCs w:val="22"/>
              </w:rPr>
              <w:t xml:space="preserve"> </w:t>
            </w:r>
            <w:r w:rsidRPr="005E2B3A">
              <w:rPr>
                <w:bCs/>
                <w:sz w:val="22"/>
                <w:szCs w:val="22"/>
              </w:rPr>
              <w:t>(один миллион шестьсот сорок девять тысяч восемьсот двадцать шесть рублей) 00 копеек.</w:t>
            </w:r>
          </w:p>
        </w:tc>
      </w:tr>
      <w:tr w:rsidR="00FA5478" w:rsidRPr="005E2B3A" w:rsidTr="00EB7ADE">
        <w:trPr>
          <w:tblCellSpacing w:w="20" w:type="dxa"/>
        </w:trPr>
        <w:tc>
          <w:tcPr>
            <w:tcW w:w="3136" w:type="dxa"/>
            <w:gridSpan w:val="4"/>
            <w:shd w:val="clear" w:color="auto" w:fill="FFFFFF"/>
          </w:tcPr>
          <w:p w:rsidR="00FA5478" w:rsidRPr="005E2B3A" w:rsidRDefault="00FA5478" w:rsidP="00D14892">
            <w:pPr>
              <w:pStyle w:val="ConsPlusNormal"/>
              <w:widowControl/>
              <w:ind w:firstLine="0"/>
              <w:rPr>
                <w:rFonts w:ascii="Times New Roman" w:hAnsi="Times New Roman"/>
              </w:rPr>
            </w:pPr>
            <w:r w:rsidRPr="005E2B3A">
              <w:rPr>
                <w:rFonts w:ascii="Times New Roman" w:hAnsi="Times New Roman"/>
              </w:rPr>
              <w:t>Обоснование начальной (максимальной) цены контракта</w:t>
            </w:r>
          </w:p>
        </w:tc>
        <w:tc>
          <w:tcPr>
            <w:tcW w:w="7490" w:type="dxa"/>
            <w:shd w:val="clear" w:color="auto" w:fill="FFFFFF"/>
          </w:tcPr>
          <w:p w:rsidR="00FA5478" w:rsidRPr="005E2B3A" w:rsidRDefault="00FA5478" w:rsidP="00EB3F4B">
            <w:pPr>
              <w:pStyle w:val="ConsPlusNormal"/>
              <w:widowControl/>
              <w:ind w:firstLine="0"/>
              <w:rPr>
                <w:rFonts w:ascii="Times New Roman" w:hAnsi="Times New Roman"/>
              </w:rPr>
            </w:pPr>
            <w:r w:rsidRPr="005E2B3A">
              <w:rPr>
                <w:rFonts w:ascii="Times New Roman" w:hAnsi="Times New Roman"/>
              </w:rPr>
              <w:t>Обоснованием начальной максимальной цены контракта является Приложение № 3 к документации об аукционе в электронной форме (прилагается отдельным файлом).</w:t>
            </w:r>
          </w:p>
        </w:tc>
      </w:tr>
      <w:tr w:rsidR="00FA5478" w:rsidRPr="005E2B3A" w:rsidTr="00EB7ADE">
        <w:trPr>
          <w:trHeight w:val="616"/>
          <w:tblCellSpacing w:w="20" w:type="dxa"/>
        </w:trPr>
        <w:tc>
          <w:tcPr>
            <w:tcW w:w="3136" w:type="dxa"/>
            <w:gridSpan w:val="4"/>
            <w:shd w:val="clear" w:color="auto" w:fill="FFFFFF"/>
          </w:tcPr>
          <w:p w:rsidR="00FA5478" w:rsidRPr="005E2B3A" w:rsidRDefault="00FA5478" w:rsidP="002355A9">
            <w:pPr>
              <w:pStyle w:val="ConsPlusNormal"/>
              <w:widowControl/>
              <w:ind w:firstLine="0"/>
              <w:rPr>
                <w:rFonts w:ascii="Times New Roman" w:hAnsi="Times New Roman"/>
                <w:b/>
              </w:rPr>
            </w:pPr>
            <w:r w:rsidRPr="005E2B3A">
              <w:rPr>
                <w:rFonts w:ascii="Times New Roman" w:hAnsi="Times New Roman"/>
              </w:rPr>
              <w:t>Количество оказываемых услуг, выполненных работ</w:t>
            </w:r>
          </w:p>
          <w:p w:rsidR="00FA5478" w:rsidRPr="005E2B3A" w:rsidRDefault="00FA5478" w:rsidP="006801C8">
            <w:pPr>
              <w:rPr>
                <w:sz w:val="22"/>
                <w:szCs w:val="22"/>
              </w:rPr>
            </w:pPr>
          </w:p>
        </w:tc>
        <w:tc>
          <w:tcPr>
            <w:tcW w:w="7490" w:type="dxa"/>
            <w:shd w:val="clear" w:color="auto" w:fill="FFFFFF"/>
          </w:tcPr>
          <w:p w:rsidR="00FA5478" w:rsidRPr="005E2B3A" w:rsidRDefault="00FA5478" w:rsidP="00F518C7">
            <w:pPr>
              <w:pStyle w:val="BodyText"/>
              <w:rPr>
                <w:color w:val="000000"/>
                <w:sz w:val="22"/>
                <w:szCs w:val="22"/>
              </w:rPr>
            </w:pPr>
            <w:r w:rsidRPr="005E2B3A">
              <w:rPr>
                <w:sz w:val="22"/>
                <w:szCs w:val="22"/>
              </w:rPr>
              <w:t>В соответствии с Техническим заданием (Приложение № 1 к документации об открытом аукционе в электронной форме).</w:t>
            </w:r>
          </w:p>
        </w:tc>
      </w:tr>
      <w:tr w:rsidR="00FA5478" w:rsidRPr="005E2B3A" w:rsidTr="00EB7ADE">
        <w:trPr>
          <w:tblCellSpacing w:w="20" w:type="dxa"/>
        </w:trPr>
        <w:tc>
          <w:tcPr>
            <w:tcW w:w="3136" w:type="dxa"/>
            <w:gridSpan w:val="4"/>
            <w:shd w:val="clear" w:color="auto" w:fill="FFFFFF"/>
          </w:tcPr>
          <w:p w:rsidR="00FA5478" w:rsidRPr="005E2B3A" w:rsidRDefault="00FA5478" w:rsidP="002355A9">
            <w:pPr>
              <w:pStyle w:val="ConsPlusNormal"/>
              <w:widowControl/>
              <w:ind w:firstLine="0"/>
              <w:rPr>
                <w:rFonts w:ascii="Times New Roman" w:hAnsi="Times New Roman"/>
                <w:b/>
              </w:rPr>
            </w:pPr>
            <w:r w:rsidRPr="005E2B3A">
              <w:rPr>
                <w:rFonts w:ascii="Times New Roman" w:hAnsi="Times New Roman"/>
              </w:rPr>
              <w:t>Требования к оказываемым услугам, выполненным работам</w:t>
            </w:r>
          </w:p>
        </w:tc>
        <w:tc>
          <w:tcPr>
            <w:tcW w:w="7490" w:type="dxa"/>
            <w:shd w:val="clear" w:color="auto" w:fill="FFFFFF"/>
          </w:tcPr>
          <w:p w:rsidR="00FA5478" w:rsidRPr="005E2B3A" w:rsidRDefault="00FA5478" w:rsidP="00F518C7">
            <w:pPr>
              <w:pStyle w:val="BodyText"/>
              <w:rPr>
                <w:color w:val="000000"/>
                <w:sz w:val="22"/>
                <w:szCs w:val="22"/>
              </w:rPr>
            </w:pPr>
            <w:r w:rsidRPr="005E2B3A">
              <w:rPr>
                <w:sz w:val="22"/>
                <w:szCs w:val="22"/>
              </w:rPr>
              <w:t>В соответствии с Техническим заданием (Приложение № 1 к документации об открытом аукционе в электронной форме).</w:t>
            </w:r>
          </w:p>
        </w:tc>
      </w:tr>
      <w:tr w:rsidR="00FA5478" w:rsidRPr="005E2B3A" w:rsidTr="00EB7ADE">
        <w:trPr>
          <w:tblCellSpacing w:w="20" w:type="dxa"/>
        </w:trPr>
        <w:tc>
          <w:tcPr>
            <w:tcW w:w="3136" w:type="dxa"/>
            <w:gridSpan w:val="4"/>
            <w:shd w:val="clear" w:color="auto" w:fill="FFFFFF"/>
          </w:tcPr>
          <w:p w:rsidR="00FA5478" w:rsidRPr="005E2B3A" w:rsidRDefault="00FA5478" w:rsidP="002355A9">
            <w:pPr>
              <w:pStyle w:val="ConsPlusNormal"/>
              <w:widowControl/>
              <w:ind w:firstLine="0"/>
              <w:rPr>
                <w:rFonts w:ascii="Times New Roman" w:hAnsi="Times New Roman"/>
              </w:rPr>
            </w:pPr>
            <w:r w:rsidRPr="005E2B3A">
              <w:rPr>
                <w:rFonts w:ascii="Times New Roman" w:hAnsi="Times New Roman"/>
              </w:rPr>
              <w:t>Место оказания услуг</w:t>
            </w:r>
          </w:p>
          <w:p w:rsidR="00FA5478" w:rsidRPr="005E2B3A" w:rsidRDefault="00FA5478" w:rsidP="006801C8">
            <w:pPr>
              <w:pStyle w:val="ConsPlusNormal"/>
              <w:widowControl/>
              <w:ind w:firstLine="0"/>
              <w:rPr>
                <w:rFonts w:ascii="Times New Roman" w:hAnsi="Times New Roman"/>
              </w:rPr>
            </w:pPr>
          </w:p>
        </w:tc>
        <w:tc>
          <w:tcPr>
            <w:tcW w:w="7490" w:type="dxa"/>
            <w:shd w:val="clear" w:color="auto" w:fill="FFFFFF"/>
          </w:tcPr>
          <w:p w:rsidR="00FA5478" w:rsidRPr="005E2B3A" w:rsidRDefault="00FA5478" w:rsidP="00C84DB4">
            <w:pPr>
              <w:pStyle w:val="BodyText"/>
              <w:rPr>
                <w:color w:val="000000"/>
                <w:sz w:val="22"/>
                <w:szCs w:val="22"/>
              </w:rPr>
            </w:pPr>
            <w:r w:rsidRPr="005E2B3A">
              <w:rPr>
                <w:sz w:val="22"/>
                <w:szCs w:val="22"/>
              </w:rPr>
              <w:t>Город Пермь</w:t>
            </w:r>
          </w:p>
        </w:tc>
      </w:tr>
      <w:tr w:rsidR="00FA5478" w:rsidRPr="005E2B3A" w:rsidTr="00EB7ADE">
        <w:trPr>
          <w:tblCellSpacing w:w="20" w:type="dxa"/>
        </w:trPr>
        <w:tc>
          <w:tcPr>
            <w:tcW w:w="3136" w:type="dxa"/>
            <w:gridSpan w:val="4"/>
            <w:shd w:val="clear" w:color="auto" w:fill="FFFFFF"/>
          </w:tcPr>
          <w:p w:rsidR="00FA5478" w:rsidRPr="005E2B3A" w:rsidRDefault="00FA5478" w:rsidP="006C2FCE">
            <w:pPr>
              <w:pStyle w:val="ConsPlusNormal"/>
              <w:widowControl/>
              <w:ind w:firstLine="0"/>
              <w:rPr>
                <w:rFonts w:ascii="Times New Roman" w:hAnsi="Times New Roman"/>
                <w:b/>
              </w:rPr>
            </w:pPr>
            <w:r w:rsidRPr="005E2B3A">
              <w:rPr>
                <w:rFonts w:ascii="Times New Roman" w:hAnsi="Times New Roman"/>
              </w:rPr>
              <w:t>Условия и сроки оказываемых услуг, выполненных работ</w:t>
            </w:r>
          </w:p>
        </w:tc>
        <w:tc>
          <w:tcPr>
            <w:tcW w:w="7490" w:type="dxa"/>
            <w:shd w:val="clear" w:color="auto" w:fill="FFFFFF"/>
          </w:tcPr>
          <w:p w:rsidR="00FA5478" w:rsidRPr="005E2B3A" w:rsidRDefault="00FA5478" w:rsidP="006C2FCE">
            <w:pPr>
              <w:pStyle w:val="BodyText"/>
              <w:rPr>
                <w:color w:val="000000"/>
                <w:sz w:val="22"/>
                <w:szCs w:val="22"/>
              </w:rPr>
            </w:pPr>
            <w:r w:rsidRPr="005E2B3A">
              <w:rPr>
                <w:sz w:val="22"/>
                <w:szCs w:val="22"/>
              </w:rPr>
              <w:t>В соответствии с Техническим заданием (Приложение № 1 к документации об открытом аукционе в электронной форме).</w:t>
            </w:r>
          </w:p>
        </w:tc>
      </w:tr>
      <w:tr w:rsidR="00FA5478" w:rsidRPr="005E2B3A" w:rsidTr="00EB7ADE">
        <w:trPr>
          <w:tblCellSpacing w:w="20" w:type="dxa"/>
        </w:trPr>
        <w:tc>
          <w:tcPr>
            <w:tcW w:w="3136" w:type="dxa"/>
            <w:gridSpan w:val="4"/>
            <w:shd w:val="clear" w:color="auto" w:fill="FFFFFF"/>
          </w:tcPr>
          <w:p w:rsidR="00FA5478" w:rsidRPr="005E2B3A" w:rsidRDefault="00FA5478" w:rsidP="002355A9">
            <w:pPr>
              <w:pStyle w:val="ConsPlusNormal"/>
              <w:widowControl/>
              <w:ind w:firstLine="0"/>
              <w:rPr>
                <w:rFonts w:ascii="Times New Roman" w:hAnsi="Times New Roman"/>
              </w:rPr>
            </w:pPr>
            <w:r w:rsidRPr="005E2B3A">
              <w:rPr>
                <w:rFonts w:ascii="Times New Roman" w:hAnsi="Times New Roman"/>
              </w:rPr>
              <w:t>Форма, сроки и порядок оплаты услуг, выполненных работ</w:t>
            </w:r>
          </w:p>
        </w:tc>
        <w:tc>
          <w:tcPr>
            <w:tcW w:w="7490" w:type="dxa"/>
            <w:shd w:val="clear" w:color="auto" w:fill="FFFFFF"/>
          </w:tcPr>
          <w:p w:rsidR="00FA5478" w:rsidRPr="005E2B3A" w:rsidRDefault="00FA5478" w:rsidP="00770F83">
            <w:pPr>
              <w:widowControl w:val="0"/>
              <w:suppressLineNumbers/>
              <w:tabs>
                <w:tab w:val="left" w:pos="720"/>
              </w:tabs>
              <w:suppressAutoHyphens/>
              <w:spacing w:after="60"/>
              <w:jc w:val="both"/>
              <w:rPr>
                <w:sz w:val="22"/>
                <w:szCs w:val="22"/>
              </w:rPr>
            </w:pPr>
            <w:r w:rsidRPr="005E2B3A">
              <w:rPr>
                <w:sz w:val="22"/>
                <w:szCs w:val="22"/>
              </w:rPr>
              <w:t>Оплата по контракту (в соответствии с условиями контракта, Приложением № 4 к документации об открытом аукционе в электронной форме), производится на счет  (исполнителя, подрядчика), указанный в таком контракте. Оплата по контракту третьим лицам не допускается.</w:t>
            </w:r>
          </w:p>
        </w:tc>
      </w:tr>
      <w:tr w:rsidR="00FA5478" w:rsidRPr="005E2B3A" w:rsidTr="00EB7ADE">
        <w:trPr>
          <w:tblCellSpacing w:w="20" w:type="dxa"/>
        </w:trPr>
        <w:tc>
          <w:tcPr>
            <w:tcW w:w="3136" w:type="dxa"/>
            <w:gridSpan w:val="4"/>
            <w:shd w:val="clear" w:color="auto" w:fill="FFFFFF"/>
          </w:tcPr>
          <w:p w:rsidR="00FA5478" w:rsidRPr="005E2B3A" w:rsidRDefault="00FA5478" w:rsidP="006801C8">
            <w:pPr>
              <w:pStyle w:val="ConsPlusNormal"/>
              <w:widowControl/>
              <w:ind w:firstLine="0"/>
              <w:rPr>
                <w:rFonts w:ascii="Times New Roman" w:hAnsi="Times New Roman"/>
              </w:rPr>
            </w:pPr>
            <w:r w:rsidRPr="005E2B3A">
              <w:rPr>
                <w:rFonts w:ascii="Times New Roman" w:hAnsi="Times New Roman"/>
              </w:rPr>
              <w:t>Источник финансирования заказа</w:t>
            </w:r>
          </w:p>
        </w:tc>
        <w:tc>
          <w:tcPr>
            <w:tcW w:w="7490" w:type="dxa"/>
            <w:shd w:val="clear" w:color="auto" w:fill="FFFFFF"/>
          </w:tcPr>
          <w:p w:rsidR="00FA5478" w:rsidRPr="005E2B3A" w:rsidRDefault="00FA5478" w:rsidP="00614E60">
            <w:pPr>
              <w:pStyle w:val="BodyText"/>
              <w:rPr>
                <w:sz w:val="22"/>
                <w:szCs w:val="22"/>
              </w:rPr>
            </w:pPr>
            <w:r w:rsidRPr="005E2B3A">
              <w:rPr>
                <w:sz w:val="22"/>
                <w:szCs w:val="22"/>
              </w:rPr>
              <w:t>Бюджет города Перми</w:t>
            </w:r>
          </w:p>
        </w:tc>
      </w:tr>
      <w:tr w:rsidR="00FA5478" w:rsidRPr="005E2B3A" w:rsidTr="00EB7ADE">
        <w:trPr>
          <w:tblCellSpacing w:w="20" w:type="dxa"/>
        </w:trPr>
        <w:tc>
          <w:tcPr>
            <w:tcW w:w="3136" w:type="dxa"/>
            <w:gridSpan w:val="4"/>
            <w:shd w:val="clear" w:color="auto" w:fill="FFFFFF"/>
          </w:tcPr>
          <w:p w:rsidR="00FA5478" w:rsidRPr="005E2B3A" w:rsidRDefault="00FA5478" w:rsidP="00813DA8">
            <w:pPr>
              <w:pStyle w:val="ConsPlusNormal"/>
              <w:widowControl/>
              <w:ind w:firstLine="0"/>
              <w:rPr>
                <w:rFonts w:ascii="Times New Roman" w:hAnsi="Times New Roman"/>
              </w:rPr>
            </w:pPr>
            <w:r w:rsidRPr="005E2B3A">
              <w:rPr>
                <w:rFonts w:ascii="Times New Roman" w:hAnsi="Times New Roman"/>
              </w:rPr>
              <w:t>Порядок формирования цены контракта</w:t>
            </w:r>
          </w:p>
        </w:tc>
        <w:tc>
          <w:tcPr>
            <w:tcW w:w="7490" w:type="dxa"/>
            <w:shd w:val="clear" w:color="auto" w:fill="FFFFFF"/>
          </w:tcPr>
          <w:p w:rsidR="00FA5478" w:rsidRPr="005E2B3A" w:rsidRDefault="00FA5478" w:rsidP="00E77FBC">
            <w:pPr>
              <w:autoSpaceDE w:val="0"/>
              <w:autoSpaceDN w:val="0"/>
              <w:adjustRightInd w:val="0"/>
              <w:ind w:firstLine="258"/>
              <w:jc w:val="both"/>
              <w:rPr>
                <w:sz w:val="22"/>
                <w:szCs w:val="22"/>
              </w:rPr>
            </w:pPr>
            <w:r w:rsidRPr="005E2B3A">
              <w:rPr>
                <w:sz w:val="22"/>
                <w:szCs w:val="22"/>
              </w:rPr>
              <w:t>Цена контракта  устанавливается на основании итогов аукциона. Цена контракта включает все прямые и косвенные расходы, которые могут возникнуть при исполнении контракта.</w:t>
            </w:r>
          </w:p>
          <w:p w:rsidR="00FA5478" w:rsidRPr="005E2B3A" w:rsidRDefault="00FA5478" w:rsidP="00E77FBC">
            <w:pPr>
              <w:autoSpaceDE w:val="0"/>
              <w:autoSpaceDN w:val="0"/>
              <w:adjustRightInd w:val="0"/>
              <w:ind w:firstLine="258"/>
              <w:jc w:val="both"/>
              <w:rPr>
                <w:sz w:val="22"/>
                <w:szCs w:val="22"/>
              </w:rPr>
            </w:pPr>
            <w:r w:rsidRPr="005E2B3A">
              <w:rPr>
                <w:sz w:val="22"/>
                <w:szCs w:val="22"/>
              </w:rPr>
              <w:t>Цена контракта является твердой и не может изменяться в ходе его исполнения, за исключением случаев, предусмотренных документацией об открытом аукционе в электронной форме.</w:t>
            </w:r>
          </w:p>
          <w:p w:rsidR="00FA5478" w:rsidRPr="005E2B3A" w:rsidRDefault="00FA5478" w:rsidP="00426D33">
            <w:pPr>
              <w:autoSpaceDE w:val="0"/>
              <w:autoSpaceDN w:val="0"/>
              <w:adjustRightInd w:val="0"/>
              <w:ind w:firstLine="258"/>
              <w:jc w:val="both"/>
              <w:rPr>
                <w:sz w:val="22"/>
                <w:szCs w:val="22"/>
              </w:rPr>
            </w:pPr>
            <w:r w:rsidRPr="005E2B3A">
              <w:rPr>
                <w:sz w:val="22"/>
                <w:szCs w:val="22"/>
              </w:rPr>
              <w:t>Оплата оказываемых услуг осуществляется по цене, установленной контрактом.</w:t>
            </w:r>
          </w:p>
          <w:p w:rsidR="00FA5478" w:rsidRPr="005E2B3A" w:rsidRDefault="00FA5478" w:rsidP="00426D33">
            <w:pPr>
              <w:autoSpaceDE w:val="0"/>
              <w:autoSpaceDN w:val="0"/>
              <w:adjustRightInd w:val="0"/>
              <w:ind w:firstLine="258"/>
              <w:jc w:val="both"/>
              <w:rPr>
                <w:i/>
                <w:sz w:val="22"/>
                <w:szCs w:val="22"/>
              </w:rPr>
            </w:pPr>
            <w:r w:rsidRPr="005E2B3A">
              <w:rPr>
                <w:sz w:val="22"/>
                <w:szCs w:val="22"/>
              </w:rPr>
              <w:t>Цена контракта может быть снижена по соглашению сторон без изменения предусмотренных контрактом объема услуг и иных условий исполнения контракта.</w:t>
            </w:r>
          </w:p>
        </w:tc>
      </w:tr>
      <w:tr w:rsidR="00FA5478" w:rsidRPr="005E2B3A" w:rsidTr="00EB7ADE">
        <w:trPr>
          <w:tblCellSpacing w:w="20" w:type="dxa"/>
        </w:trPr>
        <w:tc>
          <w:tcPr>
            <w:tcW w:w="3136" w:type="dxa"/>
            <w:gridSpan w:val="4"/>
            <w:shd w:val="clear" w:color="auto" w:fill="FFFFFF"/>
          </w:tcPr>
          <w:p w:rsidR="00FA5478" w:rsidRPr="005E2B3A" w:rsidRDefault="00FA5478" w:rsidP="00CD246B">
            <w:pPr>
              <w:pStyle w:val="ConsPlusNormal"/>
              <w:widowControl/>
              <w:ind w:firstLine="0"/>
              <w:rPr>
                <w:rFonts w:ascii="Times New Roman" w:hAnsi="Times New Roman"/>
              </w:rPr>
            </w:pPr>
            <w:r w:rsidRPr="005E2B3A">
              <w:rPr>
                <w:rFonts w:ascii="Times New Roman" w:hAnsi="Times New Roman"/>
              </w:rPr>
              <w:t>Сведения о валюте, используемой для формирования цены контракта и расчетов с подрядчиками</w:t>
            </w:r>
          </w:p>
        </w:tc>
        <w:tc>
          <w:tcPr>
            <w:tcW w:w="7490" w:type="dxa"/>
            <w:shd w:val="clear" w:color="auto" w:fill="FFFFFF"/>
          </w:tcPr>
          <w:p w:rsidR="00FA5478" w:rsidRPr="005E2B3A" w:rsidRDefault="00FA5478" w:rsidP="006801C8">
            <w:pPr>
              <w:pStyle w:val="ConsPlusNormal"/>
              <w:widowControl/>
              <w:ind w:firstLine="0"/>
              <w:jc w:val="both"/>
              <w:rPr>
                <w:rFonts w:ascii="Times New Roman" w:hAnsi="Times New Roman"/>
              </w:rPr>
            </w:pPr>
            <w:r w:rsidRPr="005E2B3A">
              <w:rPr>
                <w:rFonts w:ascii="Times New Roman" w:hAnsi="Times New Roman"/>
              </w:rPr>
              <w:t>Рубль РФ</w:t>
            </w:r>
          </w:p>
        </w:tc>
      </w:tr>
      <w:tr w:rsidR="00FA5478" w:rsidRPr="005E2B3A" w:rsidTr="00EB7ADE">
        <w:trPr>
          <w:tblCellSpacing w:w="20" w:type="dxa"/>
        </w:trPr>
        <w:tc>
          <w:tcPr>
            <w:tcW w:w="3136" w:type="dxa"/>
            <w:gridSpan w:val="4"/>
            <w:shd w:val="clear" w:color="auto" w:fill="FFFFFF"/>
          </w:tcPr>
          <w:p w:rsidR="00FA5478" w:rsidRPr="005E2B3A" w:rsidRDefault="00FA5478" w:rsidP="006801C8">
            <w:pPr>
              <w:pStyle w:val="ConsPlusNormal"/>
              <w:widowControl/>
              <w:ind w:firstLine="0"/>
              <w:rPr>
                <w:rFonts w:ascii="Times New Roman" w:hAnsi="Times New Roman"/>
              </w:rPr>
            </w:pPr>
            <w:r w:rsidRPr="005E2B3A">
              <w:rPr>
                <w:rFonts w:ascii="Times New Roman" w:hAnsi="Times New Roman"/>
              </w:rPr>
              <w:t>Порядок применения официального курса иностранной валюты к рублю РФ, установленного ЦБ РФ и используемого при оплате заключенного контракта</w:t>
            </w:r>
          </w:p>
        </w:tc>
        <w:tc>
          <w:tcPr>
            <w:tcW w:w="7490" w:type="dxa"/>
            <w:shd w:val="clear" w:color="auto" w:fill="FFFFFF"/>
          </w:tcPr>
          <w:p w:rsidR="00FA5478" w:rsidRPr="005E2B3A" w:rsidRDefault="00FA5478" w:rsidP="00426D33">
            <w:pPr>
              <w:pStyle w:val="ConsPlusNormal"/>
              <w:widowControl/>
              <w:ind w:firstLine="0"/>
              <w:jc w:val="both"/>
              <w:rPr>
                <w:rFonts w:ascii="Times New Roman" w:hAnsi="Times New Roman"/>
              </w:rPr>
            </w:pPr>
            <w:r w:rsidRPr="005E2B3A">
              <w:rPr>
                <w:rFonts w:ascii="Times New Roman" w:hAnsi="Times New Roman"/>
              </w:rPr>
              <w:t>Официальные курсы иностранных валют к рублю не применяются.</w:t>
            </w:r>
          </w:p>
        </w:tc>
      </w:tr>
      <w:tr w:rsidR="00FA5478" w:rsidRPr="005E2B3A" w:rsidTr="008E37B3">
        <w:trPr>
          <w:tblCellSpacing w:w="20" w:type="dxa"/>
        </w:trPr>
        <w:tc>
          <w:tcPr>
            <w:tcW w:w="10666" w:type="dxa"/>
            <w:gridSpan w:val="5"/>
            <w:shd w:val="clear" w:color="auto" w:fill="00FFFF"/>
          </w:tcPr>
          <w:p w:rsidR="00FA5478" w:rsidRPr="005E2B3A" w:rsidRDefault="00FA5478" w:rsidP="006801C8">
            <w:pPr>
              <w:pStyle w:val="ConsPlusNormal"/>
              <w:widowControl/>
              <w:ind w:firstLine="0"/>
              <w:jc w:val="both"/>
              <w:rPr>
                <w:rFonts w:ascii="Times New Roman" w:hAnsi="Times New Roman"/>
              </w:rPr>
            </w:pPr>
            <w:r w:rsidRPr="005E2B3A">
              <w:rPr>
                <w:rFonts w:ascii="Times New Roman" w:hAnsi="Times New Roman"/>
                <w:b/>
                <w:lang w:val="en-US"/>
              </w:rPr>
              <w:t>III</w:t>
            </w:r>
            <w:r w:rsidRPr="005E2B3A">
              <w:rPr>
                <w:rFonts w:ascii="Times New Roman" w:hAnsi="Times New Roman"/>
                <w:b/>
              </w:rPr>
              <w:t>. Требования к участникам размещения заказа:</w:t>
            </w:r>
          </w:p>
        </w:tc>
      </w:tr>
      <w:tr w:rsidR="00FA5478" w:rsidRPr="005E2B3A" w:rsidTr="008E37B3">
        <w:trPr>
          <w:trHeight w:val="325"/>
          <w:tblCellSpacing w:w="20" w:type="dxa"/>
        </w:trPr>
        <w:tc>
          <w:tcPr>
            <w:tcW w:w="10666" w:type="dxa"/>
            <w:gridSpan w:val="5"/>
            <w:tcBorders>
              <w:bottom w:val="inset" w:sz="6" w:space="0" w:color="auto"/>
            </w:tcBorders>
            <w:shd w:val="clear" w:color="auto" w:fill="FFFFFF"/>
          </w:tcPr>
          <w:p w:rsidR="00FA5478" w:rsidRPr="005E2B3A" w:rsidRDefault="00FA5478" w:rsidP="006801C8">
            <w:pPr>
              <w:autoSpaceDE w:val="0"/>
              <w:autoSpaceDN w:val="0"/>
              <w:adjustRightInd w:val="0"/>
              <w:ind w:firstLine="235"/>
              <w:jc w:val="both"/>
              <w:outlineLvl w:val="1"/>
              <w:rPr>
                <w:sz w:val="22"/>
                <w:szCs w:val="22"/>
              </w:rPr>
            </w:pPr>
            <w:r w:rsidRPr="005E2B3A">
              <w:rPr>
                <w:sz w:val="22"/>
                <w:szCs w:val="22"/>
              </w:rPr>
              <w:t>Участниками размещения заказов являются лица, претендующие на заключение контракта. 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p>
          <w:p w:rsidR="00FA5478" w:rsidRPr="005E2B3A" w:rsidRDefault="00FA5478" w:rsidP="006801C8">
            <w:pPr>
              <w:autoSpaceDE w:val="0"/>
              <w:autoSpaceDN w:val="0"/>
              <w:adjustRightInd w:val="0"/>
              <w:ind w:firstLine="235"/>
              <w:jc w:val="both"/>
              <w:outlineLvl w:val="1"/>
              <w:rPr>
                <w:sz w:val="22"/>
                <w:szCs w:val="22"/>
              </w:rPr>
            </w:pPr>
            <w:r w:rsidRPr="005E2B3A">
              <w:rPr>
                <w:sz w:val="22"/>
                <w:szCs w:val="22"/>
              </w:rPr>
              <w:t>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нужд заказчиков,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w:t>
            </w:r>
          </w:p>
        </w:tc>
      </w:tr>
      <w:tr w:rsidR="00FA5478" w:rsidRPr="005E2B3A" w:rsidTr="008E37B3">
        <w:trPr>
          <w:trHeight w:val="168"/>
          <w:tblCellSpacing w:w="20" w:type="dxa"/>
        </w:trPr>
        <w:tc>
          <w:tcPr>
            <w:tcW w:w="10666" w:type="dxa"/>
            <w:gridSpan w:val="5"/>
            <w:tcBorders>
              <w:top w:val="inset" w:sz="6" w:space="0" w:color="auto"/>
            </w:tcBorders>
            <w:shd w:val="clear" w:color="auto" w:fill="FFFFFF"/>
          </w:tcPr>
          <w:p w:rsidR="00FA5478" w:rsidRPr="005E2B3A" w:rsidRDefault="00FA5478" w:rsidP="006801C8">
            <w:pPr>
              <w:pStyle w:val="ConsPlusNormal"/>
              <w:ind w:firstLine="197"/>
              <w:jc w:val="both"/>
              <w:rPr>
                <w:rFonts w:cs="Arial"/>
              </w:rPr>
            </w:pPr>
            <w:r w:rsidRPr="005E2B3A">
              <w:rPr>
                <w:rFonts w:ascii="Times New Roman" w:hAnsi="Times New Roman"/>
              </w:rPr>
              <w:t>При размещении заказа путем проведения открытого аукциона в электронной форме устанавливаются следующие обязательные требования к участникам размещения заказа:</w:t>
            </w:r>
          </w:p>
        </w:tc>
      </w:tr>
      <w:tr w:rsidR="00FA5478" w:rsidRPr="005E2B3A" w:rsidTr="00EB7ADE">
        <w:trPr>
          <w:trHeight w:val="768"/>
          <w:tblCellSpacing w:w="20" w:type="dxa"/>
        </w:trPr>
        <w:tc>
          <w:tcPr>
            <w:tcW w:w="481" w:type="dxa"/>
            <w:gridSpan w:val="2"/>
            <w:shd w:val="clear" w:color="auto" w:fill="FFFFFF"/>
          </w:tcPr>
          <w:p w:rsidR="00FA5478" w:rsidRPr="005E2B3A" w:rsidRDefault="00FA5478" w:rsidP="00A52E2C">
            <w:pPr>
              <w:pStyle w:val="ConsPlusNormal"/>
              <w:widowControl/>
              <w:numPr>
                <w:ilvl w:val="0"/>
                <w:numId w:val="18"/>
              </w:numPr>
              <w:rPr>
                <w:rFonts w:ascii="Times New Roman" w:hAnsi="Times New Roman"/>
              </w:rPr>
            </w:pPr>
          </w:p>
        </w:tc>
        <w:tc>
          <w:tcPr>
            <w:tcW w:w="10145" w:type="dxa"/>
            <w:gridSpan w:val="3"/>
            <w:shd w:val="clear" w:color="auto" w:fill="FFFFFF"/>
          </w:tcPr>
          <w:p w:rsidR="00FA5478" w:rsidRPr="005E2B3A" w:rsidRDefault="00FA5478" w:rsidP="006801C8">
            <w:pPr>
              <w:pStyle w:val="ConsPlusNormal"/>
              <w:ind w:firstLine="0"/>
              <w:jc w:val="both"/>
              <w:rPr>
                <w:rFonts w:ascii="Times New Roman" w:hAnsi="Times New Roman"/>
              </w:rPr>
            </w:pPr>
            <w:r w:rsidRPr="005E2B3A">
              <w:rPr>
                <w:rFonts w:ascii="Times New Roman" w:hAnsi="Times New Roman"/>
              </w:rPr>
              <w:t xml:space="preserve">Соответствие участников размещения заказа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открытого </w:t>
            </w:r>
            <w:r w:rsidRPr="005E2B3A">
              <w:rPr>
                <w:rFonts w:ascii="Times New Roman" w:hAnsi="Times New Roman"/>
                <w:color w:val="000000"/>
              </w:rPr>
              <w:t>аукциона в электронной форме</w:t>
            </w:r>
            <w:r w:rsidRPr="005E2B3A">
              <w:rPr>
                <w:rFonts w:ascii="Times New Roman" w:hAnsi="Times New Roman"/>
              </w:rPr>
              <w:t>;</w:t>
            </w:r>
          </w:p>
        </w:tc>
      </w:tr>
      <w:tr w:rsidR="00FA5478" w:rsidRPr="005E2B3A" w:rsidTr="00EB7ADE">
        <w:trPr>
          <w:trHeight w:val="816"/>
          <w:tblCellSpacing w:w="20" w:type="dxa"/>
        </w:trPr>
        <w:tc>
          <w:tcPr>
            <w:tcW w:w="481" w:type="dxa"/>
            <w:gridSpan w:val="2"/>
            <w:shd w:val="clear" w:color="auto" w:fill="FFFFFF"/>
          </w:tcPr>
          <w:p w:rsidR="00FA5478" w:rsidRPr="005E2B3A" w:rsidRDefault="00FA5478" w:rsidP="00A52E2C">
            <w:pPr>
              <w:pStyle w:val="ConsPlusNormal"/>
              <w:widowControl/>
              <w:numPr>
                <w:ilvl w:val="0"/>
                <w:numId w:val="18"/>
              </w:numPr>
              <w:rPr>
                <w:rFonts w:ascii="Times New Roman" w:hAnsi="Times New Roman"/>
              </w:rPr>
            </w:pPr>
          </w:p>
        </w:tc>
        <w:tc>
          <w:tcPr>
            <w:tcW w:w="10145" w:type="dxa"/>
            <w:gridSpan w:val="3"/>
            <w:shd w:val="clear" w:color="auto" w:fill="FFFFFF"/>
          </w:tcPr>
          <w:p w:rsidR="00FA5478" w:rsidRPr="005E2B3A" w:rsidRDefault="00FA5478" w:rsidP="006801C8">
            <w:pPr>
              <w:pStyle w:val="ConsPlusNormal"/>
              <w:ind w:firstLine="0"/>
              <w:jc w:val="both"/>
              <w:rPr>
                <w:rFonts w:ascii="Times New Roman" w:hAnsi="Times New Roman"/>
              </w:rPr>
            </w:pPr>
            <w:r w:rsidRPr="005E2B3A">
              <w:rPr>
                <w:rFonts w:ascii="Times New Roman" w:hAnsi="Times New Roman"/>
              </w:rPr>
              <w:t>Непроведение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tc>
      </w:tr>
      <w:tr w:rsidR="00FA5478" w:rsidRPr="005E2B3A" w:rsidTr="00EB7ADE">
        <w:trPr>
          <w:trHeight w:val="840"/>
          <w:tblCellSpacing w:w="20" w:type="dxa"/>
        </w:trPr>
        <w:tc>
          <w:tcPr>
            <w:tcW w:w="481" w:type="dxa"/>
            <w:gridSpan w:val="2"/>
            <w:shd w:val="clear" w:color="auto" w:fill="FFFFFF"/>
          </w:tcPr>
          <w:p w:rsidR="00FA5478" w:rsidRPr="005E2B3A" w:rsidRDefault="00FA5478" w:rsidP="00A52E2C">
            <w:pPr>
              <w:pStyle w:val="ConsPlusNormal"/>
              <w:widowControl/>
              <w:numPr>
                <w:ilvl w:val="0"/>
                <w:numId w:val="18"/>
              </w:numPr>
              <w:rPr>
                <w:rFonts w:ascii="Times New Roman" w:hAnsi="Times New Roman"/>
              </w:rPr>
            </w:pPr>
          </w:p>
        </w:tc>
        <w:tc>
          <w:tcPr>
            <w:tcW w:w="10145" w:type="dxa"/>
            <w:gridSpan w:val="3"/>
            <w:shd w:val="clear" w:color="auto" w:fill="FFFFFF"/>
          </w:tcPr>
          <w:p w:rsidR="00FA5478" w:rsidRPr="005E2B3A" w:rsidRDefault="00FA5478" w:rsidP="006801C8">
            <w:pPr>
              <w:pStyle w:val="ConsPlusNormal"/>
              <w:ind w:firstLine="0"/>
              <w:jc w:val="both"/>
              <w:rPr>
                <w:rFonts w:ascii="Times New Roman" w:hAnsi="Times New Roman"/>
              </w:rPr>
            </w:pPr>
            <w:r w:rsidRPr="005E2B3A">
              <w:rPr>
                <w:rFonts w:ascii="Times New Roman" w:hAnsi="Times New Roman"/>
              </w:rPr>
              <w:t>Неприостановление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аукционе;</w:t>
            </w:r>
          </w:p>
        </w:tc>
      </w:tr>
      <w:tr w:rsidR="00FA5478" w:rsidRPr="005E2B3A" w:rsidTr="00B004E1">
        <w:trPr>
          <w:trHeight w:val="684"/>
          <w:tblCellSpacing w:w="20" w:type="dxa"/>
        </w:trPr>
        <w:tc>
          <w:tcPr>
            <w:tcW w:w="481" w:type="dxa"/>
            <w:gridSpan w:val="2"/>
            <w:shd w:val="clear" w:color="auto" w:fill="FFFFFF"/>
          </w:tcPr>
          <w:p w:rsidR="00FA5478" w:rsidRPr="005E2B3A" w:rsidRDefault="00FA5478" w:rsidP="00A52E2C">
            <w:pPr>
              <w:pStyle w:val="ConsPlusNormal"/>
              <w:widowControl/>
              <w:numPr>
                <w:ilvl w:val="0"/>
                <w:numId w:val="18"/>
              </w:numPr>
              <w:rPr>
                <w:rFonts w:ascii="Times New Roman" w:hAnsi="Times New Roman"/>
              </w:rPr>
            </w:pPr>
          </w:p>
        </w:tc>
        <w:tc>
          <w:tcPr>
            <w:tcW w:w="10145" w:type="dxa"/>
            <w:gridSpan w:val="3"/>
            <w:shd w:val="clear" w:color="auto" w:fill="FFFFFF"/>
          </w:tcPr>
          <w:p w:rsidR="00FA5478" w:rsidRPr="005E2B3A" w:rsidRDefault="00FA5478" w:rsidP="006801C8">
            <w:pPr>
              <w:pStyle w:val="ConsPlusNormal"/>
              <w:ind w:firstLine="0"/>
              <w:jc w:val="both"/>
              <w:rPr>
                <w:rFonts w:ascii="Times New Roman" w:hAnsi="Times New Roman"/>
              </w:rPr>
            </w:pPr>
            <w:r w:rsidRPr="005E2B3A">
              <w:rPr>
                <w:rFonts w:ascii="Times New Roman" w:hAnsi="Times New Roman"/>
              </w:rPr>
              <w:t>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размещения заказа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w:t>
            </w:r>
          </w:p>
        </w:tc>
      </w:tr>
      <w:tr w:rsidR="00FA5478" w:rsidRPr="005E2B3A" w:rsidTr="00EB7ADE">
        <w:trPr>
          <w:trHeight w:val="216"/>
          <w:tblCellSpacing w:w="20" w:type="dxa"/>
        </w:trPr>
        <w:tc>
          <w:tcPr>
            <w:tcW w:w="481" w:type="dxa"/>
            <w:gridSpan w:val="2"/>
            <w:shd w:val="clear" w:color="auto" w:fill="FFFFFF"/>
          </w:tcPr>
          <w:p w:rsidR="00FA5478" w:rsidRPr="005E2B3A" w:rsidRDefault="00FA5478" w:rsidP="00A52E2C">
            <w:pPr>
              <w:pStyle w:val="ConsPlusNormal"/>
              <w:widowControl/>
              <w:numPr>
                <w:ilvl w:val="0"/>
                <w:numId w:val="18"/>
              </w:numPr>
              <w:rPr>
                <w:rFonts w:ascii="Times New Roman" w:hAnsi="Times New Roman"/>
              </w:rPr>
            </w:pPr>
          </w:p>
        </w:tc>
        <w:tc>
          <w:tcPr>
            <w:tcW w:w="10145" w:type="dxa"/>
            <w:gridSpan w:val="3"/>
            <w:shd w:val="clear" w:color="auto" w:fill="FFFFFF"/>
          </w:tcPr>
          <w:p w:rsidR="00FA5478" w:rsidRPr="005E2B3A" w:rsidRDefault="00FA5478" w:rsidP="006801C8">
            <w:pPr>
              <w:pStyle w:val="ConsPlusNormal"/>
              <w:ind w:firstLine="0"/>
              <w:jc w:val="both"/>
              <w:rPr>
                <w:rFonts w:ascii="Times New Roman" w:hAnsi="Times New Roman"/>
                <w:i/>
              </w:rPr>
            </w:pPr>
            <w:r w:rsidRPr="005E2B3A">
              <w:rPr>
                <w:rFonts w:ascii="Times New Roman" w:hAnsi="Times New Roman"/>
              </w:rPr>
              <w:t>Отсутствие в реестре недобросовестных поставщиков сведений об участниках размещения заказа.</w:t>
            </w:r>
          </w:p>
        </w:tc>
      </w:tr>
      <w:tr w:rsidR="00FA5478" w:rsidRPr="005E2B3A" w:rsidTr="008E37B3">
        <w:trPr>
          <w:tblCellSpacing w:w="20" w:type="dxa"/>
        </w:trPr>
        <w:tc>
          <w:tcPr>
            <w:tcW w:w="10666" w:type="dxa"/>
            <w:gridSpan w:val="5"/>
            <w:shd w:val="clear" w:color="auto" w:fill="00FFFF"/>
          </w:tcPr>
          <w:p w:rsidR="00FA5478" w:rsidRPr="005E2B3A" w:rsidRDefault="00FA5478" w:rsidP="006801C8">
            <w:pPr>
              <w:pStyle w:val="ConsPlusNormal"/>
              <w:widowControl/>
              <w:ind w:firstLine="0"/>
              <w:jc w:val="both"/>
              <w:rPr>
                <w:rFonts w:ascii="Times New Roman" w:hAnsi="Times New Roman"/>
              </w:rPr>
            </w:pPr>
            <w:r w:rsidRPr="005E2B3A">
              <w:rPr>
                <w:rFonts w:ascii="Times New Roman" w:hAnsi="Times New Roman"/>
                <w:b/>
                <w:lang w:val="en-US"/>
              </w:rPr>
              <w:t>IV</w:t>
            </w:r>
            <w:r w:rsidRPr="005E2B3A">
              <w:rPr>
                <w:rFonts w:ascii="Times New Roman" w:hAnsi="Times New Roman"/>
                <w:b/>
              </w:rPr>
              <w:t>. Требования к содержанию и составу заявки на участие в открытом аукционе в электронной форме:</w:t>
            </w:r>
          </w:p>
        </w:tc>
      </w:tr>
      <w:tr w:rsidR="00FA5478" w:rsidRPr="005E2B3A" w:rsidTr="008E37B3">
        <w:trPr>
          <w:tblCellSpacing w:w="20" w:type="dxa"/>
        </w:trPr>
        <w:tc>
          <w:tcPr>
            <w:tcW w:w="10666" w:type="dxa"/>
            <w:gridSpan w:val="5"/>
            <w:shd w:val="clear" w:color="auto" w:fill="FFFFFF"/>
          </w:tcPr>
          <w:p w:rsidR="00FA5478" w:rsidRPr="005E2B3A" w:rsidRDefault="00FA5478" w:rsidP="006801C8">
            <w:pPr>
              <w:autoSpaceDE w:val="0"/>
              <w:autoSpaceDN w:val="0"/>
              <w:adjustRightInd w:val="0"/>
              <w:jc w:val="both"/>
              <w:outlineLvl w:val="1"/>
              <w:rPr>
                <w:sz w:val="22"/>
                <w:szCs w:val="22"/>
              </w:rPr>
            </w:pPr>
            <w:r w:rsidRPr="005E2B3A">
              <w:rPr>
                <w:sz w:val="22"/>
                <w:szCs w:val="22"/>
              </w:rPr>
              <w:t>Заявка на участие в открытом аукционе в электронной форме состоит из двух частей.</w:t>
            </w:r>
          </w:p>
        </w:tc>
      </w:tr>
      <w:tr w:rsidR="00FA5478" w:rsidRPr="005E2B3A" w:rsidTr="008E37B3">
        <w:trPr>
          <w:tblCellSpacing w:w="20" w:type="dxa"/>
        </w:trPr>
        <w:tc>
          <w:tcPr>
            <w:tcW w:w="10666" w:type="dxa"/>
            <w:gridSpan w:val="5"/>
            <w:shd w:val="clear" w:color="auto" w:fill="FFFFFF"/>
          </w:tcPr>
          <w:p w:rsidR="00FA5478" w:rsidRPr="005E2B3A" w:rsidRDefault="00FA5478" w:rsidP="00BC1877">
            <w:pPr>
              <w:numPr>
                <w:ilvl w:val="0"/>
                <w:numId w:val="19"/>
              </w:numPr>
              <w:autoSpaceDE w:val="0"/>
              <w:autoSpaceDN w:val="0"/>
              <w:adjustRightInd w:val="0"/>
              <w:ind w:left="235" w:hanging="235"/>
              <w:jc w:val="both"/>
              <w:outlineLvl w:val="1"/>
              <w:rPr>
                <w:b/>
                <w:i/>
                <w:sz w:val="22"/>
                <w:szCs w:val="22"/>
              </w:rPr>
            </w:pPr>
            <w:r w:rsidRPr="005E2B3A">
              <w:rPr>
                <w:b/>
                <w:sz w:val="22"/>
                <w:szCs w:val="22"/>
                <w:u w:val="single"/>
              </w:rPr>
              <w:t>Первая часть заявки на участие в открытом аукционе в электронной форме</w:t>
            </w:r>
            <w:r w:rsidRPr="005E2B3A">
              <w:rPr>
                <w:sz w:val="22"/>
                <w:szCs w:val="22"/>
              </w:rPr>
              <w:t xml:space="preserve"> должна содержать указанные в одном из  следующих пунктов  сведения:</w:t>
            </w:r>
          </w:p>
        </w:tc>
      </w:tr>
      <w:tr w:rsidR="00FA5478" w:rsidRPr="005E2B3A" w:rsidTr="001C18EE">
        <w:trPr>
          <w:trHeight w:val="45"/>
          <w:tblCellSpacing w:w="20" w:type="dxa"/>
        </w:trPr>
        <w:tc>
          <w:tcPr>
            <w:tcW w:w="10666" w:type="dxa"/>
            <w:gridSpan w:val="5"/>
            <w:shd w:val="clear" w:color="auto" w:fill="FFFFFF"/>
          </w:tcPr>
          <w:p w:rsidR="00FA5478" w:rsidRPr="005E2B3A" w:rsidRDefault="00FA5478" w:rsidP="00A52E2C">
            <w:pPr>
              <w:numPr>
                <w:ilvl w:val="0"/>
                <w:numId w:val="22"/>
              </w:numPr>
              <w:autoSpaceDE w:val="0"/>
              <w:autoSpaceDN w:val="0"/>
              <w:adjustRightInd w:val="0"/>
              <w:jc w:val="both"/>
              <w:outlineLvl w:val="1"/>
              <w:rPr>
                <w:sz w:val="22"/>
                <w:szCs w:val="22"/>
                <w:highlight w:val="yellow"/>
              </w:rPr>
            </w:pPr>
            <w:r w:rsidRPr="005E2B3A">
              <w:rPr>
                <w:sz w:val="22"/>
                <w:szCs w:val="22"/>
              </w:rPr>
              <w:t>Согласие участника размещения заказа на выполнение работ, оказание услуг на условиях, предусмотренных документацией об открытом аукционе в электронной форме, при условии размещения заказа на выполнение работ, оказание услуг.</w:t>
            </w:r>
          </w:p>
        </w:tc>
      </w:tr>
      <w:tr w:rsidR="00FA5478" w:rsidRPr="005E2B3A" w:rsidTr="008E37B3">
        <w:trPr>
          <w:tblCellSpacing w:w="20" w:type="dxa"/>
        </w:trPr>
        <w:tc>
          <w:tcPr>
            <w:tcW w:w="10666" w:type="dxa"/>
            <w:gridSpan w:val="5"/>
            <w:shd w:val="clear" w:color="auto" w:fill="FFFFFF"/>
          </w:tcPr>
          <w:p w:rsidR="00FA5478" w:rsidRPr="005E2B3A" w:rsidRDefault="00FA5478" w:rsidP="00BC1877">
            <w:pPr>
              <w:numPr>
                <w:ilvl w:val="0"/>
                <w:numId w:val="19"/>
              </w:numPr>
              <w:autoSpaceDE w:val="0"/>
              <w:autoSpaceDN w:val="0"/>
              <w:adjustRightInd w:val="0"/>
              <w:ind w:left="235" w:hanging="235"/>
              <w:jc w:val="both"/>
              <w:outlineLvl w:val="1"/>
              <w:rPr>
                <w:sz w:val="22"/>
                <w:szCs w:val="22"/>
              </w:rPr>
            </w:pPr>
            <w:r w:rsidRPr="005E2B3A">
              <w:rPr>
                <w:b/>
                <w:sz w:val="22"/>
                <w:szCs w:val="22"/>
                <w:u w:val="single"/>
              </w:rPr>
              <w:t>Вторая часть заявки на участие в открытом аукционе в электронной форме</w:t>
            </w:r>
            <w:r w:rsidRPr="005E2B3A">
              <w:rPr>
                <w:sz w:val="22"/>
                <w:szCs w:val="22"/>
              </w:rPr>
              <w:t xml:space="preserve"> должна содержать следующие документы и сведения:</w:t>
            </w:r>
          </w:p>
        </w:tc>
      </w:tr>
      <w:tr w:rsidR="00FA5478" w:rsidRPr="005E2B3A" w:rsidTr="00EB7ADE">
        <w:trPr>
          <w:tblCellSpacing w:w="20" w:type="dxa"/>
        </w:trPr>
        <w:tc>
          <w:tcPr>
            <w:tcW w:w="481" w:type="dxa"/>
            <w:gridSpan w:val="2"/>
            <w:shd w:val="clear" w:color="auto" w:fill="FFFFFF"/>
          </w:tcPr>
          <w:p w:rsidR="00FA5478" w:rsidRPr="005E2B3A" w:rsidRDefault="00FA5478" w:rsidP="00A52E2C">
            <w:pPr>
              <w:pStyle w:val="ConsPlusNormal"/>
              <w:widowControl/>
              <w:numPr>
                <w:ilvl w:val="0"/>
                <w:numId w:val="20"/>
              </w:numPr>
              <w:rPr>
                <w:rFonts w:ascii="Times New Roman" w:hAnsi="Times New Roman"/>
              </w:rPr>
            </w:pPr>
          </w:p>
        </w:tc>
        <w:tc>
          <w:tcPr>
            <w:tcW w:w="10145" w:type="dxa"/>
            <w:gridSpan w:val="3"/>
            <w:shd w:val="clear" w:color="auto" w:fill="FFFFFF"/>
          </w:tcPr>
          <w:p w:rsidR="00FA5478" w:rsidRPr="005E2B3A" w:rsidRDefault="00FA5478" w:rsidP="006801C8">
            <w:pPr>
              <w:autoSpaceDE w:val="0"/>
              <w:autoSpaceDN w:val="0"/>
              <w:adjustRightInd w:val="0"/>
              <w:jc w:val="both"/>
              <w:outlineLvl w:val="1"/>
              <w:rPr>
                <w:i/>
                <w:sz w:val="22"/>
                <w:szCs w:val="22"/>
              </w:rPr>
            </w:pPr>
            <w:r w:rsidRPr="005E2B3A">
              <w:rPr>
                <w:sz w:val="22"/>
                <w:szCs w:val="22"/>
              </w:rPr>
              <w:t>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 идентификационный номер налогоплательщика;</w:t>
            </w:r>
          </w:p>
        </w:tc>
      </w:tr>
      <w:tr w:rsidR="00FA5478" w:rsidRPr="005E2B3A" w:rsidTr="00EB7ADE">
        <w:trPr>
          <w:tblCellSpacing w:w="20" w:type="dxa"/>
        </w:trPr>
        <w:tc>
          <w:tcPr>
            <w:tcW w:w="481" w:type="dxa"/>
            <w:gridSpan w:val="2"/>
            <w:shd w:val="clear" w:color="auto" w:fill="FFFFFF"/>
          </w:tcPr>
          <w:p w:rsidR="00FA5478" w:rsidRPr="005E2B3A" w:rsidRDefault="00FA5478" w:rsidP="00A52E2C">
            <w:pPr>
              <w:pStyle w:val="ConsPlusNormal"/>
              <w:widowControl/>
              <w:numPr>
                <w:ilvl w:val="0"/>
                <w:numId w:val="20"/>
              </w:numPr>
              <w:rPr>
                <w:rFonts w:ascii="Times New Roman" w:hAnsi="Times New Roman"/>
              </w:rPr>
            </w:pPr>
          </w:p>
        </w:tc>
        <w:tc>
          <w:tcPr>
            <w:tcW w:w="10145" w:type="dxa"/>
            <w:gridSpan w:val="3"/>
            <w:shd w:val="clear" w:color="auto" w:fill="FFFFFF"/>
          </w:tcPr>
          <w:p w:rsidR="00FA5478" w:rsidRPr="005E2B3A" w:rsidRDefault="00FA5478" w:rsidP="00DC6F98">
            <w:pPr>
              <w:autoSpaceDE w:val="0"/>
              <w:autoSpaceDN w:val="0"/>
              <w:adjustRightInd w:val="0"/>
              <w:jc w:val="both"/>
              <w:outlineLvl w:val="1"/>
              <w:rPr>
                <w:sz w:val="22"/>
                <w:szCs w:val="22"/>
              </w:rPr>
            </w:pPr>
            <w:r w:rsidRPr="005E2B3A">
              <w:rPr>
                <w:sz w:val="22"/>
                <w:szCs w:val="22"/>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(или) учредительными документами юридического лица и если для участника размещения заказа поставки товаров, выполнение работ, оказание услуг, являющихся предметом контракта, или внесение денежных средств в качестве обеспечения заявки на участие в открытом аукционе, обеспечения исполнения контракта являются крупной сделкой. Предоставление указанного решения не требуется в случае, если начальная (максимальная) цена контракта не превышает максимальную сумму сделки, предусмотренную решением об одобрении или о совершении сделок, предоставляемым для аккредитации участника размещения заказа на электронной площадке.</w:t>
            </w:r>
          </w:p>
        </w:tc>
      </w:tr>
      <w:tr w:rsidR="00FA5478" w:rsidRPr="005E2B3A" w:rsidTr="00EB7ADE">
        <w:trPr>
          <w:tblCellSpacing w:w="20" w:type="dxa"/>
        </w:trPr>
        <w:tc>
          <w:tcPr>
            <w:tcW w:w="3136" w:type="dxa"/>
            <w:gridSpan w:val="4"/>
            <w:shd w:val="clear" w:color="auto" w:fill="FFFFFF"/>
          </w:tcPr>
          <w:p w:rsidR="00FA5478" w:rsidRPr="005E2B3A" w:rsidRDefault="00FA5478" w:rsidP="006801C8">
            <w:pPr>
              <w:pStyle w:val="BodyTextIndent"/>
              <w:spacing w:after="0"/>
              <w:ind w:left="0"/>
              <w:rPr>
                <w:iCs/>
                <w:sz w:val="22"/>
                <w:szCs w:val="22"/>
              </w:rPr>
            </w:pPr>
            <w:r w:rsidRPr="005E2B3A">
              <w:rPr>
                <w:iCs/>
                <w:sz w:val="22"/>
                <w:szCs w:val="22"/>
              </w:rPr>
              <w:t xml:space="preserve">Инструкция по заполнению заявки на участие в открытом аукционе в электронной </w:t>
            </w:r>
          </w:p>
          <w:p w:rsidR="00FA5478" w:rsidRPr="005E2B3A" w:rsidRDefault="00FA5478" w:rsidP="006801C8">
            <w:pPr>
              <w:pStyle w:val="BodyTextIndent"/>
              <w:spacing w:after="0"/>
              <w:ind w:left="0"/>
              <w:rPr>
                <w:sz w:val="22"/>
                <w:szCs w:val="22"/>
              </w:rPr>
            </w:pPr>
            <w:r w:rsidRPr="005E2B3A">
              <w:rPr>
                <w:iCs/>
                <w:sz w:val="22"/>
                <w:szCs w:val="22"/>
              </w:rPr>
              <w:t>форме</w:t>
            </w:r>
            <w:r w:rsidRPr="005E2B3A">
              <w:rPr>
                <w:sz w:val="22"/>
                <w:szCs w:val="22"/>
              </w:rPr>
              <w:t xml:space="preserve"> </w:t>
            </w:r>
          </w:p>
        </w:tc>
        <w:tc>
          <w:tcPr>
            <w:tcW w:w="7490" w:type="dxa"/>
            <w:shd w:val="clear" w:color="auto" w:fill="FFFFFF"/>
          </w:tcPr>
          <w:p w:rsidR="00FA5478" w:rsidRPr="005E2B3A" w:rsidRDefault="00FA5478" w:rsidP="006801C8">
            <w:pPr>
              <w:autoSpaceDE w:val="0"/>
              <w:autoSpaceDN w:val="0"/>
              <w:adjustRightInd w:val="0"/>
              <w:ind w:firstLine="175"/>
              <w:jc w:val="both"/>
              <w:outlineLvl w:val="1"/>
              <w:rPr>
                <w:iCs/>
                <w:sz w:val="22"/>
                <w:szCs w:val="22"/>
              </w:rPr>
            </w:pPr>
            <w:r w:rsidRPr="005E2B3A">
              <w:rPr>
                <w:iCs/>
                <w:sz w:val="22"/>
                <w:szCs w:val="22"/>
              </w:rPr>
              <w:t>Для участия в открытом аукционе в электронной форме участник размещения заказа, получивший аккредитацию на электронной площадке, подает заявку на участие в открытом аукционе в электронной форме.</w:t>
            </w:r>
          </w:p>
          <w:p w:rsidR="00FA5478" w:rsidRPr="005E2B3A" w:rsidRDefault="00FA5478" w:rsidP="006801C8">
            <w:pPr>
              <w:autoSpaceDE w:val="0"/>
              <w:autoSpaceDN w:val="0"/>
              <w:adjustRightInd w:val="0"/>
              <w:ind w:firstLine="175"/>
              <w:jc w:val="both"/>
              <w:outlineLvl w:val="1"/>
              <w:rPr>
                <w:iCs/>
                <w:sz w:val="22"/>
                <w:szCs w:val="22"/>
              </w:rPr>
            </w:pPr>
            <w:r w:rsidRPr="005E2B3A">
              <w:rPr>
                <w:iCs/>
                <w:sz w:val="22"/>
                <w:szCs w:val="22"/>
              </w:rPr>
              <w:t xml:space="preserve">В заявке </w:t>
            </w:r>
            <w:r w:rsidRPr="005E2B3A">
              <w:rPr>
                <w:sz w:val="22"/>
                <w:szCs w:val="22"/>
              </w:rPr>
              <w:t>на участие в открытом аукционе в электронной форме необходимо указать товарный знак.</w:t>
            </w:r>
          </w:p>
          <w:p w:rsidR="00FA5478" w:rsidRPr="005E2B3A" w:rsidRDefault="00FA5478" w:rsidP="006801C8">
            <w:pPr>
              <w:autoSpaceDE w:val="0"/>
              <w:autoSpaceDN w:val="0"/>
              <w:adjustRightInd w:val="0"/>
              <w:ind w:firstLine="175"/>
              <w:jc w:val="both"/>
              <w:outlineLvl w:val="1"/>
              <w:rPr>
                <w:sz w:val="22"/>
                <w:szCs w:val="22"/>
              </w:rPr>
            </w:pPr>
            <w:r w:rsidRPr="005E2B3A">
              <w:rPr>
                <w:sz w:val="22"/>
                <w:szCs w:val="22"/>
              </w:rPr>
              <w:t xml:space="preserve">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 содержащих предусмотренные разделом </w:t>
            </w:r>
            <w:r w:rsidRPr="005E2B3A">
              <w:rPr>
                <w:sz w:val="22"/>
                <w:szCs w:val="22"/>
                <w:lang w:val="en-US"/>
              </w:rPr>
              <w:t>IV</w:t>
            </w:r>
            <w:r w:rsidRPr="005E2B3A">
              <w:rPr>
                <w:sz w:val="22"/>
                <w:szCs w:val="22"/>
              </w:rPr>
              <w:t xml:space="preserve"> документации части заявки. Указанные электронные документы подаются одновременно.</w:t>
            </w:r>
          </w:p>
          <w:p w:rsidR="00FA5478" w:rsidRPr="005E2B3A" w:rsidRDefault="00FA5478" w:rsidP="006801C8">
            <w:pPr>
              <w:autoSpaceDE w:val="0"/>
              <w:autoSpaceDN w:val="0"/>
              <w:adjustRightInd w:val="0"/>
              <w:ind w:firstLine="175"/>
              <w:jc w:val="both"/>
              <w:outlineLvl w:val="1"/>
              <w:rPr>
                <w:sz w:val="22"/>
                <w:szCs w:val="22"/>
              </w:rPr>
            </w:pPr>
            <w:r w:rsidRPr="005E2B3A">
              <w:rPr>
                <w:sz w:val="22"/>
                <w:szCs w:val="22"/>
              </w:rPr>
              <w:t>Участник размещения заказа вправе подать только одну заявку на участие в открытом аукционе в электронной форме в отношении предмета аукциона (лота).</w:t>
            </w:r>
          </w:p>
          <w:p w:rsidR="00FA5478" w:rsidRPr="005E2B3A" w:rsidRDefault="00FA5478" w:rsidP="006801C8">
            <w:pPr>
              <w:autoSpaceDE w:val="0"/>
              <w:autoSpaceDN w:val="0"/>
              <w:adjustRightInd w:val="0"/>
              <w:ind w:firstLine="175"/>
              <w:jc w:val="both"/>
              <w:outlineLvl w:val="1"/>
              <w:rPr>
                <w:sz w:val="22"/>
                <w:szCs w:val="22"/>
              </w:rPr>
            </w:pPr>
            <w:r w:rsidRPr="005E2B3A">
              <w:rPr>
                <w:sz w:val="22"/>
                <w:szCs w:val="22"/>
              </w:rPr>
              <w:t>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 находящихся на его счете, открытом для проведения операций по обеспечению участия в открытых аукционах в электронной форме, в качестве платы за участие в открытом аукционе в электронной форме в случаях, предусмотренных Федеральным законом от 21.07.2005 № 94-ФЗ.</w:t>
            </w:r>
          </w:p>
        </w:tc>
      </w:tr>
      <w:tr w:rsidR="00FA5478" w:rsidRPr="005E2B3A" w:rsidTr="008E37B3">
        <w:trPr>
          <w:tblCellSpacing w:w="20" w:type="dxa"/>
        </w:trPr>
        <w:tc>
          <w:tcPr>
            <w:tcW w:w="10666" w:type="dxa"/>
            <w:gridSpan w:val="5"/>
            <w:tcBorders>
              <w:top w:val="single" w:sz="4" w:space="0" w:color="auto"/>
              <w:left w:val="single" w:sz="4" w:space="0" w:color="auto"/>
              <w:bottom w:val="single" w:sz="4" w:space="0" w:color="auto"/>
              <w:right w:val="single" w:sz="4" w:space="0" w:color="auto"/>
            </w:tcBorders>
            <w:shd w:val="clear" w:color="auto" w:fill="00FFFF"/>
          </w:tcPr>
          <w:p w:rsidR="00FA5478" w:rsidRPr="005E2B3A" w:rsidRDefault="00FA5478" w:rsidP="006801C8">
            <w:pPr>
              <w:pStyle w:val="ConsPlusNormal"/>
              <w:widowControl/>
              <w:ind w:firstLine="0"/>
              <w:jc w:val="both"/>
              <w:rPr>
                <w:rFonts w:ascii="Times New Roman" w:hAnsi="Times New Roman"/>
                <w:b/>
              </w:rPr>
            </w:pPr>
            <w:r w:rsidRPr="005E2B3A">
              <w:rPr>
                <w:rFonts w:ascii="Times New Roman" w:hAnsi="Times New Roman"/>
                <w:b/>
                <w:lang w:val="en-US"/>
              </w:rPr>
              <w:t>V</w:t>
            </w:r>
            <w:r w:rsidRPr="005E2B3A">
              <w:rPr>
                <w:rFonts w:ascii="Times New Roman" w:hAnsi="Times New Roman"/>
                <w:b/>
              </w:rPr>
              <w:t>. Обеспечение заявки на участие в открытом аукционе в электронной форме</w:t>
            </w:r>
          </w:p>
        </w:tc>
      </w:tr>
      <w:tr w:rsidR="00FA5478" w:rsidRPr="005E2B3A" w:rsidTr="00EB7ADE">
        <w:trPr>
          <w:tblCellSpacing w:w="20" w:type="dxa"/>
        </w:trPr>
        <w:tc>
          <w:tcPr>
            <w:tcW w:w="3136" w:type="dxa"/>
            <w:gridSpan w:val="4"/>
            <w:tcBorders>
              <w:top w:val="single" w:sz="4" w:space="0" w:color="auto"/>
              <w:left w:val="single" w:sz="4" w:space="0" w:color="auto"/>
              <w:bottom w:val="single" w:sz="4" w:space="0" w:color="auto"/>
              <w:right w:val="single" w:sz="4" w:space="0" w:color="auto"/>
            </w:tcBorders>
            <w:shd w:val="clear" w:color="auto" w:fill="FFFFFF"/>
          </w:tcPr>
          <w:p w:rsidR="00FA5478" w:rsidRPr="005E2B3A" w:rsidRDefault="00FA5478" w:rsidP="006801C8">
            <w:pPr>
              <w:pStyle w:val="ConsPlusNormal"/>
              <w:widowControl/>
              <w:ind w:firstLine="0"/>
              <w:jc w:val="both"/>
              <w:rPr>
                <w:rFonts w:ascii="Times New Roman" w:hAnsi="Times New Roman"/>
              </w:rPr>
            </w:pPr>
            <w:r w:rsidRPr="005E2B3A">
              <w:rPr>
                <w:rFonts w:ascii="Times New Roman" w:hAnsi="Times New Roman"/>
              </w:rPr>
              <w:t xml:space="preserve">Размер обеспечения заявки </w:t>
            </w:r>
          </w:p>
          <w:p w:rsidR="00FA5478" w:rsidRPr="005E2B3A" w:rsidRDefault="00FA5478" w:rsidP="006801C8">
            <w:pPr>
              <w:pStyle w:val="ConsPlusNormal"/>
              <w:widowControl/>
              <w:ind w:firstLine="0"/>
              <w:jc w:val="both"/>
              <w:rPr>
                <w:rFonts w:ascii="Times New Roman" w:hAnsi="Times New Roman"/>
              </w:rPr>
            </w:pPr>
            <w:r w:rsidRPr="005E2B3A">
              <w:rPr>
                <w:rFonts w:ascii="Times New Roman" w:hAnsi="Times New Roman"/>
              </w:rPr>
              <w:t>на участие в аукционе</w:t>
            </w:r>
          </w:p>
          <w:p w:rsidR="00FA5478" w:rsidRPr="005E2B3A" w:rsidRDefault="00FA5478" w:rsidP="006801C8">
            <w:pPr>
              <w:pStyle w:val="ConsPlusNormal"/>
              <w:widowControl/>
              <w:ind w:firstLine="0"/>
              <w:jc w:val="both"/>
              <w:rPr>
                <w:rFonts w:ascii="Times New Roman" w:hAnsi="Times New Roman"/>
              </w:rPr>
            </w:pPr>
          </w:p>
          <w:p w:rsidR="00FA5478" w:rsidRPr="005E2B3A" w:rsidRDefault="00FA5478" w:rsidP="006801C8">
            <w:pPr>
              <w:pStyle w:val="ConsPlusNormal"/>
              <w:widowControl/>
              <w:ind w:firstLine="0"/>
              <w:jc w:val="both"/>
              <w:rPr>
                <w:rFonts w:ascii="Times New Roman" w:hAnsi="Times New Roman"/>
              </w:rPr>
            </w:pPr>
          </w:p>
          <w:p w:rsidR="00FA5478" w:rsidRPr="005E2B3A" w:rsidRDefault="00FA5478" w:rsidP="006801C8">
            <w:pPr>
              <w:pStyle w:val="ConsPlusNormal"/>
              <w:widowControl/>
              <w:ind w:firstLine="0"/>
              <w:jc w:val="both"/>
              <w:rPr>
                <w:rFonts w:ascii="Times New Roman" w:hAnsi="Times New Roman"/>
              </w:rPr>
            </w:pPr>
          </w:p>
        </w:tc>
        <w:tc>
          <w:tcPr>
            <w:tcW w:w="7490" w:type="dxa"/>
            <w:tcBorders>
              <w:top w:val="single" w:sz="4" w:space="0" w:color="auto"/>
              <w:left w:val="single" w:sz="4" w:space="0" w:color="auto"/>
              <w:bottom w:val="single" w:sz="4" w:space="0" w:color="auto"/>
              <w:right w:val="single" w:sz="4" w:space="0" w:color="auto"/>
            </w:tcBorders>
            <w:shd w:val="clear" w:color="auto" w:fill="FFFFFF"/>
          </w:tcPr>
          <w:p w:rsidR="00FA5478" w:rsidRPr="005E2B3A" w:rsidRDefault="00FA5478" w:rsidP="008C3D7C">
            <w:pPr>
              <w:autoSpaceDE w:val="0"/>
              <w:autoSpaceDN w:val="0"/>
              <w:adjustRightInd w:val="0"/>
              <w:jc w:val="both"/>
              <w:outlineLvl w:val="1"/>
              <w:rPr>
                <w:b/>
                <w:bCs/>
                <w:sz w:val="22"/>
                <w:szCs w:val="22"/>
              </w:rPr>
            </w:pPr>
            <w:r w:rsidRPr="005E2B3A">
              <w:rPr>
                <w:bCs/>
                <w:sz w:val="22"/>
                <w:szCs w:val="22"/>
              </w:rPr>
              <w:t>4,99 % от</w:t>
            </w:r>
            <w:r w:rsidRPr="005E2B3A">
              <w:rPr>
                <w:bCs/>
                <w:i/>
                <w:sz w:val="22"/>
                <w:szCs w:val="22"/>
              </w:rPr>
              <w:t xml:space="preserve"> </w:t>
            </w:r>
            <w:r w:rsidRPr="005E2B3A">
              <w:rPr>
                <w:bCs/>
                <w:sz w:val="22"/>
                <w:szCs w:val="22"/>
              </w:rPr>
              <w:t xml:space="preserve">начальной (максимальной) цены контракта, что составляет: </w:t>
            </w:r>
            <w:r w:rsidRPr="005E2B3A">
              <w:rPr>
                <w:b/>
                <w:bCs/>
                <w:sz w:val="22"/>
                <w:szCs w:val="22"/>
              </w:rPr>
              <w:t>82 326 рублей 31 копейка.</w:t>
            </w:r>
          </w:p>
          <w:p w:rsidR="00FA5478" w:rsidRPr="005E2B3A" w:rsidRDefault="00FA5478" w:rsidP="00C23F68">
            <w:pPr>
              <w:autoSpaceDE w:val="0"/>
              <w:autoSpaceDN w:val="0"/>
              <w:adjustRightInd w:val="0"/>
              <w:jc w:val="both"/>
              <w:outlineLvl w:val="1"/>
              <w:rPr>
                <w:i/>
                <w:sz w:val="22"/>
                <w:szCs w:val="22"/>
                <w:highlight w:val="yellow"/>
              </w:rPr>
            </w:pPr>
            <w:r w:rsidRPr="005E2B3A">
              <w:rPr>
                <w:bCs/>
                <w:sz w:val="22"/>
                <w:szCs w:val="22"/>
              </w:rPr>
              <w:t>Требование обеспечения заявки на участие в открытом аукционе в равной мере распространяется на всех участников размещения заказа.</w:t>
            </w:r>
          </w:p>
        </w:tc>
      </w:tr>
      <w:tr w:rsidR="00FA5478" w:rsidRPr="005E2B3A" w:rsidTr="008E37B3">
        <w:trPr>
          <w:tblCellSpacing w:w="20" w:type="dxa"/>
        </w:trPr>
        <w:tc>
          <w:tcPr>
            <w:tcW w:w="10666" w:type="dxa"/>
            <w:gridSpan w:val="5"/>
            <w:tcBorders>
              <w:top w:val="single" w:sz="4" w:space="0" w:color="auto"/>
              <w:left w:val="single" w:sz="4" w:space="0" w:color="auto"/>
              <w:bottom w:val="single" w:sz="4" w:space="0" w:color="auto"/>
              <w:right w:val="single" w:sz="4" w:space="0" w:color="auto"/>
            </w:tcBorders>
            <w:shd w:val="clear" w:color="auto" w:fill="00FFFF"/>
          </w:tcPr>
          <w:p w:rsidR="00FA5478" w:rsidRPr="005E2B3A" w:rsidRDefault="00FA5478" w:rsidP="006801C8">
            <w:pPr>
              <w:pStyle w:val="ConsPlusNormal"/>
              <w:widowControl/>
              <w:ind w:firstLine="0"/>
              <w:jc w:val="both"/>
              <w:rPr>
                <w:rFonts w:ascii="Times New Roman" w:hAnsi="Times New Roman"/>
                <w:b/>
              </w:rPr>
            </w:pPr>
            <w:r w:rsidRPr="005E2B3A">
              <w:rPr>
                <w:rFonts w:ascii="Times New Roman" w:hAnsi="Times New Roman"/>
                <w:b/>
                <w:lang w:val="en-US"/>
              </w:rPr>
              <w:t>VI</w:t>
            </w:r>
            <w:r w:rsidRPr="005E2B3A">
              <w:rPr>
                <w:rFonts w:ascii="Times New Roman" w:hAnsi="Times New Roman"/>
                <w:b/>
              </w:rPr>
              <w:t>. Сроки подачи заявок на участие в открытом аукционе в электронной форме, сроки рассмотрения таких заявок. Дата проведения открытого аукциона в электронной форме</w:t>
            </w:r>
          </w:p>
        </w:tc>
      </w:tr>
      <w:tr w:rsidR="00FA5478" w:rsidRPr="005E2B3A" w:rsidTr="00EB7ADE">
        <w:trPr>
          <w:tblCellSpacing w:w="20" w:type="dxa"/>
        </w:trPr>
        <w:tc>
          <w:tcPr>
            <w:tcW w:w="3136" w:type="dxa"/>
            <w:gridSpan w:val="4"/>
            <w:tcBorders>
              <w:top w:val="single" w:sz="4" w:space="0" w:color="auto"/>
              <w:left w:val="single" w:sz="4" w:space="0" w:color="auto"/>
              <w:bottom w:val="single" w:sz="4" w:space="0" w:color="auto"/>
              <w:right w:val="single" w:sz="4" w:space="0" w:color="auto"/>
            </w:tcBorders>
            <w:shd w:val="clear" w:color="auto" w:fill="FFFFFF"/>
          </w:tcPr>
          <w:p w:rsidR="00FA5478" w:rsidRPr="005E2B3A" w:rsidRDefault="00FA5478" w:rsidP="006801C8">
            <w:pPr>
              <w:autoSpaceDE w:val="0"/>
              <w:autoSpaceDN w:val="0"/>
              <w:adjustRightInd w:val="0"/>
              <w:jc w:val="both"/>
              <w:outlineLvl w:val="1"/>
              <w:rPr>
                <w:sz w:val="22"/>
                <w:szCs w:val="22"/>
              </w:rPr>
            </w:pPr>
            <w:r w:rsidRPr="005E2B3A">
              <w:rPr>
                <w:sz w:val="22"/>
                <w:szCs w:val="22"/>
              </w:rPr>
              <w:t xml:space="preserve">Дата и время окончания срока подачи заявок на участие в открытом аукционе в </w:t>
            </w:r>
          </w:p>
          <w:p w:rsidR="00FA5478" w:rsidRPr="005E2B3A" w:rsidRDefault="00FA5478" w:rsidP="006801C8">
            <w:pPr>
              <w:autoSpaceDE w:val="0"/>
              <w:autoSpaceDN w:val="0"/>
              <w:adjustRightInd w:val="0"/>
              <w:jc w:val="both"/>
              <w:outlineLvl w:val="1"/>
              <w:rPr>
                <w:sz w:val="22"/>
                <w:szCs w:val="22"/>
              </w:rPr>
            </w:pPr>
            <w:r w:rsidRPr="005E2B3A">
              <w:rPr>
                <w:sz w:val="22"/>
                <w:szCs w:val="22"/>
              </w:rPr>
              <w:t>электронной форме</w:t>
            </w:r>
          </w:p>
        </w:tc>
        <w:tc>
          <w:tcPr>
            <w:tcW w:w="7490" w:type="dxa"/>
            <w:tcBorders>
              <w:top w:val="single" w:sz="4" w:space="0" w:color="auto"/>
              <w:left w:val="single" w:sz="4" w:space="0" w:color="auto"/>
              <w:bottom w:val="single" w:sz="4" w:space="0" w:color="auto"/>
              <w:right w:val="single" w:sz="4" w:space="0" w:color="auto"/>
            </w:tcBorders>
            <w:shd w:val="clear" w:color="auto" w:fill="FFFFFF"/>
          </w:tcPr>
          <w:p w:rsidR="00FA5478" w:rsidRPr="005E2B3A" w:rsidRDefault="00FA5478" w:rsidP="006A67BD">
            <w:pPr>
              <w:pStyle w:val="ConsPlusNormal"/>
              <w:widowControl/>
              <w:ind w:firstLine="0"/>
              <w:jc w:val="both"/>
              <w:rPr>
                <w:rFonts w:ascii="Times New Roman" w:hAnsi="Times New Roman"/>
              </w:rPr>
            </w:pPr>
            <w:r w:rsidRPr="005E2B3A">
              <w:rPr>
                <w:rFonts w:ascii="Times New Roman" w:hAnsi="Times New Roman"/>
              </w:rPr>
              <w:t xml:space="preserve">01.10.2013 </w:t>
            </w:r>
          </w:p>
          <w:p w:rsidR="00FA5478" w:rsidRPr="005E2B3A" w:rsidRDefault="00FA5478" w:rsidP="006A67BD">
            <w:pPr>
              <w:pStyle w:val="ConsPlusNormal"/>
              <w:widowControl/>
              <w:ind w:firstLine="0"/>
              <w:jc w:val="both"/>
              <w:rPr>
                <w:rFonts w:ascii="Times New Roman" w:hAnsi="Times New Roman"/>
                <w:highlight w:val="yellow"/>
              </w:rPr>
            </w:pPr>
            <w:r w:rsidRPr="005E2B3A">
              <w:rPr>
                <w:rFonts w:ascii="Times New Roman" w:hAnsi="Times New Roman"/>
              </w:rPr>
              <w:t>17:00</w:t>
            </w:r>
          </w:p>
        </w:tc>
      </w:tr>
      <w:tr w:rsidR="00FA5478" w:rsidRPr="005E2B3A" w:rsidTr="00EB7ADE">
        <w:trPr>
          <w:tblCellSpacing w:w="20" w:type="dxa"/>
        </w:trPr>
        <w:tc>
          <w:tcPr>
            <w:tcW w:w="3136" w:type="dxa"/>
            <w:gridSpan w:val="4"/>
            <w:tcBorders>
              <w:top w:val="single" w:sz="4" w:space="0" w:color="auto"/>
              <w:left w:val="single" w:sz="4" w:space="0" w:color="auto"/>
              <w:bottom w:val="single" w:sz="4" w:space="0" w:color="auto"/>
              <w:right w:val="single" w:sz="4" w:space="0" w:color="auto"/>
            </w:tcBorders>
            <w:shd w:val="clear" w:color="auto" w:fill="FFFFFF"/>
          </w:tcPr>
          <w:p w:rsidR="00FA5478" w:rsidRPr="005E2B3A" w:rsidRDefault="00FA5478" w:rsidP="006801C8">
            <w:pPr>
              <w:autoSpaceDE w:val="0"/>
              <w:autoSpaceDN w:val="0"/>
              <w:adjustRightInd w:val="0"/>
              <w:outlineLvl w:val="1"/>
              <w:rPr>
                <w:sz w:val="22"/>
                <w:szCs w:val="22"/>
              </w:rPr>
            </w:pPr>
            <w:r w:rsidRPr="005E2B3A">
              <w:rPr>
                <w:sz w:val="22"/>
                <w:szCs w:val="22"/>
              </w:rPr>
              <w:t>Дата окончания срока рассмотрения первых частей</w:t>
            </w:r>
          </w:p>
          <w:p w:rsidR="00FA5478" w:rsidRPr="005E2B3A" w:rsidRDefault="00FA5478" w:rsidP="006801C8">
            <w:pPr>
              <w:autoSpaceDE w:val="0"/>
              <w:autoSpaceDN w:val="0"/>
              <w:adjustRightInd w:val="0"/>
              <w:outlineLvl w:val="1"/>
              <w:rPr>
                <w:sz w:val="22"/>
                <w:szCs w:val="22"/>
              </w:rPr>
            </w:pPr>
            <w:r w:rsidRPr="005E2B3A">
              <w:rPr>
                <w:sz w:val="22"/>
                <w:szCs w:val="22"/>
              </w:rPr>
              <w:t xml:space="preserve">заявок на участие в открытом аукционе в электронной </w:t>
            </w:r>
          </w:p>
          <w:p w:rsidR="00FA5478" w:rsidRPr="005E2B3A" w:rsidRDefault="00FA5478" w:rsidP="006801C8">
            <w:pPr>
              <w:autoSpaceDE w:val="0"/>
              <w:autoSpaceDN w:val="0"/>
              <w:adjustRightInd w:val="0"/>
              <w:outlineLvl w:val="1"/>
              <w:rPr>
                <w:sz w:val="22"/>
                <w:szCs w:val="22"/>
              </w:rPr>
            </w:pPr>
            <w:r w:rsidRPr="005E2B3A">
              <w:rPr>
                <w:sz w:val="22"/>
                <w:szCs w:val="22"/>
              </w:rPr>
              <w:t>форме</w:t>
            </w:r>
          </w:p>
        </w:tc>
        <w:tc>
          <w:tcPr>
            <w:tcW w:w="7490" w:type="dxa"/>
            <w:tcBorders>
              <w:top w:val="single" w:sz="4" w:space="0" w:color="auto"/>
              <w:left w:val="single" w:sz="4" w:space="0" w:color="auto"/>
              <w:bottom w:val="single" w:sz="4" w:space="0" w:color="auto"/>
              <w:right w:val="single" w:sz="4" w:space="0" w:color="auto"/>
            </w:tcBorders>
            <w:shd w:val="clear" w:color="auto" w:fill="FFFFFF"/>
          </w:tcPr>
          <w:p w:rsidR="00FA5478" w:rsidRPr="005E2B3A" w:rsidRDefault="00FA5478" w:rsidP="006D3612">
            <w:pPr>
              <w:pStyle w:val="ConsPlusNormal"/>
              <w:widowControl/>
              <w:ind w:firstLine="0"/>
              <w:jc w:val="both"/>
              <w:rPr>
                <w:rFonts w:ascii="Times New Roman" w:hAnsi="Times New Roman"/>
                <w:highlight w:val="yellow"/>
              </w:rPr>
            </w:pPr>
            <w:r w:rsidRPr="005E2B3A">
              <w:rPr>
                <w:rFonts w:ascii="Times New Roman" w:hAnsi="Times New Roman"/>
              </w:rPr>
              <w:t>03.10.2013</w:t>
            </w:r>
          </w:p>
        </w:tc>
      </w:tr>
      <w:tr w:rsidR="00FA5478" w:rsidRPr="005E2B3A" w:rsidTr="00EB7ADE">
        <w:trPr>
          <w:tblCellSpacing w:w="20" w:type="dxa"/>
        </w:trPr>
        <w:tc>
          <w:tcPr>
            <w:tcW w:w="3136" w:type="dxa"/>
            <w:gridSpan w:val="4"/>
            <w:tcBorders>
              <w:top w:val="single" w:sz="4" w:space="0" w:color="auto"/>
              <w:left w:val="single" w:sz="4" w:space="0" w:color="auto"/>
              <w:bottom w:val="single" w:sz="4" w:space="0" w:color="auto"/>
              <w:right w:val="single" w:sz="4" w:space="0" w:color="auto"/>
            </w:tcBorders>
            <w:shd w:val="clear" w:color="auto" w:fill="FFFFFF"/>
          </w:tcPr>
          <w:p w:rsidR="00FA5478" w:rsidRPr="005E2B3A" w:rsidRDefault="00FA5478" w:rsidP="006801C8">
            <w:pPr>
              <w:autoSpaceDE w:val="0"/>
              <w:autoSpaceDN w:val="0"/>
              <w:adjustRightInd w:val="0"/>
              <w:jc w:val="both"/>
              <w:outlineLvl w:val="1"/>
              <w:rPr>
                <w:sz w:val="22"/>
                <w:szCs w:val="22"/>
              </w:rPr>
            </w:pPr>
            <w:r w:rsidRPr="005E2B3A">
              <w:rPr>
                <w:sz w:val="22"/>
                <w:szCs w:val="22"/>
              </w:rPr>
              <w:t xml:space="preserve">Дата проведения открытого аукциона в электронной </w:t>
            </w:r>
          </w:p>
          <w:p w:rsidR="00FA5478" w:rsidRPr="005E2B3A" w:rsidRDefault="00FA5478" w:rsidP="006801C8">
            <w:pPr>
              <w:autoSpaceDE w:val="0"/>
              <w:autoSpaceDN w:val="0"/>
              <w:adjustRightInd w:val="0"/>
              <w:jc w:val="both"/>
              <w:outlineLvl w:val="1"/>
              <w:rPr>
                <w:sz w:val="22"/>
                <w:szCs w:val="22"/>
              </w:rPr>
            </w:pPr>
            <w:r w:rsidRPr="005E2B3A">
              <w:rPr>
                <w:sz w:val="22"/>
                <w:szCs w:val="22"/>
              </w:rPr>
              <w:t>форме</w:t>
            </w:r>
          </w:p>
        </w:tc>
        <w:tc>
          <w:tcPr>
            <w:tcW w:w="7490" w:type="dxa"/>
            <w:tcBorders>
              <w:top w:val="single" w:sz="4" w:space="0" w:color="auto"/>
              <w:left w:val="single" w:sz="4" w:space="0" w:color="auto"/>
              <w:bottom w:val="single" w:sz="4" w:space="0" w:color="auto"/>
              <w:right w:val="single" w:sz="4" w:space="0" w:color="auto"/>
            </w:tcBorders>
            <w:shd w:val="clear" w:color="auto" w:fill="FFFFFF"/>
          </w:tcPr>
          <w:p w:rsidR="00FA5478" w:rsidRPr="005E2B3A" w:rsidRDefault="00FA5478" w:rsidP="00026F75">
            <w:pPr>
              <w:autoSpaceDE w:val="0"/>
              <w:autoSpaceDN w:val="0"/>
              <w:adjustRightInd w:val="0"/>
              <w:jc w:val="both"/>
              <w:outlineLvl w:val="1"/>
              <w:rPr>
                <w:sz w:val="22"/>
                <w:szCs w:val="22"/>
                <w:highlight w:val="yellow"/>
              </w:rPr>
            </w:pPr>
            <w:r w:rsidRPr="005E2B3A">
              <w:rPr>
                <w:sz w:val="22"/>
                <w:szCs w:val="22"/>
              </w:rPr>
              <w:t>07.10.2013</w:t>
            </w:r>
          </w:p>
        </w:tc>
      </w:tr>
      <w:tr w:rsidR="00FA5478" w:rsidRPr="005E2B3A" w:rsidTr="008E37B3">
        <w:trPr>
          <w:tblCellSpacing w:w="20" w:type="dxa"/>
        </w:trPr>
        <w:tc>
          <w:tcPr>
            <w:tcW w:w="10666" w:type="dxa"/>
            <w:gridSpan w:val="5"/>
            <w:shd w:val="clear" w:color="auto" w:fill="B6DDE8"/>
          </w:tcPr>
          <w:p w:rsidR="00FA5478" w:rsidRPr="005E2B3A" w:rsidRDefault="00FA5478" w:rsidP="00FA0BC2">
            <w:pPr>
              <w:pStyle w:val="3"/>
              <w:numPr>
                <w:ilvl w:val="0"/>
                <w:numId w:val="0"/>
              </w:numPr>
              <w:rPr>
                <w:b/>
                <w:sz w:val="22"/>
                <w:szCs w:val="22"/>
                <w:highlight w:val="yellow"/>
              </w:rPr>
            </w:pPr>
            <w:r w:rsidRPr="005E2B3A">
              <w:rPr>
                <w:b/>
                <w:sz w:val="22"/>
                <w:szCs w:val="22"/>
                <w:highlight w:val="cyan"/>
                <w:lang w:val="en-US"/>
              </w:rPr>
              <w:t>VII</w:t>
            </w:r>
            <w:r w:rsidRPr="005E2B3A">
              <w:rPr>
                <w:b/>
                <w:sz w:val="22"/>
                <w:szCs w:val="22"/>
                <w:highlight w:val="cyan"/>
              </w:rPr>
              <w:t xml:space="preserve"> Обеспечение исполнения контракта</w:t>
            </w:r>
          </w:p>
        </w:tc>
      </w:tr>
      <w:tr w:rsidR="00FA5478" w:rsidRPr="005E2B3A" w:rsidTr="00EB7ADE">
        <w:trPr>
          <w:trHeight w:val="500"/>
          <w:tblCellSpacing w:w="20" w:type="dxa"/>
        </w:trPr>
        <w:tc>
          <w:tcPr>
            <w:tcW w:w="2404" w:type="dxa"/>
            <w:gridSpan w:val="3"/>
            <w:shd w:val="clear" w:color="auto" w:fill="FFFFFF"/>
          </w:tcPr>
          <w:p w:rsidR="00FA5478" w:rsidRPr="005E2B3A" w:rsidRDefault="00FA5478" w:rsidP="00FA0BC2">
            <w:pPr>
              <w:pStyle w:val="ConsPlusNormal"/>
              <w:widowControl/>
              <w:ind w:firstLine="0"/>
              <w:rPr>
                <w:rFonts w:ascii="Times New Roman" w:hAnsi="Times New Roman"/>
              </w:rPr>
            </w:pPr>
            <w:r w:rsidRPr="005E2B3A">
              <w:rPr>
                <w:rFonts w:ascii="Times New Roman" w:hAnsi="Times New Roman"/>
              </w:rPr>
              <w:t xml:space="preserve">Размер обеспечения исполнения  </w:t>
            </w:r>
          </w:p>
          <w:p w:rsidR="00FA5478" w:rsidRPr="005E2B3A" w:rsidRDefault="00FA5478" w:rsidP="00FA0BC2">
            <w:pPr>
              <w:pStyle w:val="ConsPlusNormal"/>
              <w:widowControl/>
              <w:ind w:firstLine="0"/>
              <w:rPr>
                <w:rFonts w:ascii="Times New Roman" w:hAnsi="Times New Roman"/>
              </w:rPr>
            </w:pPr>
            <w:r w:rsidRPr="005E2B3A">
              <w:rPr>
                <w:rFonts w:ascii="Times New Roman" w:hAnsi="Times New Roman"/>
              </w:rPr>
              <w:t xml:space="preserve">муниципального </w:t>
            </w:r>
          </w:p>
          <w:p w:rsidR="00FA5478" w:rsidRPr="005E2B3A" w:rsidRDefault="00FA5478" w:rsidP="00FA0BC2">
            <w:pPr>
              <w:pStyle w:val="ConsPlusNormal"/>
              <w:widowControl/>
              <w:ind w:firstLine="0"/>
              <w:rPr>
                <w:rFonts w:ascii="Times New Roman" w:hAnsi="Times New Roman"/>
              </w:rPr>
            </w:pPr>
            <w:r w:rsidRPr="005E2B3A">
              <w:rPr>
                <w:rFonts w:ascii="Times New Roman" w:hAnsi="Times New Roman"/>
              </w:rPr>
              <w:t>контракта</w:t>
            </w:r>
          </w:p>
        </w:tc>
        <w:tc>
          <w:tcPr>
            <w:tcW w:w="8222" w:type="dxa"/>
            <w:gridSpan w:val="2"/>
            <w:shd w:val="clear" w:color="auto" w:fill="FFFFFF"/>
          </w:tcPr>
          <w:p w:rsidR="00FA5478" w:rsidRPr="005E2B3A" w:rsidRDefault="00FA5478" w:rsidP="008C3D7C">
            <w:pPr>
              <w:pStyle w:val="3"/>
              <w:numPr>
                <w:ilvl w:val="0"/>
                <w:numId w:val="0"/>
              </w:numPr>
              <w:rPr>
                <w:b/>
                <w:sz w:val="22"/>
                <w:szCs w:val="22"/>
              </w:rPr>
            </w:pPr>
            <w:r w:rsidRPr="005E2B3A">
              <w:rPr>
                <w:sz w:val="22"/>
                <w:szCs w:val="22"/>
              </w:rPr>
              <w:t xml:space="preserve">10% начальной (максимальной) цены контракта, что составляет: </w:t>
            </w:r>
            <w:r w:rsidRPr="005E2B3A">
              <w:rPr>
                <w:b/>
                <w:sz w:val="22"/>
                <w:szCs w:val="22"/>
              </w:rPr>
              <w:t>164 982 рублей 60 копеек.</w:t>
            </w:r>
          </w:p>
          <w:p w:rsidR="00FA5478" w:rsidRPr="005E2B3A" w:rsidRDefault="00FA5478" w:rsidP="008C3D7C">
            <w:pPr>
              <w:pStyle w:val="3"/>
              <w:numPr>
                <w:ilvl w:val="0"/>
                <w:numId w:val="0"/>
              </w:numPr>
              <w:rPr>
                <w:sz w:val="22"/>
                <w:szCs w:val="22"/>
                <w:highlight w:val="yellow"/>
              </w:rPr>
            </w:pPr>
            <w:r w:rsidRPr="005E2B3A">
              <w:rPr>
                <w:sz w:val="22"/>
                <w:szCs w:val="22"/>
              </w:rPr>
              <w:t>В случае если победителем открытого аукциона или участником открытого аукциона, с которым заключается контракт, является бюджетное учреждение, обеспечение  исполнения контракта не требуется.</w:t>
            </w:r>
          </w:p>
        </w:tc>
      </w:tr>
      <w:tr w:rsidR="00FA5478" w:rsidRPr="005E2B3A" w:rsidTr="00EB7ADE">
        <w:trPr>
          <w:trHeight w:val="397"/>
          <w:tblCellSpacing w:w="20" w:type="dxa"/>
        </w:trPr>
        <w:tc>
          <w:tcPr>
            <w:tcW w:w="2404" w:type="dxa"/>
            <w:gridSpan w:val="3"/>
            <w:shd w:val="clear" w:color="auto" w:fill="FFFFFF"/>
          </w:tcPr>
          <w:p w:rsidR="00FA5478" w:rsidRPr="005E2B3A" w:rsidRDefault="00FA5478" w:rsidP="00FA0BC2">
            <w:pPr>
              <w:pStyle w:val="ConsPlusNormal"/>
              <w:widowControl/>
              <w:ind w:firstLine="0"/>
              <w:rPr>
                <w:rFonts w:ascii="Times New Roman" w:hAnsi="Times New Roman"/>
              </w:rPr>
            </w:pPr>
            <w:r w:rsidRPr="005E2B3A">
              <w:rPr>
                <w:rFonts w:ascii="Times New Roman" w:hAnsi="Times New Roman"/>
              </w:rPr>
              <w:t xml:space="preserve">Срок предоставления обеспечения исполнения муниципального </w:t>
            </w:r>
          </w:p>
          <w:p w:rsidR="00FA5478" w:rsidRPr="005E2B3A" w:rsidRDefault="00FA5478" w:rsidP="00FA0BC2">
            <w:pPr>
              <w:pStyle w:val="ConsPlusNormal"/>
              <w:widowControl/>
              <w:ind w:firstLine="0"/>
              <w:rPr>
                <w:rFonts w:ascii="Times New Roman" w:hAnsi="Times New Roman"/>
              </w:rPr>
            </w:pPr>
            <w:r w:rsidRPr="005E2B3A">
              <w:rPr>
                <w:rFonts w:ascii="Times New Roman" w:hAnsi="Times New Roman"/>
              </w:rPr>
              <w:t>контракта</w:t>
            </w:r>
          </w:p>
        </w:tc>
        <w:tc>
          <w:tcPr>
            <w:tcW w:w="8222" w:type="dxa"/>
            <w:gridSpan w:val="2"/>
            <w:shd w:val="clear" w:color="auto" w:fill="FFFFFF"/>
          </w:tcPr>
          <w:p w:rsidR="00FA5478" w:rsidRPr="005E2B3A" w:rsidRDefault="00FA5478" w:rsidP="00FA0BC2">
            <w:pPr>
              <w:autoSpaceDE w:val="0"/>
              <w:autoSpaceDN w:val="0"/>
              <w:adjustRightInd w:val="0"/>
              <w:ind w:firstLine="175"/>
              <w:jc w:val="both"/>
              <w:outlineLvl w:val="1"/>
              <w:rPr>
                <w:sz w:val="22"/>
                <w:szCs w:val="22"/>
              </w:rPr>
            </w:pPr>
            <w:r w:rsidRPr="005E2B3A">
              <w:rPr>
                <w:sz w:val="22"/>
                <w:szCs w:val="22"/>
              </w:rPr>
              <w:t>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муниципального  контракта, подписанный электронной цифровой подписью лица, имеющего право действовать от имени участника открытого аукциона в электронной форме, а также подписанный электронной цифровой подписью указанного лица документ об обеспечении исполнения контракта, или протокол разногласий.</w:t>
            </w:r>
          </w:p>
          <w:p w:rsidR="00FA5478" w:rsidRPr="005E2B3A" w:rsidRDefault="00FA5478" w:rsidP="00DF484A">
            <w:pPr>
              <w:pStyle w:val="3"/>
              <w:numPr>
                <w:ilvl w:val="0"/>
                <w:numId w:val="0"/>
              </w:numPr>
              <w:ind w:firstLine="241"/>
              <w:rPr>
                <w:sz w:val="22"/>
                <w:szCs w:val="22"/>
                <w:highlight w:val="green"/>
              </w:rPr>
            </w:pPr>
            <w:r w:rsidRPr="005E2B3A">
              <w:rPr>
                <w:sz w:val="22"/>
                <w:szCs w:val="22"/>
              </w:rPr>
              <w:t>Обеспечение исполнения муниципального контракта предоставляется в сроки, определенные статьей 41.12 Федерального закона от 21.07.2005 № 94-ФЗ.</w:t>
            </w:r>
          </w:p>
        </w:tc>
      </w:tr>
      <w:tr w:rsidR="00FA5478" w:rsidRPr="005E2B3A" w:rsidTr="00EB7ADE">
        <w:trPr>
          <w:trHeight w:val="45"/>
          <w:tblCellSpacing w:w="20" w:type="dxa"/>
        </w:trPr>
        <w:tc>
          <w:tcPr>
            <w:tcW w:w="2404" w:type="dxa"/>
            <w:gridSpan w:val="3"/>
            <w:shd w:val="clear" w:color="auto" w:fill="FFFFFF"/>
          </w:tcPr>
          <w:p w:rsidR="00FA5478" w:rsidRPr="005E2B3A" w:rsidRDefault="00FA5478" w:rsidP="00FA0BC2">
            <w:pPr>
              <w:pStyle w:val="ConsPlusNormal"/>
              <w:widowControl/>
              <w:ind w:firstLine="0"/>
              <w:rPr>
                <w:rFonts w:ascii="Times New Roman" w:hAnsi="Times New Roman"/>
              </w:rPr>
            </w:pPr>
            <w:r w:rsidRPr="005E2B3A">
              <w:rPr>
                <w:rFonts w:ascii="Times New Roman" w:hAnsi="Times New Roman"/>
              </w:rPr>
              <w:t xml:space="preserve">Порядок предоставления обеспечения исполнения </w:t>
            </w:r>
          </w:p>
          <w:p w:rsidR="00FA5478" w:rsidRPr="005E2B3A" w:rsidRDefault="00FA5478" w:rsidP="00FA0BC2">
            <w:pPr>
              <w:pStyle w:val="ConsPlusNormal"/>
              <w:widowControl/>
              <w:ind w:firstLine="0"/>
              <w:rPr>
                <w:rFonts w:ascii="Times New Roman" w:hAnsi="Times New Roman"/>
              </w:rPr>
            </w:pPr>
            <w:r w:rsidRPr="005E2B3A">
              <w:rPr>
                <w:rFonts w:ascii="Times New Roman" w:hAnsi="Times New Roman"/>
              </w:rPr>
              <w:t xml:space="preserve">муниципального </w:t>
            </w:r>
          </w:p>
          <w:p w:rsidR="00FA5478" w:rsidRPr="005E2B3A" w:rsidRDefault="00FA5478" w:rsidP="00FA0BC2">
            <w:pPr>
              <w:pStyle w:val="ConsPlusNormal"/>
              <w:widowControl/>
              <w:ind w:firstLine="0"/>
              <w:rPr>
                <w:rFonts w:ascii="Times New Roman" w:hAnsi="Times New Roman"/>
              </w:rPr>
            </w:pPr>
            <w:r w:rsidRPr="005E2B3A">
              <w:rPr>
                <w:rFonts w:ascii="Times New Roman" w:hAnsi="Times New Roman"/>
              </w:rPr>
              <w:t>контракта</w:t>
            </w:r>
          </w:p>
          <w:p w:rsidR="00FA5478" w:rsidRPr="005E2B3A" w:rsidRDefault="00FA5478" w:rsidP="00FA0BC2">
            <w:pPr>
              <w:pStyle w:val="ConsPlusNormal"/>
              <w:widowControl/>
              <w:ind w:firstLine="0"/>
              <w:rPr>
                <w:rFonts w:ascii="Times New Roman" w:hAnsi="Times New Roman"/>
              </w:rPr>
            </w:pPr>
          </w:p>
          <w:p w:rsidR="00FA5478" w:rsidRPr="005E2B3A" w:rsidRDefault="00FA5478" w:rsidP="00FA0BC2">
            <w:pPr>
              <w:pStyle w:val="ConsPlusNormal"/>
              <w:widowControl/>
              <w:ind w:firstLine="0"/>
              <w:rPr>
                <w:rFonts w:ascii="Times New Roman" w:hAnsi="Times New Roman"/>
              </w:rPr>
            </w:pPr>
          </w:p>
          <w:p w:rsidR="00FA5478" w:rsidRPr="005E2B3A" w:rsidRDefault="00FA5478" w:rsidP="00FA0BC2">
            <w:pPr>
              <w:pStyle w:val="ConsPlusNormal"/>
              <w:widowControl/>
              <w:ind w:firstLine="0"/>
              <w:rPr>
                <w:rFonts w:ascii="Times New Roman" w:hAnsi="Times New Roman"/>
              </w:rPr>
            </w:pPr>
          </w:p>
          <w:p w:rsidR="00FA5478" w:rsidRPr="005E2B3A" w:rsidRDefault="00FA5478" w:rsidP="00FA0BC2">
            <w:pPr>
              <w:pStyle w:val="ConsPlusNormal"/>
              <w:widowControl/>
              <w:ind w:firstLine="0"/>
              <w:rPr>
                <w:rFonts w:ascii="Times New Roman" w:hAnsi="Times New Roman"/>
              </w:rPr>
            </w:pPr>
          </w:p>
          <w:p w:rsidR="00FA5478" w:rsidRPr="005E2B3A" w:rsidRDefault="00FA5478" w:rsidP="00FA0BC2">
            <w:pPr>
              <w:pStyle w:val="ConsPlusNormal"/>
              <w:widowControl/>
              <w:ind w:firstLine="0"/>
              <w:rPr>
                <w:rFonts w:ascii="Times New Roman" w:hAnsi="Times New Roman"/>
              </w:rPr>
            </w:pPr>
          </w:p>
          <w:p w:rsidR="00FA5478" w:rsidRPr="005E2B3A" w:rsidRDefault="00FA5478" w:rsidP="00FA0BC2">
            <w:pPr>
              <w:pStyle w:val="ConsPlusNormal"/>
              <w:widowControl/>
              <w:ind w:firstLine="0"/>
              <w:rPr>
                <w:rFonts w:ascii="Times New Roman" w:hAnsi="Times New Roman"/>
              </w:rPr>
            </w:pPr>
          </w:p>
          <w:p w:rsidR="00FA5478" w:rsidRPr="005E2B3A" w:rsidRDefault="00FA5478" w:rsidP="00FA0BC2">
            <w:pPr>
              <w:pStyle w:val="ConsPlusNormal"/>
              <w:widowControl/>
              <w:ind w:firstLine="0"/>
              <w:rPr>
                <w:rFonts w:ascii="Times New Roman" w:hAnsi="Times New Roman"/>
              </w:rPr>
            </w:pPr>
          </w:p>
          <w:p w:rsidR="00FA5478" w:rsidRPr="005E2B3A" w:rsidRDefault="00FA5478" w:rsidP="00FA0BC2">
            <w:pPr>
              <w:pStyle w:val="ConsPlusNormal"/>
              <w:widowControl/>
              <w:ind w:firstLine="0"/>
              <w:rPr>
                <w:rFonts w:ascii="Times New Roman" w:hAnsi="Times New Roman"/>
              </w:rPr>
            </w:pPr>
          </w:p>
          <w:p w:rsidR="00FA5478" w:rsidRPr="005E2B3A" w:rsidRDefault="00FA5478" w:rsidP="00FA0BC2">
            <w:pPr>
              <w:pStyle w:val="ConsPlusNormal"/>
              <w:widowControl/>
              <w:ind w:firstLine="0"/>
              <w:rPr>
                <w:rFonts w:ascii="Times New Roman" w:hAnsi="Times New Roman"/>
              </w:rPr>
            </w:pPr>
          </w:p>
          <w:p w:rsidR="00FA5478" w:rsidRPr="005E2B3A" w:rsidRDefault="00FA5478" w:rsidP="00FA0BC2">
            <w:pPr>
              <w:pStyle w:val="ConsPlusNormal"/>
              <w:widowControl/>
              <w:ind w:firstLine="0"/>
              <w:rPr>
                <w:rFonts w:ascii="Times New Roman" w:hAnsi="Times New Roman"/>
              </w:rPr>
            </w:pPr>
          </w:p>
          <w:p w:rsidR="00FA5478" w:rsidRPr="005E2B3A" w:rsidRDefault="00FA5478" w:rsidP="00FA0BC2">
            <w:pPr>
              <w:pStyle w:val="ConsPlusNormal"/>
              <w:widowControl/>
              <w:ind w:firstLine="0"/>
              <w:rPr>
                <w:rFonts w:ascii="Times New Roman" w:hAnsi="Times New Roman"/>
              </w:rPr>
            </w:pPr>
          </w:p>
          <w:p w:rsidR="00FA5478" w:rsidRPr="005E2B3A" w:rsidRDefault="00FA5478" w:rsidP="00FA0BC2">
            <w:pPr>
              <w:pStyle w:val="ConsPlusNormal"/>
              <w:widowControl/>
              <w:ind w:firstLine="0"/>
              <w:rPr>
                <w:rFonts w:ascii="Times New Roman" w:hAnsi="Times New Roman"/>
              </w:rPr>
            </w:pPr>
          </w:p>
          <w:p w:rsidR="00FA5478" w:rsidRPr="005E2B3A" w:rsidRDefault="00FA5478" w:rsidP="00FA0BC2">
            <w:pPr>
              <w:pStyle w:val="ConsPlusNormal"/>
              <w:widowControl/>
              <w:ind w:firstLine="0"/>
              <w:rPr>
                <w:rFonts w:ascii="Times New Roman" w:hAnsi="Times New Roman"/>
              </w:rPr>
            </w:pPr>
          </w:p>
          <w:p w:rsidR="00FA5478" w:rsidRPr="005E2B3A" w:rsidRDefault="00FA5478" w:rsidP="00FA0BC2">
            <w:pPr>
              <w:pStyle w:val="ConsPlusNormal"/>
              <w:widowControl/>
              <w:ind w:firstLine="0"/>
              <w:rPr>
                <w:rFonts w:ascii="Times New Roman" w:hAnsi="Times New Roman"/>
              </w:rPr>
            </w:pPr>
          </w:p>
          <w:p w:rsidR="00FA5478" w:rsidRPr="005E2B3A" w:rsidRDefault="00FA5478" w:rsidP="00FA0BC2">
            <w:pPr>
              <w:pStyle w:val="ConsPlusNormal"/>
              <w:widowControl/>
              <w:ind w:firstLine="0"/>
              <w:rPr>
                <w:rFonts w:ascii="Times New Roman" w:hAnsi="Times New Roman"/>
              </w:rPr>
            </w:pPr>
          </w:p>
        </w:tc>
        <w:tc>
          <w:tcPr>
            <w:tcW w:w="8222" w:type="dxa"/>
            <w:gridSpan w:val="2"/>
            <w:shd w:val="clear" w:color="auto" w:fill="FFFFFF"/>
          </w:tcPr>
          <w:p w:rsidR="00FA5478" w:rsidRPr="005E2B3A" w:rsidRDefault="00FA5478" w:rsidP="00236CDF">
            <w:pPr>
              <w:autoSpaceDE w:val="0"/>
              <w:autoSpaceDN w:val="0"/>
              <w:adjustRightInd w:val="0"/>
              <w:jc w:val="both"/>
              <w:outlineLvl w:val="1"/>
              <w:rPr>
                <w:sz w:val="22"/>
                <w:szCs w:val="22"/>
              </w:rPr>
            </w:pPr>
            <w:r w:rsidRPr="005E2B3A">
              <w:rPr>
                <w:sz w:val="22"/>
                <w:szCs w:val="22"/>
              </w:rPr>
              <w:t xml:space="preserve"> Обеспечение исполнения муниципального контракта предоставляется участником аукциона, с которым заключается муниципальный контракт в виде:</w:t>
            </w:r>
          </w:p>
          <w:p w:rsidR="00FA5478" w:rsidRPr="005E2B3A" w:rsidRDefault="00FA5478" w:rsidP="00A52E2C">
            <w:pPr>
              <w:numPr>
                <w:ilvl w:val="0"/>
                <w:numId w:val="21"/>
              </w:numPr>
              <w:autoSpaceDE w:val="0"/>
              <w:autoSpaceDN w:val="0"/>
              <w:adjustRightInd w:val="0"/>
              <w:jc w:val="both"/>
              <w:outlineLvl w:val="1"/>
              <w:rPr>
                <w:sz w:val="22"/>
                <w:szCs w:val="22"/>
              </w:rPr>
            </w:pPr>
            <w:r w:rsidRPr="005E2B3A">
              <w:rPr>
                <w:sz w:val="22"/>
                <w:szCs w:val="22"/>
              </w:rPr>
              <w:t xml:space="preserve">безотзывной банковской гарантии, выданной банком или иной кредитной организацией, </w:t>
            </w:r>
          </w:p>
          <w:p w:rsidR="00FA5478" w:rsidRPr="005E2B3A" w:rsidRDefault="00FA5478" w:rsidP="00A52E2C">
            <w:pPr>
              <w:numPr>
                <w:ilvl w:val="0"/>
                <w:numId w:val="21"/>
              </w:numPr>
              <w:autoSpaceDE w:val="0"/>
              <w:autoSpaceDN w:val="0"/>
              <w:adjustRightInd w:val="0"/>
              <w:jc w:val="both"/>
              <w:outlineLvl w:val="1"/>
              <w:rPr>
                <w:sz w:val="22"/>
                <w:szCs w:val="22"/>
              </w:rPr>
            </w:pPr>
            <w:r w:rsidRPr="005E2B3A">
              <w:rPr>
                <w:sz w:val="22"/>
                <w:szCs w:val="22"/>
              </w:rPr>
              <w:t xml:space="preserve">передачи заказчику в залог денежных средств, в том числе в форме вклада (депозита) </w:t>
            </w:r>
          </w:p>
          <w:p w:rsidR="00FA5478" w:rsidRPr="005E2B3A" w:rsidRDefault="00FA5478" w:rsidP="00912F11">
            <w:pPr>
              <w:autoSpaceDE w:val="0"/>
              <w:autoSpaceDN w:val="0"/>
              <w:adjustRightInd w:val="0"/>
              <w:jc w:val="both"/>
              <w:outlineLvl w:val="1"/>
              <w:rPr>
                <w:sz w:val="22"/>
                <w:szCs w:val="22"/>
              </w:rPr>
            </w:pPr>
            <w:r w:rsidRPr="005E2B3A">
              <w:rPr>
                <w:sz w:val="22"/>
                <w:szCs w:val="22"/>
              </w:rPr>
              <w:t xml:space="preserve"> в размере обеспечения исполнения муниципального контракта.</w:t>
            </w:r>
          </w:p>
          <w:p w:rsidR="00FA5478" w:rsidRPr="005E2B3A" w:rsidRDefault="00FA5478" w:rsidP="00236CDF">
            <w:pPr>
              <w:autoSpaceDE w:val="0"/>
              <w:autoSpaceDN w:val="0"/>
              <w:adjustRightInd w:val="0"/>
              <w:jc w:val="both"/>
              <w:outlineLvl w:val="1"/>
              <w:rPr>
                <w:sz w:val="22"/>
                <w:szCs w:val="22"/>
              </w:rPr>
            </w:pPr>
            <w:r w:rsidRPr="005E2B3A">
              <w:rPr>
                <w:sz w:val="22"/>
                <w:szCs w:val="22"/>
              </w:rPr>
              <w:t xml:space="preserve"> Срок действия обеспечения исполнения муниципального контракта должен распространяться на весь срок действия муниципального контракта.</w:t>
            </w:r>
          </w:p>
          <w:p w:rsidR="00FA5478" w:rsidRPr="005E2B3A" w:rsidRDefault="00FA5478" w:rsidP="00236CDF">
            <w:pPr>
              <w:autoSpaceDE w:val="0"/>
              <w:autoSpaceDN w:val="0"/>
              <w:adjustRightInd w:val="0"/>
              <w:jc w:val="both"/>
              <w:outlineLvl w:val="1"/>
              <w:rPr>
                <w:sz w:val="22"/>
                <w:szCs w:val="22"/>
              </w:rPr>
            </w:pPr>
            <w:r w:rsidRPr="005E2B3A">
              <w:rPr>
                <w:sz w:val="22"/>
                <w:szCs w:val="22"/>
              </w:rPr>
              <w:t xml:space="preserve"> Способ обеспечения исполнения муниципального контракта из перечисленных способов  определяется таким участником открытого аукциона в электронной форме самостоятельно.</w:t>
            </w:r>
          </w:p>
          <w:p w:rsidR="00FA5478" w:rsidRPr="005E2B3A" w:rsidRDefault="00FA5478" w:rsidP="00236CDF">
            <w:pPr>
              <w:autoSpaceDE w:val="0"/>
              <w:autoSpaceDN w:val="0"/>
              <w:adjustRightInd w:val="0"/>
              <w:jc w:val="both"/>
              <w:outlineLvl w:val="1"/>
              <w:rPr>
                <w:i/>
                <w:sz w:val="22"/>
                <w:szCs w:val="22"/>
              </w:rPr>
            </w:pPr>
            <w:r w:rsidRPr="005E2B3A">
              <w:rPr>
                <w:sz w:val="22"/>
                <w:szCs w:val="22"/>
              </w:rPr>
              <w:t xml:space="preserve"> В случае если по каким-либо причинам обеспечение исполнения контракта перестало быть действительным, закончило свое действие или иным образом перестало обеспечивать исполнение  (исполнителем, подрядчиком) своих обязательств по контракту, соответствующий  (исполнитель, подрядчик) должен в течение 5 (пяти) банковских дней предоставить заказчику иное (новое) обеспечение исполнения контракта на тех же условиях и в том же размере</w:t>
            </w:r>
            <w:r w:rsidRPr="005E2B3A">
              <w:rPr>
                <w:i/>
                <w:sz w:val="22"/>
                <w:szCs w:val="22"/>
              </w:rPr>
              <w:t>.</w:t>
            </w:r>
          </w:p>
        </w:tc>
      </w:tr>
      <w:tr w:rsidR="00FA5478" w:rsidRPr="005E2B3A" w:rsidTr="00EB7ADE">
        <w:trPr>
          <w:trHeight w:val="397"/>
          <w:tblCellSpacing w:w="20" w:type="dxa"/>
        </w:trPr>
        <w:tc>
          <w:tcPr>
            <w:tcW w:w="2404" w:type="dxa"/>
            <w:gridSpan w:val="3"/>
            <w:shd w:val="clear" w:color="auto" w:fill="FFFFFF"/>
          </w:tcPr>
          <w:p w:rsidR="00FA5478" w:rsidRPr="005E2B3A" w:rsidRDefault="00FA5478" w:rsidP="00FA0BC2">
            <w:pPr>
              <w:pStyle w:val="ConsPlusNormal"/>
              <w:widowControl/>
              <w:ind w:firstLine="0"/>
              <w:rPr>
                <w:rFonts w:ascii="Times New Roman" w:hAnsi="Times New Roman"/>
              </w:rPr>
            </w:pPr>
            <w:r w:rsidRPr="005E2B3A">
              <w:rPr>
                <w:rFonts w:ascii="Times New Roman" w:hAnsi="Times New Roman"/>
              </w:rPr>
              <w:t>Безотзывная банковская гарантия</w:t>
            </w:r>
          </w:p>
        </w:tc>
        <w:tc>
          <w:tcPr>
            <w:tcW w:w="8222" w:type="dxa"/>
            <w:gridSpan w:val="2"/>
            <w:shd w:val="clear" w:color="auto" w:fill="FFFFFF"/>
          </w:tcPr>
          <w:p w:rsidR="00FA5478" w:rsidRPr="005E2B3A" w:rsidRDefault="00FA5478" w:rsidP="00DF484A">
            <w:pPr>
              <w:pStyle w:val="3"/>
              <w:numPr>
                <w:ilvl w:val="0"/>
                <w:numId w:val="0"/>
              </w:numPr>
              <w:ind w:firstLine="258"/>
              <w:rPr>
                <w:sz w:val="22"/>
                <w:szCs w:val="22"/>
              </w:rPr>
            </w:pPr>
            <w:r w:rsidRPr="005E2B3A">
              <w:rPr>
                <w:sz w:val="22"/>
                <w:szCs w:val="22"/>
              </w:rPr>
              <w:t>Безотзывная банковская гарантия, выданная банком или иной кредитной организацией,  обеспечивающая все обязательства участника размещения заказа по муниципальному контракту. Банковская гарантия должна содержать следующие необходимые условия:</w:t>
            </w:r>
          </w:p>
          <w:p w:rsidR="00FA5478" w:rsidRPr="005E2B3A" w:rsidRDefault="00FA5478" w:rsidP="00DF484A">
            <w:pPr>
              <w:pStyle w:val="3"/>
              <w:numPr>
                <w:ilvl w:val="0"/>
                <w:numId w:val="0"/>
              </w:numPr>
              <w:ind w:firstLine="258"/>
              <w:rPr>
                <w:sz w:val="22"/>
                <w:szCs w:val="22"/>
              </w:rPr>
            </w:pPr>
            <w:r w:rsidRPr="005E2B3A">
              <w:rPr>
                <w:sz w:val="22"/>
                <w:szCs w:val="22"/>
              </w:rPr>
              <w:t>1.Указание на безотзывность гарантии;</w:t>
            </w:r>
          </w:p>
          <w:p w:rsidR="00FA5478" w:rsidRPr="005E2B3A" w:rsidRDefault="00FA5478" w:rsidP="00DF484A">
            <w:pPr>
              <w:pStyle w:val="3"/>
              <w:numPr>
                <w:ilvl w:val="0"/>
                <w:numId w:val="0"/>
              </w:numPr>
              <w:ind w:firstLine="258"/>
              <w:rPr>
                <w:sz w:val="22"/>
                <w:szCs w:val="22"/>
              </w:rPr>
            </w:pPr>
            <w:r w:rsidRPr="005E2B3A">
              <w:rPr>
                <w:sz w:val="22"/>
                <w:szCs w:val="22"/>
              </w:rPr>
              <w:t>2.Указание в качестве Бенефициара Администрации Ленинского района города Перми;</w:t>
            </w:r>
          </w:p>
          <w:p w:rsidR="00FA5478" w:rsidRPr="005E2B3A" w:rsidRDefault="00FA5478" w:rsidP="00DF484A">
            <w:pPr>
              <w:pStyle w:val="3"/>
              <w:numPr>
                <w:ilvl w:val="0"/>
                <w:numId w:val="0"/>
              </w:numPr>
              <w:ind w:firstLine="258"/>
              <w:rPr>
                <w:sz w:val="22"/>
                <w:szCs w:val="22"/>
              </w:rPr>
            </w:pPr>
            <w:r w:rsidRPr="005E2B3A">
              <w:rPr>
                <w:sz w:val="22"/>
                <w:szCs w:val="22"/>
              </w:rPr>
              <w:t>3. Ссылка на решения аукционной комиссии и муниципальный контракт;</w:t>
            </w:r>
          </w:p>
          <w:p w:rsidR="00FA5478" w:rsidRPr="005E2B3A" w:rsidRDefault="00FA5478" w:rsidP="00DF484A">
            <w:pPr>
              <w:pStyle w:val="3"/>
              <w:numPr>
                <w:ilvl w:val="0"/>
                <w:numId w:val="0"/>
              </w:numPr>
              <w:ind w:firstLine="258"/>
              <w:rPr>
                <w:sz w:val="22"/>
                <w:szCs w:val="22"/>
              </w:rPr>
            </w:pPr>
            <w:r w:rsidRPr="005E2B3A">
              <w:rPr>
                <w:sz w:val="22"/>
                <w:szCs w:val="22"/>
              </w:rPr>
              <w:t>4. Указание срока у</w:t>
            </w:r>
            <w:bookmarkStart w:id="16" w:name="_GoBack"/>
            <w:bookmarkEnd w:id="16"/>
            <w:r w:rsidRPr="005E2B3A">
              <w:rPr>
                <w:sz w:val="22"/>
                <w:szCs w:val="22"/>
              </w:rPr>
              <w:t>платы денежных средств, который не должен превышать 15 (пятнадцать) банковских дней с момента получения Гарантом письменного требования Бенефициара о неисполнении или ненадлежащем исполнении Принципалом обязательств по муниципальному контракту;</w:t>
            </w:r>
          </w:p>
          <w:p w:rsidR="00FA5478" w:rsidRPr="005E2B3A" w:rsidRDefault="00FA5478" w:rsidP="00DF484A">
            <w:pPr>
              <w:pStyle w:val="3"/>
              <w:numPr>
                <w:ilvl w:val="0"/>
                <w:numId w:val="0"/>
              </w:numPr>
              <w:ind w:firstLine="258"/>
              <w:rPr>
                <w:sz w:val="22"/>
                <w:szCs w:val="22"/>
              </w:rPr>
            </w:pPr>
            <w:r w:rsidRPr="005E2B3A">
              <w:rPr>
                <w:sz w:val="22"/>
                <w:szCs w:val="22"/>
              </w:rPr>
              <w:t>5.  Условие о предоставлении банковской гарантии в следующих размерах:</w:t>
            </w:r>
          </w:p>
          <w:p w:rsidR="00FA5478" w:rsidRPr="005E2B3A" w:rsidRDefault="00FA5478" w:rsidP="00DF484A">
            <w:pPr>
              <w:pStyle w:val="3"/>
              <w:numPr>
                <w:ilvl w:val="0"/>
                <w:numId w:val="0"/>
              </w:numPr>
              <w:ind w:firstLine="258"/>
              <w:rPr>
                <w:sz w:val="22"/>
                <w:szCs w:val="22"/>
              </w:rPr>
            </w:pPr>
            <w:r w:rsidRPr="005E2B3A">
              <w:rPr>
                <w:sz w:val="22"/>
                <w:szCs w:val="22"/>
              </w:rPr>
              <w:t xml:space="preserve">    -размер обеспечения исполнения муниципального контракта составляет 10% от начальной (максимальной) цены муниципального контракта.</w:t>
            </w:r>
          </w:p>
          <w:p w:rsidR="00FA5478" w:rsidRPr="005E2B3A" w:rsidRDefault="00FA5478" w:rsidP="00DF484A">
            <w:pPr>
              <w:pStyle w:val="3"/>
              <w:numPr>
                <w:ilvl w:val="0"/>
                <w:numId w:val="0"/>
              </w:numPr>
              <w:ind w:firstLine="258"/>
              <w:rPr>
                <w:sz w:val="22"/>
                <w:szCs w:val="22"/>
              </w:rPr>
            </w:pPr>
            <w:r w:rsidRPr="005E2B3A">
              <w:rPr>
                <w:sz w:val="22"/>
                <w:szCs w:val="22"/>
              </w:rPr>
              <w:t xml:space="preserve"> Банковская гарантия должна быть оформлена и выдана в соответствии с действующим законодательством Российской Федерации, кроме того, банк в связи с выдачей гарантии не должен нарушать нормативы и иные требования, установленные Банком России.</w:t>
            </w:r>
          </w:p>
          <w:p w:rsidR="00FA5478" w:rsidRPr="005E2B3A" w:rsidRDefault="00FA5478" w:rsidP="00DF484A">
            <w:pPr>
              <w:pStyle w:val="3"/>
              <w:numPr>
                <w:ilvl w:val="0"/>
                <w:numId w:val="0"/>
              </w:numPr>
              <w:ind w:firstLine="258"/>
              <w:rPr>
                <w:sz w:val="22"/>
                <w:szCs w:val="22"/>
              </w:rPr>
            </w:pPr>
          </w:p>
          <w:p w:rsidR="00FA5478" w:rsidRPr="005E2B3A" w:rsidRDefault="00FA5478" w:rsidP="00DF484A">
            <w:pPr>
              <w:pStyle w:val="3"/>
              <w:numPr>
                <w:ilvl w:val="0"/>
                <w:numId w:val="0"/>
              </w:numPr>
              <w:ind w:firstLine="258"/>
              <w:rPr>
                <w:sz w:val="22"/>
                <w:szCs w:val="22"/>
              </w:rPr>
            </w:pPr>
          </w:p>
          <w:p w:rsidR="00FA5478" w:rsidRPr="005E2B3A" w:rsidRDefault="00FA5478" w:rsidP="00DF484A">
            <w:pPr>
              <w:pStyle w:val="3"/>
              <w:numPr>
                <w:ilvl w:val="0"/>
                <w:numId w:val="0"/>
              </w:numPr>
              <w:ind w:firstLine="258"/>
              <w:rPr>
                <w:sz w:val="22"/>
                <w:szCs w:val="22"/>
              </w:rPr>
            </w:pPr>
          </w:p>
          <w:p w:rsidR="00FA5478" w:rsidRPr="005E2B3A" w:rsidRDefault="00FA5478" w:rsidP="00DF484A">
            <w:pPr>
              <w:pStyle w:val="3"/>
              <w:numPr>
                <w:ilvl w:val="0"/>
                <w:numId w:val="0"/>
              </w:numPr>
              <w:ind w:firstLine="258"/>
              <w:rPr>
                <w:sz w:val="22"/>
                <w:szCs w:val="22"/>
              </w:rPr>
            </w:pPr>
          </w:p>
          <w:p w:rsidR="00FA5478" w:rsidRPr="005E2B3A" w:rsidRDefault="00FA5478" w:rsidP="00DF484A">
            <w:pPr>
              <w:pStyle w:val="3"/>
              <w:numPr>
                <w:ilvl w:val="0"/>
                <w:numId w:val="0"/>
              </w:numPr>
              <w:ind w:firstLine="258"/>
              <w:rPr>
                <w:i/>
                <w:sz w:val="22"/>
                <w:szCs w:val="22"/>
              </w:rPr>
            </w:pPr>
          </w:p>
        </w:tc>
      </w:tr>
      <w:tr w:rsidR="00FA5478" w:rsidRPr="005E2B3A" w:rsidTr="00EB7ADE">
        <w:trPr>
          <w:gridBefore w:val="1"/>
          <w:wBefore w:w="5" w:type="dxa"/>
          <w:trHeight w:val="397"/>
          <w:tblCellSpacing w:w="20" w:type="dxa"/>
        </w:trPr>
        <w:tc>
          <w:tcPr>
            <w:tcW w:w="2359" w:type="dxa"/>
            <w:gridSpan w:val="2"/>
            <w:shd w:val="clear" w:color="auto" w:fill="FFFFFF"/>
          </w:tcPr>
          <w:p w:rsidR="00FA5478" w:rsidRPr="005E2B3A" w:rsidRDefault="00FA5478" w:rsidP="00FA0BC2">
            <w:pPr>
              <w:pStyle w:val="ConsPlusNormal"/>
              <w:widowControl/>
              <w:ind w:firstLine="0"/>
              <w:rPr>
                <w:rFonts w:ascii="Times New Roman" w:hAnsi="Times New Roman"/>
              </w:rPr>
            </w:pPr>
            <w:r w:rsidRPr="005E2B3A">
              <w:rPr>
                <w:rFonts w:ascii="Times New Roman" w:hAnsi="Times New Roman"/>
              </w:rPr>
              <w:t>Залог денежных средств</w:t>
            </w:r>
          </w:p>
        </w:tc>
        <w:tc>
          <w:tcPr>
            <w:tcW w:w="8222" w:type="dxa"/>
            <w:gridSpan w:val="2"/>
            <w:shd w:val="clear" w:color="auto" w:fill="FFFFFF"/>
          </w:tcPr>
          <w:p w:rsidR="00FA5478" w:rsidRPr="005E2B3A" w:rsidRDefault="00FA5478" w:rsidP="00FA0BC2">
            <w:pPr>
              <w:jc w:val="both"/>
              <w:rPr>
                <w:sz w:val="22"/>
                <w:szCs w:val="22"/>
              </w:rPr>
            </w:pPr>
            <w:r w:rsidRPr="005E2B3A">
              <w:rPr>
                <w:sz w:val="22"/>
                <w:szCs w:val="22"/>
              </w:rPr>
              <w:t xml:space="preserve">    В случае передачи заказчику в залог денежных средств, в качестве обеспечения исполнения контракта, перечисление участником аукциона, с которым заключается контракт, производится по следующим реквизитам: </w:t>
            </w:r>
          </w:p>
          <w:tbl>
            <w:tblPr>
              <w:tblW w:w="0" w:type="auto"/>
              <w:tblLook w:val="01E0"/>
            </w:tblPr>
            <w:tblGrid>
              <w:gridCol w:w="1411"/>
              <w:gridCol w:w="6142"/>
            </w:tblGrid>
            <w:tr w:rsidR="00FA5478" w:rsidRPr="005E2B3A" w:rsidTr="00E075C2">
              <w:tc>
                <w:tcPr>
                  <w:tcW w:w="1302" w:type="dxa"/>
                </w:tcPr>
                <w:p w:rsidR="00FA5478" w:rsidRPr="005E2B3A" w:rsidRDefault="00FA5478" w:rsidP="00E075C2">
                  <w:pPr>
                    <w:jc w:val="right"/>
                    <w:rPr>
                      <w:b/>
                      <w:sz w:val="22"/>
                      <w:szCs w:val="22"/>
                    </w:rPr>
                  </w:pPr>
                  <w:r w:rsidRPr="005E2B3A">
                    <w:rPr>
                      <w:b/>
                      <w:sz w:val="22"/>
                      <w:szCs w:val="22"/>
                    </w:rPr>
                    <w:t>Получатель</w:t>
                  </w:r>
                </w:p>
              </w:tc>
              <w:tc>
                <w:tcPr>
                  <w:tcW w:w="6142" w:type="dxa"/>
                  <w:tcBorders>
                    <w:bottom w:val="single" w:sz="4" w:space="0" w:color="auto"/>
                  </w:tcBorders>
                </w:tcPr>
                <w:p w:rsidR="00FA5478" w:rsidRPr="005E2B3A" w:rsidRDefault="00FA5478" w:rsidP="00E075C2">
                  <w:pPr>
                    <w:jc w:val="both"/>
                    <w:rPr>
                      <w:sz w:val="22"/>
                      <w:szCs w:val="22"/>
                    </w:rPr>
                  </w:pPr>
                  <w:r w:rsidRPr="005E2B3A">
                    <w:rPr>
                      <w:sz w:val="22"/>
                      <w:szCs w:val="22"/>
                    </w:rPr>
                    <w:t>УФК по Пермскому краю (ДФ г.Перми, Администрация Ленинского района города Перми л/с № 04931016602)</w:t>
                  </w:r>
                </w:p>
              </w:tc>
            </w:tr>
            <w:tr w:rsidR="00FA5478" w:rsidRPr="005E2B3A" w:rsidTr="00E075C2">
              <w:tc>
                <w:tcPr>
                  <w:tcW w:w="1302" w:type="dxa"/>
                </w:tcPr>
                <w:p w:rsidR="00FA5478" w:rsidRPr="005E2B3A" w:rsidRDefault="00FA5478" w:rsidP="00E075C2">
                  <w:pPr>
                    <w:jc w:val="right"/>
                    <w:rPr>
                      <w:b/>
                      <w:sz w:val="22"/>
                      <w:szCs w:val="22"/>
                    </w:rPr>
                  </w:pPr>
                  <w:r w:rsidRPr="005E2B3A">
                    <w:rPr>
                      <w:b/>
                      <w:sz w:val="22"/>
                      <w:szCs w:val="22"/>
                    </w:rPr>
                    <w:t>ИНН</w:t>
                  </w:r>
                </w:p>
              </w:tc>
              <w:tc>
                <w:tcPr>
                  <w:tcW w:w="6142" w:type="dxa"/>
                  <w:tcBorders>
                    <w:top w:val="single" w:sz="4" w:space="0" w:color="auto"/>
                    <w:bottom w:val="single" w:sz="4" w:space="0" w:color="auto"/>
                  </w:tcBorders>
                </w:tcPr>
                <w:p w:rsidR="00FA5478" w:rsidRPr="005E2B3A" w:rsidRDefault="00FA5478" w:rsidP="00E075C2">
                  <w:pPr>
                    <w:jc w:val="both"/>
                    <w:rPr>
                      <w:sz w:val="22"/>
                      <w:szCs w:val="22"/>
                    </w:rPr>
                  </w:pPr>
                  <w:r w:rsidRPr="005E2B3A">
                    <w:rPr>
                      <w:sz w:val="22"/>
                      <w:szCs w:val="22"/>
                    </w:rPr>
                    <w:t>5902290057</w:t>
                  </w:r>
                </w:p>
              </w:tc>
            </w:tr>
            <w:tr w:rsidR="00FA5478" w:rsidRPr="005E2B3A" w:rsidTr="00E075C2">
              <w:tc>
                <w:tcPr>
                  <w:tcW w:w="1302" w:type="dxa"/>
                </w:tcPr>
                <w:p w:rsidR="00FA5478" w:rsidRPr="005E2B3A" w:rsidRDefault="00FA5478" w:rsidP="00E075C2">
                  <w:pPr>
                    <w:jc w:val="right"/>
                    <w:rPr>
                      <w:b/>
                      <w:sz w:val="22"/>
                      <w:szCs w:val="22"/>
                    </w:rPr>
                  </w:pPr>
                  <w:r w:rsidRPr="005E2B3A">
                    <w:rPr>
                      <w:b/>
                      <w:sz w:val="22"/>
                      <w:szCs w:val="22"/>
                    </w:rPr>
                    <w:t>КПП</w:t>
                  </w:r>
                </w:p>
              </w:tc>
              <w:tc>
                <w:tcPr>
                  <w:tcW w:w="6142" w:type="dxa"/>
                  <w:tcBorders>
                    <w:top w:val="single" w:sz="4" w:space="0" w:color="auto"/>
                    <w:bottom w:val="single" w:sz="4" w:space="0" w:color="auto"/>
                  </w:tcBorders>
                </w:tcPr>
                <w:p w:rsidR="00FA5478" w:rsidRPr="005E2B3A" w:rsidRDefault="00FA5478" w:rsidP="00E075C2">
                  <w:pPr>
                    <w:jc w:val="both"/>
                    <w:rPr>
                      <w:sz w:val="22"/>
                      <w:szCs w:val="22"/>
                    </w:rPr>
                  </w:pPr>
                  <w:r w:rsidRPr="005E2B3A">
                    <w:rPr>
                      <w:sz w:val="22"/>
                      <w:szCs w:val="22"/>
                    </w:rPr>
                    <w:t>590201001</w:t>
                  </w:r>
                </w:p>
              </w:tc>
            </w:tr>
            <w:tr w:rsidR="00FA5478" w:rsidRPr="005E2B3A" w:rsidTr="00E075C2">
              <w:tc>
                <w:tcPr>
                  <w:tcW w:w="1302" w:type="dxa"/>
                </w:tcPr>
                <w:p w:rsidR="00FA5478" w:rsidRPr="005E2B3A" w:rsidRDefault="00FA5478" w:rsidP="00E075C2">
                  <w:pPr>
                    <w:jc w:val="right"/>
                    <w:rPr>
                      <w:b/>
                      <w:sz w:val="22"/>
                      <w:szCs w:val="22"/>
                      <w:highlight w:val="yellow"/>
                    </w:rPr>
                  </w:pPr>
                  <w:r w:rsidRPr="005E2B3A">
                    <w:rPr>
                      <w:b/>
                      <w:sz w:val="22"/>
                      <w:szCs w:val="22"/>
                    </w:rPr>
                    <w:t>Р/с</w:t>
                  </w:r>
                </w:p>
              </w:tc>
              <w:tc>
                <w:tcPr>
                  <w:tcW w:w="6142" w:type="dxa"/>
                  <w:tcBorders>
                    <w:top w:val="single" w:sz="4" w:space="0" w:color="auto"/>
                    <w:bottom w:val="single" w:sz="4" w:space="0" w:color="auto"/>
                  </w:tcBorders>
                </w:tcPr>
                <w:p w:rsidR="00FA5478" w:rsidRPr="005E2B3A" w:rsidRDefault="00FA5478" w:rsidP="00E075C2">
                  <w:pPr>
                    <w:jc w:val="both"/>
                    <w:rPr>
                      <w:sz w:val="22"/>
                      <w:szCs w:val="22"/>
                    </w:rPr>
                  </w:pPr>
                  <w:r w:rsidRPr="005E2B3A">
                    <w:rPr>
                      <w:sz w:val="22"/>
                      <w:szCs w:val="22"/>
                    </w:rPr>
                    <w:t>40204810300000000006 в ГРКЦ ГУ Банка России по Пермскому краю г. Пермь</w:t>
                  </w:r>
                </w:p>
              </w:tc>
            </w:tr>
            <w:tr w:rsidR="00FA5478" w:rsidRPr="005E2B3A" w:rsidTr="00E075C2">
              <w:tc>
                <w:tcPr>
                  <w:tcW w:w="1302" w:type="dxa"/>
                </w:tcPr>
                <w:p w:rsidR="00FA5478" w:rsidRPr="005E2B3A" w:rsidRDefault="00FA5478" w:rsidP="00E075C2">
                  <w:pPr>
                    <w:jc w:val="right"/>
                    <w:rPr>
                      <w:b/>
                      <w:sz w:val="22"/>
                      <w:szCs w:val="22"/>
                    </w:rPr>
                  </w:pPr>
                  <w:r w:rsidRPr="005E2B3A">
                    <w:rPr>
                      <w:b/>
                      <w:color w:val="000000"/>
                      <w:sz w:val="22"/>
                      <w:szCs w:val="22"/>
                    </w:rPr>
                    <w:t xml:space="preserve">БИК </w:t>
                  </w:r>
                </w:p>
              </w:tc>
              <w:tc>
                <w:tcPr>
                  <w:tcW w:w="6142" w:type="dxa"/>
                  <w:tcBorders>
                    <w:top w:val="single" w:sz="4" w:space="0" w:color="auto"/>
                    <w:bottom w:val="single" w:sz="4" w:space="0" w:color="auto"/>
                  </w:tcBorders>
                </w:tcPr>
                <w:p w:rsidR="00FA5478" w:rsidRPr="005E2B3A" w:rsidRDefault="00FA5478" w:rsidP="00E075C2">
                  <w:pPr>
                    <w:jc w:val="both"/>
                    <w:rPr>
                      <w:sz w:val="22"/>
                      <w:szCs w:val="22"/>
                    </w:rPr>
                  </w:pPr>
                  <w:r w:rsidRPr="005E2B3A">
                    <w:rPr>
                      <w:sz w:val="22"/>
                      <w:szCs w:val="22"/>
                    </w:rPr>
                    <w:t>045773001</w:t>
                  </w:r>
                </w:p>
              </w:tc>
            </w:tr>
            <w:tr w:rsidR="00FA5478" w:rsidRPr="005E2B3A" w:rsidTr="00E075C2">
              <w:trPr>
                <w:trHeight w:val="515"/>
              </w:trPr>
              <w:tc>
                <w:tcPr>
                  <w:tcW w:w="1302" w:type="dxa"/>
                </w:tcPr>
                <w:p w:rsidR="00FA5478" w:rsidRPr="005E2B3A" w:rsidRDefault="00FA5478" w:rsidP="00E075C2">
                  <w:pPr>
                    <w:jc w:val="right"/>
                    <w:rPr>
                      <w:b/>
                      <w:color w:val="000000"/>
                      <w:sz w:val="22"/>
                      <w:szCs w:val="22"/>
                    </w:rPr>
                  </w:pPr>
                  <w:r w:rsidRPr="005E2B3A">
                    <w:rPr>
                      <w:b/>
                      <w:color w:val="000000"/>
                      <w:sz w:val="22"/>
                      <w:szCs w:val="22"/>
                    </w:rPr>
                    <w:t>Назначение платежа</w:t>
                  </w:r>
                </w:p>
              </w:tc>
              <w:tc>
                <w:tcPr>
                  <w:tcW w:w="6142" w:type="dxa"/>
                  <w:tcBorders>
                    <w:top w:val="single" w:sz="4" w:space="0" w:color="auto"/>
                  </w:tcBorders>
                </w:tcPr>
                <w:p w:rsidR="00FA5478" w:rsidRPr="005E2B3A" w:rsidRDefault="00FA5478" w:rsidP="001068B0">
                  <w:pPr>
                    <w:jc w:val="both"/>
                    <w:rPr>
                      <w:sz w:val="22"/>
                      <w:szCs w:val="22"/>
                    </w:rPr>
                  </w:pPr>
                  <w:r w:rsidRPr="005E2B3A">
                    <w:rPr>
                      <w:sz w:val="22"/>
                      <w:szCs w:val="22"/>
                    </w:rPr>
                    <w:t>Обеспечение исполнения контракта по договору залога от «____»_________№______</w:t>
                  </w:r>
                </w:p>
                <w:p w:rsidR="00FA5478" w:rsidRPr="005E2B3A" w:rsidRDefault="00FA5478" w:rsidP="001068B0">
                  <w:pPr>
                    <w:jc w:val="both"/>
                    <w:rPr>
                      <w:sz w:val="22"/>
                      <w:szCs w:val="22"/>
                    </w:rPr>
                  </w:pPr>
                  <w:r w:rsidRPr="005E2B3A">
                    <w:rPr>
                      <w:sz w:val="22"/>
                      <w:szCs w:val="22"/>
                    </w:rPr>
                    <w:t>Участник размещения заказа, с которым заключается муниципальный контракт, заключает с заказчиком договор залога по форме (Приложение № 2) к документации об аукционе в электронной форме. Передача в залог денежных средств осуществляется в порядке и в срок, установленный для предоставления обеспечения обязательств по муниципальному контракту.</w:t>
                  </w:r>
                </w:p>
                <w:p w:rsidR="00FA5478" w:rsidRPr="005E2B3A" w:rsidRDefault="00FA5478" w:rsidP="001068B0">
                  <w:pPr>
                    <w:jc w:val="both"/>
                    <w:rPr>
                      <w:sz w:val="22"/>
                      <w:szCs w:val="22"/>
                    </w:rPr>
                  </w:pPr>
                  <w:r w:rsidRPr="005E2B3A">
                    <w:rPr>
                      <w:sz w:val="22"/>
                      <w:szCs w:val="22"/>
                    </w:rPr>
                    <w:t>В качестве подтверждения внесения обеспечения заказчику представляется платежное поручение с отметкой банка о списании денежных средств. Денежные средства, перечисленные в качестве обеспечения исполнения муниципального контракта, должны поступить на указанный заказчиком счет в течение срока, установленного  для предоставления обеспечения обязательств по муниципальному контракту.</w:t>
                  </w:r>
                </w:p>
                <w:p w:rsidR="00FA5478" w:rsidRPr="005E2B3A" w:rsidRDefault="00FA5478" w:rsidP="001068B0">
                  <w:pPr>
                    <w:jc w:val="both"/>
                    <w:rPr>
                      <w:i/>
                      <w:sz w:val="22"/>
                      <w:szCs w:val="22"/>
                    </w:rPr>
                  </w:pPr>
                  <w:r w:rsidRPr="005E2B3A">
                    <w:rPr>
                      <w:sz w:val="22"/>
                      <w:szCs w:val="22"/>
                    </w:rPr>
                    <w:t xml:space="preserve">Срок и порядок возврата денежных средств, внесенных в качестве обеспечения исполнения муниципального контракта, указан в Приложении № 2  к документации об аукционе в электронной форме. </w:t>
                  </w:r>
                </w:p>
              </w:tc>
            </w:tr>
          </w:tbl>
          <w:p w:rsidR="00FA5478" w:rsidRPr="005E2B3A" w:rsidRDefault="00FA5478" w:rsidP="00D73FBC">
            <w:pPr>
              <w:pStyle w:val="BodyText"/>
              <w:rPr>
                <w:color w:val="FFFF00"/>
                <w:sz w:val="22"/>
                <w:szCs w:val="22"/>
                <w:highlight w:val="yellow"/>
              </w:rPr>
            </w:pPr>
          </w:p>
        </w:tc>
      </w:tr>
      <w:tr w:rsidR="00FA5478" w:rsidRPr="005E2B3A" w:rsidTr="00EB7ADE">
        <w:trPr>
          <w:gridBefore w:val="1"/>
          <w:wBefore w:w="5" w:type="dxa"/>
          <w:trHeight w:val="397"/>
          <w:tblCellSpacing w:w="20" w:type="dxa"/>
        </w:trPr>
        <w:tc>
          <w:tcPr>
            <w:tcW w:w="10621" w:type="dxa"/>
            <w:gridSpan w:val="4"/>
            <w:shd w:val="clear" w:color="auto" w:fill="FFFFFF"/>
          </w:tcPr>
          <w:p w:rsidR="00FA5478" w:rsidRPr="005E2B3A" w:rsidRDefault="00FA5478" w:rsidP="00FA0BC2">
            <w:pPr>
              <w:jc w:val="both"/>
              <w:rPr>
                <w:sz w:val="22"/>
                <w:szCs w:val="22"/>
              </w:rPr>
            </w:pPr>
            <w:r w:rsidRPr="005E2B3A">
              <w:rPr>
                <w:sz w:val="22"/>
                <w:szCs w:val="22"/>
              </w:rPr>
              <w:t>Учреждениям уголовно-исполнительной системы и организациям инвалидов преимущества не предоставляются.</w:t>
            </w:r>
          </w:p>
        </w:tc>
      </w:tr>
    </w:tbl>
    <w:p w:rsidR="00FA5478" w:rsidRPr="00C12BD3" w:rsidRDefault="00FA5478" w:rsidP="004417E5">
      <w:pPr>
        <w:ind w:firstLine="567"/>
        <w:jc w:val="right"/>
        <w:rPr>
          <w:sz w:val="24"/>
          <w:szCs w:val="24"/>
        </w:rPr>
      </w:pPr>
    </w:p>
    <w:p w:rsidR="00FA5478" w:rsidRPr="00C12BD3" w:rsidRDefault="00FA5478" w:rsidP="004417E5">
      <w:pPr>
        <w:ind w:firstLine="567"/>
        <w:jc w:val="right"/>
        <w:rPr>
          <w:sz w:val="24"/>
          <w:szCs w:val="24"/>
        </w:rPr>
      </w:pPr>
    </w:p>
    <w:p w:rsidR="00FA5478" w:rsidRPr="00C12BD3" w:rsidRDefault="00FA5478" w:rsidP="004417E5">
      <w:pPr>
        <w:ind w:firstLine="567"/>
        <w:jc w:val="right"/>
        <w:rPr>
          <w:sz w:val="24"/>
          <w:szCs w:val="24"/>
        </w:rPr>
      </w:pPr>
    </w:p>
    <w:p w:rsidR="00FA5478" w:rsidRPr="00C12BD3" w:rsidRDefault="00FA5478" w:rsidP="004417E5">
      <w:pPr>
        <w:ind w:firstLine="567"/>
        <w:jc w:val="right"/>
        <w:rPr>
          <w:sz w:val="24"/>
          <w:szCs w:val="24"/>
        </w:rPr>
      </w:pPr>
    </w:p>
    <w:p w:rsidR="00FA5478" w:rsidRPr="00C12BD3" w:rsidRDefault="00FA5478" w:rsidP="004417E5">
      <w:pPr>
        <w:ind w:firstLine="567"/>
        <w:jc w:val="right"/>
        <w:rPr>
          <w:sz w:val="24"/>
          <w:szCs w:val="24"/>
        </w:rPr>
      </w:pPr>
    </w:p>
    <w:p w:rsidR="00FA5478" w:rsidRPr="00C12BD3" w:rsidRDefault="00FA5478" w:rsidP="004417E5">
      <w:pPr>
        <w:ind w:firstLine="567"/>
        <w:jc w:val="right"/>
        <w:rPr>
          <w:sz w:val="24"/>
          <w:szCs w:val="24"/>
        </w:rPr>
      </w:pPr>
    </w:p>
    <w:p w:rsidR="00FA5478" w:rsidRPr="00C12BD3" w:rsidRDefault="00FA5478" w:rsidP="004417E5">
      <w:pPr>
        <w:ind w:firstLine="567"/>
        <w:jc w:val="right"/>
        <w:rPr>
          <w:sz w:val="24"/>
          <w:szCs w:val="24"/>
        </w:rPr>
      </w:pPr>
    </w:p>
    <w:p w:rsidR="00FA5478" w:rsidRPr="00C12BD3" w:rsidRDefault="00FA5478" w:rsidP="004417E5">
      <w:pPr>
        <w:ind w:firstLine="567"/>
        <w:jc w:val="right"/>
        <w:rPr>
          <w:sz w:val="24"/>
          <w:szCs w:val="24"/>
        </w:rPr>
      </w:pPr>
    </w:p>
    <w:p w:rsidR="00FA5478" w:rsidRPr="00C12BD3" w:rsidRDefault="00FA5478" w:rsidP="004417E5">
      <w:pPr>
        <w:ind w:firstLine="567"/>
        <w:jc w:val="right"/>
        <w:rPr>
          <w:sz w:val="24"/>
          <w:szCs w:val="24"/>
        </w:rPr>
      </w:pPr>
    </w:p>
    <w:p w:rsidR="00FA5478" w:rsidRPr="00C12BD3" w:rsidRDefault="00FA5478" w:rsidP="004417E5">
      <w:pPr>
        <w:ind w:firstLine="567"/>
        <w:jc w:val="right"/>
        <w:rPr>
          <w:sz w:val="24"/>
          <w:szCs w:val="24"/>
        </w:rPr>
      </w:pPr>
    </w:p>
    <w:p w:rsidR="00FA5478" w:rsidRPr="00C12BD3" w:rsidRDefault="00FA5478" w:rsidP="004417E5">
      <w:pPr>
        <w:ind w:firstLine="567"/>
        <w:jc w:val="right"/>
        <w:rPr>
          <w:sz w:val="24"/>
          <w:szCs w:val="24"/>
        </w:rPr>
      </w:pPr>
    </w:p>
    <w:p w:rsidR="00FA5478" w:rsidRPr="00C12BD3" w:rsidRDefault="00FA5478" w:rsidP="004417E5">
      <w:pPr>
        <w:ind w:firstLine="567"/>
        <w:jc w:val="right"/>
        <w:rPr>
          <w:sz w:val="24"/>
          <w:szCs w:val="24"/>
        </w:rPr>
      </w:pPr>
    </w:p>
    <w:p w:rsidR="00FA5478" w:rsidRPr="00C12BD3" w:rsidRDefault="00FA5478" w:rsidP="004417E5">
      <w:pPr>
        <w:ind w:firstLine="567"/>
        <w:jc w:val="right"/>
        <w:rPr>
          <w:sz w:val="24"/>
          <w:szCs w:val="24"/>
        </w:rPr>
      </w:pPr>
    </w:p>
    <w:p w:rsidR="00FA5478" w:rsidRPr="00C12BD3" w:rsidRDefault="00FA5478" w:rsidP="004417E5">
      <w:pPr>
        <w:ind w:firstLine="567"/>
        <w:jc w:val="right"/>
        <w:rPr>
          <w:sz w:val="24"/>
          <w:szCs w:val="24"/>
        </w:rPr>
      </w:pPr>
    </w:p>
    <w:p w:rsidR="00FA5478" w:rsidRPr="00C12BD3" w:rsidRDefault="00FA5478" w:rsidP="004417E5">
      <w:pPr>
        <w:ind w:firstLine="567"/>
        <w:jc w:val="right"/>
        <w:rPr>
          <w:sz w:val="24"/>
          <w:szCs w:val="24"/>
        </w:rPr>
      </w:pPr>
    </w:p>
    <w:p w:rsidR="00FA5478" w:rsidRPr="00C12BD3" w:rsidRDefault="00FA5478" w:rsidP="004417E5">
      <w:pPr>
        <w:ind w:firstLine="567"/>
        <w:jc w:val="right"/>
        <w:rPr>
          <w:sz w:val="24"/>
          <w:szCs w:val="24"/>
        </w:rPr>
      </w:pPr>
    </w:p>
    <w:p w:rsidR="00FA5478" w:rsidRPr="00C12BD3" w:rsidRDefault="00FA5478" w:rsidP="004417E5">
      <w:pPr>
        <w:ind w:firstLine="567"/>
        <w:jc w:val="right"/>
        <w:rPr>
          <w:sz w:val="24"/>
          <w:szCs w:val="24"/>
        </w:rPr>
      </w:pPr>
    </w:p>
    <w:p w:rsidR="00FA5478" w:rsidRPr="00C12BD3" w:rsidRDefault="00FA5478" w:rsidP="004417E5">
      <w:pPr>
        <w:ind w:firstLine="567"/>
        <w:jc w:val="right"/>
        <w:rPr>
          <w:sz w:val="24"/>
          <w:szCs w:val="24"/>
        </w:rPr>
      </w:pPr>
    </w:p>
    <w:p w:rsidR="00FA5478" w:rsidRPr="00C12BD3" w:rsidRDefault="00FA5478" w:rsidP="004417E5">
      <w:pPr>
        <w:ind w:firstLine="567"/>
        <w:jc w:val="right"/>
        <w:rPr>
          <w:sz w:val="24"/>
          <w:szCs w:val="24"/>
        </w:rPr>
      </w:pPr>
    </w:p>
    <w:p w:rsidR="00FA5478" w:rsidRPr="00C12BD3" w:rsidRDefault="00FA5478" w:rsidP="004417E5">
      <w:pPr>
        <w:ind w:firstLine="567"/>
        <w:jc w:val="right"/>
        <w:rPr>
          <w:sz w:val="24"/>
          <w:szCs w:val="24"/>
        </w:rPr>
      </w:pPr>
    </w:p>
    <w:p w:rsidR="00FA5478" w:rsidRPr="00C12BD3" w:rsidRDefault="00FA5478" w:rsidP="004417E5">
      <w:pPr>
        <w:ind w:firstLine="567"/>
        <w:jc w:val="right"/>
        <w:rPr>
          <w:sz w:val="24"/>
          <w:szCs w:val="24"/>
        </w:rPr>
      </w:pPr>
    </w:p>
    <w:p w:rsidR="00FA5478" w:rsidRDefault="00FA5478" w:rsidP="004417E5">
      <w:pPr>
        <w:ind w:firstLine="567"/>
        <w:jc w:val="right"/>
        <w:rPr>
          <w:sz w:val="24"/>
          <w:szCs w:val="24"/>
        </w:rPr>
      </w:pPr>
    </w:p>
    <w:p w:rsidR="00FA5478" w:rsidRPr="00D52234" w:rsidRDefault="00FA5478" w:rsidP="0033757D">
      <w:pPr>
        <w:ind w:firstLine="567"/>
        <w:jc w:val="right"/>
      </w:pPr>
      <w:r w:rsidRPr="00D52234">
        <w:t>Приложение № 1</w:t>
      </w:r>
    </w:p>
    <w:p w:rsidR="00FA5478" w:rsidRPr="00D52234" w:rsidRDefault="00FA5478" w:rsidP="0033757D">
      <w:pPr>
        <w:ind w:firstLine="567"/>
        <w:jc w:val="right"/>
      </w:pPr>
      <w:r w:rsidRPr="00D52234">
        <w:t>к документации об открытом</w:t>
      </w:r>
    </w:p>
    <w:p w:rsidR="00FA5478" w:rsidRPr="00D52234" w:rsidRDefault="00FA5478" w:rsidP="0033757D">
      <w:pPr>
        <w:ind w:firstLine="567"/>
        <w:jc w:val="right"/>
      </w:pPr>
      <w:r w:rsidRPr="00D52234">
        <w:t>аукционе в электронной форме</w:t>
      </w:r>
    </w:p>
    <w:p w:rsidR="00FA5478" w:rsidRPr="00C12BD3" w:rsidRDefault="00FA5478" w:rsidP="004417E5">
      <w:pPr>
        <w:ind w:firstLine="567"/>
        <w:jc w:val="right"/>
        <w:rPr>
          <w:b/>
          <w:sz w:val="24"/>
          <w:szCs w:val="24"/>
        </w:rPr>
      </w:pPr>
    </w:p>
    <w:p w:rsidR="00FA5478" w:rsidRPr="005E2B3A" w:rsidRDefault="00FA5478" w:rsidP="00445EA9">
      <w:pPr>
        <w:ind w:firstLine="567"/>
        <w:jc w:val="center"/>
        <w:rPr>
          <w:b/>
          <w:sz w:val="22"/>
          <w:szCs w:val="22"/>
        </w:rPr>
      </w:pPr>
      <w:r w:rsidRPr="005E2B3A">
        <w:rPr>
          <w:b/>
          <w:sz w:val="22"/>
          <w:szCs w:val="22"/>
        </w:rPr>
        <w:t>Техническое задание.</w:t>
      </w:r>
    </w:p>
    <w:p w:rsidR="00FA5478" w:rsidRPr="005E2B3A" w:rsidRDefault="00FA5478" w:rsidP="00445EA9">
      <w:pPr>
        <w:ind w:firstLine="567"/>
        <w:jc w:val="center"/>
        <w:rPr>
          <w:b/>
          <w:sz w:val="22"/>
          <w:szCs w:val="22"/>
        </w:rPr>
      </w:pPr>
    </w:p>
    <w:p w:rsidR="00FA5478" w:rsidRPr="005E2B3A" w:rsidRDefault="00FA5478" w:rsidP="00445EA9">
      <w:pPr>
        <w:tabs>
          <w:tab w:val="left" w:pos="-348"/>
        </w:tabs>
        <w:spacing w:line="280" w:lineRule="exact"/>
        <w:jc w:val="both"/>
        <w:rPr>
          <w:sz w:val="22"/>
          <w:szCs w:val="22"/>
        </w:rPr>
      </w:pPr>
      <w:r w:rsidRPr="005E2B3A">
        <w:rPr>
          <w:b/>
          <w:bCs/>
          <w:sz w:val="22"/>
          <w:szCs w:val="22"/>
        </w:rPr>
        <w:t>Место выполнения услуг:</w:t>
      </w:r>
      <w:r w:rsidRPr="005E2B3A">
        <w:rPr>
          <w:sz w:val="22"/>
          <w:szCs w:val="22"/>
        </w:rPr>
        <w:t xml:space="preserve"> город Пермь.</w:t>
      </w:r>
    </w:p>
    <w:p w:rsidR="00FA5478" w:rsidRPr="005E2B3A" w:rsidRDefault="00FA5478" w:rsidP="00445EA9">
      <w:pPr>
        <w:tabs>
          <w:tab w:val="left" w:pos="-348"/>
        </w:tabs>
        <w:spacing w:line="280" w:lineRule="exact"/>
        <w:jc w:val="both"/>
        <w:rPr>
          <w:sz w:val="22"/>
          <w:szCs w:val="22"/>
        </w:rPr>
      </w:pPr>
    </w:p>
    <w:p w:rsidR="00FA5478" w:rsidRPr="005E2B3A" w:rsidRDefault="00FA5478" w:rsidP="00445EA9">
      <w:pPr>
        <w:tabs>
          <w:tab w:val="left" w:pos="-348"/>
        </w:tabs>
        <w:spacing w:line="280" w:lineRule="exact"/>
        <w:jc w:val="both"/>
        <w:rPr>
          <w:sz w:val="22"/>
          <w:szCs w:val="22"/>
        </w:rPr>
      </w:pPr>
      <w:r w:rsidRPr="005E2B3A">
        <w:rPr>
          <w:b/>
          <w:bCs/>
          <w:sz w:val="22"/>
          <w:szCs w:val="22"/>
        </w:rPr>
        <w:t xml:space="preserve">Срок выполнения услуг: </w:t>
      </w:r>
      <w:r w:rsidRPr="005E2B3A">
        <w:rPr>
          <w:sz w:val="22"/>
          <w:szCs w:val="22"/>
        </w:rPr>
        <w:t>с 01.01.2014г. по 31.12.2014г.</w:t>
      </w:r>
    </w:p>
    <w:p w:rsidR="00FA5478" w:rsidRPr="005E2B3A" w:rsidRDefault="00FA5478" w:rsidP="00445EA9">
      <w:pPr>
        <w:tabs>
          <w:tab w:val="left" w:pos="-348"/>
        </w:tabs>
        <w:spacing w:line="280" w:lineRule="exact"/>
        <w:jc w:val="both"/>
        <w:rPr>
          <w:sz w:val="22"/>
          <w:szCs w:val="22"/>
        </w:rPr>
      </w:pPr>
    </w:p>
    <w:p w:rsidR="00FA5478" w:rsidRPr="005E2B3A" w:rsidRDefault="00FA5478" w:rsidP="00445EA9">
      <w:pPr>
        <w:tabs>
          <w:tab w:val="left" w:pos="-348"/>
        </w:tabs>
        <w:spacing w:line="280" w:lineRule="exact"/>
        <w:jc w:val="both"/>
        <w:rPr>
          <w:b/>
          <w:bCs/>
          <w:sz w:val="22"/>
          <w:szCs w:val="22"/>
        </w:rPr>
      </w:pPr>
      <w:r w:rsidRPr="005E2B3A">
        <w:rPr>
          <w:b/>
          <w:bCs/>
          <w:sz w:val="22"/>
          <w:szCs w:val="22"/>
        </w:rPr>
        <w:t>Требования к оказанию услуг:</w:t>
      </w:r>
    </w:p>
    <w:p w:rsidR="00FA5478" w:rsidRPr="005E2B3A" w:rsidRDefault="00FA5478" w:rsidP="00445EA9">
      <w:pPr>
        <w:tabs>
          <w:tab w:val="left" w:pos="-348"/>
        </w:tabs>
        <w:spacing w:line="280" w:lineRule="exact"/>
        <w:ind w:firstLine="360"/>
        <w:jc w:val="both"/>
        <w:rPr>
          <w:b/>
          <w:bCs/>
          <w:sz w:val="22"/>
          <w:szCs w:val="22"/>
        </w:rPr>
      </w:pPr>
    </w:p>
    <w:p w:rsidR="00FA5478" w:rsidRPr="005E2B3A" w:rsidRDefault="00FA5478" w:rsidP="00445EA9">
      <w:pPr>
        <w:tabs>
          <w:tab w:val="left" w:pos="540"/>
          <w:tab w:val="left" w:pos="1260"/>
        </w:tabs>
        <w:spacing w:line="280" w:lineRule="exact"/>
        <w:jc w:val="both"/>
        <w:rPr>
          <w:b/>
          <w:bCs/>
          <w:sz w:val="22"/>
          <w:szCs w:val="22"/>
        </w:rPr>
      </w:pPr>
      <w:r w:rsidRPr="005E2B3A">
        <w:rPr>
          <w:b/>
          <w:bCs/>
          <w:sz w:val="22"/>
          <w:szCs w:val="22"/>
        </w:rPr>
        <w:t xml:space="preserve">При оказании услуг Исполнитель обеспечивает:  </w:t>
      </w:r>
    </w:p>
    <w:p w:rsidR="00FA5478" w:rsidRPr="005E2B3A" w:rsidRDefault="00FA5478" w:rsidP="00445EA9">
      <w:pPr>
        <w:numPr>
          <w:ilvl w:val="0"/>
          <w:numId w:val="31"/>
        </w:numPr>
        <w:tabs>
          <w:tab w:val="left" w:pos="540"/>
          <w:tab w:val="left" w:pos="1260"/>
        </w:tabs>
        <w:suppressAutoHyphens/>
        <w:spacing w:line="280" w:lineRule="exact"/>
        <w:ind w:left="360"/>
        <w:jc w:val="both"/>
        <w:rPr>
          <w:sz w:val="22"/>
          <w:szCs w:val="22"/>
        </w:rPr>
      </w:pPr>
      <w:r w:rsidRPr="005E2B3A">
        <w:rPr>
          <w:b/>
          <w:bCs/>
          <w:sz w:val="22"/>
          <w:szCs w:val="22"/>
        </w:rPr>
        <w:t xml:space="preserve">   </w:t>
      </w:r>
      <w:r w:rsidRPr="005E2B3A">
        <w:rPr>
          <w:sz w:val="22"/>
          <w:szCs w:val="22"/>
        </w:rPr>
        <w:t>наличие закрепленных на постоянной основе автомобилей;</w:t>
      </w:r>
    </w:p>
    <w:p w:rsidR="00FA5478" w:rsidRPr="005E2B3A" w:rsidRDefault="00FA5478" w:rsidP="00BC1877">
      <w:pPr>
        <w:numPr>
          <w:ilvl w:val="0"/>
          <w:numId w:val="31"/>
        </w:numPr>
        <w:tabs>
          <w:tab w:val="left" w:pos="360"/>
          <w:tab w:val="left" w:pos="720"/>
        </w:tabs>
        <w:suppressAutoHyphens/>
        <w:spacing w:line="280" w:lineRule="exact"/>
        <w:ind w:left="360"/>
        <w:jc w:val="both"/>
        <w:rPr>
          <w:color w:val="000000"/>
          <w:sz w:val="22"/>
          <w:szCs w:val="22"/>
        </w:rPr>
      </w:pPr>
      <w:r w:rsidRPr="005E2B3A">
        <w:rPr>
          <w:sz w:val="22"/>
          <w:szCs w:val="22"/>
        </w:rPr>
        <w:t>з</w:t>
      </w:r>
      <w:r w:rsidRPr="005E2B3A">
        <w:rPr>
          <w:color w:val="000000"/>
          <w:sz w:val="22"/>
          <w:szCs w:val="22"/>
        </w:rPr>
        <w:t>акрепление на постоянной основе по согласованию с Заказчиком водителей, имеющих право на управление транспортным средством соответствующей категории;</w:t>
      </w:r>
    </w:p>
    <w:p w:rsidR="00FA5478" w:rsidRPr="005E2B3A" w:rsidRDefault="00FA5478" w:rsidP="00BC1877">
      <w:pPr>
        <w:numPr>
          <w:ilvl w:val="0"/>
          <w:numId w:val="31"/>
        </w:numPr>
        <w:tabs>
          <w:tab w:val="left" w:pos="360"/>
          <w:tab w:val="left" w:pos="720"/>
        </w:tabs>
        <w:suppressAutoHyphens/>
        <w:spacing w:line="280" w:lineRule="exact"/>
        <w:ind w:left="360"/>
        <w:jc w:val="both"/>
        <w:rPr>
          <w:color w:val="000000"/>
          <w:sz w:val="22"/>
          <w:szCs w:val="22"/>
        </w:rPr>
      </w:pPr>
      <w:r w:rsidRPr="005E2B3A">
        <w:rPr>
          <w:color w:val="000000"/>
          <w:sz w:val="22"/>
          <w:szCs w:val="22"/>
        </w:rPr>
        <w:t>закрепление водителей, направленных  Заказчиком,  за автомобилем Исполнителя;</w:t>
      </w:r>
    </w:p>
    <w:p w:rsidR="00FA5478" w:rsidRPr="005E2B3A" w:rsidRDefault="00FA5478" w:rsidP="00BC1877">
      <w:pPr>
        <w:numPr>
          <w:ilvl w:val="0"/>
          <w:numId w:val="31"/>
        </w:numPr>
        <w:tabs>
          <w:tab w:val="left" w:pos="360"/>
          <w:tab w:val="left" w:pos="720"/>
        </w:tabs>
        <w:suppressAutoHyphens/>
        <w:spacing w:line="280" w:lineRule="exact"/>
        <w:ind w:left="360"/>
        <w:jc w:val="both"/>
        <w:rPr>
          <w:color w:val="000000"/>
          <w:sz w:val="22"/>
          <w:szCs w:val="22"/>
        </w:rPr>
      </w:pPr>
      <w:r w:rsidRPr="005E2B3A">
        <w:rPr>
          <w:color w:val="000000"/>
          <w:sz w:val="22"/>
          <w:szCs w:val="22"/>
        </w:rPr>
        <w:t xml:space="preserve">закрепление у Исполнителя  водителей с  автомобилем, направляемых Заказчиком; </w:t>
      </w:r>
    </w:p>
    <w:p w:rsidR="00FA5478" w:rsidRPr="005E2B3A" w:rsidRDefault="00FA5478" w:rsidP="00BC1877">
      <w:pPr>
        <w:numPr>
          <w:ilvl w:val="0"/>
          <w:numId w:val="31"/>
        </w:numPr>
        <w:tabs>
          <w:tab w:val="left" w:pos="360"/>
          <w:tab w:val="left" w:pos="720"/>
        </w:tabs>
        <w:suppressAutoHyphens/>
        <w:spacing w:line="280" w:lineRule="exact"/>
        <w:ind w:left="360"/>
        <w:jc w:val="both"/>
        <w:rPr>
          <w:color w:val="000000"/>
          <w:sz w:val="22"/>
          <w:szCs w:val="22"/>
        </w:rPr>
      </w:pPr>
      <w:r w:rsidRPr="005E2B3A">
        <w:rPr>
          <w:color w:val="000000"/>
          <w:sz w:val="22"/>
          <w:szCs w:val="22"/>
        </w:rPr>
        <w:t>предоставление автомобиля однотонного темного цвета;</w:t>
      </w:r>
    </w:p>
    <w:p w:rsidR="00FA5478" w:rsidRPr="005E2B3A" w:rsidRDefault="00FA5478" w:rsidP="00BC1877">
      <w:pPr>
        <w:numPr>
          <w:ilvl w:val="0"/>
          <w:numId w:val="31"/>
        </w:numPr>
        <w:tabs>
          <w:tab w:val="left" w:pos="360"/>
          <w:tab w:val="left" w:pos="720"/>
        </w:tabs>
        <w:suppressAutoHyphens/>
        <w:spacing w:line="280" w:lineRule="exact"/>
        <w:ind w:left="360"/>
        <w:jc w:val="both"/>
        <w:rPr>
          <w:sz w:val="22"/>
          <w:szCs w:val="22"/>
        </w:rPr>
      </w:pPr>
      <w:r w:rsidRPr="005E2B3A">
        <w:rPr>
          <w:sz w:val="22"/>
          <w:szCs w:val="22"/>
        </w:rPr>
        <w:t>ежедневный контроль за техническим состоянием автомобилей перед выездом сертифицированными специалистами с документальным подтверждением;</w:t>
      </w:r>
    </w:p>
    <w:p w:rsidR="00FA5478" w:rsidRPr="005E2B3A" w:rsidRDefault="00FA5478" w:rsidP="00BC1877">
      <w:pPr>
        <w:numPr>
          <w:ilvl w:val="0"/>
          <w:numId w:val="31"/>
        </w:numPr>
        <w:tabs>
          <w:tab w:val="left" w:pos="360"/>
          <w:tab w:val="left" w:pos="720"/>
          <w:tab w:val="left" w:pos="1260"/>
        </w:tabs>
        <w:suppressAutoHyphens/>
        <w:spacing w:line="280" w:lineRule="exact"/>
        <w:ind w:left="360"/>
        <w:jc w:val="both"/>
        <w:rPr>
          <w:sz w:val="22"/>
          <w:szCs w:val="22"/>
        </w:rPr>
      </w:pPr>
      <w:r w:rsidRPr="005E2B3A">
        <w:rPr>
          <w:sz w:val="22"/>
          <w:szCs w:val="22"/>
        </w:rPr>
        <w:t>своевременный и качественный ремонт и техническое обслуживание автомобилей;</w:t>
      </w:r>
    </w:p>
    <w:p w:rsidR="00FA5478" w:rsidRPr="005E2B3A" w:rsidRDefault="00FA5478" w:rsidP="00BC1877">
      <w:pPr>
        <w:numPr>
          <w:ilvl w:val="0"/>
          <w:numId w:val="31"/>
        </w:numPr>
        <w:tabs>
          <w:tab w:val="left" w:pos="360"/>
          <w:tab w:val="left" w:pos="720"/>
          <w:tab w:val="left" w:pos="1260"/>
        </w:tabs>
        <w:suppressAutoHyphens/>
        <w:spacing w:line="280" w:lineRule="exact"/>
        <w:ind w:left="360"/>
        <w:jc w:val="both"/>
        <w:rPr>
          <w:sz w:val="22"/>
          <w:szCs w:val="22"/>
        </w:rPr>
      </w:pPr>
      <w:r w:rsidRPr="005E2B3A">
        <w:rPr>
          <w:sz w:val="22"/>
          <w:szCs w:val="22"/>
        </w:rPr>
        <w:t>безопасную эксплуатацию автомобилей в соответствии с целями оказания услуг;</w:t>
      </w:r>
    </w:p>
    <w:p w:rsidR="00FA5478" w:rsidRPr="005E2B3A" w:rsidRDefault="00FA5478" w:rsidP="00BC1877">
      <w:pPr>
        <w:numPr>
          <w:ilvl w:val="0"/>
          <w:numId w:val="31"/>
        </w:numPr>
        <w:tabs>
          <w:tab w:val="left" w:pos="360"/>
          <w:tab w:val="left" w:pos="720"/>
          <w:tab w:val="left" w:pos="1260"/>
        </w:tabs>
        <w:suppressAutoHyphens/>
        <w:spacing w:line="280" w:lineRule="exact"/>
        <w:ind w:left="360"/>
        <w:jc w:val="both"/>
        <w:rPr>
          <w:sz w:val="22"/>
          <w:szCs w:val="22"/>
        </w:rPr>
      </w:pPr>
      <w:r w:rsidRPr="005E2B3A">
        <w:rPr>
          <w:sz w:val="22"/>
          <w:szCs w:val="22"/>
        </w:rPr>
        <w:t>проведение ежедневного медицинского осмотра водителей сертифицированным медперсоналом согласно рекомендациям Минздрава РФ  от 29.01.2002г.;</w:t>
      </w:r>
    </w:p>
    <w:p w:rsidR="00FA5478" w:rsidRPr="005E2B3A" w:rsidRDefault="00FA5478" w:rsidP="00BC1877">
      <w:pPr>
        <w:numPr>
          <w:ilvl w:val="0"/>
          <w:numId w:val="31"/>
        </w:numPr>
        <w:tabs>
          <w:tab w:val="left" w:pos="360"/>
          <w:tab w:val="left" w:pos="720"/>
          <w:tab w:val="left" w:pos="1260"/>
        </w:tabs>
        <w:suppressAutoHyphens/>
        <w:spacing w:line="280" w:lineRule="exact"/>
        <w:ind w:left="360"/>
        <w:jc w:val="both"/>
        <w:rPr>
          <w:sz w:val="22"/>
          <w:szCs w:val="22"/>
        </w:rPr>
      </w:pPr>
      <w:r w:rsidRPr="005E2B3A">
        <w:rPr>
          <w:sz w:val="22"/>
          <w:szCs w:val="22"/>
        </w:rPr>
        <w:t>предоставление чистых транспортных средств как внутри, так и снаружи;</w:t>
      </w:r>
    </w:p>
    <w:p w:rsidR="00FA5478" w:rsidRPr="005E2B3A" w:rsidRDefault="00FA5478" w:rsidP="00BC1877">
      <w:pPr>
        <w:numPr>
          <w:ilvl w:val="0"/>
          <w:numId w:val="31"/>
        </w:numPr>
        <w:tabs>
          <w:tab w:val="left" w:pos="360"/>
          <w:tab w:val="left" w:pos="720"/>
          <w:tab w:val="left" w:pos="1260"/>
        </w:tabs>
        <w:suppressAutoHyphens/>
        <w:spacing w:line="280" w:lineRule="exact"/>
        <w:ind w:left="360"/>
        <w:jc w:val="both"/>
        <w:rPr>
          <w:sz w:val="22"/>
          <w:szCs w:val="22"/>
        </w:rPr>
      </w:pPr>
      <w:r w:rsidRPr="005E2B3A">
        <w:rPr>
          <w:sz w:val="22"/>
          <w:szCs w:val="22"/>
        </w:rPr>
        <w:t>замену водителя в случае отсутствия (отпуска и др.) закреплённого водителя;</w:t>
      </w:r>
    </w:p>
    <w:p w:rsidR="00FA5478" w:rsidRPr="005E2B3A" w:rsidRDefault="00FA5478" w:rsidP="00BC1877">
      <w:pPr>
        <w:numPr>
          <w:ilvl w:val="0"/>
          <w:numId w:val="31"/>
        </w:numPr>
        <w:tabs>
          <w:tab w:val="left" w:pos="360"/>
          <w:tab w:val="left" w:pos="720"/>
          <w:tab w:val="left" w:pos="1260"/>
        </w:tabs>
        <w:suppressAutoHyphens/>
        <w:spacing w:line="280" w:lineRule="exact"/>
        <w:ind w:left="360"/>
        <w:jc w:val="both"/>
        <w:rPr>
          <w:sz w:val="22"/>
          <w:szCs w:val="22"/>
        </w:rPr>
      </w:pPr>
      <w:r w:rsidRPr="005E2B3A">
        <w:rPr>
          <w:sz w:val="22"/>
          <w:szCs w:val="22"/>
        </w:rPr>
        <w:t>предоставление Заказчику в течение 1-го часа другого транспортного средства, соответствующего требованиям Технического задания при дорожно-транспортном происшествии или технической неисправности транспортного средства;</w:t>
      </w:r>
    </w:p>
    <w:p w:rsidR="00FA5478" w:rsidRPr="005E2B3A" w:rsidRDefault="00FA5478" w:rsidP="00BC1877">
      <w:pPr>
        <w:numPr>
          <w:ilvl w:val="0"/>
          <w:numId w:val="31"/>
        </w:numPr>
        <w:tabs>
          <w:tab w:val="left" w:pos="360"/>
          <w:tab w:val="left" w:pos="720"/>
          <w:tab w:val="left" w:pos="1260"/>
        </w:tabs>
        <w:suppressAutoHyphens/>
        <w:spacing w:line="280" w:lineRule="exact"/>
        <w:ind w:left="360"/>
        <w:jc w:val="both"/>
        <w:rPr>
          <w:sz w:val="22"/>
          <w:szCs w:val="22"/>
        </w:rPr>
      </w:pPr>
      <w:r w:rsidRPr="005E2B3A">
        <w:rPr>
          <w:sz w:val="22"/>
          <w:szCs w:val="22"/>
        </w:rPr>
        <w:t>оснащение автомобилей средствами связи с диспетчером с круглосуточным обслуживанием, в т.ч. наличие телефонной и факсимильной связи, сотовой связи с Заказчиком, позволяющей осуществлять запись телефонных переговоров;</w:t>
      </w:r>
    </w:p>
    <w:p w:rsidR="00FA5478" w:rsidRPr="005E2B3A" w:rsidRDefault="00FA5478" w:rsidP="00BC1877">
      <w:pPr>
        <w:numPr>
          <w:ilvl w:val="0"/>
          <w:numId w:val="31"/>
        </w:numPr>
        <w:tabs>
          <w:tab w:val="left" w:pos="360"/>
          <w:tab w:val="left" w:pos="720"/>
        </w:tabs>
        <w:suppressAutoHyphens/>
        <w:spacing w:line="280" w:lineRule="exact"/>
        <w:ind w:left="360"/>
        <w:jc w:val="both"/>
        <w:rPr>
          <w:sz w:val="22"/>
          <w:szCs w:val="22"/>
        </w:rPr>
      </w:pPr>
      <w:r w:rsidRPr="005E2B3A">
        <w:rPr>
          <w:sz w:val="22"/>
          <w:szCs w:val="22"/>
        </w:rPr>
        <w:t>наличие страхового полиса гражданской ответственности ОСАГО на каждое транспортное средство;</w:t>
      </w:r>
    </w:p>
    <w:p w:rsidR="00FA5478" w:rsidRPr="005E2B3A" w:rsidRDefault="00FA5478" w:rsidP="00BC1877">
      <w:pPr>
        <w:numPr>
          <w:ilvl w:val="0"/>
          <w:numId w:val="31"/>
        </w:numPr>
        <w:tabs>
          <w:tab w:val="left" w:pos="360"/>
          <w:tab w:val="left" w:pos="720"/>
          <w:tab w:val="left" w:pos="1260"/>
        </w:tabs>
        <w:suppressAutoHyphens/>
        <w:spacing w:line="280" w:lineRule="exact"/>
        <w:ind w:left="360"/>
        <w:jc w:val="both"/>
        <w:rPr>
          <w:sz w:val="22"/>
          <w:szCs w:val="22"/>
        </w:rPr>
      </w:pPr>
      <w:r w:rsidRPr="005E2B3A">
        <w:rPr>
          <w:sz w:val="22"/>
          <w:szCs w:val="22"/>
        </w:rPr>
        <w:t>заправку автомобилей, выдачу путевых листов на текущий день;</w:t>
      </w:r>
    </w:p>
    <w:p w:rsidR="00FA5478" w:rsidRPr="005E2B3A" w:rsidRDefault="00FA5478" w:rsidP="00BC1877">
      <w:pPr>
        <w:numPr>
          <w:ilvl w:val="0"/>
          <w:numId w:val="31"/>
        </w:numPr>
        <w:tabs>
          <w:tab w:val="left" w:pos="360"/>
          <w:tab w:val="left" w:pos="720"/>
          <w:tab w:val="left" w:pos="1260"/>
        </w:tabs>
        <w:suppressAutoHyphens/>
        <w:spacing w:line="280" w:lineRule="exact"/>
        <w:ind w:left="360"/>
        <w:jc w:val="both"/>
        <w:rPr>
          <w:sz w:val="22"/>
          <w:szCs w:val="22"/>
        </w:rPr>
      </w:pPr>
      <w:r w:rsidRPr="005E2B3A">
        <w:rPr>
          <w:sz w:val="22"/>
          <w:szCs w:val="22"/>
        </w:rPr>
        <w:t>отсутствие на автомобилях дополнительных знаков отличия («Такси», рекламные надписи, аэрография и пр.);</w:t>
      </w:r>
    </w:p>
    <w:p w:rsidR="00FA5478" w:rsidRPr="005E2B3A" w:rsidRDefault="00FA5478" w:rsidP="00BC1877">
      <w:pPr>
        <w:pStyle w:val="ListParagraph"/>
        <w:numPr>
          <w:ilvl w:val="0"/>
          <w:numId w:val="31"/>
        </w:numPr>
        <w:tabs>
          <w:tab w:val="clear" w:pos="0"/>
          <w:tab w:val="num" w:pos="-60"/>
        </w:tabs>
        <w:spacing w:line="280" w:lineRule="exact"/>
        <w:ind w:left="360"/>
        <w:jc w:val="both"/>
        <w:rPr>
          <w:sz w:val="22"/>
          <w:szCs w:val="22"/>
        </w:rPr>
      </w:pPr>
      <w:r w:rsidRPr="005E2B3A">
        <w:rPr>
          <w:sz w:val="22"/>
          <w:szCs w:val="22"/>
        </w:rPr>
        <w:t>прибытие транспортного средтва ежедневно в заранее установленное место и время без разовой заявки и без ограничения пробега, в необходимых случаях – на основании телефонного звонка или по устной договоренности с водителем;</w:t>
      </w:r>
    </w:p>
    <w:p w:rsidR="00FA5478" w:rsidRPr="005E2B3A" w:rsidRDefault="00FA5478" w:rsidP="00BC1877">
      <w:pPr>
        <w:pStyle w:val="ListParagraph"/>
        <w:numPr>
          <w:ilvl w:val="0"/>
          <w:numId w:val="31"/>
        </w:numPr>
        <w:tabs>
          <w:tab w:val="clear" w:pos="0"/>
          <w:tab w:val="num" w:pos="-60"/>
        </w:tabs>
        <w:spacing w:line="280" w:lineRule="exact"/>
        <w:ind w:left="360"/>
        <w:jc w:val="both"/>
        <w:rPr>
          <w:sz w:val="22"/>
          <w:szCs w:val="22"/>
        </w:rPr>
      </w:pPr>
      <w:r w:rsidRPr="005E2B3A">
        <w:rPr>
          <w:sz w:val="22"/>
          <w:szCs w:val="22"/>
        </w:rPr>
        <w:t>предоставление автомобиля в любое время суток, в любой день недели по требованию Заказчика;</w:t>
      </w:r>
    </w:p>
    <w:p w:rsidR="00FA5478" w:rsidRPr="005E2B3A" w:rsidRDefault="00FA5478" w:rsidP="00BC1877">
      <w:pPr>
        <w:pStyle w:val="ListParagraph"/>
        <w:numPr>
          <w:ilvl w:val="0"/>
          <w:numId w:val="31"/>
        </w:numPr>
        <w:tabs>
          <w:tab w:val="clear" w:pos="0"/>
          <w:tab w:val="num" w:pos="-60"/>
        </w:tabs>
        <w:spacing w:line="280" w:lineRule="exact"/>
        <w:ind w:left="360"/>
        <w:jc w:val="both"/>
        <w:rPr>
          <w:sz w:val="22"/>
          <w:szCs w:val="22"/>
        </w:rPr>
      </w:pPr>
      <w:r w:rsidRPr="005E2B3A">
        <w:rPr>
          <w:sz w:val="22"/>
          <w:szCs w:val="22"/>
        </w:rPr>
        <w:t>предоставление отчетной документации об учете машино-часов предоставляемого Заказчику  транспорта в цифровом виде и на бумажном носителе;</w:t>
      </w:r>
    </w:p>
    <w:p w:rsidR="00FA5478" w:rsidRPr="005E2B3A" w:rsidRDefault="00FA5478" w:rsidP="00BC1877">
      <w:pPr>
        <w:pStyle w:val="ListParagraph"/>
        <w:numPr>
          <w:ilvl w:val="0"/>
          <w:numId w:val="31"/>
        </w:numPr>
        <w:tabs>
          <w:tab w:val="clear" w:pos="0"/>
          <w:tab w:val="num" w:pos="-60"/>
        </w:tabs>
        <w:spacing w:line="280" w:lineRule="exact"/>
        <w:ind w:left="360"/>
        <w:jc w:val="both"/>
        <w:rPr>
          <w:sz w:val="22"/>
          <w:szCs w:val="22"/>
        </w:rPr>
      </w:pPr>
      <w:r w:rsidRPr="005E2B3A">
        <w:rPr>
          <w:sz w:val="22"/>
          <w:szCs w:val="22"/>
        </w:rPr>
        <w:t>предоставление сопроводительных документов (путевой лист, заказ-наряд) о фактическом использовании времени использования транспорта.</w:t>
      </w:r>
    </w:p>
    <w:p w:rsidR="00FA5478" w:rsidRPr="005E2B3A" w:rsidRDefault="00FA5478" w:rsidP="00B80C6A">
      <w:pPr>
        <w:pStyle w:val="ListParagraph"/>
        <w:spacing w:line="280" w:lineRule="exact"/>
        <w:ind w:left="360"/>
        <w:jc w:val="both"/>
        <w:rPr>
          <w:sz w:val="22"/>
          <w:szCs w:val="22"/>
        </w:rPr>
      </w:pPr>
    </w:p>
    <w:p w:rsidR="00FA5478" w:rsidRPr="005E2B3A" w:rsidRDefault="00FA5478" w:rsidP="00B80C6A">
      <w:pPr>
        <w:pStyle w:val="ListParagraph"/>
        <w:spacing w:line="280" w:lineRule="exact"/>
        <w:ind w:left="360" w:firstLine="840"/>
        <w:jc w:val="both"/>
        <w:rPr>
          <w:sz w:val="22"/>
          <w:szCs w:val="22"/>
        </w:rPr>
      </w:pPr>
      <w:r w:rsidRPr="005E2B3A">
        <w:rPr>
          <w:sz w:val="22"/>
          <w:szCs w:val="22"/>
        </w:rPr>
        <w:t xml:space="preserve">Использование Заказчиком транспортного средства в нерабочее время, в выходные и праздничные дни оплачивается по неизменному тарифу стоимости машино-часа). Заказ транспортного средства с выездом за пределы города (командировки) оповещается Заказчиком в письменном виде накануне дня командировки. </w:t>
      </w:r>
    </w:p>
    <w:p w:rsidR="00FA5478" w:rsidRPr="005E2B3A" w:rsidRDefault="00FA5478" w:rsidP="00B80C6A">
      <w:pPr>
        <w:pStyle w:val="ListParagraph"/>
        <w:spacing w:line="280" w:lineRule="exact"/>
        <w:ind w:left="0" w:firstLine="840"/>
        <w:jc w:val="both"/>
        <w:rPr>
          <w:sz w:val="22"/>
          <w:szCs w:val="22"/>
        </w:rPr>
      </w:pPr>
    </w:p>
    <w:p w:rsidR="00FA5478" w:rsidRPr="005E2B3A" w:rsidRDefault="00FA5478" w:rsidP="00B80C6A">
      <w:pPr>
        <w:pStyle w:val="ListParagraph"/>
        <w:spacing w:line="280" w:lineRule="exact"/>
        <w:ind w:left="360" w:firstLine="840"/>
        <w:jc w:val="both"/>
        <w:rPr>
          <w:sz w:val="22"/>
          <w:szCs w:val="22"/>
        </w:rPr>
      </w:pPr>
      <w:r w:rsidRPr="005E2B3A">
        <w:rPr>
          <w:sz w:val="22"/>
          <w:szCs w:val="22"/>
        </w:rPr>
        <w:t xml:space="preserve">Исполнитель несет полную материальную и иную ответственность, предусмотренную законодательством, перед Заказчиком за жизнь и здоровье пассажиров, сохранность перевозимых грузов. </w:t>
      </w:r>
    </w:p>
    <w:p w:rsidR="00FA5478" w:rsidRPr="005E2B3A" w:rsidRDefault="00FA5478" w:rsidP="00B80C6A">
      <w:pPr>
        <w:tabs>
          <w:tab w:val="left" w:pos="1260"/>
        </w:tabs>
        <w:spacing w:line="280" w:lineRule="exact"/>
        <w:ind w:left="300" w:firstLine="840"/>
        <w:jc w:val="both"/>
        <w:rPr>
          <w:b/>
          <w:bCs/>
          <w:sz w:val="22"/>
          <w:szCs w:val="22"/>
        </w:rPr>
      </w:pPr>
    </w:p>
    <w:p w:rsidR="00FA5478" w:rsidRPr="005E2B3A" w:rsidRDefault="00FA5478" w:rsidP="00445EA9">
      <w:pPr>
        <w:tabs>
          <w:tab w:val="left" w:pos="1260"/>
        </w:tabs>
        <w:spacing w:line="280" w:lineRule="exact"/>
        <w:ind w:left="360"/>
        <w:jc w:val="both"/>
        <w:rPr>
          <w:b/>
          <w:bCs/>
          <w:sz w:val="22"/>
          <w:szCs w:val="22"/>
        </w:rPr>
      </w:pPr>
      <w:r w:rsidRPr="005E2B3A">
        <w:rPr>
          <w:b/>
          <w:bCs/>
          <w:sz w:val="22"/>
          <w:szCs w:val="22"/>
        </w:rPr>
        <w:t>Режим работы:</w:t>
      </w:r>
    </w:p>
    <w:p w:rsidR="00FA5478" w:rsidRPr="005E2B3A" w:rsidRDefault="00FA5478" w:rsidP="00445EA9">
      <w:pPr>
        <w:tabs>
          <w:tab w:val="left" w:pos="1260"/>
        </w:tabs>
        <w:spacing w:line="280" w:lineRule="exact"/>
        <w:ind w:left="360"/>
        <w:jc w:val="both"/>
        <w:rPr>
          <w:bCs/>
          <w:sz w:val="22"/>
          <w:szCs w:val="22"/>
        </w:rPr>
      </w:pPr>
      <w:r w:rsidRPr="005E2B3A">
        <w:rPr>
          <w:sz w:val="22"/>
          <w:szCs w:val="22"/>
        </w:rPr>
        <w:tab/>
      </w:r>
      <w:r w:rsidRPr="005E2B3A">
        <w:rPr>
          <w:bCs/>
          <w:sz w:val="22"/>
          <w:szCs w:val="22"/>
        </w:rPr>
        <w:t xml:space="preserve">автомобиль класса  </w:t>
      </w:r>
      <w:r w:rsidRPr="005E2B3A">
        <w:rPr>
          <w:bCs/>
          <w:sz w:val="22"/>
          <w:szCs w:val="22"/>
          <w:lang w:val="en-US"/>
        </w:rPr>
        <w:t>D</w:t>
      </w:r>
      <w:r w:rsidRPr="005E2B3A">
        <w:rPr>
          <w:bCs/>
          <w:sz w:val="22"/>
          <w:szCs w:val="22"/>
        </w:rPr>
        <w:t xml:space="preserve">  с 8-00 до 18-00 час. с понедельника по четверг, в пятницу  с 8-00 до 17-00 час, обед с 12 до 13 час. </w:t>
      </w:r>
    </w:p>
    <w:p w:rsidR="00FA5478" w:rsidRPr="005E2B3A" w:rsidRDefault="00FA5478" w:rsidP="00445EA9">
      <w:pPr>
        <w:tabs>
          <w:tab w:val="left" w:pos="1260"/>
        </w:tabs>
        <w:spacing w:line="280" w:lineRule="exact"/>
        <w:ind w:left="360"/>
        <w:jc w:val="both"/>
        <w:rPr>
          <w:bCs/>
          <w:sz w:val="22"/>
          <w:szCs w:val="22"/>
        </w:rPr>
      </w:pPr>
      <w:r w:rsidRPr="005E2B3A">
        <w:rPr>
          <w:bCs/>
          <w:sz w:val="22"/>
          <w:szCs w:val="22"/>
        </w:rPr>
        <w:tab/>
        <w:t xml:space="preserve">автомобиль класса </w:t>
      </w:r>
      <w:r w:rsidRPr="005E2B3A">
        <w:rPr>
          <w:bCs/>
          <w:sz w:val="22"/>
          <w:szCs w:val="22"/>
          <w:lang w:val="en-US"/>
        </w:rPr>
        <w:t>C</w:t>
      </w:r>
      <w:r w:rsidRPr="005E2B3A">
        <w:rPr>
          <w:bCs/>
          <w:sz w:val="22"/>
          <w:szCs w:val="22"/>
        </w:rPr>
        <w:t xml:space="preserve">   с  7-00 до 18-00 час.  с понедельника по четверг, в пятницу с 7-00  до 17-00,  обед с 12 до 13 час.</w:t>
      </w:r>
    </w:p>
    <w:p w:rsidR="00FA5478" w:rsidRPr="005E2B3A" w:rsidRDefault="00FA5478" w:rsidP="00445EA9">
      <w:pPr>
        <w:tabs>
          <w:tab w:val="left" w:pos="1260"/>
        </w:tabs>
        <w:spacing w:line="280" w:lineRule="exact"/>
        <w:ind w:left="360"/>
        <w:jc w:val="both"/>
        <w:rPr>
          <w:bCs/>
          <w:sz w:val="22"/>
          <w:szCs w:val="22"/>
        </w:rPr>
      </w:pPr>
      <w:r w:rsidRPr="005E2B3A">
        <w:rPr>
          <w:bCs/>
          <w:sz w:val="22"/>
          <w:szCs w:val="22"/>
        </w:rPr>
        <w:tab/>
        <w:t>автомобиль класса С  с  09-00 до 18-00 час. с понедельника по четверг, в пятницу с 09-00 до 17-00, обед с 12 до 13 час.</w:t>
      </w:r>
    </w:p>
    <w:p w:rsidR="00FA5478" w:rsidRPr="005E2B3A" w:rsidRDefault="00FA5478" w:rsidP="00445EA9">
      <w:pPr>
        <w:tabs>
          <w:tab w:val="left" w:pos="1260"/>
        </w:tabs>
        <w:spacing w:line="280" w:lineRule="exact"/>
        <w:ind w:left="360"/>
        <w:jc w:val="both"/>
        <w:rPr>
          <w:sz w:val="22"/>
          <w:szCs w:val="22"/>
        </w:rPr>
      </w:pPr>
      <w:r w:rsidRPr="005E2B3A">
        <w:rPr>
          <w:sz w:val="22"/>
          <w:szCs w:val="22"/>
        </w:rPr>
        <w:t xml:space="preserve">Работа за пределами нормальной продолжительности рабочего времени - в выходные дни, междугородные поездки, командировки по заявке   Заказчика. </w:t>
      </w:r>
    </w:p>
    <w:p w:rsidR="00FA5478" w:rsidRPr="005E2B3A" w:rsidRDefault="00FA5478" w:rsidP="00445EA9">
      <w:pPr>
        <w:tabs>
          <w:tab w:val="left" w:pos="1260"/>
        </w:tabs>
        <w:spacing w:line="280" w:lineRule="exact"/>
        <w:ind w:left="360"/>
        <w:jc w:val="both"/>
        <w:rPr>
          <w:sz w:val="22"/>
          <w:szCs w:val="22"/>
        </w:rPr>
      </w:pPr>
      <w:r w:rsidRPr="005E2B3A">
        <w:rPr>
          <w:sz w:val="22"/>
          <w:szCs w:val="22"/>
        </w:rPr>
        <w:t>По требованию Заказчика автомобиль работает в круглосуточном режиме ожидания выезда.</w:t>
      </w:r>
    </w:p>
    <w:p w:rsidR="00FA5478" w:rsidRPr="005E2B3A" w:rsidRDefault="00FA5478" w:rsidP="00445EA9">
      <w:pPr>
        <w:tabs>
          <w:tab w:val="left" w:pos="1260"/>
        </w:tabs>
        <w:spacing w:line="280" w:lineRule="exact"/>
        <w:ind w:left="360"/>
        <w:jc w:val="both"/>
        <w:rPr>
          <w:sz w:val="22"/>
          <w:szCs w:val="22"/>
        </w:rPr>
      </w:pPr>
      <w:r w:rsidRPr="005E2B3A">
        <w:rPr>
          <w:sz w:val="22"/>
          <w:szCs w:val="22"/>
        </w:rPr>
        <w:t xml:space="preserve">Время исчисляется с момента подачи автомобиля к Заказчику до высадки пассажиров. </w:t>
      </w:r>
    </w:p>
    <w:p w:rsidR="00FA5478" w:rsidRPr="005E2B3A" w:rsidRDefault="00FA5478" w:rsidP="00445EA9">
      <w:pPr>
        <w:tabs>
          <w:tab w:val="left" w:pos="1260"/>
        </w:tabs>
        <w:spacing w:line="280" w:lineRule="exact"/>
        <w:ind w:left="360"/>
        <w:jc w:val="both"/>
        <w:rPr>
          <w:b/>
          <w:bCs/>
          <w:sz w:val="22"/>
          <w:szCs w:val="22"/>
        </w:rPr>
      </w:pPr>
    </w:p>
    <w:p w:rsidR="00FA5478" w:rsidRPr="005E2B3A" w:rsidRDefault="00FA5478" w:rsidP="00445EA9">
      <w:pPr>
        <w:tabs>
          <w:tab w:val="left" w:pos="1260"/>
        </w:tabs>
        <w:spacing w:line="280" w:lineRule="exact"/>
        <w:ind w:left="360"/>
        <w:jc w:val="both"/>
        <w:rPr>
          <w:b/>
          <w:bCs/>
          <w:sz w:val="22"/>
          <w:szCs w:val="22"/>
        </w:rPr>
      </w:pPr>
      <w:r w:rsidRPr="005E2B3A">
        <w:rPr>
          <w:b/>
          <w:bCs/>
          <w:sz w:val="22"/>
          <w:szCs w:val="22"/>
        </w:rPr>
        <w:t>Автомобили должны соответствовать:</w:t>
      </w:r>
    </w:p>
    <w:p w:rsidR="00FA5478" w:rsidRPr="005E2B3A" w:rsidRDefault="00FA5478" w:rsidP="00445EA9">
      <w:pPr>
        <w:tabs>
          <w:tab w:val="left" w:pos="360"/>
          <w:tab w:val="left" w:pos="720"/>
          <w:tab w:val="left" w:pos="1260"/>
        </w:tabs>
        <w:spacing w:line="280" w:lineRule="exact"/>
        <w:ind w:left="360"/>
        <w:jc w:val="both"/>
        <w:rPr>
          <w:sz w:val="22"/>
          <w:szCs w:val="22"/>
        </w:rPr>
      </w:pPr>
      <w:r w:rsidRPr="005E2B3A">
        <w:rPr>
          <w:sz w:val="22"/>
          <w:szCs w:val="22"/>
        </w:rPr>
        <w:t xml:space="preserve">- требованиям безопасности, техническому состоянию и методам проверок, установленным ГОСТ Р 51709-2001; </w:t>
      </w:r>
    </w:p>
    <w:p w:rsidR="00FA5478" w:rsidRPr="005E2B3A" w:rsidRDefault="00FA5478" w:rsidP="00445EA9">
      <w:pPr>
        <w:tabs>
          <w:tab w:val="left" w:pos="360"/>
          <w:tab w:val="left" w:pos="720"/>
          <w:tab w:val="left" w:pos="1260"/>
        </w:tabs>
        <w:spacing w:line="280" w:lineRule="exact"/>
        <w:ind w:left="360"/>
        <w:jc w:val="both"/>
        <w:rPr>
          <w:sz w:val="22"/>
          <w:szCs w:val="22"/>
        </w:rPr>
      </w:pPr>
      <w:r w:rsidRPr="005E2B3A">
        <w:rPr>
          <w:sz w:val="22"/>
          <w:szCs w:val="22"/>
        </w:rPr>
        <w:t>- требованиям к системам отопления, вентиляции, установленным ГОСТ Р 50993-96.</w:t>
      </w:r>
    </w:p>
    <w:p w:rsidR="00FA5478" w:rsidRPr="005E2B3A" w:rsidRDefault="00FA5478" w:rsidP="00445EA9">
      <w:pPr>
        <w:tabs>
          <w:tab w:val="left" w:pos="360"/>
          <w:tab w:val="left" w:pos="720"/>
          <w:tab w:val="left" w:pos="1260"/>
        </w:tabs>
        <w:spacing w:line="280" w:lineRule="exact"/>
        <w:ind w:left="360"/>
        <w:jc w:val="both"/>
        <w:rPr>
          <w:sz w:val="22"/>
          <w:szCs w:val="22"/>
        </w:rPr>
      </w:pPr>
    </w:p>
    <w:tbl>
      <w:tblPr>
        <w:tblW w:w="9463"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235"/>
        <w:gridCol w:w="5811"/>
        <w:gridCol w:w="1417"/>
      </w:tblGrid>
      <w:tr w:rsidR="00FA5478" w:rsidRPr="005E2B3A" w:rsidTr="0049020F">
        <w:trPr>
          <w:trHeight w:val="1385"/>
        </w:trPr>
        <w:tc>
          <w:tcPr>
            <w:tcW w:w="2235" w:type="dxa"/>
          </w:tcPr>
          <w:p w:rsidR="00FA5478" w:rsidRPr="005E2B3A" w:rsidRDefault="00FA5478" w:rsidP="0049020F">
            <w:pPr>
              <w:spacing w:line="280" w:lineRule="exact"/>
              <w:jc w:val="center"/>
              <w:rPr>
                <w:b/>
                <w:bCs/>
                <w:sz w:val="22"/>
                <w:szCs w:val="22"/>
              </w:rPr>
            </w:pPr>
            <w:r w:rsidRPr="005E2B3A">
              <w:rPr>
                <w:b/>
                <w:bCs/>
                <w:sz w:val="22"/>
                <w:szCs w:val="22"/>
              </w:rPr>
              <w:t>Наименование</w:t>
            </w:r>
          </w:p>
        </w:tc>
        <w:tc>
          <w:tcPr>
            <w:tcW w:w="5811" w:type="dxa"/>
          </w:tcPr>
          <w:p w:rsidR="00FA5478" w:rsidRPr="005E2B3A" w:rsidRDefault="00FA5478" w:rsidP="0049020F">
            <w:pPr>
              <w:spacing w:line="280" w:lineRule="exact"/>
              <w:jc w:val="center"/>
              <w:rPr>
                <w:b/>
                <w:bCs/>
                <w:sz w:val="22"/>
                <w:szCs w:val="22"/>
              </w:rPr>
            </w:pPr>
            <w:r w:rsidRPr="005E2B3A">
              <w:rPr>
                <w:b/>
                <w:bCs/>
                <w:sz w:val="22"/>
                <w:szCs w:val="22"/>
              </w:rPr>
              <w:t>Характеристики</w:t>
            </w:r>
          </w:p>
        </w:tc>
        <w:tc>
          <w:tcPr>
            <w:tcW w:w="1417" w:type="dxa"/>
          </w:tcPr>
          <w:p w:rsidR="00FA5478" w:rsidRPr="005E2B3A" w:rsidRDefault="00FA5478" w:rsidP="0049020F">
            <w:pPr>
              <w:spacing w:line="280" w:lineRule="exact"/>
              <w:jc w:val="center"/>
              <w:rPr>
                <w:b/>
                <w:bCs/>
                <w:sz w:val="22"/>
                <w:szCs w:val="22"/>
              </w:rPr>
            </w:pPr>
            <w:r w:rsidRPr="005E2B3A">
              <w:rPr>
                <w:b/>
                <w:bCs/>
                <w:sz w:val="22"/>
                <w:szCs w:val="22"/>
              </w:rPr>
              <w:t xml:space="preserve">Общее кол-во машино-часов </w:t>
            </w:r>
          </w:p>
        </w:tc>
      </w:tr>
      <w:tr w:rsidR="00FA5478" w:rsidRPr="005E2B3A" w:rsidTr="0049020F">
        <w:trPr>
          <w:trHeight w:val="2670"/>
        </w:trPr>
        <w:tc>
          <w:tcPr>
            <w:tcW w:w="2235" w:type="dxa"/>
          </w:tcPr>
          <w:p w:rsidR="00FA5478" w:rsidRPr="005E2B3A" w:rsidRDefault="00FA5478" w:rsidP="0049020F">
            <w:pPr>
              <w:spacing w:line="280" w:lineRule="exact"/>
              <w:rPr>
                <w:sz w:val="22"/>
                <w:szCs w:val="22"/>
              </w:rPr>
            </w:pPr>
            <w:r w:rsidRPr="005E2B3A">
              <w:rPr>
                <w:sz w:val="22"/>
                <w:szCs w:val="22"/>
              </w:rPr>
              <w:t xml:space="preserve">Легковой автомобиль </w:t>
            </w:r>
            <w:r w:rsidRPr="005E2B3A">
              <w:rPr>
                <w:b/>
                <w:bCs/>
                <w:sz w:val="22"/>
                <w:szCs w:val="22"/>
              </w:rPr>
              <w:t xml:space="preserve">класса </w:t>
            </w:r>
            <w:r w:rsidRPr="005E2B3A">
              <w:rPr>
                <w:b/>
                <w:bCs/>
                <w:sz w:val="22"/>
                <w:szCs w:val="22"/>
                <w:lang w:val="en-US"/>
              </w:rPr>
              <w:t>D</w:t>
            </w:r>
            <w:r w:rsidRPr="005E2B3A">
              <w:rPr>
                <w:sz w:val="22"/>
                <w:szCs w:val="22"/>
              </w:rPr>
              <w:t xml:space="preserve"> не ранее </w:t>
            </w:r>
            <w:r w:rsidRPr="005E2B3A">
              <w:rPr>
                <w:b/>
                <w:bCs/>
                <w:sz w:val="22"/>
                <w:szCs w:val="22"/>
              </w:rPr>
              <w:t xml:space="preserve">2012 </w:t>
            </w:r>
            <w:r w:rsidRPr="005E2B3A">
              <w:rPr>
                <w:sz w:val="22"/>
                <w:szCs w:val="22"/>
              </w:rPr>
              <w:t>г. выпуска, с водителем, определенным Заказчиком</w:t>
            </w:r>
          </w:p>
          <w:p w:rsidR="00FA5478" w:rsidRPr="005E2B3A" w:rsidRDefault="00FA5478" w:rsidP="0049020F">
            <w:pPr>
              <w:spacing w:line="280" w:lineRule="exact"/>
              <w:rPr>
                <w:sz w:val="22"/>
                <w:szCs w:val="22"/>
              </w:rPr>
            </w:pPr>
          </w:p>
        </w:tc>
        <w:tc>
          <w:tcPr>
            <w:tcW w:w="5811" w:type="dxa"/>
          </w:tcPr>
          <w:p w:rsidR="00FA5478" w:rsidRPr="005E2B3A" w:rsidRDefault="00FA5478" w:rsidP="0049020F">
            <w:pPr>
              <w:spacing w:line="280" w:lineRule="exact"/>
              <w:rPr>
                <w:sz w:val="22"/>
                <w:szCs w:val="22"/>
              </w:rPr>
            </w:pPr>
            <w:r w:rsidRPr="005E2B3A">
              <w:rPr>
                <w:sz w:val="22"/>
                <w:szCs w:val="22"/>
              </w:rPr>
              <w:t>Мощность двиг. – не менее 122 л.с., габариты – не менее 4569х1768х1460, автоматическая  коробка передач, климат-контроль, кол-во дверей – не менее 4, дорожный просвет – не менее 160 мм.</w:t>
            </w:r>
          </w:p>
          <w:p w:rsidR="00FA5478" w:rsidRPr="005E2B3A" w:rsidRDefault="00FA5478" w:rsidP="0049020F">
            <w:pPr>
              <w:spacing w:line="280" w:lineRule="exact"/>
              <w:rPr>
                <w:sz w:val="22"/>
                <w:szCs w:val="22"/>
              </w:rPr>
            </w:pPr>
            <w:r w:rsidRPr="005E2B3A">
              <w:rPr>
                <w:sz w:val="22"/>
                <w:szCs w:val="22"/>
              </w:rPr>
              <w:t>Количество мест – не менее 5, тип кузова –седан.</w:t>
            </w:r>
          </w:p>
          <w:p w:rsidR="00FA5478" w:rsidRPr="005E2B3A" w:rsidRDefault="00FA5478" w:rsidP="0049020F">
            <w:pPr>
              <w:spacing w:line="280" w:lineRule="exact"/>
              <w:rPr>
                <w:sz w:val="22"/>
                <w:szCs w:val="22"/>
              </w:rPr>
            </w:pPr>
            <w:r w:rsidRPr="005E2B3A">
              <w:rPr>
                <w:sz w:val="22"/>
                <w:szCs w:val="22"/>
              </w:rPr>
              <w:t>Стереосистема, передние и задние стеклоподъемники, подогрев передних сидений, боковых зеркал.</w:t>
            </w:r>
          </w:p>
          <w:p w:rsidR="00FA5478" w:rsidRPr="005E2B3A" w:rsidRDefault="00FA5478" w:rsidP="0049020F">
            <w:pPr>
              <w:spacing w:line="280" w:lineRule="exact"/>
              <w:rPr>
                <w:sz w:val="22"/>
                <w:szCs w:val="22"/>
              </w:rPr>
            </w:pPr>
            <w:r w:rsidRPr="005E2B3A">
              <w:rPr>
                <w:sz w:val="22"/>
                <w:szCs w:val="22"/>
              </w:rPr>
              <w:t>Обязательные условия: подушки безопасности водителя, пассажира и боковые, антиблокировочная система (</w:t>
            </w:r>
            <w:r w:rsidRPr="005E2B3A">
              <w:rPr>
                <w:sz w:val="22"/>
                <w:szCs w:val="22"/>
                <w:lang w:val="en-US"/>
              </w:rPr>
              <w:t>ABS</w:t>
            </w:r>
            <w:r w:rsidRPr="005E2B3A">
              <w:rPr>
                <w:sz w:val="22"/>
                <w:szCs w:val="22"/>
              </w:rPr>
              <w:t xml:space="preserve">), </w:t>
            </w:r>
            <w:r w:rsidRPr="005E2B3A">
              <w:rPr>
                <w:sz w:val="22"/>
                <w:szCs w:val="22"/>
                <w:lang w:val="en-US"/>
              </w:rPr>
              <w:t>GPS</w:t>
            </w:r>
            <w:r w:rsidRPr="005E2B3A">
              <w:rPr>
                <w:sz w:val="22"/>
                <w:szCs w:val="22"/>
              </w:rPr>
              <w:t>-навигатор</w:t>
            </w:r>
          </w:p>
        </w:tc>
        <w:tc>
          <w:tcPr>
            <w:tcW w:w="1417" w:type="dxa"/>
          </w:tcPr>
          <w:p w:rsidR="00FA5478" w:rsidRPr="005E2B3A" w:rsidRDefault="00FA5478" w:rsidP="0049020F">
            <w:pPr>
              <w:spacing w:line="280" w:lineRule="exact"/>
              <w:jc w:val="center"/>
              <w:rPr>
                <w:b/>
                <w:bCs/>
                <w:sz w:val="22"/>
                <w:szCs w:val="22"/>
              </w:rPr>
            </w:pPr>
            <w:r w:rsidRPr="005E2B3A">
              <w:rPr>
                <w:b/>
                <w:bCs/>
                <w:sz w:val="22"/>
                <w:szCs w:val="22"/>
              </w:rPr>
              <w:t>2431</w:t>
            </w:r>
          </w:p>
        </w:tc>
      </w:tr>
      <w:tr w:rsidR="00FA5478" w:rsidRPr="005E2B3A" w:rsidTr="0049020F">
        <w:trPr>
          <w:trHeight w:val="2400"/>
        </w:trPr>
        <w:tc>
          <w:tcPr>
            <w:tcW w:w="2235" w:type="dxa"/>
          </w:tcPr>
          <w:p w:rsidR="00FA5478" w:rsidRPr="005E2B3A" w:rsidRDefault="00FA5478" w:rsidP="0049020F">
            <w:pPr>
              <w:spacing w:line="280" w:lineRule="exact"/>
              <w:rPr>
                <w:sz w:val="22"/>
                <w:szCs w:val="22"/>
              </w:rPr>
            </w:pPr>
            <w:r w:rsidRPr="005E2B3A">
              <w:rPr>
                <w:sz w:val="22"/>
                <w:szCs w:val="22"/>
              </w:rPr>
              <w:t xml:space="preserve">Легковой автомобиль </w:t>
            </w:r>
            <w:r w:rsidRPr="005E2B3A">
              <w:rPr>
                <w:b/>
                <w:bCs/>
                <w:sz w:val="22"/>
                <w:szCs w:val="22"/>
              </w:rPr>
              <w:t xml:space="preserve">класса </w:t>
            </w:r>
            <w:r w:rsidRPr="005E2B3A">
              <w:rPr>
                <w:b/>
                <w:bCs/>
                <w:sz w:val="22"/>
                <w:szCs w:val="22"/>
                <w:lang w:val="en-US"/>
              </w:rPr>
              <w:t>C</w:t>
            </w:r>
            <w:r w:rsidRPr="005E2B3A">
              <w:rPr>
                <w:sz w:val="22"/>
                <w:szCs w:val="22"/>
              </w:rPr>
              <w:t xml:space="preserve"> не ранее </w:t>
            </w:r>
            <w:r w:rsidRPr="005E2B3A">
              <w:rPr>
                <w:b/>
                <w:bCs/>
                <w:sz w:val="22"/>
                <w:szCs w:val="22"/>
              </w:rPr>
              <w:t>2012</w:t>
            </w:r>
            <w:r w:rsidRPr="005E2B3A">
              <w:rPr>
                <w:sz w:val="22"/>
                <w:szCs w:val="22"/>
              </w:rPr>
              <w:t xml:space="preserve"> г. выпуска, c водителем, определенным Заказчиком</w:t>
            </w:r>
          </w:p>
          <w:p w:rsidR="00FA5478" w:rsidRPr="005E2B3A" w:rsidRDefault="00FA5478" w:rsidP="0049020F">
            <w:pPr>
              <w:spacing w:line="280" w:lineRule="exact"/>
              <w:rPr>
                <w:sz w:val="22"/>
                <w:szCs w:val="22"/>
              </w:rPr>
            </w:pPr>
          </w:p>
        </w:tc>
        <w:tc>
          <w:tcPr>
            <w:tcW w:w="5811" w:type="dxa"/>
          </w:tcPr>
          <w:p w:rsidR="00FA5478" w:rsidRPr="005E2B3A" w:rsidRDefault="00FA5478" w:rsidP="0049020F">
            <w:pPr>
              <w:spacing w:line="280" w:lineRule="exact"/>
              <w:rPr>
                <w:sz w:val="22"/>
                <w:szCs w:val="22"/>
              </w:rPr>
            </w:pPr>
            <w:r w:rsidRPr="005E2B3A">
              <w:rPr>
                <w:sz w:val="22"/>
                <w:szCs w:val="22"/>
              </w:rPr>
              <w:t xml:space="preserve">Мощность двиг. – не менее 100 л.с., габариты – не менее 4487х1840х1495, автоматическая  коробка передач, климат-контроль, кол-во дверей – не менее 4, дорожный просвет – не менее 155 мм, </w:t>
            </w:r>
          </w:p>
          <w:p w:rsidR="00FA5478" w:rsidRPr="005E2B3A" w:rsidRDefault="00FA5478" w:rsidP="0049020F">
            <w:pPr>
              <w:spacing w:line="280" w:lineRule="exact"/>
              <w:rPr>
                <w:sz w:val="22"/>
                <w:szCs w:val="22"/>
              </w:rPr>
            </w:pPr>
            <w:r w:rsidRPr="005E2B3A">
              <w:rPr>
                <w:sz w:val="22"/>
                <w:szCs w:val="22"/>
              </w:rPr>
              <w:t>Количество мест – не менее 5, тип кузова –седан.</w:t>
            </w:r>
          </w:p>
          <w:p w:rsidR="00FA5478" w:rsidRPr="005E2B3A" w:rsidRDefault="00FA5478" w:rsidP="0049020F">
            <w:pPr>
              <w:spacing w:line="280" w:lineRule="exact"/>
              <w:rPr>
                <w:sz w:val="22"/>
                <w:szCs w:val="22"/>
              </w:rPr>
            </w:pPr>
            <w:r w:rsidRPr="005E2B3A">
              <w:rPr>
                <w:sz w:val="22"/>
                <w:szCs w:val="22"/>
              </w:rPr>
              <w:t>Стереосистема, передние и задние стеклоподъемники, подогрев передних сидений, боковых зеркал.</w:t>
            </w:r>
          </w:p>
          <w:p w:rsidR="00FA5478" w:rsidRPr="005E2B3A" w:rsidRDefault="00FA5478" w:rsidP="0049020F">
            <w:pPr>
              <w:spacing w:line="280" w:lineRule="exact"/>
              <w:rPr>
                <w:sz w:val="22"/>
                <w:szCs w:val="22"/>
              </w:rPr>
            </w:pPr>
            <w:r w:rsidRPr="005E2B3A">
              <w:rPr>
                <w:sz w:val="22"/>
                <w:szCs w:val="22"/>
              </w:rPr>
              <w:t>Обязательные условия: подушки безопасности водителя, пассажира и боковые, антиблокировочная система (</w:t>
            </w:r>
            <w:r w:rsidRPr="005E2B3A">
              <w:rPr>
                <w:sz w:val="22"/>
                <w:szCs w:val="22"/>
                <w:lang w:val="en-US"/>
              </w:rPr>
              <w:t>ABS</w:t>
            </w:r>
            <w:r w:rsidRPr="005E2B3A">
              <w:rPr>
                <w:sz w:val="22"/>
                <w:szCs w:val="22"/>
              </w:rPr>
              <w:t xml:space="preserve">), система, </w:t>
            </w:r>
            <w:r w:rsidRPr="005E2B3A">
              <w:rPr>
                <w:sz w:val="22"/>
                <w:szCs w:val="22"/>
                <w:lang w:val="en-US"/>
              </w:rPr>
              <w:t>GPS</w:t>
            </w:r>
            <w:r w:rsidRPr="005E2B3A">
              <w:rPr>
                <w:sz w:val="22"/>
                <w:szCs w:val="22"/>
              </w:rPr>
              <w:t>-навигатор</w:t>
            </w:r>
          </w:p>
        </w:tc>
        <w:tc>
          <w:tcPr>
            <w:tcW w:w="1417" w:type="dxa"/>
          </w:tcPr>
          <w:p w:rsidR="00FA5478" w:rsidRPr="005E2B3A" w:rsidRDefault="00FA5478" w:rsidP="0049020F">
            <w:pPr>
              <w:spacing w:line="280" w:lineRule="exact"/>
              <w:jc w:val="center"/>
              <w:rPr>
                <w:b/>
                <w:bCs/>
                <w:sz w:val="22"/>
                <w:szCs w:val="22"/>
              </w:rPr>
            </w:pPr>
            <w:r w:rsidRPr="005E2B3A">
              <w:rPr>
                <w:b/>
                <w:bCs/>
                <w:sz w:val="22"/>
                <w:szCs w:val="22"/>
              </w:rPr>
              <w:t>2586</w:t>
            </w:r>
          </w:p>
        </w:tc>
      </w:tr>
      <w:tr w:rsidR="00FA5478" w:rsidRPr="005E2B3A" w:rsidTr="0049020F">
        <w:trPr>
          <w:trHeight w:val="2400"/>
        </w:trPr>
        <w:tc>
          <w:tcPr>
            <w:tcW w:w="2235" w:type="dxa"/>
          </w:tcPr>
          <w:p w:rsidR="00FA5478" w:rsidRPr="005E2B3A" w:rsidRDefault="00FA5478" w:rsidP="0049020F">
            <w:pPr>
              <w:spacing w:line="280" w:lineRule="exact"/>
              <w:rPr>
                <w:sz w:val="22"/>
                <w:szCs w:val="22"/>
              </w:rPr>
            </w:pPr>
            <w:r w:rsidRPr="005E2B3A">
              <w:rPr>
                <w:sz w:val="22"/>
                <w:szCs w:val="22"/>
              </w:rPr>
              <w:t xml:space="preserve">Легковой автомобиль </w:t>
            </w:r>
            <w:r w:rsidRPr="005E2B3A">
              <w:rPr>
                <w:b/>
                <w:bCs/>
                <w:sz w:val="22"/>
                <w:szCs w:val="22"/>
              </w:rPr>
              <w:t xml:space="preserve">класса </w:t>
            </w:r>
            <w:r w:rsidRPr="005E2B3A">
              <w:rPr>
                <w:b/>
                <w:bCs/>
                <w:sz w:val="22"/>
                <w:szCs w:val="22"/>
                <w:lang w:val="en-US"/>
              </w:rPr>
              <w:t>C</w:t>
            </w:r>
            <w:r w:rsidRPr="005E2B3A">
              <w:rPr>
                <w:sz w:val="22"/>
                <w:szCs w:val="22"/>
              </w:rPr>
              <w:t xml:space="preserve"> не ранее </w:t>
            </w:r>
            <w:r w:rsidRPr="005E2B3A">
              <w:rPr>
                <w:b/>
                <w:bCs/>
                <w:sz w:val="22"/>
                <w:szCs w:val="22"/>
              </w:rPr>
              <w:t>2012</w:t>
            </w:r>
            <w:r w:rsidRPr="005E2B3A">
              <w:rPr>
                <w:sz w:val="22"/>
                <w:szCs w:val="22"/>
              </w:rPr>
              <w:t xml:space="preserve"> г. выпуска, c водителем, определенным Заказчиком</w:t>
            </w:r>
          </w:p>
          <w:p w:rsidR="00FA5478" w:rsidRPr="005E2B3A" w:rsidRDefault="00FA5478" w:rsidP="0049020F">
            <w:pPr>
              <w:spacing w:line="280" w:lineRule="exact"/>
              <w:rPr>
                <w:sz w:val="22"/>
                <w:szCs w:val="22"/>
              </w:rPr>
            </w:pPr>
          </w:p>
        </w:tc>
        <w:tc>
          <w:tcPr>
            <w:tcW w:w="5811" w:type="dxa"/>
          </w:tcPr>
          <w:p w:rsidR="00FA5478" w:rsidRPr="005E2B3A" w:rsidRDefault="00FA5478" w:rsidP="0049020F">
            <w:pPr>
              <w:spacing w:line="280" w:lineRule="exact"/>
              <w:rPr>
                <w:sz w:val="22"/>
                <w:szCs w:val="22"/>
              </w:rPr>
            </w:pPr>
            <w:r w:rsidRPr="005E2B3A">
              <w:rPr>
                <w:sz w:val="22"/>
                <w:szCs w:val="22"/>
              </w:rPr>
              <w:t xml:space="preserve">Мощность двиг. – не менее 105 л.с., габариты – не менее 4490х1750х1465, автоматическая  коробка передач, климат-контроль, кол-во дверей – не менее 4, дорожный просвет – не менее 160 мм, </w:t>
            </w:r>
          </w:p>
          <w:p w:rsidR="00FA5478" w:rsidRPr="005E2B3A" w:rsidRDefault="00FA5478" w:rsidP="0049020F">
            <w:pPr>
              <w:spacing w:line="280" w:lineRule="exact"/>
              <w:rPr>
                <w:sz w:val="22"/>
                <w:szCs w:val="22"/>
              </w:rPr>
            </w:pPr>
            <w:r w:rsidRPr="005E2B3A">
              <w:rPr>
                <w:sz w:val="22"/>
                <w:szCs w:val="22"/>
              </w:rPr>
              <w:t>Количество мест – не менее 5, тип кузова –седан.</w:t>
            </w:r>
          </w:p>
          <w:p w:rsidR="00FA5478" w:rsidRPr="005E2B3A" w:rsidRDefault="00FA5478" w:rsidP="0049020F">
            <w:pPr>
              <w:spacing w:line="280" w:lineRule="exact"/>
              <w:rPr>
                <w:sz w:val="22"/>
                <w:szCs w:val="22"/>
              </w:rPr>
            </w:pPr>
            <w:r w:rsidRPr="005E2B3A">
              <w:rPr>
                <w:sz w:val="22"/>
                <w:szCs w:val="22"/>
              </w:rPr>
              <w:t>Стереосистема, передние и задние стеклоподъемники, подогрев передних сидений, боковых зеркал.</w:t>
            </w:r>
          </w:p>
          <w:p w:rsidR="00FA5478" w:rsidRPr="005E2B3A" w:rsidRDefault="00FA5478" w:rsidP="0049020F">
            <w:pPr>
              <w:spacing w:line="280" w:lineRule="exact"/>
              <w:rPr>
                <w:sz w:val="22"/>
                <w:szCs w:val="22"/>
              </w:rPr>
            </w:pPr>
            <w:r w:rsidRPr="005E2B3A">
              <w:rPr>
                <w:sz w:val="22"/>
                <w:szCs w:val="22"/>
              </w:rPr>
              <w:t>Обязательные условия: подушки безопасности водителя, пассажира и боковые, антиблокировочная система (</w:t>
            </w:r>
            <w:r w:rsidRPr="005E2B3A">
              <w:rPr>
                <w:sz w:val="22"/>
                <w:szCs w:val="22"/>
                <w:lang w:val="en-US"/>
              </w:rPr>
              <w:t>ABS</w:t>
            </w:r>
            <w:r w:rsidRPr="005E2B3A">
              <w:rPr>
                <w:sz w:val="22"/>
                <w:szCs w:val="22"/>
              </w:rPr>
              <w:t xml:space="preserve">),  </w:t>
            </w:r>
            <w:r w:rsidRPr="005E2B3A">
              <w:rPr>
                <w:sz w:val="22"/>
                <w:szCs w:val="22"/>
                <w:lang w:val="en-US"/>
              </w:rPr>
              <w:t>GPS</w:t>
            </w:r>
            <w:r w:rsidRPr="005E2B3A">
              <w:rPr>
                <w:sz w:val="22"/>
                <w:szCs w:val="22"/>
              </w:rPr>
              <w:t>-навигатор</w:t>
            </w:r>
          </w:p>
        </w:tc>
        <w:tc>
          <w:tcPr>
            <w:tcW w:w="1417" w:type="dxa"/>
          </w:tcPr>
          <w:p w:rsidR="00FA5478" w:rsidRPr="005E2B3A" w:rsidRDefault="00FA5478" w:rsidP="0049020F">
            <w:pPr>
              <w:spacing w:line="280" w:lineRule="exact"/>
              <w:jc w:val="center"/>
              <w:rPr>
                <w:b/>
                <w:bCs/>
                <w:sz w:val="22"/>
                <w:szCs w:val="22"/>
              </w:rPr>
            </w:pPr>
            <w:r w:rsidRPr="005E2B3A">
              <w:rPr>
                <w:b/>
                <w:bCs/>
                <w:sz w:val="22"/>
                <w:szCs w:val="22"/>
              </w:rPr>
              <w:t>1677</w:t>
            </w:r>
          </w:p>
        </w:tc>
      </w:tr>
    </w:tbl>
    <w:p w:rsidR="00FA5478" w:rsidRPr="005E2B3A" w:rsidRDefault="00FA5478" w:rsidP="00445EA9">
      <w:pPr>
        <w:spacing w:line="280" w:lineRule="exact"/>
        <w:jc w:val="both"/>
        <w:rPr>
          <w:rStyle w:val="Strong"/>
          <w:b w:val="0"/>
          <w:sz w:val="22"/>
          <w:szCs w:val="22"/>
        </w:rPr>
      </w:pPr>
    </w:p>
    <w:p w:rsidR="00FA5478" w:rsidRPr="005E2B3A" w:rsidRDefault="00FA5478" w:rsidP="00445EA9">
      <w:pPr>
        <w:spacing w:line="280" w:lineRule="exact"/>
        <w:ind w:left="12"/>
        <w:jc w:val="both"/>
        <w:rPr>
          <w:sz w:val="22"/>
          <w:szCs w:val="22"/>
        </w:rPr>
      </w:pPr>
      <w:r w:rsidRPr="005E2B3A">
        <w:rPr>
          <w:rStyle w:val="Strong"/>
          <w:bCs/>
          <w:sz w:val="22"/>
          <w:szCs w:val="22"/>
        </w:rPr>
        <w:t>Срок и условия оплаты</w:t>
      </w:r>
      <w:r w:rsidRPr="005E2B3A">
        <w:rPr>
          <w:b/>
          <w:bCs/>
          <w:sz w:val="22"/>
          <w:szCs w:val="22"/>
        </w:rPr>
        <w:t xml:space="preserve">: </w:t>
      </w:r>
      <w:r w:rsidRPr="005E2B3A">
        <w:rPr>
          <w:color w:val="000000"/>
          <w:sz w:val="22"/>
          <w:szCs w:val="22"/>
        </w:rPr>
        <w:t xml:space="preserve">Оплата за оказанные услуги за фактически отработанное время осуществляется Заказчиком ежемесячно </w:t>
      </w:r>
      <w:r w:rsidRPr="005E2B3A">
        <w:rPr>
          <w:sz w:val="22"/>
          <w:szCs w:val="22"/>
        </w:rPr>
        <w:t xml:space="preserve">в течение 10 банковских дней после подписания сторонами акта сдачи-приемки оказанных услуг, без предоплаты и в соответствии с условиями муниципального контракта, по безналичному расчету. </w:t>
      </w:r>
    </w:p>
    <w:p w:rsidR="00FA5478" w:rsidRPr="005E2B3A" w:rsidRDefault="00FA5478" w:rsidP="00445EA9">
      <w:pPr>
        <w:spacing w:line="280" w:lineRule="exact"/>
        <w:ind w:left="12"/>
        <w:jc w:val="both"/>
        <w:rPr>
          <w:rStyle w:val="Strong"/>
          <w:b w:val="0"/>
          <w:sz w:val="22"/>
          <w:szCs w:val="22"/>
        </w:rPr>
      </w:pPr>
      <w:r w:rsidRPr="005E2B3A">
        <w:rPr>
          <w:rStyle w:val="Strong"/>
          <w:bCs/>
          <w:sz w:val="22"/>
          <w:szCs w:val="22"/>
        </w:rPr>
        <w:t xml:space="preserve">             </w:t>
      </w:r>
      <w:r w:rsidRPr="005E2B3A">
        <w:rPr>
          <w:rStyle w:val="Strong"/>
          <w:b w:val="0"/>
          <w:sz w:val="22"/>
          <w:szCs w:val="22"/>
        </w:rPr>
        <w:t>Оплата за текущий месяц производится Заказчиком на основании документов (счет, счет-фактура, акт выполненных работ) за данный период, представленных исполнителем, следующим образом:</w:t>
      </w:r>
    </w:p>
    <w:p w:rsidR="00FA5478" w:rsidRPr="005E2B3A" w:rsidRDefault="00FA5478" w:rsidP="00445EA9">
      <w:pPr>
        <w:spacing w:line="280" w:lineRule="exact"/>
        <w:ind w:left="12"/>
        <w:jc w:val="both"/>
        <w:rPr>
          <w:rStyle w:val="Strong"/>
          <w:b w:val="0"/>
          <w:sz w:val="22"/>
          <w:szCs w:val="22"/>
        </w:rPr>
      </w:pPr>
      <w:r w:rsidRPr="005E2B3A">
        <w:rPr>
          <w:rStyle w:val="Strong"/>
          <w:b w:val="0"/>
          <w:sz w:val="22"/>
          <w:szCs w:val="22"/>
        </w:rPr>
        <w:t>- за период работы с 1 по 23 число Исполнитель представляет документы Заказчику не позднее 24 числа текущего месяца;</w:t>
      </w:r>
    </w:p>
    <w:p w:rsidR="00FA5478" w:rsidRPr="005E2B3A" w:rsidRDefault="00FA5478" w:rsidP="00445EA9">
      <w:pPr>
        <w:spacing w:line="280" w:lineRule="exact"/>
        <w:ind w:left="12"/>
        <w:jc w:val="both"/>
        <w:rPr>
          <w:sz w:val="22"/>
          <w:szCs w:val="22"/>
        </w:rPr>
      </w:pPr>
      <w:r w:rsidRPr="005E2B3A">
        <w:rPr>
          <w:rStyle w:val="Strong"/>
          <w:b w:val="0"/>
          <w:sz w:val="22"/>
          <w:szCs w:val="22"/>
        </w:rPr>
        <w:t>- за период с 24 по 30(31) число Исполнитель представляет документы Заказчику не позднее 5 числа следующего месяца.</w:t>
      </w:r>
    </w:p>
    <w:p w:rsidR="00FA5478" w:rsidRPr="005E2B3A" w:rsidRDefault="00FA5478" w:rsidP="00445EA9">
      <w:pPr>
        <w:spacing w:line="280" w:lineRule="exact"/>
        <w:ind w:left="12" w:firstLine="696"/>
        <w:jc w:val="both"/>
        <w:rPr>
          <w:b/>
          <w:bCs/>
          <w:sz w:val="22"/>
          <w:szCs w:val="22"/>
        </w:rPr>
      </w:pPr>
      <w:r w:rsidRPr="005E2B3A">
        <w:rPr>
          <w:rStyle w:val="Strong"/>
          <w:b w:val="0"/>
          <w:sz w:val="22"/>
          <w:szCs w:val="22"/>
        </w:rPr>
        <w:t>Оплата за период с 01 по 25 декабря 2014 года производится Заказчиком в декабре 2014 года, оплата за период с 26 по 31 декабря 2014 года производится в январе 2015 года, в течение 10 банковских дней со дня подписания сторонами документов.</w:t>
      </w:r>
    </w:p>
    <w:p w:rsidR="00FA5478" w:rsidRPr="005E2B3A" w:rsidRDefault="00FA5478" w:rsidP="00445EA9">
      <w:pPr>
        <w:spacing w:line="280" w:lineRule="exact"/>
        <w:ind w:left="12"/>
        <w:jc w:val="both"/>
        <w:rPr>
          <w:sz w:val="22"/>
          <w:szCs w:val="22"/>
        </w:rPr>
      </w:pPr>
    </w:p>
    <w:p w:rsidR="00FA5478" w:rsidRPr="005E2B3A" w:rsidRDefault="00FA5478" w:rsidP="00445EA9">
      <w:pPr>
        <w:spacing w:line="280" w:lineRule="exact"/>
        <w:ind w:left="-708"/>
        <w:jc w:val="both"/>
        <w:rPr>
          <w:b/>
          <w:bCs/>
          <w:sz w:val="22"/>
          <w:szCs w:val="22"/>
        </w:rPr>
      </w:pPr>
      <w:r w:rsidRPr="005E2B3A">
        <w:rPr>
          <w:sz w:val="22"/>
          <w:szCs w:val="22"/>
        </w:rPr>
        <w:t xml:space="preserve">           </w:t>
      </w:r>
      <w:r w:rsidRPr="005E2B3A">
        <w:rPr>
          <w:b/>
          <w:bCs/>
          <w:sz w:val="22"/>
          <w:szCs w:val="22"/>
        </w:rPr>
        <w:t>Цена контракта:</w:t>
      </w:r>
    </w:p>
    <w:p w:rsidR="00FA5478" w:rsidRPr="005E2B3A" w:rsidRDefault="00FA5478" w:rsidP="00445EA9">
      <w:pPr>
        <w:spacing w:line="280" w:lineRule="exact"/>
        <w:ind w:hanging="708"/>
        <w:jc w:val="both"/>
        <w:rPr>
          <w:sz w:val="22"/>
          <w:szCs w:val="22"/>
        </w:rPr>
      </w:pPr>
      <w:r w:rsidRPr="005E2B3A">
        <w:rPr>
          <w:sz w:val="22"/>
          <w:szCs w:val="22"/>
        </w:rPr>
        <w:t xml:space="preserve">            Обоснованием начальной (максимальной) цены контракта являются средние цены   коммерческих предложений потенциальных участников.</w:t>
      </w:r>
    </w:p>
    <w:p w:rsidR="00FA5478" w:rsidRPr="005E2B3A" w:rsidRDefault="00FA5478" w:rsidP="00445EA9">
      <w:pPr>
        <w:spacing w:line="280" w:lineRule="exact"/>
        <w:rPr>
          <w:b/>
          <w:bCs/>
          <w:sz w:val="22"/>
          <w:szCs w:val="22"/>
        </w:rPr>
      </w:pPr>
      <w:r w:rsidRPr="005E2B3A">
        <w:rPr>
          <w:b/>
          <w:sz w:val="22"/>
          <w:szCs w:val="22"/>
        </w:rPr>
        <w:t>Начальная (максимальная) цена контракта</w:t>
      </w:r>
      <w:r w:rsidRPr="005E2B3A">
        <w:rPr>
          <w:sz w:val="22"/>
          <w:szCs w:val="22"/>
        </w:rPr>
        <w:t xml:space="preserve"> </w:t>
      </w:r>
      <w:r w:rsidRPr="005E2B3A">
        <w:rPr>
          <w:b/>
          <w:bCs/>
          <w:sz w:val="22"/>
          <w:szCs w:val="22"/>
        </w:rPr>
        <w:t>1649826  рублей 00 копеек.</w:t>
      </w:r>
    </w:p>
    <w:p w:rsidR="00FA5478" w:rsidRPr="005E2B3A" w:rsidRDefault="00FA5478" w:rsidP="00445EA9">
      <w:pPr>
        <w:ind w:left="720"/>
        <w:jc w:val="both"/>
        <w:rPr>
          <w:b/>
          <w:bCs/>
          <w:sz w:val="22"/>
          <w:szCs w:val="22"/>
        </w:rPr>
      </w:pPr>
    </w:p>
    <w:p w:rsidR="00FA5478" w:rsidRPr="005E2B3A" w:rsidRDefault="00FA5478" w:rsidP="00F518C7">
      <w:pPr>
        <w:suppressAutoHyphens/>
        <w:rPr>
          <w:b/>
          <w:sz w:val="22"/>
          <w:szCs w:val="22"/>
        </w:rPr>
      </w:pPr>
    </w:p>
    <w:p w:rsidR="00FA5478" w:rsidRPr="005E2B3A" w:rsidRDefault="00FA5478" w:rsidP="00F518C7">
      <w:pPr>
        <w:suppressAutoHyphens/>
        <w:rPr>
          <w:b/>
          <w:sz w:val="22"/>
          <w:szCs w:val="22"/>
        </w:rPr>
      </w:pPr>
    </w:p>
    <w:p w:rsidR="00FA5478" w:rsidRPr="005E2B3A" w:rsidRDefault="00FA5478" w:rsidP="00F518C7">
      <w:pPr>
        <w:suppressAutoHyphens/>
        <w:rPr>
          <w:b/>
          <w:sz w:val="22"/>
          <w:szCs w:val="22"/>
        </w:rPr>
      </w:pPr>
    </w:p>
    <w:p w:rsidR="00FA5478" w:rsidRPr="005E2B3A" w:rsidRDefault="00FA5478" w:rsidP="00F518C7">
      <w:pPr>
        <w:suppressAutoHyphens/>
        <w:rPr>
          <w:b/>
          <w:sz w:val="22"/>
          <w:szCs w:val="22"/>
        </w:rPr>
      </w:pPr>
    </w:p>
    <w:p w:rsidR="00FA5478" w:rsidRPr="005E2B3A" w:rsidRDefault="00FA5478" w:rsidP="00F518C7">
      <w:pPr>
        <w:suppressAutoHyphens/>
        <w:rPr>
          <w:b/>
          <w:sz w:val="22"/>
          <w:szCs w:val="22"/>
        </w:rPr>
      </w:pPr>
    </w:p>
    <w:p w:rsidR="00FA5478" w:rsidRPr="005E2B3A" w:rsidRDefault="00FA5478" w:rsidP="00B35C54">
      <w:pPr>
        <w:jc w:val="both"/>
        <w:rPr>
          <w:sz w:val="22"/>
          <w:szCs w:val="22"/>
        </w:rPr>
      </w:pPr>
      <w:r w:rsidRPr="005E2B3A">
        <w:rPr>
          <w:b/>
          <w:sz w:val="22"/>
          <w:szCs w:val="22"/>
        </w:rPr>
        <w:t>Заказчик:                                                                                  Исполнитель:</w:t>
      </w:r>
    </w:p>
    <w:p w:rsidR="00FA5478" w:rsidRPr="005E2B3A" w:rsidRDefault="00FA5478" w:rsidP="00B35C54">
      <w:pPr>
        <w:jc w:val="both"/>
        <w:rPr>
          <w:sz w:val="22"/>
          <w:szCs w:val="22"/>
        </w:rPr>
      </w:pPr>
    </w:p>
    <w:p w:rsidR="00FA5478" w:rsidRPr="005E2B3A" w:rsidRDefault="00FA5478" w:rsidP="00B35C54">
      <w:pPr>
        <w:jc w:val="both"/>
        <w:rPr>
          <w:sz w:val="22"/>
          <w:szCs w:val="22"/>
        </w:rPr>
      </w:pPr>
      <w:r w:rsidRPr="005E2B3A">
        <w:rPr>
          <w:sz w:val="22"/>
          <w:szCs w:val="22"/>
        </w:rPr>
        <w:t>____________________________                                            ____________________________</w:t>
      </w:r>
    </w:p>
    <w:p w:rsidR="00FA5478" w:rsidRPr="005E2B3A" w:rsidRDefault="00FA5478" w:rsidP="00B35C54">
      <w:pPr>
        <w:jc w:val="both"/>
        <w:rPr>
          <w:sz w:val="22"/>
          <w:szCs w:val="22"/>
        </w:rPr>
      </w:pPr>
    </w:p>
    <w:p w:rsidR="00FA5478" w:rsidRPr="005E2B3A" w:rsidRDefault="00FA5478" w:rsidP="00B35C54">
      <w:pPr>
        <w:jc w:val="both"/>
        <w:rPr>
          <w:sz w:val="22"/>
          <w:szCs w:val="22"/>
        </w:rPr>
      </w:pPr>
    </w:p>
    <w:p w:rsidR="00FA5478" w:rsidRPr="00C12BD3" w:rsidRDefault="00FA5478" w:rsidP="00E22B10">
      <w:pPr>
        <w:jc w:val="both"/>
        <w:rPr>
          <w:sz w:val="24"/>
          <w:szCs w:val="24"/>
        </w:rPr>
      </w:pPr>
    </w:p>
    <w:p w:rsidR="00FA5478" w:rsidRPr="00C12BD3" w:rsidRDefault="00FA5478" w:rsidP="00E22B10">
      <w:pPr>
        <w:jc w:val="both"/>
        <w:rPr>
          <w:sz w:val="24"/>
          <w:szCs w:val="24"/>
        </w:rPr>
      </w:pPr>
    </w:p>
    <w:p w:rsidR="00FA5478" w:rsidRPr="00C12BD3" w:rsidRDefault="00FA5478" w:rsidP="002F6EC9">
      <w:pPr>
        <w:autoSpaceDE w:val="0"/>
        <w:autoSpaceDN w:val="0"/>
        <w:spacing w:line="240" w:lineRule="exact"/>
        <w:jc w:val="right"/>
        <w:rPr>
          <w:bCs/>
          <w:kern w:val="28"/>
          <w:sz w:val="24"/>
          <w:szCs w:val="24"/>
        </w:rPr>
      </w:pPr>
    </w:p>
    <w:p w:rsidR="00FA5478" w:rsidRPr="00C12BD3" w:rsidRDefault="00FA5478" w:rsidP="002F6EC9">
      <w:pPr>
        <w:autoSpaceDE w:val="0"/>
        <w:autoSpaceDN w:val="0"/>
        <w:spacing w:line="240" w:lineRule="exact"/>
        <w:jc w:val="right"/>
        <w:rPr>
          <w:bCs/>
          <w:kern w:val="28"/>
          <w:sz w:val="24"/>
          <w:szCs w:val="24"/>
        </w:rPr>
      </w:pPr>
    </w:p>
    <w:p w:rsidR="00FA5478" w:rsidRPr="00C12BD3" w:rsidRDefault="00FA5478" w:rsidP="002F6EC9">
      <w:pPr>
        <w:autoSpaceDE w:val="0"/>
        <w:autoSpaceDN w:val="0"/>
        <w:spacing w:line="240" w:lineRule="exact"/>
        <w:jc w:val="right"/>
        <w:rPr>
          <w:bCs/>
          <w:kern w:val="28"/>
          <w:sz w:val="24"/>
          <w:szCs w:val="24"/>
        </w:rPr>
      </w:pPr>
    </w:p>
    <w:p w:rsidR="00FA5478" w:rsidRPr="00C12BD3" w:rsidRDefault="00FA5478" w:rsidP="002F6EC9">
      <w:pPr>
        <w:autoSpaceDE w:val="0"/>
        <w:autoSpaceDN w:val="0"/>
        <w:spacing w:line="240" w:lineRule="exact"/>
        <w:jc w:val="right"/>
        <w:rPr>
          <w:bCs/>
          <w:kern w:val="28"/>
          <w:sz w:val="24"/>
          <w:szCs w:val="24"/>
        </w:rPr>
      </w:pPr>
    </w:p>
    <w:p w:rsidR="00FA5478" w:rsidRPr="00C12BD3" w:rsidRDefault="00FA5478" w:rsidP="002F6EC9">
      <w:pPr>
        <w:autoSpaceDE w:val="0"/>
        <w:autoSpaceDN w:val="0"/>
        <w:spacing w:line="240" w:lineRule="exact"/>
        <w:jc w:val="right"/>
        <w:rPr>
          <w:bCs/>
          <w:kern w:val="28"/>
          <w:sz w:val="24"/>
          <w:szCs w:val="24"/>
        </w:rPr>
      </w:pPr>
    </w:p>
    <w:p w:rsidR="00FA5478" w:rsidRPr="00C12BD3" w:rsidRDefault="00FA5478" w:rsidP="002F6EC9">
      <w:pPr>
        <w:autoSpaceDE w:val="0"/>
        <w:autoSpaceDN w:val="0"/>
        <w:spacing w:line="240" w:lineRule="exact"/>
        <w:jc w:val="right"/>
        <w:rPr>
          <w:bCs/>
          <w:kern w:val="28"/>
          <w:sz w:val="24"/>
          <w:szCs w:val="24"/>
        </w:rPr>
      </w:pPr>
    </w:p>
    <w:p w:rsidR="00FA5478" w:rsidRPr="00C12BD3" w:rsidRDefault="00FA5478" w:rsidP="002F6EC9">
      <w:pPr>
        <w:autoSpaceDE w:val="0"/>
        <w:autoSpaceDN w:val="0"/>
        <w:spacing w:line="240" w:lineRule="exact"/>
        <w:jc w:val="right"/>
        <w:rPr>
          <w:bCs/>
          <w:kern w:val="28"/>
          <w:sz w:val="24"/>
          <w:szCs w:val="24"/>
        </w:rPr>
      </w:pPr>
    </w:p>
    <w:p w:rsidR="00FA5478" w:rsidRPr="00C12BD3" w:rsidRDefault="00FA5478" w:rsidP="002F6EC9">
      <w:pPr>
        <w:autoSpaceDE w:val="0"/>
        <w:autoSpaceDN w:val="0"/>
        <w:spacing w:line="240" w:lineRule="exact"/>
        <w:jc w:val="right"/>
        <w:rPr>
          <w:bCs/>
          <w:kern w:val="28"/>
          <w:sz w:val="24"/>
          <w:szCs w:val="24"/>
        </w:rPr>
      </w:pPr>
    </w:p>
    <w:p w:rsidR="00FA5478" w:rsidRPr="00C12BD3" w:rsidRDefault="00FA5478" w:rsidP="002F6EC9">
      <w:pPr>
        <w:autoSpaceDE w:val="0"/>
        <w:autoSpaceDN w:val="0"/>
        <w:spacing w:line="240" w:lineRule="exact"/>
        <w:jc w:val="right"/>
        <w:rPr>
          <w:bCs/>
          <w:kern w:val="28"/>
          <w:sz w:val="24"/>
          <w:szCs w:val="24"/>
        </w:rPr>
      </w:pPr>
    </w:p>
    <w:p w:rsidR="00FA5478" w:rsidRPr="00C12BD3" w:rsidRDefault="00FA5478" w:rsidP="002F6EC9">
      <w:pPr>
        <w:autoSpaceDE w:val="0"/>
        <w:autoSpaceDN w:val="0"/>
        <w:spacing w:line="240" w:lineRule="exact"/>
        <w:jc w:val="right"/>
        <w:rPr>
          <w:bCs/>
          <w:kern w:val="28"/>
          <w:sz w:val="24"/>
          <w:szCs w:val="24"/>
        </w:rPr>
      </w:pPr>
    </w:p>
    <w:p w:rsidR="00FA5478" w:rsidRPr="00C12BD3" w:rsidRDefault="00FA5478" w:rsidP="002F6EC9">
      <w:pPr>
        <w:autoSpaceDE w:val="0"/>
        <w:autoSpaceDN w:val="0"/>
        <w:spacing w:line="240" w:lineRule="exact"/>
        <w:jc w:val="right"/>
        <w:rPr>
          <w:bCs/>
          <w:kern w:val="28"/>
          <w:sz w:val="24"/>
          <w:szCs w:val="24"/>
        </w:rPr>
      </w:pPr>
    </w:p>
    <w:p w:rsidR="00FA5478" w:rsidRDefault="00FA5478" w:rsidP="0033757D">
      <w:pPr>
        <w:autoSpaceDE w:val="0"/>
        <w:autoSpaceDN w:val="0"/>
        <w:jc w:val="right"/>
        <w:rPr>
          <w:bCs/>
          <w:kern w:val="28"/>
        </w:rPr>
      </w:pPr>
    </w:p>
    <w:p w:rsidR="00FA5478" w:rsidRPr="00D52234" w:rsidRDefault="00FA5478" w:rsidP="0033757D">
      <w:pPr>
        <w:autoSpaceDE w:val="0"/>
        <w:autoSpaceDN w:val="0"/>
        <w:jc w:val="right"/>
        <w:rPr>
          <w:bCs/>
          <w:kern w:val="28"/>
        </w:rPr>
      </w:pPr>
      <w:r w:rsidRPr="00D52234">
        <w:rPr>
          <w:bCs/>
          <w:kern w:val="28"/>
        </w:rPr>
        <w:t>Приложение № 2</w:t>
      </w:r>
    </w:p>
    <w:p w:rsidR="00FA5478" w:rsidRPr="00D52234" w:rsidRDefault="00FA5478" w:rsidP="0033757D">
      <w:pPr>
        <w:autoSpaceDE w:val="0"/>
        <w:autoSpaceDN w:val="0"/>
        <w:jc w:val="right"/>
        <w:rPr>
          <w:bCs/>
          <w:kern w:val="28"/>
        </w:rPr>
      </w:pPr>
      <w:r w:rsidRPr="00D52234">
        <w:rPr>
          <w:bCs/>
          <w:kern w:val="28"/>
        </w:rPr>
        <w:t xml:space="preserve"> к документации об открытом</w:t>
      </w:r>
    </w:p>
    <w:p w:rsidR="00FA5478" w:rsidRPr="00D52234" w:rsidRDefault="00FA5478" w:rsidP="0033757D">
      <w:pPr>
        <w:autoSpaceDE w:val="0"/>
        <w:autoSpaceDN w:val="0"/>
        <w:jc w:val="right"/>
        <w:rPr>
          <w:bCs/>
          <w:kern w:val="28"/>
        </w:rPr>
      </w:pPr>
      <w:r w:rsidRPr="00D52234">
        <w:rPr>
          <w:bCs/>
          <w:kern w:val="28"/>
        </w:rPr>
        <w:t>аукционе в электронной форме</w:t>
      </w:r>
    </w:p>
    <w:p w:rsidR="00FA5478" w:rsidRPr="00C12BD3" w:rsidRDefault="00FA5478" w:rsidP="0033757D">
      <w:pPr>
        <w:autoSpaceDE w:val="0"/>
        <w:autoSpaceDN w:val="0"/>
        <w:jc w:val="right"/>
        <w:rPr>
          <w:bCs/>
          <w:kern w:val="28"/>
          <w:sz w:val="24"/>
          <w:szCs w:val="24"/>
        </w:rPr>
      </w:pPr>
    </w:p>
    <w:p w:rsidR="00FA5478" w:rsidRPr="00C12BD3" w:rsidRDefault="00FA5478" w:rsidP="0033757D">
      <w:pPr>
        <w:autoSpaceDE w:val="0"/>
        <w:autoSpaceDN w:val="0"/>
        <w:jc w:val="right"/>
        <w:rPr>
          <w:bCs/>
          <w:kern w:val="28"/>
          <w:sz w:val="24"/>
          <w:szCs w:val="24"/>
        </w:rPr>
      </w:pPr>
    </w:p>
    <w:p w:rsidR="00FA5478" w:rsidRPr="005E2B3A" w:rsidRDefault="00FA5478" w:rsidP="0033757D">
      <w:pPr>
        <w:autoSpaceDE w:val="0"/>
        <w:autoSpaceDN w:val="0"/>
        <w:jc w:val="right"/>
        <w:rPr>
          <w:bCs/>
          <w:kern w:val="28"/>
          <w:sz w:val="22"/>
          <w:szCs w:val="22"/>
        </w:rPr>
      </w:pPr>
    </w:p>
    <w:p w:rsidR="00FA5478" w:rsidRPr="005E2B3A" w:rsidRDefault="00FA5478" w:rsidP="002F6EC9">
      <w:pPr>
        <w:jc w:val="center"/>
        <w:rPr>
          <w:b/>
          <w:sz w:val="22"/>
          <w:szCs w:val="22"/>
        </w:rPr>
      </w:pPr>
      <w:r w:rsidRPr="005E2B3A">
        <w:rPr>
          <w:b/>
          <w:sz w:val="22"/>
          <w:szCs w:val="22"/>
        </w:rPr>
        <w:t>Договор залога.</w:t>
      </w:r>
    </w:p>
    <w:p w:rsidR="00FA5478" w:rsidRPr="005E2B3A" w:rsidRDefault="00FA5478" w:rsidP="002F6EC9">
      <w:pPr>
        <w:jc w:val="center"/>
        <w:rPr>
          <w:b/>
          <w:sz w:val="22"/>
          <w:szCs w:val="22"/>
        </w:rPr>
      </w:pPr>
    </w:p>
    <w:p w:rsidR="00FA5478" w:rsidRPr="005E2B3A" w:rsidRDefault="00FA5478" w:rsidP="002F6EC9">
      <w:pPr>
        <w:jc w:val="both"/>
        <w:rPr>
          <w:sz w:val="22"/>
          <w:szCs w:val="22"/>
        </w:rPr>
      </w:pPr>
      <w:r w:rsidRPr="005E2B3A">
        <w:rPr>
          <w:sz w:val="22"/>
          <w:szCs w:val="22"/>
        </w:rPr>
        <w:t>г.Пермь «___» _________ 20__г.</w:t>
      </w:r>
      <w:r w:rsidRPr="005E2B3A">
        <w:rPr>
          <w:sz w:val="22"/>
          <w:szCs w:val="22"/>
        </w:rPr>
        <w:br/>
      </w:r>
    </w:p>
    <w:p w:rsidR="00FA5478" w:rsidRPr="005E2B3A" w:rsidRDefault="00FA5478" w:rsidP="002F6EC9">
      <w:pPr>
        <w:rPr>
          <w:sz w:val="22"/>
          <w:szCs w:val="22"/>
        </w:rPr>
      </w:pPr>
    </w:p>
    <w:p w:rsidR="00FA5478" w:rsidRPr="005E2B3A" w:rsidRDefault="00FA5478" w:rsidP="006E57F8">
      <w:pPr>
        <w:autoSpaceDE w:val="0"/>
        <w:autoSpaceDN w:val="0"/>
        <w:adjustRightInd w:val="0"/>
        <w:ind w:firstLine="540"/>
        <w:jc w:val="both"/>
        <w:rPr>
          <w:sz w:val="22"/>
          <w:szCs w:val="22"/>
        </w:rPr>
      </w:pPr>
      <w:r w:rsidRPr="005E2B3A">
        <w:rPr>
          <w:sz w:val="22"/>
          <w:szCs w:val="22"/>
        </w:rPr>
        <w:t xml:space="preserve">    Администрация Ленинского района города Перми, именуемое в дальнейшем Залогодержатель, в лице _________________, действующего на основании Типового положения о территориальных органах администрации города Перми, с одной стороны, и _________________________, именуемый в дальнейшем Залогодатель (Участник размещения заказа), в лице ______________, действующего на основании _____________________, с другой стороны, в порядке, предусмотренном Гражданским кодексом Российской Федерации и Федеральным законом от 21.07.2005 № 94-ФЗ «О размещении заказов на поставки товаров, выполнение работ, оказание услуг для государственных и муниципальных нужд», на основании Протокола №_________________________ от «____»__________2013года заключили настоящий договор (далее -Договор) о нижеследующем.</w:t>
      </w:r>
    </w:p>
    <w:p w:rsidR="00FA5478" w:rsidRPr="005E2B3A" w:rsidRDefault="00FA5478" w:rsidP="006E57F8">
      <w:pPr>
        <w:jc w:val="both"/>
        <w:rPr>
          <w:sz w:val="22"/>
          <w:szCs w:val="22"/>
        </w:rPr>
      </w:pPr>
    </w:p>
    <w:p w:rsidR="00FA5478" w:rsidRPr="005E2B3A" w:rsidRDefault="00FA5478" w:rsidP="006E57F8">
      <w:pPr>
        <w:autoSpaceDE w:val="0"/>
        <w:autoSpaceDN w:val="0"/>
        <w:adjustRightInd w:val="0"/>
        <w:jc w:val="center"/>
        <w:rPr>
          <w:b/>
          <w:sz w:val="22"/>
          <w:szCs w:val="22"/>
        </w:rPr>
      </w:pPr>
      <w:r w:rsidRPr="005E2B3A">
        <w:rPr>
          <w:b/>
          <w:sz w:val="22"/>
          <w:szCs w:val="22"/>
        </w:rPr>
        <w:t>Предмет Договора</w:t>
      </w:r>
    </w:p>
    <w:p w:rsidR="00FA5478" w:rsidRPr="005E2B3A" w:rsidRDefault="00FA5478" w:rsidP="006E57F8">
      <w:pPr>
        <w:autoSpaceDE w:val="0"/>
        <w:autoSpaceDN w:val="0"/>
        <w:adjustRightInd w:val="0"/>
        <w:jc w:val="center"/>
        <w:rPr>
          <w:b/>
          <w:sz w:val="22"/>
          <w:szCs w:val="22"/>
        </w:rPr>
      </w:pPr>
    </w:p>
    <w:p w:rsidR="00FA5478" w:rsidRPr="005E2B3A" w:rsidRDefault="00FA5478" w:rsidP="006E57F8">
      <w:pPr>
        <w:autoSpaceDE w:val="0"/>
        <w:autoSpaceDN w:val="0"/>
        <w:adjustRightInd w:val="0"/>
        <w:ind w:firstLine="540"/>
        <w:jc w:val="both"/>
        <w:rPr>
          <w:sz w:val="22"/>
          <w:szCs w:val="22"/>
          <w:vertAlign w:val="superscript"/>
        </w:rPr>
      </w:pPr>
      <w:r w:rsidRPr="005E2B3A">
        <w:rPr>
          <w:sz w:val="22"/>
          <w:szCs w:val="22"/>
        </w:rPr>
        <w:t xml:space="preserve">1.1. Предметом настоящего Договора является обеспечение исполнения Залогодателем обязательств по ______________________________________________________________ </w:t>
      </w:r>
      <w:r w:rsidRPr="005E2B3A">
        <w:rPr>
          <w:sz w:val="22"/>
          <w:szCs w:val="22"/>
        </w:rPr>
        <w:tab/>
      </w:r>
      <w:r w:rsidRPr="005E2B3A">
        <w:rPr>
          <w:sz w:val="22"/>
          <w:szCs w:val="22"/>
        </w:rPr>
        <w:tab/>
      </w:r>
      <w:r w:rsidRPr="005E2B3A">
        <w:rPr>
          <w:sz w:val="22"/>
          <w:szCs w:val="22"/>
        </w:rPr>
        <w:tab/>
      </w:r>
      <w:r w:rsidRPr="005E2B3A">
        <w:rPr>
          <w:sz w:val="22"/>
          <w:szCs w:val="22"/>
        </w:rPr>
        <w:tab/>
      </w:r>
      <w:r w:rsidRPr="005E2B3A">
        <w:rPr>
          <w:sz w:val="22"/>
          <w:szCs w:val="22"/>
        </w:rPr>
        <w:tab/>
      </w:r>
      <w:r w:rsidRPr="005E2B3A">
        <w:rPr>
          <w:sz w:val="22"/>
          <w:szCs w:val="22"/>
          <w:vertAlign w:val="superscript"/>
        </w:rPr>
        <w:t>(предмет муниципального контракта, № и дата извещения о проведении аукциона)</w:t>
      </w:r>
    </w:p>
    <w:p w:rsidR="00FA5478" w:rsidRPr="005E2B3A" w:rsidRDefault="00FA5478" w:rsidP="006E57F8">
      <w:pPr>
        <w:autoSpaceDE w:val="0"/>
        <w:autoSpaceDN w:val="0"/>
        <w:adjustRightInd w:val="0"/>
        <w:ind w:firstLine="540"/>
        <w:jc w:val="both"/>
        <w:rPr>
          <w:sz w:val="22"/>
          <w:szCs w:val="22"/>
        </w:rPr>
      </w:pPr>
      <w:r w:rsidRPr="005E2B3A">
        <w:rPr>
          <w:sz w:val="22"/>
          <w:szCs w:val="22"/>
        </w:rPr>
        <w:t>1.2. Залогодатель (Участник размещения заказа) в безналичном порядке перечисляет Залогодержателю в качестве обеспечения исполнения обязательств Залогодателя (Участника размещения заказа) по Муниципальному контракту, указанному в п.1.1. настоящего Договора залога, денежные средства в размере __________________________(далее - обеспечение), а Залогодержатель принимает обеспечение на счет по следующим реквизитам:</w:t>
      </w:r>
    </w:p>
    <w:tbl>
      <w:tblPr>
        <w:tblW w:w="0" w:type="auto"/>
        <w:tblLook w:val="01E0"/>
      </w:tblPr>
      <w:tblGrid>
        <w:gridCol w:w="1519"/>
        <w:gridCol w:w="5956"/>
      </w:tblGrid>
      <w:tr w:rsidR="00FA5478" w:rsidRPr="005E2B3A" w:rsidTr="00F6281F">
        <w:tc>
          <w:tcPr>
            <w:tcW w:w="1519" w:type="dxa"/>
          </w:tcPr>
          <w:p w:rsidR="00FA5478" w:rsidRPr="005E2B3A" w:rsidRDefault="00FA5478" w:rsidP="006E57F8">
            <w:pPr>
              <w:jc w:val="both"/>
              <w:rPr>
                <w:b/>
                <w:sz w:val="22"/>
                <w:szCs w:val="22"/>
              </w:rPr>
            </w:pPr>
            <w:r w:rsidRPr="005E2B3A">
              <w:rPr>
                <w:b/>
                <w:sz w:val="22"/>
                <w:szCs w:val="22"/>
              </w:rPr>
              <w:t>Получатель</w:t>
            </w:r>
          </w:p>
        </w:tc>
        <w:tc>
          <w:tcPr>
            <w:tcW w:w="5956" w:type="dxa"/>
            <w:tcBorders>
              <w:bottom w:val="single" w:sz="4" w:space="0" w:color="auto"/>
            </w:tcBorders>
          </w:tcPr>
          <w:p w:rsidR="00FA5478" w:rsidRPr="005E2B3A" w:rsidRDefault="00FA5478" w:rsidP="006E57F8">
            <w:pPr>
              <w:jc w:val="both"/>
              <w:rPr>
                <w:sz w:val="22"/>
                <w:szCs w:val="22"/>
              </w:rPr>
            </w:pPr>
            <w:r w:rsidRPr="005E2B3A">
              <w:rPr>
                <w:b/>
                <w:sz w:val="22"/>
                <w:szCs w:val="22"/>
              </w:rPr>
              <w:t>УФК по Пермскому краю (ДФ г.Перми, Администрация Ленинского района города Перми, л/с 04931016602)</w:t>
            </w:r>
          </w:p>
        </w:tc>
      </w:tr>
      <w:tr w:rsidR="00FA5478" w:rsidRPr="005E2B3A" w:rsidTr="00F6281F">
        <w:tc>
          <w:tcPr>
            <w:tcW w:w="1519" w:type="dxa"/>
          </w:tcPr>
          <w:p w:rsidR="00FA5478" w:rsidRPr="005E2B3A" w:rsidRDefault="00FA5478" w:rsidP="006E57F8">
            <w:pPr>
              <w:jc w:val="both"/>
              <w:rPr>
                <w:b/>
                <w:sz w:val="22"/>
                <w:szCs w:val="22"/>
              </w:rPr>
            </w:pPr>
            <w:r w:rsidRPr="005E2B3A">
              <w:rPr>
                <w:b/>
                <w:sz w:val="22"/>
                <w:szCs w:val="22"/>
              </w:rPr>
              <w:t>ИНН</w:t>
            </w:r>
          </w:p>
        </w:tc>
        <w:tc>
          <w:tcPr>
            <w:tcW w:w="5956" w:type="dxa"/>
            <w:tcBorders>
              <w:top w:val="single" w:sz="4" w:space="0" w:color="auto"/>
              <w:bottom w:val="single" w:sz="4" w:space="0" w:color="auto"/>
            </w:tcBorders>
          </w:tcPr>
          <w:p w:rsidR="00FA5478" w:rsidRPr="005E2B3A" w:rsidRDefault="00FA5478" w:rsidP="006E57F8">
            <w:pPr>
              <w:jc w:val="both"/>
              <w:rPr>
                <w:b/>
                <w:sz w:val="22"/>
                <w:szCs w:val="22"/>
              </w:rPr>
            </w:pPr>
            <w:r w:rsidRPr="005E2B3A">
              <w:rPr>
                <w:b/>
                <w:sz w:val="22"/>
                <w:szCs w:val="22"/>
              </w:rPr>
              <w:t>5902290057</w:t>
            </w:r>
          </w:p>
        </w:tc>
      </w:tr>
      <w:tr w:rsidR="00FA5478" w:rsidRPr="005E2B3A" w:rsidTr="00F6281F">
        <w:tc>
          <w:tcPr>
            <w:tcW w:w="1519" w:type="dxa"/>
          </w:tcPr>
          <w:p w:rsidR="00FA5478" w:rsidRPr="005E2B3A" w:rsidRDefault="00FA5478" w:rsidP="006E57F8">
            <w:pPr>
              <w:jc w:val="both"/>
              <w:rPr>
                <w:b/>
                <w:sz w:val="22"/>
                <w:szCs w:val="22"/>
              </w:rPr>
            </w:pPr>
            <w:r w:rsidRPr="005E2B3A">
              <w:rPr>
                <w:b/>
                <w:sz w:val="22"/>
                <w:szCs w:val="22"/>
              </w:rPr>
              <w:t>КПП</w:t>
            </w:r>
          </w:p>
        </w:tc>
        <w:tc>
          <w:tcPr>
            <w:tcW w:w="5956" w:type="dxa"/>
            <w:tcBorders>
              <w:top w:val="single" w:sz="4" w:space="0" w:color="auto"/>
              <w:bottom w:val="single" w:sz="4" w:space="0" w:color="auto"/>
            </w:tcBorders>
          </w:tcPr>
          <w:p w:rsidR="00FA5478" w:rsidRPr="005E2B3A" w:rsidRDefault="00FA5478" w:rsidP="006E57F8">
            <w:pPr>
              <w:jc w:val="both"/>
              <w:rPr>
                <w:b/>
                <w:sz w:val="22"/>
                <w:szCs w:val="22"/>
              </w:rPr>
            </w:pPr>
            <w:r w:rsidRPr="005E2B3A">
              <w:rPr>
                <w:b/>
                <w:sz w:val="22"/>
                <w:szCs w:val="22"/>
              </w:rPr>
              <w:t>590201001</w:t>
            </w:r>
          </w:p>
        </w:tc>
      </w:tr>
      <w:tr w:rsidR="00FA5478" w:rsidRPr="005E2B3A" w:rsidTr="00F6281F">
        <w:tc>
          <w:tcPr>
            <w:tcW w:w="1519" w:type="dxa"/>
          </w:tcPr>
          <w:p w:rsidR="00FA5478" w:rsidRPr="005E2B3A" w:rsidRDefault="00FA5478" w:rsidP="006E57F8">
            <w:pPr>
              <w:jc w:val="both"/>
              <w:rPr>
                <w:b/>
                <w:sz w:val="22"/>
                <w:szCs w:val="22"/>
              </w:rPr>
            </w:pPr>
            <w:r w:rsidRPr="005E2B3A">
              <w:rPr>
                <w:b/>
                <w:sz w:val="22"/>
                <w:szCs w:val="22"/>
              </w:rPr>
              <w:t>Р/с</w:t>
            </w:r>
          </w:p>
        </w:tc>
        <w:tc>
          <w:tcPr>
            <w:tcW w:w="5956" w:type="dxa"/>
            <w:tcBorders>
              <w:top w:val="single" w:sz="4" w:space="0" w:color="auto"/>
              <w:bottom w:val="single" w:sz="4" w:space="0" w:color="auto"/>
            </w:tcBorders>
          </w:tcPr>
          <w:p w:rsidR="00FA5478" w:rsidRPr="005E2B3A" w:rsidRDefault="00FA5478" w:rsidP="006E57F8">
            <w:pPr>
              <w:jc w:val="both"/>
              <w:rPr>
                <w:b/>
                <w:sz w:val="22"/>
                <w:szCs w:val="22"/>
              </w:rPr>
            </w:pPr>
            <w:r w:rsidRPr="005E2B3A">
              <w:rPr>
                <w:b/>
                <w:sz w:val="22"/>
                <w:szCs w:val="22"/>
              </w:rPr>
              <w:t>40204810300000000006 в ГРКЦ ГУ Банка России по Пермскому краю г.Пермь</w:t>
            </w:r>
          </w:p>
        </w:tc>
      </w:tr>
      <w:tr w:rsidR="00FA5478" w:rsidRPr="005E2B3A" w:rsidTr="00F6281F">
        <w:tc>
          <w:tcPr>
            <w:tcW w:w="1519" w:type="dxa"/>
          </w:tcPr>
          <w:p w:rsidR="00FA5478" w:rsidRPr="005E2B3A" w:rsidRDefault="00FA5478" w:rsidP="006E57F8">
            <w:pPr>
              <w:jc w:val="both"/>
              <w:rPr>
                <w:b/>
                <w:sz w:val="22"/>
                <w:szCs w:val="22"/>
              </w:rPr>
            </w:pPr>
            <w:r w:rsidRPr="005E2B3A">
              <w:rPr>
                <w:b/>
                <w:color w:val="000000"/>
                <w:sz w:val="22"/>
                <w:szCs w:val="22"/>
              </w:rPr>
              <w:t xml:space="preserve">БИК </w:t>
            </w:r>
          </w:p>
        </w:tc>
        <w:tc>
          <w:tcPr>
            <w:tcW w:w="5956" w:type="dxa"/>
            <w:tcBorders>
              <w:top w:val="single" w:sz="4" w:space="0" w:color="auto"/>
              <w:bottom w:val="single" w:sz="4" w:space="0" w:color="auto"/>
            </w:tcBorders>
          </w:tcPr>
          <w:p w:rsidR="00FA5478" w:rsidRPr="005E2B3A" w:rsidRDefault="00FA5478" w:rsidP="006E57F8">
            <w:pPr>
              <w:jc w:val="both"/>
              <w:rPr>
                <w:b/>
                <w:sz w:val="22"/>
                <w:szCs w:val="22"/>
              </w:rPr>
            </w:pPr>
            <w:r w:rsidRPr="005E2B3A">
              <w:rPr>
                <w:b/>
                <w:sz w:val="22"/>
                <w:szCs w:val="22"/>
              </w:rPr>
              <w:t>045773001</w:t>
            </w:r>
          </w:p>
        </w:tc>
      </w:tr>
    </w:tbl>
    <w:p w:rsidR="00FA5478" w:rsidRPr="005E2B3A" w:rsidRDefault="00FA5478" w:rsidP="006E57F8">
      <w:pPr>
        <w:autoSpaceDE w:val="0"/>
        <w:autoSpaceDN w:val="0"/>
        <w:adjustRightInd w:val="0"/>
        <w:jc w:val="both"/>
        <w:rPr>
          <w:i/>
          <w:sz w:val="22"/>
          <w:szCs w:val="22"/>
        </w:rPr>
      </w:pPr>
      <w:r w:rsidRPr="005E2B3A">
        <w:rPr>
          <w:sz w:val="22"/>
          <w:szCs w:val="22"/>
        </w:rPr>
        <w:t xml:space="preserve"> </w:t>
      </w:r>
      <w:r w:rsidRPr="005E2B3A">
        <w:rPr>
          <w:i/>
          <w:sz w:val="22"/>
          <w:szCs w:val="22"/>
        </w:rPr>
        <w:t>(указываются реквизиты Залогодержателя)</w:t>
      </w:r>
    </w:p>
    <w:p w:rsidR="00FA5478" w:rsidRPr="005E2B3A" w:rsidRDefault="00FA5478" w:rsidP="006E57F8">
      <w:pPr>
        <w:autoSpaceDE w:val="0"/>
        <w:autoSpaceDN w:val="0"/>
        <w:adjustRightInd w:val="0"/>
        <w:jc w:val="both"/>
        <w:rPr>
          <w:i/>
          <w:sz w:val="22"/>
          <w:szCs w:val="22"/>
        </w:rPr>
      </w:pPr>
      <w:r w:rsidRPr="005E2B3A">
        <w:rPr>
          <w:sz w:val="22"/>
          <w:szCs w:val="22"/>
        </w:rPr>
        <w:t>назначение платежа: «Денежные средства по договору залога № ____ от «___»_____ 2013г.»</w:t>
      </w:r>
    </w:p>
    <w:p w:rsidR="00FA5478" w:rsidRPr="005E2B3A" w:rsidRDefault="00FA5478" w:rsidP="006E57F8">
      <w:pPr>
        <w:autoSpaceDE w:val="0"/>
        <w:autoSpaceDN w:val="0"/>
        <w:adjustRightInd w:val="0"/>
        <w:ind w:firstLine="540"/>
        <w:jc w:val="both"/>
        <w:rPr>
          <w:sz w:val="22"/>
          <w:szCs w:val="22"/>
        </w:rPr>
      </w:pPr>
      <w:r w:rsidRPr="005E2B3A">
        <w:rPr>
          <w:sz w:val="22"/>
          <w:szCs w:val="22"/>
        </w:rPr>
        <w:t>1.3. Настоящий Договор служит обеспечением исполнения Залогодателем (Участником размещения заказа) обязательств по Муниципальному контракту в течение всего срока его действия, в том числе и в случае продления действия указанного Муниципального контракта, а также распространяется на гарантийные обязательства, предусмотренные Муниципальным контрактом.</w:t>
      </w:r>
    </w:p>
    <w:p w:rsidR="00FA5478" w:rsidRPr="005E2B3A" w:rsidRDefault="00FA5478" w:rsidP="006E57F8">
      <w:pPr>
        <w:autoSpaceDE w:val="0"/>
        <w:autoSpaceDN w:val="0"/>
        <w:adjustRightInd w:val="0"/>
        <w:ind w:firstLine="540"/>
        <w:jc w:val="both"/>
        <w:rPr>
          <w:sz w:val="22"/>
          <w:szCs w:val="22"/>
        </w:rPr>
      </w:pPr>
      <w:r w:rsidRPr="005E2B3A">
        <w:rPr>
          <w:sz w:val="22"/>
          <w:szCs w:val="22"/>
        </w:rPr>
        <w:t>1.4. Залогодатель (Участник размещения заказа) отвечает перед Залогодержателем закладываемыми денежными средствами в полном объеме своих обязательств по Муниципальному контракту, включая неустойку, возмещение убытков, а также возмещение необходимых расходов Залогодержателя, связанных с обращением взыскания на предмет залога.</w:t>
      </w:r>
    </w:p>
    <w:p w:rsidR="00FA5478" w:rsidRPr="005E2B3A" w:rsidRDefault="00FA5478" w:rsidP="006E57F8">
      <w:pPr>
        <w:autoSpaceDE w:val="0"/>
        <w:autoSpaceDN w:val="0"/>
        <w:adjustRightInd w:val="0"/>
        <w:ind w:firstLine="540"/>
        <w:jc w:val="both"/>
        <w:rPr>
          <w:sz w:val="22"/>
          <w:szCs w:val="22"/>
        </w:rPr>
      </w:pPr>
      <w:r w:rsidRPr="005E2B3A">
        <w:rPr>
          <w:sz w:val="22"/>
          <w:szCs w:val="22"/>
        </w:rPr>
        <w:t>1.5. Взыскание на предмет залога для удовлетворения требований Залогодержателя может быть обращено в случае полного или частичного неисполнения Залогодателем (Участником размещения заказа) своих обязательств перед Залогодержателем в порядке, установленном законодательством и настоящим Договором.</w:t>
      </w:r>
    </w:p>
    <w:p w:rsidR="00FA5478" w:rsidRPr="005E2B3A" w:rsidRDefault="00FA5478" w:rsidP="006E57F8">
      <w:pPr>
        <w:autoSpaceDE w:val="0"/>
        <w:autoSpaceDN w:val="0"/>
        <w:adjustRightInd w:val="0"/>
        <w:ind w:firstLine="540"/>
        <w:jc w:val="both"/>
        <w:rPr>
          <w:sz w:val="22"/>
          <w:szCs w:val="22"/>
        </w:rPr>
      </w:pPr>
    </w:p>
    <w:p w:rsidR="00FA5478" w:rsidRPr="005E2B3A" w:rsidRDefault="00FA5478" w:rsidP="006E57F8">
      <w:pPr>
        <w:autoSpaceDE w:val="0"/>
        <w:autoSpaceDN w:val="0"/>
        <w:adjustRightInd w:val="0"/>
        <w:jc w:val="center"/>
        <w:rPr>
          <w:b/>
          <w:sz w:val="22"/>
          <w:szCs w:val="22"/>
        </w:rPr>
      </w:pPr>
      <w:r w:rsidRPr="005E2B3A">
        <w:rPr>
          <w:b/>
          <w:sz w:val="22"/>
          <w:szCs w:val="22"/>
        </w:rPr>
        <w:t>Передача денежных средств</w:t>
      </w:r>
    </w:p>
    <w:p w:rsidR="00FA5478" w:rsidRPr="005E2B3A" w:rsidRDefault="00FA5478" w:rsidP="006E57F8">
      <w:pPr>
        <w:autoSpaceDE w:val="0"/>
        <w:autoSpaceDN w:val="0"/>
        <w:adjustRightInd w:val="0"/>
        <w:jc w:val="center"/>
        <w:rPr>
          <w:b/>
          <w:sz w:val="22"/>
          <w:szCs w:val="22"/>
        </w:rPr>
      </w:pPr>
    </w:p>
    <w:p w:rsidR="00FA5478" w:rsidRPr="005E2B3A" w:rsidRDefault="00FA5478" w:rsidP="006E57F8">
      <w:pPr>
        <w:autoSpaceDE w:val="0"/>
        <w:autoSpaceDN w:val="0"/>
        <w:adjustRightInd w:val="0"/>
        <w:ind w:firstLine="540"/>
        <w:jc w:val="both"/>
        <w:rPr>
          <w:sz w:val="22"/>
          <w:szCs w:val="22"/>
        </w:rPr>
      </w:pPr>
      <w:r w:rsidRPr="005E2B3A">
        <w:rPr>
          <w:sz w:val="22"/>
          <w:szCs w:val="22"/>
        </w:rPr>
        <w:t>2.1. Сумма обеспечения, указанная в пункте 1.2 настоящего Договора, должна быть внесена Залогодателем (Участником размещения заказа) на счет Залогодержателя до истечения срока заключения Муниципального контракта, указанного в документации об аукционе, и считается внесенной с момента ее поступления на счет Залогодержателя.</w:t>
      </w:r>
    </w:p>
    <w:p w:rsidR="00FA5478" w:rsidRPr="005E2B3A" w:rsidRDefault="00FA5478" w:rsidP="006E57F8">
      <w:pPr>
        <w:autoSpaceDE w:val="0"/>
        <w:autoSpaceDN w:val="0"/>
        <w:adjustRightInd w:val="0"/>
        <w:ind w:firstLine="540"/>
        <w:jc w:val="both"/>
        <w:rPr>
          <w:sz w:val="22"/>
          <w:szCs w:val="22"/>
        </w:rPr>
      </w:pPr>
      <w:r w:rsidRPr="005E2B3A">
        <w:rPr>
          <w:sz w:val="22"/>
          <w:szCs w:val="22"/>
        </w:rPr>
        <w:t>Документом, подтверждающим внесение обеспечения на счет Залогодержателя, является платежное поручение с отметкой банка о списании денежных средств.</w:t>
      </w:r>
    </w:p>
    <w:p w:rsidR="00FA5478" w:rsidRPr="005E2B3A" w:rsidRDefault="00FA5478" w:rsidP="006E57F8">
      <w:pPr>
        <w:autoSpaceDE w:val="0"/>
        <w:autoSpaceDN w:val="0"/>
        <w:adjustRightInd w:val="0"/>
        <w:ind w:firstLine="540"/>
        <w:jc w:val="both"/>
        <w:rPr>
          <w:sz w:val="22"/>
          <w:szCs w:val="22"/>
        </w:rPr>
      </w:pPr>
      <w:r w:rsidRPr="005E2B3A">
        <w:rPr>
          <w:sz w:val="22"/>
          <w:szCs w:val="22"/>
        </w:rPr>
        <w:t>В случае непоступления в указанный срок суммы обеспечения обязательства Залогодателя (Участника размещения заказа)  по внесению в залог денежных средств считаются неисполненными. В указанном случае Залогодатель (Участник размещения заказа) признается уклонившимся от заключения Муниципального контракта.</w:t>
      </w:r>
    </w:p>
    <w:p w:rsidR="00FA5478" w:rsidRPr="005E2B3A" w:rsidRDefault="00FA5478" w:rsidP="006E57F8">
      <w:pPr>
        <w:autoSpaceDE w:val="0"/>
        <w:autoSpaceDN w:val="0"/>
        <w:adjustRightInd w:val="0"/>
        <w:ind w:firstLine="540"/>
        <w:jc w:val="both"/>
        <w:rPr>
          <w:sz w:val="22"/>
          <w:szCs w:val="22"/>
        </w:rPr>
      </w:pPr>
      <w:r w:rsidRPr="005E2B3A">
        <w:rPr>
          <w:sz w:val="22"/>
          <w:szCs w:val="22"/>
        </w:rPr>
        <w:t>2.2. Залогодатель (Участник размещения заказа) не вправе распоряжаться денежными средствами, поступившими на счет Залогодержателя в качестве обеспечения.</w:t>
      </w:r>
    </w:p>
    <w:p w:rsidR="00FA5478" w:rsidRPr="005E2B3A" w:rsidRDefault="00FA5478" w:rsidP="006E57F8">
      <w:pPr>
        <w:autoSpaceDE w:val="0"/>
        <w:autoSpaceDN w:val="0"/>
        <w:adjustRightInd w:val="0"/>
        <w:ind w:firstLine="540"/>
        <w:jc w:val="both"/>
        <w:rPr>
          <w:sz w:val="22"/>
          <w:szCs w:val="22"/>
        </w:rPr>
      </w:pPr>
      <w:r w:rsidRPr="005E2B3A">
        <w:rPr>
          <w:sz w:val="22"/>
          <w:szCs w:val="22"/>
        </w:rPr>
        <w:t>На денежные средства, перечисленные Залогодателем (Участником размещения заказа) в соответствии с настоящим Договором на счет Залогодержателя, проценты не начисляются.</w:t>
      </w:r>
    </w:p>
    <w:p w:rsidR="00FA5478" w:rsidRPr="005E2B3A" w:rsidRDefault="00FA5478" w:rsidP="006E57F8">
      <w:pPr>
        <w:autoSpaceDE w:val="0"/>
        <w:autoSpaceDN w:val="0"/>
        <w:adjustRightInd w:val="0"/>
        <w:ind w:firstLine="540"/>
        <w:jc w:val="both"/>
        <w:rPr>
          <w:sz w:val="22"/>
          <w:szCs w:val="22"/>
        </w:rPr>
      </w:pPr>
    </w:p>
    <w:p w:rsidR="00FA5478" w:rsidRPr="005E2B3A" w:rsidRDefault="00FA5478" w:rsidP="006E57F8">
      <w:pPr>
        <w:autoSpaceDE w:val="0"/>
        <w:autoSpaceDN w:val="0"/>
        <w:adjustRightInd w:val="0"/>
        <w:jc w:val="center"/>
        <w:rPr>
          <w:b/>
          <w:sz w:val="22"/>
          <w:szCs w:val="22"/>
        </w:rPr>
      </w:pPr>
      <w:r w:rsidRPr="005E2B3A">
        <w:rPr>
          <w:b/>
          <w:sz w:val="22"/>
          <w:szCs w:val="22"/>
        </w:rPr>
        <w:t>Возврат и удержание обеспечения</w:t>
      </w:r>
    </w:p>
    <w:p w:rsidR="00FA5478" w:rsidRPr="005E2B3A" w:rsidRDefault="00FA5478" w:rsidP="006E57F8">
      <w:pPr>
        <w:autoSpaceDE w:val="0"/>
        <w:autoSpaceDN w:val="0"/>
        <w:adjustRightInd w:val="0"/>
        <w:jc w:val="center"/>
        <w:rPr>
          <w:b/>
          <w:sz w:val="22"/>
          <w:szCs w:val="22"/>
        </w:rPr>
      </w:pPr>
    </w:p>
    <w:p w:rsidR="00FA5478" w:rsidRPr="005E2B3A" w:rsidRDefault="00FA5478" w:rsidP="006E57F8">
      <w:pPr>
        <w:autoSpaceDE w:val="0"/>
        <w:autoSpaceDN w:val="0"/>
        <w:adjustRightInd w:val="0"/>
        <w:ind w:firstLine="540"/>
        <w:jc w:val="both"/>
        <w:rPr>
          <w:sz w:val="22"/>
          <w:szCs w:val="22"/>
        </w:rPr>
      </w:pPr>
      <w:r w:rsidRPr="005E2B3A">
        <w:rPr>
          <w:sz w:val="22"/>
          <w:szCs w:val="22"/>
        </w:rPr>
        <w:t>3.1. Залогодержатель в течение 15 (Пятнадцати) банковских дней после  окончания срока предоставления обеспечения  и надлежащего документального подтверждения Залогодателем (Участником размещения заказа) исполнения обязательств по Муниципальному контракту осуществляет возврат обеспечения по реквизитам, указанным в настоящем договоре залога, за исключением суммы удержания, предусмотренной п. 3.2. настоящего Договора.</w:t>
      </w:r>
    </w:p>
    <w:p w:rsidR="00FA5478" w:rsidRPr="005E2B3A" w:rsidRDefault="00FA5478" w:rsidP="006E57F8">
      <w:pPr>
        <w:autoSpaceDE w:val="0"/>
        <w:autoSpaceDN w:val="0"/>
        <w:adjustRightInd w:val="0"/>
        <w:ind w:firstLine="540"/>
        <w:jc w:val="both"/>
        <w:rPr>
          <w:sz w:val="22"/>
          <w:szCs w:val="22"/>
        </w:rPr>
      </w:pPr>
      <w:r w:rsidRPr="005E2B3A">
        <w:rPr>
          <w:sz w:val="22"/>
          <w:szCs w:val="22"/>
        </w:rPr>
        <w:t>3.2. Требования Залогодержателя удовлетворяются из денежных средств в случае неисполнения или ненадлежащего исполнения Залогодателем (Участником размещения заказа) своих обязательств по Муниципальному контракту во внесудебном порядке путем удержания денежных средств в размере, указанном в Муниципальном контракте.</w:t>
      </w:r>
    </w:p>
    <w:p w:rsidR="00FA5478" w:rsidRPr="005E2B3A" w:rsidRDefault="00FA5478" w:rsidP="006E57F8">
      <w:pPr>
        <w:autoSpaceDE w:val="0"/>
        <w:autoSpaceDN w:val="0"/>
        <w:adjustRightInd w:val="0"/>
        <w:ind w:firstLine="540"/>
        <w:jc w:val="both"/>
        <w:rPr>
          <w:sz w:val="22"/>
          <w:szCs w:val="22"/>
        </w:rPr>
      </w:pPr>
      <w:r w:rsidRPr="005E2B3A">
        <w:rPr>
          <w:sz w:val="22"/>
          <w:szCs w:val="22"/>
        </w:rPr>
        <w:t>3.3. В случае неисполнения или ненадлежащего исполнения Залогодателем (Участником размещения заказа) своих обязательств по Муниципальному контракту денежные средства, переданные в качестве обеспечения исполнения, переходят в собственность Залогодателя в размере, указанном в Муниципальном контракте.</w:t>
      </w:r>
    </w:p>
    <w:p w:rsidR="00FA5478" w:rsidRPr="005E2B3A" w:rsidRDefault="00FA5478" w:rsidP="006E57F8">
      <w:pPr>
        <w:autoSpaceDE w:val="0"/>
        <w:autoSpaceDN w:val="0"/>
        <w:adjustRightInd w:val="0"/>
        <w:ind w:firstLine="540"/>
        <w:jc w:val="both"/>
        <w:rPr>
          <w:sz w:val="22"/>
          <w:szCs w:val="22"/>
        </w:rPr>
      </w:pPr>
    </w:p>
    <w:p w:rsidR="00FA5478" w:rsidRPr="005E2B3A" w:rsidRDefault="00FA5478" w:rsidP="006E57F8">
      <w:pPr>
        <w:autoSpaceDE w:val="0"/>
        <w:autoSpaceDN w:val="0"/>
        <w:adjustRightInd w:val="0"/>
        <w:ind w:firstLine="540"/>
        <w:jc w:val="center"/>
        <w:rPr>
          <w:b/>
          <w:sz w:val="22"/>
          <w:szCs w:val="22"/>
        </w:rPr>
      </w:pPr>
      <w:r w:rsidRPr="005E2B3A">
        <w:rPr>
          <w:b/>
          <w:sz w:val="22"/>
          <w:szCs w:val="22"/>
        </w:rPr>
        <w:t>Заключительные положения</w:t>
      </w:r>
    </w:p>
    <w:p w:rsidR="00FA5478" w:rsidRPr="005E2B3A" w:rsidRDefault="00FA5478" w:rsidP="006E57F8">
      <w:pPr>
        <w:autoSpaceDE w:val="0"/>
        <w:autoSpaceDN w:val="0"/>
        <w:adjustRightInd w:val="0"/>
        <w:ind w:firstLine="540"/>
        <w:jc w:val="center"/>
        <w:rPr>
          <w:b/>
          <w:sz w:val="22"/>
          <w:szCs w:val="22"/>
        </w:rPr>
      </w:pPr>
    </w:p>
    <w:p w:rsidR="00FA5478" w:rsidRPr="005E2B3A" w:rsidRDefault="00FA5478" w:rsidP="006E57F8">
      <w:pPr>
        <w:autoSpaceDE w:val="0"/>
        <w:autoSpaceDN w:val="0"/>
        <w:adjustRightInd w:val="0"/>
        <w:ind w:firstLine="540"/>
        <w:jc w:val="both"/>
        <w:rPr>
          <w:sz w:val="22"/>
          <w:szCs w:val="22"/>
        </w:rPr>
      </w:pPr>
      <w:r w:rsidRPr="005E2B3A">
        <w:rPr>
          <w:sz w:val="22"/>
          <w:szCs w:val="22"/>
        </w:rPr>
        <w:t>4.1. Настоящий Договор вступает в силу с момента его подписания Сторонами и действует до исполнения обязательств.</w:t>
      </w:r>
    </w:p>
    <w:p w:rsidR="00FA5478" w:rsidRPr="005E2B3A" w:rsidRDefault="00FA5478" w:rsidP="006E57F8">
      <w:pPr>
        <w:autoSpaceDE w:val="0"/>
        <w:autoSpaceDN w:val="0"/>
        <w:adjustRightInd w:val="0"/>
        <w:ind w:firstLine="540"/>
        <w:jc w:val="both"/>
        <w:rPr>
          <w:sz w:val="22"/>
          <w:szCs w:val="22"/>
        </w:rPr>
      </w:pPr>
      <w:r w:rsidRPr="005E2B3A">
        <w:rPr>
          <w:sz w:val="22"/>
          <w:szCs w:val="22"/>
        </w:rPr>
        <w:t>4.2. Все возможные споры и разногласия будут разрешаться Сторонами путем переговоров. В случае невозможности разрешения споров и разногласий путем переговоров они будут переданы на разрешение Арбитражного суда Пермского края  в соответствии с законодательством Российской Федерации.</w:t>
      </w:r>
    </w:p>
    <w:p w:rsidR="00FA5478" w:rsidRPr="005E2B3A" w:rsidRDefault="00FA5478" w:rsidP="006E57F8">
      <w:pPr>
        <w:autoSpaceDE w:val="0"/>
        <w:autoSpaceDN w:val="0"/>
        <w:adjustRightInd w:val="0"/>
        <w:ind w:firstLine="540"/>
        <w:jc w:val="both"/>
        <w:rPr>
          <w:sz w:val="22"/>
          <w:szCs w:val="22"/>
        </w:rPr>
      </w:pPr>
      <w:r w:rsidRPr="005E2B3A">
        <w:rPr>
          <w:sz w:val="22"/>
          <w:szCs w:val="22"/>
        </w:rPr>
        <w:t>4.3. Настоящий Договор составлен в двух имеющих одинаковую юридическую силу экземплярах (один - для Залогодержателя, один - для Залогодателя (Участника размещения заказа)).</w:t>
      </w:r>
    </w:p>
    <w:p w:rsidR="00FA5478" w:rsidRPr="005E2B3A" w:rsidRDefault="00FA5478" w:rsidP="006E57F8">
      <w:pPr>
        <w:autoSpaceDE w:val="0"/>
        <w:autoSpaceDN w:val="0"/>
        <w:adjustRightInd w:val="0"/>
        <w:ind w:firstLine="540"/>
        <w:jc w:val="both"/>
        <w:rPr>
          <w:sz w:val="22"/>
          <w:szCs w:val="22"/>
        </w:rPr>
      </w:pPr>
      <w:r w:rsidRPr="005E2B3A">
        <w:rPr>
          <w:sz w:val="22"/>
          <w:szCs w:val="22"/>
        </w:rPr>
        <w:t>4.4. По всем вопросам, не урегулированным настоящим Договором, стороны будут руководствоваться действующим законодательством Российской Федерации.</w:t>
      </w:r>
    </w:p>
    <w:p w:rsidR="00FA5478" w:rsidRPr="005E2B3A" w:rsidRDefault="00FA5478" w:rsidP="006E57F8">
      <w:pPr>
        <w:autoSpaceDE w:val="0"/>
        <w:autoSpaceDN w:val="0"/>
        <w:adjustRightInd w:val="0"/>
        <w:ind w:firstLine="540"/>
        <w:jc w:val="both"/>
        <w:rPr>
          <w:sz w:val="22"/>
          <w:szCs w:val="22"/>
        </w:rPr>
      </w:pPr>
    </w:p>
    <w:p w:rsidR="00FA5478" w:rsidRPr="005E2B3A" w:rsidRDefault="00FA5478" w:rsidP="006E57F8">
      <w:pPr>
        <w:autoSpaceDE w:val="0"/>
        <w:autoSpaceDN w:val="0"/>
        <w:adjustRightInd w:val="0"/>
        <w:ind w:firstLine="540"/>
        <w:jc w:val="center"/>
        <w:rPr>
          <w:b/>
          <w:sz w:val="22"/>
          <w:szCs w:val="22"/>
        </w:rPr>
      </w:pPr>
      <w:r w:rsidRPr="005E2B3A">
        <w:rPr>
          <w:b/>
          <w:sz w:val="22"/>
          <w:szCs w:val="22"/>
        </w:rPr>
        <w:t>Адреса и реквизиты сторон</w:t>
      </w:r>
    </w:p>
    <w:p w:rsidR="00FA5478" w:rsidRPr="005E2B3A" w:rsidRDefault="00FA5478" w:rsidP="006E57F8">
      <w:pPr>
        <w:autoSpaceDE w:val="0"/>
        <w:autoSpaceDN w:val="0"/>
        <w:adjustRightInd w:val="0"/>
        <w:ind w:firstLine="540"/>
        <w:jc w:val="center"/>
        <w:rPr>
          <w:b/>
          <w:sz w:val="22"/>
          <w:szCs w:val="22"/>
        </w:rPr>
      </w:pPr>
    </w:p>
    <w:p w:rsidR="00FA5478" w:rsidRPr="005E2B3A" w:rsidRDefault="00FA5478" w:rsidP="006E57F8">
      <w:pPr>
        <w:autoSpaceDE w:val="0"/>
        <w:autoSpaceDN w:val="0"/>
        <w:adjustRightInd w:val="0"/>
        <w:ind w:firstLine="540"/>
        <w:jc w:val="center"/>
        <w:rPr>
          <w:b/>
          <w:sz w:val="22"/>
          <w:szCs w:val="22"/>
        </w:rPr>
      </w:pPr>
    </w:p>
    <w:p w:rsidR="00FA5478" w:rsidRPr="005E2B3A" w:rsidRDefault="00FA5478" w:rsidP="006E57F8">
      <w:pPr>
        <w:autoSpaceDE w:val="0"/>
        <w:autoSpaceDN w:val="0"/>
        <w:adjustRightInd w:val="0"/>
        <w:ind w:firstLine="540"/>
        <w:jc w:val="center"/>
        <w:rPr>
          <w:b/>
          <w:sz w:val="22"/>
          <w:szCs w:val="22"/>
        </w:rPr>
      </w:pPr>
    </w:p>
    <w:tbl>
      <w:tblPr>
        <w:tblW w:w="0" w:type="auto"/>
        <w:tblLook w:val="01E0"/>
      </w:tblPr>
      <w:tblGrid>
        <w:gridCol w:w="4927"/>
        <w:gridCol w:w="4926"/>
      </w:tblGrid>
      <w:tr w:rsidR="00FA5478" w:rsidRPr="005E2B3A" w:rsidTr="00F6281F">
        <w:tc>
          <w:tcPr>
            <w:tcW w:w="5186" w:type="dxa"/>
          </w:tcPr>
          <w:p w:rsidR="00FA5478" w:rsidRPr="005E2B3A" w:rsidRDefault="00FA5478" w:rsidP="006E57F8">
            <w:pPr>
              <w:autoSpaceDE w:val="0"/>
              <w:autoSpaceDN w:val="0"/>
              <w:adjustRightInd w:val="0"/>
              <w:jc w:val="both"/>
              <w:rPr>
                <w:sz w:val="22"/>
                <w:szCs w:val="22"/>
              </w:rPr>
            </w:pPr>
            <w:r w:rsidRPr="005E2B3A">
              <w:rPr>
                <w:sz w:val="22"/>
                <w:szCs w:val="22"/>
              </w:rPr>
              <w:t>Залогодержатель</w:t>
            </w:r>
          </w:p>
        </w:tc>
        <w:tc>
          <w:tcPr>
            <w:tcW w:w="5186" w:type="dxa"/>
          </w:tcPr>
          <w:p w:rsidR="00FA5478" w:rsidRPr="005E2B3A" w:rsidRDefault="00FA5478" w:rsidP="006E57F8">
            <w:pPr>
              <w:autoSpaceDE w:val="0"/>
              <w:autoSpaceDN w:val="0"/>
              <w:adjustRightInd w:val="0"/>
              <w:jc w:val="both"/>
              <w:rPr>
                <w:sz w:val="22"/>
                <w:szCs w:val="22"/>
              </w:rPr>
            </w:pPr>
            <w:r w:rsidRPr="005E2B3A">
              <w:rPr>
                <w:sz w:val="22"/>
                <w:szCs w:val="22"/>
              </w:rPr>
              <w:t>Залогодатель (Участник размещения заказа)</w:t>
            </w:r>
          </w:p>
          <w:p w:rsidR="00FA5478" w:rsidRPr="005E2B3A" w:rsidRDefault="00FA5478" w:rsidP="006E57F8">
            <w:pPr>
              <w:autoSpaceDE w:val="0"/>
              <w:autoSpaceDN w:val="0"/>
              <w:adjustRightInd w:val="0"/>
              <w:jc w:val="both"/>
              <w:rPr>
                <w:sz w:val="22"/>
                <w:szCs w:val="22"/>
              </w:rPr>
            </w:pPr>
          </w:p>
        </w:tc>
      </w:tr>
      <w:tr w:rsidR="00FA5478" w:rsidRPr="005E2B3A" w:rsidTr="00F6281F">
        <w:tc>
          <w:tcPr>
            <w:tcW w:w="5186" w:type="dxa"/>
          </w:tcPr>
          <w:p w:rsidR="00FA5478" w:rsidRPr="005E2B3A" w:rsidRDefault="00FA5478" w:rsidP="006E57F8">
            <w:pPr>
              <w:autoSpaceDE w:val="0"/>
              <w:autoSpaceDN w:val="0"/>
              <w:adjustRightInd w:val="0"/>
              <w:jc w:val="both"/>
              <w:rPr>
                <w:sz w:val="22"/>
                <w:szCs w:val="22"/>
              </w:rPr>
            </w:pPr>
            <w:r w:rsidRPr="005E2B3A">
              <w:rPr>
                <w:sz w:val="22"/>
                <w:szCs w:val="22"/>
              </w:rPr>
              <w:t>Реквизиты</w:t>
            </w:r>
          </w:p>
          <w:p w:rsidR="00FA5478" w:rsidRPr="005E2B3A" w:rsidRDefault="00FA5478" w:rsidP="006E57F8">
            <w:pPr>
              <w:autoSpaceDE w:val="0"/>
              <w:autoSpaceDN w:val="0"/>
              <w:adjustRightInd w:val="0"/>
              <w:jc w:val="both"/>
              <w:rPr>
                <w:sz w:val="22"/>
                <w:szCs w:val="22"/>
              </w:rPr>
            </w:pPr>
          </w:p>
        </w:tc>
        <w:tc>
          <w:tcPr>
            <w:tcW w:w="5186" w:type="dxa"/>
          </w:tcPr>
          <w:p w:rsidR="00FA5478" w:rsidRPr="005E2B3A" w:rsidRDefault="00FA5478" w:rsidP="006E57F8">
            <w:pPr>
              <w:autoSpaceDE w:val="0"/>
              <w:autoSpaceDN w:val="0"/>
              <w:adjustRightInd w:val="0"/>
              <w:jc w:val="both"/>
              <w:rPr>
                <w:sz w:val="22"/>
                <w:szCs w:val="22"/>
              </w:rPr>
            </w:pPr>
            <w:r w:rsidRPr="005E2B3A">
              <w:rPr>
                <w:sz w:val="22"/>
                <w:szCs w:val="22"/>
              </w:rPr>
              <w:t>Реквизиты</w:t>
            </w:r>
          </w:p>
        </w:tc>
      </w:tr>
      <w:tr w:rsidR="00FA5478" w:rsidRPr="005E2B3A" w:rsidTr="00F6281F">
        <w:tc>
          <w:tcPr>
            <w:tcW w:w="5186" w:type="dxa"/>
          </w:tcPr>
          <w:p w:rsidR="00FA5478" w:rsidRPr="005E2B3A" w:rsidRDefault="00FA5478" w:rsidP="006E57F8">
            <w:pPr>
              <w:autoSpaceDE w:val="0"/>
              <w:autoSpaceDN w:val="0"/>
              <w:adjustRightInd w:val="0"/>
              <w:jc w:val="both"/>
              <w:rPr>
                <w:sz w:val="22"/>
                <w:szCs w:val="22"/>
              </w:rPr>
            </w:pPr>
          </w:p>
          <w:p w:rsidR="00FA5478" w:rsidRPr="005E2B3A" w:rsidRDefault="00FA5478" w:rsidP="006E57F8">
            <w:pPr>
              <w:autoSpaceDE w:val="0"/>
              <w:autoSpaceDN w:val="0"/>
              <w:adjustRightInd w:val="0"/>
              <w:jc w:val="both"/>
              <w:rPr>
                <w:sz w:val="22"/>
                <w:szCs w:val="22"/>
              </w:rPr>
            </w:pPr>
            <w:r w:rsidRPr="005E2B3A">
              <w:rPr>
                <w:sz w:val="22"/>
                <w:szCs w:val="22"/>
              </w:rPr>
              <w:t>_________________/_________________/</w:t>
            </w:r>
          </w:p>
          <w:p w:rsidR="00FA5478" w:rsidRPr="005E2B3A" w:rsidRDefault="00FA5478" w:rsidP="006E57F8">
            <w:pPr>
              <w:autoSpaceDE w:val="0"/>
              <w:autoSpaceDN w:val="0"/>
              <w:adjustRightInd w:val="0"/>
              <w:jc w:val="both"/>
              <w:rPr>
                <w:sz w:val="22"/>
                <w:szCs w:val="22"/>
              </w:rPr>
            </w:pPr>
            <w:r w:rsidRPr="005E2B3A">
              <w:rPr>
                <w:sz w:val="22"/>
                <w:szCs w:val="22"/>
              </w:rPr>
              <w:t>М.П.</w:t>
            </w:r>
          </w:p>
        </w:tc>
        <w:tc>
          <w:tcPr>
            <w:tcW w:w="5186" w:type="dxa"/>
          </w:tcPr>
          <w:p w:rsidR="00FA5478" w:rsidRPr="005E2B3A" w:rsidRDefault="00FA5478" w:rsidP="006E57F8">
            <w:pPr>
              <w:autoSpaceDE w:val="0"/>
              <w:autoSpaceDN w:val="0"/>
              <w:adjustRightInd w:val="0"/>
              <w:jc w:val="both"/>
              <w:rPr>
                <w:sz w:val="22"/>
                <w:szCs w:val="22"/>
              </w:rPr>
            </w:pPr>
          </w:p>
          <w:p w:rsidR="00FA5478" w:rsidRPr="005E2B3A" w:rsidRDefault="00FA5478" w:rsidP="006E57F8">
            <w:pPr>
              <w:autoSpaceDE w:val="0"/>
              <w:autoSpaceDN w:val="0"/>
              <w:adjustRightInd w:val="0"/>
              <w:jc w:val="both"/>
              <w:rPr>
                <w:sz w:val="22"/>
                <w:szCs w:val="22"/>
              </w:rPr>
            </w:pPr>
            <w:r w:rsidRPr="005E2B3A">
              <w:rPr>
                <w:sz w:val="22"/>
                <w:szCs w:val="22"/>
              </w:rPr>
              <w:t xml:space="preserve">_________________/_________________/ </w:t>
            </w:r>
          </w:p>
          <w:p w:rsidR="00FA5478" w:rsidRPr="005E2B3A" w:rsidRDefault="00FA5478" w:rsidP="006E57F8">
            <w:pPr>
              <w:autoSpaceDE w:val="0"/>
              <w:autoSpaceDN w:val="0"/>
              <w:adjustRightInd w:val="0"/>
              <w:jc w:val="both"/>
              <w:rPr>
                <w:sz w:val="22"/>
                <w:szCs w:val="22"/>
              </w:rPr>
            </w:pPr>
            <w:r w:rsidRPr="005E2B3A">
              <w:rPr>
                <w:sz w:val="22"/>
                <w:szCs w:val="22"/>
              </w:rPr>
              <w:t>М.П.</w:t>
            </w:r>
          </w:p>
        </w:tc>
      </w:tr>
    </w:tbl>
    <w:p w:rsidR="00FA5478" w:rsidRPr="005E2B3A" w:rsidRDefault="00FA5478" w:rsidP="006E57F8">
      <w:pPr>
        <w:jc w:val="both"/>
        <w:rPr>
          <w:sz w:val="22"/>
          <w:szCs w:val="22"/>
        </w:rPr>
      </w:pPr>
      <w:r w:rsidRPr="005E2B3A">
        <w:rPr>
          <w:sz w:val="22"/>
          <w:szCs w:val="22"/>
        </w:rPr>
        <w:t xml:space="preserve">  </w:t>
      </w:r>
    </w:p>
    <w:p w:rsidR="00FA5478" w:rsidRPr="005E2B3A" w:rsidRDefault="00FA5478" w:rsidP="0033757D">
      <w:pPr>
        <w:jc w:val="right"/>
        <w:rPr>
          <w:sz w:val="22"/>
          <w:szCs w:val="22"/>
        </w:rPr>
      </w:pPr>
      <w:r w:rsidRPr="005E2B3A">
        <w:rPr>
          <w:sz w:val="22"/>
          <w:szCs w:val="22"/>
        </w:rPr>
        <w:t xml:space="preserve">                                                                                                      </w:t>
      </w:r>
    </w:p>
    <w:p w:rsidR="00FA5478" w:rsidRPr="005E2B3A" w:rsidRDefault="00FA5478" w:rsidP="0033757D">
      <w:pPr>
        <w:jc w:val="right"/>
        <w:rPr>
          <w:sz w:val="22"/>
          <w:szCs w:val="22"/>
        </w:rPr>
      </w:pPr>
    </w:p>
    <w:p w:rsidR="00FA5478" w:rsidRPr="005E2B3A" w:rsidRDefault="00FA5478" w:rsidP="0033757D">
      <w:pPr>
        <w:jc w:val="right"/>
        <w:rPr>
          <w:sz w:val="22"/>
          <w:szCs w:val="22"/>
        </w:rPr>
      </w:pPr>
    </w:p>
    <w:p w:rsidR="00FA5478" w:rsidRPr="005E2B3A" w:rsidRDefault="00FA5478" w:rsidP="0033757D">
      <w:pPr>
        <w:jc w:val="right"/>
        <w:rPr>
          <w:sz w:val="22"/>
          <w:szCs w:val="22"/>
        </w:rPr>
      </w:pPr>
    </w:p>
    <w:p w:rsidR="00FA5478" w:rsidRPr="00D52234" w:rsidRDefault="00FA5478" w:rsidP="0033757D">
      <w:pPr>
        <w:jc w:val="right"/>
      </w:pPr>
      <w:r w:rsidRPr="00D52234">
        <w:t xml:space="preserve">   Приложение № 3</w:t>
      </w:r>
    </w:p>
    <w:p w:rsidR="00FA5478" w:rsidRPr="00D52234" w:rsidRDefault="00FA5478" w:rsidP="0033757D">
      <w:pPr>
        <w:pStyle w:val="BodyText"/>
        <w:jc w:val="right"/>
      </w:pPr>
      <w:r w:rsidRPr="00D52234">
        <w:t>к документации об открытом</w:t>
      </w:r>
    </w:p>
    <w:p w:rsidR="00FA5478" w:rsidRPr="00C12BD3" w:rsidRDefault="00FA5478" w:rsidP="0033757D">
      <w:pPr>
        <w:jc w:val="right"/>
        <w:rPr>
          <w:sz w:val="24"/>
          <w:szCs w:val="24"/>
        </w:rPr>
      </w:pPr>
      <w:r w:rsidRPr="00D52234">
        <w:t xml:space="preserve">                                                                                                           аукционе в электронной форме</w:t>
      </w:r>
    </w:p>
    <w:p w:rsidR="00FA5478" w:rsidRPr="00C12BD3" w:rsidRDefault="00FA5478" w:rsidP="008769B4">
      <w:pPr>
        <w:jc w:val="right"/>
        <w:rPr>
          <w:sz w:val="24"/>
          <w:szCs w:val="24"/>
        </w:rPr>
      </w:pPr>
    </w:p>
    <w:p w:rsidR="00FA5478" w:rsidRPr="00C12BD3" w:rsidRDefault="00FA5478" w:rsidP="00E22B10">
      <w:pPr>
        <w:jc w:val="both"/>
        <w:rPr>
          <w:sz w:val="24"/>
          <w:szCs w:val="24"/>
        </w:rPr>
      </w:pPr>
    </w:p>
    <w:p w:rsidR="00FA5478" w:rsidRPr="005E2B3A" w:rsidRDefault="00FA5478" w:rsidP="00445EA9">
      <w:pPr>
        <w:ind w:firstLine="567"/>
        <w:jc w:val="center"/>
        <w:rPr>
          <w:b/>
          <w:sz w:val="22"/>
          <w:szCs w:val="22"/>
        </w:rPr>
      </w:pPr>
      <w:r w:rsidRPr="005E2B3A">
        <w:rPr>
          <w:b/>
          <w:sz w:val="22"/>
          <w:szCs w:val="22"/>
        </w:rPr>
        <w:t>Обоснование начальной (максимальной) цены</w:t>
      </w:r>
    </w:p>
    <w:p w:rsidR="00FA5478" w:rsidRPr="005E2B3A" w:rsidRDefault="00FA5478" w:rsidP="00445EA9">
      <w:pPr>
        <w:ind w:firstLine="567"/>
        <w:jc w:val="center"/>
        <w:rPr>
          <w:b/>
          <w:sz w:val="22"/>
          <w:szCs w:val="22"/>
        </w:rPr>
      </w:pPr>
    </w:p>
    <w:p w:rsidR="00FA5478" w:rsidRPr="005E2B3A" w:rsidRDefault="00FA5478" w:rsidP="00445EA9">
      <w:pPr>
        <w:ind w:firstLine="567"/>
        <w:jc w:val="both"/>
        <w:rPr>
          <w:sz w:val="22"/>
          <w:szCs w:val="22"/>
        </w:rPr>
      </w:pPr>
      <w:r w:rsidRPr="005E2B3A">
        <w:rPr>
          <w:sz w:val="22"/>
          <w:szCs w:val="22"/>
        </w:rPr>
        <w:t>В целях определения начальной (максимальной) цены контракта Заказчиком проведен мониторинг цен на услуги.</w:t>
      </w:r>
    </w:p>
    <w:p w:rsidR="00FA5478" w:rsidRPr="005E2B3A" w:rsidRDefault="00FA5478" w:rsidP="00445EA9">
      <w:pPr>
        <w:ind w:firstLine="567"/>
        <w:jc w:val="both"/>
        <w:rPr>
          <w:sz w:val="22"/>
          <w:szCs w:val="22"/>
        </w:rPr>
      </w:pPr>
      <w:r w:rsidRPr="005E2B3A">
        <w:rPr>
          <w:sz w:val="22"/>
          <w:szCs w:val="22"/>
        </w:rPr>
        <w:t>Цена сформирована с использованием цен, предоставленных транспортными компаниями и цен, определенных Исполнителями по контрактам, заключенным в 2013 году.</w:t>
      </w:r>
    </w:p>
    <w:p w:rsidR="00FA5478" w:rsidRPr="005E2B3A" w:rsidRDefault="00FA5478" w:rsidP="00445EA9">
      <w:pPr>
        <w:ind w:firstLine="567"/>
        <w:jc w:val="center"/>
        <w:rPr>
          <w:sz w:val="22"/>
          <w:szCs w:val="22"/>
        </w:rPr>
      </w:pPr>
    </w:p>
    <w:tbl>
      <w:tblPr>
        <w:tblW w:w="0" w:type="auto"/>
        <w:jc w:val="center"/>
        <w:tblInd w:w="-12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454"/>
        <w:gridCol w:w="2144"/>
        <w:gridCol w:w="2144"/>
        <w:gridCol w:w="2145"/>
      </w:tblGrid>
      <w:tr w:rsidR="00FA5478" w:rsidRPr="005E2B3A" w:rsidTr="00D52234">
        <w:trPr>
          <w:trHeight w:val="724"/>
          <w:jc w:val="center"/>
        </w:trPr>
        <w:tc>
          <w:tcPr>
            <w:tcW w:w="3454" w:type="dxa"/>
            <w:vAlign w:val="center"/>
          </w:tcPr>
          <w:p w:rsidR="00FA5478" w:rsidRPr="005E2B3A" w:rsidRDefault="00FA5478" w:rsidP="0049020F">
            <w:pPr>
              <w:jc w:val="center"/>
              <w:rPr>
                <w:b/>
                <w:sz w:val="22"/>
                <w:szCs w:val="22"/>
              </w:rPr>
            </w:pPr>
            <w:r w:rsidRPr="005E2B3A">
              <w:rPr>
                <w:b/>
                <w:sz w:val="22"/>
                <w:szCs w:val="22"/>
              </w:rPr>
              <w:t>Класс</w:t>
            </w:r>
          </w:p>
        </w:tc>
        <w:tc>
          <w:tcPr>
            <w:tcW w:w="2144" w:type="dxa"/>
            <w:vAlign w:val="center"/>
          </w:tcPr>
          <w:p w:rsidR="00FA5478" w:rsidRPr="005E2B3A" w:rsidRDefault="00FA5478" w:rsidP="0049020F">
            <w:pPr>
              <w:jc w:val="center"/>
              <w:rPr>
                <w:b/>
                <w:sz w:val="22"/>
                <w:szCs w:val="22"/>
              </w:rPr>
            </w:pPr>
            <w:r w:rsidRPr="005E2B3A">
              <w:rPr>
                <w:b/>
                <w:sz w:val="22"/>
                <w:szCs w:val="22"/>
              </w:rPr>
              <w:t>С</w:t>
            </w:r>
          </w:p>
        </w:tc>
        <w:tc>
          <w:tcPr>
            <w:tcW w:w="2144" w:type="dxa"/>
            <w:vAlign w:val="center"/>
          </w:tcPr>
          <w:p w:rsidR="00FA5478" w:rsidRPr="005E2B3A" w:rsidRDefault="00FA5478" w:rsidP="0049020F">
            <w:pPr>
              <w:jc w:val="center"/>
              <w:rPr>
                <w:b/>
                <w:sz w:val="22"/>
                <w:szCs w:val="22"/>
              </w:rPr>
            </w:pPr>
            <w:r w:rsidRPr="005E2B3A">
              <w:rPr>
                <w:b/>
                <w:sz w:val="22"/>
                <w:szCs w:val="22"/>
              </w:rPr>
              <w:t>С</w:t>
            </w:r>
          </w:p>
        </w:tc>
        <w:tc>
          <w:tcPr>
            <w:tcW w:w="2144" w:type="dxa"/>
            <w:vAlign w:val="center"/>
          </w:tcPr>
          <w:p w:rsidR="00FA5478" w:rsidRPr="005E2B3A" w:rsidRDefault="00FA5478" w:rsidP="0049020F">
            <w:pPr>
              <w:jc w:val="center"/>
              <w:rPr>
                <w:b/>
                <w:sz w:val="22"/>
                <w:szCs w:val="22"/>
              </w:rPr>
            </w:pPr>
            <w:r w:rsidRPr="005E2B3A">
              <w:rPr>
                <w:b/>
                <w:sz w:val="22"/>
                <w:szCs w:val="22"/>
                <w:lang w:val="en-US"/>
              </w:rPr>
              <w:t>D</w:t>
            </w:r>
          </w:p>
        </w:tc>
      </w:tr>
      <w:tr w:rsidR="00FA5478" w:rsidRPr="005E2B3A" w:rsidTr="00D52234">
        <w:trPr>
          <w:trHeight w:val="724"/>
          <w:jc w:val="center"/>
        </w:trPr>
        <w:tc>
          <w:tcPr>
            <w:tcW w:w="3454" w:type="dxa"/>
            <w:vAlign w:val="center"/>
          </w:tcPr>
          <w:p w:rsidR="00FA5478" w:rsidRPr="005E2B3A" w:rsidRDefault="00FA5478" w:rsidP="0049020F">
            <w:pPr>
              <w:rPr>
                <w:b/>
                <w:sz w:val="22"/>
                <w:szCs w:val="22"/>
              </w:rPr>
            </w:pPr>
            <w:r w:rsidRPr="005E2B3A">
              <w:rPr>
                <w:b/>
                <w:sz w:val="22"/>
                <w:szCs w:val="22"/>
              </w:rPr>
              <w:t>Кол-во часов (на 2014 год)</w:t>
            </w:r>
          </w:p>
        </w:tc>
        <w:tc>
          <w:tcPr>
            <w:tcW w:w="2144" w:type="dxa"/>
            <w:vAlign w:val="center"/>
          </w:tcPr>
          <w:p w:rsidR="00FA5478" w:rsidRPr="005E2B3A" w:rsidRDefault="00FA5478" w:rsidP="0049020F">
            <w:pPr>
              <w:jc w:val="center"/>
              <w:rPr>
                <w:sz w:val="22"/>
                <w:szCs w:val="22"/>
              </w:rPr>
            </w:pPr>
            <w:r w:rsidRPr="005E2B3A">
              <w:rPr>
                <w:sz w:val="22"/>
                <w:szCs w:val="22"/>
              </w:rPr>
              <w:t>2586</w:t>
            </w:r>
          </w:p>
        </w:tc>
        <w:tc>
          <w:tcPr>
            <w:tcW w:w="2144" w:type="dxa"/>
            <w:vAlign w:val="center"/>
          </w:tcPr>
          <w:p w:rsidR="00FA5478" w:rsidRPr="005E2B3A" w:rsidRDefault="00FA5478" w:rsidP="0049020F">
            <w:pPr>
              <w:jc w:val="center"/>
              <w:rPr>
                <w:sz w:val="22"/>
                <w:szCs w:val="22"/>
              </w:rPr>
            </w:pPr>
            <w:r w:rsidRPr="005E2B3A">
              <w:rPr>
                <w:sz w:val="22"/>
                <w:szCs w:val="22"/>
              </w:rPr>
              <w:t>1677</w:t>
            </w:r>
          </w:p>
        </w:tc>
        <w:tc>
          <w:tcPr>
            <w:tcW w:w="2144" w:type="dxa"/>
            <w:vAlign w:val="center"/>
          </w:tcPr>
          <w:p w:rsidR="00FA5478" w:rsidRPr="005E2B3A" w:rsidRDefault="00FA5478" w:rsidP="0049020F">
            <w:pPr>
              <w:jc w:val="center"/>
              <w:rPr>
                <w:sz w:val="22"/>
                <w:szCs w:val="22"/>
              </w:rPr>
            </w:pPr>
            <w:r w:rsidRPr="005E2B3A">
              <w:rPr>
                <w:sz w:val="22"/>
                <w:szCs w:val="22"/>
              </w:rPr>
              <w:t>2431</w:t>
            </w:r>
          </w:p>
        </w:tc>
      </w:tr>
      <w:tr w:rsidR="00FA5478" w:rsidRPr="005E2B3A" w:rsidTr="00D52234">
        <w:trPr>
          <w:trHeight w:val="1165"/>
          <w:jc w:val="center"/>
        </w:trPr>
        <w:tc>
          <w:tcPr>
            <w:tcW w:w="3454" w:type="dxa"/>
            <w:vAlign w:val="center"/>
          </w:tcPr>
          <w:p w:rsidR="00FA5478" w:rsidRPr="005E2B3A" w:rsidRDefault="00FA5478" w:rsidP="0049020F">
            <w:pPr>
              <w:rPr>
                <w:b/>
                <w:sz w:val="22"/>
                <w:szCs w:val="22"/>
              </w:rPr>
            </w:pPr>
            <w:r w:rsidRPr="005E2B3A">
              <w:rPr>
                <w:b/>
                <w:sz w:val="22"/>
                <w:szCs w:val="22"/>
              </w:rPr>
              <w:t xml:space="preserve">Стоимость руб. </w:t>
            </w:r>
          </w:p>
          <w:p w:rsidR="00FA5478" w:rsidRPr="005E2B3A" w:rsidRDefault="00FA5478" w:rsidP="0049020F">
            <w:pPr>
              <w:rPr>
                <w:b/>
                <w:sz w:val="22"/>
                <w:szCs w:val="22"/>
              </w:rPr>
            </w:pPr>
            <w:r w:rsidRPr="005E2B3A">
              <w:rPr>
                <w:sz w:val="22"/>
                <w:szCs w:val="22"/>
              </w:rPr>
              <w:t>ООО «Форсаж», стоимость машино-часа по контракту в 1 квартале 2013г.</w:t>
            </w:r>
          </w:p>
        </w:tc>
        <w:tc>
          <w:tcPr>
            <w:tcW w:w="2144" w:type="dxa"/>
            <w:vAlign w:val="center"/>
          </w:tcPr>
          <w:p w:rsidR="00FA5478" w:rsidRPr="005E2B3A" w:rsidRDefault="00FA5478" w:rsidP="0049020F">
            <w:pPr>
              <w:jc w:val="center"/>
              <w:rPr>
                <w:sz w:val="22"/>
                <w:szCs w:val="22"/>
              </w:rPr>
            </w:pPr>
            <w:r w:rsidRPr="005E2B3A">
              <w:rPr>
                <w:sz w:val="22"/>
                <w:szCs w:val="22"/>
              </w:rPr>
              <w:t>190,53</w:t>
            </w:r>
          </w:p>
        </w:tc>
        <w:tc>
          <w:tcPr>
            <w:tcW w:w="2144" w:type="dxa"/>
            <w:vAlign w:val="center"/>
          </w:tcPr>
          <w:p w:rsidR="00FA5478" w:rsidRPr="005E2B3A" w:rsidRDefault="00FA5478" w:rsidP="0049020F">
            <w:pPr>
              <w:jc w:val="center"/>
              <w:rPr>
                <w:sz w:val="22"/>
                <w:szCs w:val="22"/>
              </w:rPr>
            </w:pPr>
            <w:r w:rsidRPr="005E2B3A">
              <w:rPr>
                <w:sz w:val="22"/>
                <w:szCs w:val="22"/>
              </w:rPr>
              <w:t>190,53</w:t>
            </w:r>
          </w:p>
        </w:tc>
        <w:tc>
          <w:tcPr>
            <w:tcW w:w="2144" w:type="dxa"/>
            <w:vAlign w:val="center"/>
          </w:tcPr>
          <w:p w:rsidR="00FA5478" w:rsidRPr="005E2B3A" w:rsidRDefault="00FA5478" w:rsidP="0049020F">
            <w:pPr>
              <w:jc w:val="center"/>
              <w:rPr>
                <w:sz w:val="22"/>
                <w:szCs w:val="22"/>
              </w:rPr>
            </w:pPr>
            <w:r w:rsidRPr="005E2B3A">
              <w:rPr>
                <w:sz w:val="22"/>
                <w:szCs w:val="22"/>
              </w:rPr>
              <w:t>298,70</w:t>
            </w:r>
          </w:p>
        </w:tc>
      </w:tr>
      <w:tr w:rsidR="00FA5478" w:rsidRPr="005E2B3A" w:rsidTr="00D52234">
        <w:trPr>
          <w:trHeight w:val="1170"/>
          <w:jc w:val="center"/>
        </w:trPr>
        <w:tc>
          <w:tcPr>
            <w:tcW w:w="3454" w:type="dxa"/>
            <w:vAlign w:val="center"/>
          </w:tcPr>
          <w:p w:rsidR="00FA5478" w:rsidRPr="005E2B3A" w:rsidRDefault="00FA5478" w:rsidP="0049020F">
            <w:pPr>
              <w:rPr>
                <w:b/>
                <w:sz w:val="22"/>
                <w:szCs w:val="22"/>
              </w:rPr>
            </w:pPr>
            <w:r w:rsidRPr="005E2B3A">
              <w:rPr>
                <w:b/>
                <w:sz w:val="22"/>
                <w:szCs w:val="22"/>
              </w:rPr>
              <w:t xml:space="preserve">Стоимость руб. </w:t>
            </w:r>
          </w:p>
          <w:p w:rsidR="00FA5478" w:rsidRPr="005E2B3A" w:rsidRDefault="00FA5478" w:rsidP="0049020F">
            <w:pPr>
              <w:rPr>
                <w:b/>
                <w:sz w:val="22"/>
                <w:szCs w:val="22"/>
              </w:rPr>
            </w:pPr>
            <w:r w:rsidRPr="005E2B3A">
              <w:rPr>
                <w:sz w:val="22"/>
                <w:szCs w:val="22"/>
              </w:rPr>
              <w:t>ООО «СпецРесурс», стоимость машино-часа по контракту во 2 квартале 2013г.</w:t>
            </w:r>
          </w:p>
        </w:tc>
        <w:tc>
          <w:tcPr>
            <w:tcW w:w="2144" w:type="dxa"/>
            <w:vAlign w:val="center"/>
          </w:tcPr>
          <w:p w:rsidR="00FA5478" w:rsidRPr="005E2B3A" w:rsidRDefault="00FA5478" w:rsidP="0049020F">
            <w:pPr>
              <w:jc w:val="center"/>
              <w:rPr>
                <w:sz w:val="22"/>
                <w:szCs w:val="22"/>
              </w:rPr>
            </w:pPr>
            <w:r w:rsidRPr="005E2B3A">
              <w:rPr>
                <w:sz w:val="22"/>
                <w:szCs w:val="22"/>
              </w:rPr>
              <w:t>183,38</w:t>
            </w:r>
          </w:p>
        </w:tc>
        <w:tc>
          <w:tcPr>
            <w:tcW w:w="2144" w:type="dxa"/>
            <w:vAlign w:val="center"/>
          </w:tcPr>
          <w:p w:rsidR="00FA5478" w:rsidRPr="005E2B3A" w:rsidRDefault="00FA5478" w:rsidP="0049020F">
            <w:pPr>
              <w:jc w:val="center"/>
              <w:rPr>
                <w:sz w:val="22"/>
                <w:szCs w:val="22"/>
              </w:rPr>
            </w:pPr>
            <w:r w:rsidRPr="005E2B3A">
              <w:rPr>
                <w:sz w:val="22"/>
                <w:szCs w:val="22"/>
              </w:rPr>
              <w:t>183,38</w:t>
            </w:r>
          </w:p>
        </w:tc>
        <w:tc>
          <w:tcPr>
            <w:tcW w:w="2144" w:type="dxa"/>
            <w:vAlign w:val="center"/>
          </w:tcPr>
          <w:p w:rsidR="00FA5478" w:rsidRPr="005E2B3A" w:rsidRDefault="00FA5478" w:rsidP="0049020F">
            <w:pPr>
              <w:jc w:val="center"/>
              <w:rPr>
                <w:sz w:val="22"/>
                <w:szCs w:val="22"/>
              </w:rPr>
            </w:pPr>
            <w:r w:rsidRPr="005E2B3A">
              <w:rPr>
                <w:sz w:val="22"/>
                <w:szCs w:val="22"/>
              </w:rPr>
              <w:t>183,38</w:t>
            </w:r>
          </w:p>
        </w:tc>
      </w:tr>
      <w:tr w:rsidR="00FA5478" w:rsidRPr="005E2B3A" w:rsidTr="00D52234">
        <w:trPr>
          <w:trHeight w:val="1042"/>
          <w:jc w:val="center"/>
        </w:trPr>
        <w:tc>
          <w:tcPr>
            <w:tcW w:w="3454" w:type="dxa"/>
            <w:vAlign w:val="center"/>
          </w:tcPr>
          <w:p w:rsidR="00FA5478" w:rsidRPr="005E2B3A" w:rsidRDefault="00FA5478" w:rsidP="0049020F">
            <w:pPr>
              <w:rPr>
                <w:b/>
                <w:sz w:val="22"/>
                <w:szCs w:val="22"/>
              </w:rPr>
            </w:pPr>
            <w:r w:rsidRPr="005E2B3A">
              <w:rPr>
                <w:b/>
                <w:sz w:val="22"/>
                <w:szCs w:val="22"/>
              </w:rPr>
              <w:t xml:space="preserve">Стоимость руб. </w:t>
            </w:r>
            <w:r w:rsidRPr="005E2B3A">
              <w:rPr>
                <w:sz w:val="22"/>
                <w:szCs w:val="22"/>
              </w:rPr>
              <w:t>Служба корпоративного транспорта «Автопилот», стоимость машино-часа</w:t>
            </w:r>
          </w:p>
        </w:tc>
        <w:tc>
          <w:tcPr>
            <w:tcW w:w="2144" w:type="dxa"/>
            <w:vAlign w:val="center"/>
          </w:tcPr>
          <w:p w:rsidR="00FA5478" w:rsidRPr="005E2B3A" w:rsidRDefault="00FA5478" w:rsidP="0049020F">
            <w:pPr>
              <w:jc w:val="center"/>
              <w:rPr>
                <w:sz w:val="22"/>
                <w:szCs w:val="22"/>
              </w:rPr>
            </w:pPr>
            <w:r w:rsidRPr="005E2B3A">
              <w:rPr>
                <w:sz w:val="22"/>
                <w:szCs w:val="22"/>
              </w:rPr>
              <w:t>250,00</w:t>
            </w:r>
          </w:p>
        </w:tc>
        <w:tc>
          <w:tcPr>
            <w:tcW w:w="2144" w:type="dxa"/>
            <w:vAlign w:val="center"/>
          </w:tcPr>
          <w:p w:rsidR="00FA5478" w:rsidRPr="005E2B3A" w:rsidRDefault="00FA5478" w:rsidP="0049020F">
            <w:pPr>
              <w:jc w:val="center"/>
              <w:rPr>
                <w:sz w:val="22"/>
                <w:szCs w:val="22"/>
              </w:rPr>
            </w:pPr>
            <w:r w:rsidRPr="005E2B3A">
              <w:rPr>
                <w:sz w:val="22"/>
                <w:szCs w:val="22"/>
              </w:rPr>
              <w:t>250,00</w:t>
            </w:r>
          </w:p>
        </w:tc>
        <w:tc>
          <w:tcPr>
            <w:tcW w:w="2144" w:type="dxa"/>
            <w:vAlign w:val="center"/>
          </w:tcPr>
          <w:p w:rsidR="00FA5478" w:rsidRPr="005E2B3A" w:rsidRDefault="00FA5478" w:rsidP="0049020F">
            <w:pPr>
              <w:jc w:val="center"/>
              <w:rPr>
                <w:sz w:val="22"/>
                <w:szCs w:val="22"/>
              </w:rPr>
            </w:pPr>
            <w:r w:rsidRPr="005E2B3A">
              <w:rPr>
                <w:sz w:val="22"/>
                <w:szCs w:val="22"/>
              </w:rPr>
              <w:t>350,00</w:t>
            </w:r>
          </w:p>
        </w:tc>
      </w:tr>
      <w:tr w:rsidR="00FA5478" w:rsidRPr="005E2B3A" w:rsidTr="00D52234">
        <w:trPr>
          <w:trHeight w:val="1060"/>
          <w:jc w:val="center"/>
        </w:trPr>
        <w:tc>
          <w:tcPr>
            <w:tcW w:w="3454" w:type="dxa"/>
            <w:vAlign w:val="center"/>
          </w:tcPr>
          <w:p w:rsidR="00FA5478" w:rsidRPr="005E2B3A" w:rsidRDefault="00FA5478" w:rsidP="0049020F">
            <w:pPr>
              <w:rPr>
                <w:b/>
                <w:sz w:val="22"/>
                <w:szCs w:val="22"/>
              </w:rPr>
            </w:pPr>
            <w:r w:rsidRPr="005E2B3A">
              <w:rPr>
                <w:b/>
                <w:sz w:val="22"/>
                <w:szCs w:val="22"/>
              </w:rPr>
              <w:t xml:space="preserve">Стоимость руб. </w:t>
            </w:r>
          </w:p>
          <w:p w:rsidR="00FA5478" w:rsidRPr="005E2B3A" w:rsidRDefault="00FA5478" w:rsidP="0049020F">
            <w:pPr>
              <w:rPr>
                <w:b/>
                <w:sz w:val="22"/>
                <w:szCs w:val="22"/>
              </w:rPr>
            </w:pPr>
            <w:r w:rsidRPr="005E2B3A">
              <w:rPr>
                <w:sz w:val="22"/>
                <w:szCs w:val="22"/>
              </w:rPr>
              <w:t>ООО «Форсаж», стоимость машино-часа по контракту  на 2 полугодие  2013г.</w:t>
            </w:r>
          </w:p>
        </w:tc>
        <w:tc>
          <w:tcPr>
            <w:tcW w:w="2144" w:type="dxa"/>
            <w:vAlign w:val="center"/>
          </w:tcPr>
          <w:p w:rsidR="00FA5478" w:rsidRPr="005E2B3A" w:rsidRDefault="00FA5478" w:rsidP="0049020F">
            <w:pPr>
              <w:jc w:val="center"/>
              <w:rPr>
                <w:sz w:val="22"/>
                <w:szCs w:val="22"/>
              </w:rPr>
            </w:pPr>
            <w:r w:rsidRPr="005E2B3A">
              <w:rPr>
                <w:sz w:val="22"/>
                <w:szCs w:val="22"/>
              </w:rPr>
              <w:t>250,00</w:t>
            </w:r>
          </w:p>
        </w:tc>
        <w:tc>
          <w:tcPr>
            <w:tcW w:w="2144" w:type="dxa"/>
            <w:vAlign w:val="center"/>
          </w:tcPr>
          <w:p w:rsidR="00FA5478" w:rsidRPr="005E2B3A" w:rsidRDefault="00FA5478" w:rsidP="0049020F">
            <w:pPr>
              <w:jc w:val="center"/>
              <w:rPr>
                <w:sz w:val="22"/>
                <w:szCs w:val="22"/>
              </w:rPr>
            </w:pPr>
            <w:r w:rsidRPr="005E2B3A">
              <w:rPr>
                <w:sz w:val="22"/>
                <w:szCs w:val="22"/>
              </w:rPr>
              <w:t>250,00</w:t>
            </w:r>
          </w:p>
        </w:tc>
        <w:tc>
          <w:tcPr>
            <w:tcW w:w="2144" w:type="dxa"/>
            <w:vAlign w:val="center"/>
          </w:tcPr>
          <w:p w:rsidR="00FA5478" w:rsidRPr="005E2B3A" w:rsidRDefault="00FA5478" w:rsidP="0049020F">
            <w:pPr>
              <w:jc w:val="center"/>
              <w:rPr>
                <w:sz w:val="22"/>
                <w:szCs w:val="22"/>
              </w:rPr>
            </w:pPr>
            <w:r w:rsidRPr="005E2B3A">
              <w:rPr>
                <w:sz w:val="22"/>
                <w:szCs w:val="22"/>
              </w:rPr>
              <w:t>350,00</w:t>
            </w:r>
          </w:p>
        </w:tc>
      </w:tr>
      <w:tr w:rsidR="00FA5478" w:rsidRPr="005E2B3A" w:rsidTr="00D52234">
        <w:trPr>
          <w:trHeight w:val="746"/>
          <w:jc w:val="center"/>
        </w:trPr>
        <w:tc>
          <w:tcPr>
            <w:tcW w:w="3454" w:type="dxa"/>
            <w:vAlign w:val="center"/>
          </w:tcPr>
          <w:p w:rsidR="00FA5478" w:rsidRPr="005E2B3A" w:rsidRDefault="00FA5478" w:rsidP="0049020F">
            <w:pPr>
              <w:rPr>
                <w:b/>
                <w:sz w:val="22"/>
                <w:szCs w:val="22"/>
              </w:rPr>
            </w:pPr>
            <w:r w:rsidRPr="005E2B3A">
              <w:rPr>
                <w:b/>
                <w:sz w:val="22"/>
                <w:szCs w:val="22"/>
              </w:rPr>
              <w:t>Стоимость руб. средняя</w:t>
            </w:r>
          </w:p>
        </w:tc>
        <w:tc>
          <w:tcPr>
            <w:tcW w:w="2144" w:type="dxa"/>
            <w:vAlign w:val="center"/>
          </w:tcPr>
          <w:p w:rsidR="00FA5478" w:rsidRPr="005E2B3A" w:rsidRDefault="00FA5478" w:rsidP="0049020F">
            <w:pPr>
              <w:jc w:val="center"/>
              <w:rPr>
                <w:sz w:val="22"/>
                <w:szCs w:val="22"/>
              </w:rPr>
            </w:pPr>
            <w:r w:rsidRPr="005E2B3A">
              <w:rPr>
                <w:sz w:val="22"/>
                <w:szCs w:val="22"/>
              </w:rPr>
              <w:t>218,50</w:t>
            </w:r>
          </w:p>
        </w:tc>
        <w:tc>
          <w:tcPr>
            <w:tcW w:w="2144" w:type="dxa"/>
            <w:vAlign w:val="center"/>
          </w:tcPr>
          <w:p w:rsidR="00FA5478" w:rsidRPr="005E2B3A" w:rsidRDefault="00FA5478" w:rsidP="0049020F">
            <w:pPr>
              <w:jc w:val="center"/>
              <w:rPr>
                <w:sz w:val="22"/>
                <w:szCs w:val="22"/>
              </w:rPr>
            </w:pPr>
            <w:r w:rsidRPr="005E2B3A">
              <w:rPr>
                <w:sz w:val="22"/>
                <w:szCs w:val="22"/>
              </w:rPr>
              <w:t>218,00</w:t>
            </w:r>
          </w:p>
        </w:tc>
        <w:tc>
          <w:tcPr>
            <w:tcW w:w="2144" w:type="dxa"/>
            <w:vAlign w:val="center"/>
          </w:tcPr>
          <w:p w:rsidR="00FA5478" w:rsidRPr="005E2B3A" w:rsidRDefault="00FA5478" w:rsidP="0049020F">
            <w:pPr>
              <w:jc w:val="center"/>
              <w:rPr>
                <w:sz w:val="22"/>
                <w:szCs w:val="22"/>
              </w:rPr>
            </w:pPr>
            <w:r w:rsidRPr="005E2B3A">
              <w:rPr>
                <w:sz w:val="22"/>
                <w:szCs w:val="22"/>
              </w:rPr>
              <w:t>295,52</w:t>
            </w:r>
          </w:p>
        </w:tc>
      </w:tr>
      <w:tr w:rsidR="00FA5478" w:rsidRPr="005E2B3A" w:rsidTr="00D52234">
        <w:trPr>
          <w:trHeight w:val="373"/>
          <w:jc w:val="center"/>
        </w:trPr>
        <w:tc>
          <w:tcPr>
            <w:tcW w:w="3454" w:type="dxa"/>
            <w:vAlign w:val="center"/>
          </w:tcPr>
          <w:p w:rsidR="00FA5478" w:rsidRPr="005E2B3A" w:rsidRDefault="00FA5478" w:rsidP="0049020F">
            <w:pPr>
              <w:rPr>
                <w:b/>
                <w:sz w:val="22"/>
                <w:szCs w:val="22"/>
              </w:rPr>
            </w:pPr>
            <w:r w:rsidRPr="005E2B3A">
              <w:rPr>
                <w:b/>
                <w:sz w:val="22"/>
                <w:szCs w:val="22"/>
              </w:rPr>
              <w:t>Итого:</w:t>
            </w:r>
          </w:p>
        </w:tc>
        <w:tc>
          <w:tcPr>
            <w:tcW w:w="2144" w:type="dxa"/>
            <w:vAlign w:val="center"/>
          </w:tcPr>
          <w:p w:rsidR="00FA5478" w:rsidRPr="005E2B3A" w:rsidRDefault="00FA5478" w:rsidP="0049020F">
            <w:pPr>
              <w:jc w:val="center"/>
              <w:rPr>
                <w:b/>
                <w:sz w:val="22"/>
                <w:szCs w:val="22"/>
              </w:rPr>
            </w:pPr>
            <w:r w:rsidRPr="005E2B3A">
              <w:rPr>
                <w:b/>
                <w:sz w:val="22"/>
                <w:szCs w:val="22"/>
              </w:rPr>
              <w:t>565041,0</w:t>
            </w:r>
          </w:p>
        </w:tc>
        <w:tc>
          <w:tcPr>
            <w:tcW w:w="2144" w:type="dxa"/>
            <w:vAlign w:val="center"/>
          </w:tcPr>
          <w:p w:rsidR="00FA5478" w:rsidRPr="005E2B3A" w:rsidRDefault="00FA5478" w:rsidP="0049020F">
            <w:pPr>
              <w:jc w:val="center"/>
              <w:rPr>
                <w:b/>
                <w:sz w:val="22"/>
                <w:szCs w:val="22"/>
              </w:rPr>
            </w:pPr>
            <w:r w:rsidRPr="005E2B3A">
              <w:rPr>
                <w:b/>
                <w:sz w:val="22"/>
                <w:szCs w:val="22"/>
              </w:rPr>
              <w:t>366424,50</w:t>
            </w:r>
          </w:p>
        </w:tc>
        <w:tc>
          <w:tcPr>
            <w:tcW w:w="2144" w:type="dxa"/>
            <w:vAlign w:val="center"/>
          </w:tcPr>
          <w:p w:rsidR="00FA5478" w:rsidRPr="005E2B3A" w:rsidRDefault="00FA5478" w:rsidP="0049020F">
            <w:pPr>
              <w:jc w:val="center"/>
              <w:rPr>
                <w:b/>
                <w:sz w:val="22"/>
                <w:szCs w:val="22"/>
              </w:rPr>
            </w:pPr>
            <w:r w:rsidRPr="005E2B3A">
              <w:rPr>
                <w:b/>
                <w:sz w:val="22"/>
                <w:szCs w:val="22"/>
              </w:rPr>
              <w:t>718360,50</w:t>
            </w:r>
          </w:p>
        </w:tc>
      </w:tr>
      <w:tr w:rsidR="00FA5478" w:rsidRPr="005E2B3A" w:rsidTr="00D52234">
        <w:trPr>
          <w:trHeight w:val="373"/>
          <w:jc w:val="center"/>
        </w:trPr>
        <w:tc>
          <w:tcPr>
            <w:tcW w:w="3454" w:type="dxa"/>
            <w:vAlign w:val="center"/>
          </w:tcPr>
          <w:p w:rsidR="00FA5478" w:rsidRPr="005E2B3A" w:rsidRDefault="00FA5478" w:rsidP="0049020F">
            <w:pPr>
              <w:rPr>
                <w:b/>
                <w:sz w:val="22"/>
                <w:szCs w:val="22"/>
              </w:rPr>
            </w:pPr>
            <w:r w:rsidRPr="005E2B3A">
              <w:rPr>
                <w:b/>
                <w:sz w:val="22"/>
                <w:szCs w:val="22"/>
              </w:rPr>
              <w:t>Итого общая:</w:t>
            </w:r>
          </w:p>
        </w:tc>
        <w:tc>
          <w:tcPr>
            <w:tcW w:w="6433" w:type="dxa"/>
            <w:gridSpan w:val="3"/>
            <w:vAlign w:val="center"/>
          </w:tcPr>
          <w:p w:rsidR="00FA5478" w:rsidRPr="005E2B3A" w:rsidRDefault="00FA5478" w:rsidP="0049020F">
            <w:pPr>
              <w:jc w:val="center"/>
              <w:rPr>
                <w:b/>
                <w:sz w:val="22"/>
                <w:szCs w:val="22"/>
              </w:rPr>
            </w:pPr>
            <w:r w:rsidRPr="005E2B3A">
              <w:rPr>
                <w:b/>
                <w:sz w:val="22"/>
                <w:szCs w:val="22"/>
              </w:rPr>
              <w:t>1649826,00</w:t>
            </w:r>
          </w:p>
        </w:tc>
      </w:tr>
    </w:tbl>
    <w:p w:rsidR="00FA5478" w:rsidRPr="005E2B3A" w:rsidRDefault="00FA5478" w:rsidP="00445EA9">
      <w:pPr>
        <w:ind w:firstLine="708"/>
        <w:rPr>
          <w:color w:val="000000"/>
          <w:sz w:val="22"/>
          <w:szCs w:val="22"/>
        </w:rPr>
      </w:pPr>
    </w:p>
    <w:p w:rsidR="00FA5478" w:rsidRPr="005E2B3A" w:rsidRDefault="00FA5478" w:rsidP="00445EA9">
      <w:pPr>
        <w:ind w:firstLine="708"/>
        <w:rPr>
          <w:color w:val="000000"/>
          <w:sz w:val="22"/>
          <w:szCs w:val="22"/>
        </w:rPr>
      </w:pPr>
    </w:p>
    <w:p w:rsidR="00FA5478" w:rsidRPr="005E2B3A" w:rsidRDefault="00FA5478" w:rsidP="00445EA9">
      <w:pPr>
        <w:ind w:firstLine="708"/>
        <w:rPr>
          <w:rStyle w:val="apple-converted-space"/>
          <w:color w:val="000000"/>
          <w:sz w:val="22"/>
          <w:szCs w:val="22"/>
          <w:lang w:val="en-US"/>
        </w:rPr>
      </w:pPr>
      <w:r w:rsidRPr="005E2B3A">
        <w:rPr>
          <w:color w:val="000000"/>
          <w:sz w:val="22"/>
          <w:szCs w:val="22"/>
        </w:rPr>
        <w:t>Класс</w:t>
      </w:r>
      <w:r w:rsidRPr="005E2B3A">
        <w:rPr>
          <w:color w:val="000000"/>
          <w:sz w:val="22"/>
          <w:szCs w:val="22"/>
          <w:lang w:val="en-US"/>
        </w:rPr>
        <w:t xml:space="preserve"> </w:t>
      </w:r>
      <w:r w:rsidRPr="005E2B3A">
        <w:rPr>
          <w:color w:val="000000"/>
          <w:sz w:val="22"/>
          <w:szCs w:val="22"/>
        </w:rPr>
        <w:t>С</w:t>
      </w:r>
      <w:r w:rsidRPr="005E2B3A">
        <w:rPr>
          <w:color w:val="000000"/>
          <w:sz w:val="22"/>
          <w:szCs w:val="22"/>
          <w:lang w:val="en-US"/>
        </w:rPr>
        <w:t xml:space="preserve"> - VW Bora, Ford Escort </w:t>
      </w:r>
      <w:r w:rsidRPr="005E2B3A">
        <w:rPr>
          <w:color w:val="000000"/>
          <w:sz w:val="22"/>
          <w:szCs w:val="22"/>
        </w:rPr>
        <w:t>и</w:t>
      </w:r>
      <w:r w:rsidRPr="005E2B3A">
        <w:rPr>
          <w:color w:val="000000"/>
          <w:sz w:val="22"/>
          <w:szCs w:val="22"/>
          <w:lang w:val="en-US"/>
        </w:rPr>
        <w:t xml:space="preserve"> Focus, Audi A3, Mercedes-Benz </w:t>
      </w:r>
      <w:r w:rsidRPr="005E2B3A">
        <w:rPr>
          <w:color w:val="000000"/>
          <w:sz w:val="22"/>
          <w:szCs w:val="22"/>
        </w:rPr>
        <w:t>А</w:t>
      </w:r>
      <w:r w:rsidRPr="005E2B3A">
        <w:rPr>
          <w:color w:val="000000"/>
          <w:sz w:val="22"/>
          <w:szCs w:val="22"/>
          <w:lang w:val="en-US"/>
        </w:rPr>
        <w:t>-</w:t>
      </w:r>
      <w:r w:rsidRPr="005E2B3A">
        <w:rPr>
          <w:color w:val="000000"/>
          <w:sz w:val="22"/>
          <w:szCs w:val="22"/>
        </w:rPr>
        <w:t>класса</w:t>
      </w:r>
      <w:r w:rsidRPr="005E2B3A">
        <w:rPr>
          <w:color w:val="000000"/>
          <w:sz w:val="22"/>
          <w:szCs w:val="22"/>
          <w:lang w:val="en-US"/>
        </w:rPr>
        <w:t>, Opel Astra, Peugeot 307, Honda Civic, Hyundai Accent, Toyota Corolla.</w:t>
      </w:r>
      <w:r w:rsidRPr="005E2B3A">
        <w:rPr>
          <w:rStyle w:val="apple-converted-space"/>
          <w:color w:val="000000"/>
          <w:sz w:val="22"/>
          <w:szCs w:val="22"/>
          <w:lang w:val="en-US"/>
        </w:rPr>
        <w:t> </w:t>
      </w:r>
    </w:p>
    <w:p w:rsidR="00FA5478" w:rsidRPr="005E2B3A" w:rsidRDefault="00FA5478" w:rsidP="00445EA9">
      <w:pPr>
        <w:ind w:firstLine="708"/>
        <w:rPr>
          <w:sz w:val="22"/>
          <w:szCs w:val="22"/>
        </w:rPr>
      </w:pPr>
      <w:r w:rsidRPr="005E2B3A">
        <w:rPr>
          <w:rStyle w:val="apple-converted-space"/>
          <w:color w:val="000000"/>
          <w:sz w:val="22"/>
          <w:szCs w:val="22"/>
        </w:rPr>
        <w:t xml:space="preserve">Класс </w:t>
      </w:r>
      <w:r w:rsidRPr="005E2B3A">
        <w:rPr>
          <w:rStyle w:val="apple-converted-space"/>
          <w:color w:val="000000"/>
          <w:sz w:val="22"/>
          <w:szCs w:val="22"/>
          <w:lang w:val="en-US"/>
        </w:rPr>
        <w:t>D</w:t>
      </w:r>
      <w:r w:rsidRPr="005E2B3A">
        <w:rPr>
          <w:rStyle w:val="apple-converted-space"/>
          <w:color w:val="000000"/>
          <w:sz w:val="22"/>
          <w:szCs w:val="22"/>
        </w:rPr>
        <w:t xml:space="preserve">  - </w:t>
      </w:r>
      <w:r w:rsidRPr="005E2B3A">
        <w:rPr>
          <w:color w:val="000000"/>
          <w:sz w:val="22"/>
          <w:szCs w:val="22"/>
        </w:rPr>
        <w:t>Средний класс принято подразделять на обычные семейные модели, коих великое множество (например, Citroen C5, Toyota Avensis), и элитные. Элитных автомобилей не так уж много - Audi A4, BMW 3 серии, Mercedes-Benz C-class (у Мерседеса своя разбивка на классы, и индексы далеко не всегда совпадают с общеевропейскими), Jaguar X-Type, Lexus IS, Volvo S60.</w:t>
      </w:r>
    </w:p>
    <w:p w:rsidR="00FA5478" w:rsidRPr="005E2B3A" w:rsidRDefault="00FA5478" w:rsidP="00E22B10">
      <w:pPr>
        <w:jc w:val="both"/>
        <w:rPr>
          <w:sz w:val="22"/>
          <w:szCs w:val="22"/>
        </w:rPr>
      </w:pPr>
    </w:p>
    <w:p w:rsidR="00FA5478" w:rsidRDefault="00FA5478" w:rsidP="0033757D">
      <w:pPr>
        <w:jc w:val="right"/>
        <w:rPr>
          <w:sz w:val="24"/>
          <w:szCs w:val="24"/>
        </w:rPr>
      </w:pPr>
      <w:r w:rsidRPr="00C12BD3">
        <w:rPr>
          <w:sz w:val="24"/>
          <w:szCs w:val="24"/>
        </w:rPr>
        <w:tab/>
        <w:t xml:space="preserve">                                                                                                           </w:t>
      </w:r>
    </w:p>
    <w:p w:rsidR="00FA5478" w:rsidRDefault="00FA5478" w:rsidP="0033757D">
      <w:pPr>
        <w:jc w:val="right"/>
        <w:rPr>
          <w:sz w:val="24"/>
          <w:szCs w:val="24"/>
        </w:rPr>
      </w:pPr>
    </w:p>
    <w:p w:rsidR="00FA5478" w:rsidRDefault="00FA5478" w:rsidP="0033757D">
      <w:pPr>
        <w:jc w:val="right"/>
        <w:rPr>
          <w:sz w:val="24"/>
          <w:szCs w:val="24"/>
        </w:rPr>
      </w:pPr>
    </w:p>
    <w:p w:rsidR="00FA5478" w:rsidRDefault="00FA5478" w:rsidP="0033757D">
      <w:pPr>
        <w:jc w:val="right"/>
        <w:rPr>
          <w:sz w:val="24"/>
          <w:szCs w:val="24"/>
        </w:rPr>
      </w:pPr>
    </w:p>
    <w:p w:rsidR="00FA5478" w:rsidRDefault="00FA5478" w:rsidP="0033757D">
      <w:pPr>
        <w:jc w:val="right"/>
      </w:pPr>
    </w:p>
    <w:p w:rsidR="00FA5478" w:rsidRDefault="00FA5478" w:rsidP="0033757D">
      <w:pPr>
        <w:jc w:val="right"/>
      </w:pPr>
    </w:p>
    <w:p w:rsidR="00FA5478" w:rsidRDefault="00FA5478" w:rsidP="0033757D">
      <w:pPr>
        <w:jc w:val="right"/>
      </w:pPr>
    </w:p>
    <w:p w:rsidR="00FA5478" w:rsidRDefault="00FA5478" w:rsidP="0033757D">
      <w:pPr>
        <w:jc w:val="right"/>
      </w:pPr>
    </w:p>
    <w:p w:rsidR="00FA5478" w:rsidRPr="00D52234" w:rsidRDefault="00FA5478" w:rsidP="0033757D">
      <w:pPr>
        <w:jc w:val="right"/>
      </w:pPr>
      <w:r w:rsidRPr="00D52234">
        <w:t>Приложение № 4</w:t>
      </w:r>
    </w:p>
    <w:p w:rsidR="00FA5478" w:rsidRPr="00D52234" w:rsidRDefault="00FA5478" w:rsidP="0033757D">
      <w:pPr>
        <w:pStyle w:val="BodyText"/>
        <w:jc w:val="right"/>
      </w:pPr>
      <w:r w:rsidRPr="00D52234">
        <w:t>к документации об открытом</w:t>
      </w:r>
    </w:p>
    <w:p w:rsidR="00FA5478" w:rsidRPr="00D52234" w:rsidRDefault="00FA5478" w:rsidP="0033757D">
      <w:pPr>
        <w:pStyle w:val="BodyText"/>
        <w:jc w:val="right"/>
      </w:pPr>
      <w:r w:rsidRPr="00D52234">
        <w:t xml:space="preserve">                                                                                                           аукционе в электронной форме</w:t>
      </w:r>
    </w:p>
    <w:p w:rsidR="00FA5478" w:rsidRPr="00C12BD3" w:rsidRDefault="00FA5478" w:rsidP="0033757D">
      <w:pPr>
        <w:pStyle w:val="BodyText"/>
        <w:jc w:val="right"/>
        <w:rPr>
          <w:b/>
          <w:sz w:val="24"/>
          <w:szCs w:val="24"/>
        </w:rPr>
      </w:pPr>
    </w:p>
    <w:p w:rsidR="00FA5478" w:rsidRPr="00C12BD3" w:rsidRDefault="00FA5478" w:rsidP="009A5CB2">
      <w:pPr>
        <w:pStyle w:val="BodyText"/>
        <w:spacing w:line="280" w:lineRule="exact"/>
        <w:jc w:val="right"/>
        <w:rPr>
          <w:b/>
          <w:sz w:val="24"/>
          <w:szCs w:val="24"/>
        </w:rPr>
      </w:pPr>
      <w:r w:rsidRPr="00C12BD3">
        <w:rPr>
          <w:b/>
          <w:sz w:val="24"/>
          <w:szCs w:val="24"/>
        </w:rPr>
        <w:t>ПРОЕКТ</w:t>
      </w:r>
    </w:p>
    <w:p w:rsidR="00FA5478" w:rsidRPr="00C12BD3" w:rsidRDefault="00FA5478" w:rsidP="009A5CB2">
      <w:pPr>
        <w:pStyle w:val="BodyText"/>
        <w:spacing w:line="280" w:lineRule="exact"/>
        <w:jc w:val="right"/>
        <w:rPr>
          <w:b/>
          <w:sz w:val="24"/>
          <w:szCs w:val="24"/>
        </w:rPr>
      </w:pPr>
    </w:p>
    <w:p w:rsidR="00FA5478" w:rsidRPr="005E2B3A" w:rsidRDefault="00FA5478" w:rsidP="00F518C7">
      <w:pPr>
        <w:pStyle w:val="BodyText"/>
        <w:spacing w:line="280" w:lineRule="exact"/>
        <w:jc w:val="center"/>
        <w:rPr>
          <w:b/>
          <w:sz w:val="22"/>
          <w:szCs w:val="22"/>
        </w:rPr>
      </w:pPr>
      <w:r w:rsidRPr="005E2B3A">
        <w:rPr>
          <w:b/>
          <w:sz w:val="22"/>
          <w:szCs w:val="22"/>
        </w:rPr>
        <w:t>Муниципального контракта</w:t>
      </w:r>
    </w:p>
    <w:p w:rsidR="00FA5478" w:rsidRPr="005E2B3A" w:rsidRDefault="00FA5478" w:rsidP="00151D31">
      <w:pPr>
        <w:pStyle w:val="BodyText"/>
        <w:spacing w:line="280" w:lineRule="exact"/>
        <w:jc w:val="center"/>
        <w:rPr>
          <w:b/>
          <w:sz w:val="22"/>
          <w:szCs w:val="22"/>
        </w:rPr>
      </w:pPr>
    </w:p>
    <w:p w:rsidR="00FA5478" w:rsidRPr="005E2B3A" w:rsidRDefault="00FA5478" w:rsidP="00D52234">
      <w:pPr>
        <w:pStyle w:val="Heading"/>
        <w:tabs>
          <w:tab w:val="left" w:pos="9360"/>
        </w:tabs>
        <w:ind w:right="237"/>
        <w:jc w:val="both"/>
        <w:rPr>
          <w:rFonts w:ascii="Times New Roman" w:hAnsi="Times New Roman"/>
          <w:szCs w:val="22"/>
        </w:rPr>
      </w:pPr>
      <w:r w:rsidRPr="005E2B3A">
        <w:rPr>
          <w:rFonts w:ascii="Times New Roman" w:hAnsi="Times New Roman"/>
          <w:b w:val="0"/>
          <w:szCs w:val="22"/>
        </w:rPr>
        <w:t>На оказание автотранспортных услуг по перевозке служащих администрации Ленинского района города Перми в 2014 году.</w:t>
      </w:r>
      <w:r w:rsidRPr="005E2B3A">
        <w:rPr>
          <w:rFonts w:ascii="Times New Roman" w:hAnsi="Times New Roman"/>
          <w:szCs w:val="22"/>
        </w:rPr>
        <w:t xml:space="preserve">       </w:t>
      </w:r>
    </w:p>
    <w:p w:rsidR="00FA5478" w:rsidRPr="005E2B3A" w:rsidRDefault="00FA5478" w:rsidP="00D52234">
      <w:pPr>
        <w:jc w:val="both"/>
        <w:rPr>
          <w:sz w:val="22"/>
          <w:szCs w:val="22"/>
        </w:rPr>
      </w:pPr>
    </w:p>
    <w:p w:rsidR="00FA5478" w:rsidRPr="005E2B3A" w:rsidRDefault="00FA5478" w:rsidP="00D52234">
      <w:pPr>
        <w:rPr>
          <w:sz w:val="22"/>
          <w:szCs w:val="22"/>
        </w:rPr>
      </w:pPr>
      <w:r w:rsidRPr="005E2B3A">
        <w:rPr>
          <w:sz w:val="22"/>
          <w:szCs w:val="22"/>
        </w:rPr>
        <w:t>г. Пермь</w:t>
      </w:r>
      <w:r w:rsidRPr="005E2B3A">
        <w:rPr>
          <w:sz w:val="22"/>
          <w:szCs w:val="22"/>
        </w:rPr>
        <w:tab/>
        <w:t xml:space="preserve">                                </w:t>
      </w:r>
      <w:r w:rsidRPr="005E2B3A">
        <w:rPr>
          <w:sz w:val="22"/>
          <w:szCs w:val="22"/>
        </w:rPr>
        <w:tab/>
      </w:r>
      <w:r w:rsidRPr="005E2B3A">
        <w:rPr>
          <w:sz w:val="22"/>
          <w:szCs w:val="22"/>
        </w:rPr>
        <w:tab/>
      </w:r>
      <w:r w:rsidRPr="005E2B3A">
        <w:rPr>
          <w:sz w:val="22"/>
          <w:szCs w:val="22"/>
        </w:rPr>
        <w:tab/>
        <w:t xml:space="preserve">                                      «___»_________2013 г.</w:t>
      </w:r>
    </w:p>
    <w:p w:rsidR="00FA5478" w:rsidRPr="005E2B3A" w:rsidRDefault="00FA5478" w:rsidP="00D52234">
      <w:pPr>
        <w:jc w:val="both"/>
        <w:rPr>
          <w:sz w:val="22"/>
          <w:szCs w:val="22"/>
        </w:rPr>
      </w:pPr>
    </w:p>
    <w:p w:rsidR="00FA5478" w:rsidRPr="005E2B3A" w:rsidRDefault="00FA5478" w:rsidP="00D52234">
      <w:pPr>
        <w:pStyle w:val="NoSpacing"/>
        <w:ind w:firstLine="708"/>
        <w:jc w:val="both"/>
        <w:rPr>
          <w:rFonts w:ascii="Times New Roman" w:hAnsi="Times New Roman"/>
        </w:rPr>
      </w:pPr>
      <w:r w:rsidRPr="005E2B3A">
        <w:rPr>
          <w:rFonts w:ascii="Times New Roman" w:hAnsi="Times New Roman"/>
        </w:rPr>
        <w:t>Администрация Ленинского района города Перми, именуемая в дальнейшем “Муниципальный заказчик”, в лице _______________________________, действующего на основании Типового положения о территориальном органе администрации города Перми, с одной стороны, и _________________________________, именуемый в дальнейшем «Исполнитель», в лице _______________, действующего на основании _________ с другой стороны, совместно именуемые “Стороны”, с соблюдением требований Федерального закона от 21.07.2005 № 94-ФЗ "О размещении заказов на поставки товаров, выполнение работ, оказание услуг для государственных и муниципальных нужд" (с изменениями и дополнениями) и иного законодательства Российской Федерации, Пермского края и города Перми, на основании результатов размещения муниципального заказа администрации путем проведения открытого аукциона в электронной форме (протокол № _________________________ от «__» ______ 2013г.), заключили настоящий Муниципальный контракт о нижеследующем:</w:t>
      </w:r>
    </w:p>
    <w:p w:rsidR="00FA5478" w:rsidRPr="005E2B3A" w:rsidRDefault="00FA5478" w:rsidP="00D52234">
      <w:pPr>
        <w:pStyle w:val="NoSpacing"/>
        <w:ind w:firstLine="708"/>
        <w:jc w:val="both"/>
        <w:rPr>
          <w:rFonts w:ascii="Times New Roman" w:hAnsi="Times New Roman"/>
        </w:rPr>
      </w:pPr>
    </w:p>
    <w:p w:rsidR="00FA5478" w:rsidRPr="005E2B3A" w:rsidRDefault="00FA5478" w:rsidP="00D52234">
      <w:pPr>
        <w:numPr>
          <w:ilvl w:val="0"/>
          <w:numId w:val="30"/>
        </w:numPr>
        <w:jc w:val="center"/>
        <w:rPr>
          <w:b/>
          <w:sz w:val="22"/>
          <w:szCs w:val="22"/>
        </w:rPr>
      </w:pPr>
      <w:r w:rsidRPr="005E2B3A">
        <w:rPr>
          <w:b/>
          <w:sz w:val="22"/>
          <w:szCs w:val="22"/>
        </w:rPr>
        <w:t>Предмет Муниципального контракта</w:t>
      </w:r>
    </w:p>
    <w:p w:rsidR="00FA5478" w:rsidRPr="005E2B3A" w:rsidRDefault="00FA5478" w:rsidP="00D52234">
      <w:pPr>
        <w:ind w:left="720"/>
        <w:rPr>
          <w:b/>
          <w:sz w:val="22"/>
          <w:szCs w:val="22"/>
        </w:rPr>
      </w:pPr>
    </w:p>
    <w:p w:rsidR="00FA5478" w:rsidRPr="005E2B3A" w:rsidRDefault="00FA5478" w:rsidP="00D52234">
      <w:pPr>
        <w:ind w:firstLine="708"/>
        <w:jc w:val="both"/>
        <w:rPr>
          <w:sz w:val="22"/>
          <w:szCs w:val="22"/>
        </w:rPr>
      </w:pPr>
      <w:r w:rsidRPr="005E2B3A">
        <w:rPr>
          <w:color w:val="000000"/>
          <w:sz w:val="22"/>
          <w:szCs w:val="22"/>
        </w:rPr>
        <w:t>1.1. Исполнитель по заданию Муниципального заказчика обязуется</w:t>
      </w:r>
      <w:r w:rsidRPr="005E2B3A">
        <w:rPr>
          <w:sz w:val="22"/>
          <w:szCs w:val="22"/>
        </w:rPr>
        <w:t xml:space="preserve"> оказывать автотранспортные услуги по перевозке служащих администрации Ленинского района города Перми в 2014 году в соответствии с Техническим заданием (Приложение № 1) и калькуляцией тарифа одного машино – часа (Приложение № 2 к Муниципальному контракту), являющимися неотъемлемой частью настоящего Муниципального контракта.</w:t>
      </w:r>
    </w:p>
    <w:p w:rsidR="00FA5478" w:rsidRPr="005E2B3A" w:rsidRDefault="00FA5478" w:rsidP="00D52234">
      <w:pPr>
        <w:tabs>
          <w:tab w:val="left" w:pos="709"/>
          <w:tab w:val="left" w:pos="851"/>
          <w:tab w:val="left" w:pos="1134"/>
        </w:tabs>
        <w:jc w:val="both"/>
        <w:rPr>
          <w:color w:val="000000"/>
          <w:sz w:val="22"/>
          <w:szCs w:val="22"/>
        </w:rPr>
      </w:pPr>
      <w:r w:rsidRPr="005E2B3A">
        <w:rPr>
          <w:color w:val="000000"/>
          <w:sz w:val="22"/>
          <w:szCs w:val="22"/>
        </w:rPr>
        <w:t xml:space="preserve">           1.2.  Муниципальный заказчик обязуется обеспечить оплату надлежащим образом исполненных обязательств, предусмотренных п.1.1. в порядке и на условиях, предусмотренных настоящим Муниципальным контрактом.</w:t>
      </w:r>
    </w:p>
    <w:p w:rsidR="00FA5478" w:rsidRPr="005E2B3A" w:rsidRDefault="00FA5478" w:rsidP="00D52234">
      <w:pPr>
        <w:tabs>
          <w:tab w:val="left" w:pos="709"/>
          <w:tab w:val="left" w:pos="851"/>
          <w:tab w:val="left" w:pos="1134"/>
        </w:tabs>
        <w:jc w:val="both"/>
        <w:rPr>
          <w:color w:val="000000"/>
          <w:sz w:val="22"/>
          <w:szCs w:val="22"/>
        </w:rPr>
      </w:pPr>
      <w:r w:rsidRPr="005E2B3A">
        <w:rPr>
          <w:color w:val="000000"/>
          <w:sz w:val="22"/>
          <w:szCs w:val="22"/>
        </w:rPr>
        <w:t xml:space="preserve">           1.3.  Наименования, виды услуг по Муниципальным контракту, требования, предъявляемые к услугам, включая параметры, определяющие качественные и количественные характеристики услуг, сроки оказания услуг, требования к отчетной документации и другие условия исполнения Муниципальным контракта определяются в Техническом задании  на оказание услуг (Приложение № 1 к Муниципальным контракту).</w:t>
      </w:r>
    </w:p>
    <w:p w:rsidR="00FA5478" w:rsidRPr="005E2B3A" w:rsidRDefault="00FA5478" w:rsidP="00D52234">
      <w:pPr>
        <w:tabs>
          <w:tab w:val="left" w:pos="709"/>
          <w:tab w:val="left" w:pos="851"/>
          <w:tab w:val="left" w:pos="1134"/>
        </w:tabs>
        <w:jc w:val="both"/>
        <w:rPr>
          <w:color w:val="000000"/>
          <w:sz w:val="22"/>
          <w:szCs w:val="22"/>
        </w:rPr>
      </w:pPr>
      <w:r w:rsidRPr="005E2B3A">
        <w:rPr>
          <w:color w:val="000000"/>
          <w:sz w:val="22"/>
          <w:szCs w:val="22"/>
        </w:rPr>
        <w:t xml:space="preserve">       </w:t>
      </w:r>
    </w:p>
    <w:p w:rsidR="00FA5478" w:rsidRPr="005E2B3A" w:rsidRDefault="00FA5478" w:rsidP="00BC1877">
      <w:pPr>
        <w:numPr>
          <w:ilvl w:val="0"/>
          <w:numId w:val="25"/>
        </w:numPr>
        <w:tabs>
          <w:tab w:val="clear" w:pos="540"/>
          <w:tab w:val="left" w:pos="360"/>
        </w:tabs>
        <w:ind w:left="360" w:hanging="360"/>
        <w:jc w:val="center"/>
        <w:rPr>
          <w:b/>
          <w:bCs/>
          <w:iCs/>
          <w:color w:val="000000"/>
          <w:sz w:val="22"/>
          <w:szCs w:val="22"/>
        </w:rPr>
      </w:pPr>
      <w:r w:rsidRPr="005E2B3A">
        <w:rPr>
          <w:b/>
          <w:bCs/>
          <w:iCs/>
          <w:color w:val="000000"/>
          <w:sz w:val="22"/>
          <w:szCs w:val="22"/>
        </w:rPr>
        <w:t>Порядок оказания услуг</w:t>
      </w:r>
    </w:p>
    <w:p w:rsidR="00FA5478" w:rsidRPr="005E2B3A" w:rsidRDefault="00FA5478" w:rsidP="00D52234">
      <w:pPr>
        <w:tabs>
          <w:tab w:val="left" w:pos="360"/>
        </w:tabs>
        <w:rPr>
          <w:b/>
          <w:bCs/>
          <w:iCs/>
          <w:color w:val="000000"/>
          <w:sz w:val="22"/>
          <w:szCs w:val="22"/>
        </w:rPr>
      </w:pPr>
    </w:p>
    <w:p w:rsidR="00FA5478" w:rsidRPr="005E2B3A" w:rsidRDefault="00FA5478" w:rsidP="00BC1877">
      <w:pPr>
        <w:numPr>
          <w:ilvl w:val="1"/>
          <w:numId w:val="24"/>
        </w:numPr>
        <w:tabs>
          <w:tab w:val="clear" w:pos="360"/>
          <w:tab w:val="num" w:pos="0"/>
          <w:tab w:val="left" w:pos="1283"/>
          <w:tab w:val="left" w:pos="1440"/>
        </w:tabs>
        <w:ind w:left="0" w:firstLine="720"/>
        <w:jc w:val="both"/>
        <w:rPr>
          <w:b/>
          <w:color w:val="000000"/>
          <w:sz w:val="22"/>
          <w:szCs w:val="22"/>
        </w:rPr>
      </w:pPr>
      <w:r w:rsidRPr="005E2B3A">
        <w:rPr>
          <w:b/>
          <w:color w:val="000000"/>
          <w:sz w:val="22"/>
          <w:szCs w:val="22"/>
        </w:rPr>
        <w:t>Основные определения, используемые в Муниципальном контракте:</w:t>
      </w:r>
    </w:p>
    <w:p w:rsidR="00FA5478" w:rsidRPr="005E2B3A" w:rsidRDefault="00FA5478" w:rsidP="00BC1877">
      <w:pPr>
        <w:numPr>
          <w:ilvl w:val="2"/>
          <w:numId w:val="24"/>
        </w:numPr>
        <w:tabs>
          <w:tab w:val="num" w:pos="0"/>
          <w:tab w:val="left" w:pos="1404"/>
          <w:tab w:val="left" w:pos="1620"/>
        </w:tabs>
        <w:ind w:left="0" w:firstLine="720"/>
        <w:jc w:val="both"/>
        <w:rPr>
          <w:color w:val="000000"/>
          <w:sz w:val="22"/>
          <w:szCs w:val="22"/>
        </w:rPr>
      </w:pPr>
      <w:r w:rsidRPr="005E2B3A">
        <w:rPr>
          <w:color w:val="000000"/>
          <w:sz w:val="22"/>
          <w:szCs w:val="22"/>
        </w:rPr>
        <w:t>Отчетная документация – подготовленные и подписанные Исполнителем документы и материалы, подтверждающие надлежащее оказание услуг по Муниципальному контракту (этапу Муниципального контракта),  передаваемые Муниципальному заказчику, включая все документы и материалы, предусмотренные требованиями к отчетной документации, установленными в Техническом Задании на оказание услуг) (Приложение № 1 к Муниципальному контракту).</w:t>
      </w:r>
    </w:p>
    <w:p w:rsidR="00FA5478" w:rsidRPr="005E2B3A" w:rsidRDefault="00FA5478" w:rsidP="00BC1877">
      <w:pPr>
        <w:numPr>
          <w:ilvl w:val="1"/>
          <w:numId w:val="24"/>
        </w:numPr>
        <w:tabs>
          <w:tab w:val="clear" w:pos="360"/>
          <w:tab w:val="num" w:pos="0"/>
          <w:tab w:val="left" w:pos="1332"/>
          <w:tab w:val="left" w:pos="1440"/>
        </w:tabs>
        <w:ind w:left="0" w:firstLine="720"/>
        <w:jc w:val="both"/>
        <w:rPr>
          <w:b/>
          <w:color w:val="000000"/>
          <w:sz w:val="22"/>
          <w:szCs w:val="22"/>
        </w:rPr>
      </w:pPr>
      <w:r w:rsidRPr="005E2B3A">
        <w:rPr>
          <w:b/>
          <w:color w:val="000000"/>
          <w:sz w:val="22"/>
          <w:szCs w:val="22"/>
        </w:rPr>
        <w:t>Требования к услугам:</w:t>
      </w:r>
    </w:p>
    <w:p w:rsidR="00FA5478" w:rsidRPr="005E2B3A" w:rsidRDefault="00FA5478" w:rsidP="00BC1877">
      <w:pPr>
        <w:numPr>
          <w:ilvl w:val="2"/>
          <w:numId w:val="34"/>
        </w:numPr>
        <w:tabs>
          <w:tab w:val="clear" w:pos="1420"/>
          <w:tab w:val="num" w:pos="0"/>
          <w:tab w:val="left" w:pos="1620"/>
        </w:tabs>
        <w:ind w:left="0" w:firstLine="800"/>
        <w:jc w:val="both"/>
        <w:rPr>
          <w:sz w:val="22"/>
          <w:szCs w:val="22"/>
        </w:rPr>
      </w:pPr>
      <w:r w:rsidRPr="005E2B3A">
        <w:rPr>
          <w:sz w:val="22"/>
          <w:szCs w:val="22"/>
        </w:rPr>
        <w:t xml:space="preserve">Услуги (результат услуг) должны отвечать требованиям качества, безопасности жизни и здоровья, а также иным требованиям безопасности, сертификации, лицензирования, если такие требования предъявляются настоящим Муниципальным контрактом и (или) действующим законодательством Российской Федерации. </w:t>
      </w:r>
    </w:p>
    <w:p w:rsidR="00FA5478" w:rsidRPr="005E2B3A" w:rsidRDefault="00FA5478" w:rsidP="00BC1877">
      <w:pPr>
        <w:numPr>
          <w:ilvl w:val="2"/>
          <w:numId w:val="34"/>
        </w:numPr>
        <w:tabs>
          <w:tab w:val="clear" w:pos="1420"/>
          <w:tab w:val="num" w:pos="0"/>
          <w:tab w:val="left" w:pos="1620"/>
        </w:tabs>
        <w:ind w:left="100" w:firstLine="600"/>
        <w:jc w:val="both"/>
        <w:rPr>
          <w:sz w:val="22"/>
          <w:szCs w:val="22"/>
        </w:rPr>
      </w:pPr>
      <w:r w:rsidRPr="005E2B3A">
        <w:rPr>
          <w:sz w:val="22"/>
          <w:szCs w:val="22"/>
        </w:rPr>
        <w:t>Услуги должны быть выполнены в полном объеме и в сроки, предусмотренные настоящим Муниципальным контрактом. В случае нарушения сроков (объемов) выполнения услуг, установленных Приложением № 1 к Муниципальному контракту, Муниципальный заказчик вправе отказаться от принятия услуг и требовать возмещения убытков.</w:t>
      </w:r>
    </w:p>
    <w:p w:rsidR="00FA5478" w:rsidRPr="005E2B3A" w:rsidRDefault="00FA5478" w:rsidP="00BC1877">
      <w:pPr>
        <w:numPr>
          <w:ilvl w:val="2"/>
          <w:numId w:val="34"/>
        </w:numPr>
        <w:tabs>
          <w:tab w:val="clear" w:pos="1420"/>
          <w:tab w:val="num" w:pos="0"/>
          <w:tab w:val="left" w:pos="1620"/>
        </w:tabs>
        <w:ind w:left="0" w:firstLine="700"/>
        <w:jc w:val="both"/>
        <w:rPr>
          <w:sz w:val="22"/>
          <w:szCs w:val="22"/>
        </w:rPr>
      </w:pPr>
      <w:r w:rsidRPr="005E2B3A">
        <w:rPr>
          <w:sz w:val="22"/>
          <w:szCs w:val="22"/>
        </w:rPr>
        <w:t xml:space="preserve">Срок выполнения услуг установлен в Техническом Задании на выполнение услуг (Приложение № 1 к Муниципальному контракту). </w:t>
      </w:r>
    </w:p>
    <w:p w:rsidR="00FA5478" w:rsidRPr="005E2B3A" w:rsidRDefault="00FA5478" w:rsidP="00BC1877">
      <w:pPr>
        <w:numPr>
          <w:ilvl w:val="2"/>
          <w:numId w:val="34"/>
        </w:numPr>
        <w:tabs>
          <w:tab w:val="num" w:pos="720"/>
          <w:tab w:val="left" w:pos="1620"/>
        </w:tabs>
        <w:ind w:left="0" w:firstLine="720"/>
        <w:jc w:val="both"/>
        <w:rPr>
          <w:sz w:val="22"/>
          <w:szCs w:val="22"/>
        </w:rPr>
      </w:pPr>
      <w:r w:rsidRPr="005E2B3A">
        <w:rPr>
          <w:sz w:val="22"/>
          <w:szCs w:val="22"/>
        </w:rPr>
        <w:t>Услуги по Муниципальному контракту (этапу Муниципального контракта) должны быть полностью выполнены Исполнителем, и Отчетная документация в установленном порядке передана Муниципальному заказчику до соответствующей даты, указанной в Приложении № 1 к Муниципальному контракту.</w:t>
      </w:r>
    </w:p>
    <w:p w:rsidR="00FA5478" w:rsidRPr="005E2B3A" w:rsidRDefault="00FA5478" w:rsidP="00BC1877">
      <w:pPr>
        <w:numPr>
          <w:ilvl w:val="2"/>
          <w:numId w:val="34"/>
        </w:numPr>
        <w:tabs>
          <w:tab w:val="num" w:pos="720"/>
          <w:tab w:val="left" w:pos="1620"/>
        </w:tabs>
        <w:ind w:left="0" w:firstLine="720"/>
        <w:jc w:val="both"/>
        <w:rPr>
          <w:sz w:val="22"/>
          <w:szCs w:val="22"/>
        </w:rPr>
      </w:pPr>
      <w:r w:rsidRPr="005E2B3A">
        <w:rPr>
          <w:sz w:val="22"/>
          <w:szCs w:val="22"/>
        </w:rPr>
        <w:t xml:space="preserve">  Датой окончания этапа (этапов) выполнения услуг по настоящему Муниципальному контракту является дата подписания Сторонами акта сдачи-приемки исполнения обязательств по Муниципальному контракту либо по акту сдачи-приемки исполнения обязательств по этапу Муниципального контракта. Дата окончания этапа (этапов) выполнения услуг по настоящему Муниципальному контракту не может быть позднее соответствующей даты, указанной в Приложении № 1 к Муниципальному контракту.</w:t>
      </w:r>
    </w:p>
    <w:p w:rsidR="00FA5478" w:rsidRPr="005E2B3A" w:rsidRDefault="00FA5478" w:rsidP="00BC1877">
      <w:pPr>
        <w:numPr>
          <w:ilvl w:val="2"/>
          <w:numId w:val="34"/>
        </w:numPr>
        <w:tabs>
          <w:tab w:val="num" w:pos="720"/>
          <w:tab w:val="left" w:pos="1620"/>
        </w:tabs>
        <w:ind w:left="0" w:firstLine="720"/>
        <w:jc w:val="both"/>
        <w:rPr>
          <w:sz w:val="22"/>
          <w:szCs w:val="22"/>
        </w:rPr>
      </w:pPr>
      <w:r w:rsidRPr="005E2B3A">
        <w:rPr>
          <w:sz w:val="22"/>
          <w:szCs w:val="22"/>
        </w:rPr>
        <w:t xml:space="preserve">Услуги исполняются с необходимыми принадлежностями к результату услуг, если такое требование установлено законодательством Российской Федерации или в Задании на оказание услуг (Приложение № 1 к Муниципальному контракту). </w:t>
      </w:r>
    </w:p>
    <w:p w:rsidR="00FA5478" w:rsidRPr="005E2B3A" w:rsidRDefault="00FA5478" w:rsidP="00BC1877">
      <w:pPr>
        <w:numPr>
          <w:ilvl w:val="2"/>
          <w:numId w:val="34"/>
        </w:numPr>
        <w:tabs>
          <w:tab w:val="clear" w:pos="1420"/>
          <w:tab w:val="num" w:pos="0"/>
          <w:tab w:val="left" w:pos="1620"/>
        </w:tabs>
        <w:ind w:left="100" w:firstLine="600"/>
        <w:jc w:val="both"/>
        <w:rPr>
          <w:color w:val="000000"/>
          <w:sz w:val="22"/>
          <w:szCs w:val="22"/>
        </w:rPr>
      </w:pPr>
      <w:r w:rsidRPr="005E2B3A">
        <w:rPr>
          <w:color w:val="000000"/>
          <w:sz w:val="22"/>
          <w:szCs w:val="22"/>
        </w:rPr>
        <w:t>Место оказания услуг определяется в Техническом задании на оказание услуг (Приложение № 1 к Муниципальному контракту).</w:t>
      </w:r>
    </w:p>
    <w:p w:rsidR="00FA5478" w:rsidRPr="005E2B3A" w:rsidRDefault="00FA5478" w:rsidP="00BC1877">
      <w:pPr>
        <w:numPr>
          <w:ilvl w:val="2"/>
          <w:numId w:val="34"/>
        </w:numPr>
        <w:tabs>
          <w:tab w:val="clear" w:pos="1420"/>
          <w:tab w:val="num" w:pos="0"/>
          <w:tab w:val="left" w:pos="1620"/>
        </w:tabs>
        <w:ind w:left="0" w:firstLine="700"/>
        <w:jc w:val="both"/>
        <w:rPr>
          <w:sz w:val="22"/>
          <w:szCs w:val="22"/>
        </w:rPr>
      </w:pPr>
      <w:r w:rsidRPr="005E2B3A">
        <w:rPr>
          <w:sz w:val="22"/>
          <w:szCs w:val="22"/>
        </w:rPr>
        <w:t>При исполнении обязательств по настоящему Муниципальному контракту Исполнитель обязуется не нарушать имущественные и неимущественные права Муниципального заказчика и других лиц. Использование объектов интеллектуальной собственности или средств индивидуализации (товарный знак, знак обслуживания и т.п.) должно осуществляться в соответствии с действующим законодательством Российской Федерации. Иные условия использования (правообладания) объектов интеллектуальной собственности могут быть определены в Задании на выполнение услуг (Приложение № 1 к Муниципальному контракту).</w:t>
      </w:r>
    </w:p>
    <w:p w:rsidR="00FA5478" w:rsidRPr="005E2B3A" w:rsidRDefault="00FA5478" w:rsidP="00D52234">
      <w:pPr>
        <w:tabs>
          <w:tab w:val="num" w:pos="720"/>
          <w:tab w:val="left" w:pos="1404"/>
          <w:tab w:val="left" w:pos="1620"/>
        </w:tabs>
        <w:jc w:val="both"/>
        <w:rPr>
          <w:sz w:val="22"/>
          <w:szCs w:val="22"/>
        </w:rPr>
      </w:pPr>
    </w:p>
    <w:p w:rsidR="00FA5478" w:rsidRPr="005E2B3A" w:rsidRDefault="00FA5478" w:rsidP="00D52234">
      <w:pPr>
        <w:numPr>
          <w:ilvl w:val="0"/>
          <w:numId w:val="23"/>
        </w:numPr>
        <w:tabs>
          <w:tab w:val="left" w:pos="1404"/>
          <w:tab w:val="left" w:pos="1620"/>
        </w:tabs>
        <w:jc w:val="center"/>
        <w:rPr>
          <w:b/>
          <w:color w:val="000000"/>
          <w:sz w:val="22"/>
          <w:szCs w:val="22"/>
        </w:rPr>
      </w:pPr>
      <w:r w:rsidRPr="005E2B3A">
        <w:rPr>
          <w:b/>
          <w:bCs/>
          <w:iCs/>
          <w:color w:val="000000"/>
          <w:sz w:val="22"/>
          <w:szCs w:val="22"/>
        </w:rPr>
        <w:t xml:space="preserve">Стоимость и </w:t>
      </w:r>
      <w:r w:rsidRPr="005E2B3A">
        <w:rPr>
          <w:b/>
          <w:color w:val="000000"/>
          <w:sz w:val="22"/>
          <w:szCs w:val="22"/>
        </w:rPr>
        <w:t>порядок оплаты услуг</w:t>
      </w:r>
    </w:p>
    <w:p w:rsidR="00FA5478" w:rsidRPr="005E2B3A" w:rsidRDefault="00FA5478" w:rsidP="00D52234">
      <w:pPr>
        <w:tabs>
          <w:tab w:val="left" w:pos="1404"/>
          <w:tab w:val="left" w:pos="1620"/>
        </w:tabs>
        <w:jc w:val="center"/>
        <w:rPr>
          <w:b/>
          <w:color w:val="000000"/>
          <w:sz w:val="22"/>
          <w:szCs w:val="22"/>
          <w:highlight w:val="yellow"/>
        </w:rPr>
      </w:pPr>
    </w:p>
    <w:p w:rsidR="00FA5478" w:rsidRPr="005E2B3A" w:rsidRDefault="00FA5478" w:rsidP="00BC1877">
      <w:pPr>
        <w:numPr>
          <w:ilvl w:val="1"/>
          <w:numId w:val="23"/>
        </w:numPr>
        <w:tabs>
          <w:tab w:val="left" w:pos="0"/>
        </w:tabs>
        <w:ind w:left="0" w:firstLine="700"/>
        <w:jc w:val="both"/>
        <w:rPr>
          <w:color w:val="000000"/>
          <w:sz w:val="22"/>
          <w:szCs w:val="22"/>
        </w:rPr>
      </w:pPr>
      <w:r w:rsidRPr="005E2B3A">
        <w:rPr>
          <w:color w:val="000000"/>
          <w:sz w:val="22"/>
          <w:szCs w:val="22"/>
        </w:rPr>
        <w:t>Общая стоимость услуг по Муниципальному контракту составляет _________ рублей ___ коп.( ______________ рублей ____коп.), в том числе НДС _____ % ______ рублей ___ коп. ( ____________ рублей_____коп). Указанная стоимость по Муниципальному контракту является твердой и не может изменяться в процессе его исполнения, за исключением случаев, предусмотренных п.3.3. Муниципального контракта.</w:t>
      </w:r>
    </w:p>
    <w:p w:rsidR="00FA5478" w:rsidRPr="005E2B3A" w:rsidRDefault="00FA5478" w:rsidP="00BC1877">
      <w:pPr>
        <w:numPr>
          <w:ilvl w:val="1"/>
          <w:numId w:val="23"/>
        </w:numPr>
        <w:tabs>
          <w:tab w:val="left" w:pos="0"/>
        </w:tabs>
        <w:ind w:left="0" w:firstLine="720"/>
        <w:jc w:val="both"/>
        <w:rPr>
          <w:color w:val="000000"/>
          <w:sz w:val="22"/>
          <w:szCs w:val="22"/>
        </w:rPr>
      </w:pPr>
      <w:r w:rsidRPr="005E2B3A">
        <w:rPr>
          <w:sz w:val="22"/>
          <w:szCs w:val="22"/>
        </w:rPr>
        <w:t xml:space="preserve">Общая стоимость услуг включает в себя расходы Исполнителя по оплате всех необходимых налогов, пошлин и сборов, и иные затраты, издержки и расходы, связанные с исполнением Муниципального контракта. </w:t>
      </w:r>
    </w:p>
    <w:p w:rsidR="00FA5478" w:rsidRPr="005E2B3A" w:rsidRDefault="00FA5478" w:rsidP="00BC1877">
      <w:pPr>
        <w:numPr>
          <w:ilvl w:val="1"/>
          <w:numId w:val="23"/>
        </w:numPr>
        <w:tabs>
          <w:tab w:val="left" w:pos="0"/>
        </w:tabs>
        <w:ind w:left="0" w:firstLine="720"/>
        <w:jc w:val="both"/>
        <w:rPr>
          <w:sz w:val="22"/>
          <w:szCs w:val="22"/>
        </w:rPr>
      </w:pPr>
      <w:r w:rsidRPr="005E2B3A">
        <w:rPr>
          <w:sz w:val="22"/>
          <w:szCs w:val="22"/>
        </w:rPr>
        <w:t>Цена по Муниципальному контракту может быть снижена по соглашению сторон без изменения предусмотренного Муниципальным контрактом объема услуг и иных условий исполнения Муниципального контракта. Соответствующие изменения положений Муниципального контракта осуществляются путем подписания Сторонами Дополнительного соглашения к настоящему Муниципальному контракту.</w:t>
      </w:r>
    </w:p>
    <w:p w:rsidR="00FA5478" w:rsidRPr="005E2B3A" w:rsidRDefault="00FA5478" w:rsidP="00BC1877">
      <w:pPr>
        <w:numPr>
          <w:ilvl w:val="1"/>
          <w:numId w:val="23"/>
        </w:numPr>
        <w:tabs>
          <w:tab w:val="left" w:pos="0"/>
        </w:tabs>
        <w:ind w:left="0" w:firstLine="720"/>
        <w:jc w:val="both"/>
        <w:rPr>
          <w:sz w:val="22"/>
          <w:szCs w:val="22"/>
        </w:rPr>
      </w:pPr>
      <w:r w:rsidRPr="005E2B3A">
        <w:rPr>
          <w:sz w:val="22"/>
          <w:szCs w:val="22"/>
        </w:rPr>
        <w:t xml:space="preserve"> Оплата выполненных услуг по настоящему Муниципальному контракту производится Муниципальным заказчиком по безналичному расчету путем перечисления денежных средств на счет Исполнителя платежными поручениями в следующем порядке:</w:t>
      </w:r>
    </w:p>
    <w:p w:rsidR="00FA5478" w:rsidRPr="005E2B3A" w:rsidRDefault="00FA5478" w:rsidP="00D52234">
      <w:pPr>
        <w:tabs>
          <w:tab w:val="left" w:pos="0"/>
        </w:tabs>
        <w:ind w:firstLine="709"/>
        <w:jc w:val="both"/>
        <w:rPr>
          <w:sz w:val="22"/>
          <w:szCs w:val="22"/>
        </w:rPr>
      </w:pPr>
      <w:r w:rsidRPr="005E2B3A">
        <w:rPr>
          <w:sz w:val="22"/>
          <w:szCs w:val="22"/>
        </w:rPr>
        <w:t>3.4.1. Расчеты с Исполнителем осуществляются в пределах стоимости выполненных услуг в течение 10 (десяти) банковских дней с момента представления Исполнителем подписанного Сторонами акта сдачи-приемки исполнения обязательств по Муниципальному контракту или акта сдачи приемки-исполнения обязательств по этапу Муниципального контракта.</w:t>
      </w:r>
    </w:p>
    <w:p w:rsidR="00FA5478" w:rsidRPr="005E2B3A" w:rsidRDefault="00FA5478" w:rsidP="00D52234">
      <w:pPr>
        <w:tabs>
          <w:tab w:val="left" w:pos="720"/>
          <w:tab w:val="left" w:pos="1620"/>
        </w:tabs>
        <w:jc w:val="both"/>
        <w:rPr>
          <w:sz w:val="22"/>
          <w:szCs w:val="22"/>
        </w:rPr>
      </w:pPr>
      <w:r w:rsidRPr="005E2B3A">
        <w:rPr>
          <w:sz w:val="22"/>
          <w:szCs w:val="22"/>
        </w:rPr>
        <w:tab/>
        <w:t>3.5. В случае применения к Исполнителю неустойки или других санкций, предусмотренных Муниципальным контрактом, расчеты с Исполнителем осуществляются с учетом удержания с Исполнителя неустойки.</w:t>
      </w:r>
    </w:p>
    <w:p w:rsidR="00FA5478" w:rsidRPr="005E2B3A" w:rsidRDefault="00FA5478" w:rsidP="00D52234">
      <w:pPr>
        <w:tabs>
          <w:tab w:val="left" w:pos="851"/>
          <w:tab w:val="left" w:pos="1620"/>
        </w:tabs>
        <w:jc w:val="both"/>
        <w:rPr>
          <w:bCs/>
          <w:i/>
          <w:iCs/>
          <w:color w:val="000000"/>
          <w:sz w:val="22"/>
          <w:szCs w:val="22"/>
        </w:rPr>
      </w:pPr>
    </w:p>
    <w:p w:rsidR="00FA5478" w:rsidRPr="005E2B3A" w:rsidRDefault="00FA5478" w:rsidP="00D52234">
      <w:pPr>
        <w:numPr>
          <w:ilvl w:val="0"/>
          <w:numId w:val="26"/>
        </w:numPr>
        <w:jc w:val="center"/>
        <w:rPr>
          <w:b/>
          <w:color w:val="000000"/>
          <w:sz w:val="22"/>
          <w:szCs w:val="22"/>
        </w:rPr>
      </w:pPr>
      <w:r w:rsidRPr="005E2B3A">
        <w:rPr>
          <w:b/>
          <w:bCs/>
          <w:iCs/>
          <w:color w:val="000000"/>
          <w:sz w:val="22"/>
          <w:szCs w:val="22"/>
        </w:rPr>
        <w:t xml:space="preserve">Порядок сдачи–приемки </w:t>
      </w:r>
      <w:r w:rsidRPr="005E2B3A">
        <w:rPr>
          <w:b/>
          <w:color w:val="000000"/>
          <w:sz w:val="22"/>
          <w:szCs w:val="22"/>
        </w:rPr>
        <w:t>исполнения обязательств</w:t>
      </w:r>
    </w:p>
    <w:p w:rsidR="00FA5478" w:rsidRPr="005E2B3A" w:rsidRDefault="00FA5478" w:rsidP="00D52234">
      <w:pPr>
        <w:rPr>
          <w:b/>
          <w:color w:val="000000"/>
          <w:sz w:val="22"/>
          <w:szCs w:val="22"/>
        </w:rPr>
      </w:pPr>
    </w:p>
    <w:p w:rsidR="00FA5478" w:rsidRPr="005E2B3A" w:rsidRDefault="00FA5478" w:rsidP="00D52234">
      <w:pPr>
        <w:tabs>
          <w:tab w:val="left" w:pos="700"/>
          <w:tab w:val="left" w:pos="1300"/>
        </w:tabs>
        <w:jc w:val="both"/>
        <w:rPr>
          <w:color w:val="000000"/>
          <w:sz w:val="22"/>
          <w:szCs w:val="22"/>
        </w:rPr>
      </w:pPr>
      <w:r w:rsidRPr="005E2B3A">
        <w:rPr>
          <w:color w:val="000000"/>
          <w:sz w:val="22"/>
          <w:szCs w:val="22"/>
        </w:rPr>
        <w:tab/>
        <w:t>4.1.    Выполненные услуги принимаются Муниципальным заказчиком по акту сдачи-приемки исполнения обязательств по Муниципальному контракту либо по акту сдачи-приемки исполнения обязательств по этапу Муниципального контракта. При приемке, в том числе, проверяется соответствие объема и качества выполненных услуг требованиям настоящего Муниципального контракта.</w:t>
      </w:r>
    </w:p>
    <w:p w:rsidR="00FA5478" w:rsidRPr="005E2B3A" w:rsidRDefault="00FA5478" w:rsidP="005C5129">
      <w:pPr>
        <w:tabs>
          <w:tab w:val="left" w:pos="0"/>
          <w:tab w:val="left" w:pos="700"/>
          <w:tab w:val="left" w:pos="1300"/>
        </w:tabs>
        <w:jc w:val="both"/>
        <w:rPr>
          <w:color w:val="000000"/>
          <w:sz w:val="22"/>
          <w:szCs w:val="22"/>
        </w:rPr>
      </w:pPr>
      <w:r w:rsidRPr="005E2B3A">
        <w:rPr>
          <w:color w:val="000000"/>
          <w:sz w:val="22"/>
          <w:szCs w:val="22"/>
        </w:rPr>
        <w:tab/>
        <w:t>4.2.</w:t>
      </w:r>
      <w:r w:rsidRPr="005E2B3A">
        <w:rPr>
          <w:color w:val="000000"/>
          <w:sz w:val="22"/>
          <w:szCs w:val="22"/>
        </w:rPr>
        <w:tab/>
        <w:t xml:space="preserve">В течение 10 (десяти) дней с момента предоставления подготовленной и подписанной Исполнителем отчетной документации, Муниципальный заказчик осуществляет проверку результатов исполнения обязательств Исполнителем по настоящему Муниципальному контракту (по этапу Муниципального контракта) на предмет соответствия выполненных услуг и представленной отчетной документации требованиям и условиям настоящего Муниципального контракта. Для проверки соответствия качества выполненных услуг требованиям, установленным в Муниципальном контракте, Муниципальный заказчик вправе привлечь независимых экспертов. </w:t>
      </w:r>
    </w:p>
    <w:p w:rsidR="00FA5478" w:rsidRPr="005E2B3A" w:rsidRDefault="00FA5478" w:rsidP="00D52234">
      <w:pPr>
        <w:tabs>
          <w:tab w:val="left" w:pos="0"/>
        </w:tabs>
        <w:jc w:val="both"/>
        <w:rPr>
          <w:bCs/>
          <w:iCs/>
          <w:color w:val="000000"/>
          <w:sz w:val="22"/>
          <w:szCs w:val="22"/>
        </w:rPr>
      </w:pPr>
      <w:r w:rsidRPr="005E2B3A">
        <w:rPr>
          <w:color w:val="000000"/>
          <w:sz w:val="22"/>
          <w:szCs w:val="22"/>
        </w:rPr>
        <w:tab/>
        <w:t>4.3.</w:t>
      </w:r>
      <w:r w:rsidRPr="005E2B3A">
        <w:rPr>
          <w:color w:val="000000"/>
          <w:sz w:val="22"/>
          <w:szCs w:val="22"/>
        </w:rPr>
        <w:tab/>
        <w:t>Муниципальный</w:t>
      </w:r>
      <w:r w:rsidRPr="005E2B3A">
        <w:rPr>
          <w:bCs/>
          <w:iCs/>
          <w:color w:val="000000"/>
          <w:sz w:val="22"/>
          <w:szCs w:val="22"/>
        </w:rPr>
        <w:t xml:space="preserve"> заказчик не позднее, чем через 10 дней с момента предоставления Исполнителем отчетной документации, передает Исполнителю подписанный со своей стороны акт сдачи-приемки исполнения обязательств по Муниципальному контракту </w:t>
      </w:r>
      <w:r w:rsidRPr="005E2B3A">
        <w:rPr>
          <w:color w:val="000000"/>
          <w:sz w:val="22"/>
          <w:szCs w:val="22"/>
        </w:rPr>
        <w:t xml:space="preserve">(по этапу Муниципального контракта) </w:t>
      </w:r>
      <w:r w:rsidRPr="005E2B3A">
        <w:rPr>
          <w:bCs/>
          <w:iCs/>
          <w:color w:val="000000"/>
          <w:sz w:val="22"/>
          <w:szCs w:val="22"/>
        </w:rPr>
        <w:t xml:space="preserve">или мотивированный отказ от подписания акта сдачи-приемки исполнения обязательств по </w:t>
      </w:r>
      <w:r w:rsidRPr="005E2B3A">
        <w:rPr>
          <w:color w:val="000000"/>
          <w:sz w:val="22"/>
          <w:szCs w:val="22"/>
        </w:rPr>
        <w:t>Муниципальному контракту</w:t>
      </w:r>
      <w:r w:rsidRPr="005E2B3A">
        <w:rPr>
          <w:bCs/>
          <w:iCs/>
          <w:color w:val="000000"/>
          <w:sz w:val="22"/>
          <w:szCs w:val="22"/>
        </w:rPr>
        <w:t xml:space="preserve"> </w:t>
      </w:r>
      <w:r w:rsidRPr="005E2B3A">
        <w:rPr>
          <w:color w:val="000000"/>
          <w:sz w:val="22"/>
          <w:szCs w:val="22"/>
        </w:rPr>
        <w:t>(по этапу Муниципального контракта)</w:t>
      </w:r>
      <w:r w:rsidRPr="005E2B3A">
        <w:rPr>
          <w:bCs/>
          <w:iCs/>
          <w:color w:val="000000"/>
          <w:sz w:val="22"/>
          <w:szCs w:val="22"/>
        </w:rPr>
        <w:t>.</w:t>
      </w:r>
    </w:p>
    <w:p w:rsidR="00FA5478" w:rsidRPr="005E2B3A" w:rsidRDefault="00FA5478" w:rsidP="00D52234">
      <w:pPr>
        <w:tabs>
          <w:tab w:val="left" w:pos="0"/>
        </w:tabs>
        <w:jc w:val="both"/>
        <w:rPr>
          <w:bCs/>
          <w:iCs/>
          <w:color w:val="000000"/>
          <w:sz w:val="22"/>
          <w:szCs w:val="22"/>
        </w:rPr>
      </w:pPr>
      <w:r w:rsidRPr="005E2B3A">
        <w:rPr>
          <w:bCs/>
          <w:iCs/>
          <w:color w:val="000000"/>
          <w:sz w:val="22"/>
          <w:szCs w:val="22"/>
        </w:rPr>
        <w:tab/>
        <w:t>4.4.</w:t>
      </w:r>
      <w:r w:rsidRPr="005E2B3A">
        <w:rPr>
          <w:bCs/>
          <w:iCs/>
          <w:color w:val="000000"/>
          <w:sz w:val="22"/>
          <w:szCs w:val="22"/>
        </w:rPr>
        <w:tab/>
        <w:t xml:space="preserve">В течение 3 (трех) дней с момента получения подписанного Муниципальным заказчиком акта сдачи-приемки исполнения обязательств по Муниципальному контракту </w:t>
      </w:r>
      <w:r w:rsidRPr="005E2B3A">
        <w:rPr>
          <w:color w:val="000000"/>
          <w:sz w:val="22"/>
          <w:szCs w:val="22"/>
        </w:rPr>
        <w:t xml:space="preserve">(по этапу Муниципального контракта) </w:t>
      </w:r>
      <w:r w:rsidRPr="005E2B3A">
        <w:rPr>
          <w:bCs/>
          <w:iCs/>
          <w:color w:val="000000"/>
          <w:sz w:val="22"/>
          <w:szCs w:val="22"/>
        </w:rPr>
        <w:t xml:space="preserve">Исполнитель обязан подписать со своей стороны акт сдачи-приемки исполнения обязательств по Муниципальному контракту </w:t>
      </w:r>
      <w:r w:rsidRPr="005E2B3A">
        <w:rPr>
          <w:color w:val="000000"/>
          <w:sz w:val="22"/>
          <w:szCs w:val="22"/>
        </w:rPr>
        <w:t xml:space="preserve">(по этапу Муниципального контракта) </w:t>
      </w:r>
      <w:r w:rsidRPr="005E2B3A">
        <w:rPr>
          <w:bCs/>
          <w:iCs/>
          <w:color w:val="000000"/>
          <w:sz w:val="22"/>
          <w:szCs w:val="22"/>
        </w:rPr>
        <w:t>и возвратить экземпляр акта Муниципальному заказчику.</w:t>
      </w:r>
    </w:p>
    <w:p w:rsidR="00FA5478" w:rsidRPr="005E2B3A" w:rsidRDefault="00FA5478" w:rsidP="00D52234">
      <w:pPr>
        <w:tabs>
          <w:tab w:val="left" w:pos="0"/>
        </w:tabs>
        <w:jc w:val="both"/>
        <w:rPr>
          <w:bCs/>
          <w:iCs/>
          <w:color w:val="000000"/>
          <w:sz w:val="22"/>
          <w:szCs w:val="22"/>
        </w:rPr>
      </w:pPr>
      <w:r w:rsidRPr="005E2B3A">
        <w:rPr>
          <w:bCs/>
          <w:iCs/>
          <w:color w:val="000000"/>
          <w:sz w:val="22"/>
          <w:szCs w:val="22"/>
        </w:rPr>
        <w:tab/>
        <w:t>4.5.</w:t>
      </w:r>
      <w:r w:rsidRPr="005E2B3A">
        <w:rPr>
          <w:bCs/>
          <w:iCs/>
          <w:color w:val="000000"/>
          <w:sz w:val="22"/>
          <w:szCs w:val="22"/>
        </w:rPr>
        <w:tab/>
        <w:t xml:space="preserve">В случае получения мотивированного отказа Муниципального заказчика от подписания акта сдачи-приемки исполнения обязательств по </w:t>
      </w:r>
      <w:r w:rsidRPr="005E2B3A">
        <w:rPr>
          <w:color w:val="000000"/>
          <w:sz w:val="22"/>
          <w:szCs w:val="22"/>
        </w:rPr>
        <w:t>Муниципальному контракту</w:t>
      </w:r>
      <w:r w:rsidRPr="005E2B3A">
        <w:rPr>
          <w:bCs/>
          <w:iCs/>
          <w:color w:val="000000"/>
          <w:sz w:val="22"/>
          <w:szCs w:val="22"/>
        </w:rPr>
        <w:t xml:space="preserve"> </w:t>
      </w:r>
      <w:r w:rsidRPr="005E2B3A">
        <w:rPr>
          <w:color w:val="000000"/>
          <w:sz w:val="22"/>
          <w:szCs w:val="22"/>
        </w:rPr>
        <w:t>(по этапу Муниципального контракта)</w:t>
      </w:r>
      <w:r w:rsidRPr="005E2B3A">
        <w:rPr>
          <w:bCs/>
          <w:iCs/>
          <w:color w:val="000000"/>
          <w:sz w:val="22"/>
          <w:szCs w:val="22"/>
        </w:rPr>
        <w:t>, Исполнитель обязан рассмотреть мотивированный отказ и устранить недостатки в срок, указанный Муниципальным заказчиком в мотивированном отказе, а если срок не указан, то в течение 10 (десяти) календарных дней с момента его получения. Доработанная Исполнителем отчетная документация с описью произведенных изменений, рассматривается Муниципальным заказчиком в соответствии с п.4.2., п.4.3. Муниципального контракта.</w:t>
      </w:r>
    </w:p>
    <w:p w:rsidR="00FA5478" w:rsidRPr="005E2B3A" w:rsidRDefault="00FA5478" w:rsidP="00D52234">
      <w:pPr>
        <w:tabs>
          <w:tab w:val="left" w:pos="0"/>
        </w:tabs>
        <w:jc w:val="both"/>
        <w:rPr>
          <w:bCs/>
          <w:iCs/>
          <w:color w:val="000000"/>
          <w:sz w:val="22"/>
          <w:szCs w:val="22"/>
        </w:rPr>
      </w:pPr>
      <w:r w:rsidRPr="005E2B3A">
        <w:rPr>
          <w:bCs/>
          <w:iCs/>
          <w:color w:val="000000"/>
          <w:sz w:val="22"/>
          <w:szCs w:val="22"/>
        </w:rPr>
        <w:tab/>
        <w:t>4.6.</w:t>
      </w:r>
      <w:r w:rsidRPr="005E2B3A">
        <w:rPr>
          <w:bCs/>
          <w:iCs/>
          <w:color w:val="000000"/>
          <w:sz w:val="22"/>
          <w:szCs w:val="22"/>
        </w:rPr>
        <w:tab/>
        <w:t xml:space="preserve">Дата подписания обеими Сторонами акта сдачи-приемки исполнения обязательств по </w:t>
      </w:r>
      <w:r w:rsidRPr="005E2B3A">
        <w:rPr>
          <w:color w:val="000000"/>
          <w:sz w:val="22"/>
          <w:szCs w:val="22"/>
        </w:rPr>
        <w:t>Муниципальному контракту</w:t>
      </w:r>
      <w:r w:rsidRPr="005E2B3A">
        <w:rPr>
          <w:bCs/>
          <w:iCs/>
          <w:color w:val="000000"/>
          <w:sz w:val="22"/>
          <w:szCs w:val="22"/>
        </w:rPr>
        <w:t xml:space="preserve"> или акта сдачи-приемки исполнения обязательств по этапу </w:t>
      </w:r>
      <w:r w:rsidRPr="005E2B3A">
        <w:rPr>
          <w:color w:val="000000"/>
          <w:sz w:val="22"/>
          <w:szCs w:val="22"/>
        </w:rPr>
        <w:t>Муниципального</w:t>
      </w:r>
      <w:r w:rsidRPr="005E2B3A">
        <w:rPr>
          <w:bCs/>
          <w:iCs/>
          <w:color w:val="000000"/>
          <w:sz w:val="22"/>
          <w:szCs w:val="22"/>
        </w:rPr>
        <w:t xml:space="preserve"> контракта является датой выполнения Исполнителем всех обязательств по </w:t>
      </w:r>
      <w:r w:rsidRPr="005E2B3A">
        <w:rPr>
          <w:color w:val="000000"/>
          <w:sz w:val="22"/>
          <w:szCs w:val="22"/>
        </w:rPr>
        <w:t>Муниципальному контракту</w:t>
      </w:r>
      <w:r w:rsidRPr="005E2B3A">
        <w:rPr>
          <w:bCs/>
          <w:iCs/>
          <w:color w:val="000000"/>
          <w:sz w:val="22"/>
          <w:szCs w:val="22"/>
        </w:rPr>
        <w:t xml:space="preserve"> или датой окончания соответствующего этапа выполнения услуг. Подписанный между Муниципальным заказчиком и Исполнителем акт сдачи–приемки исполнения обязательств по </w:t>
      </w:r>
      <w:r w:rsidRPr="005E2B3A">
        <w:rPr>
          <w:color w:val="000000"/>
          <w:sz w:val="22"/>
          <w:szCs w:val="22"/>
        </w:rPr>
        <w:t>Муниципальному контракту</w:t>
      </w:r>
      <w:r w:rsidRPr="005E2B3A">
        <w:rPr>
          <w:bCs/>
          <w:iCs/>
          <w:color w:val="000000"/>
          <w:sz w:val="22"/>
          <w:szCs w:val="22"/>
        </w:rPr>
        <w:t xml:space="preserve"> или акт сдачи-приемки исполнения обязательств по этапу </w:t>
      </w:r>
      <w:r w:rsidRPr="005E2B3A">
        <w:rPr>
          <w:color w:val="000000"/>
          <w:sz w:val="22"/>
          <w:szCs w:val="22"/>
        </w:rPr>
        <w:t>Муниципального</w:t>
      </w:r>
      <w:r w:rsidRPr="005E2B3A">
        <w:rPr>
          <w:bCs/>
          <w:iCs/>
          <w:color w:val="000000"/>
          <w:sz w:val="22"/>
          <w:szCs w:val="22"/>
        </w:rPr>
        <w:t xml:space="preserve"> контракта является основанием для оплаты Исполнителю выполненных услуг. </w:t>
      </w:r>
    </w:p>
    <w:p w:rsidR="00FA5478" w:rsidRPr="005E2B3A" w:rsidRDefault="00FA5478" w:rsidP="00D52234">
      <w:pPr>
        <w:tabs>
          <w:tab w:val="left" w:pos="0"/>
        </w:tabs>
        <w:jc w:val="both"/>
        <w:rPr>
          <w:sz w:val="22"/>
          <w:szCs w:val="22"/>
        </w:rPr>
      </w:pPr>
    </w:p>
    <w:p w:rsidR="00FA5478" w:rsidRPr="005E2B3A" w:rsidRDefault="00FA5478" w:rsidP="00D52234">
      <w:pPr>
        <w:numPr>
          <w:ilvl w:val="0"/>
          <w:numId w:val="27"/>
        </w:numPr>
        <w:jc w:val="center"/>
        <w:rPr>
          <w:b/>
          <w:bCs/>
          <w:iCs/>
          <w:color w:val="000000"/>
          <w:sz w:val="22"/>
          <w:szCs w:val="22"/>
        </w:rPr>
      </w:pPr>
      <w:r w:rsidRPr="005E2B3A">
        <w:rPr>
          <w:b/>
          <w:bCs/>
          <w:iCs/>
          <w:color w:val="000000"/>
          <w:sz w:val="22"/>
          <w:szCs w:val="22"/>
        </w:rPr>
        <w:t>Права и обязанности Муниципального заказчика</w:t>
      </w:r>
    </w:p>
    <w:p w:rsidR="00FA5478" w:rsidRPr="005E2B3A" w:rsidRDefault="00FA5478" w:rsidP="00D52234">
      <w:pPr>
        <w:rPr>
          <w:b/>
          <w:bCs/>
          <w:iCs/>
          <w:color w:val="000000"/>
          <w:sz w:val="22"/>
          <w:szCs w:val="22"/>
        </w:rPr>
      </w:pPr>
    </w:p>
    <w:p w:rsidR="00FA5478" w:rsidRPr="005E2B3A" w:rsidRDefault="00FA5478" w:rsidP="00D52234">
      <w:pPr>
        <w:numPr>
          <w:ilvl w:val="1"/>
          <w:numId w:val="28"/>
        </w:numPr>
        <w:jc w:val="both"/>
        <w:rPr>
          <w:b/>
          <w:color w:val="000000"/>
          <w:sz w:val="22"/>
          <w:szCs w:val="22"/>
        </w:rPr>
      </w:pPr>
      <w:r w:rsidRPr="005E2B3A">
        <w:rPr>
          <w:b/>
          <w:color w:val="000000"/>
          <w:sz w:val="22"/>
          <w:szCs w:val="22"/>
        </w:rPr>
        <w:t>Муниципальный заказчик вправе:</w:t>
      </w:r>
    </w:p>
    <w:p w:rsidR="00FA5478" w:rsidRPr="005E2B3A" w:rsidRDefault="00FA5478" w:rsidP="00BC1877">
      <w:pPr>
        <w:numPr>
          <w:ilvl w:val="2"/>
          <w:numId w:val="28"/>
        </w:numPr>
        <w:tabs>
          <w:tab w:val="left" w:pos="0"/>
        </w:tabs>
        <w:ind w:left="0" w:firstLine="709"/>
        <w:jc w:val="both"/>
        <w:rPr>
          <w:color w:val="000000"/>
          <w:sz w:val="22"/>
          <w:szCs w:val="22"/>
        </w:rPr>
      </w:pPr>
      <w:r w:rsidRPr="005E2B3A">
        <w:rPr>
          <w:color w:val="000000"/>
          <w:sz w:val="22"/>
          <w:szCs w:val="22"/>
        </w:rPr>
        <w:t xml:space="preserve">Требовать от Исполнителя надлежащего выполнения обязательств по Муниципальному контракту (этапу Муниципального контракта) в соответствии с Заданием на выполнение услуг (Приложение № 1 к Муниципальному контракту) и иными Приложениями к настоящему Муниципальному контракту, а также требовать своевременного устранения выявленных недостатков. </w:t>
      </w:r>
    </w:p>
    <w:p w:rsidR="00FA5478" w:rsidRPr="005E2B3A" w:rsidRDefault="00FA5478" w:rsidP="00BC1877">
      <w:pPr>
        <w:numPr>
          <w:ilvl w:val="2"/>
          <w:numId w:val="28"/>
        </w:numPr>
        <w:tabs>
          <w:tab w:val="left" w:pos="0"/>
        </w:tabs>
        <w:ind w:left="0" w:firstLine="709"/>
        <w:jc w:val="both"/>
        <w:rPr>
          <w:color w:val="000000"/>
          <w:sz w:val="22"/>
          <w:szCs w:val="22"/>
        </w:rPr>
      </w:pPr>
      <w:r w:rsidRPr="005E2B3A">
        <w:rPr>
          <w:color w:val="000000"/>
          <w:sz w:val="22"/>
          <w:szCs w:val="22"/>
        </w:rPr>
        <w:t>Требовать от Исполнителя предоставления надлежащим образом оформленной отчетной документации, подтверждающей исполнение обязательств по Муниципальному контракту (этапу Муниципального контракта).</w:t>
      </w:r>
    </w:p>
    <w:p w:rsidR="00FA5478" w:rsidRPr="005E2B3A" w:rsidRDefault="00FA5478" w:rsidP="00BC1877">
      <w:pPr>
        <w:numPr>
          <w:ilvl w:val="2"/>
          <w:numId w:val="28"/>
        </w:numPr>
        <w:tabs>
          <w:tab w:val="left" w:pos="0"/>
        </w:tabs>
        <w:ind w:left="0" w:firstLine="709"/>
        <w:jc w:val="both"/>
        <w:rPr>
          <w:color w:val="000000"/>
          <w:sz w:val="22"/>
          <w:szCs w:val="22"/>
        </w:rPr>
      </w:pPr>
      <w:r w:rsidRPr="005E2B3A">
        <w:rPr>
          <w:color w:val="000000"/>
          <w:sz w:val="22"/>
          <w:szCs w:val="22"/>
        </w:rPr>
        <w:t>Привлекать экспертов, специалистов и иных лиц, обладающих необходимыми знаниями для участия в проведении экспертизы выполненных услуг и представленной Исполнителем отчетной документации.</w:t>
      </w:r>
    </w:p>
    <w:p w:rsidR="00FA5478" w:rsidRPr="005E2B3A" w:rsidRDefault="00FA5478" w:rsidP="00BC1877">
      <w:pPr>
        <w:numPr>
          <w:ilvl w:val="2"/>
          <w:numId w:val="28"/>
        </w:numPr>
        <w:tabs>
          <w:tab w:val="left" w:pos="0"/>
        </w:tabs>
        <w:ind w:left="0" w:firstLine="709"/>
        <w:jc w:val="both"/>
        <w:rPr>
          <w:color w:val="000000"/>
          <w:sz w:val="22"/>
          <w:szCs w:val="22"/>
        </w:rPr>
      </w:pPr>
      <w:r w:rsidRPr="005E2B3A">
        <w:rPr>
          <w:color w:val="000000"/>
          <w:sz w:val="22"/>
          <w:szCs w:val="22"/>
        </w:rPr>
        <w:t>Определять лиц, непосредственно участвующих в контроле за ходом выполнения Исполнителем услуг и (или) участвующих в сдаче-приемке исполненных обязательств по настоящему Муниципальному контракту.</w:t>
      </w:r>
    </w:p>
    <w:p w:rsidR="00FA5478" w:rsidRPr="005E2B3A" w:rsidRDefault="00FA5478" w:rsidP="00BC1877">
      <w:pPr>
        <w:numPr>
          <w:ilvl w:val="2"/>
          <w:numId w:val="28"/>
        </w:numPr>
        <w:tabs>
          <w:tab w:val="left" w:pos="0"/>
        </w:tabs>
        <w:ind w:left="0" w:firstLine="709"/>
        <w:jc w:val="both"/>
        <w:rPr>
          <w:color w:val="000000"/>
          <w:sz w:val="22"/>
          <w:szCs w:val="22"/>
        </w:rPr>
      </w:pPr>
      <w:r w:rsidRPr="005E2B3A">
        <w:rPr>
          <w:color w:val="000000"/>
          <w:sz w:val="22"/>
          <w:szCs w:val="22"/>
        </w:rPr>
        <w:t>В любое время проверять соответствие сроков совершения действий Исполнителем при выполнении услуг, срокам, установленным в Задании на выполнение услуг, и качества выполняемых Исполнителем услуг, требованиям, установленным настоящим Муниципальным контрактом без вмешательства в оперативно-хозяйственную деятельность Исполнителя. Если в результате такой проверки станет очевидным, что услуги не будут выполнены надлежащим образом и (или) в надлежащие сроки, Муниципальный заказчик вправе направить Исполнителю Требование об устранении недостатков с указанием срока для устранения недостатков и при неисполнении Исполнителем в назначенный срок этого требования расторгнуть Муниципальный контракт в установленном законодательством Российской Федерации и Муниципальным контрактом порядке с взысканием с Исполнителя причиненных убытков.</w:t>
      </w:r>
    </w:p>
    <w:p w:rsidR="00FA5478" w:rsidRPr="005E2B3A" w:rsidRDefault="00FA5478" w:rsidP="00D52234">
      <w:pPr>
        <w:numPr>
          <w:ilvl w:val="1"/>
          <w:numId w:val="28"/>
        </w:numPr>
        <w:tabs>
          <w:tab w:val="left" w:pos="0"/>
        </w:tabs>
        <w:jc w:val="both"/>
        <w:rPr>
          <w:b/>
          <w:color w:val="000000"/>
          <w:sz w:val="22"/>
          <w:szCs w:val="22"/>
        </w:rPr>
      </w:pPr>
      <w:r w:rsidRPr="005E2B3A">
        <w:rPr>
          <w:b/>
          <w:color w:val="000000"/>
          <w:sz w:val="22"/>
          <w:szCs w:val="22"/>
        </w:rPr>
        <w:t>Муниципальный заказчик обязан:</w:t>
      </w:r>
    </w:p>
    <w:p w:rsidR="00FA5478" w:rsidRPr="005E2B3A" w:rsidRDefault="00FA5478" w:rsidP="00BC1877">
      <w:pPr>
        <w:numPr>
          <w:ilvl w:val="2"/>
          <w:numId w:val="28"/>
        </w:numPr>
        <w:tabs>
          <w:tab w:val="left" w:pos="0"/>
        </w:tabs>
        <w:ind w:left="0" w:firstLine="720"/>
        <w:jc w:val="both"/>
        <w:rPr>
          <w:color w:val="000000"/>
          <w:sz w:val="22"/>
          <w:szCs w:val="22"/>
        </w:rPr>
      </w:pPr>
      <w:r w:rsidRPr="005E2B3A">
        <w:rPr>
          <w:color w:val="000000"/>
          <w:sz w:val="22"/>
          <w:szCs w:val="22"/>
        </w:rPr>
        <w:t>Своевременно сообщать в письменной форме Исполнителю о недостатках, обнаруженных в ходе выполнения услуг или приемки исполненных обязательств.</w:t>
      </w:r>
    </w:p>
    <w:p w:rsidR="00FA5478" w:rsidRPr="005E2B3A" w:rsidRDefault="00FA5478" w:rsidP="00BC1877">
      <w:pPr>
        <w:numPr>
          <w:ilvl w:val="2"/>
          <w:numId w:val="28"/>
        </w:numPr>
        <w:tabs>
          <w:tab w:val="left" w:pos="0"/>
        </w:tabs>
        <w:ind w:left="0" w:firstLine="720"/>
        <w:jc w:val="both"/>
        <w:rPr>
          <w:color w:val="000000"/>
          <w:sz w:val="22"/>
          <w:szCs w:val="22"/>
        </w:rPr>
      </w:pPr>
      <w:r w:rsidRPr="005E2B3A">
        <w:rPr>
          <w:color w:val="000000"/>
          <w:sz w:val="22"/>
          <w:szCs w:val="22"/>
        </w:rPr>
        <w:t>Своевременно принять и оплатить надлежащим образом выполненные услуги в соответствии с настоящим Муниципальным контрактом.</w:t>
      </w:r>
    </w:p>
    <w:p w:rsidR="00FA5478" w:rsidRPr="005E2B3A" w:rsidRDefault="00FA5478" w:rsidP="00D52234">
      <w:pPr>
        <w:tabs>
          <w:tab w:val="left" w:pos="1620"/>
        </w:tabs>
        <w:ind w:firstLine="720"/>
        <w:jc w:val="both"/>
        <w:rPr>
          <w:b/>
          <w:color w:val="000000"/>
          <w:sz w:val="22"/>
          <w:szCs w:val="22"/>
        </w:rPr>
      </w:pPr>
    </w:p>
    <w:p w:rsidR="00FA5478" w:rsidRPr="005E2B3A" w:rsidRDefault="00FA5478" w:rsidP="00BC1877">
      <w:pPr>
        <w:numPr>
          <w:ilvl w:val="0"/>
          <w:numId w:val="28"/>
        </w:numPr>
        <w:tabs>
          <w:tab w:val="left" w:pos="360"/>
        </w:tabs>
        <w:jc w:val="center"/>
        <w:rPr>
          <w:b/>
          <w:bCs/>
          <w:iCs/>
          <w:color w:val="000000"/>
          <w:sz w:val="22"/>
          <w:szCs w:val="22"/>
        </w:rPr>
      </w:pPr>
      <w:r w:rsidRPr="005E2B3A">
        <w:rPr>
          <w:b/>
          <w:bCs/>
          <w:iCs/>
          <w:color w:val="000000"/>
          <w:sz w:val="22"/>
          <w:szCs w:val="22"/>
        </w:rPr>
        <w:t>Права и обязанности Исполнителя</w:t>
      </w:r>
    </w:p>
    <w:p w:rsidR="00FA5478" w:rsidRPr="005E2B3A" w:rsidRDefault="00FA5478" w:rsidP="00D52234">
      <w:pPr>
        <w:tabs>
          <w:tab w:val="left" w:pos="360"/>
        </w:tabs>
        <w:rPr>
          <w:b/>
          <w:bCs/>
          <w:iCs/>
          <w:color w:val="000000"/>
          <w:sz w:val="22"/>
          <w:szCs w:val="22"/>
        </w:rPr>
      </w:pPr>
    </w:p>
    <w:p w:rsidR="00FA5478" w:rsidRPr="005E2B3A" w:rsidRDefault="00FA5478" w:rsidP="00BC1877">
      <w:pPr>
        <w:numPr>
          <w:ilvl w:val="1"/>
          <w:numId w:val="28"/>
        </w:numPr>
        <w:tabs>
          <w:tab w:val="left" w:pos="0"/>
        </w:tabs>
        <w:ind w:left="0" w:firstLine="720"/>
        <w:jc w:val="both"/>
        <w:rPr>
          <w:b/>
          <w:color w:val="000000"/>
          <w:sz w:val="22"/>
          <w:szCs w:val="22"/>
        </w:rPr>
      </w:pPr>
      <w:r w:rsidRPr="005E2B3A">
        <w:rPr>
          <w:b/>
          <w:color w:val="000000"/>
          <w:sz w:val="22"/>
          <w:szCs w:val="22"/>
        </w:rPr>
        <w:t xml:space="preserve"> Исполнитель вправе:</w:t>
      </w:r>
    </w:p>
    <w:p w:rsidR="00FA5478" w:rsidRPr="005E2B3A" w:rsidRDefault="00FA5478" w:rsidP="00BC1877">
      <w:pPr>
        <w:numPr>
          <w:ilvl w:val="2"/>
          <w:numId w:val="28"/>
        </w:numPr>
        <w:tabs>
          <w:tab w:val="left" w:pos="0"/>
        </w:tabs>
        <w:ind w:left="0" w:firstLine="720"/>
        <w:jc w:val="both"/>
        <w:rPr>
          <w:color w:val="000000"/>
          <w:sz w:val="22"/>
          <w:szCs w:val="22"/>
        </w:rPr>
      </w:pPr>
      <w:r w:rsidRPr="005E2B3A">
        <w:rPr>
          <w:color w:val="000000"/>
          <w:sz w:val="22"/>
          <w:szCs w:val="22"/>
        </w:rPr>
        <w:t xml:space="preserve">Требовать своевременного подписания Муниципальным заказчиком акта сдачи-приемки исполнения обязательств по Муниципальному контракту (по этапу Муниципального контракта) на основании представленных Исполнителем отчетных документов либо </w:t>
      </w:r>
      <w:r w:rsidRPr="005E2B3A">
        <w:rPr>
          <w:bCs/>
          <w:iCs/>
          <w:color w:val="000000"/>
          <w:sz w:val="22"/>
          <w:szCs w:val="22"/>
        </w:rPr>
        <w:t xml:space="preserve">мотивированного отказа Муниципального заказчика от подписания акта сдачи-приемки исполнения обязательств по </w:t>
      </w:r>
      <w:r w:rsidRPr="005E2B3A">
        <w:rPr>
          <w:color w:val="000000"/>
          <w:sz w:val="22"/>
          <w:szCs w:val="22"/>
        </w:rPr>
        <w:t>Муниципальному контракту</w:t>
      </w:r>
      <w:r w:rsidRPr="005E2B3A">
        <w:rPr>
          <w:bCs/>
          <w:iCs/>
          <w:color w:val="000000"/>
          <w:sz w:val="22"/>
          <w:szCs w:val="22"/>
        </w:rPr>
        <w:t xml:space="preserve"> </w:t>
      </w:r>
      <w:r w:rsidRPr="005E2B3A">
        <w:rPr>
          <w:color w:val="000000"/>
          <w:sz w:val="22"/>
          <w:szCs w:val="22"/>
        </w:rPr>
        <w:t xml:space="preserve">(по этапу Муниципального контракта). </w:t>
      </w:r>
    </w:p>
    <w:p w:rsidR="00FA5478" w:rsidRPr="005E2B3A" w:rsidRDefault="00FA5478" w:rsidP="00BC1877">
      <w:pPr>
        <w:numPr>
          <w:ilvl w:val="2"/>
          <w:numId w:val="28"/>
        </w:numPr>
        <w:tabs>
          <w:tab w:val="left" w:pos="0"/>
        </w:tabs>
        <w:ind w:left="0" w:firstLine="720"/>
        <w:jc w:val="both"/>
        <w:rPr>
          <w:color w:val="000000"/>
          <w:sz w:val="22"/>
          <w:szCs w:val="22"/>
        </w:rPr>
      </w:pPr>
      <w:r w:rsidRPr="005E2B3A">
        <w:rPr>
          <w:color w:val="000000"/>
          <w:sz w:val="22"/>
          <w:szCs w:val="22"/>
        </w:rPr>
        <w:t>Требовать своевременной оплаты выполненных услуг в соответствии с подписанным Сторонами актом сдачи-приемки исполнения обязательств по Муниципальному контракту или актом сдачи-приемки исполнения обязательств по этапу Муниципального контракта, при условии поступления средств муниципального бюджета на счет Муниципального заказчика.</w:t>
      </w:r>
    </w:p>
    <w:p w:rsidR="00FA5478" w:rsidRPr="005E2B3A" w:rsidRDefault="00FA5478" w:rsidP="00BC1877">
      <w:pPr>
        <w:numPr>
          <w:ilvl w:val="2"/>
          <w:numId w:val="28"/>
        </w:numPr>
        <w:tabs>
          <w:tab w:val="left" w:pos="0"/>
        </w:tabs>
        <w:ind w:left="0" w:firstLine="720"/>
        <w:jc w:val="both"/>
        <w:rPr>
          <w:color w:val="000000"/>
          <w:sz w:val="22"/>
          <w:szCs w:val="22"/>
        </w:rPr>
      </w:pPr>
      <w:r w:rsidRPr="005E2B3A">
        <w:rPr>
          <w:color w:val="000000"/>
          <w:sz w:val="22"/>
          <w:szCs w:val="22"/>
        </w:rPr>
        <w:t xml:space="preserve">В порядке, предусмотренном действующим законодательством, привлекать к исполнению своих обязательств по настоящему Муниципальному контракту других лиц – соисполнителей. Исполнитель несет ответственность перед Муниципальным заказчиком за неисполнение или ненадлежащее исполнение обязательств соисполнителями. </w:t>
      </w:r>
    </w:p>
    <w:p w:rsidR="00FA5478" w:rsidRPr="005E2B3A" w:rsidRDefault="00FA5478" w:rsidP="00BC1877">
      <w:pPr>
        <w:numPr>
          <w:ilvl w:val="1"/>
          <w:numId w:val="28"/>
        </w:numPr>
        <w:tabs>
          <w:tab w:val="left" w:pos="-180"/>
        </w:tabs>
        <w:ind w:left="0" w:firstLine="720"/>
        <w:jc w:val="both"/>
        <w:rPr>
          <w:b/>
          <w:color w:val="000000"/>
          <w:sz w:val="22"/>
          <w:szCs w:val="22"/>
        </w:rPr>
      </w:pPr>
      <w:r w:rsidRPr="005E2B3A">
        <w:rPr>
          <w:b/>
          <w:color w:val="000000"/>
          <w:sz w:val="22"/>
          <w:szCs w:val="22"/>
        </w:rPr>
        <w:t>Исполнитель обязан:</w:t>
      </w:r>
    </w:p>
    <w:p w:rsidR="00FA5478" w:rsidRPr="005E2B3A" w:rsidRDefault="00FA5478" w:rsidP="00BC1877">
      <w:pPr>
        <w:numPr>
          <w:ilvl w:val="2"/>
          <w:numId w:val="28"/>
        </w:numPr>
        <w:tabs>
          <w:tab w:val="left" w:pos="0"/>
        </w:tabs>
        <w:ind w:left="0" w:firstLine="720"/>
        <w:jc w:val="both"/>
        <w:rPr>
          <w:color w:val="000000"/>
          <w:sz w:val="22"/>
          <w:szCs w:val="22"/>
        </w:rPr>
      </w:pPr>
      <w:r w:rsidRPr="005E2B3A">
        <w:rPr>
          <w:color w:val="000000"/>
          <w:sz w:val="22"/>
          <w:szCs w:val="22"/>
        </w:rPr>
        <w:t>Своевременно и надлежащим образом выполнить услуги и представить Муниципальному заказчику отчетную документацию.</w:t>
      </w:r>
    </w:p>
    <w:p w:rsidR="00FA5478" w:rsidRPr="005E2B3A" w:rsidRDefault="00FA5478" w:rsidP="00BC1877">
      <w:pPr>
        <w:numPr>
          <w:ilvl w:val="2"/>
          <w:numId w:val="28"/>
        </w:numPr>
        <w:tabs>
          <w:tab w:val="left" w:pos="0"/>
        </w:tabs>
        <w:ind w:left="0" w:firstLine="720"/>
        <w:jc w:val="both"/>
        <w:rPr>
          <w:color w:val="000000"/>
          <w:sz w:val="22"/>
          <w:szCs w:val="22"/>
        </w:rPr>
      </w:pPr>
      <w:r w:rsidRPr="005E2B3A">
        <w:rPr>
          <w:color w:val="000000"/>
          <w:sz w:val="22"/>
          <w:szCs w:val="22"/>
        </w:rPr>
        <w:t>За свой счет устранить выявленные в процессе выполнения услуг недостатки в сроки, определенные Муниципальным заказчиком, а если срок не определен, то в течение 10 (десяти) дней с момента получения уведомления Муниципального заказчика с Требованием об устранении недостатков.</w:t>
      </w:r>
    </w:p>
    <w:p w:rsidR="00FA5478" w:rsidRPr="005E2B3A" w:rsidRDefault="00FA5478" w:rsidP="00D52234">
      <w:pPr>
        <w:pStyle w:val="NoSpacing"/>
        <w:jc w:val="both"/>
        <w:rPr>
          <w:rFonts w:ascii="Times New Roman" w:hAnsi="Times New Roman"/>
        </w:rPr>
      </w:pPr>
    </w:p>
    <w:p w:rsidR="00FA5478" w:rsidRPr="005E2B3A" w:rsidRDefault="00FA5478" w:rsidP="00BC1877">
      <w:pPr>
        <w:numPr>
          <w:ilvl w:val="0"/>
          <w:numId w:val="28"/>
        </w:numPr>
        <w:tabs>
          <w:tab w:val="left" w:pos="360"/>
        </w:tabs>
        <w:jc w:val="center"/>
        <w:rPr>
          <w:b/>
          <w:bCs/>
          <w:iCs/>
          <w:color w:val="000000"/>
          <w:sz w:val="22"/>
          <w:szCs w:val="22"/>
        </w:rPr>
      </w:pPr>
      <w:r w:rsidRPr="005E2B3A">
        <w:rPr>
          <w:b/>
          <w:bCs/>
          <w:iCs/>
          <w:color w:val="000000"/>
          <w:sz w:val="22"/>
          <w:szCs w:val="22"/>
        </w:rPr>
        <w:t>Ответственность Сторон</w:t>
      </w:r>
    </w:p>
    <w:p w:rsidR="00FA5478" w:rsidRPr="005E2B3A" w:rsidRDefault="00FA5478" w:rsidP="00D52234">
      <w:pPr>
        <w:tabs>
          <w:tab w:val="left" w:pos="360"/>
        </w:tabs>
        <w:rPr>
          <w:b/>
          <w:bCs/>
          <w:iCs/>
          <w:color w:val="000000"/>
          <w:sz w:val="22"/>
          <w:szCs w:val="22"/>
        </w:rPr>
      </w:pPr>
    </w:p>
    <w:p w:rsidR="00FA5478" w:rsidRPr="005E2B3A" w:rsidRDefault="00FA5478" w:rsidP="00BC1877">
      <w:pPr>
        <w:numPr>
          <w:ilvl w:val="1"/>
          <w:numId w:val="28"/>
        </w:numPr>
        <w:tabs>
          <w:tab w:val="left" w:pos="0"/>
        </w:tabs>
        <w:ind w:left="0" w:firstLine="720"/>
        <w:jc w:val="both"/>
        <w:rPr>
          <w:b/>
          <w:color w:val="000000"/>
          <w:sz w:val="22"/>
          <w:szCs w:val="22"/>
        </w:rPr>
      </w:pPr>
      <w:r w:rsidRPr="005E2B3A">
        <w:rPr>
          <w:b/>
          <w:color w:val="000000"/>
          <w:sz w:val="22"/>
          <w:szCs w:val="22"/>
        </w:rPr>
        <w:t>Ответственность Муниципального заказчика:</w:t>
      </w:r>
    </w:p>
    <w:p w:rsidR="00FA5478" w:rsidRPr="005E2B3A" w:rsidRDefault="00FA5478" w:rsidP="00BC1877">
      <w:pPr>
        <w:numPr>
          <w:ilvl w:val="2"/>
          <w:numId w:val="28"/>
        </w:numPr>
        <w:tabs>
          <w:tab w:val="left" w:pos="0"/>
        </w:tabs>
        <w:ind w:left="0" w:firstLine="720"/>
        <w:jc w:val="both"/>
        <w:rPr>
          <w:color w:val="000000"/>
          <w:sz w:val="22"/>
          <w:szCs w:val="22"/>
        </w:rPr>
      </w:pPr>
      <w:r w:rsidRPr="005E2B3A">
        <w:rPr>
          <w:color w:val="000000"/>
          <w:sz w:val="22"/>
          <w:szCs w:val="22"/>
        </w:rPr>
        <w:t>За неисполнение или ненадлежащее исполнение своих обязательств Муниципальный заказчик несет ответственность в соответствии с действующим законодательством Российской Федерации.</w:t>
      </w:r>
    </w:p>
    <w:p w:rsidR="00FA5478" w:rsidRPr="005E2B3A" w:rsidRDefault="00FA5478" w:rsidP="00BC1877">
      <w:pPr>
        <w:numPr>
          <w:ilvl w:val="1"/>
          <w:numId w:val="28"/>
        </w:numPr>
        <w:tabs>
          <w:tab w:val="left" w:pos="0"/>
        </w:tabs>
        <w:ind w:left="0" w:firstLine="720"/>
        <w:jc w:val="both"/>
        <w:rPr>
          <w:b/>
          <w:color w:val="000000"/>
          <w:sz w:val="22"/>
          <w:szCs w:val="22"/>
        </w:rPr>
      </w:pPr>
      <w:r w:rsidRPr="005E2B3A">
        <w:rPr>
          <w:b/>
          <w:color w:val="000000"/>
          <w:sz w:val="22"/>
          <w:szCs w:val="22"/>
        </w:rPr>
        <w:t>Ответственность Исполнителя:</w:t>
      </w:r>
    </w:p>
    <w:p w:rsidR="00FA5478" w:rsidRPr="005E2B3A" w:rsidRDefault="00FA5478" w:rsidP="00BC1877">
      <w:pPr>
        <w:numPr>
          <w:ilvl w:val="2"/>
          <w:numId w:val="28"/>
        </w:numPr>
        <w:tabs>
          <w:tab w:val="left" w:pos="0"/>
        </w:tabs>
        <w:ind w:left="0" w:firstLine="720"/>
        <w:jc w:val="both"/>
        <w:rPr>
          <w:sz w:val="22"/>
          <w:szCs w:val="22"/>
        </w:rPr>
      </w:pPr>
      <w:r w:rsidRPr="005E2B3A">
        <w:rPr>
          <w:sz w:val="22"/>
          <w:szCs w:val="22"/>
        </w:rPr>
        <w:t xml:space="preserve">В случае нарушения сроков </w:t>
      </w:r>
      <w:r w:rsidRPr="005E2B3A">
        <w:rPr>
          <w:bCs/>
          <w:iCs/>
          <w:sz w:val="22"/>
          <w:szCs w:val="22"/>
        </w:rPr>
        <w:t xml:space="preserve">совершения </w:t>
      </w:r>
      <w:r w:rsidRPr="005E2B3A">
        <w:rPr>
          <w:sz w:val="22"/>
          <w:szCs w:val="22"/>
        </w:rPr>
        <w:t>действий Исполнителем при выполнении услуг, срокам, установленным в Задании на выполнение услуг, и (или) нарушения сроков представления отчетной документации Муниципальный заказчик вправе применить к Исполнителю неустойку в размере одной трехсотой действующей на день уплаты неустойки ставки рефинансирования Центрального банка Российской Федерации, от стоимости неисполненных надлежащим образом услуг, предусмотренных Муниципальным контрактом, за каждый день просрочки их исполнения.</w:t>
      </w:r>
    </w:p>
    <w:p w:rsidR="00FA5478" w:rsidRPr="005E2B3A" w:rsidRDefault="00FA5478" w:rsidP="00BC1877">
      <w:pPr>
        <w:numPr>
          <w:ilvl w:val="2"/>
          <w:numId w:val="28"/>
        </w:numPr>
        <w:tabs>
          <w:tab w:val="left" w:pos="0"/>
        </w:tabs>
        <w:ind w:left="0" w:firstLine="720"/>
        <w:jc w:val="both"/>
        <w:rPr>
          <w:bCs/>
          <w:iCs/>
          <w:color w:val="000000"/>
          <w:sz w:val="22"/>
          <w:szCs w:val="22"/>
        </w:rPr>
      </w:pPr>
      <w:r w:rsidRPr="005E2B3A">
        <w:rPr>
          <w:sz w:val="22"/>
          <w:szCs w:val="22"/>
        </w:rPr>
        <w:t>В</w:t>
      </w:r>
      <w:r w:rsidRPr="005E2B3A">
        <w:rPr>
          <w:bCs/>
          <w:iCs/>
          <w:sz w:val="22"/>
          <w:szCs w:val="22"/>
        </w:rPr>
        <w:t xml:space="preserve"> случае выполнения услуг ненадлежащего качества, Муниципальный заказчик вправе </w:t>
      </w:r>
      <w:r w:rsidRPr="005E2B3A">
        <w:rPr>
          <w:bCs/>
          <w:iCs/>
          <w:color w:val="000000"/>
          <w:sz w:val="22"/>
          <w:szCs w:val="22"/>
        </w:rPr>
        <w:t xml:space="preserve">применить к Исполнителю </w:t>
      </w:r>
      <w:r w:rsidRPr="005E2B3A">
        <w:rPr>
          <w:sz w:val="22"/>
          <w:szCs w:val="22"/>
        </w:rPr>
        <w:t>неустойку в размере одной трехсотой действующей на день уплаты неустойки ставки рефинансирования Центрального банка Российской Федерации</w:t>
      </w:r>
      <w:r w:rsidRPr="005E2B3A">
        <w:rPr>
          <w:bCs/>
          <w:iCs/>
          <w:color w:val="000000"/>
          <w:sz w:val="22"/>
          <w:szCs w:val="22"/>
        </w:rPr>
        <w:t xml:space="preserve">, от стоимости </w:t>
      </w:r>
      <w:r w:rsidRPr="005E2B3A">
        <w:rPr>
          <w:color w:val="000000"/>
          <w:sz w:val="22"/>
          <w:szCs w:val="22"/>
        </w:rPr>
        <w:t>неисполненных надлежащим образом услуг, предусмотренных Муниципальным контрактом,</w:t>
      </w:r>
      <w:r w:rsidRPr="005E2B3A">
        <w:rPr>
          <w:bCs/>
          <w:iCs/>
          <w:color w:val="000000"/>
          <w:sz w:val="22"/>
          <w:szCs w:val="22"/>
        </w:rPr>
        <w:t xml:space="preserve"> за каждый день, с момента направления Исполнителю мотивированного отказа Муниципального заказчика от подписания акта сдачи-приемки исполнения обязательств по Муниципальному контракту </w:t>
      </w:r>
      <w:r w:rsidRPr="005E2B3A">
        <w:rPr>
          <w:color w:val="000000"/>
          <w:sz w:val="22"/>
          <w:szCs w:val="22"/>
        </w:rPr>
        <w:t>(по этапу Муниципального контракта)</w:t>
      </w:r>
      <w:r w:rsidRPr="005E2B3A">
        <w:rPr>
          <w:bCs/>
          <w:iCs/>
          <w:color w:val="000000"/>
          <w:sz w:val="22"/>
          <w:szCs w:val="22"/>
        </w:rPr>
        <w:t xml:space="preserve"> или </w:t>
      </w:r>
      <w:r w:rsidRPr="005E2B3A">
        <w:rPr>
          <w:sz w:val="22"/>
          <w:szCs w:val="22"/>
        </w:rPr>
        <w:t>Требования об устранении недостатков</w:t>
      </w:r>
      <w:r w:rsidRPr="005E2B3A">
        <w:rPr>
          <w:bCs/>
          <w:iCs/>
          <w:color w:val="000000"/>
          <w:sz w:val="22"/>
          <w:szCs w:val="22"/>
        </w:rPr>
        <w:t xml:space="preserve"> до момента устранения недостатков выполненных услуг, подтвержденного подписанием Сторонами Акта об устранении выявленных недостатков либо </w:t>
      </w:r>
      <w:r w:rsidRPr="005E2B3A">
        <w:rPr>
          <w:color w:val="000000"/>
          <w:sz w:val="22"/>
          <w:szCs w:val="22"/>
        </w:rPr>
        <w:t>акта сдачи-приемки исполнения обязательств по Муниципальному контракту (по этапу Муниципального контракта)</w:t>
      </w:r>
      <w:r w:rsidRPr="005E2B3A">
        <w:rPr>
          <w:bCs/>
          <w:iCs/>
          <w:color w:val="000000"/>
          <w:sz w:val="22"/>
          <w:szCs w:val="22"/>
        </w:rPr>
        <w:t xml:space="preserve">. </w:t>
      </w:r>
    </w:p>
    <w:p w:rsidR="00FA5478" w:rsidRPr="005E2B3A" w:rsidRDefault="00FA5478" w:rsidP="00BC1877">
      <w:pPr>
        <w:numPr>
          <w:ilvl w:val="2"/>
          <w:numId w:val="28"/>
        </w:numPr>
        <w:tabs>
          <w:tab w:val="left" w:pos="1404"/>
          <w:tab w:val="left" w:pos="1620"/>
        </w:tabs>
        <w:ind w:left="0" w:firstLine="709"/>
        <w:jc w:val="both"/>
        <w:rPr>
          <w:color w:val="000000"/>
          <w:sz w:val="22"/>
          <w:szCs w:val="22"/>
        </w:rPr>
      </w:pPr>
      <w:r w:rsidRPr="005E2B3A">
        <w:rPr>
          <w:color w:val="000000"/>
          <w:sz w:val="22"/>
          <w:szCs w:val="22"/>
        </w:rPr>
        <w:t xml:space="preserve">Убытки, нанесенные </w:t>
      </w:r>
      <w:r w:rsidRPr="005E2B3A">
        <w:rPr>
          <w:bCs/>
          <w:iCs/>
          <w:sz w:val="22"/>
          <w:szCs w:val="22"/>
        </w:rPr>
        <w:t>Муниципальному заказчику</w:t>
      </w:r>
      <w:r w:rsidRPr="005E2B3A">
        <w:rPr>
          <w:color w:val="000000"/>
          <w:sz w:val="22"/>
          <w:szCs w:val="22"/>
        </w:rPr>
        <w:t xml:space="preserve"> в связи с неисполнением или ненадлежащим исполнением Исполнителем своих обязательств по Муниципальному контракту, могут быть взысканы в полной сумме сверх неустойки.</w:t>
      </w:r>
    </w:p>
    <w:p w:rsidR="00FA5478" w:rsidRPr="005E2B3A" w:rsidRDefault="00FA5478" w:rsidP="00BC1877">
      <w:pPr>
        <w:numPr>
          <w:ilvl w:val="2"/>
          <w:numId w:val="28"/>
        </w:numPr>
        <w:tabs>
          <w:tab w:val="left" w:pos="0"/>
        </w:tabs>
        <w:ind w:left="0" w:firstLine="720"/>
        <w:jc w:val="both"/>
        <w:rPr>
          <w:bCs/>
          <w:iCs/>
          <w:color w:val="000000"/>
          <w:sz w:val="22"/>
          <w:szCs w:val="22"/>
        </w:rPr>
      </w:pPr>
      <w:r w:rsidRPr="005E2B3A">
        <w:rPr>
          <w:bCs/>
          <w:iCs/>
          <w:color w:val="000000"/>
          <w:sz w:val="22"/>
          <w:szCs w:val="22"/>
        </w:rPr>
        <w:t>Исполнитель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Муниципального заказчика.</w:t>
      </w:r>
    </w:p>
    <w:p w:rsidR="00FA5478" w:rsidRPr="005E2B3A" w:rsidRDefault="00FA5478" w:rsidP="00BC1877">
      <w:pPr>
        <w:numPr>
          <w:ilvl w:val="2"/>
          <w:numId w:val="28"/>
        </w:numPr>
        <w:tabs>
          <w:tab w:val="left" w:pos="0"/>
        </w:tabs>
        <w:ind w:left="0" w:firstLine="720"/>
        <w:jc w:val="both"/>
        <w:rPr>
          <w:color w:val="000000"/>
          <w:sz w:val="22"/>
          <w:szCs w:val="22"/>
        </w:rPr>
      </w:pPr>
      <w:r w:rsidRPr="005E2B3A">
        <w:rPr>
          <w:color w:val="000000"/>
          <w:sz w:val="22"/>
          <w:szCs w:val="22"/>
        </w:rPr>
        <w:t xml:space="preserve">Уплата Исполнителем неустойки или применение иной формы </w:t>
      </w:r>
      <w:r w:rsidRPr="005E2B3A">
        <w:rPr>
          <w:bCs/>
          <w:iCs/>
          <w:color w:val="000000"/>
          <w:sz w:val="22"/>
          <w:szCs w:val="22"/>
        </w:rPr>
        <w:t>ответственности</w:t>
      </w:r>
      <w:r w:rsidRPr="005E2B3A">
        <w:rPr>
          <w:color w:val="000000"/>
          <w:sz w:val="22"/>
          <w:szCs w:val="22"/>
        </w:rPr>
        <w:t xml:space="preserve"> не освобождает его от исполнения обязательств по настоящему Муниципальному контракту.</w:t>
      </w:r>
    </w:p>
    <w:p w:rsidR="00FA5478" w:rsidRPr="005E2B3A" w:rsidRDefault="00FA5478" w:rsidP="00D52234">
      <w:pPr>
        <w:tabs>
          <w:tab w:val="left" w:pos="851"/>
          <w:tab w:val="left" w:pos="1620"/>
        </w:tabs>
        <w:jc w:val="both"/>
        <w:rPr>
          <w:b/>
          <w:color w:val="000000"/>
          <w:sz w:val="22"/>
          <w:szCs w:val="22"/>
        </w:rPr>
      </w:pPr>
      <w:r w:rsidRPr="005E2B3A">
        <w:rPr>
          <w:b/>
          <w:color w:val="000000"/>
          <w:sz w:val="22"/>
          <w:szCs w:val="22"/>
        </w:rPr>
        <w:t xml:space="preserve">            7.3.Условия освобождения Сторон от ответственности:</w:t>
      </w:r>
    </w:p>
    <w:p w:rsidR="00FA5478" w:rsidRPr="005E2B3A" w:rsidRDefault="00FA5478" w:rsidP="00BC1877">
      <w:pPr>
        <w:numPr>
          <w:ilvl w:val="2"/>
          <w:numId w:val="32"/>
        </w:numPr>
        <w:tabs>
          <w:tab w:val="clear" w:pos="1424"/>
          <w:tab w:val="num" w:pos="0"/>
        </w:tabs>
        <w:ind w:left="0" w:firstLine="704"/>
        <w:jc w:val="both"/>
        <w:rPr>
          <w:color w:val="000000"/>
          <w:sz w:val="22"/>
          <w:szCs w:val="22"/>
        </w:rPr>
      </w:pPr>
      <w:r w:rsidRPr="005E2B3A">
        <w:rPr>
          <w:color w:val="000000"/>
          <w:sz w:val="22"/>
          <w:szCs w:val="22"/>
        </w:rPr>
        <w:t>Стороны освобождаются от ответственности, за частичное или полное неисполнение обязательств по настоящему Муниципальному контракту, в случае наступления обстоятельств непреодолимой силы (Форс-мажор). Для целей настоящего Муниципального контракта «Форс-мажор» означает событие, находящееся вне разумного контроля Стороны и приводящее к тому, что выполнение Стороной ее обязательств по Муниципальному контракту становится невозможным или настолько бессмысленным, что в данных обстоятельствах считается невозможным, и включает, но не ограничивается такими явлениями, как война, волнения, общественные беспорядки, землетрясение, пожар, взрыв, буря, наводнение или другие неблагоприятные метеорологические условия, забастовки, локауты или другие события в промышленности (за исключением тех случаев, когда такие забастовки, локауты или другие события в промышленности находятся под контролем Стороны, стремящейся предотвратить Форс-мажор), конфискация или другие действия государственных (муниципальных) органов.</w:t>
      </w:r>
    </w:p>
    <w:p w:rsidR="00FA5478" w:rsidRPr="005E2B3A" w:rsidRDefault="00FA5478" w:rsidP="00BC1877">
      <w:pPr>
        <w:numPr>
          <w:ilvl w:val="2"/>
          <w:numId w:val="32"/>
        </w:numPr>
        <w:tabs>
          <w:tab w:val="clear" w:pos="1424"/>
          <w:tab w:val="num" w:pos="0"/>
        </w:tabs>
        <w:ind w:left="0" w:firstLine="720"/>
        <w:jc w:val="both"/>
        <w:rPr>
          <w:color w:val="000000"/>
          <w:sz w:val="22"/>
          <w:szCs w:val="22"/>
        </w:rPr>
      </w:pPr>
      <w:r w:rsidRPr="005E2B3A">
        <w:rPr>
          <w:color w:val="000000"/>
          <w:sz w:val="22"/>
          <w:szCs w:val="22"/>
        </w:rPr>
        <w:t>Форс-мажором не являются события, вызванные небрежностью или преднамеренным действием Стороны или соисполнителей, агентов или сотрудников Стороны, события, которые Сторона могла бы предусмотреть при должном прилежании, чтобы учесть их при заключении Муниципального контракта и предотвратить или контролировать их при выполнении обязательств по настоящему Муниципальному контракту.</w:t>
      </w:r>
    </w:p>
    <w:p w:rsidR="00FA5478" w:rsidRPr="005E2B3A" w:rsidRDefault="00FA5478" w:rsidP="00BC1877">
      <w:pPr>
        <w:numPr>
          <w:ilvl w:val="2"/>
          <w:numId w:val="32"/>
        </w:numPr>
        <w:tabs>
          <w:tab w:val="left" w:pos="0"/>
        </w:tabs>
        <w:ind w:left="0" w:firstLine="709"/>
        <w:jc w:val="both"/>
        <w:rPr>
          <w:color w:val="000000"/>
          <w:sz w:val="22"/>
          <w:szCs w:val="22"/>
        </w:rPr>
      </w:pPr>
      <w:r w:rsidRPr="005E2B3A">
        <w:rPr>
          <w:color w:val="000000"/>
          <w:sz w:val="22"/>
          <w:szCs w:val="22"/>
        </w:rPr>
        <w:t>Сторона, пострадавшая от события Форс-мажора обязана незамедлительно уведомить другую Сторону о возникновении такого события, виде и возможности продолжительности действия Форс-мажора. Факт Форс-мажора должен быть подтвержден соответствующими компетентными органами.</w:t>
      </w:r>
    </w:p>
    <w:p w:rsidR="00FA5478" w:rsidRPr="005E2B3A" w:rsidRDefault="00FA5478" w:rsidP="00BC1877">
      <w:pPr>
        <w:numPr>
          <w:ilvl w:val="2"/>
          <w:numId w:val="32"/>
        </w:numPr>
        <w:tabs>
          <w:tab w:val="left" w:pos="0"/>
        </w:tabs>
        <w:ind w:left="0" w:firstLine="709"/>
        <w:jc w:val="both"/>
        <w:rPr>
          <w:color w:val="000000"/>
          <w:sz w:val="22"/>
          <w:szCs w:val="22"/>
        </w:rPr>
      </w:pPr>
      <w:r w:rsidRPr="005E2B3A">
        <w:rPr>
          <w:color w:val="000000"/>
          <w:sz w:val="22"/>
          <w:szCs w:val="22"/>
        </w:rPr>
        <w:t>Сторона, пострадавшая от события Форс-мажора, должна предпринять все разумные меры, чтобы в кратчайшие сроки преодолеть невозможность выполнения своих обязательств по настоящему Муниципальному контракту, а также уведомить другую Сторону о восстановлении нормальных условий.</w:t>
      </w:r>
    </w:p>
    <w:p w:rsidR="00FA5478" w:rsidRPr="005E2B3A" w:rsidRDefault="00FA5478" w:rsidP="00D52234">
      <w:pPr>
        <w:tabs>
          <w:tab w:val="left" w:pos="0"/>
        </w:tabs>
        <w:rPr>
          <w:b/>
          <w:bCs/>
          <w:iCs/>
          <w:color w:val="000000"/>
          <w:sz w:val="22"/>
          <w:szCs w:val="22"/>
        </w:rPr>
      </w:pPr>
      <w:r w:rsidRPr="005E2B3A">
        <w:rPr>
          <w:color w:val="000000"/>
          <w:sz w:val="22"/>
          <w:szCs w:val="22"/>
        </w:rPr>
        <w:tab/>
        <w:t>7.3.5. Стороны должны принять все разумные меры для сведения к минимуму последствий любого события Форс-мажора.</w:t>
      </w:r>
    </w:p>
    <w:p w:rsidR="00FA5478" w:rsidRPr="005E2B3A" w:rsidRDefault="00FA5478" w:rsidP="00D52234">
      <w:pPr>
        <w:tabs>
          <w:tab w:val="left" w:pos="0"/>
        </w:tabs>
        <w:jc w:val="both"/>
        <w:rPr>
          <w:b/>
          <w:bCs/>
          <w:iCs/>
          <w:color w:val="000000"/>
          <w:sz w:val="22"/>
          <w:szCs w:val="22"/>
        </w:rPr>
      </w:pPr>
    </w:p>
    <w:p w:rsidR="00FA5478" w:rsidRPr="005E2B3A" w:rsidRDefault="00FA5478" w:rsidP="00D52234">
      <w:pPr>
        <w:tabs>
          <w:tab w:val="left" w:pos="0"/>
        </w:tabs>
        <w:jc w:val="center"/>
        <w:rPr>
          <w:b/>
          <w:bCs/>
          <w:iCs/>
          <w:color w:val="000000"/>
          <w:sz w:val="22"/>
          <w:szCs w:val="22"/>
        </w:rPr>
      </w:pPr>
      <w:r w:rsidRPr="005E2B3A">
        <w:rPr>
          <w:b/>
          <w:bCs/>
          <w:iCs/>
          <w:color w:val="000000"/>
          <w:sz w:val="22"/>
          <w:szCs w:val="22"/>
        </w:rPr>
        <w:t>8.   Порядок разрешения споров, претензии Сторон</w:t>
      </w:r>
    </w:p>
    <w:p w:rsidR="00FA5478" w:rsidRPr="005E2B3A" w:rsidRDefault="00FA5478" w:rsidP="00D52234">
      <w:pPr>
        <w:tabs>
          <w:tab w:val="left" w:pos="0"/>
        </w:tabs>
        <w:jc w:val="center"/>
        <w:rPr>
          <w:b/>
          <w:bCs/>
          <w:iCs/>
          <w:color w:val="000000"/>
          <w:sz w:val="22"/>
          <w:szCs w:val="22"/>
        </w:rPr>
      </w:pPr>
    </w:p>
    <w:p w:rsidR="00FA5478" w:rsidRPr="005E2B3A" w:rsidRDefault="00FA5478" w:rsidP="00D52234">
      <w:pPr>
        <w:tabs>
          <w:tab w:val="left" w:pos="0"/>
        </w:tabs>
        <w:jc w:val="both"/>
        <w:rPr>
          <w:color w:val="000000"/>
          <w:sz w:val="22"/>
          <w:szCs w:val="22"/>
        </w:rPr>
      </w:pPr>
      <w:r w:rsidRPr="005E2B3A">
        <w:rPr>
          <w:color w:val="000000"/>
          <w:sz w:val="22"/>
          <w:szCs w:val="22"/>
        </w:rPr>
        <w:tab/>
        <w:t>8.1.</w:t>
      </w:r>
      <w:r w:rsidRPr="005E2B3A">
        <w:rPr>
          <w:color w:val="000000"/>
          <w:sz w:val="22"/>
          <w:szCs w:val="22"/>
        </w:rPr>
        <w:tab/>
        <w:t>Все споры и разногласия, которые могут возникнуть из настоящего Муниципального контракта между Сторонами, будут разрешаться путем переговоров, в том числе в претензионном порядке.</w:t>
      </w:r>
    </w:p>
    <w:p w:rsidR="00FA5478" w:rsidRPr="005E2B3A" w:rsidRDefault="00FA5478" w:rsidP="00D52234">
      <w:pPr>
        <w:tabs>
          <w:tab w:val="left" w:pos="0"/>
        </w:tabs>
        <w:jc w:val="both"/>
        <w:rPr>
          <w:color w:val="000000"/>
          <w:sz w:val="22"/>
          <w:szCs w:val="22"/>
        </w:rPr>
      </w:pPr>
      <w:r w:rsidRPr="005E2B3A">
        <w:rPr>
          <w:color w:val="000000"/>
          <w:sz w:val="22"/>
          <w:szCs w:val="22"/>
        </w:rPr>
        <w:tab/>
        <w:t>8.2.</w:t>
      </w:r>
      <w:r w:rsidRPr="005E2B3A">
        <w:rPr>
          <w:color w:val="000000"/>
          <w:sz w:val="22"/>
          <w:szCs w:val="22"/>
        </w:rPr>
        <w:tab/>
        <w:t>Претензия оформляется в письменной форме и направляется той Стороне по Муниципальному контракту, которой допущены нарушения его условий. В претензии перечисляются допущенные при исполнении Муниципального контракта нарушения со ссылкой на соответствующие положения Муниципального контракта или его приложений, отражаются стоимостная оценка ответственности (неустойки), а также действия, которые должны быть произведены Стороной для устранения нарушений.</w:t>
      </w:r>
    </w:p>
    <w:p w:rsidR="00FA5478" w:rsidRPr="005E2B3A" w:rsidRDefault="00FA5478" w:rsidP="00D52234">
      <w:pPr>
        <w:tabs>
          <w:tab w:val="left" w:pos="0"/>
        </w:tabs>
        <w:jc w:val="both"/>
        <w:rPr>
          <w:color w:val="000000"/>
          <w:sz w:val="22"/>
          <w:szCs w:val="22"/>
        </w:rPr>
      </w:pPr>
      <w:r w:rsidRPr="005E2B3A">
        <w:rPr>
          <w:color w:val="000000"/>
          <w:sz w:val="22"/>
          <w:szCs w:val="22"/>
        </w:rPr>
        <w:tab/>
        <w:t>8.3.</w:t>
      </w:r>
      <w:r w:rsidRPr="005E2B3A">
        <w:rPr>
          <w:color w:val="000000"/>
          <w:sz w:val="22"/>
          <w:szCs w:val="22"/>
        </w:rPr>
        <w:tab/>
        <w:t>Срок рассмотрения писем, уведомлений или претензий не может превышать 30 (тридцати) дней с момента их получения, если иные сроки рассмотрения не предусмотрены настоящим Муниципальным контрактом. Переписка Сторон может осуществляться в виде письма или телеграммы, а в случаях направления телекса, факса, иного электронного сообщения с последующим предоставлением оригинала документа.</w:t>
      </w:r>
    </w:p>
    <w:p w:rsidR="00FA5478" w:rsidRPr="005E2B3A" w:rsidRDefault="00FA5478" w:rsidP="00D52234">
      <w:pPr>
        <w:pStyle w:val="a1"/>
        <w:ind w:firstLine="708"/>
        <w:jc w:val="both"/>
        <w:rPr>
          <w:rFonts w:ascii="Times New Roman" w:hAnsi="Times New Roman"/>
        </w:rPr>
      </w:pPr>
      <w:r w:rsidRPr="005E2B3A">
        <w:rPr>
          <w:rFonts w:ascii="Times New Roman" w:hAnsi="Times New Roman"/>
        </w:rPr>
        <w:t>8.4.</w:t>
      </w:r>
      <w:r w:rsidRPr="005E2B3A">
        <w:rPr>
          <w:rFonts w:ascii="Times New Roman" w:hAnsi="Times New Roman"/>
        </w:rPr>
        <w:tab/>
        <w:t>При недостижении взаимоприемлемого решения Стороны вправе передать спорный вопрос на разрешение в судебном порядке в соответствии с действующими в Российской Федерации положениями о порядке разрешения споров между Сторонами.</w:t>
      </w:r>
    </w:p>
    <w:p w:rsidR="00FA5478" w:rsidRPr="005E2B3A" w:rsidRDefault="00FA5478" w:rsidP="00D52234">
      <w:pPr>
        <w:pStyle w:val="a1"/>
        <w:ind w:firstLine="708"/>
        <w:jc w:val="both"/>
        <w:rPr>
          <w:rFonts w:ascii="Times New Roman" w:hAnsi="Times New Roman"/>
        </w:rPr>
      </w:pPr>
      <w:r w:rsidRPr="005E2B3A">
        <w:rPr>
          <w:rFonts w:ascii="Times New Roman" w:eastAsia="MS Mincho" w:hAnsi="Times New Roman"/>
        </w:rPr>
        <w:t>8.5.</w:t>
      </w:r>
      <w:r w:rsidRPr="005E2B3A">
        <w:rPr>
          <w:rFonts w:ascii="Times New Roman" w:eastAsia="MS Mincho" w:hAnsi="Times New Roman"/>
        </w:rPr>
        <w:tab/>
        <w:t xml:space="preserve">По всем вопросам, не нашедшим своего решения в условиях настоящего </w:t>
      </w:r>
      <w:r w:rsidRPr="005E2B3A">
        <w:rPr>
          <w:rFonts w:ascii="Times New Roman" w:hAnsi="Times New Roman"/>
          <w:color w:val="000000"/>
        </w:rPr>
        <w:t>Муниципального</w:t>
      </w:r>
      <w:r w:rsidRPr="005E2B3A">
        <w:rPr>
          <w:rFonts w:ascii="Times New Roman" w:eastAsia="MS Mincho" w:hAnsi="Times New Roman"/>
        </w:rPr>
        <w:t xml:space="preserve"> контракта, но прямо или косвенно вытекающим из отношений Сторон по нему, затрагивающих имущественные интересы и деловую репутацию Сторон, Стороны будут руководствоваться положениями законодательства Российской Федерации </w:t>
      </w:r>
      <w:r w:rsidRPr="005E2B3A">
        <w:rPr>
          <w:rFonts w:ascii="Times New Roman" w:hAnsi="Times New Roman"/>
        </w:rPr>
        <w:t>и нормативными правовыми актами Пермского края и города Перми.</w:t>
      </w:r>
    </w:p>
    <w:p w:rsidR="00FA5478" w:rsidRPr="005E2B3A" w:rsidRDefault="00FA5478" w:rsidP="00D52234">
      <w:pPr>
        <w:jc w:val="both"/>
        <w:rPr>
          <w:color w:val="000000"/>
          <w:sz w:val="22"/>
          <w:szCs w:val="22"/>
        </w:rPr>
      </w:pPr>
    </w:p>
    <w:p w:rsidR="00FA5478" w:rsidRPr="005E2B3A" w:rsidRDefault="00FA5478" w:rsidP="00BC1877">
      <w:pPr>
        <w:numPr>
          <w:ilvl w:val="0"/>
          <w:numId w:val="29"/>
        </w:numPr>
        <w:tabs>
          <w:tab w:val="clear" w:pos="360"/>
          <w:tab w:val="num" w:pos="1068"/>
        </w:tabs>
        <w:ind w:left="1068"/>
        <w:jc w:val="center"/>
        <w:rPr>
          <w:b/>
          <w:bCs/>
          <w:iCs/>
          <w:color w:val="000000"/>
          <w:sz w:val="22"/>
          <w:szCs w:val="22"/>
        </w:rPr>
      </w:pPr>
      <w:r w:rsidRPr="005E2B3A">
        <w:rPr>
          <w:b/>
          <w:bCs/>
          <w:iCs/>
          <w:color w:val="000000"/>
          <w:sz w:val="22"/>
          <w:szCs w:val="22"/>
        </w:rPr>
        <w:t>Срок действия, изменение и расторжение Муниципального контракта</w:t>
      </w:r>
    </w:p>
    <w:p w:rsidR="00FA5478" w:rsidRPr="005E2B3A" w:rsidRDefault="00FA5478" w:rsidP="00D52234">
      <w:pPr>
        <w:rPr>
          <w:b/>
          <w:bCs/>
          <w:iCs/>
          <w:color w:val="000000"/>
          <w:sz w:val="22"/>
          <w:szCs w:val="22"/>
        </w:rPr>
      </w:pPr>
    </w:p>
    <w:p w:rsidR="00FA5478" w:rsidRPr="005E2B3A" w:rsidRDefault="00FA5478" w:rsidP="00D52234">
      <w:pPr>
        <w:tabs>
          <w:tab w:val="left" w:pos="0"/>
        </w:tabs>
        <w:jc w:val="both"/>
        <w:rPr>
          <w:color w:val="000000"/>
          <w:sz w:val="22"/>
          <w:szCs w:val="22"/>
        </w:rPr>
      </w:pPr>
      <w:r w:rsidRPr="005E2B3A">
        <w:rPr>
          <w:sz w:val="22"/>
          <w:szCs w:val="22"/>
        </w:rPr>
        <w:tab/>
        <w:t>9.1.</w:t>
      </w:r>
      <w:r w:rsidRPr="005E2B3A">
        <w:rPr>
          <w:sz w:val="22"/>
          <w:szCs w:val="22"/>
        </w:rPr>
        <w:tab/>
        <w:t xml:space="preserve">Настоящий Муниципальный контракт вступает в силу с 01.01.2014 года и действует </w:t>
      </w:r>
      <w:r w:rsidRPr="005E2B3A">
        <w:rPr>
          <w:color w:val="000000"/>
          <w:sz w:val="22"/>
          <w:szCs w:val="22"/>
        </w:rPr>
        <w:t xml:space="preserve">до исполнения Сторонами своих обязательств. </w:t>
      </w:r>
    </w:p>
    <w:p w:rsidR="00FA5478" w:rsidRPr="005E2B3A" w:rsidRDefault="00FA5478" w:rsidP="00D52234">
      <w:pPr>
        <w:tabs>
          <w:tab w:val="left" w:pos="0"/>
        </w:tabs>
        <w:jc w:val="both"/>
        <w:rPr>
          <w:color w:val="000000"/>
          <w:sz w:val="22"/>
          <w:szCs w:val="22"/>
        </w:rPr>
      </w:pPr>
      <w:r w:rsidRPr="005E2B3A">
        <w:rPr>
          <w:color w:val="000000"/>
          <w:sz w:val="22"/>
          <w:szCs w:val="22"/>
        </w:rPr>
        <w:tab/>
        <w:t>9.2.</w:t>
      </w:r>
      <w:r w:rsidRPr="005E2B3A">
        <w:rPr>
          <w:color w:val="000000"/>
          <w:sz w:val="22"/>
          <w:szCs w:val="22"/>
        </w:rPr>
        <w:tab/>
        <w:t xml:space="preserve">Изменение положений настоящего Муниципального контракта допускается в случаях, предусмотренных законом. Изменения по соглашению Сторон оформляются в письменном виде путем подписания Сторонами Дополнительных соглашений к Муниципальному контракту. Все приложения и Дополнительные соглашения являются неотъемлемой частью Муниципального контракта. </w:t>
      </w:r>
    </w:p>
    <w:p w:rsidR="00FA5478" w:rsidRPr="005E2B3A" w:rsidRDefault="00FA5478" w:rsidP="00D52234">
      <w:pPr>
        <w:tabs>
          <w:tab w:val="left" w:pos="0"/>
        </w:tabs>
        <w:jc w:val="both"/>
        <w:rPr>
          <w:color w:val="000000"/>
          <w:sz w:val="22"/>
          <w:szCs w:val="22"/>
        </w:rPr>
      </w:pPr>
      <w:r w:rsidRPr="005E2B3A">
        <w:rPr>
          <w:color w:val="000000"/>
          <w:sz w:val="22"/>
          <w:szCs w:val="22"/>
        </w:rPr>
        <w:tab/>
        <w:t>9.3.</w:t>
      </w:r>
      <w:r w:rsidRPr="005E2B3A">
        <w:rPr>
          <w:color w:val="000000"/>
          <w:sz w:val="22"/>
          <w:szCs w:val="22"/>
        </w:rPr>
        <w:tab/>
        <w:t>Расторжение настоящего Муниципального контракта допускается по соглашению Сторон или решению суда по основаниям, предусмотренным гражданским законодательством.</w:t>
      </w:r>
    </w:p>
    <w:p w:rsidR="00FA5478" w:rsidRPr="005E2B3A" w:rsidRDefault="00FA5478" w:rsidP="00D52234">
      <w:pPr>
        <w:tabs>
          <w:tab w:val="left" w:pos="0"/>
        </w:tabs>
        <w:jc w:val="both"/>
        <w:rPr>
          <w:color w:val="000000"/>
          <w:sz w:val="22"/>
          <w:szCs w:val="22"/>
        </w:rPr>
      </w:pPr>
      <w:r w:rsidRPr="005E2B3A">
        <w:rPr>
          <w:color w:val="000000"/>
          <w:sz w:val="22"/>
          <w:szCs w:val="22"/>
        </w:rPr>
        <w:tab/>
        <w:t>9.4.</w:t>
      </w:r>
      <w:r w:rsidRPr="005E2B3A">
        <w:rPr>
          <w:color w:val="000000"/>
          <w:sz w:val="22"/>
          <w:szCs w:val="22"/>
        </w:rPr>
        <w:tab/>
        <w:t>В случае неоказания услуг в срок, предусмотренный настоящим контрактом, Заказчик вправе в одностороннем порядке отказаться от исполнения контракта, письменно предупредив об этом Исполнителя за 5 рабочих дней.</w:t>
      </w:r>
    </w:p>
    <w:p w:rsidR="00FA5478" w:rsidRPr="005E2B3A" w:rsidRDefault="00FA5478" w:rsidP="00D52234">
      <w:pPr>
        <w:jc w:val="both"/>
        <w:rPr>
          <w:b/>
          <w:bCs/>
          <w:iCs/>
          <w:color w:val="000000"/>
          <w:sz w:val="22"/>
          <w:szCs w:val="22"/>
        </w:rPr>
      </w:pPr>
    </w:p>
    <w:p w:rsidR="00FA5478" w:rsidRPr="005E2B3A" w:rsidRDefault="00FA5478" w:rsidP="00D52234">
      <w:pPr>
        <w:ind w:left="2124" w:firstLine="708"/>
        <w:jc w:val="both"/>
        <w:rPr>
          <w:b/>
          <w:sz w:val="22"/>
          <w:szCs w:val="22"/>
        </w:rPr>
      </w:pPr>
      <w:r w:rsidRPr="005E2B3A">
        <w:rPr>
          <w:b/>
          <w:sz w:val="22"/>
          <w:szCs w:val="22"/>
        </w:rPr>
        <w:t>10.</w:t>
      </w:r>
      <w:r w:rsidRPr="005E2B3A">
        <w:rPr>
          <w:b/>
          <w:sz w:val="22"/>
          <w:szCs w:val="22"/>
        </w:rPr>
        <w:tab/>
        <w:t>Обеспечение исполения контракта</w:t>
      </w:r>
    </w:p>
    <w:p w:rsidR="00FA5478" w:rsidRPr="005E2B3A" w:rsidRDefault="00FA5478" w:rsidP="00D52234">
      <w:pPr>
        <w:ind w:left="2124" w:firstLine="708"/>
        <w:jc w:val="both"/>
        <w:rPr>
          <w:b/>
          <w:sz w:val="22"/>
          <w:szCs w:val="22"/>
        </w:rPr>
      </w:pPr>
    </w:p>
    <w:p w:rsidR="00FA5478" w:rsidRPr="005E2B3A" w:rsidRDefault="00FA5478" w:rsidP="00D52234">
      <w:pPr>
        <w:autoSpaceDE w:val="0"/>
        <w:autoSpaceDN w:val="0"/>
        <w:adjustRightInd w:val="0"/>
        <w:ind w:firstLine="720"/>
        <w:jc w:val="both"/>
        <w:outlineLvl w:val="1"/>
        <w:rPr>
          <w:sz w:val="22"/>
          <w:szCs w:val="22"/>
        </w:rPr>
      </w:pPr>
      <w:r w:rsidRPr="005E2B3A">
        <w:rPr>
          <w:sz w:val="22"/>
          <w:szCs w:val="22"/>
        </w:rPr>
        <w:t>10.1.</w:t>
      </w:r>
      <w:r w:rsidRPr="005E2B3A">
        <w:rPr>
          <w:sz w:val="22"/>
          <w:szCs w:val="22"/>
        </w:rPr>
        <w:tab/>
        <w:t>Обеспечение исполнения  Муниципального контракта может быть представлено в виде: безотзывной банковской гарантии, выданной банком или иной кредитной организацией, либо в виде передачи заказчику в залог денежных средств, в том числе в форме вклада (депозита) в размере обеспечения исполнения Муниципального контракта, способ обеспечения исполнения Муниципального контракта из перечисленных способов  определяется таким участником открытого аукциона в электронной форме самостоятельно.</w:t>
      </w:r>
    </w:p>
    <w:p w:rsidR="00FA5478" w:rsidRPr="005E2B3A" w:rsidRDefault="00FA5478" w:rsidP="00D52234">
      <w:pPr>
        <w:ind w:firstLine="720"/>
        <w:jc w:val="both"/>
        <w:rPr>
          <w:sz w:val="22"/>
          <w:szCs w:val="22"/>
        </w:rPr>
      </w:pPr>
      <w:r w:rsidRPr="005E2B3A">
        <w:rPr>
          <w:sz w:val="22"/>
          <w:szCs w:val="22"/>
        </w:rPr>
        <w:t>10.2.</w:t>
      </w:r>
      <w:r w:rsidRPr="005E2B3A">
        <w:rPr>
          <w:sz w:val="22"/>
          <w:szCs w:val="22"/>
        </w:rPr>
        <w:tab/>
        <w:t xml:space="preserve">В случае передачи заказчику в залог денежных средств, в качестве обеспечения исполнения Муниципального контракта, перечисление участником аукциона, с которым заключается Муниципальный контракт, производится по следующим реквизитам: </w:t>
      </w:r>
    </w:p>
    <w:p w:rsidR="00FA5478" w:rsidRPr="005E2B3A" w:rsidRDefault="00FA5478" w:rsidP="00D52234">
      <w:pPr>
        <w:autoSpaceDE w:val="0"/>
        <w:autoSpaceDN w:val="0"/>
        <w:adjustRightInd w:val="0"/>
        <w:ind w:firstLine="720"/>
        <w:jc w:val="both"/>
        <w:outlineLvl w:val="1"/>
        <w:rPr>
          <w:sz w:val="22"/>
          <w:szCs w:val="22"/>
        </w:rPr>
      </w:pPr>
      <w:r w:rsidRPr="005E2B3A">
        <w:rPr>
          <w:b/>
          <w:sz w:val="22"/>
          <w:szCs w:val="22"/>
        </w:rPr>
        <w:t>Получатель</w:t>
      </w:r>
      <w:r w:rsidRPr="005E2B3A">
        <w:rPr>
          <w:sz w:val="22"/>
          <w:szCs w:val="22"/>
        </w:rPr>
        <w:t xml:space="preserve"> УФК по Пермскому краю (ДФ г.Перми, Администрация Ленинского района города Перми л/с № 04931016602)</w:t>
      </w:r>
    </w:p>
    <w:p w:rsidR="00FA5478" w:rsidRPr="005E2B3A" w:rsidRDefault="00FA5478" w:rsidP="00D52234">
      <w:pPr>
        <w:autoSpaceDE w:val="0"/>
        <w:autoSpaceDN w:val="0"/>
        <w:adjustRightInd w:val="0"/>
        <w:ind w:firstLine="720"/>
        <w:jc w:val="both"/>
        <w:outlineLvl w:val="1"/>
        <w:rPr>
          <w:sz w:val="22"/>
          <w:szCs w:val="22"/>
        </w:rPr>
      </w:pPr>
      <w:r w:rsidRPr="005E2B3A">
        <w:rPr>
          <w:b/>
          <w:sz w:val="22"/>
          <w:szCs w:val="22"/>
        </w:rPr>
        <w:t xml:space="preserve">ИНН </w:t>
      </w:r>
      <w:r w:rsidRPr="005E2B3A">
        <w:rPr>
          <w:sz w:val="22"/>
          <w:szCs w:val="22"/>
        </w:rPr>
        <w:t>5902290057</w:t>
      </w:r>
    </w:p>
    <w:p w:rsidR="00FA5478" w:rsidRPr="005E2B3A" w:rsidRDefault="00FA5478" w:rsidP="00D52234">
      <w:pPr>
        <w:autoSpaceDE w:val="0"/>
        <w:autoSpaceDN w:val="0"/>
        <w:adjustRightInd w:val="0"/>
        <w:ind w:firstLine="720"/>
        <w:jc w:val="both"/>
        <w:outlineLvl w:val="1"/>
        <w:rPr>
          <w:sz w:val="22"/>
          <w:szCs w:val="22"/>
        </w:rPr>
      </w:pPr>
      <w:r w:rsidRPr="005E2B3A">
        <w:rPr>
          <w:b/>
          <w:sz w:val="22"/>
          <w:szCs w:val="22"/>
        </w:rPr>
        <w:t xml:space="preserve">КПП </w:t>
      </w:r>
      <w:r w:rsidRPr="005E2B3A">
        <w:rPr>
          <w:sz w:val="22"/>
          <w:szCs w:val="22"/>
        </w:rPr>
        <w:t>590201001</w:t>
      </w:r>
    </w:p>
    <w:p w:rsidR="00FA5478" w:rsidRPr="005E2B3A" w:rsidRDefault="00FA5478" w:rsidP="00D52234">
      <w:pPr>
        <w:autoSpaceDE w:val="0"/>
        <w:autoSpaceDN w:val="0"/>
        <w:adjustRightInd w:val="0"/>
        <w:ind w:firstLine="720"/>
        <w:jc w:val="both"/>
        <w:outlineLvl w:val="1"/>
        <w:rPr>
          <w:sz w:val="22"/>
          <w:szCs w:val="22"/>
        </w:rPr>
      </w:pPr>
      <w:r w:rsidRPr="005E2B3A">
        <w:rPr>
          <w:b/>
          <w:sz w:val="22"/>
          <w:szCs w:val="22"/>
        </w:rPr>
        <w:t xml:space="preserve">Р/с </w:t>
      </w:r>
      <w:r w:rsidRPr="005E2B3A">
        <w:rPr>
          <w:sz w:val="22"/>
          <w:szCs w:val="22"/>
        </w:rPr>
        <w:t>40204810300000000006 в ГРКЦ ГУ Банка России по Пермскому краю г. Пермь</w:t>
      </w:r>
    </w:p>
    <w:p w:rsidR="00FA5478" w:rsidRPr="005E2B3A" w:rsidRDefault="00FA5478" w:rsidP="00D52234">
      <w:pPr>
        <w:autoSpaceDE w:val="0"/>
        <w:autoSpaceDN w:val="0"/>
        <w:adjustRightInd w:val="0"/>
        <w:ind w:firstLine="720"/>
        <w:jc w:val="both"/>
        <w:outlineLvl w:val="1"/>
        <w:rPr>
          <w:sz w:val="22"/>
          <w:szCs w:val="22"/>
        </w:rPr>
      </w:pPr>
      <w:r w:rsidRPr="005E2B3A">
        <w:rPr>
          <w:b/>
          <w:sz w:val="22"/>
          <w:szCs w:val="22"/>
        </w:rPr>
        <w:t xml:space="preserve">БИК </w:t>
      </w:r>
      <w:r w:rsidRPr="005E2B3A">
        <w:rPr>
          <w:sz w:val="22"/>
          <w:szCs w:val="22"/>
        </w:rPr>
        <w:t>045773001</w:t>
      </w:r>
    </w:p>
    <w:p w:rsidR="00FA5478" w:rsidRPr="005E2B3A" w:rsidRDefault="00FA5478" w:rsidP="00D52234">
      <w:pPr>
        <w:ind w:firstLine="720"/>
        <w:jc w:val="both"/>
        <w:rPr>
          <w:sz w:val="22"/>
          <w:szCs w:val="22"/>
        </w:rPr>
      </w:pPr>
      <w:r w:rsidRPr="005E2B3A">
        <w:rPr>
          <w:b/>
          <w:sz w:val="22"/>
          <w:szCs w:val="22"/>
        </w:rPr>
        <w:t xml:space="preserve">Назначение платежа </w:t>
      </w:r>
      <w:r w:rsidRPr="005E2B3A">
        <w:rPr>
          <w:sz w:val="22"/>
          <w:szCs w:val="22"/>
        </w:rPr>
        <w:t>Обеспечение исполнения контракта по договору залога от «____»_________№_____________________.</w:t>
      </w:r>
    </w:p>
    <w:p w:rsidR="00FA5478" w:rsidRPr="005E2B3A" w:rsidRDefault="00FA5478" w:rsidP="00D52234">
      <w:pPr>
        <w:ind w:firstLine="708"/>
        <w:jc w:val="both"/>
        <w:rPr>
          <w:sz w:val="22"/>
          <w:szCs w:val="22"/>
        </w:rPr>
      </w:pPr>
      <w:r w:rsidRPr="005E2B3A">
        <w:rPr>
          <w:sz w:val="22"/>
          <w:szCs w:val="22"/>
        </w:rPr>
        <w:t>10.3.</w:t>
      </w:r>
      <w:r w:rsidRPr="005E2B3A">
        <w:rPr>
          <w:sz w:val="22"/>
          <w:szCs w:val="22"/>
        </w:rPr>
        <w:tab/>
        <w:t>Участник размещения заказа, с которым заключается Муниципальный контракт, заключает с заказчиком договор залога, передача в залог денежных средств осуществляется в порядке и в срок, установленный для предоставления обеспечения обязательств по Муниципальному контракту.</w:t>
      </w:r>
    </w:p>
    <w:p w:rsidR="00FA5478" w:rsidRPr="005E2B3A" w:rsidRDefault="00FA5478" w:rsidP="00D52234">
      <w:pPr>
        <w:shd w:val="clear" w:color="auto" w:fill="FFFFFF"/>
        <w:spacing w:before="163" w:after="200"/>
        <w:ind w:firstLine="720"/>
        <w:jc w:val="both"/>
        <w:rPr>
          <w:sz w:val="22"/>
          <w:szCs w:val="22"/>
        </w:rPr>
      </w:pPr>
      <w:r w:rsidRPr="005E2B3A">
        <w:rPr>
          <w:sz w:val="22"/>
          <w:szCs w:val="22"/>
        </w:rPr>
        <w:t>10.4.</w:t>
      </w:r>
      <w:r w:rsidRPr="005E2B3A">
        <w:rPr>
          <w:sz w:val="22"/>
          <w:szCs w:val="22"/>
        </w:rPr>
        <w:tab/>
        <w:t>В случае если по каким-либо причинам обеспечение исполнения Муниципального контракта перестало быть действительным, закончило свое действие или иным образом перестало обеспечивать исполнение  (исполнителем, подрядчиком) своих обязательств по Муниципальному контракту, соответствующий  (исполнитель, подрядчик) должен в течение 5 (пяти) банковских дней предоставить заказчику иное (новое) обеспечение исполнения Муниципального контракта на тех же условиях и в том же размере</w:t>
      </w:r>
      <w:r w:rsidRPr="005E2B3A">
        <w:rPr>
          <w:i/>
          <w:sz w:val="22"/>
          <w:szCs w:val="22"/>
        </w:rPr>
        <w:t>.</w:t>
      </w:r>
    </w:p>
    <w:p w:rsidR="00FA5478" w:rsidRPr="005E2B3A" w:rsidRDefault="00FA5478" w:rsidP="00D52234">
      <w:pPr>
        <w:shd w:val="clear" w:color="auto" w:fill="FFFFFF"/>
        <w:spacing w:before="163" w:after="200"/>
        <w:ind w:firstLine="720"/>
        <w:jc w:val="both"/>
        <w:rPr>
          <w:sz w:val="22"/>
          <w:szCs w:val="22"/>
        </w:rPr>
      </w:pPr>
      <w:r w:rsidRPr="005E2B3A">
        <w:rPr>
          <w:sz w:val="22"/>
          <w:szCs w:val="22"/>
        </w:rPr>
        <w:t>10.5.</w:t>
      </w:r>
      <w:r w:rsidRPr="005E2B3A">
        <w:rPr>
          <w:sz w:val="22"/>
          <w:szCs w:val="22"/>
        </w:rPr>
        <w:tab/>
        <w:t>Срок действия обеспечения исполнения Муниципального контракта должен распространяться на весь срок действия Муниципального контракта.</w:t>
      </w:r>
    </w:p>
    <w:p w:rsidR="00FA5478" w:rsidRPr="005E2B3A" w:rsidRDefault="00FA5478" w:rsidP="00D52234">
      <w:pPr>
        <w:ind w:left="2124" w:firstLine="708"/>
        <w:jc w:val="both"/>
        <w:rPr>
          <w:b/>
          <w:sz w:val="22"/>
          <w:szCs w:val="22"/>
        </w:rPr>
      </w:pPr>
      <w:r w:rsidRPr="005E2B3A">
        <w:rPr>
          <w:b/>
          <w:sz w:val="22"/>
          <w:szCs w:val="22"/>
        </w:rPr>
        <w:t>11. Заключительные положения</w:t>
      </w:r>
    </w:p>
    <w:p w:rsidR="00FA5478" w:rsidRPr="005E2B3A" w:rsidRDefault="00FA5478" w:rsidP="00D52234">
      <w:pPr>
        <w:ind w:left="2124" w:firstLine="708"/>
        <w:jc w:val="both"/>
        <w:rPr>
          <w:b/>
          <w:sz w:val="22"/>
          <w:szCs w:val="22"/>
        </w:rPr>
      </w:pPr>
    </w:p>
    <w:p w:rsidR="00FA5478" w:rsidRPr="005E2B3A" w:rsidRDefault="00FA5478" w:rsidP="00D52234">
      <w:pPr>
        <w:tabs>
          <w:tab w:val="left" w:pos="0"/>
        </w:tabs>
        <w:jc w:val="both"/>
        <w:rPr>
          <w:color w:val="000000"/>
          <w:sz w:val="22"/>
          <w:szCs w:val="22"/>
        </w:rPr>
      </w:pPr>
      <w:r w:rsidRPr="005E2B3A">
        <w:rPr>
          <w:color w:val="000000"/>
          <w:sz w:val="22"/>
          <w:szCs w:val="22"/>
        </w:rPr>
        <w:tab/>
        <w:t>11.1.</w:t>
      </w:r>
      <w:r w:rsidRPr="005E2B3A">
        <w:rPr>
          <w:color w:val="000000"/>
          <w:sz w:val="22"/>
          <w:szCs w:val="22"/>
        </w:rPr>
        <w:tab/>
        <w:t>Для мониторинга исполнения настоящего Муниципального контракта и для информирования Сторон о выявленных недостатках исполнения Муниципального контракта, Стороны предоставляют друг другу информацию о лицах (кураторах), ответственных за ведение переговоров, согласование и передачу документов в рамках исполнения настоящего Муниципального контракта с указанием их контактных телефонов. Телефоны ответственных лиц (кураторов) должны функционировать по рабочим дням с 10 до 18 часов по местному времени.</w:t>
      </w:r>
    </w:p>
    <w:p w:rsidR="00FA5478" w:rsidRPr="005E2B3A" w:rsidRDefault="00FA5478" w:rsidP="00D52234">
      <w:pPr>
        <w:pStyle w:val="a1"/>
        <w:ind w:firstLine="708"/>
        <w:jc w:val="both"/>
        <w:rPr>
          <w:rFonts w:ascii="Times New Roman" w:hAnsi="Times New Roman"/>
        </w:rPr>
      </w:pPr>
      <w:r w:rsidRPr="005E2B3A">
        <w:rPr>
          <w:rFonts w:ascii="Times New Roman" w:hAnsi="Times New Roman"/>
        </w:rPr>
        <w:t>11.2.</w:t>
      </w:r>
      <w:r w:rsidRPr="005E2B3A">
        <w:rPr>
          <w:rFonts w:ascii="Times New Roman" w:hAnsi="Times New Roman"/>
        </w:rPr>
        <w:tab/>
        <w:t xml:space="preserve">Стороны обязуются не разглашать, не передавать и не допускать каким-либо еще способом доступность третьим лицам сведений, содержащихся в документах, имеющих отношение к взаимоотношениям Сторон в рамках настоящего </w:t>
      </w:r>
      <w:r w:rsidRPr="005E2B3A">
        <w:rPr>
          <w:rFonts w:ascii="Times New Roman" w:hAnsi="Times New Roman"/>
          <w:color w:val="000000"/>
        </w:rPr>
        <w:t>Муниципального</w:t>
      </w:r>
      <w:r w:rsidRPr="005E2B3A">
        <w:rPr>
          <w:rFonts w:ascii="Times New Roman" w:hAnsi="Times New Roman"/>
        </w:rPr>
        <w:t xml:space="preserve"> контракта, иначе, как с письменного согласия другой Стороны.</w:t>
      </w:r>
    </w:p>
    <w:p w:rsidR="00FA5478" w:rsidRPr="005E2B3A" w:rsidRDefault="00FA5478" w:rsidP="00D52234">
      <w:pPr>
        <w:pStyle w:val="a1"/>
        <w:ind w:firstLine="708"/>
        <w:jc w:val="both"/>
        <w:rPr>
          <w:rFonts w:ascii="Times New Roman" w:hAnsi="Times New Roman"/>
        </w:rPr>
      </w:pPr>
      <w:r w:rsidRPr="005E2B3A">
        <w:rPr>
          <w:rFonts w:ascii="Times New Roman" w:hAnsi="Times New Roman"/>
        </w:rPr>
        <w:t>11.3.</w:t>
      </w:r>
      <w:r w:rsidRPr="005E2B3A">
        <w:rPr>
          <w:rFonts w:ascii="Times New Roman" w:hAnsi="Times New Roman"/>
        </w:rPr>
        <w:tab/>
        <w:t xml:space="preserve">Настоящий </w:t>
      </w:r>
      <w:r w:rsidRPr="005E2B3A">
        <w:rPr>
          <w:rFonts w:ascii="Times New Roman" w:hAnsi="Times New Roman"/>
          <w:color w:val="000000"/>
        </w:rPr>
        <w:t>Муниципальный</w:t>
      </w:r>
      <w:r w:rsidRPr="005E2B3A">
        <w:rPr>
          <w:rFonts w:ascii="Times New Roman" w:hAnsi="Times New Roman"/>
        </w:rPr>
        <w:t xml:space="preserve"> контракт составлен в 3-х экземплярах (два экземпляра – Заказчику, один – Исполнителю), каждый из которых имеет равную юридическую силу. </w:t>
      </w:r>
    </w:p>
    <w:p w:rsidR="00FA5478" w:rsidRPr="005E2B3A" w:rsidRDefault="00FA5478" w:rsidP="00D52234">
      <w:pPr>
        <w:pStyle w:val="NoSpacing"/>
        <w:jc w:val="both"/>
        <w:rPr>
          <w:rFonts w:ascii="Times New Roman" w:hAnsi="Times New Roman"/>
        </w:rPr>
      </w:pPr>
    </w:p>
    <w:p w:rsidR="00FA5478" w:rsidRPr="005E2B3A" w:rsidRDefault="00FA5478" w:rsidP="00D52234">
      <w:pPr>
        <w:numPr>
          <w:ilvl w:val="0"/>
          <w:numId w:val="33"/>
        </w:numPr>
        <w:shd w:val="clear" w:color="auto" w:fill="FFFFFF"/>
        <w:jc w:val="center"/>
        <w:rPr>
          <w:b/>
          <w:color w:val="000000"/>
          <w:sz w:val="22"/>
          <w:szCs w:val="22"/>
        </w:rPr>
      </w:pPr>
      <w:r w:rsidRPr="005E2B3A">
        <w:rPr>
          <w:b/>
          <w:color w:val="000000"/>
          <w:sz w:val="22"/>
          <w:szCs w:val="22"/>
        </w:rPr>
        <w:t>Адреса и банковские реквизиты сторон</w:t>
      </w:r>
    </w:p>
    <w:p w:rsidR="00FA5478" w:rsidRPr="005E2B3A" w:rsidRDefault="00FA5478" w:rsidP="00D52234">
      <w:pPr>
        <w:shd w:val="clear" w:color="auto" w:fill="FFFFFF"/>
        <w:ind w:left="360"/>
        <w:rPr>
          <w:b/>
          <w:color w:val="000000"/>
          <w:sz w:val="22"/>
          <w:szCs w:val="22"/>
        </w:rPr>
      </w:pPr>
    </w:p>
    <w:p w:rsidR="00FA5478" w:rsidRPr="005E2B3A" w:rsidRDefault="00FA5478" w:rsidP="00D52234">
      <w:pPr>
        <w:pStyle w:val="a1"/>
        <w:ind w:firstLine="708"/>
        <w:jc w:val="both"/>
        <w:rPr>
          <w:rFonts w:ascii="Times New Roman" w:hAnsi="Times New Roman"/>
        </w:rPr>
      </w:pPr>
      <w:r w:rsidRPr="005E2B3A">
        <w:rPr>
          <w:rFonts w:ascii="Times New Roman" w:hAnsi="Times New Roman"/>
        </w:rPr>
        <w:t>12.1.</w:t>
      </w:r>
      <w:r w:rsidRPr="005E2B3A">
        <w:rPr>
          <w:rFonts w:ascii="Times New Roman" w:hAnsi="Times New Roman"/>
        </w:rPr>
        <w:tab/>
        <w:t>В случае изменения указанных в п.12.1. реквизитов, Сторона, реквизиты которой изменились, обязана в течение 5 (пяти) рабочих дней письменно уведомить об этом другую Сторону.</w:t>
      </w:r>
    </w:p>
    <w:p w:rsidR="00FA5478" w:rsidRPr="005E2B3A" w:rsidRDefault="00FA5478" w:rsidP="00D52234">
      <w:pPr>
        <w:pStyle w:val="NoSpacing"/>
        <w:spacing w:line="320" w:lineRule="exact"/>
        <w:jc w:val="both"/>
        <w:rPr>
          <w:rFonts w:ascii="Times New Roman" w:hAnsi="Times New Roman"/>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063"/>
        <w:gridCol w:w="4790"/>
      </w:tblGrid>
      <w:tr w:rsidR="00FA5478" w:rsidRPr="005E2B3A" w:rsidTr="009572BA">
        <w:tc>
          <w:tcPr>
            <w:tcW w:w="5063" w:type="dxa"/>
          </w:tcPr>
          <w:p w:rsidR="00FA5478" w:rsidRPr="005E2B3A" w:rsidRDefault="00FA5478" w:rsidP="009572BA">
            <w:pPr>
              <w:rPr>
                <w:b/>
                <w:sz w:val="22"/>
                <w:szCs w:val="22"/>
              </w:rPr>
            </w:pPr>
            <w:r w:rsidRPr="005E2B3A">
              <w:rPr>
                <w:b/>
                <w:sz w:val="22"/>
                <w:szCs w:val="22"/>
              </w:rPr>
              <w:t>Заказчик:</w:t>
            </w:r>
          </w:p>
          <w:p w:rsidR="00FA5478" w:rsidRPr="005E2B3A" w:rsidRDefault="00FA5478" w:rsidP="009572BA">
            <w:pPr>
              <w:rPr>
                <w:sz w:val="22"/>
                <w:szCs w:val="22"/>
              </w:rPr>
            </w:pPr>
            <w:r w:rsidRPr="005E2B3A">
              <w:rPr>
                <w:b/>
                <w:sz w:val="22"/>
                <w:szCs w:val="22"/>
              </w:rPr>
              <w:t>Администрация Ленинского района</w:t>
            </w:r>
            <w:r w:rsidRPr="005E2B3A">
              <w:rPr>
                <w:sz w:val="22"/>
                <w:szCs w:val="22"/>
              </w:rPr>
              <w:t xml:space="preserve"> </w:t>
            </w:r>
            <w:r w:rsidRPr="005E2B3A">
              <w:rPr>
                <w:b/>
                <w:sz w:val="22"/>
                <w:szCs w:val="22"/>
              </w:rPr>
              <w:t>города Перми</w:t>
            </w:r>
          </w:p>
          <w:p w:rsidR="00FA5478" w:rsidRPr="005E2B3A" w:rsidRDefault="00FA5478" w:rsidP="009572BA">
            <w:pPr>
              <w:pStyle w:val="BodyText"/>
              <w:jc w:val="center"/>
              <w:outlineLvl w:val="0"/>
              <w:rPr>
                <w:sz w:val="22"/>
                <w:szCs w:val="22"/>
              </w:rPr>
            </w:pPr>
          </w:p>
        </w:tc>
        <w:tc>
          <w:tcPr>
            <w:tcW w:w="4790" w:type="dxa"/>
          </w:tcPr>
          <w:p w:rsidR="00FA5478" w:rsidRPr="005E2B3A" w:rsidRDefault="00FA5478" w:rsidP="009572BA">
            <w:pPr>
              <w:rPr>
                <w:sz w:val="22"/>
                <w:szCs w:val="22"/>
              </w:rPr>
            </w:pPr>
            <w:r w:rsidRPr="005E2B3A">
              <w:rPr>
                <w:b/>
                <w:sz w:val="22"/>
                <w:szCs w:val="22"/>
              </w:rPr>
              <w:t>Исполнитель:</w:t>
            </w:r>
          </w:p>
        </w:tc>
      </w:tr>
      <w:tr w:rsidR="00FA5478" w:rsidRPr="005E2B3A" w:rsidTr="009572BA">
        <w:tc>
          <w:tcPr>
            <w:tcW w:w="5063" w:type="dxa"/>
          </w:tcPr>
          <w:p w:rsidR="00FA5478" w:rsidRPr="005E2B3A" w:rsidRDefault="00FA5478" w:rsidP="009572BA">
            <w:pPr>
              <w:spacing w:line="273" w:lineRule="exact"/>
              <w:rPr>
                <w:sz w:val="22"/>
                <w:szCs w:val="22"/>
              </w:rPr>
            </w:pPr>
            <w:r w:rsidRPr="005E2B3A">
              <w:rPr>
                <w:sz w:val="22"/>
                <w:szCs w:val="22"/>
              </w:rPr>
              <w:t xml:space="preserve">614000, г. Пермь, ул. Пермская, 57, </w:t>
            </w:r>
          </w:p>
          <w:p w:rsidR="00FA5478" w:rsidRPr="005E2B3A" w:rsidRDefault="00FA5478" w:rsidP="009572BA">
            <w:pPr>
              <w:spacing w:line="273" w:lineRule="exact"/>
              <w:rPr>
                <w:sz w:val="22"/>
                <w:szCs w:val="22"/>
              </w:rPr>
            </w:pPr>
            <w:r w:rsidRPr="005E2B3A">
              <w:rPr>
                <w:sz w:val="22"/>
                <w:szCs w:val="22"/>
              </w:rPr>
              <w:t xml:space="preserve">т.212-74-77, ф.212-33-33, </w:t>
            </w:r>
          </w:p>
          <w:p w:rsidR="00FA5478" w:rsidRPr="005E2B3A" w:rsidRDefault="00FA5478" w:rsidP="009572BA">
            <w:pPr>
              <w:spacing w:line="273" w:lineRule="exact"/>
              <w:rPr>
                <w:sz w:val="22"/>
                <w:szCs w:val="22"/>
              </w:rPr>
            </w:pPr>
            <w:r w:rsidRPr="005E2B3A">
              <w:rPr>
                <w:sz w:val="22"/>
                <w:szCs w:val="22"/>
              </w:rPr>
              <w:t xml:space="preserve">ИНН 5902290057/КПП 590201001 </w:t>
            </w:r>
          </w:p>
          <w:p w:rsidR="00FA5478" w:rsidRPr="005E2B3A" w:rsidRDefault="00FA5478" w:rsidP="009572BA">
            <w:pPr>
              <w:spacing w:before="33" w:line="259" w:lineRule="exact"/>
              <w:rPr>
                <w:sz w:val="22"/>
                <w:szCs w:val="22"/>
              </w:rPr>
            </w:pPr>
            <w:r w:rsidRPr="005E2B3A">
              <w:rPr>
                <w:sz w:val="22"/>
                <w:szCs w:val="22"/>
              </w:rPr>
              <w:t>УФК по Пермскому краю (ДФ г.Перми, Администрация Ленинского района города Перми, л/с 02931016602)</w:t>
            </w:r>
          </w:p>
          <w:p w:rsidR="00FA5478" w:rsidRPr="005E2B3A" w:rsidRDefault="00FA5478" w:rsidP="009572BA">
            <w:pPr>
              <w:spacing w:line="273" w:lineRule="exact"/>
              <w:rPr>
                <w:sz w:val="22"/>
                <w:szCs w:val="22"/>
              </w:rPr>
            </w:pPr>
            <w:r w:rsidRPr="005E2B3A">
              <w:rPr>
                <w:sz w:val="22"/>
                <w:szCs w:val="22"/>
              </w:rPr>
              <w:t>р/сч 40204810300000000006 в ГРКЦ ГУ Банка России по Пермскому краю г. Пермь</w:t>
            </w:r>
          </w:p>
          <w:p w:rsidR="00FA5478" w:rsidRPr="005E2B3A" w:rsidRDefault="00FA5478" w:rsidP="009572BA">
            <w:pPr>
              <w:spacing w:line="273" w:lineRule="exact"/>
              <w:rPr>
                <w:sz w:val="22"/>
                <w:szCs w:val="22"/>
              </w:rPr>
            </w:pPr>
            <w:r w:rsidRPr="005E2B3A">
              <w:rPr>
                <w:sz w:val="22"/>
                <w:szCs w:val="22"/>
              </w:rPr>
              <w:t>к/сч нет</w:t>
            </w:r>
          </w:p>
          <w:p w:rsidR="00FA5478" w:rsidRPr="005E2B3A" w:rsidRDefault="00FA5478" w:rsidP="009572BA">
            <w:pPr>
              <w:spacing w:line="273" w:lineRule="exact"/>
              <w:rPr>
                <w:sz w:val="22"/>
                <w:szCs w:val="22"/>
              </w:rPr>
            </w:pPr>
            <w:r w:rsidRPr="005E2B3A">
              <w:rPr>
                <w:sz w:val="22"/>
                <w:szCs w:val="22"/>
              </w:rPr>
              <w:t>БИК 045773001</w:t>
            </w:r>
          </w:p>
        </w:tc>
        <w:tc>
          <w:tcPr>
            <w:tcW w:w="4790" w:type="dxa"/>
          </w:tcPr>
          <w:p w:rsidR="00FA5478" w:rsidRPr="005E2B3A" w:rsidRDefault="00FA5478" w:rsidP="009572BA">
            <w:pPr>
              <w:pStyle w:val="BodyText"/>
              <w:jc w:val="left"/>
              <w:outlineLvl w:val="0"/>
              <w:rPr>
                <w:sz w:val="22"/>
                <w:szCs w:val="22"/>
              </w:rPr>
            </w:pPr>
            <w:r w:rsidRPr="005E2B3A">
              <w:rPr>
                <w:sz w:val="22"/>
                <w:szCs w:val="22"/>
              </w:rPr>
              <w:t>Адрес:</w:t>
            </w:r>
          </w:p>
          <w:p w:rsidR="00FA5478" w:rsidRPr="005E2B3A" w:rsidRDefault="00FA5478" w:rsidP="009572BA">
            <w:pPr>
              <w:pStyle w:val="BodyText"/>
              <w:jc w:val="left"/>
              <w:outlineLvl w:val="0"/>
              <w:rPr>
                <w:sz w:val="22"/>
                <w:szCs w:val="22"/>
              </w:rPr>
            </w:pPr>
          </w:p>
          <w:p w:rsidR="00FA5478" w:rsidRPr="005E2B3A" w:rsidRDefault="00FA5478" w:rsidP="009572BA">
            <w:pPr>
              <w:pStyle w:val="BodyText"/>
              <w:jc w:val="left"/>
              <w:outlineLvl w:val="0"/>
              <w:rPr>
                <w:sz w:val="22"/>
                <w:szCs w:val="22"/>
              </w:rPr>
            </w:pPr>
            <w:r w:rsidRPr="005E2B3A">
              <w:rPr>
                <w:sz w:val="22"/>
                <w:szCs w:val="22"/>
              </w:rPr>
              <w:t>ИНН</w:t>
            </w:r>
          </w:p>
          <w:p w:rsidR="00FA5478" w:rsidRPr="005E2B3A" w:rsidRDefault="00FA5478" w:rsidP="009572BA">
            <w:pPr>
              <w:pStyle w:val="BodyText"/>
              <w:jc w:val="left"/>
              <w:outlineLvl w:val="0"/>
              <w:rPr>
                <w:sz w:val="22"/>
                <w:szCs w:val="22"/>
              </w:rPr>
            </w:pPr>
            <w:r w:rsidRPr="005E2B3A">
              <w:rPr>
                <w:sz w:val="22"/>
                <w:szCs w:val="22"/>
              </w:rPr>
              <w:t>Банковские реквизиты:</w:t>
            </w:r>
          </w:p>
          <w:p w:rsidR="00FA5478" w:rsidRPr="005E2B3A" w:rsidRDefault="00FA5478" w:rsidP="009572BA">
            <w:pPr>
              <w:pStyle w:val="BodyText"/>
              <w:jc w:val="left"/>
              <w:outlineLvl w:val="0"/>
              <w:rPr>
                <w:sz w:val="22"/>
                <w:szCs w:val="22"/>
              </w:rPr>
            </w:pPr>
            <w:r w:rsidRPr="005E2B3A">
              <w:rPr>
                <w:sz w:val="22"/>
                <w:szCs w:val="22"/>
              </w:rPr>
              <w:t xml:space="preserve">р/сч </w:t>
            </w:r>
          </w:p>
          <w:p w:rsidR="00FA5478" w:rsidRPr="005E2B3A" w:rsidRDefault="00FA5478" w:rsidP="009572BA">
            <w:pPr>
              <w:pStyle w:val="BodyText"/>
              <w:jc w:val="left"/>
              <w:outlineLvl w:val="0"/>
              <w:rPr>
                <w:sz w:val="22"/>
                <w:szCs w:val="22"/>
              </w:rPr>
            </w:pPr>
            <w:r w:rsidRPr="005E2B3A">
              <w:rPr>
                <w:sz w:val="22"/>
                <w:szCs w:val="22"/>
              </w:rPr>
              <w:t xml:space="preserve">к/сч </w:t>
            </w:r>
          </w:p>
          <w:p w:rsidR="00FA5478" w:rsidRPr="005E2B3A" w:rsidRDefault="00FA5478" w:rsidP="009572BA">
            <w:pPr>
              <w:pStyle w:val="BodyText"/>
              <w:jc w:val="left"/>
              <w:outlineLvl w:val="0"/>
              <w:rPr>
                <w:sz w:val="22"/>
                <w:szCs w:val="22"/>
              </w:rPr>
            </w:pPr>
            <w:r w:rsidRPr="005E2B3A">
              <w:rPr>
                <w:sz w:val="22"/>
                <w:szCs w:val="22"/>
              </w:rPr>
              <w:t xml:space="preserve">БИК </w:t>
            </w:r>
            <w:r w:rsidRPr="005E2B3A">
              <w:rPr>
                <w:sz w:val="22"/>
                <w:szCs w:val="22"/>
              </w:rPr>
              <w:br/>
              <w:t>ИНН</w:t>
            </w:r>
            <w:r w:rsidRPr="005E2B3A">
              <w:rPr>
                <w:sz w:val="22"/>
                <w:szCs w:val="22"/>
              </w:rPr>
              <w:br/>
              <w:t>КПП</w:t>
            </w:r>
          </w:p>
        </w:tc>
      </w:tr>
      <w:tr w:rsidR="00FA5478" w:rsidRPr="005E2B3A" w:rsidTr="009572BA">
        <w:trPr>
          <w:trHeight w:val="785"/>
        </w:trPr>
        <w:tc>
          <w:tcPr>
            <w:tcW w:w="5063" w:type="dxa"/>
          </w:tcPr>
          <w:p w:rsidR="00FA5478" w:rsidRPr="005E2B3A" w:rsidRDefault="00FA5478" w:rsidP="009572BA">
            <w:pPr>
              <w:rPr>
                <w:sz w:val="22"/>
                <w:szCs w:val="22"/>
              </w:rPr>
            </w:pPr>
          </w:p>
          <w:p w:rsidR="00FA5478" w:rsidRPr="005E2B3A" w:rsidRDefault="00FA5478" w:rsidP="009572BA">
            <w:pPr>
              <w:rPr>
                <w:sz w:val="22"/>
                <w:szCs w:val="22"/>
              </w:rPr>
            </w:pPr>
            <w:r w:rsidRPr="005E2B3A">
              <w:rPr>
                <w:sz w:val="22"/>
                <w:szCs w:val="22"/>
              </w:rPr>
              <w:t>________________________/____________/</w:t>
            </w:r>
          </w:p>
          <w:p w:rsidR="00FA5478" w:rsidRPr="005E2B3A" w:rsidRDefault="00FA5478" w:rsidP="009572BA">
            <w:pPr>
              <w:rPr>
                <w:sz w:val="22"/>
                <w:szCs w:val="22"/>
              </w:rPr>
            </w:pPr>
            <w:r w:rsidRPr="005E2B3A">
              <w:rPr>
                <w:sz w:val="22"/>
                <w:szCs w:val="22"/>
              </w:rPr>
              <w:t>М.П.</w:t>
            </w:r>
          </w:p>
        </w:tc>
        <w:tc>
          <w:tcPr>
            <w:tcW w:w="4790" w:type="dxa"/>
          </w:tcPr>
          <w:p w:rsidR="00FA5478" w:rsidRPr="005E2B3A" w:rsidRDefault="00FA5478" w:rsidP="009572BA">
            <w:pPr>
              <w:pStyle w:val="BodyText"/>
              <w:jc w:val="left"/>
              <w:outlineLvl w:val="0"/>
              <w:rPr>
                <w:sz w:val="22"/>
                <w:szCs w:val="22"/>
              </w:rPr>
            </w:pPr>
          </w:p>
          <w:p w:rsidR="00FA5478" w:rsidRPr="005E2B3A" w:rsidRDefault="00FA5478" w:rsidP="009572BA">
            <w:pPr>
              <w:pStyle w:val="BodyText"/>
              <w:jc w:val="left"/>
              <w:outlineLvl w:val="0"/>
              <w:rPr>
                <w:sz w:val="22"/>
                <w:szCs w:val="22"/>
              </w:rPr>
            </w:pPr>
            <w:r w:rsidRPr="005E2B3A">
              <w:rPr>
                <w:sz w:val="22"/>
                <w:szCs w:val="22"/>
              </w:rPr>
              <w:t>_____________________/________________/</w:t>
            </w:r>
          </w:p>
          <w:p w:rsidR="00FA5478" w:rsidRPr="005E2B3A" w:rsidRDefault="00FA5478" w:rsidP="009572BA">
            <w:pPr>
              <w:pStyle w:val="BodyText"/>
              <w:jc w:val="left"/>
              <w:outlineLvl w:val="0"/>
              <w:rPr>
                <w:sz w:val="22"/>
                <w:szCs w:val="22"/>
              </w:rPr>
            </w:pPr>
            <w:r w:rsidRPr="005E2B3A">
              <w:rPr>
                <w:sz w:val="22"/>
                <w:szCs w:val="22"/>
              </w:rPr>
              <w:t>М.П.</w:t>
            </w:r>
          </w:p>
        </w:tc>
      </w:tr>
    </w:tbl>
    <w:p w:rsidR="00FA5478" w:rsidRPr="005E2B3A" w:rsidRDefault="00FA5478" w:rsidP="006E57F8">
      <w:pPr>
        <w:rPr>
          <w:b/>
          <w:sz w:val="22"/>
          <w:szCs w:val="22"/>
        </w:rPr>
      </w:pPr>
    </w:p>
    <w:p w:rsidR="00FA5478" w:rsidRPr="005E2B3A" w:rsidRDefault="00FA5478" w:rsidP="006E57F8">
      <w:pPr>
        <w:ind w:firstLine="567"/>
        <w:jc w:val="right"/>
        <w:rPr>
          <w:sz w:val="22"/>
          <w:szCs w:val="22"/>
        </w:rPr>
      </w:pPr>
    </w:p>
    <w:p w:rsidR="00FA5478" w:rsidRPr="005E2B3A" w:rsidRDefault="00FA5478" w:rsidP="006E57F8">
      <w:pPr>
        <w:ind w:firstLine="567"/>
        <w:jc w:val="right"/>
        <w:rPr>
          <w:sz w:val="22"/>
          <w:szCs w:val="22"/>
        </w:rPr>
      </w:pPr>
    </w:p>
    <w:p w:rsidR="00FA5478" w:rsidRPr="005E2B3A" w:rsidRDefault="00FA5478" w:rsidP="006E57F8">
      <w:pPr>
        <w:ind w:firstLine="567"/>
        <w:jc w:val="right"/>
        <w:rPr>
          <w:sz w:val="22"/>
          <w:szCs w:val="22"/>
        </w:rPr>
      </w:pPr>
    </w:p>
    <w:p w:rsidR="00FA5478" w:rsidRPr="005E2B3A" w:rsidRDefault="00FA5478" w:rsidP="006E57F8">
      <w:pPr>
        <w:ind w:firstLine="567"/>
        <w:jc w:val="right"/>
        <w:rPr>
          <w:sz w:val="22"/>
          <w:szCs w:val="22"/>
        </w:rPr>
      </w:pPr>
    </w:p>
    <w:p w:rsidR="00FA5478" w:rsidRPr="005E2B3A" w:rsidRDefault="00FA5478" w:rsidP="006E57F8">
      <w:pPr>
        <w:ind w:firstLine="567"/>
        <w:jc w:val="right"/>
        <w:rPr>
          <w:sz w:val="22"/>
          <w:szCs w:val="22"/>
        </w:rPr>
      </w:pPr>
    </w:p>
    <w:p w:rsidR="00FA5478" w:rsidRPr="005E2B3A" w:rsidRDefault="00FA5478" w:rsidP="006E57F8">
      <w:pPr>
        <w:ind w:firstLine="567"/>
        <w:jc w:val="right"/>
        <w:rPr>
          <w:sz w:val="22"/>
          <w:szCs w:val="22"/>
        </w:rPr>
      </w:pPr>
    </w:p>
    <w:p w:rsidR="00FA5478" w:rsidRPr="005E2B3A" w:rsidRDefault="00FA5478" w:rsidP="006E57F8">
      <w:pPr>
        <w:ind w:firstLine="567"/>
        <w:jc w:val="right"/>
        <w:rPr>
          <w:sz w:val="22"/>
          <w:szCs w:val="22"/>
        </w:rPr>
      </w:pPr>
    </w:p>
    <w:p w:rsidR="00FA5478" w:rsidRPr="005E2B3A" w:rsidRDefault="00FA5478" w:rsidP="006E57F8">
      <w:pPr>
        <w:ind w:firstLine="567"/>
        <w:jc w:val="right"/>
        <w:rPr>
          <w:sz w:val="22"/>
          <w:szCs w:val="22"/>
        </w:rPr>
      </w:pPr>
    </w:p>
    <w:p w:rsidR="00FA5478" w:rsidRPr="005E2B3A" w:rsidRDefault="00FA5478" w:rsidP="006E57F8">
      <w:pPr>
        <w:ind w:firstLine="567"/>
        <w:jc w:val="right"/>
        <w:rPr>
          <w:sz w:val="22"/>
          <w:szCs w:val="22"/>
        </w:rPr>
      </w:pPr>
    </w:p>
    <w:p w:rsidR="00FA5478" w:rsidRPr="005E2B3A" w:rsidRDefault="00FA5478" w:rsidP="006E57F8">
      <w:pPr>
        <w:ind w:firstLine="567"/>
        <w:jc w:val="right"/>
        <w:rPr>
          <w:sz w:val="22"/>
          <w:szCs w:val="22"/>
        </w:rPr>
      </w:pPr>
    </w:p>
    <w:p w:rsidR="00FA5478" w:rsidRPr="005E2B3A" w:rsidRDefault="00FA5478" w:rsidP="006E57F8">
      <w:pPr>
        <w:ind w:firstLine="567"/>
        <w:jc w:val="right"/>
        <w:rPr>
          <w:sz w:val="22"/>
          <w:szCs w:val="22"/>
        </w:rPr>
      </w:pPr>
    </w:p>
    <w:p w:rsidR="00FA5478" w:rsidRPr="005E2B3A" w:rsidRDefault="00FA5478" w:rsidP="006E57F8">
      <w:pPr>
        <w:ind w:firstLine="567"/>
        <w:jc w:val="right"/>
        <w:rPr>
          <w:sz w:val="22"/>
          <w:szCs w:val="22"/>
        </w:rPr>
      </w:pPr>
    </w:p>
    <w:p w:rsidR="00FA5478" w:rsidRPr="005E2B3A" w:rsidRDefault="00FA5478" w:rsidP="0033757D">
      <w:pPr>
        <w:ind w:firstLine="567"/>
        <w:jc w:val="right"/>
        <w:rPr>
          <w:sz w:val="22"/>
          <w:szCs w:val="22"/>
        </w:rPr>
      </w:pPr>
    </w:p>
    <w:p w:rsidR="00FA5478" w:rsidRPr="005E2B3A" w:rsidRDefault="00FA5478" w:rsidP="0033757D">
      <w:pPr>
        <w:ind w:firstLine="567"/>
        <w:jc w:val="right"/>
        <w:rPr>
          <w:sz w:val="22"/>
          <w:szCs w:val="22"/>
        </w:rPr>
      </w:pPr>
    </w:p>
    <w:p w:rsidR="00FA5478" w:rsidRPr="005E2B3A" w:rsidRDefault="00FA5478" w:rsidP="0033757D">
      <w:pPr>
        <w:ind w:firstLine="567"/>
        <w:jc w:val="right"/>
        <w:rPr>
          <w:sz w:val="22"/>
          <w:szCs w:val="22"/>
        </w:rPr>
      </w:pPr>
    </w:p>
    <w:p w:rsidR="00FA5478" w:rsidRPr="005E2B3A" w:rsidRDefault="00FA5478" w:rsidP="0033757D">
      <w:pPr>
        <w:ind w:firstLine="567"/>
        <w:jc w:val="right"/>
        <w:rPr>
          <w:sz w:val="22"/>
          <w:szCs w:val="22"/>
        </w:rPr>
      </w:pPr>
    </w:p>
    <w:p w:rsidR="00FA5478" w:rsidRPr="005E2B3A" w:rsidRDefault="00FA5478" w:rsidP="0033757D">
      <w:pPr>
        <w:ind w:firstLine="567"/>
        <w:jc w:val="right"/>
        <w:rPr>
          <w:sz w:val="22"/>
          <w:szCs w:val="22"/>
        </w:rPr>
      </w:pPr>
    </w:p>
    <w:p w:rsidR="00FA5478" w:rsidRPr="005E2B3A" w:rsidRDefault="00FA5478" w:rsidP="0033757D">
      <w:pPr>
        <w:ind w:firstLine="567"/>
        <w:jc w:val="right"/>
        <w:rPr>
          <w:sz w:val="22"/>
          <w:szCs w:val="22"/>
        </w:rPr>
      </w:pPr>
    </w:p>
    <w:p w:rsidR="00FA5478" w:rsidRPr="005E2B3A" w:rsidRDefault="00FA5478" w:rsidP="0033757D">
      <w:pPr>
        <w:ind w:firstLine="567"/>
        <w:jc w:val="right"/>
        <w:rPr>
          <w:sz w:val="22"/>
          <w:szCs w:val="22"/>
        </w:rPr>
      </w:pPr>
    </w:p>
    <w:p w:rsidR="00FA5478" w:rsidRPr="005E2B3A" w:rsidRDefault="00FA5478" w:rsidP="0033757D">
      <w:pPr>
        <w:ind w:firstLine="567"/>
        <w:jc w:val="right"/>
        <w:rPr>
          <w:sz w:val="22"/>
          <w:szCs w:val="22"/>
        </w:rPr>
      </w:pPr>
    </w:p>
    <w:p w:rsidR="00FA5478" w:rsidRPr="005E2B3A" w:rsidRDefault="00FA5478" w:rsidP="0033757D">
      <w:pPr>
        <w:ind w:firstLine="567"/>
        <w:jc w:val="right"/>
        <w:rPr>
          <w:sz w:val="22"/>
          <w:szCs w:val="22"/>
        </w:rPr>
      </w:pPr>
    </w:p>
    <w:p w:rsidR="00FA5478" w:rsidRPr="005E2B3A" w:rsidRDefault="00FA5478" w:rsidP="0033757D">
      <w:pPr>
        <w:ind w:firstLine="567"/>
        <w:jc w:val="right"/>
        <w:rPr>
          <w:sz w:val="22"/>
          <w:szCs w:val="22"/>
        </w:rPr>
      </w:pPr>
    </w:p>
    <w:p w:rsidR="00FA5478" w:rsidRPr="005E2B3A" w:rsidRDefault="00FA5478" w:rsidP="0033757D">
      <w:pPr>
        <w:ind w:firstLine="567"/>
        <w:jc w:val="right"/>
        <w:rPr>
          <w:sz w:val="22"/>
          <w:szCs w:val="22"/>
        </w:rPr>
      </w:pPr>
    </w:p>
    <w:p w:rsidR="00FA5478" w:rsidRDefault="00FA5478" w:rsidP="0033757D">
      <w:pPr>
        <w:ind w:firstLine="567"/>
        <w:jc w:val="right"/>
        <w:rPr>
          <w:sz w:val="22"/>
          <w:szCs w:val="22"/>
        </w:rPr>
      </w:pPr>
    </w:p>
    <w:p w:rsidR="00FA5478" w:rsidRDefault="00FA5478" w:rsidP="0033757D">
      <w:pPr>
        <w:ind w:firstLine="567"/>
        <w:jc w:val="right"/>
        <w:rPr>
          <w:sz w:val="22"/>
          <w:szCs w:val="22"/>
        </w:rPr>
      </w:pPr>
    </w:p>
    <w:p w:rsidR="00FA5478" w:rsidRPr="005E2B3A" w:rsidRDefault="00FA5478" w:rsidP="0033757D">
      <w:pPr>
        <w:ind w:firstLine="567"/>
        <w:jc w:val="right"/>
      </w:pPr>
      <w:r w:rsidRPr="005E2B3A">
        <w:t>Приложение № 1</w:t>
      </w:r>
    </w:p>
    <w:p w:rsidR="00FA5478" w:rsidRPr="005E2B3A" w:rsidRDefault="00FA5478" w:rsidP="0033757D">
      <w:pPr>
        <w:ind w:firstLine="567"/>
        <w:jc w:val="right"/>
      </w:pPr>
      <w:r w:rsidRPr="005E2B3A">
        <w:t>к Муниципальному контракту</w:t>
      </w:r>
    </w:p>
    <w:p w:rsidR="00FA5478" w:rsidRPr="005E2B3A" w:rsidRDefault="00FA5478" w:rsidP="0033757D">
      <w:pPr>
        <w:ind w:firstLine="567"/>
        <w:jc w:val="right"/>
        <w:rPr>
          <w:sz w:val="22"/>
          <w:szCs w:val="22"/>
        </w:rPr>
      </w:pPr>
      <w:r w:rsidRPr="005E2B3A">
        <w:t>№____________от «___»_____________2013г</w:t>
      </w:r>
      <w:r w:rsidRPr="005E2B3A">
        <w:rPr>
          <w:sz w:val="22"/>
          <w:szCs w:val="22"/>
        </w:rPr>
        <w:t>.</w:t>
      </w:r>
    </w:p>
    <w:p w:rsidR="00FA5478" w:rsidRPr="005E2B3A" w:rsidRDefault="00FA5478" w:rsidP="006E57F8">
      <w:pPr>
        <w:ind w:firstLine="567"/>
        <w:jc w:val="right"/>
        <w:rPr>
          <w:sz w:val="22"/>
          <w:szCs w:val="22"/>
        </w:rPr>
      </w:pPr>
    </w:p>
    <w:p w:rsidR="00FA5478" w:rsidRPr="005E2B3A" w:rsidRDefault="00FA5478" w:rsidP="006E57F8">
      <w:pPr>
        <w:ind w:firstLine="567"/>
        <w:jc w:val="right"/>
        <w:rPr>
          <w:b/>
          <w:sz w:val="22"/>
          <w:szCs w:val="22"/>
        </w:rPr>
      </w:pPr>
    </w:p>
    <w:p w:rsidR="00FA5478" w:rsidRPr="00C7307B" w:rsidRDefault="00FA5478" w:rsidP="007641D3">
      <w:pPr>
        <w:ind w:firstLine="567"/>
        <w:jc w:val="center"/>
        <w:rPr>
          <w:b/>
          <w:sz w:val="22"/>
          <w:szCs w:val="22"/>
        </w:rPr>
      </w:pPr>
      <w:r w:rsidRPr="00C7307B">
        <w:rPr>
          <w:b/>
          <w:sz w:val="22"/>
          <w:szCs w:val="22"/>
        </w:rPr>
        <w:t>Техническое задание.</w:t>
      </w:r>
    </w:p>
    <w:p w:rsidR="00FA5478" w:rsidRPr="00C7307B" w:rsidRDefault="00FA5478" w:rsidP="0085207E">
      <w:pPr>
        <w:ind w:firstLine="567"/>
        <w:jc w:val="center"/>
        <w:rPr>
          <w:b/>
          <w:sz w:val="22"/>
          <w:szCs w:val="22"/>
        </w:rPr>
      </w:pPr>
    </w:p>
    <w:p w:rsidR="00FA5478" w:rsidRPr="00C7307B" w:rsidRDefault="00FA5478" w:rsidP="0085207E">
      <w:pPr>
        <w:tabs>
          <w:tab w:val="left" w:pos="-348"/>
        </w:tabs>
        <w:spacing w:line="280" w:lineRule="exact"/>
        <w:jc w:val="both"/>
        <w:rPr>
          <w:sz w:val="22"/>
          <w:szCs w:val="22"/>
        </w:rPr>
      </w:pPr>
      <w:r w:rsidRPr="00C7307B">
        <w:rPr>
          <w:b/>
          <w:bCs/>
          <w:sz w:val="22"/>
          <w:szCs w:val="22"/>
        </w:rPr>
        <w:t>Место выполнения услуг:</w:t>
      </w:r>
      <w:r w:rsidRPr="00C7307B">
        <w:rPr>
          <w:sz w:val="22"/>
          <w:szCs w:val="22"/>
        </w:rPr>
        <w:t xml:space="preserve"> город Пермь.</w:t>
      </w:r>
    </w:p>
    <w:p w:rsidR="00FA5478" w:rsidRPr="00C7307B" w:rsidRDefault="00FA5478" w:rsidP="0085207E">
      <w:pPr>
        <w:tabs>
          <w:tab w:val="left" w:pos="-348"/>
        </w:tabs>
        <w:spacing w:line="280" w:lineRule="exact"/>
        <w:jc w:val="both"/>
        <w:rPr>
          <w:sz w:val="22"/>
          <w:szCs w:val="22"/>
        </w:rPr>
      </w:pPr>
    </w:p>
    <w:p w:rsidR="00FA5478" w:rsidRPr="00C7307B" w:rsidRDefault="00FA5478" w:rsidP="0085207E">
      <w:pPr>
        <w:tabs>
          <w:tab w:val="left" w:pos="-348"/>
        </w:tabs>
        <w:spacing w:line="280" w:lineRule="exact"/>
        <w:jc w:val="both"/>
        <w:rPr>
          <w:sz w:val="22"/>
          <w:szCs w:val="22"/>
        </w:rPr>
      </w:pPr>
      <w:r w:rsidRPr="00C7307B">
        <w:rPr>
          <w:b/>
          <w:bCs/>
          <w:sz w:val="22"/>
          <w:szCs w:val="22"/>
        </w:rPr>
        <w:t xml:space="preserve">Срок выполнения услуг: </w:t>
      </w:r>
      <w:r w:rsidRPr="00C7307B">
        <w:rPr>
          <w:sz w:val="22"/>
          <w:szCs w:val="22"/>
        </w:rPr>
        <w:t>с 01.01.2014г. по 31.12.2014г.</w:t>
      </w:r>
    </w:p>
    <w:p w:rsidR="00FA5478" w:rsidRPr="00C7307B" w:rsidRDefault="00FA5478" w:rsidP="0085207E">
      <w:pPr>
        <w:tabs>
          <w:tab w:val="left" w:pos="-348"/>
        </w:tabs>
        <w:spacing w:line="280" w:lineRule="exact"/>
        <w:jc w:val="both"/>
        <w:rPr>
          <w:sz w:val="22"/>
          <w:szCs w:val="22"/>
        </w:rPr>
      </w:pPr>
    </w:p>
    <w:p w:rsidR="00FA5478" w:rsidRPr="00C7307B" w:rsidRDefault="00FA5478" w:rsidP="0085207E">
      <w:pPr>
        <w:tabs>
          <w:tab w:val="left" w:pos="-348"/>
        </w:tabs>
        <w:spacing w:line="280" w:lineRule="exact"/>
        <w:jc w:val="both"/>
        <w:rPr>
          <w:b/>
          <w:bCs/>
          <w:sz w:val="22"/>
          <w:szCs w:val="22"/>
        </w:rPr>
      </w:pPr>
      <w:r w:rsidRPr="00C7307B">
        <w:rPr>
          <w:b/>
          <w:bCs/>
          <w:sz w:val="22"/>
          <w:szCs w:val="22"/>
        </w:rPr>
        <w:t>Требования к оказанию услуг:</w:t>
      </w:r>
    </w:p>
    <w:p w:rsidR="00FA5478" w:rsidRPr="00C7307B" w:rsidRDefault="00FA5478" w:rsidP="0085207E">
      <w:pPr>
        <w:tabs>
          <w:tab w:val="left" w:pos="-348"/>
        </w:tabs>
        <w:spacing w:line="280" w:lineRule="exact"/>
        <w:ind w:firstLine="360"/>
        <w:jc w:val="both"/>
        <w:rPr>
          <w:b/>
          <w:bCs/>
          <w:sz w:val="22"/>
          <w:szCs w:val="22"/>
        </w:rPr>
      </w:pPr>
    </w:p>
    <w:p w:rsidR="00FA5478" w:rsidRPr="00C7307B" w:rsidRDefault="00FA5478" w:rsidP="0085207E">
      <w:pPr>
        <w:tabs>
          <w:tab w:val="left" w:pos="540"/>
          <w:tab w:val="left" w:pos="1260"/>
        </w:tabs>
        <w:spacing w:line="280" w:lineRule="exact"/>
        <w:jc w:val="both"/>
        <w:rPr>
          <w:b/>
          <w:bCs/>
          <w:sz w:val="22"/>
          <w:szCs w:val="22"/>
        </w:rPr>
      </w:pPr>
      <w:r w:rsidRPr="00C7307B">
        <w:rPr>
          <w:b/>
          <w:bCs/>
          <w:sz w:val="22"/>
          <w:szCs w:val="22"/>
        </w:rPr>
        <w:t xml:space="preserve">При оказании услуг Исполнитель обеспечивает:  </w:t>
      </w:r>
    </w:p>
    <w:p w:rsidR="00FA5478" w:rsidRPr="00C7307B" w:rsidRDefault="00FA5478" w:rsidP="0085207E">
      <w:pPr>
        <w:numPr>
          <w:ilvl w:val="0"/>
          <w:numId w:val="31"/>
        </w:numPr>
        <w:tabs>
          <w:tab w:val="left" w:pos="540"/>
          <w:tab w:val="left" w:pos="1260"/>
        </w:tabs>
        <w:suppressAutoHyphens/>
        <w:spacing w:line="280" w:lineRule="exact"/>
        <w:ind w:left="360"/>
        <w:jc w:val="both"/>
        <w:rPr>
          <w:sz w:val="22"/>
          <w:szCs w:val="22"/>
        </w:rPr>
      </w:pPr>
      <w:r w:rsidRPr="00C7307B">
        <w:rPr>
          <w:b/>
          <w:bCs/>
          <w:sz w:val="22"/>
          <w:szCs w:val="22"/>
        </w:rPr>
        <w:t xml:space="preserve">   </w:t>
      </w:r>
      <w:r w:rsidRPr="00C7307B">
        <w:rPr>
          <w:sz w:val="22"/>
          <w:szCs w:val="22"/>
        </w:rPr>
        <w:t>наличие закрепленных на постоянной основе автомобилей;</w:t>
      </w:r>
    </w:p>
    <w:p w:rsidR="00FA5478" w:rsidRPr="00C7307B" w:rsidRDefault="00FA5478" w:rsidP="00BC1877">
      <w:pPr>
        <w:numPr>
          <w:ilvl w:val="0"/>
          <w:numId w:val="31"/>
        </w:numPr>
        <w:tabs>
          <w:tab w:val="left" w:pos="360"/>
          <w:tab w:val="left" w:pos="720"/>
        </w:tabs>
        <w:suppressAutoHyphens/>
        <w:spacing w:line="280" w:lineRule="exact"/>
        <w:ind w:left="360"/>
        <w:jc w:val="both"/>
        <w:rPr>
          <w:color w:val="000000"/>
          <w:sz w:val="22"/>
          <w:szCs w:val="22"/>
        </w:rPr>
      </w:pPr>
      <w:r w:rsidRPr="00C7307B">
        <w:rPr>
          <w:sz w:val="22"/>
          <w:szCs w:val="22"/>
        </w:rPr>
        <w:t>з</w:t>
      </w:r>
      <w:r w:rsidRPr="00C7307B">
        <w:rPr>
          <w:color w:val="000000"/>
          <w:sz w:val="22"/>
          <w:szCs w:val="22"/>
        </w:rPr>
        <w:t>акрепление на постоянной основе по согласованию с Заказчиком водителей, имеющих право на управление транспортным средством соответствующей категории;</w:t>
      </w:r>
    </w:p>
    <w:p w:rsidR="00FA5478" w:rsidRPr="00C7307B" w:rsidRDefault="00FA5478" w:rsidP="00BC1877">
      <w:pPr>
        <w:numPr>
          <w:ilvl w:val="0"/>
          <w:numId w:val="31"/>
        </w:numPr>
        <w:tabs>
          <w:tab w:val="left" w:pos="360"/>
          <w:tab w:val="left" w:pos="720"/>
        </w:tabs>
        <w:suppressAutoHyphens/>
        <w:spacing w:line="280" w:lineRule="exact"/>
        <w:ind w:left="360"/>
        <w:jc w:val="both"/>
        <w:rPr>
          <w:color w:val="000000"/>
          <w:sz w:val="22"/>
          <w:szCs w:val="22"/>
        </w:rPr>
      </w:pPr>
      <w:r w:rsidRPr="00C7307B">
        <w:rPr>
          <w:color w:val="000000"/>
          <w:sz w:val="22"/>
          <w:szCs w:val="22"/>
        </w:rPr>
        <w:t>закрепление водителей, направленных  Заказчиком,  за автомобилем Исполнителя;</w:t>
      </w:r>
    </w:p>
    <w:p w:rsidR="00FA5478" w:rsidRPr="00C7307B" w:rsidRDefault="00FA5478" w:rsidP="00BC1877">
      <w:pPr>
        <w:numPr>
          <w:ilvl w:val="0"/>
          <w:numId w:val="31"/>
        </w:numPr>
        <w:tabs>
          <w:tab w:val="left" w:pos="360"/>
          <w:tab w:val="left" w:pos="720"/>
        </w:tabs>
        <w:suppressAutoHyphens/>
        <w:spacing w:line="280" w:lineRule="exact"/>
        <w:ind w:left="360"/>
        <w:jc w:val="both"/>
        <w:rPr>
          <w:color w:val="000000"/>
          <w:sz w:val="22"/>
          <w:szCs w:val="22"/>
        </w:rPr>
      </w:pPr>
      <w:r w:rsidRPr="00C7307B">
        <w:rPr>
          <w:color w:val="000000"/>
          <w:sz w:val="22"/>
          <w:szCs w:val="22"/>
        </w:rPr>
        <w:t xml:space="preserve">закрепление у Исполнителя  водителей с  автомобилем, направляемых Заказчиком; </w:t>
      </w:r>
    </w:p>
    <w:p w:rsidR="00FA5478" w:rsidRPr="00C7307B" w:rsidRDefault="00FA5478" w:rsidP="00BC1877">
      <w:pPr>
        <w:numPr>
          <w:ilvl w:val="0"/>
          <w:numId w:val="31"/>
        </w:numPr>
        <w:tabs>
          <w:tab w:val="left" w:pos="360"/>
          <w:tab w:val="left" w:pos="720"/>
        </w:tabs>
        <w:suppressAutoHyphens/>
        <w:spacing w:line="280" w:lineRule="exact"/>
        <w:ind w:left="360"/>
        <w:jc w:val="both"/>
        <w:rPr>
          <w:color w:val="000000"/>
          <w:sz w:val="22"/>
          <w:szCs w:val="22"/>
        </w:rPr>
      </w:pPr>
      <w:r w:rsidRPr="00C7307B">
        <w:rPr>
          <w:color w:val="000000"/>
          <w:sz w:val="22"/>
          <w:szCs w:val="22"/>
        </w:rPr>
        <w:t>предоставление автомобиля однотонного темного цвета;</w:t>
      </w:r>
    </w:p>
    <w:p w:rsidR="00FA5478" w:rsidRPr="00C7307B" w:rsidRDefault="00FA5478" w:rsidP="00BC1877">
      <w:pPr>
        <w:numPr>
          <w:ilvl w:val="0"/>
          <w:numId w:val="31"/>
        </w:numPr>
        <w:tabs>
          <w:tab w:val="left" w:pos="360"/>
          <w:tab w:val="left" w:pos="720"/>
        </w:tabs>
        <w:suppressAutoHyphens/>
        <w:spacing w:line="280" w:lineRule="exact"/>
        <w:ind w:left="360"/>
        <w:jc w:val="both"/>
        <w:rPr>
          <w:sz w:val="22"/>
          <w:szCs w:val="22"/>
        </w:rPr>
      </w:pPr>
      <w:r w:rsidRPr="00C7307B">
        <w:rPr>
          <w:sz w:val="22"/>
          <w:szCs w:val="22"/>
        </w:rPr>
        <w:t>ежедневный контроль за техническим состоянием автомобилей перед выездом сертифицированными специалистами с документальным подтверждением;</w:t>
      </w:r>
    </w:p>
    <w:p w:rsidR="00FA5478" w:rsidRPr="00C7307B" w:rsidRDefault="00FA5478" w:rsidP="00BC1877">
      <w:pPr>
        <w:numPr>
          <w:ilvl w:val="0"/>
          <w:numId w:val="31"/>
        </w:numPr>
        <w:tabs>
          <w:tab w:val="left" w:pos="360"/>
          <w:tab w:val="left" w:pos="720"/>
          <w:tab w:val="left" w:pos="1260"/>
        </w:tabs>
        <w:suppressAutoHyphens/>
        <w:spacing w:line="280" w:lineRule="exact"/>
        <w:ind w:left="360"/>
        <w:jc w:val="both"/>
        <w:rPr>
          <w:sz w:val="22"/>
          <w:szCs w:val="22"/>
        </w:rPr>
      </w:pPr>
      <w:r w:rsidRPr="00C7307B">
        <w:rPr>
          <w:sz w:val="22"/>
          <w:szCs w:val="22"/>
        </w:rPr>
        <w:t>своевременный и качественный ремонт и техническое обслуживание автомобилей;</w:t>
      </w:r>
    </w:p>
    <w:p w:rsidR="00FA5478" w:rsidRPr="00C7307B" w:rsidRDefault="00FA5478" w:rsidP="00BC1877">
      <w:pPr>
        <w:numPr>
          <w:ilvl w:val="0"/>
          <w:numId w:val="31"/>
        </w:numPr>
        <w:tabs>
          <w:tab w:val="left" w:pos="360"/>
          <w:tab w:val="left" w:pos="720"/>
          <w:tab w:val="left" w:pos="1260"/>
        </w:tabs>
        <w:suppressAutoHyphens/>
        <w:spacing w:line="280" w:lineRule="exact"/>
        <w:ind w:left="360"/>
        <w:jc w:val="both"/>
        <w:rPr>
          <w:sz w:val="22"/>
          <w:szCs w:val="22"/>
        </w:rPr>
      </w:pPr>
      <w:r w:rsidRPr="00C7307B">
        <w:rPr>
          <w:sz w:val="22"/>
          <w:szCs w:val="22"/>
        </w:rPr>
        <w:t>безопасную эксплуатацию автомобилей в соответствии с целями оказания услуг;</w:t>
      </w:r>
    </w:p>
    <w:p w:rsidR="00FA5478" w:rsidRPr="00C7307B" w:rsidRDefault="00FA5478" w:rsidP="00BC1877">
      <w:pPr>
        <w:numPr>
          <w:ilvl w:val="0"/>
          <w:numId w:val="31"/>
        </w:numPr>
        <w:tabs>
          <w:tab w:val="left" w:pos="360"/>
          <w:tab w:val="left" w:pos="720"/>
          <w:tab w:val="left" w:pos="1260"/>
        </w:tabs>
        <w:suppressAutoHyphens/>
        <w:spacing w:line="280" w:lineRule="exact"/>
        <w:ind w:left="360"/>
        <w:jc w:val="both"/>
        <w:rPr>
          <w:sz w:val="22"/>
          <w:szCs w:val="22"/>
        </w:rPr>
      </w:pPr>
      <w:r w:rsidRPr="00C7307B">
        <w:rPr>
          <w:sz w:val="22"/>
          <w:szCs w:val="22"/>
        </w:rPr>
        <w:t>проведение ежедневного медицинского осмотра водителей сертифицированным медперсоналом согласно рекомендациям Минздрава РФ  от 29.01.2002г.;</w:t>
      </w:r>
    </w:p>
    <w:p w:rsidR="00FA5478" w:rsidRPr="00C7307B" w:rsidRDefault="00FA5478" w:rsidP="00BC1877">
      <w:pPr>
        <w:numPr>
          <w:ilvl w:val="0"/>
          <w:numId w:val="31"/>
        </w:numPr>
        <w:tabs>
          <w:tab w:val="left" w:pos="360"/>
          <w:tab w:val="left" w:pos="720"/>
          <w:tab w:val="left" w:pos="1260"/>
        </w:tabs>
        <w:suppressAutoHyphens/>
        <w:spacing w:line="280" w:lineRule="exact"/>
        <w:ind w:left="360"/>
        <w:jc w:val="both"/>
        <w:rPr>
          <w:sz w:val="22"/>
          <w:szCs w:val="22"/>
        </w:rPr>
      </w:pPr>
      <w:r w:rsidRPr="00C7307B">
        <w:rPr>
          <w:sz w:val="22"/>
          <w:szCs w:val="22"/>
        </w:rPr>
        <w:t>предоставление чистых транспортных средств как внутри, так и снаружи;</w:t>
      </w:r>
    </w:p>
    <w:p w:rsidR="00FA5478" w:rsidRPr="00C7307B" w:rsidRDefault="00FA5478" w:rsidP="00BC1877">
      <w:pPr>
        <w:numPr>
          <w:ilvl w:val="0"/>
          <w:numId w:val="31"/>
        </w:numPr>
        <w:tabs>
          <w:tab w:val="left" w:pos="360"/>
          <w:tab w:val="left" w:pos="720"/>
          <w:tab w:val="left" w:pos="1260"/>
        </w:tabs>
        <w:suppressAutoHyphens/>
        <w:spacing w:line="280" w:lineRule="exact"/>
        <w:ind w:left="360"/>
        <w:jc w:val="both"/>
        <w:rPr>
          <w:sz w:val="22"/>
          <w:szCs w:val="22"/>
        </w:rPr>
      </w:pPr>
      <w:r w:rsidRPr="00C7307B">
        <w:rPr>
          <w:sz w:val="22"/>
          <w:szCs w:val="22"/>
        </w:rPr>
        <w:t>замену водителя в случае отсутствия (отпуска и др.) закреплённого водителя;</w:t>
      </w:r>
    </w:p>
    <w:p w:rsidR="00FA5478" w:rsidRPr="00C7307B" w:rsidRDefault="00FA5478" w:rsidP="00BC1877">
      <w:pPr>
        <w:numPr>
          <w:ilvl w:val="0"/>
          <w:numId w:val="31"/>
        </w:numPr>
        <w:tabs>
          <w:tab w:val="left" w:pos="360"/>
          <w:tab w:val="left" w:pos="720"/>
          <w:tab w:val="left" w:pos="1260"/>
        </w:tabs>
        <w:suppressAutoHyphens/>
        <w:spacing w:line="280" w:lineRule="exact"/>
        <w:ind w:left="360"/>
        <w:jc w:val="both"/>
        <w:rPr>
          <w:sz w:val="22"/>
          <w:szCs w:val="22"/>
        </w:rPr>
      </w:pPr>
      <w:r w:rsidRPr="00C7307B">
        <w:rPr>
          <w:sz w:val="22"/>
          <w:szCs w:val="22"/>
        </w:rPr>
        <w:t>предоставление Заказчику в течение 1-го часа другого транспортного средства, соответствующего требованиям Технического задания при дорожно-транспортном происшествии или технической неисправности транспортного средства;</w:t>
      </w:r>
    </w:p>
    <w:p w:rsidR="00FA5478" w:rsidRPr="00C7307B" w:rsidRDefault="00FA5478" w:rsidP="00BC1877">
      <w:pPr>
        <w:numPr>
          <w:ilvl w:val="0"/>
          <w:numId w:val="31"/>
        </w:numPr>
        <w:tabs>
          <w:tab w:val="left" w:pos="360"/>
          <w:tab w:val="left" w:pos="720"/>
          <w:tab w:val="left" w:pos="1260"/>
        </w:tabs>
        <w:suppressAutoHyphens/>
        <w:spacing w:line="280" w:lineRule="exact"/>
        <w:ind w:left="360"/>
        <w:jc w:val="both"/>
        <w:rPr>
          <w:sz w:val="22"/>
          <w:szCs w:val="22"/>
        </w:rPr>
      </w:pPr>
      <w:r w:rsidRPr="00C7307B">
        <w:rPr>
          <w:sz w:val="22"/>
          <w:szCs w:val="22"/>
        </w:rPr>
        <w:t>оснащение автомобилей средствами связи с диспетчером с круглосуточным обслуживанием, в т.ч. наличие телефонной и факсимильной связи, сотовой связи с Заказчиком, позволяющей осуществлять запись телефонных переговоров;</w:t>
      </w:r>
    </w:p>
    <w:p w:rsidR="00FA5478" w:rsidRPr="00C7307B" w:rsidRDefault="00FA5478" w:rsidP="00BC1877">
      <w:pPr>
        <w:numPr>
          <w:ilvl w:val="0"/>
          <w:numId w:val="31"/>
        </w:numPr>
        <w:tabs>
          <w:tab w:val="left" w:pos="360"/>
          <w:tab w:val="left" w:pos="720"/>
        </w:tabs>
        <w:suppressAutoHyphens/>
        <w:spacing w:line="280" w:lineRule="exact"/>
        <w:ind w:left="360"/>
        <w:jc w:val="both"/>
        <w:rPr>
          <w:sz w:val="22"/>
          <w:szCs w:val="22"/>
        </w:rPr>
      </w:pPr>
      <w:r w:rsidRPr="00C7307B">
        <w:rPr>
          <w:sz w:val="22"/>
          <w:szCs w:val="22"/>
        </w:rPr>
        <w:t>наличие страхового полиса гражданской ответственности ОСАГО на каждое транспортное средство;</w:t>
      </w:r>
    </w:p>
    <w:p w:rsidR="00FA5478" w:rsidRPr="00C7307B" w:rsidRDefault="00FA5478" w:rsidP="00BC1877">
      <w:pPr>
        <w:numPr>
          <w:ilvl w:val="0"/>
          <w:numId w:val="31"/>
        </w:numPr>
        <w:tabs>
          <w:tab w:val="left" w:pos="360"/>
          <w:tab w:val="left" w:pos="720"/>
          <w:tab w:val="left" w:pos="1260"/>
        </w:tabs>
        <w:suppressAutoHyphens/>
        <w:spacing w:line="280" w:lineRule="exact"/>
        <w:ind w:left="360"/>
        <w:jc w:val="both"/>
        <w:rPr>
          <w:sz w:val="22"/>
          <w:szCs w:val="22"/>
        </w:rPr>
      </w:pPr>
      <w:r w:rsidRPr="00C7307B">
        <w:rPr>
          <w:sz w:val="22"/>
          <w:szCs w:val="22"/>
        </w:rPr>
        <w:t>заправку автомобилей, выдачу путевых листов на текущий день;</w:t>
      </w:r>
    </w:p>
    <w:p w:rsidR="00FA5478" w:rsidRPr="00C7307B" w:rsidRDefault="00FA5478" w:rsidP="00BC1877">
      <w:pPr>
        <w:numPr>
          <w:ilvl w:val="0"/>
          <w:numId w:val="31"/>
        </w:numPr>
        <w:tabs>
          <w:tab w:val="left" w:pos="360"/>
          <w:tab w:val="left" w:pos="720"/>
          <w:tab w:val="left" w:pos="1260"/>
        </w:tabs>
        <w:suppressAutoHyphens/>
        <w:spacing w:line="280" w:lineRule="exact"/>
        <w:ind w:left="360"/>
        <w:jc w:val="both"/>
        <w:rPr>
          <w:sz w:val="22"/>
          <w:szCs w:val="22"/>
        </w:rPr>
      </w:pPr>
      <w:r w:rsidRPr="00C7307B">
        <w:rPr>
          <w:sz w:val="22"/>
          <w:szCs w:val="22"/>
        </w:rPr>
        <w:t>отсутствие на автомобилях дополнительных знаков отличия («Такси», рекламные надписи, аэрография и пр.);</w:t>
      </w:r>
    </w:p>
    <w:p w:rsidR="00FA5478" w:rsidRPr="00C7307B" w:rsidRDefault="00FA5478" w:rsidP="00BC1877">
      <w:pPr>
        <w:pStyle w:val="ListParagraph"/>
        <w:numPr>
          <w:ilvl w:val="0"/>
          <w:numId w:val="31"/>
        </w:numPr>
        <w:tabs>
          <w:tab w:val="clear" w:pos="0"/>
          <w:tab w:val="num" w:pos="-60"/>
        </w:tabs>
        <w:spacing w:line="280" w:lineRule="exact"/>
        <w:ind w:left="360"/>
        <w:jc w:val="both"/>
        <w:rPr>
          <w:sz w:val="22"/>
          <w:szCs w:val="22"/>
        </w:rPr>
      </w:pPr>
      <w:r w:rsidRPr="00C7307B">
        <w:rPr>
          <w:sz w:val="22"/>
          <w:szCs w:val="22"/>
        </w:rPr>
        <w:t>прибытие транспортного средтва ежедневно в заранее установленное место и время без разовой заявки и без ограничения пробега, в необходимых случаях – на основании телефонного звонка или по устной договоренности с водителем;</w:t>
      </w:r>
    </w:p>
    <w:p w:rsidR="00FA5478" w:rsidRPr="00C7307B" w:rsidRDefault="00FA5478" w:rsidP="00BC1877">
      <w:pPr>
        <w:pStyle w:val="ListParagraph"/>
        <w:numPr>
          <w:ilvl w:val="0"/>
          <w:numId w:val="31"/>
        </w:numPr>
        <w:tabs>
          <w:tab w:val="clear" w:pos="0"/>
          <w:tab w:val="num" w:pos="-60"/>
        </w:tabs>
        <w:spacing w:line="280" w:lineRule="exact"/>
        <w:ind w:left="360"/>
        <w:jc w:val="both"/>
        <w:rPr>
          <w:sz w:val="22"/>
          <w:szCs w:val="22"/>
        </w:rPr>
      </w:pPr>
      <w:r w:rsidRPr="00C7307B">
        <w:rPr>
          <w:sz w:val="22"/>
          <w:szCs w:val="22"/>
        </w:rPr>
        <w:t>предоставление автомобиля в любое время суток, в любой день недели по требованию Заказчика;</w:t>
      </w:r>
    </w:p>
    <w:p w:rsidR="00FA5478" w:rsidRPr="00C7307B" w:rsidRDefault="00FA5478" w:rsidP="00BC1877">
      <w:pPr>
        <w:pStyle w:val="ListParagraph"/>
        <w:numPr>
          <w:ilvl w:val="0"/>
          <w:numId w:val="31"/>
        </w:numPr>
        <w:tabs>
          <w:tab w:val="clear" w:pos="0"/>
          <w:tab w:val="num" w:pos="-60"/>
        </w:tabs>
        <w:spacing w:line="280" w:lineRule="exact"/>
        <w:ind w:left="360"/>
        <w:jc w:val="both"/>
        <w:rPr>
          <w:sz w:val="22"/>
          <w:szCs w:val="22"/>
        </w:rPr>
      </w:pPr>
      <w:r w:rsidRPr="00C7307B">
        <w:rPr>
          <w:sz w:val="22"/>
          <w:szCs w:val="22"/>
        </w:rPr>
        <w:t>предоставление отчетной документации об учете машино-часов предоставляемого Заказчику  транспорта в цифровом виде и на бумажном носителе;</w:t>
      </w:r>
    </w:p>
    <w:p w:rsidR="00FA5478" w:rsidRPr="00C7307B" w:rsidRDefault="00FA5478" w:rsidP="00BC1877">
      <w:pPr>
        <w:pStyle w:val="ListParagraph"/>
        <w:numPr>
          <w:ilvl w:val="0"/>
          <w:numId w:val="31"/>
        </w:numPr>
        <w:tabs>
          <w:tab w:val="clear" w:pos="0"/>
          <w:tab w:val="num" w:pos="-60"/>
        </w:tabs>
        <w:spacing w:line="280" w:lineRule="exact"/>
        <w:ind w:left="360"/>
        <w:jc w:val="both"/>
        <w:rPr>
          <w:sz w:val="22"/>
          <w:szCs w:val="22"/>
        </w:rPr>
      </w:pPr>
      <w:r w:rsidRPr="00C7307B">
        <w:rPr>
          <w:sz w:val="22"/>
          <w:szCs w:val="22"/>
        </w:rPr>
        <w:t>предоставление сопроводительных документов (путевой лист, заказ-наряд) о фактическом использовании времени использования транспорта.</w:t>
      </w:r>
    </w:p>
    <w:p w:rsidR="00FA5478" w:rsidRPr="00C7307B" w:rsidRDefault="00FA5478" w:rsidP="0085207E">
      <w:pPr>
        <w:pStyle w:val="ListParagraph"/>
        <w:spacing w:line="280" w:lineRule="exact"/>
        <w:ind w:left="360"/>
        <w:jc w:val="both"/>
        <w:rPr>
          <w:sz w:val="22"/>
          <w:szCs w:val="22"/>
        </w:rPr>
      </w:pPr>
    </w:p>
    <w:p w:rsidR="00FA5478" w:rsidRPr="00C7307B" w:rsidRDefault="00FA5478" w:rsidP="0085207E">
      <w:pPr>
        <w:pStyle w:val="ListParagraph"/>
        <w:spacing w:line="280" w:lineRule="exact"/>
        <w:ind w:left="360" w:firstLine="840"/>
        <w:jc w:val="both"/>
        <w:rPr>
          <w:sz w:val="22"/>
          <w:szCs w:val="22"/>
        </w:rPr>
      </w:pPr>
      <w:r w:rsidRPr="00C7307B">
        <w:rPr>
          <w:sz w:val="22"/>
          <w:szCs w:val="22"/>
        </w:rPr>
        <w:t xml:space="preserve">Использование Заказчиком транспортного средства в нерабочее время, в выходные и праздничные дни оплачивается по неизменному тарифу стоимости машино-часа). Заказ транспортного средства с выездом за пределы города (командировки) оповещается Заказчиком в письменном виде накануне дня командировки. </w:t>
      </w:r>
    </w:p>
    <w:p w:rsidR="00FA5478" w:rsidRPr="00C7307B" w:rsidRDefault="00FA5478" w:rsidP="0085207E">
      <w:pPr>
        <w:pStyle w:val="ListParagraph"/>
        <w:spacing w:line="280" w:lineRule="exact"/>
        <w:ind w:left="360" w:firstLine="840"/>
        <w:jc w:val="both"/>
        <w:rPr>
          <w:sz w:val="22"/>
          <w:szCs w:val="22"/>
        </w:rPr>
      </w:pPr>
      <w:r w:rsidRPr="00C7307B">
        <w:rPr>
          <w:sz w:val="22"/>
          <w:szCs w:val="22"/>
        </w:rPr>
        <w:t xml:space="preserve">Исполнитель несет полную материальную и иную ответственность, предусмотренную законодательством, перед Заказчиком за жизнь и здоровье пассажиров, сохранность перевозимых грузов. </w:t>
      </w:r>
    </w:p>
    <w:p w:rsidR="00FA5478" w:rsidRPr="00C7307B" w:rsidRDefault="00FA5478" w:rsidP="0085207E">
      <w:pPr>
        <w:tabs>
          <w:tab w:val="left" w:pos="1260"/>
        </w:tabs>
        <w:spacing w:line="280" w:lineRule="exact"/>
        <w:ind w:left="300" w:firstLine="840"/>
        <w:jc w:val="both"/>
        <w:rPr>
          <w:b/>
          <w:bCs/>
          <w:sz w:val="22"/>
          <w:szCs w:val="22"/>
        </w:rPr>
      </w:pPr>
    </w:p>
    <w:p w:rsidR="00FA5478" w:rsidRPr="00C7307B" w:rsidRDefault="00FA5478" w:rsidP="0085207E">
      <w:pPr>
        <w:tabs>
          <w:tab w:val="left" w:pos="1260"/>
        </w:tabs>
        <w:spacing w:line="280" w:lineRule="exact"/>
        <w:ind w:left="360"/>
        <w:jc w:val="both"/>
        <w:rPr>
          <w:b/>
          <w:bCs/>
          <w:sz w:val="22"/>
          <w:szCs w:val="22"/>
        </w:rPr>
      </w:pPr>
      <w:r w:rsidRPr="00C7307B">
        <w:rPr>
          <w:b/>
          <w:bCs/>
          <w:sz w:val="22"/>
          <w:szCs w:val="22"/>
        </w:rPr>
        <w:t>Режим работы:</w:t>
      </w:r>
    </w:p>
    <w:p w:rsidR="00FA5478" w:rsidRPr="00C7307B" w:rsidRDefault="00FA5478" w:rsidP="0085207E">
      <w:pPr>
        <w:tabs>
          <w:tab w:val="left" w:pos="1260"/>
        </w:tabs>
        <w:spacing w:line="280" w:lineRule="exact"/>
        <w:ind w:left="360"/>
        <w:jc w:val="both"/>
        <w:rPr>
          <w:bCs/>
          <w:sz w:val="22"/>
          <w:szCs w:val="22"/>
        </w:rPr>
      </w:pPr>
      <w:r w:rsidRPr="00C7307B">
        <w:rPr>
          <w:sz w:val="22"/>
          <w:szCs w:val="22"/>
        </w:rPr>
        <w:tab/>
      </w:r>
      <w:r w:rsidRPr="00C7307B">
        <w:rPr>
          <w:bCs/>
          <w:sz w:val="22"/>
          <w:szCs w:val="22"/>
        </w:rPr>
        <w:t xml:space="preserve">автомобиль класса  </w:t>
      </w:r>
      <w:r w:rsidRPr="00C7307B">
        <w:rPr>
          <w:bCs/>
          <w:sz w:val="22"/>
          <w:szCs w:val="22"/>
          <w:lang w:val="en-US"/>
        </w:rPr>
        <w:t>D</w:t>
      </w:r>
      <w:r w:rsidRPr="00C7307B">
        <w:rPr>
          <w:bCs/>
          <w:sz w:val="22"/>
          <w:szCs w:val="22"/>
        </w:rPr>
        <w:t xml:space="preserve">  с 8-00 до 18-00 час. с понедельника по четверг, в пятницу  с 8-00 до 17-00 час, обед с 12 до 13 час. </w:t>
      </w:r>
    </w:p>
    <w:p w:rsidR="00FA5478" w:rsidRPr="00C7307B" w:rsidRDefault="00FA5478" w:rsidP="0085207E">
      <w:pPr>
        <w:tabs>
          <w:tab w:val="left" w:pos="1260"/>
        </w:tabs>
        <w:spacing w:line="280" w:lineRule="exact"/>
        <w:ind w:left="360"/>
        <w:jc w:val="both"/>
        <w:rPr>
          <w:bCs/>
          <w:sz w:val="22"/>
          <w:szCs w:val="22"/>
        </w:rPr>
      </w:pPr>
      <w:r w:rsidRPr="00C7307B">
        <w:rPr>
          <w:bCs/>
          <w:sz w:val="22"/>
          <w:szCs w:val="22"/>
        </w:rPr>
        <w:tab/>
        <w:t xml:space="preserve">автомобиль класса </w:t>
      </w:r>
      <w:r w:rsidRPr="00C7307B">
        <w:rPr>
          <w:bCs/>
          <w:sz w:val="22"/>
          <w:szCs w:val="22"/>
          <w:lang w:val="en-US"/>
        </w:rPr>
        <w:t>C</w:t>
      </w:r>
      <w:r w:rsidRPr="00C7307B">
        <w:rPr>
          <w:bCs/>
          <w:sz w:val="22"/>
          <w:szCs w:val="22"/>
        </w:rPr>
        <w:t xml:space="preserve">   с  7-00 до 18-00 час.  с понедельника по четверг, в пятницу с 7-00  до 17-00,  обед с 12 до 13 час.</w:t>
      </w:r>
    </w:p>
    <w:p w:rsidR="00FA5478" w:rsidRPr="00C7307B" w:rsidRDefault="00FA5478" w:rsidP="0085207E">
      <w:pPr>
        <w:tabs>
          <w:tab w:val="left" w:pos="1260"/>
        </w:tabs>
        <w:spacing w:line="280" w:lineRule="exact"/>
        <w:ind w:left="360"/>
        <w:jc w:val="both"/>
        <w:rPr>
          <w:bCs/>
          <w:sz w:val="22"/>
          <w:szCs w:val="22"/>
        </w:rPr>
      </w:pPr>
      <w:r w:rsidRPr="00C7307B">
        <w:rPr>
          <w:bCs/>
          <w:sz w:val="22"/>
          <w:szCs w:val="22"/>
        </w:rPr>
        <w:tab/>
        <w:t>автомобиль класса С  с  09-00 до 18-00 час. с понедельника по четверг, в пятницу с 09-00 до 17-00, обед с 12 до 13 час.</w:t>
      </w:r>
    </w:p>
    <w:p w:rsidR="00FA5478" w:rsidRPr="00C7307B" w:rsidRDefault="00FA5478" w:rsidP="0085207E">
      <w:pPr>
        <w:tabs>
          <w:tab w:val="left" w:pos="1260"/>
        </w:tabs>
        <w:spacing w:line="280" w:lineRule="exact"/>
        <w:ind w:left="360"/>
        <w:jc w:val="both"/>
        <w:rPr>
          <w:sz w:val="22"/>
          <w:szCs w:val="22"/>
        </w:rPr>
      </w:pPr>
      <w:r w:rsidRPr="00C7307B">
        <w:rPr>
          <w:sz w:val="22"/>
          <w:szCs w:val="22"/>
        </w:rPr>
        <w:t xml:space="preserve">Работа за пределами нормальной продолжительности рабочего времени - в выходные дни, междугородные поездки, командировки по заявке   Заказчика. </w:t>
      </w:r>
    </w:p>
    <w:p w:rsidR="00FA5478" w:rsidRPr="00C7307B" w:rsidRDefault="00FA5478" w:rsidP="0085207E">
      <w:pPr>
        <w:tabs>
          <w:tab w:val="left" w:pos="1260"/>
        </w:tabs>
        <w:spacing w:line="280" w:lineRule="exact"/>
        <w:ind w:left="360"/>
        <w:jc w:val="both"/>
        <w:rPr>
          <w:sz w:val="22"/>
          <w:szCs w:val="22"/>
        </w:rPr>
      </w:pPr>
      <w:r w:rsidRPr="00C7307B">
        <w:rPr>
          <w:sz w:val="22"/>
          <w:szCs w:val="22"/>
        </w:rPr>
        <w:t>По требованию Заказчика автомобиль работает в круглосуточном режиме ожидания выезда.</w:t>
      </w:r>
    </w:p>
    <w:p w:rsidR="00FA5478" w:rsidRPr="00C7307B" w:rsidRDefault="00FA5478" w:rsidP="0085207E">
      <w:pPr>
        <w:tabs>
          <w:tab w:val="left" w:pos="1260"/>
        </w:tabs>
        <w:spacing w:line="280" w:lineRule="exact"/>
        <w:ind w:left="360"/>
        <w:jc w:val="both"/>
        <w:rPr>
          <w:sz w:val="22"/>
          <w:szCs w:val="22"/>
        </w:rPr>
      </w:pPr>
      <w:r w:rsidRPr="00C7307B">
        <w:rPr>
          <w:sz w:val="22"/>
          <w:szCs w:val="22"/>
        </w:rPr>
        <w:t xml:space="preserve">Время исчисляется с момента подачи автомобиля к Заказчику до высадки пассажиров. </w:t>
      </w:r>
    </w:p>
    <w:p w:rsidR="00FA5478" w:rsidRPr="00C7307B" w:rsidRDefault="00FA5478" w:rsidP="0085207E">
      <w:pPr>
        <w:tabs>
          <w:tab w:val="left" w:pos="1260"/>
        </w:tabs>
        <w:spacing w:line="280" w:lineRule="exact"/>
        <w:ind w:left="360"/>
        <w:jc w:val="both"/>
        <w:rPr>
          <w:b/>
          <w:bCs/>
          <w:sz w:val="22"/>
          <w:szCs w:val="22"/>
        </w:rPr>
      </w:pPr>
    </w:p>
    <w:p w:rsidR="00FA5478" w:rsidRPr="00C7307B" w:rsidRDefault="00FA5478" w:rsidP="0085207E">
      <w:pPr>
        <w:tabs>
          <w:tab w:val="left" w:pos="1260"/>
        </w:tabs>
        <w:spacing w:line="280" w:lineRule="exact"/>
        <w:ind w:left="360"/>
        <w:jc w:val="both"/>
        <w:rPr>
          <w:b/>
          <w:bCs/>
          <w:sz w:val="22"/>
          <w:szCs w:val="22"/>
        </w:rPr>
      </w:pPr>
      <w:r w:rsidRPr="00C7307B">
        <w:rPr>
          <w:b/>
          <w:bCs/>
          <w:sz w:val="22"/>
          <w:szCs w:val="22"/>
        </w:rPr>
        <w:t>Автомобили должны соответствовать:</w:t>
      </w:r>
    </w:p>
    <w:p w:rsidR="00FA5478" w:rsidRPr="00C7307B" w:rsidRDefault="00FA5478" w:rsidP="0085207E">
      <w:pPr>
        <w:tabs>
          <w:tab w:val="left" w:pos="360"/>
          <w:tab w:val="left" w:pos="720"/>
          <w:tab w:val="left" w:pos="1260"/>
        </w:tabs>
        <w:spacing w:line="280" w:lineRule="exact"/>
        <w:ind w:left="360"/>
        <w:jc w:val="both"/>
        <w:rPr>
          <w:sz w:val="22"/>
          <w:szCs w:val="22"/>
        </w:rPr>
      </w:pPr>
      <w:r w:rsidRPr="00C7307B">
        <w:rPr>
          <w:sz w:val="22"/>
          <w:szCs w:val="22"/>
        </w:rPr>
        <w:t xml:space="preserve">- требованиям безопасности, техническому состоянию и методам проверок, установленным ГОСТ Р 51709-2001; </w:t>
      </w:r>
    </w:p>
    <w:p w:rsidR="00FA5478" w:rsidRPr="00C7307B" w:rsidRDefault="00FA5478" w:rsidP="0085207E">
      <w:pPr>
        <w:tabs>
          <w:tab w:val="left" w:pos="360"/>
          <w:tab w:val="left" w:pos="720"/>
          <w:tab w:val="left" w:pos="1260"/>
        </w:tabs>
        <w:spacing w:line="280" w:lineRule="exact"/>
        <w:ind w:left="360"/>
        <w:jc w:val="both"/>
        <w:rPr>
          <w:sz w:val="22"/>
          <w:szCs w:val="22"/>
        </w:rPr>
      </w:pPr>
      <w:r w:rsidRPr="00C7307B">
        <w:rPr>
          <w:sz w:val="22"/>
          <w:szCs w:val="22"/>
        </w:rPr>
        <w:t>- требованиям к системам отопления, вентиляции, установленным ГОСТ Р 50993-96.</w:t>
      </w:r>
    </w:p>
    <w:p w:rsidR="00FA5478" w:rsidRPr="00C7307B" w:rsidRDefault="00FA5478" w:rsidP="0085207E">
      <w:pPr>
        <w:ind w:firstLine="567"/>
        <w:rPr>
          <w:sz w:val="22"/>
          <w:szCs w:val="22"/>
        </w:rPr>
      </w:pPr>
    </w:p>
    <w:tbl>
      <w:tblPr>
        <w:tblW w:w="9463"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235"/>
        <w:gridCol w:w="5811"/>
        <w:gridCol w:w="1417"/>
      </w:tblGrid>
      <w:tr w:rsidR="00FA5478" w:rsidRPr="00C7307B" w:rsidTr="0049020F">
        <w:trPr>
          <w:trHeight w:val="1385"/>
        </w:trPr>
        <w:tc>
          <w:tcPr>
            <w:tcW w:w="2235" w:type="dxa"/>
          </w:tcPr>
          <w:p w:rsidR="00FA5478" w:rsidRPr="00C7307B" w:rsidRDefault="00FA5478" w:rsidP="0049020F">
            <w:pPr>
              <w:spacing w:line="280" w:lineRule="exact"/>
              <w:jc w:val="center"/>
              <w:rPr>
                <w:b/>
                <w:bCs/>
                <w:sz w:val="22"/>
                <w:szCs w:val="22"/>
              </w:rPr>
            </w:pPr>
            <w:r w:rsidRPr="00C7307B">
              <w:rPr>
                <w:b/>
                <w:bCs/>
                <w:sz w:val="22"/>
                <w:szCs w:val="22"/>
              </w:rPr>
              <w:t>Наименование</w:t>
            </w:r>
          </w:p>
        </w:tc>
        <w:tc>
          <w:tcPr>
            <w:tcW w:w="5811" w:type="dxa"/>
          </w:tcPr>
          <w:p w:rsidR="00FA5478" w:rsidRPr="00C7307B" w:rsidRDefault="00FA5478" w:rsidP="0049020F">
            <w:pPr>
              <w:spacing w:line="280" w:lineRule="exact"/>
              <w:jc w:val="center"/>
              <w:rPr>
                <w:b/>
                <w:bCs/>
                <w:sz w:val="22"/>
                <w:szCs w:val="22"/>
              </w:rPr>
            </w:pPr>
            <w:r w:rsidRPr="00C7307B">
              <w:rPr>
                <w:b/>
                <w:bCs/>
                <w:sz w:val="22"/>
                <w:szCs w:val="22"/>
              </w:rPr>
              <w:t>Характеристики</w:t>
            </w:r>
          </w:p>
        </w:tc>
        <w:tc>
          <w:tcPr>
            <w:tcW w:w="1417" w:type="dxa"/>
          </w:tcPr>
          <w:p w:rsidR="00FA5478" w:rsidRPr="00C7307B" w:rsidRDefault="00FA5478" w:rsidP="0049020F">
            <w:pPr>
              <w:spacing w:line="280" w:lineRule="exact"/>
              <w:jc w:val="center"/>
              <w:rPr>
                <w:b/>
                <w:bCs/>
                <w:sz w:val="22"/>
                <w:szCs w:val="22"/>
              </w:rPr>
            </w:pPr>
            <w:r w:rsidRPr="00C7307B">
              <w:rPr>
                <w:b/>
                <w:bCs/>
                <w:sz w:val="22"/>
                <w:szCs w:val="22"/>
              </w:rPr>
              <w:t xml:space="preserve">Общее кол-во машино-часов </w:t>
            </w:r>
          </w:p>
        </w:tc>
      </w:tr>
      <w:tr w:rsidR="00FA5478" w:rsidRPr="00C7307B" w:rsidTr="0049020F">
        <w:trPr>
          <w:trHeight w:val="2670"/>
        </w:trPr>
        <w:tc>
          <w:tcPr>
            <w:tcW w:w="2235" w:type="dxa"/>
          </w:tcPr>
          <w:p w:rsidR="00FA5478" w:rsidRPr="00C7307B" w:rsidRDefault="00FA5478" w:rsidP="0049020F">
            <w:pPr>
              <w:spacing w:line="280" w:lineRule="exact"/>
              <w:rPr>
                <w:sz w:val="22"/>
                <w:szCs w:val="22"/>
              </w:rPr>
            </w:pPr>
            <w:r w:rsidRPr="00C7307B">
              <w:rPr>
                <w:sz w:val="22"/>
                <w:szCs w:val="22"/>
              </w:rPr>
              <w:t xml:space="preserve">Легковой автомобиль </w:t>
            </w:r>
            <w:r w:rsidRPr="00C7307B">
              <w:rPr>
                <w:b/>
                <w:bCs/>
                <w:sz w:val="22"/>
                <w:szCs w:val="22"/>
              </w:rPr>
              <w:t xml:space="preserve">класса </w:t>
            </w:r>
            <w:r w:rsidRPr="00C7307B">
              <w:rPr>
                <w:b/>
                <w:bCs/>
                <w:sz w:val="22"/>
                <w:szCs w:val="22"/>
                <w:lang w:val="en-US"/>
              </w:rPr>
              <w:t>D</w:t>
            </w:r>
            <w:r w:rsidRPr="00C7307B">
              <w:rPr>
                <w:sz w:val="22"/>
                <w:szCs w:val="22"/>
              </w:rPr>
              <w:t xml:space="preserve"> не ранее </w:t>
            </w:r>
            <w:r w:rsidRPr="00C7307B">
              <w:rPr>
                <w:b/>
                <w:bCs/>
                <w:sz w:val="22"/>
                <w:szCs w:val="22"/>
              </w:rPr>
              <w:t xml:space="preserve">2012 </w:t>
            </w:r>
            <w:r w:rsidRPr="00C7307B">
              <w:rPr>
                <w:sz w:val="22"/>
                <w:szCs w:val="22"/>
              </w:rPr>
              <w:t>г. выпуска, с водителем, определенным Заказчиком</w:t>
            </w:r>
          </w:p>
          <w:p w:rsidR="00FA5478" w:rsidRPr="00C7307B" w:rsidRDefault="00FA5478" w:rsidP="0049020F">
            <w:pPr>
              <w:spacing w:line="280" w:lineRule="exact"/>
              <w:rPr>
                <w:sz w:val="22"/>
                <w:szCs w:val="22"/>
              </w:rPr>
            </w:pPr>
          </w:p>
        </w:tc>
        <w:tc>
          <w:tcPr>
            <w:tcW w:w="5811" w:type="dxa"/>
          </w:tcPr>
          <w:p w:rsidR="00FA5478" w:rsidRPr="00C7307B" w:rsidRDefault="00FA5478" w:rsidP="0049020F">
            <w:pPr>
              <w:spacing w:line="280" w:lineRule="exact"/>
              <w:rPr>
                <w:sz w:val="22"/>
                <w:szCs w:val="22"/>
              </w:rPr>
            </w:pPr>
            <w:r w:rsidRPr="00C7307B">
              <w:rPr>
                <w:sz w:val="22"/>
                <w:szCs w:val="22"/>
              </w:rPr>
              <w:t>Мощность двиг. – не менее 122 л.с., габариты – не менее 4569х1768х1460, автоматическая  коробка передач, климат-контроль, кол-во дверей – не менее 4, дорожный просвет – не менее 160 мм.</w:t>
            </w:r>
          </w:p>
          <w:p w:rsidR="00FA5478" w:rsidRPr="00C7307B" w:rsidRDefault="00FA5478" w:rsidP="0049020F">
            <w:pPr>
              <w:spacing w:line="280" w:lineRule="exact"/>
              <w:rPr>
                <w:sz w:val="22"/>
                <w:szCs w:val="22"/>
              </w:rPr>
            </w:pPr>
            <w:r w:rsidRPr="00C7307B">
              <w:rPr>
                <w:sz w:val="22"/>
                <w:szCs w:val="22"/>
              </w:rPr>
              <w:t>Количество мест – не менее 5, тип кузова –седан.</w:t>
            </w:r>
          </w:p>
          <w:p w:rsidR="00FA5478" w:rsidRPr="00C7307B" w:rsidRDefault="00FA5478" w:rsidP="0049020F">
            <w:pPr>
              <w:spacing w:line="280" w:lineRule="exact"/>
              <w:rPr>
                <w:sz w:val="22"/>
                <w:szCs w:val="22"/>
              </w:rPr>
            </w:pPr>
            <w:r w:rsidRPr="00C7307B">
              <w:rPr>
                <w:sz w:val="22"/>
                <w:szCs w:val="22"/>
              </w:rPr>
              <w:t>Стереосистема, передние и задние стеклоподъемники, подогрев передних сидений, боковых зеркал.</w:t>
            </w:r>
          </w:p>
          <w:p w:rsidR="00FA5478" w:rsidRPr="00C7307B" w:rsidRDefault="00FA5478" w:rsidP="0049020F">
            <w:pPr>
              <w:spacing w:line="280" w:lineRule="exact"/>
              <w:rPr>
                <w:sz w:val="22"/>
                <w:szCs w:val="22"/>
              </w:rPr>
            </w:pPr>
            <w:r w:rsidRPr="00C7307B">
              <w:rPr>
                <w:sz w:val="22"/>
                <w:szCs w:val="22"/>
              </w:rPr>
              <w:t>Обязательные условия: подушки безопасности водителя, пассажира и боковые, антиблокировочная система (</w:t>
            </w:r>
            <w:r w:rsidRPr="00C7307B">
              <w:rPr>
                <w:sz w:val="22"/>
                <w:szCs w:val="22"/>
                <w:lang w:val="en-US"/>
              </w:rPr>
              <w:t>ABS</w:t>
            </w:r>
            <w:r w:rsidRPr="00C7307B">
              <w:rPr>
                <w:sz w:val="22"/>
                <w:szCs w:val="22"/>
              </w:rPr>
              <w:t xml:space="preserve">), </w:t>
            </w:r>
            <w:r w:rsidRPr="00C7307B">
              <w:rPr>
                <w:sz w:val="22"/>
                <w:szCs w:val="22"/>
                <w:lang w:val="en-US"/>
              </w:rPr>
              <w:t>GPS</w:t>
            </w:r>
            <w:r w:rsidRPr="00C7307B">
              <w:rPr>
                <w:sz w:val="22"/>
                <w:szCs w:val="22"/>
              </w:rPr>
              <w:t>-навигатор</w:t>
            </w:r>
          </w:p>
        </w:tc>
        <w:tc>
          <w:tcPr>
            <w:tcW w:w="1417" w:type="dxa"/>
          </w:tcPr>
          <w:p w:rsidR="00FA5478" w:rsidRPr="00C7307B" w:rsidRDefault="00FA5478" w:rsidP="0049020F">
            <w:pPr>
              <w:spacing w:line="280" w:lineRule="exact"/>
              <w:jc w:val="center"/>
              <w:rPr>
                <w:b/>
                <w:bCs/>
                <w:sz w:val="22"/>
                <w:szCs w:val="22"/>
              </w:rPr>
            </w:pPr>
            <w:r w:rsidRPr="00C7307B">
              <w:rPr>
                <w:b/>
                <w:bCs/>
                <w:sz w:val="22"/>
                <w:szCs w:val="22"/>
              </w:rPr>
              <w:t>2431</w:t>
            </w:r>
          </w:p>
        </w:tc>
      </w:tr>
      <w:tr w:rsidR="00FA5478" w:rsidRPr="00C7307B" w:rsidTr="0049020F">
        <w:trPr>
          <w:trHeight w:val="2400"/>
        </w:trPr>
        <w:tc>
          <w:tcPr>
            <w:tcW w:w="2235" w:type="dxa"/>
          </w:tcPr>
          <w:p w:rsidR="00FA5478" w:rsidRPr="00C7307B" w:rsidRDefault="00FA5478" w:rsidP="0049020F">
            <w:pPr>
              <w:spacing w:line="280" w:lineRule="exact"/>
              <w:rPr>
                <w:sz w:val="22"/>
                <w:szCs w:val="22"/>
              </w:rPr>
            </w:pPr>
            <w:r w:rsidRPr="00C7307B">
              <w:rPr>
                <w:sz w:val="22"/>
                <w:szCs w:val="22"/>
              </w:rPr>
              <w:t xml:space="preserve">Легковой автомобиль </w:t>
            </w:r>
            <w:r w:rsidRPr="00C7307B">
              <w:rPr>
                <w:b/>
                <w:bCs/>
                <w:sz w:val="22"/>
                <w:szCs w:val="22"/>
              </w:rPr>
              <w:t xml:space="preserve">класса </w:t>
            </w:r>
            <w:r w:rsidRPr="00C7307B">
              <w:rPr>
                <w:b/>
                <w:bCs/>
                <w:sz w:val="22"/>
                <w:szCs w:val="22"/>
                <w:lang w:val="en-US"/>
              </w:rPr>
              <w:t>C</w:t>
            </w:r>
            <w:r w:rsidRPr="00C7307B">
              <w:rPr>
                <w:sz w:val="22"/>
                <w:szCs w:val="22"/>
              </w:rPr>
              <w:t xml:space="preserve"> не ранее </w:t>
            </w:r>
            <w:r w:rsidRPr="00C7307B">
              <w:rPr>
                <w:b/>
                <w:bCs/>
                <w:sz w:val="22"/>
                <w:szCs w:val="22"/>
              </w:rPr>
              <w:t>2012</w:t>
            </w:r>
            <w:r w:rsidRPr="00C7307B">
              <w:rPr>
                <w:sz w:val="22"/>
                <w:szCs w:val="22"/>
              </w:rPr>
              <w:t xml:space="preserve"> г. выпуска, c водителем, определенным Заказчиком</w:t>
            </w:r>
          </w:p>
          <w:p w:rsidR="00FA5478" w:rsidRPr="00C7307B" w:rsidRDefault="00FA5478" w:rsidP="0049020F">
            <w:pPr>
              <w:spacing w:line="280" w:lineRule="exact"/>
              <w:rPr>
                <w:sz w:val="22"/>
                <w:szCs w:val="22"/>
              </w:rPr>
            </w:pPr>
          </w:p>
        </w:tc>
        <w:tc>
          <w:tcPr>
            <w:tcW w:w="5811" w:type="dxa"/>
          </w:tcPr>
          <w:p w:rsidR="00FA5478" w:rsidRPr="00C7307B" w:rsidRDefault="00FA5478" w:rsidP="0049020F">
            <w:pPr>
              <w:spacing w:line="280" w:lineRule="exact"/>
              <w:rPr>
                <w:sz w:val="22"/>
                <w:szCs w:val="22"/>
              </w:rPr>
            </w:pPr>
            <w:r w:rsidRPr="00C7307B">
              <w:rPr>
                <w:sz w:val="22"/>
                <w:szCs w:val="22"/>
              </w:rPr>
              <w:t xml:space="preserve">Мощность двиг. – не менее 100 л.с., габариты – не менее 4487х1840х1495, автоматическая  коробка передач, климат-контроль, кол-во дверей – не менее 4, дорожный просвет – не менее 155 мм, </w:t>
            </w:r>
          </w:p>
          <w:p w:rsidR="00FA5478" w:rsidRPr="00C7307B" w:rsidRDefault="00FA5478" w:rsidP="0049020F">
            <w:pPr>
              <w:spacing w:line="280" w:lineRule="exact"/>
              <w:rPr>
                <w:sz w:val="22"/>
                <w:szCs w:val="22"/>
              </w:rPr>
            </w:pPr>
            <w:r w:rsidRPr="00C7307B">
              <w:rPr>
                <w:sz w:val="22"/>
                <w:szCs w:val="22"/>
              </w:rPr>
              <w:t>Количество мест – не менее 5, тип кузова –седан.</w:t>
            </w:r>
          </w:p>
          <w:p w:rsidR="00FA5478" w:rsidRPr="00C7307B" w:rsidRDefault="00FA5478" w:rsidP="0049020F">
            <w:pPr>
              <w:spacing w:line="280" w:lineRule="exact"/>
              <w:rPr>
                <w:sz w:val="22"/>
                <w:szCs w:val="22"/>
              </w:rPr>
            </w:pPr>
            <w:r w:rsidRPr="00C7307B">
              <w:rPr>
                <w:sz w:val="22"/>
                <w:szCs w:val="22"/>
              </w:rPr>
              <w:t>Стереосистема, передние и задние стеклоподъемники, подогрев передних сидений, боковых зеркал.</w:t>
            </w:r>
          </w:p>
          <w:p w:rsidR="00FA5478" w:rsidRPr="00C7307B" w:rsidRDefault="00FA5478" w:rsidP="0049020F">
            <w:pPr>
              <w:spacing w:line="280" w:lineRule="exact"/>
              <w:rPr>
                <w:sz w:val="22"/>
                <w:szCs w:val="22"/>
              </w:rPr>
            </w:pPr>
            <w:r w:rsidRPr="00C7307B">
              <w:rPr>
                <w:sz w:val="22"/>
                <w:szCs w:val="22"/>
              </w:rPr>
              <w:t>Обязательные условия: подушки безопасности водителя, пассажира и боковые, антиблокировочная система (</w:t>
            </w:r>
            <w:r w:rsidRPr="00C7307B">
              <w:rPr>
                <w:sz w:val="22"/>
                <w:szCs w:val="22"/>
                <w:lang w:val="en-US"/>
              </w:rPr>
              <w:t>ABS</w:t>
            </w:r>
            <w:r w:rsidRPr="00C7307B">
              <w:rPr>
                <w:sz w:val="22"/>
                <w:szCs w:val="22"/>
              </w:rPr>
              <w:t xml:space="preserve">), система, </w:t>
            </w:r>
            <w:r w:rsidRPr="00C7307B">
              <w:rPr>
                <w:sz w:val="22"/>
                <w:szCs w:val="22"/>
                <w:lang w:val="en-US"/>
              </w:rPr>
              <w:t>GPS</w:t>
            </w:r>
            <w:r w:rsidRPr="00C7307B">
              <w:rPr>
                <w:sz w:val="22"/>
                <w:szCs w:val="22"/>
              </w:rPr>
              <w:t>-навигатор</w:t>
            </w:r>
          </w:p>
        </w:tc>
        <w:tc>
          <w:tcPr>
            <w:tcW w:w="1417" w:type="dxa"/>
          </w:tcPr>
          <w:p w:rsidR="00FA5478" w:rsidRPr="00C7307B" w:rsidRDefault="00FA5478" w:rsidP="0049020F">
            <w:pPr>
              <w:spacing w:line="280" w:lineRule="exact"/>
              <w:jc w:val="center"/>
              <w:rPr>
                <w:b/>
                <w:bCs/>
                <w:sz w:val="22"/>
                <w:szCs w:val="22"/>
              </w:rPr>
            </w:pPr>
            <w:r w:rsidRPr="00C7307B">
              <w:rPr>
                <w:b/>
                <w:bCs/>
                <w:sz w:val="22"/>
                <w:szCs w:val="22"/>
              </w:rPr>
              <w:t>2586</w:t>
            </w:r>
          </w:p>
        </w:tc>
      </w:tr>
      <w:tr w:rsidR="00FA5478" w:rsidRPr="00C7307B" w:rsidTr="0049020F">
        <w:trPr>
          <w:trHeight w:val="2400"/>
        </w:trPr>
        <w:tc>
          <w:tcPr>
            <w:tcW w:w="2235" w:type="dxa"/>
          </w:tcPr>
          <w:p w:rsidR="00FA5478" w:rsidRPr="00C7307B" w:rsidRDefault="00FA5478" w:rsidP="0049020F">
            <w:pPr>
              <w:spacing w:line="280" w:lineRule="exact"/>
              <w:rPr>
                <w:sz w:val="22"/>
                <w:szCs w:val="22"/>
              </w:rPr>
            </w:pPr>
            <w:r w:rsidRPr="00C7307B">
              <w:rPr>
                <w:sz w:val="22"/>
                <w:szCs w:val="22"/>
              </w:rPr>
              <w:t xml:space="preserve">Легковой автомобиль </w:t>
            </w:r>
            <w:r w:rsidRPr="00C7307B">
              <w:rPr>
                <w:b/>
                <w:bCs/>
                <w:sz w:val="22"/>
                <w:szCs w:val="22"/>
              </w:rPr>
              <w:t xml:space="preserve">класса </w:t>
            </w:r>
            <w:r w:rsidRPr="00C7307B">
              <w:rPr>
                <w:b/>
                <w:bCs/>
                <w:sz w:val="22"/>
                <w:szCs w:val="22"/>
                <w:lang w:val="en-US"/>
              </w:rPr>
              <w:t>C</w:t>
            </w:r>
            <w:r w:rsidRPr="00C7307B">
              <w:rPr>
                <w:sz w:val="22"/>
                <w:szCs w:val="22"/>
              </w:rPr>
              <w:t xml:space="preserve"> не ранее </w:t>
            </w:r>
            <w:r w:rsidRPr="00C7307B">
              <w:rPr>
                <w:b/>
                <w:bCs/>
                <w:sz w:val="22"/>
                <w:szCs w:val="22"/>
              </w:rPr>
              <w:t>2012</w:t>
            </w:r>
            <w:r w:rsidRPr="00C7307B">
              <w:rPr>
                <w:sz w:val="22"/>
                <w:szCs w:val="22"/>
              </w:rPr>
              <w:t xml:space="preserve"> г. выпуска, c водителем, определенным Заказчиком</w:t>
            </w:r>
          </w:p>
          <w:p w:rsidR="00FA5478" w:rsidRPr="00C7307B" w:rsidRDefault="00FA5478" w:rsidP="0049020F">
            <w:pPr>
              <w:spacing w:line="280" w:lineRule="exact"/>
              <w:rPr>
                <w:sz w:val="22"/>
                <w:szCs w:val="22"/>
              </w:rPr>
            </w:pPr>
          </w:p>
        </w:tc>
        <w:tc>
          <w:tcPr>
            <w:tcW w:w="5811" w:type="dxa"/>
          </w:tcPr>
          <w:p w:rsidR="00FA5478" w:rsidRPr="00C7307B" w:rsidRDefault="00FA5478" w:rsidP="0049020F">
            <w:pPr>
              <w:spacing w:line="280" w:lineRule="exact"/>
              <w:rPr>
                <w:sz w:val="22"/>
                <w:szCs w:val="22"/>
              </w:rPr>
            </w:pPr>
            <w:r w:rsidRPr="00C7307B">
              <w:rPr>
                <w:sz w:val="22"/>
                <w:szCs w:val="22"/>
              </w:rPr>
              <w:t xml:space="preserve">Мощность двиг. – не менее 105 л.с., габариты – не менее 4490х1750х1465, автоматическая  коробка передач, климат-контроль, кол-во дверей – не менее 4, дорожный просвет – не менее 160 мм, </w:t>
            </w:r>
          </w:p>
          <w:p w:rsidR="00FA5478" w:rsidRPr="00C7307B" w:rsidRDefault="00FA5478" w:rsidP="0049020F">
            <w:pPr>
              <w:spacing w:line="280" w:lineRule="exact"/>
              <w:rPr>
                <w:sz w:val="22"/>
                <w:szCs w:val="22"/>
              </w:rPr>
            </w:pPr>
            <w:r w:rsidRPr="00C7307B">
              <w:rPr>
                <w:sz w:val="22"/>
                <w:szCs w:val="22"/>
              </w:rPr>
              <w:t>Количество мест – не менее 5, тип кузова –седан.</w:t>
            </w:r>
          </w:p>
          <w:p w:rsidR="00FA5478" w:rsidRPr="00C7307B" w:rsidRDefault="00FA5478" w:rsidP="0049020F">
            <w:pPr>
              <w:spacing w:line="280" w:lineRule="exact"/>
              <w:rPr>
                <w:sz w:val="22"/>
                <w:szCs w:val="22"/>
              </w:rPr>
            </w:pPr>
            <w:r w:rsidRPr="00C7307B">
              <w:rPr>
                <w:sz w:val="22"/>
                <w:szCs w:val="22"/>
              </w:rPr>
              <w:t>Стереосистема, передние и задние стеклоподъемники, подогрев передних сидений, боковых зеркал.</w:t>
            </w:r>
          </w:p>
          <w:p w:rsidR="00FA5478" w:rsidRPr="00C7307B" w:rsidRDefault="00FA5478" w:rsidP="0049020F">
            <w:pPr>
              <w:spacing w:line="280" w:lineRule="exact"/>
              <w:rPr>
                <w:sz w:val="22"/>
                <w:szCs w:val="22"/>
              </w:rPr>
            </w:pPr>
            <w:r w:rsidRPr="00C7307B">
              <w:rPr>
                <w:sz w:val="22"/>
                <w:szCs w:val="22"/>
              </w:rPr>
              <w:t>Обязательные условия: подушки безопасности водителя, пассажира и боковые, антиблокировочная система (</w:t>
            </w:r>
            <w:r w:rsidRPr="00C7307B">
              <w:rPr>
                <w:sz w:val="22"/>
                <w:szCs w:val="22"/>
                <w:lang w:val="en-US"/>
              </w:rPr>
              <w:t>ABS</w:t>
            </w:r>
            <w:r w:rsidRPr="00C7307B">
              <w:rPr>
                <w:sz w:val="22"/>
                <w:szCs w:val="22"/>
              </w:rPr>
              <w:t xml:space="preserve">),  </w:t>
            </w:r>
            <w:r w:rsidRPr="00C7307B">
              <w:rPr>
                <w:sz w:val="22"/>
                <w:szCs w:val="22"/>
                <w:lang w:val="en-US"/>
              </w:rPr>
              <w:t>GPS</w:t>
            </w:r>
            <w:r w:rsidRPr="00C7307B">
              <w:rPr>
                <w:sz w:val="22"/>
                <w:szCs w:val="22"/>
              </w:rPr>
              <w:t>-навигатор</w:t>
            </w:r>
          </w:p>
        </w:tc>
        <w:tc>
          <w:tcPr>
            <w:tcW w:w="1417" w:type="dxa"/>
          </w:tcPr>
          <w:p w:rsidR="00FA5478" w:rsidRPr="00C7307B" w:rsidRDefault="00FA5478" w:rsidP="0049020F">
            <w:pPr>
              <w:spacing w:line="280" w:lineRule="exact"/>
              <w:jc w:val="center"/>
              <w:rPr>
                <w:b/>
                <w:bCs/>
                <w:sz w:val="22"/>
                <w:szCs w:val="22"/>
              </w:rPr>
            </w:pPr>
            <w:r w:rsidRPr="00C7307B">
              <w:rPr>
                <w:b/>
                <w:bCs/>
                <w:sz w:val="22"/>
                <w:szCs w:val="22"/>
              </w:rPr>
              <w:t>1677</w:t>
            </w:r>
          </w:p>
        </w:tc>
      </w:tr>
    </w:tbl>
    <w:p w:rsidR="00FA5478" w:rsidRPr="00C7307B" w:rsidRDefault="00FA5478" w:rsidP="007641D3">
      <w:pPr>
        <w:spacing w:line="280" w:lineRule="exact"/>
        <w:jc w:val="both"/>
        <w:rPr>
          <w:rStyle w:val="Strong"/>
          <w:b w:val="0"/>
          <w:sz w:val="22"/>
          <w:szCs w:val="22"/>
        </w:rPr>
      </w:pPr>
    </w:p>
    <w:p w:rsidR="00FA5478" w:rsidRPr="00C7307B" w:rsidRDefault="00FA5478" w:rsidP="007641D3">
      <w:pPr>
        <w:spacing w:line="280" w:lineRule="exact"/>
        <w:ind w:left="12"/>
        <w:jc w:val="both"/>
        <w:rPr>
          <w:sz w:val="22"/>
          <w:szCs w:val="22"/>
        </w:rPr>
      </w:pPr>
      <w:r w:rsidRPr="00C7307B">
        <w:rPr>
          <w:rStyle w:val="Strong"/>
          <w:bCs/>
          <w:sz w:val="22"/>
          <w:szCs w:val="22"/>
        </w:rPr>
        <w:t>Срок и условия оплаты</w:t>
      </w:r>
      <w:r w:rsidRPr="00C7307B">
        <w:rPr>
          <w:b/>
          <w:bCs/>
          <w:sz w:val="22"/>
          <w:szCs w:val="22"/>
        </w:rPr>
        <w:t xml:space="preserve">: </w:t>
      </w:r>
      <w:r w:rsidRPr="00C7307B">
        <w:rPr>
          <w:color w:val="000000"/>
          <w:sz w:val="22"/>
          <w:szCs w:val="22"/>
        </w:rPr>
        <w:t xml:space="preserve">Оплата за оказанные услуги за фактически отработанное время осуществляется Заказчиком ежемесячно </w:t>
      </w:r>
      <w:r w:rsidRPr="00C7307B">
        <w:rPr>
          <w:sz w:val="22"/>
          <w:szCs w:val="22"/>
        </w:rPr>
        <w:t xml:space="preserve">в течение 10 банковских дней после подписания сторонами акта сдачи-приемки оказанных услуг, без предоплаты и в соответствии с условиями муниципального контракта, по безналичному расчету. </w:t>
      </w:r>
    </w:p>
    <w:p w:rsidR="00FA5478" w:rsidRPr="00C7307B" w:rsidRDefault="00FA5478" w:rsidP="007641D3">
      <w:pPr>
        <w:spacing w:line="280" w:lineRule="exact"/>
        <w:ind w:left="12"/>
        <w:jc w:val="both"/>
        <w:rPr>
          <w:rStyle w:val="Strong"/>
          <w:b w:val="0"/>
          <w:sz w:val="22"/>
          <w:szCs w:val="22"/>
        </w:rPr>
      </w:pPr>
      <w:r w:rsidRPr="00C7307B">
        <w:rPr>
          <w:rStyle w:val="Strong"/>
          <w:bCs/>
          <w:sz w:val="22"/>
          <w:szCs w:val="22"/>
        </w:rPr>
        <w:t xml:space="preserve">             </w:t>
      </w:r>
      <w:r w:rsidRPr="00C7307B">
        <w:rPr>
          <w:rStyle w:val="Strong"/>
          <w:b w:val="0"/>
          <w:sz w:val="22"/>
          <w:szCs w:val="22"/>
        </w:rPr>
        <w:t>Оплата за текущий месяц производится Заказчиком на основании документов (счет, счет-фактура, акт выполненных работ) за данный период, представленных исполнителем, следующим образом:</w:t>
      </w:r>
    </w:p>
    <w:p w:rsidR="00FA5478" w:rsidRPr="00C7307B" w:rsidRDefault="00FA5478" w:rsidP="007641D3">
      <w:pPr>
        <w:spacing w:line="280" w:lineRule="exact"/>
        <w:ind w:left="12"/>
        <w:jc w:val="both"/>
        <w:rPr>
          <w:rStyle w:val="Strong"/>
          <w:b w:val="0"/>
          <w:sz w:val="22"/>
          <w:szCs w:val="22"/>
        </w:rPr>
      </w:pPr>
      <w:r w:rsidRPr="00C7307B">
        <w:rPr>
          <w:rStyle w:val="Strong"/>
          <w:b w:val="0"/>
          <w:sz w:val="22"/>
          <w:szCs w:val="22"/>
        </w:rPr>
        <w:t>- за период работы с 1 по 23 число Исполнитель представляет документы Заказчику не позднее 24 числа текущего месяца;</w:t>
      </w:r>
    </w:p>
    <w:p w:rsidR="00FA5478" w:rsidRPr="00C7307B" w:rsidRDefault="00FA5478" w:rsidP="007641D3">
      <w:pPr>
        <w:spacing w:line="280" w:lineRule="exact"/>
        <w:ind w:left="12"/>
        <w:jc w:val="both"/>
        <w:rPr>
          <w:sz w:val="22"/>
          <w:szCs w:val="22"/>
        </w:rPr>
      </w:pPr>
      <w:r w:rsidRPr="00C7307B">
        <w:rPr>
          <w:rStyle w:val="Strong"/>
          <w:b w:val="0"/>
          <w:sz w:val="22"/>
          <w:szCs w:val="22"/>
        </w:rPr>
        <w:t>- за период с 24 по 30(31) число Исполнитель представляет документы Заказчику не позднее 5 числа следующего месяца.</w:t>
      </w:r>
    </w:p>
    <w:p w:rsidR="00FA5478" w:rsidRPr="00C7307B" w:rsidRDefault="00FA5478" w:rsidP="007641D3">
      <w:pPr>
        <w:spacing w:line="280" w:lineRule="exact"/>
        <w:ind w:left="12" w:firstLine="696"/>
        <w:jc w:val="both"/>
        <w:rPr>
          <w:b/>
          <w:bCs/>
          <w:sz w:val="22"/>
          <w:szCs w:val="22"/>
        </w:rPr>
      </w:pPr>
      <w:r w:rsidRPr="00C7307B">
        <w:rPr>
          <w:rStyle w:val="Strong"/>
          <w:b w:val="0"/>
          <w:sz w:val="22"/>
          <w:szCs w:val="22"/>
        </w:rPr>
        <w:t>Оплата за период с 01 по 25 декабря 2014 года производится Заказчиком в декабре 2014 года, оплата за период с 26 по 31 декабря 2014 года производится в январе 2015 года, в течение 10 банковских дней со дня подписания сторонами документов.</w:t>
      </w:r>
    </w:p>
    <w:p w:rsidR="00FA5478" w:rsidRPr="00C7307B" w:rsidRDefault="00FA5478" w:rsidP="007641D3">
      <w:pPr>
        <w:ind w:left="720"/>
        <w:jc w:val="both"/>
        <w:rPr>
          <w:b/>
          <w:bCs/>
          <w:sz w:val="22"/>
          <w:szCs w:val="22"/>
        </w:rPr>
      </w:pPr>
    </w:p>
    <w:p w:rsidR="00FA5478" w:rsidRPr="00C7307B" w:rsidRDefault="00FA5478" w:rsidP="007641D3">
      <w:pPr>
        <w:suppressAutoHyphens/>
        <w:rPr>
          <w:b/>
          <w:sz w:val="22"/>
          <w:szCs w:val="22"/>
        </w:rPr>
      </w:pPr>
    </w:p>
    <w:p w:rsidR="00FA5478" w:rsidRPr="00C7307B" w:rsidRDefault="00FA5478" w:rsidP="007641D3">
      <w:pPr>
        <w:suppressAutoHyphens/>
        <w:rPr>
          <w:b/>
          <w:sz w:val="22"/>
          <w:szCs w:val="22"/>
        </w:rPr>
      </w:pPr>
    </w:p>
    <w:p w:rsidR="00FA5478" w:rsidRPr="00C7307B" w:rsidRDefault="00FA5478" w:rsidP="007641D3">
      <w:pPr>
        <w:suppressAutoHyphens/>
        <w:rPr>
          <w:b/>
          <w:sz w:val="22"/>
          <w:szCs w:val="22"/>
        </w:rPr>
      </w:pPr>
    </w:p>
    <w:p w:rsidR="00FA5478" w:rsidRPr="00C7307B" w:rsidRDefault="00FA5478" w:rsidP="007641D3">
      <w:pPr>
        <w:jc w:val="both"/>
        <w:rPr>
          <w:sz w:val="22"/>
          <w:szCs w:val="22"/>
        </w:rPr>
      </w:pPr>
      <w:r w:rsidRPr="00C7307B">
        <w:rPr>
          <w:b/>
          <w:sz w:val="22"/>
          <w:szCs w:val="22"/>
        </w:rPr>
        <w:t>Заказчик:                                                                                  Исполнитель:</w:t>
      </w:r>
    </w:p>
    <w:p w:rsidR="00FA5478" w:rsidRPr="00C7307B" w:rsidRDefault="00FA5478" w:rsidP="007641D3">
      <w:pPr>
        <w:jc w:val="both"/>
        <w:rPr>
          <w:sz w:val="22"/>
          <w:szCs w:val="22"/>
        </w:rPr>
      </w:pPr>
    </w:p>
    <w:p w:rsidR="00FA5478" w:rsidRPr="00C7307B" w:rsidRDefault="00FA5478" w:rsidP="007641D3">
      <w:pPr>
        <w:jc w:val="both"/>
        <w:rPr>
          <w:sz w:val="22"/>
          <w:szCs w:val="22"/>
        </w:rPr>
      </w:pPr>
      <w:r w:rsidRPr="00C7307B">
        <w:rPr>
          <w:sz w:val="22"/>
          <w:szCs w:val="22"/>
        </w:rPr>
        <w:t>____________________________                                            ____________________________</w:t>
      </w:r>
    </w:p>
    <w:p w:rsidR="00FA5478" w:rsidRPr="00C7307B" w:rsidRDefault="00FA5478" w:rsidP="007641D3">
      <w:pPr>
        <w:jc w:val="both"/>
        <w:rPr>
          <w:sz w:val="22"/>
          <w:szCs w:val="22"/>
        </w:rPr>
      </w:pPr>
    </w:p>
    <w:p w:rsidR="00FA5478" w:rsidRPr="00C7307B" w:rsidRDefault="00FA5478" w:rsidP="007641D3">
      <w:pPr>
        <w:jc w:val="both"/>
        <w:rPr>
          <w:sz w:val="22"/>
          <w:szCs w:val="22"/>
        </w:rPr>
      </w:pPr>
    </w:p>
    <w:p w:rsidR="00FA5478" w:rsidRPr="00C7307B" w:rsidRDefault="00FA5478" w:rsidP="007641D3">
      <w:pPr>
        <w:jc w:val="both"/>
        <w:rPr>
          <w:sz w:val="22"/>
          <w:szCs w:val="22"/>
        </w:rPr>
      </w:pPr>
    </w:p>
    <w:p w:rsidR="00FA5478" w:rsidRPr="00C7307B" w:rsidRDefault="00FA5478" w:rsidP="007641D3">
      <w:pPr>
        <w:jc w:val="both"/>
        <w:rPr>
          <w:sz w:val="24"/>
          <w:szCs w:val="24"/>
        </w:rPr>
      </w:pPr>
    </w:p>
    <w:p w:rsidR="00FA5478" w:rsidRPr="00C7307B" w:rsidRDefault="00FA5478" w:rsidP="00E3145A">
      <w:pPr>
        <w:jc w:val="both"/>
        <w:rPr>
          <w:sz w:val="24"/>
          <w:szCs w:val="24"/>
        </w:rPr>
      </w:pPr>
    </w:p>
    <w:p w:rsidR="00FA5478" w:rsidRPr="005E2B3A" w:rsidRDefault="00FA5478" w:rsidP="00E3145A">
      <w:pPr>
        <w:jc w:val="both"/>
        <w:rPr>
          <w:sz w:val="22"/>
          <w:szCs w:val="22"/>
        </w:rPr>
      </w:pPr>
    </w:p>
    <w:p w:rsidR="00FA5478" w:rsidRPr="005E2B3A" w:rsidRDefault="00FA5478" w:rsidP="00E3145A">
      <w:pPr>
        <w:jc w:val="both"/>
        <w:rPr>
          <w:sz w:val="22"/>
          <w:szCs w:val="22"/>
        </w:rPr>
      </w:pPr>
    </w:p>
    <w:p w:rsidR="00FA5478" w:rsidRPr="005E2B3A" w:rsidRDefault="00FA5478" w:rsidP="00E3145A">
      <w:pPr>
        <w:autoSpaceDE w:val="0"/>
        <w:autoSpaceDN w:val="0"/>
        <w:spacing w:line="240" w:lineRule="exact"/>
        <w:jc w:val="right"/>
        <w:rPr>
          <w:bCs/>
          <w:kern w:val="28"/>
          <w:sz w:val="22"/>
          <w:szCs w:val="22"/>
        </w:rPr>
      </w:pPr>
    </w:p>
    <w:p w:rsidR="00FA5478" w:rsidRPr="005E2B3A" w:rsidRDefault="00FA5478" w:rsidP="00E3145A">
      <w:pPr>
        <w:autoSpaceDE w:val="0"/>
        <w:autoSpaceDN w:val="0"/>
        <w:spacing w:line="240" w:lineRule="exact"/>
        <w:jc w:val="right"/>
        <w:rPr>
          <w:bCs/>
          <w:kern w:val="28"/>
          <w:sz w:val="22"/>
          <w:szCs w:val="22"/>
        </w:rPr>
      </w:pPr>
    </w:p>
    <w:p w:rsidR="00FA5478" w:rsidRPr="005E2B3A" w:rsidRDefault="00FA5478" w:rsidP="00E3145A">
      <w:pPr>
        <w:autoSpaceDE w:val="0"/>
        <w:autoSpaceDN w:val="0"/>
        <w:spacing w:line="240" w:lineRule="exact"/>
        <w:jc w:val="right"/>
        <w:rPr>
          <w:bCs/>
          <w:kern w:val="28"/>
          <w:sz w:val="22"/>
          <w:szCs w:val="22"/>
        </w:rPr>
      </w:pPr>
    </w:p>
    <w:p w:rsidR="00FA5478" w:rsidRPr="005E2B3A" w:rsidRDefault="00FA5478" w:rsidP="00E3145A">
      <w:pPr>
        <w:autoSpaceDE w:val="0"/>
        <w:autoSpaceDN w:val="0"/>
        <w:spacing w:line="240" w:lineRule="exact"/>
        <w:jc w:val="right"/>
        <w:rPr>
          <w:bCs/>
          <w:kern w:val="28"/>
          <w:sz w:val="22"/>
          <w:szCs w:val="22"/>
        </w:rPr>
      </w:pPr>
    </w:p>
    <w:p w:rsidR="00FA5478" w:rsidRPr="005E2B3A" w:rsidRDefault="00FA5478" w:rsidP="00E3145A">
      <w:pPr>
        <w:autoSpaceDE w:val="0"/>
        <w:autoSpaceDN w:val="0"/>
        <w:spacing w:line="240" w:lineRule="exact"/>
        <w:jc w:val="right"/>
        <w:rPr>
          <w:bCs/>
          <w:kern w:val="28"/>
          <w:sz w:val="22"/>
          <w:szCs w:val="22"/>
        </w:rPr>
      </w:pPr>
    </w:p>
    <w:p w:rsidR="00FA5478" w:rsidRPr="005E2B3A" w:rsidRDefault="00FA5478" w:rsidP="00E3145A">
      <w:pPr>
        <w:autoSpaceDE w:val="0"/>
        <w:autoSpaceDN w:val="0"/>
        <w:spacing w:line="240" w:lineRule="exact"/>
        <w:jc w:val="right"/>
        <w:rPr>
          <w:bCs/>
          <w:kern w:val="28"/>
          <w:sz w:val="22"/>
          <w:szCs w:val="22"/>
        </w:rPr>
      </w:pPr>
    </w:p>
    <w:p w:rsidR="00FA5478" w:rsidRPr="005E2B3A" w:rsidRDefault="00FA5478" w:rsidP="00E3145A">
      <w:pPr>
        <w:autoSpaceDE w:val="0"/>
        <w:autoSpaceDN w:val="0"/>
        <w:spacing w:line="240" w:lineRule="exact"/>
        <w:jc w:val="right"/>
        <w:rPr>
          <w:bCs/>
          <w:kern w:val="28"/>
          <w:sz w:val="22"/>
          <w:szCs w:val="22"/>
        </w:rPr>
      </w:pPr>
    </w:p>
    <w:p w:rsidR="00FA5478" w:rsidRPr="005E2B3A" w:rsidRDefault="00FA5478" w:rsidP="00E3145A">
      <w:pPr>
        <w:autoSpaceDE w:val="0"/>
        <w:autoSpaceDN w:val="0"/>
        <w:spacing w:line="240" w:lineRule="exact"/>
        <w:jc w:val="right"/>
        <w:rPr>
          <w:bCs/>
          <w:kern w:val="28"/>
          <w:sz w:val="22"/>
          <w:szCs w:val="22"/>
        </w:rPr>
      </w:pPr>
    </w:p>
    <w:p w:rsidR="00FA5478" w:rsidRPr="005E2B3A" w:rsidRDefault="00FA5478" w:rsidP="00E3145A">
      <w:pPr>
        <w:autoSpaceDE w:val="0"/>
        <w:autoSpaceDN w:val="0"/>
        <w:spacing w:line="240" w:lineRule="exact"/>
        <w:jc w:val="right"/>
        <w:rPr>
          <w:bCs/>
          <w:kern w:val="28"/>
          <w:sz w:val="22"/>
          <w:szCs w:val="22"/>
        </w:rPr>
      </w:pPr>
    </w:p>
    <w:p w:rsidR="00FA5478" w:rsidRPr="005E2B3A" w:rsidRDefault="00FA5478" w:rsidP="00E3145A">
      <w:pPr>
        <w:autoSpaceDE w:val="0"/>
        <w:autoSpaceDN w:val="0"/>
        <w:spacing w:line="240" w:lineRule="exact"/>
        <w:jc w:val="right"/>
        <w:rPr>
          <w:bCs/>
          <w:kern w:val="28"/>
          <w:sz w:val="22"/>
          <w:szCs w:val="22"/>
        </w:rPr>
      </w:pPr>
    </w:p>
    <w:p w:rsidR="00FA5478" w:rsidRDefault="00FA5478" w:rsidP="006E57F8">
      <w:pPr>
        <w:ind w:firstLine="567"/>
        <w:jc w:val="right"/>
        <w:rPr>
          <w:sz w:val="22"/>
          <w:szCs w:val="22"/>
        </w:rPr>
      </w:pPr>
    </w:p>
    <w:p w:rsidR="00FA5478" w:rsidRDefault="00FA5478" w:rsidP="006E57F8">
      <w:pPr>
        <w:ind w:firstLine="567"/>
        <w:jc w:val="right"/>
      </w:pPr>
    </w:p>
    <w:p w:rsidR="00FA5478" w:rsidRDefault="00FA5478" w:rsidP="006E57F8">
      <w:pPr>
        <w:ind w:firstLine="567"/>
        <w:jc w:val="right"/>
      </w:pPr>
    </w:p>
    <w:p w:rsidR="00FA5478" w:rsidRDefault="00FA5478" w:rsidP="006E57F8">
      <w:pPr>
        <w:ind w:firstLine="567"/>
        <w:jc w:val="right"/>
      </w:pPr>
    </w:p>
    <w:p w:rsidR="00FA5478" w:rsidRDefault="00FA5478" w:rsidP="006E57F8">
      <w:pPr>
        <w:ind w:firstLine="567"/>
        <w:jc w:val="right"/>
      </w:pPr>
    </w:p>
    <w:p w:rsidR="00FA5478" w:rsidRDefault="00FA5478" w:rsidP="006E57F8">
      <w:pPr>
        <w:ind w:firstLine="567"/>
        <w:jc w:val="right"/>
      </w:pPr>
    </w:p>
    <w:p w:rsidR="00FA5478" w:rsidRDefault="00FA5478" w:rsidP="006E57F8">
      <w:pPr>
        <w:ind w:firstLine="567"/>
        <w:jc w:val="right"/>
      </w:pPr>
    </w:p>
    <w:p w:rsidR="00FA5478" w:rsidRDefault="00FA5478" w:rsidP="006E57F8">
      <w:pPr>
        <w:ind w:firstLine="567"/>
        <w:jc w:val="right"/>
      </w:pPr>
    </w:p>
    <w:p w:rsidR="00FA5478" w:rsidRPr="005E2B3A" w:rsidRDefault="00FA5478" w:rsidP="006E57F8">
      <w:pPr>
        <w:ind w:firstLine="567"/>
        <w:jc w:val="right"/>
      </w:pPr>
      <w:r w:rsidRPr="005E2B3A">
        <w:t>Приложение № 2</w:t>
      </w:r>
    </w:p>
    <w:p w:rsidR="00FA5478" w:rsidRPr="005E2B3A" w:rsidRDefault="00FA5478" w:rsidP="006E57F8">
      <w:pPr>
        <w:ind w:firstLine="567"/>
        <w:jc w:val="right"/>
      </w:pPr>
      <w:r w:rsidRPr="005E2B3A">
        <w:t>к Муниципальному контракту</w:t>
      </w:r>
    </w:p>
    <w:p w:rsidR="00FA5478" w:rsidRPr="005E2B3A" w:rsidRDefault="00FA5478" w:rsidP="006E57F8">
      <w:pPr>
        <w:ind w:firstLine="567"/>
        <w:jc w:val="right"/>
      </w:pPr>
      <w:r w:rsidRPr="005E2B3A">
        <w:t>№____________от «___»_____________2013г.</w:t>
      </w:r>
    </w:p>
    <w:p w:rsidR="00FA5478" w:rsidRPr="005E2B3A" w:rsidRDefault="00FA5478" w:rsidP="006E57F8">
      <w:pPr>
        <w:spacing w:line="200" w:lineRule="exact"/>
        <w:ind w:left="5500" w:firstLine="708"/>
        <w:jc w:val="right"/>
        <w:rPr>
          <w:sz w:val="22"/>
          <w:szCs w:val="22"/>
        </w:rPr>
      </w:pPr>
    </w:p>
    <w:p w:rsidR="00FA5478" w:rsidRPr="005E2B3A" w:rsidRDefault="00FA5478" w:rsidP="007641D3">
      <w:pPr>
        <w:ind w:firstLine="567"/>
        <w:jc w:val="center"/>
        <w:rPr>
          <w:b/>
          <w:sz w:val="22"/>
          <w:szCs w:val="22"/>
        </w:rPr>
      </w:pPr>
    </w:p>
    <w:p w:rsidR="00FA5478" w:rsidRPr="005E2B3A" w:rsidRDefault="00FA5478" w:rsidP="007641D3">
      <w:pPr>
        <w:ind w:firstLine="567"/>
        <w:jc w:val="center"/>
        <w:rPr>
          <w:b/>
          <w:sz w:val="22"/>
          <w:szCs w:val="22"/>
        </w:rPr>
      </w:pPr>
    </w:p>
    <w:p w:rsidR="00FA5478" w:rsidRPr="005E2B3A" w:rsidRDefault="00FA5478" w:rsidP="007641D3">
      <w:pPr>
        <w:ind w:firstLine="567"/>
        <w:jc w:val="center"/>
        <w:rPr>
          <w:b/>
          <w:sz w:val="22"/>
          <w:szCs w:val="22"/>
        </w:rPr>
      </w:pPr>
      <w:r w:rsidRPr="005E2B3A">
        <w:rPr>
          <w:b/>
          <w:sz w:val="22"/>
          <w:szCs w:val="22"/>
        </w:rPr>
        <w:t>Расчет средней стоимости машино-часа</w:t>
      </w:r>
    </w:p>
    <w:p w:rsidR="00FA5478" w:rsidRPr="005E2B3A" w:rsidRDefault="00FA5478" w:rsidP="007641D3">
      <w:pPr>
        <w:ind w:firstLine="567"/>
        <w:jc w:val="center"/>
        <w:rPr>
          <w:sz w:val="22"/>
          <w:szCs w:val="22"/>
        </w:rPr>
      </w:pPr>
    </w:p>
    <w:p w:rsidR="00FA5478" w:rsidRPr="005E2B3A" w:rsidRDefault="00FA5478" w:rsidP="007641D3">
      <w:pPr>
        <w:ind w:firstLine="567"/>
        <w:jc w:val="center"/>
        <w:rPr>
          <w:sz w:val="22"/>
          <w:szCs w:val="22"/>
        </w:rPr>
      </w:pPr>
    </w:p>
    <w:p w:rsidR="00FA5478" w:rsidRPr="005E2B3A" w:rsidRDefault="00FA5478" w:rsidP="007641D3">
      <w:pPr>
        <w:ind w:firstLine="567"/>
        <w:jc w:val="center"/>
        <w:rPr>
          <w:sz w:val="22"/>
          <w:szCs w:val="22"/>
        </w:rPr>
      </w:pPr>
    </w:p>
    <w:tbl>
      <w:tblPr>
        <w:tblW w:w="0" w:type="auto"/>
        <w:jc w:val="center"/>
        <w:tblInd w:w="-4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2629"/>
        <w:gridCol w:w="2095"/>
        <w:gridCol w:w="2095"/>
        <w:gridCol w:w="2095"/>
      </w:tblGrid>
      <w:tr w:rsidR="00FA5478" w:rsidRPr="005E2B3A" w:rsidTr="00D54795">
        <w:trPr>
          <w:trHeight w:val="1676"/>
          <w:jc w:val="center"/>
        </w:trPr>
        <w:tc>
          <w:tcPr>
            <w:tcW w:w="2629" w:type="dxa"/>
            <w:vAlign w:val="center"/>
          </w:tcPr>
          <w:p w:rsidR="00FA5478" w:rsidRPr="005E2B3A" w:rsidRDefault="00FA5478" w:rsidP="00B91CAD">
            <w:pPr>
              <w:jc w:val="center"/>
              <w:rPr>
                <w:b/>
                <w:sz w:val="22"/>
                <w:szCs w:val="22"/>
              </w:rPr>
            </w:pPr>
            <w:r w:rsidRPr="005E2B3A">
              <w:rPr>
                <w:b/>
                <w:sz w:val="22"/>
                <w:szCs w:val="22"/>
              </w:rPr>
              <w:t>Класс</w:t>
            </w:r>
          </w:p>
        </w:tc>
        <w:tc>
          <w:tcPr>
            <w:tcW w:w="2095" w:type="dxa"/>
            <w:vAlign w:val="center"/>
          </w:tcPr>
          <w:p w:rsidR="00FA5478" w:rsidRPr="005E2B3A" w:rsidRDefault="00FA5478" w:rsidP="000F606B">
            <w:pPr>
              <w:jc w:val="center"/>
              <w:rPr>
                <w:b/>
                <w:sz w:val="22"/>
                <w:szCs w:val="22"/>
              </w:rPr>
            </w:pPr>
            <w:r w:rsidRPr="005E2B3A">
              <w:rPr>
                <w:b/>
                <w:sz w:val="22"/>
                <w:szCs w:val="22"/>
              </w:rPr>
              <w:t>Кол-во часов (на 2014 год)</w:t>
            </w:r>
          </w:p>
        </w:tc>
        <w:tc>
          <w:tcPr>
            <w:tcW w:w="2095" w:type="dxa"/>
            <w:vAlign w:val="center"/>
          </w:tcPr>
          <w:p w:rsidR="00FA5478" w:rsidRPr="00D54795" w:rsidRDefault="00FA5478" w:rsidP="00B91CAD">
            <w:pPr>
              <w:jc w:val="center"/>
              <w:rPr>
                <w:b/>
                <w:sz w:val="22"/>
                <w:szCs w:val="22"/>
              </w:rPr>
            </w:pPr>
            <w:r>
              <w:rPr>
                <w:b/>
                <w:sz w:val="22"/>
                <w:szCs w:val="22"/>
              </w:rPr>
              <w:t>Цена, руб.</w:t>
            </w:r>
          </w:p>
        </w:tc>
        <w:tc>
          <w:tcPr>
            <w:tcW w:w="2095" w:type="dxa"/>
            <w:vAlign w:val="center"/>
          </w:tcPr>
          <w:p w:rsidR="00FA5478" w:rsidRPr="005E2B3A" w:rsidRDefault="00FA5478" w:rsidP="00B91CAD">
            <w:pPr>
              <w:jc w:val="center"/>
              <w:rPr>
                <w:b/>
                <w:sz w:val="22"/>
                <w:szCs w:val="22"/>
              </w:rPr>
            </w:pPr>
            <w:r>
              <w:rPr>
                <w:b/>
                <w:sz w:val="22"/>
                <w:szCs w:val="22"/>
              </w:rPr>
              <w:t>Стоимость, руб.</w:t>
            </w:r>
          </w:p>
        </w:tc>
      </w:tr>
      <w:tr w:rsidR="00FA5478" w:rsidRPr="005E2B3A" w:rsidTr="00D54795">
        <w:trPr>
          <w:trHeight w:val="812"/>
          <w:jc w:val="center"/>
        </w:trPr>
        <w:tc>
          <w:tcPr>
            <w:tcW w:w="2629" w:type="dxa"/>
            <w:vAlign w:val="center"/>
          </w:tcPr>
          <w:p w:rsidR="00FA5478" w:rsidRPr="00D54795" w:rsidRDefault="00FA5478" w:rsidP="00B91CAD">
            <w:pPr>
              <w:jc w:val="center"/>
              <w:rPr>
                <w:b/>
                <w:sz w:val="22"/>
                <w:szCs w:val="22"/>
                <w:lang w:val="en-US"/>
              </w:rPr>
            </w:pPr>
            <w:r>
              <w:rPr>
                <w:b/>
                <w:sz w:val="22"/>
                <w:szCs w:val="22"/>
                <w:lang w:val="en-US"/>
              </w:rPr>
              <w:t>C</w:t>
            </w:r>
          </w:p>
        </w:tc>
        <w:tc>
          <w:tcPr>
            <w:tcW w:w="2095" w:type="dxa"/>
            <w:vAlign w:val="center"/>
          </w:tcPr>
          <w:p w:rsidR="00FA5478" w:rsidRPr="005E2B3A" w:rsidRDefault="00FA5478" w:rsidP="00B91CAD">
            <w:pPr>
              <w:jc w:val="center"/>
              <w:rPr>
                <w:sz w:val="22"/>
                <w:szCs w:val="22"/>
              </w:rPr>
            </w:pPr>
            <w:r>
              <w:rPr>
                <w:sz w:val="22"/>
                <w:szCs w:val="22"/>
              </w:rPr>
              <w:t>2586</w:t>
            </w:r>
          </w:p>
        </w:tc>
        <w:tc>
          <w:tcPr>
            <w:tcW w:w="2095" w:type="dxa"/>
            <w:vAlign w:val="center"/>
          </w:tcPr>
          <w:p w:rsidR="00FA5478" w:rsidRPr="005E2B3A" w:rsidRDefault="00FA5478" w:rsidP="00B91CAD">
            <w:pPr>
              <w:jc w:val="center"/>
              <w:rPr>
                <w:sz w:val="22"/>
                <w:szCs w:val="22"/>
              </w:rPr>
            </w:pPr>
          </w:p>
        </w:tc>
        <w:tc>
          <w:tcPr>
            <w:tcW w:w="2095" w:type="dxa"/>
            <w:vAlign w:val="center"/>
          </w:tcPr>
          <w:p w:rsidR="00FA5478" w:rsidRPr="005E2B3A" w:rsidRDefault="00FA5478" w:rsidP="00B91CAD">
            <w:pPr>
              <w:jc w:val="center"/>
              <w:rPr>
                <w:sz w:val="22"/>
                <w:szCs w:val="22"/>
              </w:rPr>
            </w:pPr>
          </w:p>
        </w:tc>
      </w:tr>
      <w:tr w:rsidR="00FA5478" w:rsidRPr="005E2B3A" w:rsidTr="00D54795">
        <w:trPr>
          <w:trHeight w:val="864"/>
          <w:jc w:val="center"/>
        </w:trPr>
        <w:tc>
          <w:tcPr>
            <w:tcW w:w="2629" w:type="dxa"/>
            <w:vAlign w:val="center"/>
          </w:tcPr>
          <w:p w:rsidR="00FA5478" w:rsidRPr="00D54795" w:rsidRDefault="00FA5478" w:rsidP="00B91CAD">
            <w:pPr>
              <w:jc w:val="center"/>
              <w:rPr>
                <w:b/>
                <w:sz w:val="22"/>
                <w:szCs w:val="22"/>
                <w:lang w:val="en-US"/>
              </w:rPr>
            </w:pPr>
            <w:r>
              <w:rPr>
                <w:b/>
                <w:sz w:val="22"/>
                <w:szCs w:val="22"/>
                <w:lang w:val="en-US"/>
              </w:rPr>
              <w:t>C</w:t>
            </w:r>
          </w:p>
        </w:tc>
        <w:tc>
          <w:tcPr>
            <w:tcW w:w="2095" w:type="dxa"/>
            <w:vAlign w:val="center"/>
          </w:tcPr>
          <w:p w:rsidR="00FA5478" w:rsidRPr="005E2B3A" w:rsidRDefault="00FA5478" w:rsidP="00B91CAD">
            <w:pPr>
              <w:jc w:val="center"/>
              <w:rPr>
                <w:sz w:val="22"/>
                <w:szCs w:val="22"/>
              </w:rPr>
            </w:pPr>
            <w:r>
              <w:rPr>
                <w:sz w:val="22"/>
                <w:szCs w:val="22"/>
              </w:rPr>
              <w:t>1677</w:t>
            </w:r>
          </w:p>
        </w:tc>
        <w:tc>
          <w:tcPr>
            <w:tcW w:w="2095" w:type="dxa"/>
            <w:vAlign w:val="center"/>
          </w:tcPr>
          <w:p w:rsidR="00FA5478" w:rsidRPr="005E2B3A" w:rsidRDefault="00FA5478" w:rsidP="00B91CAD">
            <w:pPr>
              <w:jc w:val="center"/>
              <w:rPr>
                <w:sz w:val="22"/>
                <w:szCs w:val="22"/>
              </w:rPr>
            </w:pPr>
          </w:p>
        </w:tc>
        <w:tc>
          <w:tcPr>
            <w:tcW w:w="2095" w:type="dxa"/>
            <w:vAlign w:val="center"/>
          </w:tcPr>
          <w:p w:rsidR="00FA5478" w:rsidRPr="005E2B3A" w:rsidRDefault="00FA5478" w:rsidP="00B91CAD">
            <w:pPr>
              <w:jc w:val="center"/>
              <w:rPr>
                <w:sz w:val="22"/>
                <w:szCs w:val="22"/>
              </w:rPr>
            </w:pPr>
          </w:p>
        </w:tc>
      </w:tr>
      <w:tr w:rsidR="00FA5478" w:rsidRPr="005E2B3A" w:rsidTr="00D54795">
        <w:trPr>
          <w:trHeight w:val="812"/>
          <w:jc w:val="center"/>
        </w:trPr>
        <w:tc>
          <w:tcPr>
            <w:tcW w:w="2629" w:type="dxa"/>
            <w:vAlign w:val="center"/>
          </w:tcPr>
          <w:p w:rsidR="00FA5478" w:rsidRPr="00D54795" w:rsidRDefault="00FA5478" w:rsidP="00B91CAD">
            <w:pPr>
              <w:jc w:val="center"/>
              <w:rPr>
                <w:b/>
                <w:sz w:val="22"/>
                <w:szCs w:val="22"/>
                <w:lang w:val="en-US"/>
              </w:rPr>
            </w:pPr>
            <w:r>
              <w:rPr>
                <w:b/>
                <w:sz w:val="22"/>
                <w:szCs w:val="22"/>
                <w:lang w:val="en-US"/>
              </w:rPr>
              <w:t>D</w:t>
            </w:r>
          </w:p>
        </w:tc>
        <w:tc>
          <w:tcPr>
            <w:tcW w:w="2095" w:type="dxa"/>
            <w:vAlign w:val="center"/>
          </w:tcPr>
          <w:p w:rsidR="00FA5478" w:rsidRPr="005E2B3A" w:rsidRDefault="00FA5478" w:rsidP="00B91CAD">
            <w:pPr>
              <w:jc w:val="center"/>
              <w:rPr>
                <w:sz w:val="22"/>
                <w:szCs w:val="22"/>
              </w:rPr>
            </w:pPr>
            <w:r>
              <w:rPr>
                <w:sz w:val="22"/>
                <w:szCs w:val="22"/>
              </w:rPr>
              <w:t>2431</w:t>
            </w:r>
          </w:p>
        </w:tc>
        <w:tc>
          <w:tcPr>
            <w:tcW w:w="2095" w:type="dxa"/>
            <w:vAlign w:val="center"/>
          </w:tcPr>
          <w:p w:rsidR="00FA5478" w:rsidRPr="005E2B3A" w:rsidRDefault="00FA5478" w:rsidP="00B91CAD">
            <w:pPr>
              <w:jc w:val="center"/>
              <w:rPr>
                <w:sz w:val="22"/>
                <w:szCs w:val="22"/>
              </w:rPr>
            </w:pPr>
          </w:p>
        </w:tc>
        <w:tc>
          <w:tcPr>
            <w:tcW w:w="2095" w:type="dxa"/>
            <w:vAlign w:val="center"/>
          </w:tcPr>
          <w:p w:rsidR="00FA5478" w:rsidRPr="005E2B3A" w:rsidRDefault="00FA5478" w:rsidP="00B91CAD">
            <w:pPr>
              <w:jc w:val="center"/>
              <w:rPr>
                <w:sz w:val="22"/>
                <w:szCs w:val="22"/>
              </w:rPr>
            </w:pPr>
          </w:p>
        </w:tc>
      </w:tr>
      <w:tr w:rsidR="00FA5478" w:rsidRPr="005E2B3A" w:rsidTr="00D54795">
        <w:trPr>
          <w:trHeight w:val="864"/>
          <w:jc w:val="center"/>
        </w:trPr>
        <w:tc>
          <w:tcPr>
            <w:tcW w:w="2629" w:type="dxa"/>
            <w:vAlign w:val="center"/>
          </w:tcPr>
          <w:p w:rsidR="00FA5478" w:rsidRPr="005E2B3A" w:rsidRDefault="00FA5478" w:rsidP="00B91CAD">
            <w:pPr>
              <w:jc w:val="center"/>
              <w:rPr>
                <w:b/>
                <w:sz w:val="22"/>
                <w:szCs w:val="22"/>
              </w:rPr>
            </w:pPr>
            <w:r w:rsidRPr="005E2B3A">
              <w:rPr>
                <w:b/>
                <w:sz w:val="22"/>
                <w:szCs w:val="22"/>
              </w:rPr>
              <w:t>Итого:</w:t>
            </w:r>
          </w:p>
        </w:tc>
        <w:tc>
          <w:tcPr>
            <w:tcW w:w="2095" w:type="dxa"/>
            <w:vAlign w:val="center"/>
          </w:tcPr>
          <w:p w:rsidR="00FA5478" w:rsidRPr="005E2B3A" w:rsidRDefault="00FA5478" w:rsidP="00B91CAD">
            <w:pPr>
              <w:jc w:val="center"/>
              <w:rPr>
                <w:b/>
                <w:sz w:val="22"/>
                <w:szCs w:val="22"/>
              </w:rPr>
            </w:pPr>
          </w:p>
        </w:tc>
        <w:tc>
          <w:tcPr>
            <w:tcW w:w="2095" w:type="dxa"/>
            <w:vAlign w:val="center"/>
          </w:tcPr>
          <w:p w:rsidR="00FA5478" w:rsidRPr="005E2B3A" w:rsidRDefault="00FA5478" w:rsidP="00B91CAD">
            <w:pPr>
              <w:jc w:val="center"/>
              <w:rPr>
                <w:b/>
                <w:sz w:val="22"/>
                <w:szCs w:val="22"/>
              </w:rPr>
            </w:pPr>
          </w:p>
        </w:tc>
        <w:tc>
          <w:tcPr>
            <w:tcW w:w="2095" w:type="dxa"/>
            <w:vAlign w:val="center"/>
          </w:tcPr>
          <w:p w:rsidR="00FA5478" w:rsidRPr="005E2B3A" w:rsidRDefault="00FA5478" w:rsidP="00B91CAD">
            <w:pPr>
              <w:jc w:val="center"/>
              <w:rPr>
                <w:b/>
                <w:sz w:val="22"/>
                <w:szCs w:val="22"/>
              </w:rPr>
            </w:pPr>
          </w:p>
        </w:tc>
      </w:tr>
    </w:tbl>
    <w:p w:rsidR="00FA5478" w:rsidRPr="005E2B3A" w:rsidRDefault="00FA5478" w:rsidP="007641D3">
      <w:pPr>
        <w:ind w:firstLine="567"/>
        <w:jc w:val="center"/>
        <w:rPr>
          <w:sz w:val="22"/>
          <w:szCs w:val="22"/>
        </w:rPr>
      </w:pPr>
    </w:p>
    <w:p w:rsidR="00FA5478" w:rsidRPr="005E2B3A" w:rsidRDefault="00FA5478" w:rsidP="007641D3">
      <w:pPr>
        <w:ind w:firstLine="708"/>
        <w:rPr>
          <w:color w:val="000000"/>
          <w:sz w:val="22"/>
          <w:szCs w:val="22"/>
        </w:rPr>
      </w:pPr>
    </w:p>
    <w:p w:rsidR="00FA5478" w:rsidRPr="005E2B3A" w:rsidRDefault="00FA5478" w:rsidP="007641D3">
      <w:pPr>
        <w:ind w:firstLine="708"/>
        <w:rPr>
          <w:color w:val="000000"/>
          <w:sz w:val="22"/>
          <w:szCs w:val="22"/>
        </w:rPr>
      </w:pPr>
    </w:p>
    <w:p w:rsidR="00FA5478" w:rsidRPr="005E2B3A" w:rsidRDefault="00FA5478" w:rsidP="007641D3">
      <w:pPr>
        <w:suppressAutoHyphens/>
        <w:rPr>
          <w:b/>
          <w:sz w:val="22"/>
          <w:szCs w:val="22"/>
        </w:rPr>
      </w:pPr>
    </w:p>
    <w:p w:rsidR="00FA5478" w:rsidRPr="005E2B3A" w:rsidRDefault="00FA5478" w:rsidP="007641D3">
      <w:pPr>
        <w:jc w:val="both"/>
        <w:rPr>
          <w:b/>
          <w:sz w:val="22"/>
          <w:szCs w:val="22"/>
        </w:rPr>
      </w:pPr>
    </w:p>
    <w:p w:rsidR="00FA5478" w:rsidRPr="005E2B3A" w:rsidRDefault="00FA5478" w:rsidP="007641D3">
      <w:pPr>
        <w:jc w:val="both"/>
        <w:rPr>
          <w:b/>
          <w:sz w:val="22"/>
          <w:szCs w:val="22"/>
        </w:rPr>
      </w:pPr>
    </w:p>
    <w:p w:rsidR="00FA5478" w:rsidRPr="005E2B3A" w:rsidRDefault="00FA5478" w:rsidP="007641D3">
      <w:pPr>
        <w:jc w:val="both"/>
        <w:rPr>
          <w:b/>
          <w:sz w:val="22"/>
          <w:szCs w:val="22"/>
        </w:rPr>
      </w:pPr>
    </w:p>
    <w:p w:rsidR="00FA5478" w:rsidRPr="005E2B3A" w:rsidRDefault="00FA5478" w:rsidP="007641D3">
      <w:pPr>
        <w:jc w:val="both"/>
        <w:rPr>
          <w:sz w:val="22"/>
          <w:szCs w:val="22"/>
        </w:rPr>
      </w:pPr>
      <w:r w:rsidRPr="005E2B3A">
        <w:rPr>
          <w:b/>
          <w:sz w:val="22"/>
          <w:szCs w:val="22"/>
        </w:rPr>
        <w:t>Заказчик:                                                                                  Исполнитель:</w:t>
      </w:r>
    </w:p>
    <w:p w:rsidR="00FA5478" w:rsidRPr="005E2B3A" w:rsidRDefault="00FA5478" w:rsidP="007641D3">
      <w:pPr>
        <w:jc w:val="both"/>
        <w:rPr>
          <w:sz w:val="22"/>
          <w:szCs w:val="22"/>
        </w:rPr>
      </w:pPr>
    </w:p>
    <w:p w:rsidR="00FA5478" w:rsidRPr="005E2B3A" w:rsidRDefault="00FA5478" w:rsidP="007641D3">
      <w:pPr>
        <w:jc w:val="both"/>
        <w:rPr>
          <w:sz w:val="22"/>
          <w:szCs w:val="22"/>
        </w:rPr>
      </w:pPr>
      <w:r w:rsidRPr="005E2B3A">
        <w:rPr>
          <w:sz w:val="22"/>
          <w:szCs w:val="22"/>
        </w:rPr>
        <w:t>____________________________                                           ____________________________</w:t>
      </w:r>
    </w:p>
    <w:p w:rsidR="00FA5478" w:rsidRPr="005E2B3A" w:rsidRDefault="00FA5478" w:rsidP="007641D3">
      <w:pPr>
        <w:jc w:val="both"/>
        <w:rPr>
          <w:sz w:val="22"/>
          <w:szCs w:val="22"/>
        </w:rPr>
      </w:pPr>
    </w:p>
    <w:p w:rsidR="00FA5478" w:rsidRPr="005E2B3A" w:rsidRDefault="00FA5478" w:rsidP="007641D3">
      <w:pPr>
        <w:jc w:val="both"/>
        <w:rPr>
          <w:sz w:val="22"/>
          <w:szCs w:val="22"/>
        </w:rPr>
      </w:pPr>
    </w:p>
    <w:p w:rsidR="00FA5478" w:rsidRPr="005E2B3A" w:rsidRDefault="00FA5478" w:rsidP="007641D3">
      <w:pPr>
        <w:ind w:firstLine="567"/>
        <w:jc w:val="both"/>
        <w:rPr>
          <w:sz w:val="22"/>
          <w:szCs w:val="22"/>
        </w:rPr>
      </w:pPr>
    </w:p>
    <w:p w:rsidR="00FA5478" w:rsidRPr="004417E5" w:rsidRDefault="00FA5478" w:rsidP="00E47BC7">
      <w:pPr>
        <w:ind w:firstLine="567"/>
        <w:jc w:val="right"/>
        <w:rPr>
          <w:b/>
          <w:sz w:val="24"/>
          <w:szCs w:val="24"/>
        </w:rPr>
      </w:pPr>
    </w:p>
    <w:sectPr w:rsidR="00FA5478" w:rsidRPr="004417E5" w:rsidSect="009A5CB2">
      <w:footerReference w:type="even" r:id="rId7"/>
      <w:footerReference w:type="default" r:id="rId8"/>
      <w:pgSz w:w="11906" w:h="16838"/>
      <w:pgMar w:top="899" w:right="851" w:bottom="1134"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A5478" w:rsidRDefault="00FA5478" w:rsidP="0001403B">
      <w:r>
        <w:separator/>
      </w:r>
    </w:p>
  </w:endnote>
  <w:endnote w:type="continuationSeparator" w:id="0">
    <w:p w:rsidR="00FA5478" w:rsidRDefault="00FA5478" w:rsidP="0001403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Arial">
    <w:panose1 w:val="020B0604020202020204"/>
    <w:charset w:val="CC"/>
    <w:family w:val="swiss"/>
    <w:pitch w:val="variable"/>
    <w:sig w:usb0="E0002AFF" w:usb1="C0007843" w:usb2="00000009" w:usb3="00000000" w:csb0="000001FF" w:csb1="00000000"/>
  </w:font>
  <w:font w:name="Consultant">
    <w:altName w:val="Courier New"/>
    <w:panose1 w:val="00000000000000000000"/>
    <w:charset w:val="00"/>
    <w:family w:val="modern"/>
    <w:notTrueType/>
    <w:pitch w:val="fixed"/>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CC"/>
    <w:family w:val="swiss"/>
    <w:pitch w:val="variable"/>
    <w:sig w:usb0="E1002A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MS Mincho">
    <w:altName w:val="?l?r ??Ѓfc"/>
    <w:panose1 w:val="02020609040205080304"/>
    <w:charset w:val="80"/>
    <w:family w:val="modern"/>
    <w:pitch w:val="fixed"/>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5478" w:rsidRDefault="00FA5478">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FA5478" w:rsidRDefault="00FA5478">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5478" w:rsidRDefault="00FA5478">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23</w:t>
    </w:r>
    <w:r>
      <w:rPr>
        <w:rStyle w:val="PageNumber"/>
      </w:rPr>
      <w:fldChar w:fldCharType="end"/>
    </w:r>
  </w:p>
  <w:p w:rsidR="00FA5478" w:rsidRDefault="00FA547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A5478" w:rsidRDefault="00FA5478" w:rsidP="0001403B">
      <w:r>
        <w:separator/>
      </w:r>
    </w:p>
  </w:footnote>
  <w:footnote w:type="continuationSeparator" w:id="0">
    <w:p w:rsidR="00FA5478" w:rsidRDefault="00FA5478" w:rsidP="0001403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F"/>
    <w:multiLevelType w:val="singleLevel"/>
    <w:tmpl w:val="2A7C3F64"/>
    <w:lvl w:ilvl="0">
      <w:start w:val="1"/>
      <w:numFmt w:val="decimal"/>
      <w:lvlText w:val="%1."/>
      <w:lvlJc w:val="left"/>
      <w:pPr>
        <w:tabs>
          <w:tab w:val="num" w:pos="643"/>
        </w:tabs>
        <w:ind w:left="643" w:hanging="360"/>
      </w:pPr>
      <w:rPr>
        <w:rFonts w:cs="Times New Roman"/>
      </w:rPr>
    </w:lvl>
  </w:abstractNum>
  <w:abstractNum w:abstractNumId="1">
    <w:nsid w:val="00000002"/>
    <w:multiLevelType w:val="singleLevel"/>
    <w:tmpl w:val="00000002"/>
    <w:lvl w:ilvl="0">
      <w:start w:val="1"/>
      <w:numFmt w:val="bullet"/>
      <w:lvlText w:val=""/>
      <w:lvlJc w:val="left"/>
      <w:pPr>
        <w:tabs>
          <w:tab w:val="num" w:pos="0"/>
        </w:tabs>
      </w:pPr>
      <w:rPr>
        <w:rFonts w:ascii="Symbol" w:hAnsi="Symbol"/>
      </w:rPr>
    </w:lvl>
  </w:abstractNum>
  <w:abstractNum w:abstractNumId="2">
    <w:nsid w:val="00000009"/>
    <w:multiLevelType w:val="multilevel"/>
    <w:tmpl w:val="00000009"/>
    <w:name w:val="WW8Num9"/>
    <w:lvl w:ilvl="0">
      <w:start w:val="1"/>
      <w:numFmt w:val="decimal"/>
      <w:lvlText w:val="%1."/>
      <w:lvlJc w:val="left"/>
      <w:pPr>
        <w:tabs>
          <w:tab w:val="num" w:pos="1260"/>
        </w:tabs>
        <w:ind w:left="1260" w:hanging="360"/>
      </w:pPr>
      <w:rPr>
        <w:rFonts w:cs="Times New Roman"/>
      </w:rPr>
    </w:lvl>
    <w:lvl w:ilvl="1">
      <w:start w:val="1"/>
      <w:numFmt w:val="decimal"/>
      <w:lvlText w:val="%2)"/>
      <w:lvlJc w:val="left"/>
      <w:pPr>
        <w:tabs>
          <w:tab w:val="num" w:pos="2505"/>
        </w:tabs>
        <w:ind w:left="2505" w:hanging="885"/>
      </w:pPr>
      <w:rPr>
        <w:rFonts w:cs="Times New Roman"/>
      </w:rPr>
    </w:lvl>
    <w:lvl w:ilvl="2">
      <w:start w:val="1"/>
      <w:numFmt w:val="lowerRoman"/>
      <w:lvlText w:val="%3."/>
      <w:lvlJc w:val="right"/>
      <w:pPr>
        <w:tabs>
          <w:tab w:val="num" w:pos="2700"/>
        </w:tabs>
        <w:ind w:left="2700" w:hanging="180"/>
      </w:pPr>
      <w:rPr>
        <w:rFonts w:cs="Times New Roman"/>
      </w:rPr>
    </w:lvl>
    <w:lvl w:ilvl="3">
      <w:start w:val="1"/>
      <w:numFmt w:val="decimal"/>
      <w:lvlText w:val="%4."/>
      <w:lvlJc w:val="left"/>
      <w:pPr>
        <w:tabs>
          <w:tab w:val="num" w:pos="3420"/>
        </w:tabs>
        <w:ind w:left="3420" w:hanging="360"/>
      </w:pPr>
      <w:rPr>
        <w:rFonts w:cs="Times New Roman"/>
      </w:rPr>
    </w:lvl>
    <w:lvl w:ilvl="4">
      <w:start w:val="1"/>
      <w:numFmt w:val="lowerLetter"/>
      <w:lvlText w:val="%5."/>
      <w:lvlJc w:val="left"/>
      <w:pPr>
        <w:tabs>
          <w:tab w:val="num" w:pos="4140"/>
        </w:tabs>
        <w:ind w:left="4140" w:hanging="360"/>
      </w:pPr>
      <w:rPr>
        <w:rFonts w:cs="Times New Roman"/>
      </w:rPr>
    </w:lvl>
    <w:lvl w:ilvl="5">
      <w:start w:val="1"/>
      <w:numFmt w:val="lowerRoman"/>
      <w:lvlText w:val="%6."/>
      <w:lvlJc w:val="right"/>
      <w:pPr>
        <w:tabs>
          <w:tab w:val="num" w:pos="4860"/>
        </w:tabs>
        <w:ind w:left="4860" w:hanging="180"/>
      </w:pPr>
      <w:rPr>
        <w:rFonts w:cs="Times New Roman"/>
      </w:rPr>
    </w:lvl>
    <w:lvl w:ilvl="6">
      <w:start w:val="1"/>
      <w:numFmt w:val="decimal"/>
      <w:lvlText w:val="%7."/>
      <w:lvlJc w:val="left"/>
      <w:pPr>
        <w:tabs>
          <w:tab w:val="num" w:pos="5580"/>
        </w:tabs>
        <w:ind w:left="5580" w:hanging="360"/>
      </w:pPr>
      <w:rPr>
        <w:rFonts w:cs="Times New Roman"/>
      </w:rPr>
    </w:lvl>
    <w:lvl w:ilvl="7">
      <w:start w:val="1"/>
      <w:numFmt w:val="lowerLetter"/>
      <w:lvlText w:val="%8."/>
      <w:lvlJc w:val="left"/>
      <w:pPr>
        <w:tabs>
          <w:tab w:val="num" w:pos="6300"/>
        </w:tabs>
        <w:ind w:left="6300" w:hanging="360"/>
      </w:pPr>
      <w:rPr>
        <w:rFonts w:cs="Times New Roman"/>
      </w:rPr>
    </w:lvl>
    <w:lvl w:ilvl="8">
      <w:start w:val="1"/>
      <w:numFmt w:val="lowerRoman"/>
      <w:lvlText w:val="%9."/>
      <w:lvlJc w:val="right"/>
      <w:pPr>
        <w:tabs>
          <w:tab w:val="num" w:pos="7020"/>
        </w:tabs>
        <w:ind w:left="7020" w:hanging="180"/>
      </w:pPr>
      <w:rPr>
        <w:rFonts w:cs="Times New Roman"/>
      </w:rPr>
    </w:lvl>
  </w:abstractNum>
  <w:abstractNum w:abstractNumId="3">
    <w:nsid w:val="00000019"/>
    <w:multiLevelType w:val="multilevel"/>
    <w:tmpl w:val="1EDC611E"/>
    <w:lvl w:ilvl="0">
      <w:start w:val="2"/>
      <w:numFmt w:val="decimal"/>
      <w:lvlText w:val="%1."/>
      <w:lvlJc w:val="left"/>
      <w:pPr>
        <w:tabs>
          <w:tab w:val="num" w:pos="540"/>
        </w:tabs>
        <w:ind w:left="540" w:hanging="540"/>
      </w:pPr>
      <w:rPr>
        <w:rFonts w:cs="Times New Roman" w:hint="default"/>
      </w:rPr>
    </w:lvl>
    <w:lvl w:ilvl="1">
      <w:numFmt w:val="decimal"/>
      <w:lvlText w:val="%1.%2."/>
      <w:lvlJc w:val="left"/>
      <w:pPr>
        <w:tabs>
          <w:tab w:val="num" w:pos="540"/>
        </w:tabs>
        <w:ind w:left="540" w:hanging="540"/>
      </w:pPr>
      <w:rPr>
        <w:rFonts w:cs="Times New Roman" w:hint="default"/>
      </w:rPr>
    </w:lvl>
    <w:lvl w:ilvl="2">
      <w:start w:val="1"/>
      <w:numFmt w:val="decimal"/>
      <w:lvlText w:val="%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
    <w:nsid w:val="01176BA2"/>
    <w:multiLevelType w:val="multilevel"/>
    <w:tmpl w:val="05CE1A2C"/>
    <w:lvl w:ilvl="0">
      <w:start w:val="7"/>
      <w:numFmt w:val="decimal"/>
      <w:lvlText w:val="%1."/>
      <w:lvlJc w:val="left"/>
      <w:pPr>
        <w:tabs>
          <w:tab w:val="num" w:pos="540"/>
        </w:tabs>
        <w:ind w:left="540" w:hanging="540"/>
      </w:pPr>
      <w:rPr>
        <w:rFonts w:cs="Times New Roman" w:hint="default"/>
      </w:rPr>
    </w:lvl>
    <w:lvl w:ilvl="1">
      <w:start w:val="3"/>
      <w:numFmt w:val="decimal"/>
      <w:lvlText w:val="%1.%2."/>
      <w:lvlJc w:val="left"/>
      <w:pPr>
        <w:tabs>
          <w:tab w:val="num" w:pos="892"/>
        </w:tabs>
        <w:ind w:left="892" w:hanging="540"/>
      </w:pPr>
      <w:rPr>
        <w:rFonts w:cs="Times New Roman" w:hint="default"/>
      </w:rPr>
    </w:lvl>
    <w:lvl w:ilvl="2">
      <w:start w:val="1"/>
      <w:numFmt w:val="decimal"/>
      <w:lvlText w:val="%1.%2.%3."/>
      <w:lvlJc w:val="left"/>
      <w:pPr>
        <w:tabs>
          <w:tab w:val="num" w:pos="1424"/>
        </w:tabs>
        <w:ind w:left="1424" w:hanging="720"/>
      </w:pPr>
      <w:rPr>
        <w:rFonts w:cs="Times New Roman" w:hint="default"/>
      </w:rPr>
    </w:lvl>
    <w:lvl w:ilvl="3">
      <w:start w:val="1"/>
      <w:numFmt w:val="decimal"/>
      <w:lvlText w:val="%1.%2.%3.%4."/>
      <w:lvlJc w:val="left"/>
      <w:pPr>
        <w:tabs>
          <w:tab w:val="num" w:pos="1776"/>
        </w:tabs>
        <w:ind w:left="1776" w:hanging="720"/>
      </w:pPr>
      <w:rPr>
        <w:rFonts w:cs="Times New Roman" w:hint="default"/>
      </w:rPr>
    </w:lvl>
    <w:lvl w:ilvl="4">
      <w:start w:val="1"/>
      <w:numFmt w:val="decimal"/>
      <w:lvlText w:val="%1.%2.%3.%4.%5."/>
      <w:lvlJc w:val="left"/>
      <w:pPr>
        <w:tabs>
          <w:tab w:val="num" w:pos="2488"/>
        </w:tabs>
        <w:ind w:left="2488" w:hanging="1080"/>
      </w:pPr>
      <w:rPr>
        <w:rFonts w:cs="Times New Roman" w:hint="default"/>
      </w:rPr>
    </w:lvl>
    <w:lvl w:ilvl="5">
      <w:start w:val="1"/>
      <w:numFmt w:val="decimal"/>
      <w:lvlText w:val="%1.%2.%3.%4.%5.%6."/>
      <w:lvlJc w:val="left"/>
      <w:pPr>
        <w:tabs>
          <w:tab w:val="num" w:pos="2840"/>
        </w:tabs>
        <w:ind w:left="2840" w:hanging="1080"/>
      </w:pPr>
      <w:rPr>
        <w:rFonts w:cs="Times New Roman" w:hint="default"/>
      </w:rPr>
    </w:lvl>
    <w:lvl w:ilvl="6">
      <w:start w:val="1"/>
      <w:numFmt w:val="decimal"/>
      <w:lvlText w:val="%1.%2.%3.%4.%5.%6.%7."/>
      <w:lvlJc w:val="left"/>
      <w:pPr>
        <w:tabs>
          <w:tab w:val="num" w:pos="3552"/>
        </w:tabs>
        <w:ind w:left="3552" w:hanging="1440"/>
      </w:pPr>
      <w:rPr>
        <w:rFonts w:cs="Times New Roman" w:hint="default"/>
      </w:rPr>
    </w:lvl>
    <w:lvl w:ilvl="7">
      <w:start w:val="1"/>
      <w:numFmt w:val="decimal"/>
      <w:lvlText w:val="%1.%2.%3.%4.%5.%6.%7.%8."/>
      <w:lvlJc w:val="left"/>
      <w:pPr>
        <w:tabs>
          <w:tab w:val="num" w:pos="3904"/>
        </w:tabs>
        <w:ind w:left="3904" w:hanging="1440"/>
      </w:pPr>
      <w:rPr>
        <w:rFonts w:cs="Times New Roman" w:hint="default"/>
      </w:rPr>
    </w:lvl>
    <w:lvl w:ilvl="8">
      <w:start w:val="1"/>
      <w:numFmt w:val="decimal"/>
      <w:lvlText w:val="%1.%2.%3.%4.%5.%6.%7.%8.%9."/>
      <w:lvlJc w:val="left"/>
      <w:pPr>
        <w:tabs>
          <w:tab w:val="num" w:pos="4616"/>
        </w:tabs>
        <w:ind w:left="4616" w:hanging="1800"/>
      </w:pPr>
      <w:rPr>
        <w:rFonts w:cs="Times New Roman" w:hint="default"/>
      </w:rPr>
    </w:lvl>
  </w:abstractNum>
  <w:abstractNum w:abstractNumId="5">
    <w:nsid w:val="04781D9F"/>
    <w:multiLevelType w:val="multilevel"/>
    <w:tmpl w:val="76B8F984"/>
    <w:name w:val="WW8Num23533"/>
    <w:lvl w:ilvl="0">
      <w:start w:val="1"/>
      <w:numFmt w:val="decimal"/>
      <w:lvlText w:val="%1."/>
      <w:lvlJc w:val="left"/>
      <w:pPr>
        <w:tabs>
          <w:tab w:val="num" w:pos="360"/>
        </w:tabs>
        <w:ind w:left="360" w:hanging="360"/>
      </w:pPr>
      <w:rPr>
        <w:rFonts w:cs="Times New Roman" w:hint="default"/>
      </w:rPr>
    </w:lvl>
    <w:lvl w:ilvl="1">
      <w:start w:val="1"/>
      <w:numFmt w:val="decimal"/>
      <w:lvlText w:val="2.%2."/>
      <w:lvlJc w:val="left"/>
      <w:pPr>
        <w:tabs>
          <w:tab w:val="num" w:pos="360"/>
        </w:tabs>
        <w:ind w:left="360" w:hanging="360"/>
      </w:pPr>
      <w:rPr>
        <w:rFonts w:cs="Times New Roman" w:hint="default"/>
      </w:rPr>
    </w:lvl>
    <w:lvl w:ilvl="2">
      <w:start w:val="1"/>
      <w:numFmt w:val="decimal"/>
      <w:lvlText w:val="2.2.%3."/>
      <w:lvlJc w:val="left"/>
      <w:pPr>
        <w:tabs>
          <w:tab w:val="num" w:pos="1420"/>
        </w:tabs>
        <w:ind w:left="14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6">
    <w:nsid w:val="0B491513"/>
    <w:multiLevelType w:val="hybridMultilevel"/>
    <w:tmpl w:val="7124E63C"/>
    <w:lvl w:ilvl="0" w:tplc="9CFC0DC2">
      <w:start w:val="1"/>
      <w:numFmt w:val="bullet"/>
      <w:lvlText w:val=""/>
      <w:lvlJc w:val="left"/>
      <w:pPr>
        <w:ind w:left="720" w:hanging="360"/>
      </w:pPr>
      <w:rPr>
        <w:rFonts w:ascii="Wingdings" w:hAnsi="Wingdings" w:hint="default"/>
        <w:b w:val="0"/>
        <w:i w:val="0"/>
        <w:sz w:val="22"/>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64C2605"/>
    <w:multiLevelType w:val="hybridMultilevel"/>
    <w:tmpl w:val="2F2041E8"/>
    <w:lvl w:ilvl="0" w:tplc="9ADA1452">
      <w:start w:val="1"/>
      <w:numFmt w:val="bullet"/>
      <w:lvlText w:val=""/>
      <w:lvlJc w:val="left"/>
      <w:pPr>
        <w:tabs>
          <w:tab w:val="num" w:pos="1248"/>
        </w:tabs>
        <w:ind w:left="1248" w:hanging="360"/>
      </w:pPr>
      <w:rPr>
        <w:rFonts w:ascii="Wingdings" w:hAnsi="Wingdings" w:hint="default"/>
        <w:sz w:val="22"/>
      </w:rPr>
    </w:lvl>
    <w:lvl w:ilvl="1" w:tplc="1256D20A">
      <w:start w:val="1"/>
      <w:numFmt w:val="decimal"/>
      <w:lvlText w:val="%2."/>
      <w:lvlJc w:val="left"/>
      <w:pPr>
        <w:tabs>
          <w:tab w:val="num" w:pos="1248"/>
        </w:tabs>
        <w:ind w:left="1248" w:hanging="1248"/>
      </w:pPr>
      <w:rPr>
        <w:rFonts w:cs="Times New Roman" w:hint="default"/>
        <w:sz w:val="22"/>
        <w:szCs w:val="22"/>
      </w:rPr>
    </w:lvl>
    <w:lvl w:ilvl="2" w:tplc="04190005">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17251984"/>
    <w:multiLevelType w:val="hybridMultilevel"/>
    <w:tmpl w:val="0CFC6F5C"/>
    <w:lvl w:ilvl="0" w:tplc="0419000F">
      <w:start w:val="12"/>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nsid w:val="1C6F7ED4"/>
    <w:multiLevelType w:val="multilevel"/>
    <w:tmpl w:val="B9D6EE46"/>
    <w:lvl w:ilvl="0">
      <w:start w:val="5"/>
      <w:numFmt w:val="decimal"/>
      <w:lvlText w:val="%1."/>
      <w:lvlJc w:val="left"/>
      <w:pPr>
        <w:ind w:left="540" w:hanging="540"/>
      </w:pPr>
      <w:rPr>
        <w:rFonts w:cs="Times New Roman" w:hint="default"/>
      </w:rPr>
    </w:lvl>
    <w:lvl w:ilvl="1">
      <w:start w:val="1"/>
      <w:numFmt w:val="decimal"/>
      <w:lvlText w:val="%1.%2."/>
      <w:lvlJc w:val="left"/>
      <w:pPr>
        <w:ind w:left="1391" w:hanging="540"/>
      </w:pPr>
      <w:rPr>
        <w:rFonts w:cs="Times New Roman" w:hint="default"/>
      </w:rPr>
    </w:lvl>
    <w:lvl w:ilvl="2">
      <w:start w:val="1"/>
      <w:numFmt w:val="decimal"/>
      <w:lvlText w:val="%1.%2.%3."/>
      <w:lvlJc w:val="left"/>
      <w:pPr>
        <w:ind w:left="1997"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0">
    <w:nsid w:val="1DFB5308"/>
    <w:multiLevelType w:val="multilevel"/>
    <w:tmpl w:val="318AF084"/>
    <w:name w:val="WW8Num252"/>
    <w:lvl w:ilvl="0">
      <w:start w:val="4"/>
      <w:numFmt w:val="decimal"/>
      <w:lvlText w:val="%1."/>
      <w:lvlJc w:val="left"/>
      <w:pPr>
        <w:tabs>
          <w:tab w:val="num" w:pos="360"/>
        </w:tabs>
        <w:ind w:left="360" w:hanging="360"/>
      </w:pPr>
      <w:rPr>
        <w:rFonts w:cs="Times New Roman" w:hint="default"/>
      </w:rPr>
    </w:lvl>
    <w:lvl w:ilvl="1">
      <w:start w:val="4"/>
      <w:numFmt w:val="decimal"/>
      <w:lvlText w:val="%2.1."/>
      <w:lvlJc w:val="left"/>
      <w:pPr>
        <w:tabs>
          <w:tab w:val="num" w:pos="792"/>
        </w:tabs>
        <w:ind w:left="792" w:hanging="432"/>
      </w:pPr>
      <w:rPr>
        <w:rFonts w:cs="Times New Roman" w:hint="default"/>
        <w:i w:val="0"/>
      </w:rPr>
    </w:lvl>
    <w:lvl w:ilvl="2">
      <w:start w:val="1"/>
      <w:numFmt w:val="decimal"/>
      <w:lvlText w:val="%1.1.%3."/>
      <w:lvlJc w:val="left"/>
      <w:pPr>
        <w:tabs>
          <w:tab w:val="num" w:pos="1224"/>
        </w:tabs>
        <w:ind w:left="1224" w:hanging="504"/>
      </w:pPr>
      <w:rPr>
        <w:rFonts w:cs="Times New Roman" w:hint="default"/>
        <w:b w:val="0"/>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11">
    <w:nsid w:val="287C4B95"/>
    <w:multiLevelType w:val="multilevel"/>
    <w:tmpl w:val="B42C8680"/>
    <w:name w:val="WW8Num235332"/>
    <w:lvl w:ilvl="0">
      <w:start w:val="1"/>
      <w:numFmt w:val="decimal"/>
      <w:lvlText w:val="%1."/>
      <w:lvlJc w:val="left"/>
      <w:pPr>
        <w:tabs>
          <w:tab w:val="num" w:pos="360"/>
        </w:tabs>
        <w:ind w:left="360" w:hanging="360"/>
      </w:pPr>
      <w:rPr>
        <w:rFonts w:cs="Times New Roman" w:hint="default"/>
      </w:rPr>
    </w:lvl>
    <w:lvl w:ilvl="1">
      <w:start w:val="3"/>
      <w:numFmt w:val="decimal"/>
      <w:lvlText w:val="2.%2."/>
      <w:lvlJc w:val="left"/>
      <w:pPr>
        <w:tabs>
          <w:tab w:val="num" w:pos="960"/>
        </w:tabs>
        <w:ind w:left="960" w:hanging="360"/>
      </w:pPr>
      <w:rPr>
        <w:rFonts w:cs="Times New Roman" w:hint="default"/>
      </w:rPr>
    </w:lvl>
    <w:lvl w:ilvl="2">
      <w:start w:val="1"/>
      <w:numFmt w:val="decimal"/>
      <w:lvlText w:val="2.3.%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nsid w:val="2ACA3018"/>
    <w:multiLevelType w:val="hybridMultilevel"/>
    <w:tmpl w:val="71EA959E"/>
    <w:lvl w:ilvl="0" w:tplc="1F5EE030">
      <w:start w:val="1"/>
      <w:numFmt w:val="decimal"/>
      <w:lvlText w:val="%1."/>
      <w:lvlJc w:val="left"/>
      <w:pPr>
        <w:tabs>
          <w:tab w:val="num" w:pos="1287"/>
        </w:tabs>
        <w:ind w:left="680" w:hanging="623"/>
      </w:pPr>
      <w:rPr>
        <w:rFonts w:cs="Times New Roman" w:hint="default"/>
        <w:b w:val="0"/>
        <w:i w:val="0"/>
        <w:color w:val="auto"/>
        <w:sz w:val="22"/>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nsid w:val="322903E9"/>
    <w:multiLevelType w:val="hybridMultilevel"/>
    <w:tmpl w:val="9B08148A"/>
    <w:lvl w:ilvl="0" w:tplc="4FA866CA">
      <w:start w:val="1"/>
      <w:numFmt w:val="decimal"/>
      <w:lvlText w:val="%1."/>
      <w:lvlJc w:val="left"/>
      <w:pPr>
        <w:tabs>
          <w:tab w:val="num" w:pos="1287"/>
        </w:tabs>
        <w:ind w:left="680" w:hanging="623"/>
      </w:pPr>
      <w:rPr>
        <w:rFonts w:cs="Times New Roman" w:hint="default"/>
        <w:b w:val="0"/>
        <w:i w:val="0"/>
        <w:color w:val="auto"/>
        <w:sz w:val="22"/>
      </w:rPr>
    </w:lvl>
    <w:lvl w:ilvl="1" w:tplc="0419000F">
      <w:start w:val="1"/>
      <w:numFmt w:val="decimal"/>
      <w:lvlText w:val="%2."/>
      <w:lvlJc w:val="left"/>
      <w:pPr>
        <w:tabs>
          <w:tab w:val="num" w:pos="1440"/>
        </w:tabs>
        <w:ind w:left="1440" w:hanging="360"/>
      </w:pPr>
      <w:rPr>
        <w:rFonts w:cs="Times New Roman" w:hint="default"/>
        <w:b w:val="0"/>
        <w:i w:val="0"/>
        <w:color w:val="auto"/>
        <w:sz w:val="22"/>
      </w:rPr>
    </w:lvl>
    <w:lvl w:ilvl="2" w:tplc="0419001B">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4">
    <w:nsid w:val="36E94F92"/>
    <w:multiLevelType w:val="hybridMultilevel"/>
    <w:tmpl w:val="2FD210C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3BF311A6"/>
    <w:multiLevelType w:val="multilevel"/>
    <w:tmpl w:val="B9FC6CBE"/>
    <w:name w:val="WW8Num212"/>
    <w:lvl w:ilvl="0">
      <w:start w:val="3"/>
      <w:numFmt w:val="decimal"/>
      <w:lvlText w:val="%1."/>
      <w:lvlJc w:val="left"/>
      <w:pPr>
        <w:tabs>
          <w:tab w:val="num" w:pos="1069"/>
        </w:tabs>
        <w:ind w:left="1069" w:hanging="360"/>
      </w:pPr>
      <w:rPr>
        <w:rFonts w:cs="Times New Roman" w:hint="default"/>
        <w:b/>
        <w:sz w:val="24"/>
        <w:szCs w:val="24"/>
      </w:rPr>
    </w:lvl>
    <w:lvl w:ilvl="1">
      <w:start w:val="1"/>
      <w:numFmt w:val="decimal"/>
      <w:lvlText w:val="3.%2."/>
      <w:lvlJc w:val="left"/>
      <w:pPr>
        <w:ind w:left="1069" w:hanging="360"/>
      </w:pPr>
      <w:rPr>
        <w:rFonts w:cs="Times New Roman" w:hint="default"/>
        <w:i w:val="0"/>
      </w:rPr>
    </w:lvl>
    <w:lvl w:ilvl="2">
      <w:start w:val="3"/>
      <w:numFmt w:val="decimal"/>
      <w:lvlText w:val="3.4.%3."/>
      <w:lvlJc w:val="left"/>
      <w:pPr>
        <w:ind w:left="1429" w:hanging="720"/>
      </w:pPr>
      <w:rPr>
        <w:rFonts w:cs="Times New Roman" w:hint="default"/>
      </w:rPr>
    </w:lvl>
    <w:lvl w:ilvl="3">
      <w:start w:val="1"/>
      <w:numFmt w:val="decimal"/>
      <w:isLgl/>
      <w:lvlText w:val="%1.%2.%3.%4."/>
      <w:lvlJc w:val="left"/>
      <w:pPr>
        <w:ind w:left="1429" w:hanging="72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1789" w:hanging="1080"/>
      </w:pPr>
      <w:rPr>
        <w:rFonts w:cs="Times New Roman" w:hint="default"/>
      </w:rPr>
    </w:lvl>
    <w:lvl w:ilvl="6">
      <w:start w:val="1"/>
      <w:numFmt w:val="decimal"/>
      <w:isLgl/>
      <w:lvlText w:val="%1.%2.%3.%4.%5.%6.%7."/>
      <w:lvlJc w:val="left"/>
      <w:pPr>
        <w:ind w:left="2149" w:hanging="1440"/>
      </w:pPr>
      <w:rPr>
        <w:rFonts w:cs="Times New Roman" w:hint="default"/>
      </w:rPr>
    </w:lvl>
    <w:lvl w:ilvl="7">
      <w:start w:val="1"/>
      <w:numFmt w:val="decimal"/>
      <w:isLgl/>
      <w:lvlText w:val="%1.%2.%3.%4.%5.%6.%7.%8."/>
      <w:lvlJc w:val="left"/>
      <w:pPr>
        <w:ind w:left="2149" w:hanging="1440"/>
      </w:pPr>
      <w:rPr>
        <w:rFonts w:cs="Times New Roman" w:hint="default"/>
      </w:rPr>
    </w:lvl>
    <w:lvl w:ilvl="8">
      <w:start w:val="1"/>
      <w:numFmt w:val="decimal"/>
      <w:isLgl/>
      <w:lvlText w:val="%1.%2.%3.%4.%5.%6.%7.%8.%9."/>
      <w:lvlJc w:val="left"/>
      <w:pPr>
        <w:ind w:left="2509" w:hanging="1800"/>
      </w:pPr>
      <w:rPr>
        <w:rFonts w:cs="Times New Roman" w:hint="default"/>
      </w:rPr>
    </w:lvl>
  </w:abstractNum>
  <w:abstractNum w:abstractNumId="16">
    <w:nsid w:val="42130453"/>
    <w:multiLevelType w:val="hybridMultilevel"/>
    <w:tmpl w:val="26DC133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4B570C0D"/>
    <w:multiLevelType w:val="multilevel"/>
    <w:tmpl w:val="1DEC3B96"/>
    <w:name w:val="WW8Num235332422"/>
    <w:lvl w:ilvl="0">
      <w:start w:val="9"/>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color w:val="auto"/>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8">
    <w:nsid w:val="523A441C"/>
    <w:multiLevelType w:val="multilevel"/>
    <w:tmpl w:val="F6AE2220"/>
    <w:name w:val="WW8Num2353"/>
    <w:lvl w:ilvl="0">
      <w:start w:val="1"/>
      <w:numFmt w:val="decimal"/>
      <w:lvlText w:val="%1."/>
      <w:lvlJc w:val="left"/>
      <w:pPr>
        <w:tabs>
          <w:tab w:val="num" w:pos="360"/>
        </w:tabs>
        <w:ind w:left="360" w:hanging="360"/>
      </w:pPr>
      <w:rPr>
        <w:rFonts w:cs="Times New Roman" w:hint="default"/>
      </w:rPr>
    </w:lvl>
    <w:lvl w:ilvl="1">
      <w:start w:val="1"/>
      <w:numFmt w:val="decimal"/>
      <w:lvlText w:val="2.%2."/>
      <w:lvlJc w:val="left"/>
      <w:pPr>
        <w:tabs>
          <w:tab w:val="num" w:pos="360"/>
        </w:tabs>
        <w:ind w:left="360" w:hanging="360"/>
      </w:pPr>
      <w:rPr>
        <w:rFonts w:cs="Times New Roman" w:hint="default"/>
      </w:rPr>
    </w:lvl>
    <w:lvl w:ilvl="2">
      <w:start w:val="1"/>
      <w:numFmt w:val="decimal"/>
      <w:lvlText w:val="2.1.%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nsid w:val="58447311"/>
    <w:multiLevelType w:val="multilevel"/>
    <w:tmpl w:val="0B8EC056"/>
    <w:name w:val="WW8Num2353323322223"/>
    <w:lvl w:ilvl="0">
      <w:start w:val="3"/>
      <w:numFmt w:val="decimal"/>
      <w:lvlText w:val="%1."/>
      <w:lvlJc w:val="left"/>
      <w:pPr>
        <w:tabs>
          <w:tab w:val="num" w:pos="360"/>
        </w:tabs>
        <w:ind w:left="360" w:hanging="360"/>
      </w:pPr>
      <w:rPr>
        <w:rFonts w:cs="Times New Roman" w:hint="default"/>
      </w:rPr>
    </w:lvl>
    <w:lvl w:ilvl="1">
      <w:start w:val="3"/>
      <w:numFmt w:val="none"/>
      <w:lvlText w:val="3.1"/>
      <w:lvlJc w:val="left"/>
      <w:pPr>
        <w:tabs>
          <w:tab w:val="num" w:pos="360"/>
        </w:tabs>
        <w:ind w:left="360" w:hanging="360"/>
      </w:pPr>
      <w:rPr>
        <w:rFonts w:cs="Times New Roman" w:hint="default"/>
      </w:rPr>
    </w:lvl>
    <w:lvl w:ilvl="2">
      <w:start w:val="1"/>
      <w:numFmt w:val="decimal"/>
      <w:lvlText w:val="2.4.%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0">
    <w:nsid w:val="5DC066D3"/>
    <w:multiLevelType w:val="hybridMultilevel"/>
    <w:tmpl w:val="B642796C"/>
    <w:lvl w:ilvl="0" w:tplc="574A18E0">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21">
    <w:nsid w:val="6CF70BC1"/>
    <w:multiLevelType w:val="multilevel"/>
    <w:tmpl w:val="5BEABA66"/>
    <w:lvl w:ilvl="0">
      <w:start w:val="1"/>
      <w:numFmt w:val="decimal"/>
      <w:pStyle w:val="1"/>
      <w:lvlText w:val="%1."/>
      <w:lvlJc w:val="left"/>
      <w:pPr>
        <w:tabs>
          <w:tab w:val="num" w:pos="432"/>
        </w:tabs>
        <w:ind w:left="432" w:hanging="432"/>
      </w:pPr>
      <w:rPr>
        <w:rFonts w:cs="Times New Roman" w:hint="default"/>
      </w:rPr>
    </w:lvl>
    <w:lvl w:ilvl="1">
      <w:start w:val="1"/>
      <w:numFmt w:val="decimal"/>
      <w:pStyle w:val="2"/>
      <w:lvlText w:val="%1.%2"/>
      <w:lvlJc w:val="left"/>
      <w:pPr>
        <w:tabs>
          <w:tab w:val="num" w:pos="1836"/>
        </w:tabs>
        <w:ind w:left="1836" w:hanging="576"/>
      </w:pPr>
      <w:rPr>
        <w:rFonts w:cs="Times New Roman" w:hint="default"/>
      </w:rPr>
    </w:lvl>
    <w:lvl w:ilvl="2">
      <w:start w:val="1"/>
      <w:numFmt w:val="decimal"/>
      <w:pStyle w:val="3"/>
      <w:lvlText w:val="%1.%2.%3"/>
      <w:lvlJc w:val="left"/>
      <w:pPr>
        <w:tabs>
          <w:tab w:val="num" w:pos="1307"/>
        </w:tabs>
        <w:ind w:left="108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2">
    <w:nsid w:val="7DAB4B54"/>
    <w:multiLevelType w:val="multilevel"/>
    <w:tmpl w:val="1714A100"/>
    <w:lvl w:ilvl="0">
      <w:start w:val="1"/>
      <w:numFmt w:val="none"/>
      <w:lvlText w:val="5."/>
      <w:lvlJc w:val="left"/>
      <w:pPr>
        <w:tabs>
          <w:tab w:val="num" w:pos="360"/>
        </w:tabs>
        <w:ind w:left="360" w:hanging="360"/>
      </w:pPr>
      <w:rPr>
        <w:rFonts w:cs="Times New Roman" w:hint="default"/>
      </w:rPr>
    </w:lvl>
    <w:lvl w:ilvl="1">
      <w:start w:val="1"/>
      <w:numFmt w:val="decimal"/>
      <w:lvlText w:val="4.%2."/>
      <w:lvlJc w:val="left"/>
      <w:pPr>
        <w:tabs>
          <w:tab w:val="num" w:pos="360"/>
        </w:tabs>
        <w:ind w:left="360" w:hanging="360"/>
      </w:pPr>
      <w:rPr>
        <w:rFonts w:cs="Times New Roman" w:hint="default"/>
        <w:i w:val="0"/>
      </w:rPr>
    </w:lvl>
    <w:lvl w:ilvl="2">
      <w:start w:val="1"/>
      <w:numFmt w:val="decimal"/>
      <w:lvlText w:val="4.%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23">
    <w:nsid w:val="7F511F57"/>
    <w:multiLevelType w:val="multilevel"/>
    <w:tmpl w:val="BE4A8E9C"/>
    <w:lvl w:ilvl="0">
      <w:start w:val="2"/>
      <w:numFmt w:val="decimal"/>
      <w:lvlText w:val="%1."/>
      <w:lvlJc w:val="left"/>
      <w:pPr>
        <w:tabs>
          <w:tab w:val="num" w:pos="540"/>
        </w:tabs>
        <w:ind w:left="540" w:hanging="540"/>
      </w:pPr>
      <w:rPr>
        <w:rFonts w:cs="Times New Roman" w:hint="default"/>
      </w:rPr>
    </w:lvl>
    <w:lvl w:ilvl="1">
      <w:start w:val="2"/>
      <w:numFmt w:val="decimal"/>
      <w:lvlText w:val="%1.%2."/>
      <w:lvlJc w:val="left"/>
      <w:pPr>
        <w:tabs>
          <w:tab w:val="num" w:pos="890"/>
        </w:tabs>
        <w:ind w:left="890" w:hanging="540"/>
      </w:pPr>
      <w:rPr>
        <w:rFonts w:cs="Times New Roman" w:hint="default"/>
      </w:rPr>
    </w:lvl>
    <w:lvl w:ilvl="2">
      <w:start w:val="1"/>
      <w:numFmt w:val="decimal"/>
      <w:lvlText w:val="%1.%2.%3."/>
      <w:lvlJc w:val="left"/>
      <w:pPr>
        <w:tabs>
          <w:tab w:val="num" w:pos="1420"/>
        </w:tabs>
        <w:ind w:left="1420" w:hanging="720"/>
      </w:pPr>
      <w:rPr>
        <w:rFonts w:cs="Times New Roman" w:hint="default"/>
      </w:rPr>
    </w:lvl>
    <w:lvl w:ilvl="3">
      <w:start w:val="1"/>
      <w:numFmt w:val="decimal"/>
      <w:lvlText w:val="%1.%2.%3.%4."/>
      <w:lvlJc w:val="left"/>
      <w:pPr>
        <w:tabs>
          <w:tab w:val="num" w:pos="1770"/>
        </w:tabs>
        <w:ind w:left="1770" w:hanging="720"/>
      </w:pPr>
      <w:rPr>
        <w:rFonts w:cs="Times New Roman" w:hint="default"/>
      </w:rPr>
    </w:lvl>
    <w:lvl w:ilvl="4">
      <w:start w:val="1"/>
      <w:numFmt w:val="decimal"/>
      <w:lvlText w:val="%1.%2.%3.%4.%5."/>
      <w:lvlJc w:val="left"/>
      <w:pPr>
        <w:tabs>
          <w:tab w:val="num" w:pos="2480"/>
        </w:tabs>
        <w:ind w:left="2480" w:hanging="1080"/>
      </w:pPr>
      <w:rPr>
        <w:rFonts w:cs="Times New Roman" w:hint="default"/>
      </w:rPr>
    </w:lvl>
    <w:lvl w:ilvl="5">
      <w:start w:val="1"/>
      <w:numFmt w:val="decimal"/>
      <w:lvlText w:val="%1.%2.%3.%4.%5.%6."/>
      <w:lvlJc w:val="left"/>
      <w:pPr>
        <w:tabs>
          <w:tab w:val="num" w:pos="2830"/>
        </w:tabs>
        <w:ind w:left="2830" w:hanging="1080"/>
      </w:pPr>
      <w:rPr>
        <w:rFonts w:cs="Times New Roman" w:hint="default"/>
      </w:rPr>
    </w:lvl>
    <w:lvl w:ilvl="6">
      <w:start w:val="1"/>
      <w:numFmt w:val="decimal"/>
      <w:lvlText w:val="%1.%2.%3.%4.%5.%6.%7."/>
      <w:lvlJc w:val="left"/>
      <w:pPr>
        <w:tabs>
          <w:tab w:val="num" w:pos="3540"/>
        </w:tabs>
        <w:ind w:left="3540" w:hanging="1440"/>
      </w:pPr>
      <w:rPr>
        <w:rFonts w:cs="Times New Roman" w:hint="default"/>
      </w:rPr>
    </w:lvl>
    <w:lvl w:ilvl="7">
      <w:start w:val="1"/>
      <w:numFmt w:val="decimal"/>
      <w:lvlText w:val="%1.%2.%3.%4.%5.%6.%7.%8."/>
      <w:lvlJc w:val="left"/>
      <w:pPr>
        <w:tabs>
          <w:tab w:val="num" w:pos="3890"/>
        </w:tabs>
        <w:ind w:left="3890" w:hanging="1440"/>
      </w:pPr>
      <w:rPr>
        <w:rFonts w:cs="Times New Roman" w:hint="default"/>
      </w:rPr>
    </w:lvl>
    <w:lvl w:ilvl="8">
      <w:start w:val="1"/>
      <w:numFmt w:val="decimal"/>
      <w:lvlText w:val="%1.%2.%3.%4.%5.%6.%7.%8.%9."/>
      <w:lvlJc w:val="left"/>
      <w:pPr>
        <w:tabs>
          <w:tab w:val="num" w:pos="4600"/>
        </w:tabs>
        <w:ind w:left="4600" w:hanging="1800"/>
      </w:pPr>
      <w:rPr>
        <w:rFonts w:cs="Times New Roman" w:hint="default"/>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7"/>
  </w:num>
  <w:num w:numId="17">
    <w:abstractNumId w:val="21"/>
  </w:num>
  <w:num w:numId="18">
    <w:abstractNumId w:val="13"/>
  </w:num>
  <w:num w:numId="19">
    <w:abstractNumId w:val="14"/>
  </w:num>
  <w:num w:numId="20">
    <w:abstractNumId w:val="12"/>
  </w:num>
  <w:num w:numId="21">
    <w:abstractNumId w:val="6"/>
  </w:num>
  <w:num w:numId="22">
    <w:abstractNumId w:val="16"/>
  </w:num>
  <w:num w:numId="23">
    <w:abstractNumId w:val="15"/>
  </w:num>
  <w:num w:numId="24">
    <w:abstractNumId w:val="18"/>
  </w:num>
  <w:num w:numId="25">
    <w:abstractNumId w:val="3"/>
  </w:num>
  <w:num w:numId="26">
    <w:abstractNumId w:val="10"/>
  </w:num>
  <w:num w:numId="27">
    <w:abstractNumId w:val="22"/>
  </w:num>
  <w:num w:numId="28">
    <w:abstractNumId w:val="9"/>
  </w:num>
  <w:num w:numId="29">
    <w:abstractNumId w:val="17"/>
  </w:num>
  <w:num w:numId="30">
    <w:abstractNumId w:val="20"/>
  </w:num>
  <w:num w:numId="31">
    <w:abstractNumId w:val="1"/>
  </w:num>
  <w:num w:numId="32">
    <w:abstractNumId w:val="4"/>
  </w:num>
  <w:num w:numId="33">
    <w:abstractNumId w:val="8"/>
  </w:num>
  <w:num w:numId="34">
    <w:abstractNumId w:val="23"/>
  </w:num>
  <w:numIdMacAtCleanup w:val="1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357"/>
  <w:doNotHyphenateCaps/>
  <w:drawingGridHorizontalSpacing w:val="10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1403B"/>
    <w:rsid w:val="00001985"/>
    <w:rsid w:val="00002FF7"/>
    <w:rsid w:val="00003386"/>
    <w:rsid w:val="000073C0"/>
    <w:rsid w:val="000108C9"/>
    <w:rsid w:val="0001403B"/>
    <w:rsid w:val="00015C07"/>
    <w:rsid w:val="00021F6C"/>
    <w:rsid w:val="00021F9C"/>
    <w:rsid w:val="00022D79"/>
    <w:rsid w:val="0002553A"/>
    <w:rsid w:val="0002592E"/>
    <w:rsid w:val="00026F75"/>
    <w:rsid w:val="00030AC2"/>
    <w:rsid w:val="0003199A"/>
    <w:rsid w:val="0004354E"/>
    <w:rsid w:val="00045B24"/>
    <w:rsid w:val="00046337"/>
    <w:rsid w:val="000518C4"/>
    <w:rsid w:val="00052915"/>
    <w:rsid w:val="000568C9"/>
    <w:rsid w:val="00064231"/>
    <w:rsid w:val="00065099"/>
    <w:rsid w:val="000668A3"/>
    <w:rsid w:val="00070D54"/>
    <w:rsid w:val="00071571"/>
    <w:rsid w:val="000723AF"/>
    <w:rsid w:val="00077C01"/>
    <w:rsid w:val="00080CC8"/>
    <w:rsid w:val="000819CB"/>
    <w:rsid w:val="00083115"/>
    <w:rsid w:val="00086DF5"/>
    <w:rsid w:val="00087F58"/>
    <w:rsid w:val="00092982"/>
    <w:rsid w:val="00095093"/>
    <w:rsid w:val="000A31B9"/>
    <w:rsid w:val="000B7B0E"/>
    <w:rsid w:val="000C0FC1"/>
    <w:rsid w:val="000C146C"/>
    <w:rsid w:val="000C3137"/>
    <w:rsid w:val="000C39CA"/>
    <w:rsid w:val="000C7017"/>
    <w:rsid w:val="000D0C67"/>
    <w:rsid w:val="000D1C96"/>
    <w:rsid w:val="000D23D5"/>
    <w:rsid w:val="000D6843"/>
    <w:rsid w:val="000D76B3"/>
    <w:rsid w:val="000E2F9F"/>
    <w:rsid w:val="000E3867"/>
    <w:rsid w:val="000E389C"/>
    <w:rsid w:val="000F3CDE"/>
    <w:rsid w:val="000F606B"/>
    <w:rsid w:val="000F6ED5"/>
    <w:rsid w:val="000F6F08"/>
    <w:rsid w:val="000F70A3"/>
    <w:rsid w:val="000F7E07"/>
    <w:rsid w:val="00101280"/>
    <w:rsid w:val="00101296"/>
    <w:rsid w:val="00102ED7"/>
    <w:rsid w:val="0010478E"/>
    <w:rsid w:val="00105D16"/>
    <w:rsid w:val="001068B0"/>
    <w:rsid w:val="001102CD"/>
    <w:rsid w:val="00112652"/>
    <w:rsid w:val="001128B5"/>
    <w:rsid w:val="00114DBD"/>
    <w:rsid w:val="0011666C"/>
    <w:rsid w:val="00124B6E"/>
    <w:rsid w:val="00133306"/>
    <w:rsid w:val="001342F8"/>
    <w:rsid w:val="0014351C"/>
    <w:rsid w:val="00144939"/>
    <w:rsid w:val="00144AD2"/>
    <w:rsid w:val="001468FD"/>
    <w:rsid w:val="0015192E"/>
    <w:rsid w:val="00151AA7"/>
    <w:rsid w:val="00151D31"/>
    <w:rsid w:val="00151F8E"/>
    <w:rsid w:val="001531C8"/>
    <w:rsid w:val="00155104"/>
    <w:rsid w:val="001561EC"/>
    <w:rsid w:val="00164DBE"/>
    <w:rsid w:val="00165E6F"/>
    <w:rsid w:val="0016687B"/>
    <w:rsid w:val="001730BE"/>
    <w:rsid w:val="001736D3"/>
    <w:rsid w:val="00173B80"/>
    <w:rsid w:val="001744F1"/>
    <w:rsid w:val="0017455A"/>
    <w:rsid w:val="00174AE2"/>
    <w:rsid w:val="00176E5A"/>
    <w:rsid w:val="00177FCA"/>
    <w:rsid w:val="0018048A"/>
    <w:rsid w:val="00180754"/>
    <w:rsid w:val="0019134A"/>
    <w:rsid w:val="00192245"/>
    <w:rsid w:val="00192D38"/>
    <w:rsid w:val="00197707"/>
    <w:rsid w:val="00197805"/>
    <w:rsid w:val="001A0D25"/>
    <w:rsid w:val="001A2668"/>
    <w:rsid w:val="001A38B5"/>
    <w:rsid w:val="001A5710"/>
    <w:rsid w:val="001B6389"/>
    <w:rsid w:val="001C18EE"/>
    <w:rsid w:val="001C26EE"/>
    <w:rsid w:val="001C36B6"/>
    <w:rsid w:val="001C5A00"/>
    <w:rsid w:val="001C727A"/>
    <w:rsid w:val="001D2E23"/>
    <w:rsid w:val="001D369A"/>
    <w:rsid w:val="001D61A1"/>
    <w:rsid w:val="001D794E"/>
    <w:rsid w:val="001E1401"/>
    <w:rsid w:val="001E1E11"/>
    <w:rsid w:val="001E2EBE"/>
    <w:rsid w:val="001E3B4B"/>
    <w:rsid w:val="001E4EFF"/>
    <w:rsid w:val="001F0038"/>
    <w:rsid w:val="001F336A"/>
    <w:rsid w:val="001F6135"/>
    <w:rsid w:val="00201D5C"/>
    <w:rsid w:val="00204007"/>
    <w:rsid w:val="0021176B"/>
    <w:rsid w:val="00211B96"/>
    <w:rsid w:val="002132F9"/>
    <w:rsid w:val="002136C5"/>
    <w:rsid w:val="002145D6"/>
    <w:rsid w:val="002177EC"/>
    <w:rsid w:val="00220A0B"/>
    <w:rsid w:val="002245FB"/>
    <w:rsid w:val="00226591"/>
    <w:rsid w:val="002355A9"/>
    <w:rsid w:val="00235941"/>
    <w:rsid w:val="00236CDF"/>
    <w:rsid w:val="00241CE2"/>
    <w:rsid w:val="0024448C"/>
    <w:rsid w:val="00251D39"/>
    <w:rsid w:val="00255993"/>
    <w:rsid w:val="0025737D"/>
    <w:rsid w:val="00257F37"/>
    <w:rsid w:val="0026151B"/>
    <w:rsid w:val="00263D45"/>
    <w:rsid w:val="00266F50"/>
    <w:rsid w:val="0027482D"/>
    <w:rsid w:val="00281CB8"/>
    <w:rsid w:val="00284023"/>
    <w:rsid w:val="002923C8"/>
    <w:rsid w:val="00292F45"/>
    <w:rsid w:val="00294664"/>
    <w:rsid w:val="002952F2"/>
    <w:rsid w:val="002A1D69"/>
    <w:rsid w:val="002A6383"/>
    <w:rsid w:val="002A7ABB"/>
    <w:rsid w:val="002B136A"/>
    <w:rsid w:val="002B1531"/>
    <w:rsid w:val="002B254D"/>
    <w:rsid w:val="002B4B04"/>
    <w:rsid w:val="002B50C3"/>
    <w:rsid w:val="002B74AE"/>
    <w:rsid w:val="002C21F5"/>
    <w:rsid w:val="002C429A"/>
    <w:rsid w:val="002C750E"/>
    <w:rsid w:val="002D182D"/>
    <w:rsid w:val="002D1962"/>
    <w:rsid w:val="002E0960"/>
    <w:rsid w:val="002E366A"/>
    <w:rsid w:val="002E5662"/>
    <w:rsid w:val="002F1F1A"/>
    <w:rsid w:val="002F336B"/>
    <w:rsid w:val="002F5E9C"/>
    <w:rsid w:val="002F6187"/>
    <w:rsid w:val="002F6EC9"/>
    <w:rsid w:val="00303A86"/>
    <w:rsid w:val="003072D5"/>
    <w:rsid w:val="00312BF2"/>
    <w:rsid w:val="003159D6"/>
    <w:rsid w:val="00316FBA"/>
    <w:rsid w:val="0031758F"/>
    <w:rsid w:val="00325796"/>
    <w:rsid w:val="0033344F"/>
    <w:rsid w:val="003353C1"/>
    <w:rsid w:val="00336813"/>
    <w:rsid w:val="0033757D"/>
    <w:rsid w:val="00346835"/>
    <w:rsid w:val="00351691"/>
    <w:rsid w:val="0035232B"/>
    <w:rsid w:val="00352D63"/>
    <w:rsid w:val="003572BF"/>
    <w:rsid w:val="0035750B"/>
    <w:rsid w:val="00361495"/>
    <w:rsid w:val="0036232F"/>
    <w:rsid w:val="00363840"/>
    <w:rsid w:val="00364AE8"/>
    <w:rsid w:val="00365218"/>
    <w:rsid w:val="00371F91"/>
    <w:rsid w:val="0037217E"/>
    <w:rsid w:val="00372520"/>
    <w:rsid w:val="00372F37"/>
    <w:rsid w:val="003746DF"/>
    <w:rsid w:val="00375F6C"/>
    <w:rsid w:val="00380AA0"/>
    <w:rsid w:val="00381D0F"/>
    <w:rsid w:val="0038299B"/>
    <w:rsid w:val="00382A0E"/>
    <w:rsid w:val="00382EE5"/>
    <w:rsid w:val="00383DEF"/>
    <w:rsid w:val="003855AF"/>
    <w:rsid w:val="00387CB6"/>
    <w:rsid w:val="00392AD4"/>
    <w:rsid w:val="003A006D"/>
    <w:rsid w:val="003A20EB"/>
    <w:rsid w:val="003A60AF"/>
    <w:rsid w:val="003A6E7E"/>
    <w:rsid w:val="003B13FA"/>
    <w:rsid w:val="003B2408"/>
    <w:rsid w:val="003B3A93"/>
    <w:rsid w:val="003B4F00"/>
    <w:rsid w:val="003B5293"/>
    <w:rsid w:val="003B5D3D"/>
    <w:rsid w:val="003B71DE"/>
    <w:rsid w:val="003C3C03"/>
    <w:rsid w:val="003C40D1"/>
    <w:rsid w:val="003C419F"/>
    <w:rsid w:val="003C791C"/>
    <w:rsid w:val="003D42CC"/>
    <w:rsid w:val="003D6598"/>
    <w:rsid w:val="003E1879"/>
    <w:rsid w:val="003E4671"/>
    <w:rsid w:val="003E79E0"/>
    <w:rsid w:val="003E7E00"/>
    <w:rsid w:val="003F04CD"/>
    <w:rsid w:val="003F3C8D"/>
    <w:rsid w:val="003F59D2"/>
    <w:rsid w:val="003F7EA7"/>
    <w:rsid w:val="00404546"/>
    <w:rsid w:val="00410108"/>
    <w:rsid w:val="00412C03"/>
    <w:rsid w:val="004219A5"/>
    <w:rsid w:val="00422AA8"/>
    <w:rsid w:val="00423170"/>
    <w:rsid w:val="0042345E"/>
    <w:rsid w:val="00426D33"/>
    <w:rsid w:val="0043364E"/>
    <w:rsid w:val="004367F2"/>
    <w:rsid w:val="004417E5"/>
    <w:rsid w:val="00442716"/>
    <w:rsid w:val="00444229"/>
    <w:rsid w:val="00445EA9"/>
    <w:rsid w:val="0044603E"/>
    <w:rsid w:val="0044721D"/>
    <w:rsid w:val="004500E0"/>
    <w:rsid w:val="00453447"/>
    <w:rsid w:val="00454C5A"/>
    <w:rsid w:val="00455BB0"/>
    <w:rsid w:val="0046381A"/>
    <w:rsid w:val="00466914"/>
    <w:rsid w:val="00466C72"/>
    <w:rsid w:val="004775FB"/>
    <w:rsid w:val="0048236D"/>
    <w:rsid w:val="00482D58"/>
    <w:rsid w:val="0048368E"/>
    <w:rsid w:val="004860E1"/>
    <w:rsid w:val="00487557"/>
    <w:rsid w:val="00487FB8"/>
    <w:rsid w:val="0049020F"/>
    <w:rsid w:val="00496003"/>
    <w:rsid w:val="004975AA"/>
    <w:rsid w:val="004A17A2"/>
    <w:rsid w:val="004A4069"/>
    <w:rsid w:val="004A42C1"/>
    <w:rsid w:val="004A5909"/>
    <w:rsid w:val="004A6009"/>
    <w:rsid w:val="004A6A32"/>
    <w:rsid w:val="004B3E3E"/>
    <w:rsid w:val="004B4E4F"/>
    <w:rsid w:val="004B7E22"/>
    <w:rsid w:val="004C45BA"/>
    <w:rsid w:val="004C62A3"/>
    <w:rsid w:val="004D10BB"/>
    <w:rsid w:val="004D5369"/>
    <w:rsid w:val="004D656B"/>
    <w:rsid w:val="004D7B07"/>
    <w:rsid w:val="004E1C8E"/>
    <w:rsid w:val="004E3346"/>
    <w:rsid w:val="004E7530"/>
    <w:rsid w:val="004F5BCD"/>
    <w:rsid w:val="00500685"/>
    <w:rsid w:val="00504D09"/>
    <w:rsid w:val="00504D86"/>
    <w:rsid w:val="0050710C"/>
    <w:rsid w:val="0050777C"/>
    <w:rsid w:val="005170EE"/>
    <w:rsid w:val="00525150"/>
    <w:rsid w:val="0053558D"/>
    <w:rsid w:val="00540ADA"/>
    <w:rsid w:val="0054554A"/>
    <w:rsid w:val="005470B0"/>
    <w:rsid w:val="00551BEC"/>
    <w:rsid w:val="0055327B"/>
    <w:rsid w:val="00564A28"/>
    <w:rsid w:val="00565E82"/>
    <w:rsid w:val="00566323"/>
    <w:rsid w:val="00566EB2"/>
    <w:rsid w:val="00571AD3"/>
    <w:rsid w:val="00572CB8"/>
    <w:rsid w:val="00574295"/>
    <w:rsid w:val="005742D7"/>
    <w:rsid w:val="00575C66"/>
    <w:rsid w:val="00576C4F"/>
    <w:rsid w:val="00577CF2"/>
    <w:rsid w:val="00577D4D"/>
    <w:rsid w:val="00580E0C"/>
    <w:rsid w:val="005829ED"/>
    <w:rsid w:val="00584949"/>
    <w:rsid w:val="00585472"/>
    <w:rsid w:val="005855BC"/>
    <w:rsid w:val="00591380"/>
    <w:rsid w:val="005942CA"/>
    <w:rsid w:val="005A06EA"/>
    <w:rsid w:val="005A342B"/>
    <w:rsid w:val="005A684C"/>
    <w:rsid w:val="005A6F9A"/>
    <w:rsid w:val="005A73B9"/>
    <w:rsid w:val="005B034A"/>
    <w:rsid w:val="005B218A"/>
    <w:rsid w:val="005B3560"/>
    <w:rsid w:val="005B38D9"/>
    <w:rsid w:val="005C172A"/>
    <w:rsid w:val="005C5129"/>
    <w:rsid w:val="005C633A"/>
    <w:rsid w:val="005C6CBF"/>
    <w:rsid w:val="005D0B1B"/>
    <w:rsid w:val="005D17DF"/>
    <w:rsid w:val="005D3A45"/>
    <w:rsid w:val="005D4840"/>
    <w:rsid w:val="005E0464"/>
    <w:rsid w:val="005E2B3A"/>
    <w:rsid w:val="005E545B"/>
    <w:rsid w:val="005F45FE"/>
    <w:rsid w:val="005F49B8"/>
    <w:rsid w:val="005F630F"/>
    <w:rsid w:val="0060003A"/>
    <w:rsid w:val="00601515"/>
    <w:rsid w:val="00610BD0"/>
    <w:rsid w:val="006116F3"/>
    <w:rsid w:val="00611E03"/>
    <w:rsid w:val="00614E60"/>
    <w:rsid w:val="00616885"/>
    <w:rsid w:val="0062103C"/>
    <w:rsid w:val="00637426"/>
    <w:rsid w:val="00640050"/>
    <w:rsid w:val="00643223"/>
    <w:rsid w:val="00643377"/>
    <w:rsid w:val="00651A2B"/>
    <w:rsid w:val="00651FDC"/>
    <w:rsid w:val="0065300D"/>
    <w:rsid w:val="00663276"/>
    <w:rsid w:val="00673460"/>
    <w:rsid w:val="00674C28"/>
    <w:rsid w:val="0067576C"/>
    <w:rsid w:val="006801C8"/>
    <w:rsid w:val="006825FD"/>
    <w:rsid w:val="006879E3"/>
    <w:rsid w:val="006904BF"/>
    <w:rsid w:val="0069134C"/>
    <w:rsid w:val="006959E1"/>
    <w:rsid w:val="00695E90"/>
    <w:rsid w:val="00697454"/>
    <w:rsid w:val="00697B60"/>
    <w:rsid w:val="006A080F"/>
    <w:rsid w:val="006A1D95"/>
    <w:rsid w:val="006A5A52"/>
    <w:rsid w:val="006A67BD"/>
    <w:rsid w:val="006A79D0"/>
    <w:rsid w:val="006B23C7"/>
    <w:rsid w:val="006B5924"/>
    <w:rsid w:val="006C2FCE"/>
    <w:rsid w:val="006C3E1E"/>
    <w:rsid w:val="006D0DE4"/>
    <w:rsid w:val="006D3612"/>
    <w:rsid w:val="006D38E8"/>
    <w:rsid w:val="006D461B"/>
    <w:rsid w:val="006D6A63"/>
    <w:rsid w:val="006E20FA"/>
    <w:rsid w:val="006E3E93"/>
    <w:rsid w:val="006E57F8"/>
    <w:rsid w:val="006E60CF"/>
    <w:rsid w:val="006F22B9"/>
    <w:rsid w:val="006F3EF5"/>
    <w:rsid w:val="00701E87"/>
    <w:rsid w:val="00702F48"/>
    <w:rsid w:val="007051E8"/>
    <w:rsid w:val="00705E3A"/>
    <w:rsid w:val="00711B5A"/>
    <w:rsid w:val="00721090"/>
    <w:rsid w:val="007217F4"/>
    <w:rsid w:val="00721A75"/>
    <w:rsid w:val="00723A67"/>
    <w:rsid w:val="00724FEE"/>
    <w:rsid w:val="00731DB7"/>
    <w:rsid w:val="00733353"/>
    <w:rsid w:val="00737DC9"/>
    <w:rsid w:val="00743D5A"/>
    <w:rsid w:val="007443E2"/>
    <w:rsid w:val="00746A84"/>
    <w:rsid w:val="00750255"/>
    <w:rsid w:val="00753B09"/>
    <w:rsid w:val="007561FB"/>
    <w:rsid w:val="00756785"/>
    <w:rsid w:val="00757000"/>
    <w:rsid w:val="00761813"/>
    <w:rsid w:val="007641D3"/>
    <w:rsid w:val="00764597"/>
    <w:rsid w:val="007659D2"/>
    <w:rsid w:val="00765A8D"/>
    <w:rsid w:val="00767B23"/>
    <w:rsid w:val="00770F83"/>
    <w:rsid w:val="00776A69"/>
    <w:rsid w:val="00780BF8"/>
    <w:rsid w:val="007820C2"/>
    <w:rsid w:val="007823F7"/>
    <w:rsid w:val="00786F47"/>
    <w:rsid w:val="007906DF"/>
    <w:rsid w:val="007922B9"/>
    <w:rsid w:val="00797D27"/>
    <w:rsid w:val="007A162B"/>
    <w:rsid w:val="007A3165"/>
    <w:rsid w:val="007A502F"/>
    <w:rsid w:val="007B0EEB"/>
    <w:rsid w:val="007B217E"/>
    <w:rsid w:val="007B3C08"/>
    <w:rsid w:val="007B58BF"/>
    <w:rsid w:val="007C37D6"/>
    <w:rsid w:val="007C3F7A"/>
    <w:rsid w:val="007D0697"/>
    <w:rsid w:val="007D11C1"/>
    <w:rsid w:val="007D1E65"/>
    <w:rsid w:val="007D268E"/>
    <w:rsid w:val="007D3578"/>
    <w:rsid w:val="007D382D"/>
    <w:rsid w:val="007D5444"/>
    <w:rsid w:val="007E0FB5"/>
    <w:rsid w:val="007E3032"/>
    <w:rsid w:val="007E3558"/>
    <w:rsid w:val="007E4094"/>
    <w:rsid w:val="007E6632"/>
    <w:rsid w:val="007F1F06"/>
    <w:rsid w:val="007F2595"/>
    <w:rsid w:val="007F38DF"/>
    <w:rsid w:val="008002FB"/>
    <w:rsid w:val="0080103B"/>
    <w:rsid w:val="008044AD"/>
    <w:rsid w:val="00804CA1"/>
    <w:rsid w:val="0080676C"/>
    <w:rsid w:val="00812504"/>
    <w:rsid w:val="00813991"/>
    <w:rsid w:val="00813DA8"/>
    <w:rsid w:val="00820128"/>
    <w:rsid w:val="00822987"/>
    <w:rsid w:val="00823235"/>
    <w:rsid w:val="0082330A"/>
    <w:rsid w:val="008250C3"/>
    <w:rsid w:val="00827A15"/>
    <w:rsid w:val="00827D86"/>
    <w:rsid w:val="008316A1"/>
    <w:rsid w:val="00833518"/>
    <w:rsid w:val="008344B2"/>
    <w:rsid w:val="0083526C"/>
    <w:rsid w:val="00836D60"/>
    <w:rsid w:val="00837ACF"/>
    <w:rsid w:val="00837DEA"/>
    <w:rsid w:val="008427BF"/>
    <w:rsid w:val="00843543"/>
    <w:rsid w:val="00852076"/>
    <w:rsid w:val="0085207E"/>
    <w:rsid w:val="00853D8D"/>
    <w:rsid w:val="008549EC"/>
    <w:rsid w:val="00856F3F"/>
    <w:rsid w:val="00861CFB"/>
    <w:rsid w:val="00863364"/>
    <w:rsid w:val="008769B4"/>
    <w:rsid w:val="00876A34"/>
    <w:rsid w:val="008777D1"/>
    <w:rsid w:val="00880133"/>
    <w:rsid w:val="00881ED7"/>
    <w:rsid w:val="00882335"/>
    <w:rsid w:val="008856CA"/>
    <w:rsid w:val="00886D73"/>
    <w:rsid w:val="008876A1"/>
    <w:rsid w:val="00892F3A"/>
    <w:rsid w:val="008977D7"/>
    <w:rsid w:val="008A0052"/>
    <w:rsid w:val="008A4A18"/>
    <w:rsid w:val="008A55AB"/>
    <w:rsid w:val="008B08BE"/>
    <w:rsid w:val="008B0BE7"/>
    <w:rsid w:val="008B18E4"/>
    <w:rsid w:val="008B4092"/>
    <w:rsid w:val="008B7C3E"/>
    <w:rsid w:val="008C0579"/>
    <w:rsid w:val="008C3D7C"/>
    <w:rsid w:val="008C5CE7"/>
    <w:rsid w:val="008C754F"/>
    <w:rsid w:val="008D3BEC"/>
    <w:rsid w:val="008E0009"/>
    <w:rsid w:val="008E11F5"/>
    <w:rsid w:val="008E37B3"/>
    <w:rsid w:val="008E7C8A"/>
    <w:rsid w:val="008F3AFE"/>
    <w:rsid w:val="008F7932"/>
    <w:rsid w:val="00902CF3"/>
    <w:rsid w:val="00903268"/>
    <w:rsid w:val="009104EA"/>
    <w:rsid w:val="0091246A"/>
    <w:rsid w:val="009129C5"/>
    <w:rsid w:val="00912F11"/>
    <w:rsid w:val="00913DBC"/>
    <w:rsid w:val="009147FC"/>
    <w:rsid w:val="0091663A"/>
    <w:rsid w:val="00916D33"/>
    <w:rsid w:val="00917270"/>
    <w:rsid w:val="00920E20"/>
    <w:rsid w:val="00921633"/>
    <w:rsid w:val="009234AD"/>
    <w:rsid w:val="00930BBA"/>
    <w:rsid w:val="00933A53"/>
    <w:rsid w:val="00942209"/>
    <w:rsid w:val="009458A0"/>
    <w:rsid w:val="00945AE5"/>
    <w:rsid w:val="00945C27"/>
    <w:rsid w:val="00946A8E"/>
    <w:rsid w:val="00947A13"/>
    <w:rsid w:val="00952CC3"/>
    <w:rsid w:val="0095427E"/>
    <w:rsid w:val="00954464"/>
    <w:rsid w:val="00954535"/>
    <w:rsid w:val="00955672"/>
    <w:rsid w:val="00955B58"/>
    <w:rsid w:val="00955E47"/>
    <w:rsid w:val="009572BA"/>
    <w:rsid w:val="009616CF"/>
    <w:rsid w:val="0096179E"/>
    <w:rsid w:val="00961958"/>
    <w:rsid w:val="00966156"/>
    <w:rsid w:val="00967574"/>
    <w:rsid w:val="00970F38"/>
    <w:rsid w:val="00971A72"/>
    <w:rsid w:val="00972080"/>
    <w:rsid w:val="00972D6E"/>
    <w:rsid w:val="00973A5F"/>
    <w:rsid w:val="00976891"/>
    <w:rsid w:val="00980FD2"/>
    <w:rsid w:val="00987315"/>
    <w:rsid w:val="00994CBF"/>
    <w:rsid w:val="009972A8"/>
    <w:rsid w:val="009A297D"/>
    <w:rsid w:val="009A367F"/>
    <w:rsid w:val="009A580A"/>
    <w:rsid w:val="009A5CB2"/>
    <w:rsid w:val="009A72D1"/>
    <w:rsid w:val="009B32C7"/>
    <w:rsid w:val="009C2261"/>
    <w:rsid w:val="009C3D35"/>
    <w:rsid w:val="009C5DA0"/>
    <w:rsid w:val="009C71E5"/>
    <w:rsid w:val="009C7ABF"/>
    <w:rsid w:val="009D51DB"/>
    <w:rsid w:val="009D53C2"/>
    <w:rsid w:val="009D59F2"/>
    <w:rsid w:val="009D71F9"/>
    <w:rsid w:val="009E002A"/>
    <w:rsid w:val="009E0557"/>
    <w:rsid w:val="009E4242"/>
    <w:rsid w:val="009E4F39"/>
    <w:rsid w:val="009E6F60"/>
    <w:rsid w:val="009E6FBF"/>
    <w:rsid w:val="009F4851"/>
    <w:rsid w:val="009F5722"/>
    <w:rsid w:val="009F58DB"/>
    <w:rsid w:val="009F7E18"/>
    <w:rsid w:val="009F7EF8"/>
    <w:rsid w:val="00A033A4"/>
    <w:rsid w:val="00A0424E"/>
    <w:rsid w:val="00A04887"/>
    <w:rsid w:val="00A059F7"/>
    <w:rsid w:val="00A063D0"/>
    <w:rsid w:val="00A06D5F"/>
    <w:rsid w:val="00A074E9"/>
    <w:rsid w:val="00A07953"/>
    <w:rsid w:val="00A158BD"/>
    <w:rsid w:val="00A166C1"/>
    <w:rsid w:val="00A16AEB"/>
    <w:rsid w:val="00A16B28"/>
    <w:rsid w:val="00A2089B"/>
    <w:rsid w:val="00A21851"/>
    <w:rsid w:val="00A2560D"/>
    <w:rsid w:val="00A34F6E"/>
    <w:rsid w:val="00A40EE3"/>
    <w:rsid w:val="00A41A72"/>
    <w:rsid w:val="00A41C23"/>
    <w:rsid w:val="00A431D2"/>
    <w:rsid w:val="00A432D8"/>
    <w:rsid w:val="00A43AFA"/>
    <w:rsid w:val="00A443E4"/>
    <w:rsid w:val="00A45B2C"/>
    <w:rsid w:val="00A52B23"/>
    <w:rsid w:val="00A52E2C"/>
    <w:rsid w:val="00A6340D"/>
    <w:rsid w:val="00A63FA4"/>
    <w:rsid w:val="00A646FA"/>
    <w:rsid w:val="00A64EEF"/>
    <w:rsid w:val="00A66E73"/>
    <w:rsid w:val="00A7057E"/>
    <w:rsid w:val="00A7207E"/>
    <w:rsid w:val="00A73ECA"/>
    <w:rsid w:val="00A74D47"/>
    <w:rsid w:val="00A753E0"/>
    <w:rsid w:val="00A81218"/>
    <w:rsid w:val="00A82361"/>
    <w:rsid w:val="00A86044"/>
    <w:rsid w:val="00A92E00"/>
    <w:rsid w:val="00A93319"/>
    <w:rsid w:val="00A9448E"/>
    <w:rsid w:val="00A94E3A"/>
    <w:rsid w:val="00A958B4"/>
    <w:rsid w:val="00A966CE"/>
    <w:rsid w:val="00AA0282"/>
    <w:rsid w:val="00AA2E1A"/>
    <w:rsid w:val="00AA2EF9"/>
    <w:rsid w:val="00AA39A1"/>
    <w:rsid w:val="00AA48D6"/>
    <w:rsid w:val="00AA6679"/>
    <w:rsid w:val="00AB2D2D"/>
    <w:rsid w:val="00AB3C98"/>
    <w:rsid w:val="00AB4905"/>
    <w:rsid w:val="00AB5183"/>
    <w:rsid w:val="00AB76F6"/>
    <w:rsid w:val="00AD5B19"/>
    <w:rsid w:val="00AD7688"/>
    <w:rsid w:val="00AE50C1"/>
    <w:rsid w:val="00AE594B"/>
    <w:rsid w:val="00AE62D1"/>
    <w:rsid w:val="00AF157A"/>
    <w:rsid w:val="00AF16DE"/>
    <w:rsid w:val="00AF23B0"/>
    <w:rsid w:val="00AF3954"/>
    <w:rsid w:val="00AF42AE"/>
    <w:rsid w:val="00AF7F41"/>
    <w:rsid w:val="00B00481"/>
    <w:rsid w:val="00B004E1"/>
    <w:rsid w:val="00B0075A"/>
    <w:rsid w:val="00B01B33"/>
    <w:rsid w:val="00B027F5"/>
    <w:rsid w:val="00B114EF"/>
    <w:rsid w:val="00B1288B"/>
    <w:rsid w:val="00B12D55"/>
    <w:rsid w:val="00B15A67"/>
    <w:rsid w:val="00B16A24"/>
    <w:rsid w:val="00B176AB"/>
    <w:rsid w:val="00B20BA4"/>
    <w:rsid w:val="00B242C3"/>
    <w:rsid w:val="00B2655F"/>
    <w:rsid w:val="00B30351"/>
    <w:rsid w:val="00B324A9"/>
    <w:rsid w:val="00B35674"/>
    <w:rsid w:val="00B35C54"/>
    <w:rsid w:val="00B42F27"/>
    <w:rsid w:val="00B44B73"/>
    <w:rsid w:val="00B603C1"/>
    <w:rsid w:val="00B60F6E"/>
    <w:rsid w:val="00B65195"/>
    <w:rsid w:val="00B660F7"/>
    <w:rsid w:val="00B744B3"/>
    <w:rsid w:val="00B75A4A"/>
    <w:rsid w:val="00B80C6A"/>
    <w:rsid w:val="00B80D64"/>
    <w:rsid w:val="00B83825"/>
    <w:rsid w:val="00B85635"/>
    <w:rsid w:val="00B87C6D"/>
    <w:rsid w:val="00B905C9"/>
    <w:rsid w:val="00B9084D"/>
    <w:rsid w:val="00B9141A"/>
    <w:rsid w:val="00B91CAD"/>
    <w:rsid w:val="00B927D2"/>
    <w:rsid w:val="00B94148"/>
    <w:rsid w:val="00B96EEF"/>
    <w:rsid w:val="00B9717F"/>
    <w:rsid w:val="00BA0AFE"/>
    <w:rsid w:val="00BA1017"/>
    <w:rsid w:val="00BA4788"/>
    <w:rsid w:val="00BA4FB3"/>
    <w:rsid w:val="00BA526B"/>
    <w:rsid w:val="00BA53E2"/>
    <w:rsid w:val="00BB1F9D"/>
    <w:rsid w:val="00BB2CD9"/>
    <w:rsid w:val="00BB3603"/>
    <w:rsid w:val="00BB6413"/>
    <w:rsid w:val="00BB7BA7"/>
    <w:rsid w:val="00BC1877"/>
    <w:rsid w:val="00BC4703"/>
    <w:rsid w:val="00BD1234"/>
    <w:rsid w:val="00BD45A4"/>
    <w:rsid w:val="00BD7A4F"/>
    <w:rsid w:val="00BE0991"/>
    <w:rsid w:val="00BE0E71"/>
    <w:rsid w:val="00BE2D55"/>
    <w:rsid w:val="00BE6E45"/>
    <w:rsid w:val="00BF0A4B"/>
    <w:rsid w:val="00BF1116"/>
    <w:rsid w:val="00BF143A"/>
    <w:rsid w:val="00BF43BE"/>
    <w:rsid w:val="00BF64BF"/>
    <w:rsid w:val="00C006F0"/>
    <w:rsid w:val="00C044F1"/>
    <w:rsid w:val="00C05763"/>
    <w:rsid w:val="00C07C68"/>
    <w:rsid w:val="00C121E7"/>
    <w:rsid w:val="00C12BD3"/>
    <w:rsid w:val="00C131ED"/>
    <w:rsid w:val="00C21103"/>
    <w:rsid w:val="00C2112F"/>
    <w:rsid w:val="00C2115A"/>
    <w:rsid w:val="00C234CB"/>
    <w:rsid w:val="00C23F68"/>
    <w:rsid w:val="00C2468C"/>
    <w:rsid w:val="00C2570A"/>
    <w:rsid w:val="00C26F43"/>
    <w:rsid w:val="00C3110E"/>
    <w:rsid w:val="00C36629"/>
    <w:rsid w:val="00C37B3E"/>
    <w:rsid w:val="00C4062F"/>
    <w:rsid w:val="00C42DB0"/>
    <w:rsid w:val="00C50834"/>
    <w:rsid w:val="00C52F79"/>
    <w:rsid w:val="00C54C64"/>
    <w:rsid w:val="00C55730"/>
    <w:rsid w:val="00C66A33"/>
    <w:rsid w:val="00C6708D"/>
    <w:rsid w:val="00C71220"/>
    <w:rsid w:val="00C71420"/>
    <w:rsid w:val="00C7307B"/>
    <w:rsid w:val="00C804A1"/>
    <w:rsid w:val="00C84DB4"/>
    <w:rsid w:val="00C8759B"/>
    <w:rsid w:val="00C87FE3"/>
    <w:rsid w:val="00C91AED"/>
    <w:rsid w:val="00C92B19"/>
    <w:rsid w:val="00C9472A"/>
    <w:rsid w:val="00C968D2"/>
    <w:rsid w:val="00CA1206"/>
    <w:rsid w:val="00CA25CD"/>
    <w:rsid w:val="00CA4274"/>
    <w:rsid w:val="00CB0560"/>
    <w:rsid w:val="00CB15D4"/>
    <w:rsid w:val="00CB1B30"/>
    <w:rsid w:val="00CB2CF5"/>
    <w:rsid w:val="00CB2E60"/>
    <w:rsid w:val="00CB3C6F"/>
    <w:rsid w:val="00CB6159"/>
    <w:rsid w:val="00CC31AF"/>
    <w:rsid w:val="00CC5C90"/>
    <w:rsid w:val="00CC72FB"/>
    <w:rsid w:val="00CC789B"/>
    <w:rsid w:val="00CC7E03"/>
    <w:rsid w:val="00CD246B"/>
    <w:rsid w:val="00CD46E2"/>
    <w:rsid w:val="00CD53CC"/>
    <w:rsid w:val="00CD6B16"/>
    <w:rsid w:val="00CD7606"/>
    <w:rsid w:val="00CD777F"/>
    <w:rsid w:val="00CE1C8F"/>
    <w:rsid w:val="00CE5D25"/>
    <w:rsid w:val="00CE5D45"/>
    <w:rsid w:val="00CE6D40"/>
    <w:rsid w:val="00CF1054"/>
    <w:rsid w:val="00CF543A"/>
    <w:rsid w:val="00CF6F4D"/>
    <w:rsid w:val="00CF7642"/>
    <w:rsid w:val="00CF79DD"/>
    <w:rsid w:val="00D043DD"/>
    <w:rsid w:val="00D04B9D"/>
    <w:rsid w:val="00D0510B"/>
    <w:rsid w:val="00D126C4"/>
    <w:rsid w:val="00D12D0F"/>
    <w:rsid w:val="00D14892"/>
    <w:rsid w:val="00D14CB1"/>
    <w:rsid w:val="00D17DA0"/>
    <w:rsid w:val="00D25A19"/>
    <w:rsid w:val="00D274AB"/>
    <w:rsid w:val="00D2785D"/>
    <w:rsid w:val="00D30C31"/>
    <w:rsid w:val="00D34DCF"/>
    <w:rsid w:val="00D36264"/>
    <w:rsid w:val="00D3672C"/>
    <w:rsid w:val="00D43C02"/>
    <w:rsid w:val="00D44CCE"/>
    <w:rsid w:val="00D4570F"/>
    <w:rsid w:val="00D46FCC"/>
    <w:rsid w:val="00D47ECD"/>
    <w:rsid w:val="00D52213"/>
    <w:rsid w:val="00D52234"/>
    <w:rsid w:val="00D5333F"/>
    <w:rsid w:val="00D54795"/>
    <w:rsid w:val="00D60924"/>
    <w:rsid w:val="00D616B1"/>
    <w:rsid w:val="00D63FEF"/>
    <w:rsid w:val="00D655BA"/>
    <w:rsid w:val="00D667D1"/>
    <w:rsid w:val="00D7105F"/>
    <w:rsid w:val="00D73FBC"/>
    <w:rsid w:val="00D77ED5"/>
    <w:rsid w:val="00D812C0"/>
    <w:rsid w:val="00D81735"/>
    <w:rsid w:val="00D81FCF"/>
    <w:rsid w:val="00D863E3"/>
    <w:rsid w:val="00D90239"/>
    <w:rsid w:val="00D945A9"/>
    <w:rsid w:val="00D94819"/>
    <w:rsid w:val="00D94FE8"/>
    <w:rsid w:val="00DA0BA6"/>
    <w:rsid w:val="00DA13EB"/>
    <w:rsid w:val="00DA14F6"/>
    <w:rsid w:val="00DA29DF"/>
    <w:rsid w:val="00DA3975"/>
    <w:rsid w:val="00DA51D4"/>
    <w:rsid w:val="00DA6DFB"/>
    <w:rsid w:val="00DA7848"/>
    <w:rsid w:val="00DA7AF5"/>
    <w:rsid w:val="00DA7E83"/>
    <w:rsid w:val="00DB3E39"/>
    <w:rsid w:val="00DB55E8"/>
    <w:rsid w:val="00DB5697"/>
    <w:rsid w:val="00DB6955"/>
    <w:rsid w:val="00DC0BD3"/>
    <w:rsid w:val="00DC2091"/>
    <w:rsid w:val="00DC6F98"/>
    <w:rsid w:val="00DD0E01"/>
    <w:rsid w:val="00DD1AE7"/>
    <w:rsid w:val="00DD259E"/>
    <w:rsid w:val="00DE02C0"/>
    <w:rsid w:val="00DE1D73"/>
    <w:rsid w:val="00DE1FE8"/>
    <w:rsid w:val="00DF183C"/>
    <w:rsid w:val="00DF1F3F"/>
    <w:rsid w:val="00DF484A"/>
    <w:rsid w:val="00DF5967"/>
    <w:rsid w:val="00DF63B7"/>
    <w:rsid w:val="00E00DC0"/>
    <w:rsid w:val="00E012C6"/>
    <w:rsid w:val="00E05E98"/>
    <w:rsid w:val="00E06601"/>
    <w:rsid w:val="00E075C2"/>
    <w:rsid w:val="00E106D3"/>
    <w:rsid w:val="00E12508"/>
    <w:rsid w:val="00E137CB"/>
    <w:rsid w:val="00E13EB7"/>
    <w:rsid w:val="00E14313"/>
    <w:rsid w:val="00E2167E"/>
    <w:rsid w:val="00E21C31"/>
    <w:rsid w:val="00E22B10"/>
    <w:rsid w:val="00E2651D"/>
    <w:rsid w:val="00E3145A"/>
    <w:rsid w:val="00E35E73"/>
    <w:rsid w:val="00E3621E"/>
    <w:rsid w:val="00E37770"/>
    <w:rsid w:val="00E40994"/>
    <w:rsid w:val="00E41CBE"/>
    <w:rsid w:val="00E43243"/>
    <w:rsid w:val="00E447E9"/>
    <w:rsid w:val="00E47087"/>
    <w:rsid w:val="00E47BC7"/>
    <w:rsid w:val="00E52CAF"/>
    <w:rsid w:val="00E54B83"/>
    <w:rsid w:val="00E54BE9"/>
    <w:rsid w:val="00E57CD8"/>
    <w:rsid w:val="00E63E0D"/>
    <w:rsid w:val="00E766CC"/>
    <w:rsid w:val="00E77953"/>
    <w:rsid w:val="00E77FBC"/>
    <w:rsid w:val="00E80A6C"/>
    <w:rsid w:val="00E8267C"/>
    <w:rsid w:val="00E82DC1"/>
    <w:rsid w:val="00E85CAD"/>
    <w:rsid w:val="00E860FE"/>
    <w:rsid w:val="00E95828"/>
    <w:rsid w:val="00EA137F"/>
    <w:rsid w:val="00EA1F34"/>
    <w:rsid w:val="00EA380E"/>
    <w:rsid w:val="00EA38DC"/>
    <w:rsid w:val="00EB1246"/>
    <w:rsid w:val="00EB3F4B"/>
    <w:rsid w:val="00EB7664"/>
    <w:rsid w:val="00EB7ADE"/>
    <w:rsid w:val="00EC291E"/>
    <w:rsid w:val="00EC3A40"/>
    <w:rsid w:val="00EC55AB"/>
    <w:rsid w:val="00EC6F82"/>
    <w:rsid w:val="00ED02EE"/>
    <w:rsid w:val="00ED0A97"/>
    <w:rsid w:val="00ED0D66"/>
    <w:rsid w:val="00ED0F7B"/>
    <w:rsid w:val="00ED698D"/>
    <w:rsid w:val="00ED6BB9"/>
    <w:rsid w:val="00EE1C2F"/>
    <w:rsid w:val="00EE4467"/>
    <w:rsid w:val="00EE5B07"/>
    <w:rsid w:val="00EF7B9C"/>
    <w:rsid w:val="00F01A50"/>
    <w:rsid w:val="00F0483D"/>
    <w:rsid w:val="00F0512F"/>
    <w:rsid w:val="00F10373"/>
    <w:rsid w:val="00F12C6F"/>
    <w:rsid w:val="00F177F8"/>
    <w:rsid w:val="00F202C8"/>
    <w:rsid w:val="00F20C38"/>
    <w:rsid w:val="00F212F7"/>
    <w:rsid w:val="00F33BA7"/>
    <w:rsid w:val="00F36F19"/>
    <w:rsid w:val="00F400EC"/>
    <w:rsid w:val="00F40568"/>
    <w:rsid w:val="00F41C81"/>
    <w:rsid w:val="00F435EB"/>
    <w:rsid w:val="00F45671"/>
    <w:rsid w:val="00F46BFB"/>
    <w:rsid w:val="00F517C5"/>
    <w:rsid w:val="00F518C7"/>
    <w:rsid w:val="00F54BEC"/>
    <w:rsid w:val="00F559BC"/>
    <w:rsid w:val="00F602C8"/>
    <w:rsid w:val="00F60FFC"/>
    <w:rsid w:val="00F6281F"/>
    <w:rsid w:val="00F71CC3"/>
    <w:rsid w:val="00F71FC1"/>
    <w:rsid w:val="00F72AFD"/>
    <w:rsid w:val="00F72C45"/>
    <w:rsid w:val="00F76EEA"/>
    <w:rsid w:val="00F772AE"/>
    <w:rsid w:val="00F832A4"/>
    <w:rsid w:val="00F9087F"/>
    <w:rsid w:val="00F931AF"/>
    <w:rsid w:val="00F94483"/>
    <w:rsid w:val="00F97087"/>
    <w:rsid w:val="00F973A2"/>
    <w:rsid w:val="00FA0BC2"/>
    <w:rsid w:val="00FA340D"/>
    <w:rsid w:val="00FA5478"/>
    <w:rsid w:val="00FB0803"/>
    <w:rsid w:val="00FB3469"/>
    <w:rsid w:val="00FB363E"/>
    <w:rsid w:val="00FC3364"/>
    <w:rsid w:val="00FC7D92"/>
    <w:rsid w:val="00FD21F7"/>
    <w:rsid w:val="00FD2412"/>
    <w:rsid w:val="00FD4FF8"/>
    <w:rsid w:val="00FE109A"/>
    <w:rsid w:val="00FE22AA"/>
    <w:rsid w:val="00FE2678"/>
    <w:rsid w:val="00FE61BE"/>
    <w:rsid w:val="00FE7432"/>
    <w:rsid w:val="00FE7CF5"/>
    <w:rsid w:val="00FF14EB"/>
    <w:rsid w:val="00FF5AC8"/>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1403B"/>
    <w:rPr>
      <w:rFonts w:ascii="Times New Roman" w:eastAsia="Times New Roman" w:hAnsi="Times New Roman"/>
      <w:sz w:val="20"/>
      <w:szCs w:val="20"/>
    </w:rPr>
  </w:style>
  <w:style w:type="paragraph" w:styleId="Heading1">
    <w:name w:val="heading 1"/>
    <w:basedOn w:val="Normal"/>
    <w:next w:val="Normal"/>
    <w:link w:val="Heading1Char"/>
    <w:uiPriority w:val="99"/>
    <w:qFormat/>
    <w:rsid w:val="00B94148"/>
    <w:pPr>
      <w:keepNext/>
      <w:spacing w:before="240" w:after="60" w:line="276" w:lineRule="auto"/>
      <w:outlineLvl w:val="0"/>
    </w:pPr>
    <w:rPr>
      <w:rFonts w:ascii="Cambria" w:eastAsia="Calibri" w:hAnsi="Cambria"/>
      <w:b/>
      <w:bCs/>
      <w:color w:val="365F91"/>
      <w:sz w:val="28"/>
      <w:szCs w:val="28"/>
    </w:rPr>
  </w:style>
  <w:style w:type="paragraph" w:styleId="Heading2">
    <w:name w:val="heading 2"/>
    <w:basedOn w:val="Normal"/>
    <w:next w:val="Normal"/>
    <w:link w:val="Heading2Char"/>
    <w:uiPriority w:val="99"/>
    <w:qFormat/>
    <w:rsid w:val="00133306"/>
    <w:pPr>
      <w:keepNext/>
      <w:tabs>
        <w:tab w:val="left" w:pos="510"/>
        <w:tab w:val="num" w:pos="1836"/>
      </w:tabs>
      <w:suppressAutoHyphens/>
      <w:spacing w:before="240" w:after="60"/>
      <w:outlineLvl w:val="1"/>
    </w:pPr>
    <w:rPr>
      <w:rFonts w:ascii="Arial" w:eastAsia="Calibri" w:hAnsi="Arial" w:cs="Arial"/>
      <w:b/>
      <w:bCs/>
      <w:i/>
      <w:iCs/>
      <w:sz w:val="28"/>
      <w:szCs w:val="28"/>
      <w:lang w:eastAsia="ar-SA"/>
    </w:rPr>
  </w:style>
  <w:style w:type="paragraph" w:styleId="Heading3">
    <w:name w:val="heading 3"/>
    <w:basedOn w:val="Normal"/>
    <w:next w:val="Normal"/>
    <w:link w:val="Heading3Char"/>
    <w:uiPriority w:val="99"/>
    <w:qFormat/>
    <w:rsid w:val="00151F8E"/>
    <w:pPr>
      <w:keepNext/>
      <w:keepLines/>
      <w:spacing w:before="200"/>
      <w:outlineLvl w:val="2"/>
    </w:pPr>
    <w:rPr>
      <w:rFonts w:ascii="Cambria" w:eastAsia="Calibri"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133306"/>
    <w:rPr>
      <w:rFonts w:ascii="Cambria" w:hAnsi="Cambria" w:cs="Times New Roman"/>
      <w:b/>
      <w:color w:val="365F91"/>
      <w:sz w:val="28"/>
    </w:rPr>
  </w:style>
  <w:style w:type="character" w:customStyle="1" w:styleId="Heading2Char">
    <w:name w:val="Heading 2 Char"/>
    <w:basedOn w:val="DefaultParagraphFont"/>
    <w:link w:val="Heading2"/>
    <w:uiPriority w:val="99"/>
    <w:semiHidden/>
    <w:locked/>
    <w:rsid w:val="00133306"/>
    <w:rPr>
      <w:rFonts w:ascii="Arial" w:hAnsi="Arial" w:cs="Times New Roman"/>
      <w:b/>
      <w:i/>
      <w:sz w:val="28"/>
      <w:lang w:eastAsia="ar-SA" w:bidi="ar-SA"/>
    </w:rPr>
  </w:style>
  <w:style w:type="character" w:customStyle="1" w:styleId="Heading3Char">
    <w:name w:val="Heading 3 Char"/>
    <w:basedOn w:val="DefaultParagraphFont"/>
    <w:link w:val="Heading3"/>
    <w:uiPriority w:val="99"/>
    <w:semiHidden/>
    <w:locked/>
    <w:rsid w:val="00151F8E"/>
    <w:rPr>
      <w:rFonts w:ascii="Cambria" w:hAnsi="Cambria" w:cs="Times New Roman"/>
      <w:b/>
      <w:color w:val="4F81BD"/>
      <w:sz w:val="20"/>
      <w:lang w:eastAsia="ru-RU"/>
    </w:rPr>
  </w:style>
  <w:style w:type="paragraph" w:styleId="BodyText">
    <w:name w:val="Body Text"/>
    <w:aliases w:val="Список 1"/>
    <w:basedOn w:val="Normal"/>
    <w:link w:val="BodyTextChar"/>
    <w:uiPriority w:val="99"/>
    <w:rsid w:val="0001403B"/>
    <w:pPr>
      <w:jc w:val="both"/>
    </w:pPr>
    <w:rPr>
      <w:rFonts w:eastAsia="Calibri"/>
    </w:rPr>
  </w:style>
  <w:style w:type="character" w:customStyle="1" w:styleId="BodyTextChar">
    <w:name w:val="Body Text Char"/>
    <w:aliases w:val="Список 1 Char"/>
    <w:basedOn w:val="DefaultParagraphFont"/>
    <w:link w:val="BodyText"/>
    <w:uiPriority w:val="99"/>
    <w:locked/>
    <w:rsid w:val="0001403B"/>
    <w:rPr>
      <w:rFonts w:ascii="Times New Roman" w:hAnsi="Times New Roman" w:cs="Times New Roman"/>
      <w:sz w:val="20"/>
      <w:lang w:eastAsia="ru-RU"/>
    </w:rPr>
  </w:style>
  <w:style w:type="paragraph" w:styleId="BodyTextIndent">
    <w:name w:val="Body Text Indent"/>
    <w:basedOn w:val="Normal"/>
    <w:link w:val="BodyTextIndentChar"/>
    <w:uiPriority w:val="99"/>
    <w:rsid w:val="0001403B"/>
    <w:pPr>
      <w:spacing w:after="120"/>
      <w:ind w:left="283"/>
    </w:pPr>
    <w:rPr>
      <w:rFonts w:eastAsia="Calibri"/>
    </w:rPr>
  </w:style>
  <w:style w:type="character" w:customStyle="1" w:styleId="BodyTextIndentChar">
    <w:name w:val="Body Text Indent Char"/>
    <w:basedOn w:val="DefaultParagraphFont"/>
    <w:link w:val="BodyTextIndent"/>
    <w:uiPriority w:val="99"/>
    <w:locked/>
    <w:rsid w:val="0001403B"/>
    <w:rPr>
      <w:rFonts w:ascii="Times New Roman" w:hAnsi="Times New Roman" w:cs="Times New Roman"/>
      <w:sz w:val="20"/>
      <w:lang w:eastAsia="ru-RU"/>
    </w:rPr>
  </w:style>
  <w:style w:type="paragraph" w:customStyle="1" w:styleId="ConsPlusNormal">
    <w:name w:val="ConsPlusNormal"/>
    <w:link w:val="ConsPlusNormal0"/>
    <w:uiPriority w:val="99"/>
    <w:rsid w:val="0001403B"/>
    <w:pPr>
      <w:widowControl w:val="0"/>
      <w:autoSpaceDE w:val="0"/>
      <w:autoSpaceDN w:val="0"/>
      <w:adjustRightInd w:val="0"/>
      <w:ind w:firstLine="720"/>
    </w:pPr>
    <w:rPr>
      <w:rFonts w:ascii="Arial" w:hAnsi="Arial"/>
    </w:rPr>
  </w:style>
  <w:style w:type="paragraph" w:customStyle="1" w:styleId="1">
    <w:name w:val="Стиль1"/>
    <w:basedOn w:val="Normal"/>
    <w:uiPriority w:val="99"/>
    <w:rsid w:val="0001403B"/>
    <w:pPr>
      <w:keepNext/>
      <w:keepLines/>
      <w:widowControl w:val="0"/>
      <w:numPr>
        <w:numId w:val="17"/>
      </w:numPr>
      <w:suppressLineNumbers/>
      <w:suppressAutoHyphens/>
      <w:spacing w:after="60"/>
    </w:pPr>
    <w:rPr>
      <w:b/>
      <w:bCs/>
      <w:sz w:val="28"/>
      <w:szCs w:val="28"/>
    </w:rPr>
  </w:style>
  <w:style w:type="paragraph" w:customStyle="1" w:styleId="2">
    <w:name w:val="Стиль2"/>
    <w:basedOn w:val="ListNumber2"/>
    <w:uiPriority w:val="99"/>
    <w:rsid w:val="0001403B"/>
    <w:pPr>
      <w:keepNext/>
      <w:keepLines/>
      <w:widowControl w:val="0"/>
      <w:numPr>
        <w:ilvl w:val="1"/>
        <w:numId w:val="17"/>
      </w:numPr>
      <w:suppressLineNumbers/>
      <w:tabs>
        <w:tab w:val="num" w:pos="792"/>
      </w:tabs>
      <w:suppressAutoHyphens/>
      <w:spacing w:after="60"/>
      <w:contextualSpacing w:val="0"/>
      <w:jc w:val="both"/>
    </w:pPr>
    <w:rPr>
      <w:b/>
      <w:bCs/>
      <w:sz w:val="24"/>
      <w:szCs w:val="24"/>
    </w:rPr>
  </w:style>
  <w:style w:type="paragraph" w:customStyle="1" w:styleId="3">
    <w:name w:val="Стиль3"/>
    <w:basedOn w:val="BodyTextIndent2"/>
    <w:uiPriority w:val="99"/>
    <w:rsid w:val="0001403B"/>
    <w:pPr>
      <w:widowControl w:val="0"/>
      <w:numPr>
        <w:ilvl w:val="2"/>
        <w:numId w:val="17"/>
      </w:numPr>
      <w:adjustRightInd w:val="0"/>
      <w:spacing w:after="0" w:line="240" w:lineRule="auto"/>
      <w:jc w:val="both"/>
      <w:textAlignment w:val="baseline"/>
    </w:pPr>
    <w:rPr>
      <w:sz w:val="24"/>
      <w:szCs w:val="24"/>
    </w:rPr>
  </w:style>
  <w:style w:type="paragraph" w:customStyle="1" w:styleId="ConsNonformat">
    <w:name w:val="ConsNonformat"/>
    <w:uiPriority w:val="99"/>
    <w:rsid w:val="0001403B"/>
    <w:pPr>
      <w:widowControl w:val="0"/>
      <w:autoSpaceDE w:val="0"/>
      <w:autoSpaceDN w:val="0"/>
      <w:adjustRightInd w:val="0"/>
    </w:pPr>
    <w:rPr>
      <w:rFonts w:ascii="Courier New" w:eastAsia="Times New Roman" w:hAnsi="Courier New" w:cs="Courier New"/>
      <w:sz w:val="20"/>
      <w:szCs w:val="20"/>
    </w:rPr>
  </w:style>
  <w:style w:type="paragraph" w:styleId="Footer">
    <w:name w:val="footer"/>
    <w:basedOn w:val="Normal"/>
    <w:link w:val="FooterChar"/>
    <w:uiPriority w:val="99"/>
    <w:rsid w:val="0001403B"/>
    <w:pPr>
      <w:tabs>
        <w:tab w:val="center" w:pos="4677"/>
        <w:tab w:val="right" w:pos="9355"/>
      </w:tabs>
    </w:pPr>
    <w:rPr>
      <w:rFonts w:eastAsia="Calibri"/>
    </w:rPr>
  </w:style>
  <w:style w:type="character" w:customStyle="1" w:styleId="FooterChar">
    <w:name w:val="Footer Char"/>
    <w:basedOn w:val="DefaultParagraphFont"/>
    <w:link w:val="Footer"/>
    <w:uiPriority w:val="99"/>
    <w:locked/>
    <w:rsid w:val="0001403B"/>
    <w:rPr>
      <w:rFonts w:ascii="Times New Roman" w:hAnsi="Times New Roman" w:cs="Times New Roman"/>
      <w:sz w:val="20"/>
      <w:lang w:eastAsia="ru-RU"/>
    </w:rPr>
  </w:style>
  <w:style w:type="character" w:styleId="PageNumber">
    <w:name w:val="page number"/>
    <w:basedOn w:val="DefaultParagraphFont"/>
    <w:uiPriority w:val="99"/>
    <w:rsid w:val="0001403B"/>
    <w:rPr>
      <w:rFonts w:cs="Times New Roman"/>
    </w:rPr>
  </w:style>
  <w:style w:type="paragraph" w:styleId="Header">
    <w:name w:val="header"/>
    <w:basedOn w:val="Normal"/>
    <w:link w:val="HeaderChar"/>
    <w:uiPriority w:val="99"/>
    <w:rsid w:val="0001403B"/>
    <w:pPr>
      <w:tabs>
        <w:tab w:val="center" w:pos="4677"/>
        <w:tab w:val="right" w:pos="9355"/>
      </w:tabs>
    </w:pPr>
    <w:rPr>
      <w:rFonts w:eastAsia="Calibri"/>
    </w:rPr>
  </w:style>
  <w:style w:type="character" w:customStyle="1" w:styleId="HeaderChar">
    <w:name w:val="Header Char"/>
    <w:basedOn w:val="DefaultParagraphFont"/>
    <w:link w:val="Header"/>
    <w:uiPriority w:val="99"/>
    <w:locked/>
    <w:rsid w:val="0001403B"/>
    <w:rPr>
      <w:rFonts w:ascii="Times New Roman" w:hAnsi="Times New Roman" w:cs="Times New Roman"/>
      <w:sz w:val="20"/>
      <w:lang w:eastAsia="ru-RU"/>
    </w:rPr>
  </w:style>
  <w:style w:type="paragraph" w:customStyle="1" w:styleId="ConsNormal">
    <w:name w:val="ConsNormal"/>
    <w:uiPriority w:val="99"/>
    <w:rsid w:val="0001403B"/>
    <w:pPr>
      <w:ind w:firstLine="720"/>
    </w:pPr>
    <w:rPr>
      <w:rFonts w:ascii="Consultant" w:eastAsia="Times New Roman" w:hAnsi="Consultant"/>
      <w:sz w:val="20"/>
      <w:szCs w:val="20"/>
    </w:rPr>
  </w:style>
  <w:style w:type="paragraph" w:customStyle="1" w:styleId="10">
    <w:name w:val="заголовок 1"/>
    <w:basedOn w:val="Normal"/>
    <w:next w:val="Normal"/>
    <w:uiPriority w:val="99"/>
    <w:rsid w:val="0001403B"/>
    <w:pPr>
      <w:keepNext/>
      <w:autoSpaceDE w:val="0"/>
      <w:autoSpaceDN w:val="0"/>
    </w:pPr>
    <w:rPr>
      <w:sz w:val="24"/>
      <w:szCs w:val="24"/>
    </w:rPr>
  </w:style>
  <w:style w:type="paragraph" w:customStyle="1" w:styleId="ConsTitle">
    <w:name w:val="ConsTitle"/>
    <w:uiPriority w:val="99"/>
    <w:rsid w:val="0001403B"/>
    <w:pPr>
      <w:widowControl w:val="0"/>
      <w:autoSpaceDE w:val="0"/>
      <w:autoSpaceDN w:val="0"/>
      <w:adjustRightInd w:val="0"/>
      <w:ind w:right="19772"/>
    </w:pPr>
    <w:rPr>
      <w:rFonts w:ascii="Arial" w:eastAsia="Times New Roman" w:hAnsi="Arial" w:cs="Arial"/>
      <w:b/>
      <w:bCs/>
      <w:sz w:val="20"/>
      <w:szCs w:val="20"/>
    </w:rPr>
  </w:style>
  <w:style w:type="paragraph" w:styleId="FootnoteText">
    <w:name w:val="footnote text"/>
    <w:basedOn w:val="Normal"/>
    <w:link w:val="FootnoteTextChar"/>
    <w:uiPriority w:val="99"/>
    <w:semiHidden/>
    <w:rsid w:val="0001403B"/>
    <w:rPr>
      <w:rFonts w:eastAsia="Calibri"/>
    </w:rPr>
  </w:style>
  <w:style w:type="character" w:customStyle="1" w:styleId="FootnoteTextChar">
    <w:name w:val="Footnote Text Char"/>
    <w:basedOn w:val="DefaultParagraphFont"/>
    <w:link w:val="FootnoteText"/>
    <w:uiPriority w:val="99"/>
    <w:semiHidden/>
    <w:locked/>
    <w:rsid w:val="0001403B"/>
    <w:rPr>
      <w:rFonts w:ascii="Times New Roman" w:hAnsi="Times New Roman" w:cs="Times New Roman"/>
      <w:sz w:val="20"/>
      <w:lang w:eastAsia="ru-RU"/>
    </w:rPr>
  </w:style>
  <w:style w:type="character" w:styleId="FootnoteReference">
    <w:name w:val="footnote reference"/>
    <w:basedOn w:val="DefaultParagraphFont"/>
    <w:uiPriority w:val="99"/>
    <w:semiHidden/>
    <w:rsid w:val="0001403B"/>
    <w:rPr>
      <w:rFonts w:cs="Times New Roman"/>
      <w:vertAlign w:val="superscript"/>
    </w:rPr>
  </w:style>
  <w:style w:type="paragraph" w:styleId="ListNumber2">
    <w:name w:val="List Number 2"/>
    <w:basedOn w:val="Normal"/>
    <w:uiPriority w:val="99"/>
    <w:semiHidden/>
    <w:rsid w:val="0001403B"/>
    <w:pPr>
      <w:tabs>
        <w:tab w:val="num" w:pos="1248"/>
      </w:tabs>
      <w:ind w:left="1248" w:hanging="360"/>
      <w:contextualSpacing/>
    </w:pPr>
  </w:style>
  <w:style w:type="paragraph" w:styleId="BodyTextIndent2">
    <w:name w:val="Body Text Indent 2"/>
    <w:basedOn w:val="Normal"/>
    <w:link w:val="BodyTextIndent2Char"/>
    <w:uiPriority w:val="99"/>
    <w:rsid w:val="0001403B"/>
    <w:pPr>
      <w:spacing w:after="120" w:line="480" w:lineRule="auto"/>
      <w:ind w:left="283"/>
    </w:pPr>
    <w:rPr>
      <w:rFonts w:eastAsia="Calibri"/>
    </w:rPr>
  </w:style>
  <w:style w:type="character" w:customStyle="1" w:styleId="BodyTextIndent2Char">
    <w:name w:val="Body Text Indent 2 Char"/>
    <w:basedOn w:val="DefaultParagraphFont"/>
    <w:link w:val="BodyTextIndent2"/>
    <w:uiPriority w:val="99"/>
    <w:locked/>
    <w:rsid w:val="0001403B"/>
    <w:rPr>
      <w:rFonts w:ascii="Times New Roman" w:hAnsi="Times New Roman" w:cs="Times New Roman"/>
      <w:sz w:val="20"/>
      <w:lang w:eastAsia="ru-RU"/>
    </w:rPr>
  </w:style>
  <w:style w:type="character" w:customStyle="1" w:styleId="ConsPlusNormal0">
    <w:name w:val="ConsPlusNormal Знак"/>
    <w:link w:val="ConsPlusNormal"/>
    <w:uiPriority w:val="99"/>
    <w:locked/>
    <w:rsid w:val="0018048A"/>
    <w:rPr>
      <w:rFonts w:ascii="Arial" w:hAnsi="Arial"/>
      <w:sz w:val="22"/>
      <w:lang w:val="ru-RU" w:eastAsia="ru-RU"/>
    </w:rPr>
  </w:style>
  <w:style w:type="paragraph" w:styleId="NoSpacing">
    <w:name w:val="No Spacing"/>
    <w:uiPriority w:val="99"/>
    <w:qFormat/>
    <w:rsid w:val="00750255"/>
    <w:rPr>
      <w:rFonts w:eastAsia="Times New Roman"/>
    </w:rPr>
  </w:style>
  <w:style w:type="table" w:styleId="TableGrid">
    <w:name w:val="Table Grid"/>
    <w:basedOn w:val="TableNormal"/>
    <w:uiPriority w:val="99"/>
    <w:rsid w:val="00750255"/>
    <w:rPr>
      <w:rFonts w:eastAsia="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NormalWeb">
    <w:name w:val="Normal (Web)"/>
    <w:basedOn w:val="Normal"/>
    <w:uiPriority w:val="99"/>
    <w:semiHidden/>
    <w:rsid w:val="00133306"/>
    <w:pPr>
      <w:suppressAutoHyphens/>
      <w:ind w:firstLine="489"/>
      <w:jc w:val="both"/>
    </w:pPr>
    <w:rPr>
      <w:rFonts w:ascii="Arial Unicode MS" w:eastAsia="Calibri" w:hAnsi="Arial Unicode MS" w:cs="Arial Unicode MS"/>
      <w:sz w:val="23"/>
      <w:szCs w:val="23"/>
      <w:lang w:eastAsia="ar-SA"/>
    </w:rPr>
  </w:style>
  <w:style w:type="paragraph" w:styleId="ListParagraph">
    <w:name w:val="List Paragraph"/>
    <w:basedOn w:val="Normal"/>
    <w:uiPriority w:val="99"/>
    <w:qFormat/>
    <w:rsid w:val="00133306"/>
    <w:pPr>
      <w:suppressAutoHyphens/>
      <w:ind w:left="720"/>
    </w:pPr>
    <w:rPr>
      <w:lang w:eastAsia="ar-SA"/>
    </w:rPr>
  </w:style>
  <w:style w:type="paragraph" w:customStyle="1" w:styleId="21">
    <w:name w:val="Основной текст 21"/>
    <w:basedOn w:val="Normal"/>
    <w:uiPriority w:val="99"/>
    <w:rsid w:val="00133306"/>
    <w:pPr>
      <w:suppressAutoHyphens/>
      <w:jc w:val="both"/>
    </w:pPr>
    <w:rPr>
      <w:rFonts w:ascii="Arial" w:eastAsia="Calibri" w:hAnsi="Arial"/>
      <w:kern w:val="2"/>
      <w:szCs w:val="24"/>
      <w:lang w:eastAsia="ar-SA"/>
    </w:rPr>
  </w:style>
  <w:style w:type="paragraph" w:customStyle="1" w:styleId="FR3">
    <w:name w:val="FR3"/>
    <w:uiPriority w:val="99"/>
    <w:rsid w:val="00133306"/>
    <w:pPr>
      <w:widowControl w:val="0"/>
      <w:suppressAutoHyphens/>
      <w:ind w:left="200" w:firstLine="420"/>
    </w:pPr>
    <w:rPr>
      <w:rFonts w:ascii="Arial" w:hAnsi="Arial" w:cs="Calibri"/>
      <w:kern w:val="2"/>
      <w:sz w:val="24"/>
      <w:szCs w:val="20"/>
      <w:lang w:eastAsia="ar-SA"/>
    </w:rPr>
  </w:style>
  <w:style w:type="paragraph" w:customStyle="1" w:styleId="31">
    <w:name w:val="Основной текст 31"/>
    <w:basedOn w:val="Normal"/>
    <w:uiPriority w:val="99"/>
    <w:rsid w:val="00133306"/>
    <w:pPr>
      <w:suppressAutoHyphens/>
      <w:jc w:val="right"/>
    </w:pPr>
    <w:rPr>
      <w:rFonts w:ascii="Arial" w:eastAsia="Calibri" w:hAnsi="Arial"/>
      <w:kern w:val="2"/>
      <w:szCs w:val="24"/>
      <w:lang w:eastAsia="ar-SA"/>
    </w:rPr>
  </w:style>
  <w:style w:type="paragraph" w:customStyle="1" w:styleId="ConsPlusNonformat">
    <w:name w:val="ConsPlusNonformat"/>
    <w:uiPriority w:val="99"/>
    <w:rsid w:val="00133306"/>
    <w:pPr>
      <w:suppressAutoHyphens/>
      <w:autoSpaceDE w:val="0"/>
    </w:pPr>
    <w:rPr>
      <w:rFonts w:ascii="Courier New" w:hAnsi="Courier New" w:cs="Courier New"/>
      <w:sz w:val="20"/>
      <w:szCs w:val="20"/>
      <w:lang w:eastAsia="ar-SA"/>
    </w:rPr>
  </w:style>
  <w:style w:type="paragraph" w:styleId="Revision">
    <w:name w:val="Revision"/>
    <w:hidden/>
    <w:uiPriority w:val="99"/>
    <w:semiHidden/>
    <w:rsid w:val="00133306"/>
    <w:rPr>
      <w:rFonts w:ascii="Times New Roman" w:eastAsia="Times New Roman" w:hAnsi="Times New Roman"/>
      <w:sz w:val="20"/>
      <w:szCs w:val="20"/>
      <w:lang w:eastAsia="ar-SA"/>
    </w:rPr>
  </w:style>
  <w:style w:type="paragraph" w:styleId="BalloonText">
    <w:name w:val="Balloon Text"/>
    <w:basedOn w:val="Normal"/>
    <w:link w:val="BalloonTextChar"/>
    <w:uiPriority w:val="99"/>
    <w:semiHidden/>
    <w:rsid w:val="00133306"/>
    <w:pPr>
      <w:suppressAutoHyphens/>
    </w:pPr>
    <w:rPr>
      <w:rFonts w:ascii="Tahoma" w:eastAsia="Calibri" w:hAnsi="Tahoma" w:cs="Tahoma"/>
      <w:sz w:val="16"/>
      <w:szCs w:val="16"/>
      <w:lang w:eastAsia="ar-SA"/>
    </w:rPr>
  </w:style>
  <w:style w:type="character" w:customStyle="1" w:styleId="BalloonTextChar">
    <w:name w:val="Balloon Text Char"/>
    <w:basedOn w:val="DefaultParagraphFont"/>
    <w:link w:val="BalloonText"/>
    <w:uiPriority w:val="99"/>
    <w:semiHidden/>
    <w:locked/>
    <w:rsid w:val="00133306"/>
    <w:rPr>
      <w:rFonts w:ascii="Tahoma" w:hAnsi="Tahoma" w:cs="Times New Roman"/>
      <w:sz w:val="16"/>
      <w:lang w:eastAsia="ar-SA" w:bidi="ar-SA"/>
    </w:rPr>
  </w:style>
  <w:style w:type="paragraph" w:customStyle="1" w:styleId="a">
    <w:name w:val="Содержимое таблицы"/>
    <w:basedOn w:val="Normal"/>
    <w:uiPriority w:val="99"/>
    <w:semiHidden/>
    <w:rsid w:val="00F559BC"/>
    <w:pPr>
      <w:suppressLineNumbers/>
      <w:suppressAutoHyphens/>
    </w:pPr>
    <w:rPr>
      <w:lang w:eastAsia="ar-SA"/>
    </w:rPr>
  </w:style>
  <w:style w:type="character" w:customStyle="1" w:styleId="11">
    <w:name w:val="Заголовок 1 Знак1"/>
    <w:uiPriority w:val="99"/>
    <w:locked/>
    <w:rsid w:val="00B94148"/>
    <w:rPr>
      <w:rFonts w:ascii="Cambria" w:hAnsi="Cambria"/>
      <w:b/>
      <w:color w:val="365F91"/>
      <w:sz w:val="28"/>
      <w:lang w:eastAsia="ru-RU"/>
    </w:rPr>
  </w:style>
  <w:style w:type="character" w:styleId="Hyperlink">
    <w:name w:val="Hyperlink"/>
    <w:basedOn w:val="DefaultParagraphFont"/>
    <w:uiPriority w:val="99"/>
    <w:rsid w:val="00705E3A"/>
    <w:rPr>
      <w:rFonts w:cs="Times New Roman"/>
      <w:color w:val="0000FF"/>
      <w:u w:val="single"/>
    </w:rPr>
  </w:style>
  <w:style w:type="paragraph" w:styleId="BodyTextIndent3">
    <w:name w:val="Body Text Indent 3"/>
    <w:basedOn w:val="Normal"/>
    <w:link w:val="BodyTextIndent3Char"/>
    <w:uiPriority w:val="99"/>
    <w:rsid w:val="00DA3975"/>
    <w:pPr>
      <w:spacing w:after="120"/>
      <w:ind w:left="283"/>
    </w:pPr>
    <w:rPr>
      <w:rFonts w:eastAsia="Calibri"/>
      <w:sz w:val="16"/>
      <w:szCs w:val="16"/>
    </w:rPr>
  </w:style>
  <w:style w:type="character" w:customStyle="1" w:styleId="BodyTextIndent3Char">
    <w:name w:val="Body Text Indent 3 Char"/>
    <w:basedOn w:val="DefaultParagraphFont"/>
    <w:link w:val="BodyTextIndent3"/>
    <w:uiPriority w:val="99"/>
    <w:locked/>
    <w:rsid w:val="00DA3975"/>
    <w:rPr>
      <w:rFonts w:ascii="Times New Roman" w:hAnsi="Times New Roman" w:cs="Times New Roman"/>
      <w:sz w:val="16"/>
      <w:lang w:eastAsia="ru-RU"/>
    </w:rPr>
  </w:style>
  <w:style w:type="paragraph" w:styleId="BodyText2">
    <w:name w:val="Body Text 2"/>
    <w:basedOn w:val="Normal"/>
    <w:link w:val="BodyText2Char"/>
    <w:uiPriority w:val="99"/>
    <w:rsid w:val="003572BF"/>
    <w:pPr>
      <w:spacing w:after="120" w:line="480" w:lineRule="auto"/>
    </w:pPr>
    <w:rPr>
      <w:rFonts w:eastAsia="Calibri"/>
    </w:rPr>
  </w:style>
  <w:style w:type="character" w:customStyle="1" w:styleId="BodyText2Char">
    <w:name w:val="Body Text 2 Char"/>
    <w:basedOn w:val="DefaultParagraphFont"/>
    <w:link w:val="BodyText2"/>
    <w:uiPriority w:val="99"/>
    <w:locked/>
    <w:rsid w:val="003572BF"/>
    <w:rPr>
      <w:rFonts w:ascii="Times New Roman" w:hAnsi="Times New Roman" w:cs="Times New Roman"/>
      <w:sz w:val="20"/>
      <w:lang w:eastAsia="ru-RU"/>
    </w:rPr>
  </w:style>
  <w:style w:type="paragraph" w:customStyle="1" w:styleId="Heading">
    <w:name w:val="Heading"/>
    <w:uiPriority w:val="99"/>
    <w:rsid w:val="003572BF"/>
    <w:rPr>
      <w:rFonts w:ascii="Arial" w:eastAsia="Times New Roman" w:hAnsi="Arial"/>
      <w:b/>
      <w:szCs w:val="20"/>
    </w:rPr>
  </w:style>
  <w:style w:type="paragraph" w:customStyle="1" w:styleId="12">
    <w:name w:val="Обычный1"/>
    <w:uiPriority w:val="99"/>
    <w:rsid w:val="00151F8E"/>
    <w:rPr>
      <w:rFonts w:ascii="Times New Roman" w:eastAsia="Times New Roman" w:hAnsi="Times New Roman"/>
      <w:sz w:val="20"/>
      <w:szCs w:val="20"/>
    </w:rPr>
  </w:style>
  <w:style w:type="paragraph" w:customStyle="1" w:styleId="Iauiue">
    <w:name w:val="Iau?iue"/>
    <w:uiPriority w:val="99"/>
    <w:rsid w:val="00151F8E"/>
    <w:pPr>
      <w:overflowPunct w:val="0"/>
      <w:autoSpaceDE w:val="0"/>
      <w:autoSpaceDN w:val="0"/>
      <w:adjustRightInd w:val="0"/>
      <w:textAlignment w:val="baseline"/>
    </w:pPr>
    <w:rPr>
      <w:rFonts w:ascii="Times New Roman" w:eastAsia="Times New Roman" w:hAnsi="Times New Roman"/>
      <w:sz w:val="20"/>
      <w:szCs w:val="20"/>
    </w:rPr>
  </w:style>
  <w:style w:type="paragraph" w:customStyle="1" w:styleId="Iauiue1">
    <w:name w:val="Iau?iue1"/>
    <w:uiPriority w:val="99"/>
    <w:rsid w:val="00151F8E"/>
    <w:pPr>
      <w:overflowPunct w:val="0"/>
      <w:autoSpaceDE w:val="0"/>
      <w:autoSpaceDN w:val="0"/>
      <w:adjustRightInd w:val="0"/>
    </w:pPr>
    <w:rPr>
      <w:rFonts w:ascii="Times New Roman" w:eastAsia="Times New Roman" w:hAnsi="Times New Roman"/>
      <w:sz w:val="20"/>
      <w:szCs w:val="20"/>
    </w:rPr>
  </w:style>
  <w:style w:type="paragraph" w:customStyle="1" w:styleId="310">
    <w:name w:val="аголовок 31"/>
    <w:basedOn w:val="12"/>
    <w:next w:val="12"/>
    <w:uiPriority w:val="99"/>
    <w:rsid w:val="00151F8E"/>
    <w:pPr>
      <w:keepNext/>
      <w:jc w:val="both"/>
    </w:pPr>
    <w:rPr>
      <w:sz w:val="24"/>
    </w:rPr>
  </w:style>
  <w:style w:type="paragraph" w:customStyle="1" w:styleId="a0">
    <w:name w:val="Заголовок к тексту"/>
    <w:basedOn w:val="Normal"/>
    <w:next w:val="BodyText"/>
    <w:uiPriority w:val="99"/>
    <w:rsid w:val="0038299B"/>
    <w:pPr>
      <w:suppressAutoHyphens/>
      <w:spacing w:after="480" w:line="240" w:lineRule="exact"/>
    </w:pPr>
    <w:rPr>
      <w:b/>
      <w:sz w:val="28"/>
    </w:rPr>
  </w:style>
  <w:style w:type="character" w:styleId="Strong">
    <w:name w:val="Strong"/>
    <w:basedOn w:val="DefaultParagraphFont"/>
    <w:uiPriority w:val="99"/>
    <w:qFormat/>
    <w:rsid w:val="00610BD0"/>
    <w:rPr>
      <w:rFonts w:cs="Times New Roman"/>
      <w:b/>
    </w:rPr>
  </w:style>
  <w:style w:type="paragraph" w:customStyle="1" w:styleId="30">
    <w:name w:val="Стиль3 Знак"/>
    <w:basedOn w:val="BodyTextIndent2"/>
    <w:uiPriority w:val="99"/>
    <w:rsid w:val="008E37B3"/>
    <w:pPr>
      <w:widowControl w:val="0"/>
      <w:tabs>
        <w:tab w:val="num" w:pos="227"/>
      </w:tabs>
      <w:adjustRightInd w:val="0"/>
      <w:spacing w:after="0" w:line="240" w:lineRule="auto"/>
      <w:ind w:left="0"/>
      <w:jc w:val="both"/>
    </w:pPr>
    <w:rPr>
      <w:sz w:val="24"/>
    </w:rPr>
  </w:style>
  <w:style w:type="paragraph" w:customStyle="1" w:styleId="20">
    <w:name w:val="Знак2"/>
    <w:basedOn w:val="Normal"/>
    <w:uiPriority w:val="99"/>
    <w:rsid w:val="008E37B3"/>
    <w:pPr>
      <w:spacing w:after="160" w:line="240" w:lineRule="exact"/>
    </w:pPr>
    <w:rPr>
      <w:rFonts w:ascii="Verdana" w:hAnsi="Verdana"/>
      <w:lang w:val="en-US" w:eastAsia="en-US"/>
    </w:rPr>
  </w:style>
  <w:style w:type="paragraph" w:customStyle="1" w:styleId="a1">
    <w:name w:val="Без интервала"/>
    <w:uiPriority w:val="99"/>
    <w:rsid w:val="00F400EC"/>
  </w:style>
  <w:style w:type="character" w:customStyle="1" w:styleId="apple-converted-space">
    <w:name w:val="apple-converted-space"/>
    <w:basedOn w:val="DefaultParagraphFont"/>
    <w:uiPriority w:val="99"/>
    <w:rsid w:val="00445EA9"/>
    <w:rPr>
      <w:rFonts w:cs="Times New Roman"/>
    </w:rPr>
  </w:style>
</w:styles>
</file>

<file path=word/webSettings.xml><?xml version="1.0" encoding="utf-8"?>
<w:webSettings xmlns:r="http://schemas.openxmlformats.org/officeDocument/2006/relationships" xmlns:w="http://schemas.openxmlformats.org/wordprocessingml/2006/main">
  <w:divs>
    <w:div w:id="1755933851">
      <w:marLeft w:val="0"/>
      <w:marRight w:val="0"/>
      <w:marTop w:val="0"/>
      <w:marBottom w:val="0"/>
      <w:divBdr>
        <w:top w:val="none" w:sz="0" w:space="0" w:color="auto"/>
        <w:left w:val="none" w:sz="0" w:space="0" w:color="auto"/>
        <w:bottom w:val="none" w:sz="0" w:space="0" w:color="auto"/>
        <w:right w:val="none" w:sz="0" w:space="0" w:color="auto"/>
      </w:divBdr>
    </w:div>
    <w:div w:id="175593385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1701</TotalTime>
  <Pages>23</Pages>
  <Words>9275</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subject/>
  <dc:creator>USER</dc:creator>
  <cp:keywords/>
  <dc:description/>
  <cp:lastModifiedBy>40user021</cp:lastModifiedBy>
  <cp:revision>84</cp:revision>
  <cp:lastPrinted>2013-09-23T09:37:00Z</cp:lastPrinted>
  <dcterms:created xsi:type="dcterms:W3CDTF">2012-04-03T03:42:00Z</dcterms:created>
  <dcterms:modified xsi:type="dcterms:W3CDTF">2013-09-23T09:40:00Z</dcterms:modified>
</cp:coreProperties>
</file>