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CD6" w:rsidRPr="00CC7E03" w:rsidRDefault="002D5EB1" w:rsidP="009E6053">
      <w:pPr>
        <w:jc w:val="center"/>
        <w:outlineLvl w:val="0"/>
        <w:rPr>
          <w:sz w:val="32"/>
          <w:szCs w:val="32"/>
        </w:rPr>
      </w:pPr>
      <w:r>
        <w:rPr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1026" type="#_x0000_t202" style="position:absolute;left:0;text-align:left;margin-left:253.35pt;margin-top:-4.75pt;width:252pt;height:139.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FP0tgIAALoFAAAOAAAAZHJzL2Uyb0RvYy54bWysVNtunDAQfa/Uf7D8TrjUyy4obJQsS1Up&#10;vUhJP8ALZrEKNrW9C2nVf+/Y7C3JS9WWB2R7xmcu53iub8auRXumNJciw+FVgBETpay42Gb462Ph&#10;LTDShoqKtlKwDD8xjW+Wb99cD33KItnItmIKAYjQ6dBnuDGmT31flw3rqL6SPRNgrKXqqIGt2vqV&#10;ogOgd60fBUHsD1JVvZIl0xpO88mIlw6/rllpPte1Zga1GYbcjPsr99/Yv7+8pulW0b7h5SEN+hdZ&#10;dJQLCHqCyqmhaKf4K6iOl0pqWZurUna+rGteMlcDVBMGL6p5aGjPXC3QHN2f2qT/H2z5af9FIV5l&#10;OMJI0A4oemSjQXdyRMR2Z+h1Ck4PPbiZEY6BZVep7u9l+U0jIVcNFVt2q5QcGkYryC60N/2LqxOO&#10;tiCb4aOsIAzdGemAxlp1tnXQDATowNLTiRmbSgmH74BrEoCpBFs4j+PZ3HHn0/R4vVfavGeyQ3aR&#10;YQXUO3i6v9fGpkPTo4uNJmTB29bR34pnB+A4nUBwuGptNg3H5s8kSNaL9YJ4JIrXHgny3LstVsSL&#10;i3A+y9/lq1Ue/rJxQ5I2vKqYsGGOygrJnzF30PikiZO2tGx5ZeFsSlptN6tWoT0FZRfuc00Hy9nN&#10;f56GawLU8qKkMCLBXZR4RbyYe6QgMy+ZBwsvCJO7JA5IQvLieUn3XLB/LwkNGU5m0WxS0znpF7UF&#10;7ntdG007bmB2tLzL8OLkRFOrwbWoHLWG8nZaX7TCpn9uBdB9JNop1op0kqsZNyOgWBlvZPUE2lUS&#10;lAUqhIEHi0aqHxgNMDwyrL/vqGIYtR8E6D8JCbHTxm3IbB7BRl1aNpcWKkqAyrDBaFquzDShdr3i&#10;2wYiTS9OyFt4MzV3aj5ndXhpMCBcUYdhZifQ5d55nUfu8jcAAAD//wMAUEsDBBQABgAIAAAAIQDK&#10;GNm83wAAAAsBAAAPAAAAZHJzL2Rvd25yZXYueG1sTI/BbsIwDIbvk3iHyJN2gwS0FujqIrRp100D&#10;Nmm30Ji2WuNUTaDd2y+cxtH2p9/fn29G24oL9b5xjDCfKRDEpTMNVwiH/et0BcIHzUa3jgnhlzxs&#10;isldrjPjBv6gyy5UIoawzzRCHUKXSenLmqz2M9cRx9vJ9VaHOPaVNL0eYrht5UKpVFrdcPxQ646e&#10;ayp/dmeL8Pl2+v56VO/Vi026wY1Ksl1LxIf7cfsEItAY/mG46kd1KKLT0Z3ZeNEiJCpdRhRhuk5A&#10;XAE1V3FzRFikqyXIIpe3HYo/AAAA//8DAFBLAQItABQABgAIAAAAIQC2gziS/gAAAOEBAAATAAAA&#10;AAAAAAAAAAAAAAAAAABbQ29udGVudF9UeXBlc10ueG1sUEsBAi0AFAAGAAgAAAAhADj9If/WAAAA&#10;lAEAAAsAAAAAAAAAAAAAAAAALwEAAF9yZWxzLy5yZWxzUEsBAi0AFAAGAAgAAAAhAPAwU/S2AgAA&#10;ugUAAA4AAAAAAAAAAAAAAAAALgIAAGRycy9lMm9Eb2MueG1sUEsBAi0AFAAGAAgAAAAhAMoY2bzf&#10;AAAACwEAAA8AAAAAAAAAAAAAAAAAEAUAAGRycy9kb3ducmV2LnhtbFBLBQYAAAAABAAEAPMAAAAc&#10;BgAAAAA=&#10;" filled="f" stroked="f">
            <v:textbox>
              <w:txbxContent>
                <w:p w:rsidR="001B382F" w:rsidRPr="00795669" w:rsidRDefault="001B382F" w:rsidP="001E5EFC">
                  <w:pPr>
                    <w:tabs>
                      <w:tab w:val="left" w:pos="2080"/>
                      <w:tab w:val="left" w:pos="6480"/>
                      <w:tab w:val="left" w:pos="6660"/>
                    </w:tabs>
                    <w:snapToGrid w:val="0"/>
                    <w:jc w:val="right"/>
                    <w:rPr>
                      <w:sz w:val="28"/>
                      <w:szCs w:val="28"/>
                    </w:rPr>
                  </w:pPr>
                  <w:r w:rsidRPr="00795669">
                    <w:rPr>
                      <w:b/>
                      <w:sz w:val="28"/>
                      <w:szCs w:val="28"/>
                    </w:rPr>
                    <w:t>УТВЕРЖДАЮ</w:t>
                  </w:r>
                </w:p>
                <w:p w:rsidR="001B382F" w:rsidRPr="00795669" w:rsidRDefault="001B382F" w:rsidP="001E5EFC">
                  <w:pPr>
                    <w:tabs>
                      <w:tab w:val="left" w:pos="2080"/>
                      <w:tab w:val="left" w:pos="6480"/>
                      <w:tab w:val="left" w:pos="6660"/>
                    </w:tabs>
                    <w:jc w:val="right"/>
                    <w:rPr>
                      <w:sz w:val="28"/>
                      <w:szCs w:val="28"/>
                    </w:rPr>
                  </w:pPr>
                  <w:r w:rsidRPr="00795669">
                    <w:rPr>
                      <w:sz w:val="28"/>
                      <w:szCs w:val="28"/>
                    </w:rPr>
                    <w:t xml:space="preserve">Директор Муниципального </w:t>
                  </w:r>
                  <w:r>
                    <w:rPr>
                      <w:sz w:val="28"/>
                      <w:szCs w:val="28"/>
                    </w:rPr>
                    <w:t>Казенного</w:t>
                  </w:r>
                  <w:r w:rsidRPr="00795669">
                    <w:rPr>
                      <w:sz w:val="28"/>
                      <w:szCs w:val="28"/>
                    </w:rPr>
                    <w:t xml:space="preserve">                                                                                      учреждения «Благоустройство Ленинского района»</w:t>
                  </w:r>
                </w:p>
                <w:p w:rsidR="001B382F" w:rsidRPr="00795669" w:rsidRDefault="001B382F" w:rsidP="001E5EFC">
                  <w:pPr>
                    <w:tabs>
                      <w:tab w:val="left" w:pos="2080"/>
                      <w:tab w:val="left" w:pos="6480"/>
                      <w:tab w:val="left" w:pos="6660"/>
                    </w:tabs>
                    <w:jc w:val="right"/>
                    <w:rPr>
                      <w:sz w:val="28"/>
                      <w:szCs w:val="28"/>
                    </w:rPr>
                  </w:pPr>
                  <w:r w:rsidRPr="00795669">
                    <w:rPr>
                      <w:sz w:val="28"/>
                      <w:szCs w:val="28"/>
                    </w:rPr>
                    <w:t xml:space="preserve">_________________ С.В. </w:t>
                  </w:r>
                  <w:r w:rsidR="00D904F5">
                    <w:rPr>
                      <w:sz w:val="28"/>
                      <w:szCs w:val="28"/>
                    </w:rPr>
                    <w:t>Вешняков</w:t>
                  </w:r>
                </w:p>
                <w:p w:rsidR="001B382F" w:rsidRPr="00ED1830" w:rsidRDefault="001B382F" w:rsidP="001E5EFC">
                  <w:pPr>
                    <w:rPr>
                      <w:color w:val="FF0000"/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          « ____ » </w:t>
                  </w:r>
                  <w:r w:rsidRPr="00795669">
                    <w:rPr>
                      <w:sz w:val="28"/>
                      <w:szCs w:val="28"/>
                    </w:rPr>
                    <w:t>________ 201</w:t>
                  </w:r>
                  <w:r>
                    <w:rPr>
                      <w:sz w:val="28"/>
                      <w:szCs w:val="28"/>
                    </w:rPr>
                    <w:t>3</w:t>
                  </w:r>
                  <w:r w:rsidRPr="00795669">
                    <w:rPr>
                      <w:sz w:val="28"/>
                      <w:szCs w:val="28"/>
                    </w:rPr>
                    <w:t xml:space="preserve"> года</w:t>
                  </w:r>
                </w:p>
              </w:txbxContent>
            </v:textbox>
          </v:shape>
        </w:pict>
      </w:r>
    </w:p>
    <w:p w:rsidR="00536CD6" w:rsidRDefault="00536CD6">
      <w:pPr>
        <w:pStyle w:val="a6"/>
        <w:jc w:val="center"/>
        <w:rPr>
          <w:b/>
          <w:sz w:val="32"/>
          <w:szCs w:val="32"/>
        </w:rPr>
      </w:pPr>
    </w:p>
    <w:p w:rsidR="00536CD6" w:rsidRDefault="00536CD6">
      <w:pPr>
        <w:pStyle w:val="a6"/>
        <w:jc w:val="center"/>
        <w:rPr>
          <w:b/>
          <w:sz w:val="32"/>
          <w:szCs w:val="32"/>
        </w:rPr>
      </w:pPr>
    </w:p>
    <w:p w:rsidR="00536CD6" w:rsidRDefault="00536CD6">
      <w:pPr>
        <w:pStyle w:val="a6"/>
        <w:jc w:val="center"/>
        <w:rPr>
          <w:b/>
          <w:sz w:val="32"/>
          <w:szCs w:val="32"/>
        </w:rPr>
      </w:pPr>
    </w:p>
    <w:p w:rsidR="00536CD6" w:rsidRDefault="00536CD6">
      <w:pPr>
        <w:pStyle w:val="a6"/>
        <w:jc w:val="center"/>
        <w:rPr>
          <w:b/>
          <w:sz w:val="32"/>
          <w:szCs w:val="32"/>
        </w:rPr>
      </w:pPr>
    </w:p>
    <w:p w:rsidR="00536CD6" w:rsidRDefault="00536CD6">
      <w:pPr>
        <w:pStyle w:val="a6"/>
        <w:jc w:val="center"/>
        <w:rPr>
          <w:b/>
          <w:sz w:val="32"/>
          <w:szCs w:val="32"/>
        </w:rPr>
      </w:pPr>
    </w:p>
    <w:p w:rsidR="00536CD6" w:rsidRDefault="00536CD6">
      <w:pPr>
        <w:pStyle w:val="a6"/>
        <w:jc w:val="center"/>
        <w:rPr>
          <w:b/>
          <w:sz w:val="32"/>
          <w:szCs w:val="32"/>
        </w:rPr>
      </w:pPr>
    </w:p>
    <w:p w:rsidR="00536CD6" w:rsidRDefault="00536CD6">
      <w:pPr>
        <w:pStyle w:val="a6"/>
        <w:jc w:val="center"/>
        <w:rPr>
          <w:b/>
          <w:sz w:val="32"/>
          <w:szCs w:val="32"/>
        </w:rPr>
      </w:pPr>
    </w:p>
    <w:p w:rsidR="00536CD6" w:rsidRDefault="00536CD6">
      <w:pPr>
        <w:pStyle w:val="a6"/>
        <w:jc w:val="center"/>
        <w:rPr>
          <w:b/>
          <w:sz w:val="32"/>
          <w:szCs w:val="32"/>
        </w:rPr>
      </w:pPr>
    </w:p>
    <w:p w:rsidR="00536CD6" w:rsidRDefault="00536CD6">
      <w:pPr>
        <w:pStyle w:val="a6"/>
        <w:jc w:val="center"/>
        <w:rPr>
          <w:b/>
          <w:sz w:val="32"/>
          <w:szCs w:val="32"/>
        </w:rPr>
      </w:pPr>
    </w:p>
    <w:p w:rsidR="00536CD6" w:rsidRDefault="00536CD6">
      <w:pPr>
        <w:pStyle w:val="a6"/>
        <w:jc w:val="center"/>
        <w:rPr>
          <w:b/>
          <w:sz w:val="32"/>
          <w:szCs w:val="32"/>
        </w:rPr>
      </w:pPr>
    </w:p>
    <w:p w:rsidR="00536CD6" w:rsidRDefault="00536CD6">
      <w:pPr>
        <w:pStyle w:val="a6"/>
        <w:jc w:val="center"/>
        <w:rPr>
          <w:b/>
          <w:sz w:val="32"/>
          <w:szCs w:val="32"/>
        </w:rPr>
      </w:pPr>
    </w:p>
    <w:p w:rsidR="00536CD6" w:rsidRDefault="00536CD6">
      <w:pPr>
        <w:pStyle w:val="a6"/>
        <w:jc w:val="center"/>
        <w:rPr>
          <w:b/>
          <w:sz w:val="32"/>
          <w:szCs w:val="32"/>
        </w:rPr>
      </w:pPr>
    </w:p>
    <w:p w:rsidR="00536CD6" w:rsidRDefault="00536CD6">
      <w:pPr>
        <w:pStyle w:val="a6"/>
        <w:jc w:val="center"/>
        <w:rPr>
          <w:b/>
          <w:sz w:val="32"/>
          <w:szCs w:val="32"/>
        </w:rPr>
      </w:pPr>
    </w:p>
    <w:p w:rsidR="00536CD6" w:rsidRDefault="00536CD6">
      <w:pPr>
        <w:pStyle w:val="a6"/>
        <w:jc w:val="center"/>
        <w:rPr>
          <w:b/>
          <w:sz w:val="32"/>
          <w:szCs w:val="32"/>
        </w:rPr>
      </w:pPr>
    </w:p>
    <w:p w:rsidR="00536CD6" w:rsidRDefault="00536CD6">
      <w:pPr>
        <w:pStyle w:val="a6"/>
        <w:jc w:val="center"/>
        <w:rPr>
          <w:b/>
          <w:sz w:val="32"/>
          <w:szCs w:val="32"/>
        </w:rPr>
      </w:pPr>
    </w:p>
    <w:p w:rsidR="00536CD6" w:rsidRDefault="00536CD6">
      <w:pPr>
        <w:pStyle w:val="a6"/>
        <w:jc w:val="center"/>
        <w:rPr>
          <w:b/>
          <w:sz w:val="32"/>
          <w:szCs w:val="32"/>
        </w:rPr>
      </w:pPr>
    </w:p>
    <w:p w:rsidR="00536CD6" w:rsidRDefault="00536CD6">
      <w:pPr>
        <w:pStyle w:val="a6"/>
        <w:jc w:val="center"/>
        <w:rPr>
          <w:b/>
          <w:sz w:val="32"/>
          <w:szCs w:val="32"/>
        </w:rPr>
      </w:pPr>
    </w:p>
    <w:p w:rsidR="00536CD6" w:rsidRDefault="00536CD6">
      <w:pPr>
        <w:pStyle w:val="a6"/>
        <w:jc w:val="center"/>
        <w:rPr>
          <w:b/>
          <w:sz w:val="32"/>
          <w:szCs w:val="32"/>
        </w:rPr>
      </w:pPr>
    </w:p>
    <w:p w:rsidR="00536CD6" w:rsidRDefault="00536CD6">
      <w:pPr>
        <w:pStyle w:val="a6"/>
        <w:jc w:val="center"/>
        <w:rPr>
          <w:b/>
          <w:sz w:val="32"/>
          <w:szCs w:val="32"/>
        </w:rPr>
      </w:pPr>
    </w:p>
    <w:p w:rsidR="00536CD6" w:rsidRDefault="00536CD6">
      <w:pPr>
        <w:pStyle w:val="a6"/>
        <w:jc w:val="center"/>
        <w:rPr>
          <w:b/>
          <w:sz w:val="32"/>
          <w:szCs w:val="32"/>
        </w:rPr>
      </w:pPr>
    </w:p>
    <w:p w:rsidR="000A4451" w:rsidRDefault="000A4451">
      <w:pPr>
        <w:pStyle w:val="a6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ДОКУМЕНТАЦИЯ</w:t>
      </w:r>
      <w:r w:rsidR="005B6293">
        <w:rPr>
          <w:b/>
          <w:sz w:val="32"/>
          <w:szCs w:val="32"/>
        </w:rPr>
        <w:t xml:space="preserve"> ОБ </w:t>
      </w:r>
      <w:r w:rsidR="004F493F">
        <w:rPr>
          <w:b/>
          <w:sz w:val="32"/>
          <w:szCs w:val="32"/>
        </w:rPr>
        <w:t xml:space="preserve">ОТКРЫТОМ </w:t>
      </w:r>
      <w:r w:rsidR="005B6293">
        <w:rPr>
          <w:b/>
          <w:sz w:val="32"/>
          <w:szCs w:val="32"/>
        </w:rPr>
        <w:t>АУКЦИОНЕ</w:t>
      </w:r>
    </w:p>
    <w:p w:rsidR="004F493F" w:rsidRDefault="004F493F">
      <w:pPr>
        <w:pStyle w:val="a6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ЭЛЕКТРОННОЙ ФОРМЕ</w:t>
      </w:r>
    </w:p>
    <w:p w:rsidR="00501F18" w:rsidRDefault="00ED1830" w:rsidP="00A54AB0">
      <w:pPr>
        <w:jc w:val="center"/>
        <w:rPr>
          <w:sz w:val="28"/>
          <w:szCs w:val="28"/>
        </w:rPr>
      </w:pPr>
      <w:r w:rsidRPr="00F177F8">
        <w:rPr>
          <w:b/>
          <w:color w:val="000000"/>
          <w:sz w:val="28"/>
          <w:szCs w:val="28"/>
        </w:rPr>
        <w:t xml:space="preserve">на право заключить </w:t>
      </w:r>
      <w:r w:rsidR="00206733">
        <w:rPr>
          <w:b/>
          <w:color w:val="000000"/>
          <w:sz w:val="28"/>
          <w:szCs w:val="28"/>
        </w:rPr>
        <w:t>муниципальный контракт</w:t>
      </w:r>
      <w:r w:rsidR="00C06100">
        <w:rPr>
          <w:b/>
          <w:color w:val="000000"/>
          <w:sz w:val="28"/>
          <w:szCs w:val="28"/>
        </w:rPr>
        <w:t xml:space="preserve"> </w:t>
      </w:r>
      <w:r w:rsidR="00291FBD" w:rsidRPr="00291FBD">
        <w:rPr>
          <w:b/>
          <w:color w:val="000000"/>
          <w:sz w:val="28"/>
          <w:szCs w:val="28"/>
        </w:rPr>
        <w:t xml:space="preserve">на </w:t>
      </w:r>
      <w:r w:rsidR="00A54AB0" w:rsidRPr="00A54AB0">
        <w:rPr>
          <w:b/>
          <w:color w:val="000000"/>
          <w:sz w:val="28"/>
          <w:szCs w:val="28"/>
        </w:rPr>
        <w:t xml:space="preserve">выполнение работ по содержанию и благоустройству городского пляжа правого берега р. Кама в Ленинском районе г. Перми  </w:t>
      </w:r>
    </w:p>
    <w:p w:rsidR="00501F18" w:rsidRDefault="00501F18">
      <w:pPr>
        <w:pStyle w:val="a6"/>
        <w:jc w:val="center"/>
        <w:rPr>
          <w:sz w:val="28"/>
          <w:szCs w:val="28"/>
        </w:rPr>
      </w:pPr>
    </w:p>
    <w:p w:rsidR="00501F18" w:rsidRDefault="00501F18">
      <w:pPr>
        <w:pStyle w:val="a6"/>
        <w:jc w:val="center"/>
        <w:rPr>
          <w:sz w:val="28"/>
          <w:szCs w:val="28"/>
        </w:rPr>
      </w:pPr>
    </w:p>
    <w:p w:rsidR="00501F18" w:rsidRDefault="00501F18">
      <w:pPr>
        <w:pStyle w:val="a6"/>
        <w:jc w:val="center"/>
        <w:rPr>
          <w:sz w:val="28"/>
          <w:szCs w:val="28"/>
        </w:rPr>
      </w:pPr>
    </w:p>
    <w:p w:rsidR="00501F18" w:rsidRDefault="00501F18">
      <w:pPr>
        <w:pStyle w:val="a6"/>
        <w:jc w:val="center"/>
        <w:rPr>
          <w:sz w:val="28"/>
          <w:szCs w:val="28"/>
        </w:rPr>
      </w:pPr>
    </w:p>
    <w:p w:rsidR="00501F18" w:rsidRDefault="00501F18">
      <w:pPr>
        <w:pStyle w:val="a6"/>
        <w:jc w:val="center"/>
        <w:rPr>
          <w:sz w:val="28"/>
          <w:szCs w:val="28"/>
        </w:rPr>
      </w:pPr>
    </w:p>
    <w:p w:rsidR="00501F18" w:rsidRDefault="00501F18">
      <w:pPr>
        <w:pStyle w:val="a6"/>
        <w:jc w:val="center"/>
        <w:rPr>
          <w:sz w:val="28"/>
          <w:szCs w:val="28"/>
        </w:rPr>
      </w:pPr>
    </w:p>
    <w:p w:rsidR="002C49BD" w:rsidRDefault="000A4451">
      <w:pPr>
        <w:pStyle w:val="a6"/>
        <w:jc w:val="center"/>
        <w:rPr>
          <w:sz w:val="28"/>
          <w:szCs w:val="28"/>
        </w:rPr>
        <w:sectPr w:rsidR="002C49BD" w:rsidSect="0097250F">
          <w:footerReference w:type="even" r:id="rId8"/>
          <w:footerReference w:type="default" r:id="rId9"/>
          <w:pgSz w:w="11906" w:h="16838"/>
          <w:pgMar w:top="1134" w:right="851" w:bottom="899" w:left="1418" w:header="709" w:footer="709" w:gutter="0"/>
          <w:cols w:space="708"/>
          <w:titlePg/>
          <w:docGrid w:linePitch="360"/>
        </w:sectPr>
      </w:pPr>
      <w:r>
        <w:rPr>
          <w:sz w:val="28"/>
          <w:szCs w:val="28"/>
        </w:rPr>
        <w:t>Пермь, 20</w:t>
      </w:r>
      <w:r w:rsidR="001E5EFC">
        <w:rPr>
          <w:sz w:val="28"/>
          <w:szCs w:val="28"/>
        </w:rPr>
        <w:t>1</w:t>
      </w:r>
      <w:r w:rsidR="00927E25">
        <w:rPr>
          <w:sz w:val="28"/>
          <w:szCs w:val="28"/>
        </w:rPr>
        <w:t>3</w:t>
      </w:r>
      <w:r>
        <w:rPr>
          <w:sz w:val="28"/>
          <w:szCs w:val="28"/>
        </w:rPr>
        <w:t>год</w:t>
      </w:r>
    </w:p>
    <w:tbl>
      <w:tblPr>
        <w:tblW w:w="10746" w:type="dxa"/>
        <w:tblCellSpacing w:w="20" w:type="dxa"/>
        <w:tblInd w:w="-377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537"/>
        <w:gridCol w:w="2662"/>
        <w:gridCol w:w="7547"/>
      </w:tblGrid>
      <w:tr w:rsidR="00820D1F" w:rsidRPr="00D43C02" w:rsidTr="0047661A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820D1F" w:rsidRPr="00D43C02" w:rsidRDefault="00820D1F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Общие сведения.</w:t>
            </w:r>
          </w:p>
        </w:tc>
      </w:tr>
      <w:tr w:rsidR="00820D1F" w:rsidRPr="00D43C02" w:rsidTr="0047661A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820D1F" w:rsidRPr="00D43C02" w:rsidRDefault="00820D1F" w:rsidP="00D43C02">
            <w:pPr>
              <w:pStyle w:val="a6"/>
              <w:ind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Открытый аукцион </w:t>
            </w:r>
            <w:r w:rsidR="004B24B7">
              <w:rPr>
                <w:sz w:val="22"/>
                <w:szCs w:val="22"/>
              </w:rPr>
              <w:t xml:space="preserve">в электронной форме </w:t>
            </w:r>
            <w:r w:rsidRPr="00D43C02">
              <w:rPr>
                <w:sz w:val="22"/>
                <w:szCs w:val="22"/>
              </w:rPr>
              <w:t xml:space="preserve">проводится в соответствии со следующими нормативными </w:t>
            </w:r>
            <w:r w:rsidRPr="00D43C02">
              <w:rPr>
                <w:color w:val="000000"/>
                <w:sz w:val="22"/>
                <w:szCs w:val="22"/>
              </w:rPr>
              <w:t xml:space="preserve">правовыми </w:t>
            </w:r>
            <w:r w:rsidRPr="00D43C02">
              <w:rPr>
                <w:sz w:val="22"/>
                <w:szCs w:val="22"/>
              </w:rPr>
              <w:t>актами:</w:t>
            </w:r>
          </w:p>
          <w:p w:rsidR="00820D1F" w:rsidRPr="00D43C02" w:rsidRDefault="00820D1F" w:rsidP="00D43C02">
            <w:pPr>
              <w:pStyle w:val="a6"/>
              <w:numPr>
                <w:ilvl w:val="0"/>
                <w:numId w:val="1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820D1F" w:rsidRPr="00D43C02" w:rsidRDefault="00820D1F" w:rsidP="00D43C02">
            <w:pPr>
              <w:pStyle w:val="a6"/>
              <w:numPr>
                <w:ilvl w:val="0"/>
                <w:numId w:val="1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>решением Пермской городской Думы от 26.12.2006 № 334 «Об утверждении порядка формирования, обеспечения размещ</w:t>
            </w:r>
            <w:r w:rsidR="00A60049" w:rsidRPr="00D43C02">
              <w:rPr>
                <w:sz w:val="22"/>
                <w:szCs w:val="22"/>
              </w:rPr>
              <w:t xml:space="preserve">ения, исполнения и </w:t>
            </w:r>
            <w:proofErr w:type="gramStart"/>
            <w:r w:rsidR="00A60049" w:rsidRPr="00D43C02">
              <w:rPr>
                <w:sz w:val="22"/>
                <w:szCs w:val="22"/>
              </w:rPr>
              <w:t>контроля за</w:t>
            </w:r>
            <w:proofErr w:type="gramEnd"/>
            <w:r w:rsidRPr="00D43C02">
              <w:rPr>
                <w:sz w:val="22"/>
                <w:szCs w:val="22"/>
              </w:rPr>
              <w:t xml:space="preserve"> исполнением муниципального заказа города Перми»;</w:t>
            </w:r>
          </w:p>
          <w:p w:rsidR="00820D1F" w:rsidRPr="00D43C02" w:rsidRDefault="00820D1F" w:rsidP="00D43C02">
            <w:pPr>
              <w:pStyle w:val="ConsPlusNormal"/>
              <w:widowControl/>
              <w:numPr>
                <w:ilvl w:val="0"/>
                <w:numId w:val="1"/>
              </w:numPr>
              <w:tabs>
                <w:tab w:val="clear" w:pos="1248"/>
                <w:tab w:val="num" w:pos="557"/>
              </w:tabs>
              <w:ind w:left="0" w:firstLine="3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постановлением администрации города от 08.05.2007 № 157 «Об утверждении </w:t>
            </w:r>
            <w:proofErr w:type="gram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Порядка взаимодействия участников системы муниципального заказа</w:t>
            </w:r>
            <w:proofErr w:type="gram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при формировании, </w:t>
            </w:r>
            <w:r w:rsidR="00B02712"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обеспечении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размещени</w:t>
            </w:r>
            <w:r w:rsidR="00B02712" w:rsidRPr="00D43C02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, исполнении и контроле за исполнением муниципального заказа муниципального образования город Пермь».</w:t>
            </w:r>
          </w:p>
        </w:tc>
      </w:tr>
      <w:tr w:rsidR="00042B9E" w:rsidRPr="00D43C02" w:rsidTr="0047661A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042B9E" w:rsidRPr="00D43C02" w:rsidRDefault="003F3707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place">
              <w:r w:rsidRPr="00D43C02">
                <w:rPr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I</w:t>
              </w:r>
              <w:r w:rsidRPr="00D43C02">
                <w:rPr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</w:smartTag>
            <w:r w:rsidR="00042B9E"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о заказчике</w:t>
            </w:r>
          </w:p>
        </w:tc>
      </w:tr>
      <w:tr w:rsidR="001E5EFC" w:rsidRPr="00D43C02" w:rsidTr="0047661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E5EFC" w:rsidRPr="00D43C02" w:rsidRDefault="001E5EFC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7487" w:type="dxa"/>
            <w:shd w:val="clear" w:color="auto" w:fill="FFFFFF"/>
          </w:tcPr>
          <w:p w:rsidR="001E5EFC" w:rsidRPr="00D43C02" w:rsidRDefault="001E5EFC" w:rsidP="005162A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="005162AB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 «Благоустройство Ленинского района»</w:t>
            </w:r>
          </w:p>
        </w:tc>
      </w:tr>
      <w:tr w:rsidR="001E5EFC" w:rsidRPr="00D43C02" w:rsidTr="0047661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E5EFC" w:rsidRPr="00D43C02" w:rsidRDefault="001E5EFC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7487" w:type="dxa"/>
            <w:shd w:val="clear" w:color="auto" w:fill="FFFFFF"/>
          </w:tcPr>
          <w:p w:rsidR="001E5EFC" w:rsidRPr="00D43C02" w:rsidRDefault="001E5EFC" w:rsidP="001E5EF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г. Пермь, ул. Пермская,61</w:t>
            </w:r>
          </w:p>
        </w:tc>
      </w:tr>
      <w:tr w:rsidR="001E5EFC" w:rsidRPr="00D43C02" w:rsidTr="0047661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E5EFC" w:rsidRPr="00D43C02" w:rsidRDefault="001E5EFC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Почтовый адрес</w:t>
            </w:r>
          </w:p>
        </w:tc>
        <w:tc>
          <w:tcPr>
            <w:tcW w:w="7487" w:type="dxa"/>
            <w:shd w:val="clear" w:color="auto" w:fill="FFFFFF"/>
          </w:tcPr>
          <w:p w:rsidR="001E5EFC" w:rsidRDefault="001E5EFC" w:rsidP="00F33C16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614000, г. Пермь, ул. Пермска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="00F33C16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gramEnd"/>
            <w:r w:rsidR="00F33C16">
              <w:rPr>
                <w:rFonts w:ascii="Times New Roman" w:hAnsi="Times New Roman" w:cs="Times New Roman"/>
                <w:sz w:val="22"/>
                <w:szCs w:val="22"/>
              </w:rPr>
              <w:t>Кирова)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,61</w:t>
            </w:r>
          </w:p>
        </w:tc>
      </w:tr>
      <w:tr w:rsidR="001E5EFC" w:rsidRPr="00D43C02" w:rsidTr="0047661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E5EFC" w:rsidRPr="00D43C02" w:rsidRDefault="001E5EFC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Адрес электронной почты</w:t>
            </w:r>
          </w:p>
        </w:tc>
        <w:tc>
          <w:tcPr>
            <w:tcW w:w="7487" w:type="dxa"/>
            <w:shd w:val="clear" w:color="auto" w:fill="FFFFFF"/>
          </w:tcPr>
          <w:p w:rsidR="001E5EFC" w:rsidRPr="00D43C02" w:rsidRDefault="001E5EFC" w:rsidP="001E5EF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E5EFC" w:rsidRPr="00D43C02" w:rsidTr="0047661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E5EFC" w:rsidRPr="00D43C02" w:rsidRDefault="001E5EFC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Контактный телефон</w:t>
            </w:r>
          </w:p>
        </w:tc>
        <w:tc>
          <w:tcPr>
            <w:tcW w:w="7487" w:type="dxa"/>
            <w:shd w:val="clear" w:color="auto" w:fill="FFFFFF"/>
          </w:tcPr>
          <w:p w:rsidR="001E5EFC" w:rsidRPr="00D43C02" w:rsidRDefault="001E5EFC" w:rsidP="001E5EF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235-28-24</w:t>
            </w:r>
          </w:p>
        </w:tc>
      </w:tr>
      <w:tr w:rsidR="001E5EFC" w:rsidRPr="00D43C02" w:rsidTr="0047661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E5EFC" w:rsidRPr="00D43C02" w:rsidRDefault="001E5EFC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Контактное лицо</w:t>
            </w:r>
          </w:p>
        </w:tc>
        <w:tc>
          <w:tcPr>
            <w:tcW w:w="7487" w:type="dxa"/>
            <w:shd w:val="clear" w:color="auto" w:fill="FFFFFF"/>
          </w:tcPr>
          <w:p w:rsidR="001E5EFC" w:rsidRPr="00D43C02" w:rsidRDefault="001E5EFC" w:rsidP="001E5EF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Хозяшева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Нелли Анатольевна</w:t>
            </w:r>
          </w:p>
        </w:tc>
      </w:tr>
      <w:tr w:rsidR="00FF621B" w:rsidRPr="00D43C02" w:rsidTr="0047661A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FF621B" w:rsidRPr="004C62A3" w:rsidRDefault="003F3707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FF621B"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Сведени</w:t>
            </w:r>
            <w:r w:rsidR="00820D1F"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я о предмете открытого </w:t>
            </w:r>
            <w:proofErr w:type="spellStart"/>
            <w:r w:rsidR="00820D1F"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аукциона</w:t>
            </w:r>
            <w:r w:rsidR="004C62A3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spellEnd"/>
            <w:r w:rsidR="004C62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электронной форме</w:t>
            </w:r>
          </w:p>
        </w:tc>
      </w:tr>
      <w:tr w:rsidR="00FF621B" w:rsidRPr="00D43C02" w:rsidTr="001649BF">
        <w:trPr>
          <w:trHeight w:val="408"/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F621B" w:rsidRPr="00D43C02" w:rsidRDefault="00FF621B" w:rsidP="00D43C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Предмет контракта</w:t>
            </w:r>
          </w:p>
        </w:tc>
        <w:tc>
          <w:tcPr>
            <w:tcW w:w="7487" w:type="dxa"/>
            <w:shd w:val="clear" w:color="auto" w:fill="FFFFFF"/>
          </w:tcPr>
          <w:p w:rsidR="00FF621B" w:rsidRPr="001B5CCC" w:rsidRDefault="00A54AB0" w:rsidP="00291FBD">
            <w:pPr>
              <w:rPr>
                <w:sz w:val="22"/>
                <w:szCs w:val="22"/>
              </w:rPr>
            </w:pPr>
            <w:r w:rsidRPr="00A54AB0">
              <w:rPr>
                <w:sz w:val="22"/>
                <w:szCs w:val="22"/>
              </w:rPr>
              <w:t xml:space="preserve">выполнение работ по содержанию и благоустройству городского пляжа правого берега р. Кама в Ленинском районе г. Перми  </w:t>
            </w:r>
          </w:p>
        </w:tc>
      </w:tr>
      <w:tr w:rsidR="00F84A56" w:rsidRPr="00D43C02" w:rsidTr="0047661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84A56" w:rsidRPr="00D43C02" w:rsidRDefault="00F84A56" w:rsidP="00BC226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Начальная (максимальная) цена контракта</w:t>
            </w:r>
          </w:p>
        </w:tc>
        <w:tc>
          <w:tcPr>
            <w:tcW w:w="7487" w:type="dxa"/>
            <w:shd w:val="clear" w:color="auto" w:fill="FFFFFF"/>
          </w:tcPr>
          <w:p w:rsidR="00F84A56" w:rsidRPr="00482E15" w:rsidRDefault="00AE70B1" w:rsidP="00420C4E">
            <w:pPr>
              <w:autoSpaceDE w:val="0"/>
              <w:autoSpaceDN w:val="0"/>
              <w:adjustRightInd w:val="0"/>
              <w:jc w:val="both"/>
              <w:outlineLv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1 236 552(один милл</w:t>
            </w:r>
            <w:r w:rsidR="00B213D7">
              <w:rPr>
                <w:b/>
                <w:sz w:val="22"/>
                <w:szCs w:val="22"/>
              </w:rPr>
              <w:t>ион двести тридцать шесть тысяч</w:t>
            </w:r>
            <w:bookmarkStart w:id="0" w:name="_GoBack"/>
            <w:bookmarkEnd w:id="0"/>
            <w:r>
              <w:rPr>
                <w:b/>
                <w:sz w:val="22"/>
                <w:szCs w:val="22"/>
              </w:rPr>
              <w:t xml:space="preserve"> пятьсот пятьдесят два) рублей 48 копеек</w:t>
            </w:r>
          </w:p>
        </w:tc>
      </w:tr>
      <w:tr w:rsidR="00CB23EA" w:rsidRPr="00D43C02" w:rsidTr="0047661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CB23EA" w:rsidRPr="00CB23EA" w:rsidRDefault="00CB23EA" w:rsidP="001801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Обоснование начальной (максимальной) цены контракта </w:t>
            </w:r>
          </w:p>
        </w:tc>
        <w:tc>
          <w:tcPr>
            <w:tcW w:w="7487" w:type="dxa"/>
            <w:shd w:val="clear" w:color="auto" w:fill="FFFFFF"/>
          </w:tcPr>
          <w:p w:rsidR="00CB23EA" w:rsidRPr="00BC226F" w:rsidRDefault="00115E84" w:rsidP="00E46BF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Расчет стоимости (Приложение № 2 к документации об открытом аукционе в электронной форме)</w:t>
            </w:r>
          </w:p>
        </w:tc>
      </w:tr>
      <w:tr w:rsidR="00FF621B" w:rsidRPr="00D43C02" w:rsidTr="0047661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F621B" w:rsidRPr="00D43C02" w:rsidRDefault="00BC226F" w:rsidP="00BC226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615FD4" w:rsidRPr="00D43C02">
              <w:rPr>
                <w:rFonts w:ascii="Times New Roman" w:hAnsi="Times New Roman" w:cs="Times New Roman"/>
                <w:sz w:val="22"/>
                <w:szCs w:val="22"/>
              </w:rPr>
              <w:t>бъем выполняемых работ</w:t>
            </w:r>
          </w:p>
        </w:tc>
        <w:tc>
          <w:tcPr>
            <w:tcW w:w="7487" w:type="dxa"/>
            <w:shd w:val="clear" w:color="auto" w:fill="FFFFFF"/>
          </w:tcPr>
          <w:p w:rsidR="00FF621B" w:rsidRPr="00806819" w:rsidRDefault="00F84A56" w:rsidP="00BC226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06819">
              <w:rPr>
                <w:rFonts w:ascii="Times New Roman" w:hAnsi="Times New Roman" w:cs="Times New Roman"/>
                <w:sz w:val="22"/>
                <w:szCs w:val="22"/>
              </w:rPr>
              <w:t>Приложение № 1 к д</w:t>
            </w:r>
            <w:r w:rsidR="00615FD4" w:rsidRPr="00806819">
              <w:rPr>
                <w:rFonts w:ascii="Times New Roman" w:hAnsi="Times New Roman" w:cs="Times New Roman"/>
                <w:sz w:val="22"/>
                <w:szCs w:val="22"/>
              </w:rPr>
              <w:t>окументации об</w:t>
            </w:r>
            <w:r w:rsidR="00DB05D8" w:rsidRPr="00806819">
              <w:rPr>
                <w:rFonts w:ascii="Times New Roman" w:hAnsi="Times New Roman" w:cs="Times New Roman"/>
                <w:sz w:val="22"/>
                <w:szCs w:val="22"/>
              </w:rPr>
              <w:t xml:space="preserve"> открытом</w:t>
            </w:r>
            <w:r w:rsidR="00615FD4" w:rsidRPr="00806819">
              <w:rPr>
                <w:rFonts w:ascii="Times New Roman" w:hAnsi="Times New Roman" w:cs="Times New Roman"/>
                <w:sz w:val="22"/>
                <w:szCs w:val="22"/>
              </w:rPr>
              <w:t xml:space="preserve"> аукционе</w:t>
            </w:r>
            <w:r w:rsidR="00DB05D8" w:rsidRPr="00806819">
              <w:rPr>
                <w:rFonts w:ascii="Times New Roman" w:hAnsi="Times New Roman" w:cs="Times New Roman"/>
                <w:sz w:val="22"/>
                <w:szCs w:val="22"/>
              </w:rPr>
              <w:t xml:space="preserve"> в электронной форме</w:t>
            </w:r>
          </w:p>
        </w:tc>
      </w:tr>
      <w:tr w:rsidR="00FF621B" w:rsidRPr="00D43C02" w:rsidTr="0047661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F621B" w:rsidRPr="00D43C02" w:rsidRDefault="00615FD4" w:rsidP="00927E2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Требования выполняемым работам</w:t>
            </w:r>
          </w:p>
        </w:tc>
        <w:tc>
          <w:tcPr>
            <w:tcW w:w="7487" w:type="dxa"/>
            <w:shd w:val="clear" w:color="auto" w:fill="FFFFFF"/>
          </w:tcPr>
          <w:p w:rsidR="00BC226F" w:rsidRPr="001C727A" w:rsidRDefault="00BC226F" w:rsidP="00BC226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C727A">
              <w:rPr>
                <w:rFonts w:ascii="Times New Roman" w:hAnsi="Times New Roman" w:cs="Times New Roman"/>
                <w:sz w:val="22"/>
                <w:szCs w:val="22"/>
              </w:rPr>
              <w:t xml:space="preserve">Приложение № 1 к документации об открытом аукционе в электронной форме </w:t>
            </w:r>
          </w:p>
          <w:p w:rsidR="00927E25" w:rsidRDefault="00BC226F" w:rsidP="00927E25">
            <w:pPr>
              <w:pStyle w:val="ConsPlusNormal"/>
              <w:widowControl/>
              <w:ind w:firstLine="25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C727A">
              <w:rPr>
                <w:rFonts w:ascii="Times New Roman" w:hAnsi="Times New Roman" w:cs="Times New Roman"/>
                <w:sz w:val="22"/>
                <w:szCs w:val="22"/>
              </w:rPr>
              <w:t>Работы должны быть выполнены в полном соответствии с требованиями документации об открытом аукционе в электронной форме (</w:t>
            </w:r>
            <w:r w:rsidRPr="001C727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том числе</w:t>
            </w:r>
            <w:r w:rsidR="00291F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1C727A">
              <w:rPr>
                <w:rFonts w:ascii="Times New Roman" w:hAnsi="Times New Roman" w:cs="Times New Roman"/>
                <w:sz w:val="22"/>
                <w:szCs w:val="22"/>
              </w:rPr>
              <w:t>техническим заданием) и условиями контракта, являющегося приложением к документации об аукционе.</w:t>
            </w:r>
          </w:p>
          <w:p w:rsidR="00DD6EBF" w:rsidRPr="004D4E7C" w:rsidRDefault="00927E25" w:rsidP="00927E25">
            <w:pPr>
              <w:pStyle w:val="ConsPlusNormal"/>
              <w:widowControl/>
              <w:ind w:firstLine="25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4E7C">
              <w:rPr>
                <w:rFonts w:ascii="Times New Roman" w:hAnsi="Times New Roman" w:cs="Times New Roman"/>
                <w:sz w:val="22"/>
                <w:szCs w:val="22"/>
              </w:rPr>
              <w:t>В случае</w:t>
            </w:r>
            <w:proofErr w:type="gramStart"/>
            <w:r w:rsidRPr="004D4E7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proofErr w:type="gramEnd"/>
            <w:r w:rsidRPr="004D4E7C">
              <w:rPr>
                <w:rFonts w:ascii="Times New Roman" w:hAnsi="Times New Roman" w:cs="Times New Roman"/>
                <w:sz w:val="22"/>
                <w:szCs w:val="22"/>
              </w:rPr>
              <w:t xml:space="preserve"> если 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документации об открытом аукционе в электронной форме</w:t>
            </w:r>
            <w:r w:rsidRPr="004D4E7C">
              <w:rPr>
                <w:rFonts w:ascii="Times New Roman" w:hAnsi="Times New Roman" w:cs="Times New Roman"/>
                <w:sz w:val="22"/>
                <w:szCs w:val="22"/>
              </w:rPr>
              <w:t xml:space="preserve"> содержатся указания на товарные знаки, читать такие товарные знаки в редакции «… или ЭКВИВАЛЕНТ» в соответствии с ч.1 ст. 41.6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Федерального закона</w:t>
            </w:r>
            <w:r w:rsidRPr="004D4E7C">
              <w:rPr>
                <w:rFonts w:ascii="Times New Roman" w:hAnsi="Times New Roman" w:cs="Times New Roman"/>
                <w:sz w:val="22"/>
                <w:szCs w:val="22"/>
              </w:rPr>
              <w:t xml:space="preserve"> от 21.07.2005 № 94-ФЗ</w:t>
            </w:r>
          </w:p>
        </w:tc>
      </w:tr>
      <w:tr w:rsidR="00825EA5" w:rsidRPr="00D43C02" w:rsidTr="00825EA5">
        <w:trPr>
          <w:tblCellSpacing w:w="20" w:type="dxa"/>
        </w:trPr>
        <w:tc>
          <w:tcPr>
            <w:tcW w:w="3139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825EA5" w:rsidRPr="009B031C" w:rsidRDefault="00825EA5" w:rsidP="004175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B031C">
              <w:rPr>
                <w:rFonts w:ascii="Times New Roman" w:hAnsi="Times New Roman" w:cs="Times New Roman"/>
                <w:sz w:val="22"/>
                <w:szCs w:val="22"/>
              </w:rPr>
              <w:t xml:space="preserve">Показатели, используемые для определения соответствия потребностям заказчика </w:t>
            </w:r>
            <w:proofErr w:type="gramStart"/>
            <w:r w:rsidRPr="009B031C">
              <w:rPr>
                <w:rFonts w:ascii="Times New Roman" w:hAnsi="Times New Roman" w:cs="Times New Roman"/>
                <w:sz w:val="22"/>
                <w:szCs w:val="22"/>
              </w:rPr>
              <w:t>и(</w:t>
            </w:r>
            <w:proofErr w:type="gramEnd"/>
            <w:r w:rsidRPr="009B031C">
              <w:rPr>
                <w:rFonts w:ascii="Times New Roman" w:hAnsi="Times New Roman" w:cs="Times New Roman"/>
                <w:sz w:val="22"/>
                <w:szCs w:val="22"/>
              </w:rPr>
              <w:t xml:space="preserve">или) эквивалентности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поставляемого товара, </w:t>
            </w:r>
            <w:r w:rsidRPr="009B031C">
              <w:rPr>
                <w:rFonts w:ascii="Times New Roman" w:hAnsi="Times New Roman" w:cs="Times New Roman"/>
                <w:sz w:val="22"/>
                <w:szCs w:val="22"/>
              </w:rPr>
              <w:t>предлагаемого к использованию при выполнении работ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оказании услуг</w:t>
            </w:r>
            <w:r w:rsidRPr="009B031C">
              <w:rPr>
                <w:rFonts w:ascii="Times New Roman" w:hAnsi="Times New Roman" w:cs="Times New Roman"/>
                <w:sz w:val="22"/>
                <w:szCs w:val="22"/>
              </w:rPr>
              <w:t xml:space="preserve"> товара, их значения</w:t>
            </w:r>
          </w:p>
        </w:tc>
        <w:tc>
          <w:tcPr>
            <w:tcW w:w="748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vAlign w:val="center"/>
          </w:tcPr>
          <w:p w:rsidR="00825EA5" w:rsidRPr="001C727A" w:rsidRDefault="00825EA5" w:rsidP="00825EA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C727A">
              <w:rPr>
                <w:rFonts w:ascii="Times New Roman" w:hAnsi="Times New Roman" w:cs="Times New Roman"/>
                <w:sz w:val="22"/>
                <w:szCs w:val="22"/>
              </w:rPr>
              <w:t>Приложение № 1 к документации об открытом аукционе в электронной форме</w:t>
            </w:r>
          </w:p>
          <w:p w:rsidR="00825EA5" w:rsidRPr="00825EA5" w:rsidRDefault="00825EA5" w:rsidP="00825EA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51930" w:rsidRPr="00D43C02" w:rsidTr="0047661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B51930" w:rsidRDefault="00B51930" w:rsidP="004C62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Место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выполнения работ</w:t>
            </w:r>
          </w:p>
          <w:p w:rsidR="00B51930" w:rsidRPr="00D43C02" w:rsidRDefault="00B51930" w:rsidP="004C62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87" w:type="dxa"/>
            <w:shd w:val="clear" w:color="auto" w:fill="FFFFFF"/>
          </w:tcPr>
          <w:p w:rsidR="00B51930" w:rsidRPr="00806819" w:rsidRDefault="00B51930" w:rsidP="00D43C02">
            <w:pPr>
              <w:pStyle w:val="a6"/>
              <w:ind w:firstLine="200"/>
              <w:rPr>
                <w:color w:val="000000"/>
                <w:sz w:val="22"/>
                <w:szCs w:val="22"/>
              </w:rPr>
            </w:pPr>
            <w:r w:rsidRPr="00806819">
              <w:rPr>
                <w:color w:val="000000"/>
                <w:sz w:val="22"/>
                <w:szCs w:val="22"/>
              </w:rPr>
              <w:t>Г.Пермь, Ленинский район</w:t>
            </w:r>
          </w:p>
        </w:tc>
      </w:tr>
      <w:tr w:rsidR="00B51930" w:rsidRPr="00D43C02" w:rsidTr="0047661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B51930" w:rsidRPr="00D43C02" w:rsidRDefault="00B51930" w:rsidP="00BC226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словия и сроки выполнения работ</w:t>
            </w:r>
          </w:p>
        </w:tc>
        <w:tc>
          <w:tcPr>
            <w:tcW w:w="7487" w:type="dxa"/>
            <w:shd w:val="clear" w:color="auto" w:fill="FFFFFF"/>
          </w:tcPr>
          <w:p w:rsidR="00B51930" w:rsidRPr="008F6C15" w:rsidRDefault="00C51093" w:rsidP="00241F4C">
            <w:pPr>
              <w:pStyle w:val="ConsPlusNormal"/>
              <w:widowControl/>
              <w:ind w:firstLine="20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01.01.2014-31.12.2014</w:t>
            </w:r>
          </w:p>
        </w:tc>
      </w:tr>
      <w:tr w:rsidR="00B51930" w:rsidRPr="00D43C02" w:rsidTr="0047661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B51930" w:rsidRPr="00D43C02" w:rsidRDefault="00B51930" w:rsidP="00927E2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Срок и (или) объем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предоставления гарантий качества работ</w:t>
            </w:r>
          </w:p>
        </w:tc>
        <w:tc>
          <w:tcPr>
            <w:tcW w:w="7487" w:type="dxa"/>
            <w:shd w:val="clear" w:color="auto" w:fill="FFFFFF"/>
          </w:tcPr>
          <w:p w:rsidR="00B51930" w:rsidRPr="0077474A" w:rsidRDefault="00B51930" w:rsidP="00927E25">
            <w:pPr>
              <w:pStyle w:val="ConsPlusNormal"/>
              <w:widowControl/>
              <w:ind w:firstLine="2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Согласно условиям контракта</w:t>
            </w:r>
          </w:p>
        </w:tc>
      </w:tr>
      <w:tr w:rsidR="00B51930" w:rsidRPr="00D43C02" w:rsidTr="0047661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B51930" w:rsidRPr="00D43C02" w:rsidRDefault="00B51930" w:rsidP="00BF258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Форма, сроки и порядок оплаты работ</w:t>
            </w:r>
          </w:p>
        </w:tc>
        <w:tc>
          <w:tcPr>
            <w:tcW w:w="7487" w:type="dxa"/>
            <w:shd w:val="clear" w:color="auto" w:fill="FFFFFF"/>
          </w:tcPr>
          <w:p w:rsidR="00B51930" w:rsidRPr="00B75616" w:rsidRDefault="00B51930" w:rsidP="00115E84">
            <w:pPr>
              <w:pStyle w:val="ConsPlusNormal"/>
              <w:widowControl/>
              <w:ind w:firstLine="2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75616">
              <w:rPr>
                <w:rFonts w:ascii="Times New Roman" w:hAnsi="Times New Roman" w:cs="Times New Roman"/>
                <w:sz w:val="22"/>
                <w:szCs w:val="22"/>
              </w:rPr>
              <w:t>Форма оплаты: безналичный расчет.</w:t>
            </w:r>
          </w:p>
          <w:p w:rsidR="00C51093" w:rsidRDefault="00C51093" w:rsidP="004535A8">
            <w:pPr>
              <w:ind w:right="424"/>
              <w:jc w:val="both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                   </w:t>
            </w:r>
            <w:r w:rsidRPr="00C51093">
              <w:rPr>
                <w:sz w:val="22"/>
                <w:szCs w:val="22"/>
                <w:lang w:eastAsia="ar-SA"/>
              </w:rPr>
              <w:t>Основанием для рассмотрения и последующей оплаты работ,  выполненных Подрядчиком, являются подписанные сторонами акты сдачи-приемки выполненных работ (приложение № 4 к контракту), справки о стоимости выполненных работ (форма КС-3), и счета-фактуры, предоставляемые Заказчику ежемесячно  в срок до 25 числа текущего (отчетного) месяца.  При нарушении срока предоставления вышеуказанных документов Заказчику, срок оплаты работ смещается на отчетный период следующего месяца. В отчетный период месяца включаются объемы работ, выполненные Подрядчиком в период с 21 числа предыдущего месяца по 20 число каждого текущего месяца.</w:t>
            </w:r>
          </w:p>
          <w:p w:rsidR="004535A8" w:rsidRPr="00943672" w:rsidRDefault="004535A8" w:rsidP="004535A8">
            <w:pPr>
              <w:ind w:right="424"/>
              <w:jc w:val="both"/>
              <w:rPr>
                <w:sz w:val="22"/>
                <w:szCs w:val="22"/>
              </w:rPr>
            </w:pPr>
            <w:r w:rsidRPr="00943672">
              <w:rPr>
                <w:sz w:val="22"/>
                <w:szCs w:val="22"/>
              </w:rPr>
              <w:t>Оплата по муниципальному контракту производится на счет поставщика (исполнителя, подрядчика), указанный в таком муниципальном контракте. Оплата по муниципальному контракту третьим лицам не допускается.</w:t>
            </w:r>
          </w:p>
          <w:p w:rsidR="004535A8" w:rsidRPr="00943672" w:rsidRDefault="004535A8" w:rsidP="004535A8">
            <w:pPr>
              <w:ind w:right="424"/>
              <w:jc w:val="both"/>
              <w:rPr>
                <w:sz w:val="22"/>
                <w:szCs w:val="22"/>
              </w:rPr>
            </w:pPr>
            <w:r w:rsidRPr="00943672">
              <w:rPr>
                <w:sz w:val="22"/>
                <w:szCs w:val="22"/>
              </w:rPr>
              <w:t xml:space="preserve">Оплата за выполненные объёмы работ производится с использованием </w:t>
            </w:r>
            <w:r w:rsidRPr="00943672">
              <w:rPr>
                <w:i/>
                <w:sz w:val="22"/>
                <w:szCs w:val="22"/>
              </w:rPr>
              <w:t xml:space="preserve"> «</w:t>
            </w:r>
            <w:r w:rsidRPr="00943672">
              <w:rPr>
                <w:sz w:val="22"/>
                <w:szCs w:val="22"/>
              </w:rPr>
              <w:t xml:space="preserve">понижающего коэффициента», который определяется как частное от деления цены  муниципального контракта, предложенной победителем открытого аукциона в электронной форме, на начальную (максимальную) цену  муниципального контракта, соответствующую стоимости работ Заказчика </w:t>
            </w:r>
          </w:p>
          <w:p w:rsidR="004535A8" w:rsidRPr="00943672" w:rsidRDefault="004535A8" w:rsidP="004535A8">
            <w:pPr>
              <w:ind w:right="424"/>
              <w:jc w:val="both"/>
              <w:rPr>
                <w:sz w:val="22"/>
                <w:szCs w:val="22"/>
              </w:rPr>
            </w:pPr>
            <w:r w:rsidRPr="00943672">
              <w:rPr>
                <w:sz w:val="22"/>
                <w:szCs w:val="22"/>
              </w:rPr>
              <w:t>Понижающий коэффициент рассчитывается с точностью до четырех знаков после запятой без округления.</w:t>
            </w:r>
          </w:p>
          <w:p w:rsidR="004535A8" w:rsidRPr="00943672" w:rsidRDefault="004535A8" w:rsidP="004535A8">
            <w:pPr>
              <w:ind w:right="424"/>
              <w:jc w:val="both"/>
              <w:rPr>
                <w:sz w:val="22"/>
                <w:szCs w:val="22"/>
              </w:rPr>
            </w:pPr>
            <w:r w:rsidRPr="00943672">
              <w:rPr>
                <w:sz w:val="22"/>
                <w:szCs w:val="22"/>
              </w:rPr>
              <w:t xml:space="preserve"> Например, при начальной (максимальной) цене  контракта 1 000 000 рублей и цене  контракта, предложенной победителем аукциона, 895 550 рублей, расчетный коэффициент снижения составит 0,8955, следовательно, понижающий коэффициент равен 0,8955. </w:t>
            </w:r>
          </w:p>
          <w:p w:rsidR="00B51930" w:rsidRPr="00B75616" w:rsidRDefault="004535A8" w:rsidP="004535A8">
            <w:pPr>
              <w:ind w:firstLine="708"/>
              <w:jc w:val="both"/>
              <w:rPr>
                <w:sz w:val="22"/>
                <w:szCs w:val="22"/>
              </w:rPr>
            </w:pPr>
            <w:r w:rsidRPr="00943672">
              <w:rPr>
                <w:sz w:val="22"/>
                <w:szCs w:val="22"/>
              </w:rPr>
              <w:t>Указанный коэффициент вносится в муниципальный контракт</w:t>
            </w:r>
            <w:r w:rsidRPr="000A5778">
              <w:rPr>
                <w:sz w:val="24"/>
                <w:szCs w:val="24"/>
              </w:rPr>
              <w:t>.</w:t>
            </w:r>
          </w:p>
        </w:tc>
      </w:tr>
      <w:tr w:rsidR="00B51930" w:rsidRPr="00D43C02" w:rsidTr="0047661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B51930" w:rsidRPr="00D43C02" w:rsidRDefault="00B51930" w:rsidP="00D43C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Источник финансирования заказа</w:t>
            </w:r>
          </w:p>
        </w:tc>
        <w:tc>
          <w:tcPr>
            <w:tcW w:w="7487" w:type="dxa"/>
            <w:shd w:val="clear" w:color="auto" w:fill="FFFFFF"/>
          </w:tcPr>
          <w:p w:rsidR="00B51930" w:rsidRPr="00B75616" w:rsidRDefault="00B51930" w:rsidP="00F87355">
            <w:pPr>
              <w:pStyle w:val="a6"/>
              <w:rPr>
                <w:sz w:val="22"/>
                <w:szCs w:val="22"/>
              </w:rPr>
            </w:pPr>
            <w:r w:rsidRPr="00B75616">
              <w:rPr>
                <w:sz w:val="22"/>
                <w:szCs w:val="22"/>
              </w:rPr>
              <w:t xml:space="preserve">Бюджет города Перми. </w:t>
            </w:r>
          </w:p>
          <w:p w:rsidR="00B51930" w:rsidRPr="00B75616" w:rsidRDefault="00B51930" w:rsidP="00020A4C">
            <w:pPr>
              <w:pStyle w:val="a6"/>
              <w:rPr>
                <w:sz w:val="22"/>
                <w:szCs w:val="22"/>
              </w:rPr>
            </w:pPr>
          </w:p>
        </w:tc>
      </w:tr>
      <w:tr w:rsidR="00B51930" w:rsidRPr="00D43C02" w:rsidTr="0047661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B51930" w:rsidRPr="00D43C02" w:rsidRDefault="00B51930" w:rsidP="001801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Порядок формирования цены контракта</w:t>
            </w:r>
          </w:p>
        </w:tc>
        <w:tc>
          <w:tcPr>
            <w:tcW w:w="7487" w:type="dxa"/>
            <w:shd w:val="clear" w:color="auto" w:fill="FFFFFF"/>
          </w:tcPr>
          <w:p w:rsidR="00C51093" w:rsidRDefault="00943672" w:rsidP="00943672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C51093">
              <w:rPr>
                <w:sz w:val="22"/>
                <w:szCs w:val="22"/>
              </w:rPr>
              <w:t xml:space="preserve">В стоимость работ  включены: </w:t>
            </w:r>
            <w:r w:rsidR="00C51093" w:rsidRPr="00C51093">
              <w:rPr>
                <w:sz w:val="22"/>
                <w:szCs w:val="22"/>
              </w:rPr>
              <w:t>стоимость материалов, транспортные расходы, расходы на уплату пошлин, налогов и другие обязательные платежи, которые могут возникнуть у Подрядчика при исполнении договорных обязательств по настоящему муниципальному контракту.</w:t>
            </w:r>
            <w:r w:rsidRPr="00C51093">
              <w:rPr>
                <w:sz w:val="22"/>
                <w:szCs w:val="22"/>
              </w:rPr>
              <w:t xml:space="preserve"> </w:t>
            </w:r>
          </w:p>
          <w:p w:rsidR="00B51930" w:rsidRPr="00943672" w:rsidRDefault="00943672" w:rsidP="00943672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C51093">
              <w:rPr>
                <w:sz w:val="22"/>
                <w:szCs w:val="22"/>
              </w:rPr>
              <w:t xml:space="preserve">  </w:t>
            </w:r>
            <w:r w:rsidR="00B51930" w:rsidRPr="00943672">
              <w:rPr>
                <w:sz w:val="22"/>
                <w:szCs w:val="22"/>
              </w:rPr>
              <w:t>Цена контракта является твердой и не может изменяться в ходе его исполнения, за исключением случаев, предусмотренных документацией об открытом аукционе в электронной форме.</w:t>
            </w:r>
          </w:p>
          <w:p w:rsidR="00B51930" w:rsidRPr="00943672" w:rsidRDefault="00B51930" w:rsidP="00B75616">
            <w:pPr>
              <w:autoSpaceDE w:val="0"/>
              <w:autoSpaceDN w:val="0"/>
              <w:adjustRightInd w:val="0"/>
              <w:ind w:firstLine="258"/>
              <w:jc w:val="both"/>
              <w:rPr>
                <w:sz w:val="22"/>
                <w:szCs w:val="22"/>
              </w:rPr>
            </w:pPr>
            <w:r w:rsidRPr="00943672">
              <w:rPr>
                <w:sz w:val="22"/>
                <w:szCs w:val="22"/>
              </w:rPr>
              <w:t>Оплата поставляемых товаров, выполняемых работ, оказываемых услуг осуществляется по цене, установленной контрактом.</w:t>
            </w:r>
          </w:p>
          <w:p w:rsidR="00B51930" w:rsidRPr="00B75616" w:rsidRDefault="00B51930" w:rsidP="00B75616">
            <w:pPr>
              <w:autoSpaceDE w:val="0"/>
              <w:autoSpaceDN w:val="0"/>
              <w:adjustRightInd w:val="0"/>
              <w:ind w:firstLine="258"/>
              <w:jc w:val="both"/>
              <w:rPr>
                <w:i/>
                <w:color w:val="FF0000"/>
                <w:sz w:val="22"/>
                <w:szCs w:val="22"/>
              </w:rPr>
            </w:pPr>
            <w:r w:rsidRPr="00943672">
              <w:rPr>
                <w:sz w:val="22"/>
                <w:szCs w:val="22"/>
              </w:rPr>
              <w:t>Цена контракта может быть снижена по соглашению сторон без изменения предусмотренных контрактом количества товаров, объема</w:t>
            </w:r>
            <w:r w:rsidRPr="00B75616">
              <w:rPr>
                <w:sz w:val="22"/>
                <w:szCs w:val="22"/>
              </w:rPr>
              <w:t xml:space="preserve"> работ, услуг и иных условий исполнения контракта</w:t>
            </w:r>
          </w:p>
        </w:tc>
      </w:tr>
      <w:tr w:rsidR="00B51930" w:rsidRPr="00D43C02" w:rsidTr="0047661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B51930" w:rsidRPr="00D43C02" w:rsidRDefault="00B51930" w:rsidP="00D43C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Сведения о валюте, используемой для формирования цены контракта и расчетов с поставщиками (исполнителями, подрядчиками)</w:t>
            </w:r>
          </w:p>
        </w:tc>
        <w:tc>
          <w:tcPr>
            <w:tcW w:w="7487" w:type="dxa"/>
            <w:shd w:val="clear" w:color="auto" w:fill="FFFFFF"/>
          </w:tcPr>
          <w:p w:rsidR="00B51930" w:rsidRPr="00D43C02" w:rsidRDefault="00B51930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Рубль РФ</w:t>
            </w:r>
          </w:p>
        </w:tc>
      </w:tr>
      <w:tr w:rsidR="00B51930" w:rsidRPr="00D43C02" w:rsidTr="0047661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B51930" w:rsidRPr="00D43C02" w:rsidRDefault="00B51930" w:rsidP="00D43C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Порядок применения официального курса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иностранной валюты к рублю РФ, установленного ЦБ РФ и используемого при оплате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заключенного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контракта</w:t>
            </w:r>
          </w:p>
        </w:tc>
        <w:tc>
          <w:tcPr>
            <w:tcW w:w="7487" w:type="dxa"/>
            <w:shd w:val="clear" w:color="auto" w:fill="FFFFFF"/>
          </w:tcPr>
          <w:p w:rsidR="00B51930" w:rsidRPr="00D43C02" w:rsidRDefault="00B51930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Не применяется</w:t>
            </w:r>
          </w:p>
        </w:tc>
      </w:tr>
      <w:tr w:rsidR="00B51930" w:rsidRPr="00D43C02" w:rsidTr="0047661A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B51930" w:rsidRPr="00D43C02" w:rsidRDefault="00B51930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III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участникам размещения заказа:</w:t>
            </w:r>
          </w:p>
        </w:tc>
      </w:tr>
      <w:tr w:rsidR="00B51930" w:rsidRPr="00D43C02" w:rsidTr="0047661A">
        <w:trPr>
          <w:trHeight w:val="325"/>
          <w:tblCellSpacing w:w="20" w:type="dxa"/>
        </w:trPr>
        <w:tc>
          <w:tcPr>
            <w:tcW w:w="10666" w:type="dxa"/>
            <w:gridSpan w:val="3"/>
            <w:tcBorders>
              <w:bottom w:val="inset" w:sz="6" w:space="0" w:color="auto"/>
            </w:tcBorders>
            <w:shd w:val="clear" w:color="auto" w:fill="FFFFFF"/>
          </w:tcPr>
          <w:p w:rsidR="00B51930" w:rsidRDefault="00B51930" w:rsidP="00020A4C">
            <w:pPr>
              <w:autoSpaceDE w:val="0"/>
              <w:autoSpaceDN w:val="0"/>
              <w:adjustRightInd w:val="0"/>
              <w:ind w:firstLine="23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предприниматель.</w:t>
            </w:r>
          </w:p>
          <w:p w:rsidR="00B51930" w:rsidRPr="00D43C02" w:rsidRDefault="00B51930" w:rsidP="00020A4C">
            <w:pPr>
              <w:autoSpaceDE w:val="0"/>
              <w:autoSpaceDN w:val="0"/>
              <w:adjustRightInd w:val="0"/>
              <w:ind w:firstLine="23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нужд заказчиков,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копией.</w:t>
            </w:r>
          </w:p>
        </w:tc>
      </w:tr>
      <w:tr w:rsidR="00B51930" w:rsidRPr="00D43C02" w:rsidTr="0047661A">
        <w:trPr>
          <w:trHeight w:val="168"/>
          <w:tblCellSpacing w:w="20" w:type="dxa"/>
        </w:trPr>
        <w:tc>
          <w:tcPr>
            <w:tcW w:w="10666" w:type="dxa"/>
            <w:gridSpan w:val="3"/>
            <w:tcBorders>
              <w:top w:val="inset" w:sz="6" w:space="0" w:color="auto"/>
            </w:tcBorders>
            <w:shd w:val="clear" w:color="auto" w:fill="FFFFFF"/>
          </w:tcPr>
          <w:p w:rsidR="00B51930" w:rsidRPr="00D43C02" w:rsidRDefault="00B51930" w:rsidP="00020A4C">
            <w:pPr>
              <w:pStyle w:val="ConsPlusNormal"/>
              <w:ind w:firstLine="197"/>
              <w:jc w:val="both"/>
              <w:rPr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При размещении заказа путем проведения открытого аукциона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электронной</w:t>
            </w:r>
            <w:r w:rsidR="00C5109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форме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устанавливаются следующие обязательные требования к участникам размещения заказа:</w:t>
            </w:r>
          </w:p>
        </w:tc>
      </w:tr>
      <w:tr w:rsidR="00B51930" w:rsidRPr="00D43C02" w:rsidTr="0047661A">
        <w:trPr>
          <w:trHeight w:val="768"/>
          <w:tblCellSpacing w:w="20" w:type="dxa"/>
        </w:trPr>
        <w:tc>
          <w:tcPr>
            <w:tcW w:w="477" w:type="dxa"/>
            <w:tcBorders>
              <w:bottom w:val="inset" w:sz="6" w:space="0" w:color="808080"/>
            </w:tcBorders>
            <w:shd w:val="clear" w:color="auto" w:fill="FFFFFF"/>
          </w:tcPr>
          <w:p w:rsidR="00B51930" w:rsidRPr="00D43C02" w:rsidRDefault="00B51930" w:rsidP="00850009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bottom w:val="inset" w:sz="6" w:space="0" w:color="808080"/>
            </w:tcBorders>
            <w:shd w:val="clear" w:color="auto" w:fill="FFFFFF"/>
          </w:tcPr>
          <w:p w:rsidR="00B51930" w:rsidRPr="00D43C02" w:rsidRDefault="00B51930" w:rsidP="00D43C0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Соответствие участников размещения заказа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открытого </w:t>
            </w:r>
            <w:r w:rsidRPr="00D43C0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аукциона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в электронной форме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</w:tc>
      </w:tr>
      <w:tr w:rsidR="00B51930" w:rsidRPr="00D43C02" w:rsidTr="0047661A">
        <w:trPr>
          <w:trHeight w:val="81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B51930" w:rsidRPr="00D43C02" w:rsidRDefault="00B51930" w:rsidP="00850009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bookmarkStart w:id="1" w:name="_Ref309978189"/>
          </w:p>
        </w:tc>
        <w:bookmarkEnd w:id="1"/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B51930" w:rsidRPr="00D43C02" w:rsidRDefault="00B51930" w:rsidP="00D43C0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Не проведение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B51930" w:rsidRPr="00D43C02" w:rsidTr="0047661A">
        <w:trPr>
          <w:trHeight w:val="840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B51930" w:rsidRPr="00D43C02" w:rsidRDefault="00B51930" w:rsidP="00850009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B51930" w:rsidRPr="00D43C02" w:rsidRDefault="00B51930" w:rsidP="00D43C0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Не приостановление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B51930" w:rsidRPr="00D43C02" w:rsidTr="0047661A">
        <w:trPr>
          <w:trHeight w:val="207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B51930" w:rsidRPr="00D43C02" w:rsidRDefault="00B51930" w:rsidP="00850009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B51930" w:rsidRPr="00D43C02" w:rsidRDefault="00B51930" w:rsidP="00D43C0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стоимости активов участника размещения заказа</w:t>
            </w:r>
            <w:proofErr w:type="gram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B51930" w:rsidRPr="00D43C02" w:rsidTr="0047661A">
        <w:trPr>
          <w:trHeight w:val="21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B51930" w:rsidRPr="00D43C02" w:rsidRDefault="00B51930" w:rsidP="00850009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B51930" w:rsidRPr="001C436A" w:rsidRDefault="00B51930" w:rsidP="00D43C0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  <w:tr w:rsidR="00CB3A4A" w:rsidRPr="00D43C02" w:rsidTr="0047661A">
        <w:trPr>
          <w:trHeight w:val="21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CB3A4A" w:rsidRPr="00044926" w:rsidRDefault="00CB3A4A" w:rsidP="0016357C">
            <w:pPr>
              <w:pStyle w:val="ConsPlusNormal"/>
              <w:widowControl/>
              <w:ind w:left="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CB3A4A" w:rsidRPr="00044926" w:rsidRDefault="00CB3A4A" w:rsidP="0016357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gramStart"/>
            <w:r w:rsidRPr="00044926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Участниками размещения заказа могут являться только субъекты малого предпринимательства, которые должны соответствовать требованиям, установленным статьей 4 Федерального закона от 24.07.2007 № 209-ФЗ «О развитии малого и среднего предпринимательства в Российской Федерации»,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</w:t>
            </w:r>
            <w:proofErr w:type="gramEnd"/>
            <w:r w:rsidRPr="00044926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физические лица,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 </w:t>
            </w:r>
          </w:p>
          <w:p w:rsidR="00CB3A4A" w:rsidRPr="00D43C02" w:rsidRDefault="00CB3A4A" w:rsidP="00CB3A4A">
            <w:pPr>
              <w:numPr>
                <w:ilvl w:val="1"/>
                <w:numId w:val="28"/>
              </w:numPr>
              <w:autoSpaceDE w:val="0"/>
              <w:autoSpaceDN w:val="0"/>
              <w:adjustRightInd w:val="0"/>
              <w:ind w:left="400" w:hanging="180"/>
              <w:jc w:val="both"/>
              <w:rPr>
                <w:sz w:val="22"/>
                <w:szCs w:val="22"/>
                <w:lang w:eastAsia="en-US"/>
              </w:rPr>
            </w:pPr>
            <w:proofErr w:type="gramStart"/>
            <w:r w:rsidRPr="00D43C02">
              <w:rPr>
                <w:sz w:val="22"/>
                <w:szCs w:val="22"/>
                <w:lang w:eastAsia="en-US"/>
              </w:rPr>
              <w:t>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</w:t>
            </w:r>
            <w:proofErr w:type="gramEnd"/>
            <w:r w:rsidRPr="00D43C02">
              <w:rPr>
                <w:sz w:val="22"/>
                <w:szCs w:val="22"/>
                <w:lang w:eastAsia="en-US"/>
              </w:rPr>
              <w:t xml:space="preserve"> лицам, не являющимся субъектами малого и среднего предпринимательства, не должна превышать двадцать пять процентов;</w:t>
            </w:r>
          </w:p>
          <w:p w:rsidR="00CB3A4A" w:rsidRPr="00044926" w:rsidRDefault="00CB3A4A" w:rsidP="00CB3A4A">
            <w:pPr>
              <w:pStyle w:val="ConsPlusNormal"/>
              <w:widowControl/>
              <w:numPr>
                <w:ilvl w:val="1"/>
                <w:numId w:val="28"/>
              </w:numPr>
              <w:ind w:left="400" w:hanging="18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044926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средняя численность работников за предшествующий календарный год не должна превышать ста человек включительно;</w:t>
            </w:r>
          </w:p>
          <w:p w:rsidR="00CB3A4A" w:rsidRPr="00241F4C" w:rsidRDefault="00CB3A4A" w:rsidP="00CB3A4A">
            <w:pPr>
              <w:pStyle w:val="ConsPlusNormal"/>
              <w:widowControl/>
              <w:numPr>
                <w:ilvl w:val="1"/>
                <w:numId w:val="28"/>
              </w:numPr>
              <w:ind w:left="400" w:hanging="180"/>
              <w:jc w:val="both"/>
              <w:rPr>
                <w:rFonts w:ascii="Times New Roman" w:hAnsi="Times New Roman" w:cs="Times New Roman"/>
              </w:rPr>
            </w:pPr>
            <w:r w:rsidRPr="00044926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выручка от реализации товаров (работ, услуг) без учета налога на добавленную стоимость или </w:t>
            </w:r>
            <w:r w:rsidRPr="00044926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>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каждой категории субъектов малого предпринимательства (400 млн. руб.).</w:t>
            </w:r>
          </w:p>
        </w:tc>
      </w:tr>
      <w:tr w:rsidR="00B51930" w:rsidRPr="00D43C02" w:rsidTr="0047661A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B51930" w:rsidRPr="00D43C02" w:rsidRDefault="00B51930" w:rsidP="0072569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IV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содержанию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составу заявки на участие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открытом 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аукционе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B51930" w:rsidRPr="00D43C02" w:rsidTr="0047661A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B51930" w:rsidRPr="00BC179D" w:rsidRDefault="00B51930" w:rsidP="00F36F19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 w:rsidRPr="00BC179D">
              <w:rPr>
                <w:sz w:val="22"/>
                <w:szCs w:val="22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1D1909" w:rsidRPr="00725697" w:rsidTr="001D1909">
        <w:trPr>
          <w:tblCellSpacing w:w="20" w:type="dxa"/>
        </w:trPr>
        <w:tc>
          <w:tcPr>
            <w:tcW w:w="10666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1D1909" w:rsidRPr="001D1909" w:rsidRDefault="001D1909" w:rsidP="00843171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235" w:hanging="235"/>
              <w:jc w:val="both"/>
              <w:outlineLvl w:val="1"/>
              <w:rPr>
                <w:sz w:val="22"/>
                <w:szCs w:val="22"/>
              </w:rPr>
            </w:pPr>
            <w:r w:rsidRPr="001D1909">
              <w:rPr>
                <w:b/>
                <w:sz w:val="22"/>
                <w:szCs w:val="22"/>
                <w:u w:val="single"/>
              </w:rPr>
              <w:t>Первая часть заявки на участие в открытом аукционе в электронной форме</w:t>
            </w:r>
            <w:r>
              <w:rPr>
                <w:sz w:val="22"/>
                <w:szCs w:val="22"/>
              </w:rPr>
              <w:t xml:space="preserve"> должна содержать указанные в одном из следующих пунктов сведения:</w:t>
            </w:r>
          </w:p>
        </w:tc>
      </w:tr>
      <w:tr w:rsidR="001D1909" w:rsidRPr="00F36F19" w:rsidTr="001D1909">
        <w:trPr>
          <w:tblCellSpacing w:w="20" w:type="dxa"/>
        </w:trPr>
        <w:tc>
          <w:tcPr>
            <w:tcW w:w="10666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1D1909" w:rsidRPr="00F36F19" w:rsidRDefault="001D1909" w:rsidP="0084317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77" w:hanging="284"/>
              <w:jc w:val="both"/>
              <w:outlineLvl w:val="1"/>
              <w:rPr>
                <w:sz w:val="22"/>
                <w:szCs w:val="22"/>
              </w:rPr>
            </w:pPr>
            <w:r w:rsidRPr="00F36F19">
              <w:rPr>
                <w:sz w:val="22"/>
                <w:szCs w:val="22"/>
              </w:rPr>
              <w:t>При размещении заказа на выполнение работ, оказание услуг, для выполнения, оказ</w:t>
            </w:r>
            <w:r>
              <w:rPr>
                <w:sz w:val="22"/>
                <w:szCs w:val="22"/>
              </w:rPr>
              <w:t>ания которых используется товар</w:t>
            </w:r>
          </w:p>
        </w:tc>
      </w:tr>
      <w:tr w:rsidR="001D1909" w:rsidRPr="00D43C02" w:rsidTr="00843171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1D1909" w:rsidRPr="00D43C02" w:rsidRDefault="001D1909" w:rsidP="001D1909">
            <w:pPr>
              <w:pStyle w:val="ConsPlusNormal"/>
              <w:widowControl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shd w:val="clear" w:color="auto" w:fill="FFFFFF"/>
          </w:tcPr>
          <w:p w:rsidR="001D1909" w:rsidRPr="00D43C02" w:rsidRDefault="001D1909" w:rsidP="00843171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выполнение работ, оказание услуг, в том числе означающее согласие на использование товара, </w:t>
            </w:r>
            <w:proofErr w:type="gramStart"/>
            <w:r>
              <w:rPr>
                <w:sz w:val="22"/>
                <w:szCs w:val="22"/>
              </w:rPr>
              <w:t>указание</w:t>
            </w:r>
            <w:proofErr w:type="gramEnd"/>
            <w:r>
              <w:rPr>
                <w:sz w:val="22"/>
                <w:szCs w:val="22"/>
              </w:rPr>
              <w:t xml:space="preserve"> на товарный знак которого содержится в документации об открытом аукционе, или согласие участника размещения заказа на выполнение работ, оказание услуг на условиях, предусмотренных </w:t>
            </w:r>
            <w:proofErr w:type="gramStart"/>
            <w:r>
              <w:rPr>
                <w:sz w:val="22"/>
                <w:szCs w:val="22"/>
              </w:rPr>
              <w:t xml:space="preserve">документацией об открытом аукционе в электронной форме, при условии размещения заказа на выполнение работ, оказание услуг, указание на товарный знак </w:t>
            </w:r>
            <w:r>
              <w:rPr>
                <w:bCs/>
                <w:iCs/>
                <w:sz w:val="22"/>
                <w:szCs w:val="22"/>
              </w:rPr>
              <w:t xml:space="preserve">(его словесное обозначение) </w:t>
            </w:r>
            <w:r>
              <w:rPr>
                <w:sz w:val="22"/>
                <w:szCs w:val="22"/>
              </w:rPr>
              <w:t>предлагаемого для использования товара и конкретные показатели этого товара, соответствующие значениям эквивалентности, установленным документацией об открытом аукционе в электронной форме, если участник размещения заказа предлагает для использования товар, который является эквивалентным товару, указанному в документации об открытом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аукционе в электронной форме, при условии содержания в документации об открытом аукционе в электронной форме указания на товарный знак используемого товара, а также требования о необходимости указания в заявке на участие в открытом аукционе в электронной форме на товарный знак;</w:t>
            </w:r>
            <w:proofErr w:type="gramEnd"/>
          </w:p>
        </w:tc>
      </w:tr>
      <w:tr w:rsidR="001D1909" w:rsidRPr="00D43C02" w:rsidTr="00843171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1D1909" w:rsidRPr="00D43C02" w:rsidRDefault="001D1909" w:rsidP="001D1909">
            <w:pPr>
              <w:pStyle w:val="ConsPlusNormal"/>
              <w:widowControl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shd w:val="clear" w:color="auto" w:fill="FFFFFF"/>
          </w:tcPr>
          <w:p w:rsidR="001D1909" w:rsidRPr="00D43C02" w:rsidRDefault="001D1909" w:rsidP="00843171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выполнение работ, оказание услуг, а также конкретные показатели используемого товара, соответствующие значениям, установленным документацией об открытом аукционе в электронной форме, и указание на товарный знак </w:t>
            </w:r>
            <w:r>
              <w:rPr>
                <w:bCs/>
                <w:iCs/>
                <w:sz w:val="22"/>
                <w:szCs w:val="22"/>
              </w:rPr>
              <w:t xml:space="preserve">(его словесное обозначение) </w:t>
            </w:r>
            <w:r>
              <w:rPr>
                <w:sz w:val="22"/>
                <w:szCs w:val="22"/>
              </w:rPr>
              <w:t>(при его наличии) предлагаемого для использования товара при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условии</w:t>
            </w:r>
            <w:proofErr w:type="gramEnd"/>
            <w:r>
              <w:rPr>
                <w:sz w:val="22"/>
                <w:szCs w:val="22"/>
              </w:rPr>
              <w:t xml:space="preserve"> отсутствия в документации об открытом аукционе в электронной форме указания на товарный знак используемого товара.</w:t>
            </w:r>
          </w:p>
        </w:tc>
      </w:tr>
      <w:tr w:rsidR="00B51930" w:rsidRPr="00D43C02" w:rsidTr="0047661A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B51930" w:rsidRPr="00D43C02" w:rsidRDefault="00B51930" w:rsidP="00850009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235" w:hanging="235"/>
              <w:jc w:val="both"/>
              <w:outlineLvl w:val="1"/>
              <w:rPr>
                <w:sz w:val="22"/>
                <w:szCs w:val="22"/>
              </w:rPr>
            </w:pPr>
            <w:r w:rsidRPr="00F36F19">
              <w:rPr>
                <w:b/>
                <w:sz w:val="22"/>
                <w:szCs w:val="22"/>
                <w:u w:val="single"/>
              </w:rPr>
              <w:t>Вторая часть заявки на участие в открытом аукционе в электронной форме</w:t>
            </w:r>
            <w:r>
              <w:rPr>
                <w:sz w:val="22"/>
                <w:szCs w:val="22"/>
              </w:rPr>
              <w:t xml:space="preserve"> должна содержать следующие документы и сведения:</w:t>
            </w:r>
          </w:p>
        </w:tc>
      </w:tr>
      <w:tr w:rsidR="00B51930" w:rsidRPr="00D43C02" w:rsidTr="0047661A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B51930" w:rsidRPr="00D43C02" w:rsidRDefault="00B51930" w:rsidP="00850009">
            <w:pPr>
              <w:pStyle w:val="ConsPlusNormal"/>
              <w:widowControl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shd w:val="clear" w:color="auto" w:fill="FFFFFF"/>
          </w:tcPr>
          <w:p w:rsidR="00B51930" w:rsidRPr="00D43C02" w:rsidRDefault="00B51930" w:rsidP="00193F6C">
            <w:pPr>
              <w:autoSpaceDE w:val="0"/>
              <w:autoSpaceDN w:val="0"/>
              <w:adjustRightInd w:val="0"/>
              <w:jc w:val="both"/>
              <w:outlineLvl w:val="1"/>
              <w:rPr>
                <w:i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налогоплательщика;</w:t>
            </w:r>
            <w:proofErr w:type="gramEnd"/>
          </w:p>
        </w:tc>
      </w:tr>
      <w:tr w:rsidR="00B51930" w:rsidRPr="00D43C02" w:rsidTr="0047661A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B51930" w:rsidRPr="00D43C02" w:rsidRDefault="00B51930" w:rsidP="00850009">
            <w:pPr>
              <w:pStyle w:val="ConsPlusNormal"/>
              <w:widowControl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shd w:val="clear" w:color="auto" w:fill="FFFFFF"/>
          </w:tcPr>
          <w:p w:rsidR="00B51930" w:rsidRPr="00D43C02" w:rsidRDefault="00B51930" w:rsidP="00193F6C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являющихся предметом контракта, или внесение денежных средств в качестве обеспечения заявки на участие</w:t>
            </w:r>
            <w:proofErr w:type="gramEnd"/>
            <w:r>
              <w:rPr>
                <w:sz w:val="22"/>
                <w:szCs w:val="22"/>
              </w:rPr>
              <w:t xml:space="preserve"> в открытом аукционе, обеспечения исполнения контракта являются крупной сделкой. 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B51930" w:rsidRPr="00D43C02" w:rsidTr="0047661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B51930" w:rsidRPr="00D43C02" w:rsidRDefault="00B51930" w:rsidP="00755220">
            <w:pPr>
              <w:pStyle w:val="a8"/>
              <w:spacing w:after="0"/>
              <w:ind w:left="0"/>
              <w:rPr>
                <w:sz w:val="22"/>
                <w:szCs w:val="22"/>
              </w:rPr>
            </w:pPr>
            <w:r w:rsidRPr="00D43C02">
              <w:rPr>
                <w:iCs/>
                <w:sz w:val="22"/>
                <w:szCs w:val="22"/>
              </w:rPr>
              <w:t>Инструкция по заполнению</w:t>
            </w:r>
            <w:r>
              <w:rPr>
                <w:iCs/>
                <w:sz w:val="22"/>
                <w:szCs w:val="22"/>
              </w:rPr>
              <w:t xml:space="preserve"> заявки на участие в открытом аукционе в электронной форме</w:t>
            </w:r>
          </w:p>
        </w:tc>
        <w:tc>
          <w:tcPr>
            <w:tcW w:w="7487" w:type="dxa"/>
            <w:shd w:val="clear" w:color="auto" w:fill="FFFFFF"/>
          </w:tcPr>
          <w:p w:rsidR="00B51930" w:rsidRDefault="00B51930" w:rsidP="009E359B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iCs/>
                <w:sz w:val="22"/>
                <w:szCs w:val="22"/>
              </w:rPr>
            </w:pPr>
            <w:r w:rsidRPr="009E359B">
              <w:rPr>
                <w:iCs/>
                <w:sz w:val="22"/>
                <w:szCs w:val="22"/>
              </w:rPr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форме.</w:t>
            </w:r>
          </w:p>
          <w:p w:rsidR="00B51930" w:rsidRDefault="00B51930" w:rsidP="00EC6CB3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i/>
                <w:sz w:val="22"/>
                <w:szCs w:val="22"/>
              </w:rPr>
            </w:pPr>
            <w:r w:rsidRPr="001933FC">
              <w:rPr>
                <w:sz w:val="22"/>
                <w:szCs w:val="22"/>
              </w:rPr>
              <w:t>Заявка (все документы и сведения, входящие в состав заявки на участие в аукционе в электронной форме) должна быть заполнена на русском языке</w:t>
            </w:r>
            <w:r w:rsidRPr="001933FC">
              <w:rPr>
                <w:i/>
                <w:sz w:val="22"/>
                <w:szCs w:val="22"/>
              </w:rPr>
              <w:t xml:space="preserve">. </w:t>
            </w:r>
          </w:p>
          <w:p w:rsidR="00B51930" w:rsidRDefault="00B51930" w:rsidP="009E359B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Заявка на участие в открытом аукционе в электронной форме </w:t>
            </w:r>
            <w:r>
              <w:rPr>
                <w:sz w:val="22"/>
                <w:szCs w:val="22"/>
              </w:rPr>
              <w:lastRenderedPageBreak/>
              <w:t xml:space="preserve">направляется участником размещения заказа оператору электронной площадки в форме двух электронных документов, содержащих предусмотренные разделом </w:t>
            </w:r>
            <w:r>
              <w:rPr>
                <w:sz w:val="22"/>
                <w:szCs w:val="22"/>
                <w:lang w:val="en-US"/>
              </w:rPr>
              <w:t>IV</w:t>
            </w:r>
            <w:r>
              <w:rPr>
                <w:sz w:val="22"/>
                <w:szCs w:val="22"/>
              </w:rPr>
              <w:t xml:space="preserve"> документации части заявки. Указанные электронные документы подаются одновременно.</w:t>
            </w:r>
          </w:p>
          <w:p w:rsidR="00B51930" w:rsidRDefault="00B51930" w:rsidP="0086245C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 размещения заказа вправе подать только одну заявку на участие в открытом аукционе в электронной форме в отношении каждого предмета аукциона.</w:t>
            </w:r>
          </w:p>
          <w:p w:rsidR="00B51930" w:rsidRPr="00D43C02" w:rsidRDefault="00B51930" w:rsidP="0086245C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B51930" w:rsidRPr="00D43C02" w:rsidTr="0047661A">
        <w:trPr>
          <w:tblCellSpacing w:w="20" w:type="dxa"/>
        </w:trPr>
        <w:tc>
          <w:tcPr>
            <w:tcW w:w="10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B51930" w:rsidRPr="00D43C02" w:rsidRDefault="00B51930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V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Обеспечение заявки на участие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открытом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аукционе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</w:tc>
      </w:tr>
      <w:tr w:rsidR="00B51930" w:rsidRPr="00D43C02" w:rsidTr="0047661A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930" w:rsidRPr="00D43C02" w:rsidRDefault="00B51930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Размер обеспечения заявки </w:t>
            </w:r>
          </w:p>
          <w:p w:rsidR="00B51930" w:rsidRPr="00D43C02" w:rsidRDefault="00B51930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 участие в аукционе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0C4E" w:rsidRDefault="001145DD" w:rsidP="00420C4E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en-US"/>
              </w:rPr>
              <w:t>2</w:t>
            </w:r>
            <w:r w:rsidR="005736C7">
              <w:rPr>
                <w:bCs/>
                <w:sz w:val="22"/>
                <w:szCs w:val="22"/>
              </w:rPr>
              <w:t xml:space="preserve"> </w:t>
            </w:r>
            <w:r w:rsidR="00B51930" w:rsidRPr="00945126">
              <w:rPr>
                <w:bCs/>
                <w:sz w:val="22"/>
                <w:szCs w:val="22"/>
              </w:rPr>
              <w:t>% начальной (максимальной</w:t>
            </w:r>
            <w:r w:rsidR="00B51930">
              <w:rPr>
                <w:bCs/>
                <w:sz w:val="22"/>
                <w:szCs w:val="22"/>
              </w:rPr>
              <w:t>)</w:t>
            </w:r>
            <w:r w:rsidR="00B51930" w:rsidRPr="00945126">
              <w:rPr>
                <w:bCs/>
                <w:sz w:val="22"/>
                <w:szCs w:val="22"/>
              </w:rPr>
              <w:t xml:space="preserve"> цены </w:t>
            </w:r>
            <w:r w:rsidR="00B51930">
              <w:rPr>
                <w:bCs/>
                <w:sz w:val="22"/>
                <w:szCs w:val="22"/>
              </w:rPr>
              <w:t>муниципального контракта</w:t>
            </w:r>
          </w:p>
          <w:p w:rsidR="00B51930" w:rsidRPr="00755220" w:rsidRDefault="00B51930" w:rsidP="00420C4E">
            <w:pPr>
              <w:autoSpaceDE w:val="0"/>
              <w:autoSpaceDN w:val="0"/>
              <w:adjustRightInd w:val="0"/>
              <w:jc w:val="both"/>
              <w:outlineLvl w:val="1"/>
              <w:rPr>
                <w:i/>
                <w:sz w:val="22"/>
                <w:szCs w:val="22"/>
              </w:rPr>
            </w:pPr>
            <w:r w:rsidRPr="00880FF1">
              <w:rPr>
                <w:bCs/>
                <w:sz w:val="22"/>
                <w:szCs w:val="22"/>
              </w:rPr>
              <w:t>Требование обеспечения заявки на участие в открытом аукционе в равной мере распространяется на всех участников размещения заказа</w:t>
            </w:r>
            <w:r>
              <w:rPr>
                <w:bCs/>
                <w:sz w:val="22"/>
                <w:szCs w:val="22"/>
              </w:rPr>
              <w:t>.</w:t>
            </w:r>
          </w:p>
        </w:tc>
      </w:tr>
      <w:tr w:rsidR="00B51930" w:rsidRPr="00D43C02" w:rsidTr="00232F03">
        <w:trPr>
          <w:trHeight w:val="748"/>
          <w:tblCellSpacing w:w="20" w:type="dxa"/>
        </w:trPr>
        <w:tc>
          <w:tcPr>
            <w:tcW w:w="10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B51930" w:rsidRPr="00D43C02" w:rsidRDefault="00B51930" w:rsidP="002F541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B51930" w:rsidRPr="00D43C02" w:rsidTr="0047661A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930" w:rsidRPr="00D43C02" w:rsidRDefault="00B51930" w:rsidP="00BA64F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930" w:rsidRPr="00CB3A4A" w:rsidRDefault="00CB3A4A" w:rsidP="00B9321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28.10.2013г 09:00(местное время)</w:t>
            </w:r>
          </w:p>
        </w:tc>
      </w:tr>
      <w:tr w:rsidR="00B51930" w:rsidRPr="00D43C02" w:rsidTr="0047661A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930" w:rsidRDefault="00B51930" w:rsidP="005C0CF1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окончания срока рассмотрения первых частей</w:t>
            </w:r>
          </w:p>
          <w:p w:rsidR="00B51930" w:rsidRPr="00D43C02" w:rsidRDefault="00B51930" w:rsidP="00BA64F8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заявок на участие в открытом аукционе в электронной форме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930" w:rsidRPr="00D43C02" w:rsidRDefault="00CB3A4A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01.11.2013г</w:t>
            </w:r>
          </w:p>
        </w:tc>
      </w:tr>
      <w:tr w:rsidR="00B51930" w:rsidRPr="00D43C02" w:rsidTr="0047661A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930" w:rsidRPr="00D43C02" w:rsidRDefault="00B51930" w:rsidP="005C0CF1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проведения открытого аукциона в электронной форме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1930" w:rsidRPr="005C0CF1" w:rsidRDefault="00CB3A4A" w:rsidP="001C436A">
            <w:pPr>
              <w:autoSpaceDE w:val="0"/>
              <w:autoSpaceDN w:val="0"/>
              <w:adjustRightInd w:val="0"/>
              <w:jc w:val="both"/>
              <w:outlineLvl w:val="1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05.11.2013г</w:t>
            </w:r>
          </w:p>
        </w:tc>
      </w:tr>
      <w:tr w:rsidR="00B51930" w:rsidRPr="00D43C02" w:rsidTr="0047661A">
        <w:trPr>
          <w:tblCellSpacing w:w="20" w:type="dxa"/>
        </w:trPr>
        <w:tc>
          <w:tcPr>
            <w:tcW w:w="10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B51930" w:rsidRPr="00D43C02" w:rsidRDefault="00B51930" w:rsidP="00C776C7">
            <w:pPr>
              <w:pStyle w:val="32"/>
              <w:numPr>
                <w:ilvl w:val="0"/>
                <w:numId w:val="0"/>
              </w:numPr>
              <w:rPr>
                <w:b/>
              </w:rPr>
            </w:pPr>
            <w:r>
              <w:rPr>
                <w:b/>
                <w:lang w:val="en-US"/>
              </w:rPr>
              <w:t>VII</w:t>
            </w:r>
            <w:r w:rsidRPr="00D43C02">
              <w:rPr>
                <w:b/>
              </w:rPr>
              <w:t>. Обеспечение исполнения контракта</w:t>
            </w:r>
          </w:p>
        </w:tc>
      </w:tr>
      <w:tr w:rsidR="00B51930" w:rsidRPr="000B7B0E" w:rsidTr="0047661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B51930" w:rsidRPr="00D43C02" w:rsidRDefault="00B51930" w:rsidP="00C776C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Размер обеспечения исполнения контракта</w:t>
            </w:r>
          </w:p>
        </w:tc>
        <w:tc>
          <w:tcPr>
            <w:tcW w:w="7487" w:type="dxa"/>
            <w:shd w:val="clear" w:color="auto" w:fill="FFFFFF"/>
          </w:tcPr>
          <w:p w:rsidR="00B51930" w:rsidRPr="00D43C02" w:rsidRDefault="00B51930" w:rsidP="00420C4E">
            <w:pPr>
              <w:pStyle w:val="32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517B69">
              <w:rPr>
                <w:sz w:val="22"/>
                <w:szCs w:val="22"/>
              </w:rPr>
              <w:t>10 % начальной (максимальной) цены муниципального контракта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51930" w:rsidRPr="000B7B0E" w:rsidTr="0047661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B51930" w:rsidRPr="00D05031" w:rsidRDefault="00B51930" w:rsidP="00D43C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05031">
              <w:rPr>
                <w:rFonts w:ascii="Times New Roman" w:hAnsi="Times New Roman" w:cs="Times New Roman"/>
                <w:sz w:val="22"/>
                <w:szCs w:val="22"/>
              </w:rPr>
              <w:t>Срок предоставления обеспечения исполнения контракта</w:t>
            </w:r>
          </w:p>
        </w:tc>
        <w:tc>
          <w:tcPr>
            <w:tcW w:w="7487" w:type="dxa"/>
            <w:shd w:val="clear" w:color="auto" w:fill="FFFFFF"/>
          </w:tcPr>
          <w:p w:rsidR="00B51930" w:rsidRDefault="00B51930" w:rsidP="00D05031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 w:rsidRPr="00D05031">
              <w:rPr>
                <w:sz w:val="22"/>
                <w:szCs w:val="22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</w:t>
            </w:r>
            <w:r>
              <w:rPr>
                <w:sz w:val="22"/>
                <w:szCs w:val="22"/>
              </w:rPr>
              <w:t>, или протокол разногласий.</w:t>
            </w:r>
          </w:p>
          <w:p w:rsidR="00B51930" w:rsidRPr="00D05031" w:rsidRDefault="00B51930" w:rsidP="00B23F9E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исполнения контракта предоставляется в сроки, определенные статьей 41.12 Федерального закона от 21.07.2005 № 94-ФЗ.</w:t>
            </w:r>
          </w:p>
        </w:tc>
      </w:tr>
      <w:tr w:rsidR="00B51930" w:rsidRPr="000B7B0E" w:rsidTr="0047661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B51930" w:rsidRPr="00D43C02" w:rsidRDefault="00B51930" w:rsidP="00D43C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Порядок предоставления обеспечения исполнения контракта</w:t>
            </w:r>
          </w:p>
        </w:tc>
        <w:tc>
          <w:tcPr>
            <w:tcW w:w="7487" w:type="dxa"/>
            <w:shd w:val="clear" w:color="auto" w:fill="FFFFFF"/>
          </w:tcPr>
          <w:p w:rsidR="00B51930" w:rsidRDefault="00B51930" w:rsidP="00927E25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Контракт заключается только после предоставления участником открытого аукциона в электронной форме, с которым заключается контракт:</w:t>
            </w:r>
          </w:p>
          <w:p w:rsidR="00B51930" w:rsidRPr="00A77E29" w:rsidRDefault="00B51930" w:rsidP="00927E25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безотзывной банковской гарантии, выданной банком или иной кредитной организацией, </w:t>
            </w:r>
          </w:p>
          <w:p w:rsidR="00B51930" w:rsidRDefault="00B51930" w:rsidP="00927E25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передачи заказчику в залог денежных средств, в том числе в форме вклада (депозита) </w:t>
            </w:r>
          </w:p>
          <w:p w:rsidR="00B51930" w:rsidRDefault="00B51930" w:rsidP="00927E25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размере обеспечения исполнения контракта, установленном документацией об открытом аукционе в электронной форме. </w:t>
            </w:r>
          </w:p>
          <w:p w:rsidR="00B51930" w:rsidRDefault="00B51930" w:rsidP="00927E25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Способ обеспечения исполнения контракта определяется таким </w:t>
            </w:r>
            <w:r>
              <w:rPr>
                <w:sz w:val="22"/>
                <w:szCs w:val="22"/>
              </w:rPr>
              <w:lastRenderedPageBreak/>
              <w:t>участником открытого аукциона в электронной форме самостоятельно.</w:t>
            </w:r>
          </w:p>
          <w:p w:rsidR="00B51930" w:rsidRDefault="00B51930" w:rsidP="00927E25">
            <w:pPr>
              <w:pStyle w:val="32"/>
              <w:numPr>
                <w:ilvl w:val="0"/>
                <w:numId w:val="0"/>
              </w:numPr>
              <w:ind w:firstLine="258"/>
              <w:rPr>
                <w:sz w:val="22"/>
                <w:szCs w:val="22"/>
              </w:rPr>
            </w:pPr>
            <w:r w:rsidRPr="004D4A81">
              <w:rPr>
                <w:sz w:val="22"/>
                <w:szCs w:val="22"/>
              </w:rPr>
              <w:t>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</w:t>
            </w:r>
          </w:p>
          <w:p w:rsidR="00B51930" w:rsidRPr="00D43C02" w:rsidRDefault="00B51930" w:rsidP="00C7258F">
            <w:pPr>
              <w:pStyle w:val="32"/>
              <w:numPr>
                <w:ilvl w:val="0"/>
                <w:numId w:val="0"/>
              </w:numPr>
              <w:ind w:firstLine="258"/>
              <w:rPr>
                <w:i/>
                <w:sz w:val="22"/>
                <w:szCs w:val="22"/>
              </w:rPr>
            </w:pPr>
            <w:proofErr w:type="gramStart"/>
            <w:r w:rsidRPr="008447B3">
              <w:rPr>
                <w:sz w:val="22"/>
                <w:szCs w:val="22"/>
              </w:rPr>
              <w:t xml:space="preserve"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поставщиком (исполнителем, подрядчиком) своих обязательств по контракту, соответствующий поставщик (исполнитель, подрядчик) должен в течение </w:t>
            </w:r>
            <w:r>
              <w:rPr>
                <w:sz w:val="22"/>
                <w:szCs w:val="22"/>
              </w:rPr>
              <w:t>10</w:t>
            </w:r>
            <w:r w:rsidRPr="008447B3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десяти</w:t>
            </w:r>
            <w:r w:rsidRPr="008447B3">
              <w:rPr>
                <w:sz w:val="22"/>
                <w:szCs w:val="22"/>
              </w:rPr>
              <w:t>) банковских дней предоставить заказчику иное (новое) обеспечение исполнения контракта на тех</w:t>
            </w:r>
            <w:r>
              <w:rPr>
                <w:sz w:val="22"/>
                <w:szCs w:val="22"/>
              </w:rPr>
              <w:t xml:space="preserve"> же условиях и в том же размере </w:t>
            </w:r>
            <w:proofErr w:type="gramEnd"/>
          </w:p>
        </w:tc>
      </w:tr>
      <w:tr w:rsidR="00B51930" w:rsidRPr="000B7B0E" w:rsidTr="0047661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B51930" w:rsidRPr="00D43C02" w:rsidRDefault="00B51930" w:rsidP="00D43C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Безотзывная банковская гарантия</w:t>
            </w:r>
          </w:p>
        </w:tc>
        <w:tc>
          <w:tcPr>
            <w:tcW w:w="7487" w:type="dxa"/>
            <w:shd w:val="clear" w:color="auto" w:fill="FFFFFF"/>
          </w:tcPr>
          <w:p w:rsidR="00B51930" w:rsidRDefault="00B51930" w:rsidP="008447B3">
            <w:pPr>
              <w:pStyle w:val="32"/>
              <w:numPr>
                <w:ilvl w:val="0"/>
                <w:numId w:val="0"/>
              </w:numPr>
              <w:ind w:firstLine="2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Pr="00433073">
              <w:rPr>
                <w:sz w:val="22"/>
                <w:szCs w:val="22"/>
              </w:rPr>
              <w:t>езотзывн</w:t>
            </w:r>
            <w:r>
              <w:rPr>
                <w:sz w:val="22"/>
                <w:szCs w:val="22"/>
              </w:rPr>
              <w:t>ая</w:t>
            </w:r>
            <w:r w:rsidRPr="00433073">
              <w:rPr>
                <w:sz w:val="22"/>
                <w:szCs w:val="22"/>
              </w:rPr>
              <w:t xml:space="preserve"> банковск</w:t>
            </w:r>
            <w:r>
              <w:rPr>
                <w:sz w:val="22"/>
                <w:szCs w:val="22"/>
              </w:rPr>
              <w:t>ая</w:t>
            </w:r>
            <w:r w:rsidRPr="00433073">
              <w:rPr>
                <w:sz w:val="22"/>
                <w:szCs w:val="22"/>
              </w:rPr>
              <w:t xml:space="preserve"> гаранти</w:t>
            </w:r>
            <w:r>
              <w:rPr>
                <w:sz w:val="22"/>
                <w:szCs w:val="22"/>
              </w:rPr>
              <w:t>я</w:t>
            </w:r>
            <w:r w:rsidRPr="00433073">
              <w:rPr>
                <w:sz w:val="22"/>
                <w:szCs w:val="22"/>
              </w:rPr>
              <w:t>, выданн</w:t>
            </w:r>
            <w:r>
              <w:rPr>
                <w:sz w:val="22"/>
                <w:szCs w:val="22"/>
              </w:rPr>
              <w:t>ая</w:t>
            </w:r>
            <w:r w:rsidRPr="00433073">
              <w:rPr>
                <w:sz w:val="22"/>
                <w:szCs w:val="22"/>
              </w:rPr>
              <w:t xml:space="preserve"> банком ил</w:t>
            </w:r>
            <w:r>
              <w:rPr>
                <w:sz w:val="22"/>
                <w:szCs w:val="22"/>
              </w:rPr>
              <w:t xml:space="preserve">и иной кредитной организацией, </w:t>
            </w:r>
            <w:r w:rsidRPr="00433073">
              <w:rPr>
                <w:sz w:val="22"/>
                <w:szCs w:val="22"/>
              </w:rPr>
              <w:t xml:space="preserve"> обеспечивающ</w:t>
            </w:r>
            <w:r>
              <w:rPr>
                <w:sz w:val="22"/>
                <w:szCs w:val="22"/>
              </w:rPr>
              <w:t>ая</w:t>
            </w:r>
            <w:r w:rsidRPr="00433073">
              <w:rPr>
                <w:sz w:val="22"/>
                <w:szCs w:val="22"/>
              </w:rPr>
              <w:t xml:space="preserve"> все обязательства участника размещения заказа по контракту</w:t>
            </w:r>
          </w:p>
          <w:p w:rsidR="00B51930" w:rsidRDefault="00B51930" w:rsidP="00777D8F">
            <w:pPr>
              <w:pStyle w:val="32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 выборе в качестве обеспечения исполнения муниципального контракта безотзывной Банковской гарантии необходимо представить Банковскую гарантию, которая должна содержать следующие необходимые условия:</w:t>
            </w:r>
          </w:p>
          <w:p w:rsidR="00B51930" w:rsidRDefault="00B51930" w:rsidP="00777D8F">
            <w:pPr>
              <w:pStyle w:val="32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1.Указание на безотзывность гарантии;</w:t>
            </w:r>
          </w:p>
          <w:p w:rsidR="00B51930" w:rsidRDefault="00B51930" w:rsidP="00777D8F">
            <w:pPr>
              <w:pStyle w:val="32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Указание в качестве Бенефициара МКУ «Благоустройство Ленинского района»</w:t>
            </w:r>
          </w:p>
          <w:p w:rsidR="00B51930" w:rsidRDefault="00B51930" w:rsidP="00777D8F">
            <w:pPr>
              <w:pStyle w:val="32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Ссылка на решения аукционной комиссии и Муниципальный контракт;</w:t>
            </w:r>
          </w:p>
          <w:p w:rsidR="00B51930" w:rsidRDefault="00B51930" w:rsidP="00777D8F">
            <w:pPr>
              <w:pStyle w:val="32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Указание срока уплаты денежных средств, который не должен превышать 15(пятнадцать) банковских дней с момента получения Гарантом письменного требования Бенефициара о неисполнении или ненадлежащем исполнении Принципалом обязательств по муниципальному контракту;</w:t>
            </w:r>
          </w:p>
          <w:p w:rsidR="00B51930" w:rsidRDefault="00B51930" w:rsidP="00777D8F">
            <w:pPr>
              <w:pStyle w:val="32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Условие о предоставлении банковской гарантии в следующих размерах:</w:t>
            </w:r>
          </w:p>
          <w:p w:rsidR="00B51930" w:rsidRDefault="00B51930" w:rsidP="00777D8F">
            <w:pPr>
              <w:pStyle w:val="32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-размер обеспечения исполнения муниципального контракта составляет 10 % от начальной (максимальной) цены муниципального контракта;</w:t>
            </w:r>
          </w:p>
          <w:p w:rsidR="00B51930" w:rsidRDefault="00B51930" w:rsidP="00777D8F">
            <w:pPr>
              <w:pStyle w:val="32"/>
              <w:numPr>
                <w:ilvl w:val="0"/>
                <w:numId w:val="0"/>
              </w:numPr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 Срок действия Банковской гарантии должен распространяться до окончания срока, предусмотренного Муниципальным контрактом</w:t>
            </w:r>
          </w:p>
          <w:p w:rsidR="00B51930" w:rsidRPr="00D43C02" w:rsidRDefault="00B51930" w:rsidP="00777D8F">
            <w:pPr>
              <w:pStyle w:val="32"/>
              <w:numPr>
                <w:ilvl w:val="0"/>
                <w:numId w:val="0"/>
              </w:numPr>
              <w:ind w:firstLine="258"/>
              <w:rPr>
                <w:b/>
                <w:sz w:val="20"/>
                <w:szCs w:val="20"/>
              </w:rPr>
            </w:pPr>
            <w:r>
              <w:rPr>
                <w:sz w:val="22"/>
                <w:szCs w:val="22"/>
              </w:rPr>
              <w:t>Банковская гарантия должна быть оформлена и выдана в соответствии с действующим законодательством Российской Федерации, кроме того, банк в связи с выдачей гарантии не должен нарушать нормативы и иные требования, установленные Банком России.</w:t>
            </w:r>
          </w:p>
        </w:tc>
      </w:tr>
      <w:tr w:rsidR="00B51930" w:rsidRPr="000B7B0E" w:rsidTr="008F6C15">
        <w:trPr>
          <w:trHeight w:val="4580"/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B51930" w:rsidRPr="00D43C02" w:rsidRDefault="00B51930" w:rsidP="00D43C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Залог денежных средств</w:t>
            </w:r>
          </w:p>
        </w:tc>
        <w:tc>
          <w:tcPr>
            <w:tcW w:w="7487" w:type="dxa"/>
            <w:shd w:val="clear" w:color="auto" w:fill="FFFFFF"/>
          </w:tcPr>
          <w:p w:rsidR="00B51930" w:rsidRDefault="00B51930" w:rsidP="001C436A">
            <w:pPr>
              <w:jc w:val="both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>В случае передачи заказчику в залог денежных сре</w:t>
            </w:r>
            <w:proofErr w:type="gramStart"/>
            <w:r w:rsidRPr="00D43C02">
              <w:rPr>
                <w:sz w:val="22"/>
                <w:szCs w:val="22"/>
              </w:rPr>
              <w:t>дств в к</w:t>
            </w:r>
            <w:proofErr w:type="gramEnd"/>
            <w:r w:rsidRPr="00D43C02">
              <w:rPr>
                <w:sz w:val="22"/>
                <w:szCs w:val="22"/>
              </w:rPr>
              <w:t xml:space="preserve">ачестве </w:t>
            </w:r>
            <w:r w:rsidRPr="008F6C15">
              <w:rPr>
                <w:sz w:val="22"/>
                <w:szCs w:val="22"/>
              </w:rPr>
              <w:t>обеспечения исполнения контракта, перечисление участником открытого аукциона в электронной форме, с которым заключается контракт, производится по следующим реквизитам</w:t>
            </w:r>
            <w:r w:rsidRPr="00D43C02">
              <w:rPr>
                <w:sz w:val="22"/>
                <w:szCs w:val="22"/>
              </w:rPr>
              <w:t xml:space="preserve">: </w:t>
            </w:r>
          </w:p>
          <w:p w:rsidR="00B51930" w:rsidRPr="00D43C02" w:rsidRDefault="00B51930" w:rsidP="00D43C02">
            <w:pPr>
              <w:ind w:firstLine="258"/>
              <w:jc w:val="both"/>
              <w:rPr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1302"/>
              <w:gridCol w:w="5929"/>
            </w:tblGrid>
            <w:tr w:rsidR="00B51930" w:rsidRPr="00072271" w:rsidTr="004E1A3B">
              <w:tc>
                <w:tcPr>
                  <w:tcW w:w="1302" w:type="dxa"/>
                  <w:shd w:val="clear" w:color="auto" w:fill="auto"/>
                </w:tcPr>
                <w:p w:rsidR="00B51930" w:rsidRPr="00D43C02" w:rsidRDefault="00B51930" w:rsidP="00C06100">
                  <w:pPr>
                    <w:jc w:val="right"/>
                    <w:rPr>
                      <w:b/>
                    </w:rPr>
                  </w:pPr>
                  <w:r w:rsidRPr="00D43C02">
                    <w:rPr>
                      <w:b/>
                    </w:rPr>
                    <w:t>Получатель</w:t>
                  </w:r>
                </w:p>
              </w:tc>
              <w:tc>
                <w:tcPr>
                  <w:tcW w:w="5939" w:type="dxa"/>
                  <w:shd w:val="clear" w:color="auto" w:fill="auto"/>
                </w:tcPr>
                <w:p w:rsidR="00B51930" w:rsidRPr="007A442F" w:rsidRDefault="00B51930" w:rsidP="00C06100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7A442F">
                    <w:rPr>
                      <w:lang w:eastAsia="ar-SA"/>
                    </w:rPr>
                    <w:t>Департамент финансов администрации г</w:t>
                  </w:r>
                  <w:proofErr w:type="gramStart"/>
                  <w:r w:rsidRPr="007A442F">
                    <w:rPr>
                      <w:lang w:eastAsia="ar-SA"/>
                    </w:rPr>
                    <w:t>.П</w:t>
                  </w:r>
                  <w:proofErr w:type="gramEnd"/>
                  <w:r w:rsidRPr="007A442F">
                    <w:rPr>
                      <w:lang w:eastAsia="ar-SA"/>
                    </w:rPr>
                    <w:t>ерми (М</w:t>
                  </w:r>
                  <w:r>
                    <w:rPr>
                      <w:lang w:eastAsia="ar-SA"/>
                    </w:rPr>
                    <w:t>К</w:t>
                  </w:r>
                  <w:r w:rsidRPr="007A442F">
                    <w:rPr>
                      <w:lang w:eastAsia="ar-SA"/>
                    </w:rPr>
                    <w:t>У «Благоустройство Ленинского района» л/</w:t>
                  </w:r>
                  <w:proofErr w:type="spellStart"/>
                  <w:r w:rsidRPr="007A442F">
                    <w:rPr>
                      <w:lang w:eastAsia="ar-SA"/>
                    </w:rPr>
                    <w:t>сч</w:t>
                  </w:r>
                  <w:proofErr w:type="spellEnd"/>
                  <w:r w:rsidRPr="007A442F">
                    <w:rPr>
                      <w:lang w:eastAsia="ar-SA"/>
                    </w:rPr>
                    <w:t xml:space="preserve"> 04931018352)</w:t>
                  </w:r>
                </w:p>
              </w:tc>
            </w:tr>
            <w:tr w:rsidR="00B51930" w:rsidRPr="00072271" w:rsidTr="004E1A3B">
              <w:tc>
                <w:tcPr>
                  <w:tcW w:w="1302" w:type="dxa"/>
                  <w:shd w:val="clear" w:color="auto" w:fill="auto"/>
                </w:tcPr>
                <w:p w:rsidR="00B51930" w:rsidRPr="00D43C02" w:rsidRDefault="00B51930" w:rsidP="00C06100">
                  <w:pPr>
                    <w:jc w:val="right"/>
                    <w:rPr>
                      <w:b/>
                    </w:rPr>
                  </w:pPr>
                  <w:r w:rsidRPr="00D43C02">
                    <w:rPr>
                      <w:b/>
                    </w:rPr>
                    <w:t>ИНН</w:t>
                  </w:r>
                </w:p>
              </w:tc>
              <w:tc>
                <w:tcPr>
                  <w:tcW w:w="5939" w:type="dxa"/>
                  <w:shd w:val="clear" w:color="auto" w:fill="auto"/>
                </w:tcPr>
                <w:p w:rsidR="00B51930" w:rsidRPr="007A442F" w:rsidRDefault="00B51930" w:rsidP="00C06100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7A442F">
                    <w:rPr>
                      <w:lang w:eastAsia="ar-SA"/>
                    </w:rPr>
                    <w:t>5902293629</w:t>
                  </w:r>
                </w:p>
              </w:tc>
            </w:tr>
            <w:tr w:rsidR="00B51930" w:rsidRPr="00072271" w:rsidTr="004E1A3B">
              <w:tc>
                <w:tcPr>
                  <w:tcW w:w="1302" w:type="dxa"/>
                  <w:shd w:val="clear" w:color="auto" w:fill="auto"/>
                </w:tcPr>
                <w:p w:rsidR="00B51930" w:rsidRPr="00D43C02" w:rsidRDefault="00B51930" w:rsidP="00C06100">
                  <w:pPr>
                    <w:jc w:val="right"/>
                    <w:rPr>
                      <w:b/>
                    </w:rPr>
                  </w:pPr>
                  <w:r w:rsidRPr="00D43C02">
                    <w:rPr>
                      <w:b/>
                    </w:rPr>
                    <w:t>КПП</w:t>
                  </w:r>
                </w:p>
              </w:tc>
              <w:tc>
                <w:tcPr>
                  <w:tcW w:w="5939" w:type="dxa"/>
                  <w:shd w:val="clear" w:color="auto" w:fill="auto"/>
                </w:tcPr>
                <w:p w:rsidR="00B51930" w:rsidRPr="007A442F" w:rsidRDefault="00B51930" w:rsidP="00C06100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7A442F">
                    <w:rPr>
                      <w:lang w:eastAsia="ar-SA"/>
                    </w:rPr>
                    <w:t>590201001</w:t>
                  </w:r>
                </w:p>
              </w:tc>
            </w:tr>
            <w:tr w:rsidR="00B51930" w:rsidRPr="00072271" w:rsidTr="004E1A3B">
              <w:tc>
                <w:tcPr>
                  <w:tcW w:w="1302" w:type="dxa"/>
                  <w:shd w:val="clear" w:color="auto" w:fill="auto"/>
                </w:tcPr>
                <w:p w:rsidR="00B51930" w:rsidRPr="00D43C02" w:rsidRDefault="00B51930" w:rsidP="00C06100">
                  <w:pPr>
                    <w:jc w:val="right"/>
                    <w:rPr>
                      <w:b/>
                    </w:rPr>
                  </w:pPr>
                  <w:proofErr w:type="gramStart"/>
                  <w:r w:rsidRPr="00D43C02">
                    <w:rPr>
                      <w:b/>
                    </w:rPr>
                    <w:t>Р</w:t>
                  </w:r>
                  <w:proofErr w:type="gramEnd"/>
                  <w:r w:rsidRPr="00D43C02">
                    <w:rPr>
                      <w:b/>
                    </w:rPr>
                    <w:t>/с</w:t>
                  </w:r>
                </w:p>
              </w:tc>
              <w:tc>
                <w:tcPr>
                  <w:tcW w:w="5939" w:type="dxa"/>
                  <w:shd w:val="clear" w:color="auto" w:fill="auto"/>
                </w:tcPr>
                <w:p w:rsidR="00B51930" w:rsidRPr="007A442F" w:rsidRDefault="00B51930" w:rsidP="00C06100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7A442F">
                    <w:rPr>
                      <w:lang w:eastAsia="ar-SA"/>
                    </w:rPr>
                    <w:t>40302810000005000009  в РКЦ г. Перми</w:t>
                  </w:r>
                </w:p>
              </w:tc>
            </w:tr>
            <w:tr w:rsidR="00B51930" w:rsidRPr="00072271" w:rsidTr="004E1A3B">
              <w:tc>
                <w:tcPr>
                  <w:tcW w:w="1302" w:type="dxa"/>
                  <w:shd w:val="clear" w:color="auto" w:fill="auto"/>
                </w:tcPr>
                <w:p w:rsidR="00B51930" w:rsidRPr="00D43C02" w:rsidRDefault="00B51930" w:rsidP="00C06100">
                  <w:pPr>
                    <w:jc w:val="right"/>
                    <w:rPr>
                      <w:b/>
                    </w:rPr>
                  </w:pPr>
                  <w:r w:rsidRPr="00D43C02">
                    <w:rPr>
                      <w:b/>
                      <w:color w:val="000000"/>
                    </w:rPr>
                    <w:t xml:space="preserve">БИК </w:t>
                  </w:r>
                </w:p>
              </w:tc>
              <w:tc>
                <w:tcPr>
                  <w:tcW w:w="5939" w:type="dxa"/>
                  <w:shd w:val="clear" w:color="auto" w:fill="auto"/>
                </w:tcPr>
                <w:p w:rsidR="00B51930" w:rsidRPr="007A442F" w:rsidRDefault="00B51930" w:rsidP="00C06100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7A442F">
                    <w:rPr>
                      <w:lang w:eastAsia="ar-SA"/>
                    </w:rPr>
                    <w:t>045744000</w:t>
                  </w:r>
                </w:p>
              </w:tc>
            </w:tr>
            <w:tr w:rsidR="00B51930" w:rsidRPr="00072271" w:rsidTr="004E1A3B">
              <w:trPr>
                <w:trHeight w:val="934"/>
              </w:trPr>
              <w:tc>
                <w:tcPr>
                  <w:tcW w:w="1302" w:type="dxa"/>
                  <w:shd w:val="clear" w:color="auto" w:fill="auto"/>
                </w:tcPr>
                <w:p w:rsidR="00B51930" w:rsidRPr="008F6C15" w:rsidRDefault="00B51930" w:rsidP="004E1A3B">
                  <w:pPr>
                    <w:jc w:val="right"/>
                  </w:pPr>
                  <w:r w:rsidRPr="00D43C02">
                    <w:rPr>
                      <w:b/>
                      <w:color w:val="000000"/>
                    </w:rPr>
                    <w:t>Назначение платежа</w:t>
                  </w:r>
                </w:p>
              </w:tc>
              <w:tc>
                <w:tcPr>
                  <w:tcW w:w="5939" w:type="dxa"/>
                  <w:shd w:val="clear" w:color="auto" w:fill="auto"/>
                </w:tcPr>
                <w:p w:rsidR="00B51930" w:rsidRDefault="00B51930" w:rsidP="00D43C02">
                  <w:pPr>
                    <w:jc w:val="both"/>
                  </w:pPr>
                </w:p>
                <w:p w:rsidR="00B51930" w:rsidRPr="001D1909" w:rsidRDefault="00B51930" w:rsidP="004E1A3B">
                  <w:pPr>
                    <w:jc w:val="both"/>
                  </w:pPr>
                  <w:r>
                    <w:t>Обеспечение исполнения муниципального контракта, извещение от 00.00.2013г №_________________</w:t>
                  </w:r>
                </w:p>
              </w:tc>
            </w:tr>
          </w:tbl>
          <w:p w:rsidR="00B51930" w:rsidRPr="008F6C15" w:rsidRDefault="00B51930" w:rsidP="008F6C15">
            <w:pPr>
              <w:jc w:val="both"/>
              <w:rPr>
                <w:sz w:val="22"/>
                <w:szCs w:val="22"/>
                <w:highlight w:val="yellow"/>
              </w:rPr>
            </w:pPr>
            <w:r w:rsidRPr="008F6C15">
              <w:rPr>
                <w:sz w:val="22"/>
                <w:szCs w:val="22"/>
              </w:rPr>
              <w:t>Участник размещения заказа, с которым заключается муниципальный контракт, заключает с заказчиком договор залога по образцу Приложения № 4 к документации об аукционе. В качестве подтверждения внесения обеспечения заказчику представляется платежное поручение с отметкой банка о списании денежных средств.</w:t>
            </w:r>
          </w:p>
        </w:tc>
      </w:tr>
      <w:tr w:rsidR="00B51930" w:rsidRPr="00241315" w:rsidTr="0058656E">
        <w:trPr>
          <w:tblCellSpacing w:w="20" w:type="dxa"/>
        </w:trPr>
        <w:tc>
          <w:tcPr>
            <w:tcW w:w="10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B51930" w:rsidRPr="00241315" w:rsidRDefault="00B51930" w:rsidP="0058656E">
            <w:pPr>
              <w:pStyle w:val="32"/>
              <w:numPr>
                <w:ilvl w:val="0"/>
                <w:numId w:val="0"/>
              </w:numPr>
              <w:rPr>
                <w:b/>
              </w:rPr>
            </w:pPr>
            <w:r>
              <w:rPr>
                <w:b/>
                <w:lang w:val="en-US"/>
              </w:rPr>
              <w:t>VIII</w:t>
            </w:r>
            <w:r w:rsidRPr="00241315">
              <w:rPr>
                <w:b/>
              </w:rPr>
              <w:t>.</w:t>
            </w:r>
            <w:r>
              <w:rPr>
                <w:b/>
              </w:rPr>
              <w:t xml:space="preserve"> Заключение контракта</w:t>
            </w:r>
          </w:p>
        </w:tc>
      </w:tr>
      <w:tr w:rsidR="00B51930" w:rsidRPr="00D43C02" w:rsidTr="0058656E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B51930" w:rsidRDefault="00B51930" w:rsidP="0058656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Порядок заключения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контракта</w:t>
            </w:r>
          </w:p>
        </w:tc>
        <w:tc>
          <w:tcPr>
            <w:tcW w:w="7487" w:type="dxa"/>
            <w:shd w:val="clear" w:color="auto" w:fill="FFFFFF"/>
          </w:tcPr>
          <w:p w:rsidR="00B51930" w:rsidRDefault="00B51930" w:rsidP="0058656E">
            <w:pPr>
              <w:pStyle w:val="32"/>
              <w:numPr>
                <w:ilvl w:val="0"/>
                <w:numId w:val="0"/>
              </w:numPr>
              <w:ind w:firstLine="3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Контракт заключается в порядке, предусмотренном статьей 41.12 </w:t>
            </w:r>
            <w:r>
              <w:rPr>
                <w:sz w:val="22"/>
                <w:szCs w:val="22"/>
              </w:rPr>
              <w:lastRenderedPageBreak/>
              <w:t>Федерального закона от 21.07.2005 № 94-ФЗ.</w:t>
            </w:r>
          </w:p>
          <w:p w:rsidR="00B51930" w:rsidRDefault="00B51930" w:rsidP="0058656E">
            <w:pPr>
              <w:pStyle w:val="32"/>
              <w:numPr>
                <w:ilvl w:val="0"/>
                <w:numId w:val="0"/>
              </w:numPr>
              <w:ind w:firstLine="3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контра</w:t>
            </w:r>
            <w:proofErr w:type="gramStart"/>
            <w:r>
              <w:rPr>
                <w:sz w:val="22"/>
                <w:szCs w:val="22"/>
              </w:rPr>
              <w:t>кт вкл</w:t>
            </w:r>
            <w:proofErr w:type="gramEnd"/>
            <w:r>
              <w:rPr>
                <w:sz w:val="22"/>
                <w:szCs w:val="22"/>
              </w:rPr>
              <w:t>ючается</w:t>
            </w:r>
            <w:r w:rsidRPr="009F652E">
              <w:rPr>
                <w:sz w:val="22"/>
                <w:szCs w:val="22"/>
              </w:rPr>
              <w:t xml:space="preserve"> цен</w:t>
            </w:r>
            <w:r>
              <w:rPr>
                <w:sz w:val="22"/>
                <w:szCs w:val="22"/>
              </w:rPr>
              <w:t>а</w:t>
            </w:r>
            <w:r w:rsidRPr="009F652E">
              <w:rPr>
                <w:sz w:val="22"/>
                <w:szCs w:val="22"/>
              </w:rPr>
              <w:t xml:space="preserve"> контракта, предложенн</w:t>
            </w:r>
            <w:r>
              <w:rPr>
                <w:sz w:val="22"/>
                <w:szCs w:val="22"/>
              </w:rPr>
              <w:t>ая</w:t>
            </w:r>
            <w:r w:rsidRPr="009F652E">
              <w:rPr>
                <w:sz w:val="22"/>
                <w:szCs w:val="22"/>
              </w:rPr>
              <w:t xml:space="preserve"> участником открытого аукциона, с которым заключается контракт, сведени</w:t>
            </w:r>
            <w:r>
              <w:rPr>
                <w:sz w:val="22"/>
                <w:szCs w:val="22"/>
              </w:rPr>
              <w:t>я</w:t>
            </w:r>
            <w:r w:rsidRPr="009F652E">
              <w:rPr>
                <w:sz w:val="22"/>
                <w:szCs w:val="22"/>
              </w:rPr>
              <w:t xml:space="preserve"> о товаре (товарный знак и (или) конкретные показатели товара), указанны</w:t>
            </w:r>
            <w:r>
              <w:rPr>
                <w:sz w:val="22"/>
                <w:szCs w:val="22"/>
              </w:rPr>
              <w:t>е</w:t>
            </w:r>
            <w:r w:rsidRPr="009F652E">
              <w:rPr>
                <w:sz w:val="22"/>
                <w:szCs w:val="22"/>
              </w:rPr>
              <w:t xml:space="preserve"> в заявке на участие в открытом аукционе в электронной форме такого участника</w:t>
            </w:r>
            <w:r>
              <w:rPr>
                <w:sz w:val="22"/>
                <w:szCs w:val="22"/>
              </w:rPr>
              <w:t>.</w:t>
            </w:r>
          </w:p>
          <w:p w:rsidR="00B51930" w:rsidRDefault="00B51930" w:rsidP="0058656E">
            <w:pPr>
              <w:pStyle w:val="32"/>
              <w:numPr>
                <w:ilvl w:val="0"/>
                <w:numId w:val="0"/>
              </w:numPr>
              <w:ind w:firstLine="317"/>
              <w:rPr>
                <w:sz w:val="22"/>
                <w:szCs w:val="22"/>
              </w:rPr>
            </w:pPr>
            <w:proofErr w:type="gramStart"/>
            <w:r w:rsidRPr="009F652E">
              <w:rPr>
                <w:sz w:val="22"/>
                <w:szCs w:val="22"/>
              </w:rPr>
              <w:t>Контракт заключается на условиях, указанных в извещении о проведении открытого аукциона в электронной форме и документации об открытом аукционе в электронной форме, по цене, предложенной победителем открытого аукциона в электронной форме, либо в случае заключения контракта с иным участником открытого аукциона в электронной форме по цене, предложенной таким участником открытого аукциона</w:t>
            </w:r>
            <w:r>
              <w:rPr>
                <w:sz w:val="22"/>
                <w:szCs w:val="22"/>
              </w:rPr>
              <w:t>.</w:t>
            </w:r>
            <w:proofErr w:type="gramEnd"/>
          </w:p>
          <w:p w:rsidR="00B51930" w:rsidRDefault="00B51930" w:rsidP="0058656E">
            <w:pPr>
              <w:pStyle w:val="32"/>
              <w:numPr>
                <w:ilvl w:val="0"/>
                <w:numId w:val="0"/>
              </w:numPr>
              <w:ind w:firstLine="3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случае</w:t>
            </w:r>
            <w:proofErr w:type="gramStart"/>
            <w:r>
              <w:rPr>
                <w:sz w:val="22"/>
                <w:szCs w:val="22"/>
              </w:rPr>
              <w:t>,</w:t>
            </w:r>
            <w:proofErr w:type="gramEnd"/>
            <w:r>
              <w:rPr>
                <w:sz w:val="22"/>
                <w:szCs w:val="22"/>
              </w:rPr>
              <w:t xml:space="preserve"> если при проведении открытого аукциона в электронной форме цена контракта снижена до нуля, проводится открытый аукцион в электронной форме на право заключить контракт в порядке, предусмотренном частью 18 статьи 41.10 Федерального закона от 21.07.2005 № 94-ФЗ.</w:t>
            </w:r>
          </w:p>
          <w:p w:rsidR="00B51930" w:rsidRDefault="00B51930" w:rsidP="0058656E">
            <w:pPr>
              <w:pStyle w:val="32"/>
              <w:numPr>
                <w:ilvl w:val="0"/>
                <w:numId w:val="0"/>
              </w:numPr>
              <w:ind w:firstLine="3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Победитель открытого аукциона в электронной форме на право заключить контракт или иной участник, с которым заключается контракт, перечисляет заказчику денежные средства в качестве оплаты права заключения контракта в сроки, предусмотренные для подписания контракта участником (части 4, 4.4, 4.6 статьи 41.12 Федерального закона от 21.07.2005 № 94-ФЗ).</w:t>
            </w:r>
          </w:p>
          <w:p w:rsidR="00B51930" w:rsidRDefault="00B51930" w:rsidP="0058656E">
            <w:pPr>
              <w:pStyle w:val="32"/>
              <w:numPr>
                <w:ilvl w:val="0"/>
                <w:numId w:val="0"/>
              </w:numPr>
              <w:ind w:firstLine="3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Перечисление заказчику денежных сре</w:t>
            </w:r>
            <w:proofErr w:type="gramStart"/>
            <w:r>
              <w:rPr>
                <w:sz w:val="22"/>
                <w:szCs w:val="22"/>
              </w:rPr>
              <w:t>дств в к</w:t>
            </w:r>
            <w:proofErr w:type="gramEnd"/>
            <w:r>
              <w:rPr>
                <w:sz w:val="22"/>
                <w:szCs w:val="22"/>
              </w:rPr>
              <w:t>ачестве оплаты права заключить контракт производится по следующим реквизитам:</w:t>
            </w:r>
          </w:p>
          <w:p w:rsidR="00B51930" w:rsidRDefault="00B51930" w:rsidP="0058656E">
            <w:pPr>
              <w:pStyle w:val="32"/>
              <w:numPr>
                <w:ilvl w:val="0"/>
                <w:numId w:val="0"/>
              </w:numPr>
              <w:rPr>
                <w:sz w:val="22"/>
                <w:szCs w:val="22"/>
              </w:rPr>
            </w:pPr>
          </w:p>
          <w:tbl>
            <w:tblPr>
              <w:tblW w:w="0" w:type="auto"/>
              <w:tblLook w:val="01E0"/>
            </w:tblPr>
            <w:tblGrid>
              <w:gridCol w:w="1302"/>
              <w:gridCol w:w="5939"/>
            </w:tblGrid>
            <w:tr w:rsidR="00B51930" w:rsidRPr="00072271" w:rsidTr="0058656E">
              <w:tc>
                <w:tcPr>
                  <w:tcW w:w="1302" w:type="dxa"/>
                  <w:shd w:val="clear" w:color="auto" w:fill="auto"/>
                </w:tcPr>
                <w:p w:rsidR="00B51930" w:rsidRPr="00D43C02" w:rsidRDefault="00B51930" w:rsidP="0058656E">
                  <w:pPr>
                    <w:jc w:val="right"/>
                    <w:rPr>
                      <w:b/>
                    </w:rPr>
                  </w:pPr>
                  <w:r w:rsidRPr="00D43C02">
                    <w:rPr>
                      <w:b/>
                    </w:rPr>
                    <w:t>Получатель</w:t>
                  </w:r>
                </w:p>
              </w:tc>
              <w:tc>
                <w:tcPr>
                  <w:tcW w:w="593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B51930" w:rsidRPr="007A442F" w:rsidRDefault="00B51930" w:rsidP="0058656E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7A442F">
                    <w:rPr>
                      <w:lang w:eastAsia="ar-SA"/>
                    </w:rPr>
                    <w:t>Департамент финансов администрации г</w:t>
                  </w:r>
                  <w:proofErr w:type="gramStart"/>
                  <w:r w:rsidRPr="007A442F">
                    <w:rPr>
                      <w:lang w:eastAsia="ar-SA"/>
                    </w:rPr>
                    <w:t>.П</w:t>
                  </w:r>
                  <w:proofErr w:type="gramEnd"/>
                  <w:r w:rsidRPr="007A442F">
                    <w:rPr>
                      <w:lang w:eastAsia="ar-SA"/>
                    </w:rPr>
                    <w:t>ерми (М</w:t>
                  </w:r>
                  <w:r>
                    <w:rPr>
                      <w:lang w:eastAsia="ar-SA"/>
                    </w:rPr>
                    <w:t>К</w:t>
                  </w:r>
                  <w:r w:rsidRPr="007A442F">
                    <w:rPr>
                      <w:lang w:eastAsia="ar-SA"/>
                    </w:rPr>
                    <w:t>У «Благоустройство Ленинского района» л/</w:t>
                  </w:r>
                  <w:proofErr w:type="spellStart"/>
                  <w:r w:rsidRPr="007A442F">
                    <w:rPr>
                      <w:lang w:eastAsia="ar-SA"/>
                    </w:rPr>
                    <w:t>сч</w:t>
                  </w:r>
                  <w:proofErr w:type="spellEnd"/>
                  <w:r w:rsidRPr="007A442F">
                    <w:rPr>
                      <w:lang w:eastAsia="ar-SA"/>
                    </w:rPr>
                    <w:t xml:space="preserve"> 04931018352)</w:t>
                  </w:r>
                </w:p>
              </w:tc>
            </w:tr>
            <w:tr w:rsidR="00B51930" w:rsidRPr="00072271" w:rsidTr="0058656E">
              <w:tc>
                <w:tcPr>
                  <w:tcW w:w="1302" w:type="dxa"/>
                  <w:shd w:val="clear" w:color="auto" w:fill="auto"/>
                </w:tcPr>
                <w:p w:rsidR="00B51930" w:rsidRPr="00D43C02" w:rsidRDefault="00B51930" w:rsidP="0058656E">
                  <w:pPr>
                    <w:jc w:val="right"/>
                    <w:rPr>
                      <w:b/>
                    </w:rPr>
                  </w:pPr>
                  <w:r w:rsidRPr="00D43C02">
                    <w:rPr>
                      <w:b/>
                    </w:rPr>
                    <w:t>ИНН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B51930" w:rsidRPr="007A442F" w:rsidRDefault="00B51930" w:rsidP="0058656E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7A442F">
                    <w:rPr>
                      <w:lang w:eastAsia="ar-SA"/>
                    </w:rPr>
                    <w:t>5902293629</w:t>
                  </w:r>
                </w:p>
              </w:tc>
            </w:tr>
            <w:tr w:rsidR="00B51930" w:rsidRPr="00072271" w:rsidTr="0058656E">
              <w:tc>
                <w:tcPr>
                  <w:tcW w:w="1302" w:type="dxa"/>
                  <w:shd w:val="clear" w:color="auto" w:fill="auto"/>
                </w:tcPr>
                <w:p w:rsidR="00B51930" w:rsidRPr="00D43C02" w:rsidRDefault="00B51930" w:rsidP="0058656E">
                  <w:pPr>
                    <w:jc w:val="right"/>
                    <w:rPr>
                      <w:b/>
                    </w:rPr>
                  </w:pPr>
                  <w:r w:rsidRPr="00D43C02">
                    <w:rPr>
                      <w:b/>
                    </w:rPr>
                    <w:t>КПП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B51930" w:rsidRPr="007A442F" w:rsidRDefault="00B51930" w:rsidP="0058656E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7A442F">
                    <w:rPr>
                      <w:lang w:eastAsia="ar-SA"/>
                    </w:rPr>
                    <w:t>590201001</w:t>
                  </w:r>
                </w:p>
              </w:tc>
            </w:tr>
            <w:tr w:rsidR="00B51930" w:rsidRPr="00072271" w:rsidTr="0058656E">
              <w:tc>
                <w:tcPr>
                  <w:tcW w:w="1302" w:type="dxa"/>
                  <w:shd w:val="clear" w:color="auto" w:fill="auto"/>
                </w:tcPr>
                <w:p w:rsidR="00B51930" w:rsidRPr="00D43C02" w:rsidRDefault="00B51930" w:rsidP="0058656E">
                  <w:pPr>
                    <w:jc w:val="right"/>
                    <w:rPr>
                      <w:b/>
                    </w:rPr>
                  </w:pPr>
                  <w:proofErr w:type="gramStart"/>
                  <w:r w:rsidRPr="00D43C02">
                    <w:rPr>
                      <w:b/>
                    </w:rPr>
                    <w:t>Р</w:t>
                  </w:r>
                  <w:proofErr w:type="gramEnd"/>
                  <w:r w:rsidRPr="00D43C02">
                    <w:rPr>
                      <w:b/>
                    </w:rPr>
                    <w:t>/с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B51930" w:rsidRPr="007A442F" w:rsidRDefault="00B51930" w:rsidP="0058656E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7A442F">
                    <w:rPr>
                      <w:lang w:eastAsia="ar-SA"/>
                    </w:rPr>
                    <w:t>40302810000005000009  в РКЦ г. Перми</w:t>
                  </w:r>
                </w:p>
              </w:tc>
            </w:tr>
            <w:tr w:rsidR="00B51930" w:rsidRPr="00072271" w:rsidTr="0058656E">
              <w:tc>
                <w:tcPr>
                  <w:tcW w:w="1302" w:type="dxa"/>
                  <w:shd w:val="clear" w:color="auto" w:fill="auto"/>
                </w:tcPr>
                <w:p w:rsidR="00B51930" w:rsidRPr="00D43C02" w:rsidRDefault="00B51930" w:rsidP="0058656E">
                  <w:pPr>
                    <w:jc w:val="right"/>
                    <w:rPr>
                      <w:b/>
                    </w:rPr>
                  </w:pPr>
                  <w:r w:rsidRPr="00D43C02">
                    <w:rPr>
                      <w:b/>
                      <w:color w:val="000000"/>
                    </w:rPr>
                    <w:t xml:space="preserve">БИК 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B51930" w:rsidRPr="007A442F" w:rsidRDefault="00B51930" w:rsidP="0058656E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7A442F">
                    <w:rPr>
                      <w:lang w:eastAsia="ar-SA"/>
                    </w:rPr>
                    <w:t>045744000</w:t>
                  </w:r>
                </w:p>
              </w:tc>
            </w:tr>
            <w:tr w:rsidR="00B51930" w:rsidRPr="00072271" w:rsidTr="0058656E">
              <w:trPr>
                <w:trHeight w:val="515"/>
              </w:trPr>
              <w:tc>
                <w:tcPr>
                  <w:tcW w:w="1302" w:type="dxa"/>
                  <w:shd w:val="clear" w:color="auto" w:fill="auto"/>
                </w:tcPr>
                <w:p w:rsidR="00B51930" w:rsidRPr="00D43C02" w:rsidRDefault="00B51930" w:rsidP="0058656E">
                  <w:pPr>
                    <w:jc w:val="right"/>
                    <w:rPr>
                      <w:b/>
                      <w:color w:val="000000"/>
                    </w:rPr>
                  </w:pPr>
                  <w:r w:rsidRPr="00D43C02">
                    <w:rPr>
                      <w:b/>
                      <w:color w:val="000000"/>
                    </w:rPr>
                    <w:t>Назначение платежа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B51930" w:rsidRDefault="00B51930" w:rsidP="0058656E">
                  <w:pPr>
                    <w:jc w:val="both"/>
                  </w:pPr>
                </w:p>
                <w:p w:rsidR="00B51930" w:rsidRPr="00072271" w:rsidRDefault="00B51930" w:rsidP="0058656E">
                  <w:pPr>
                    <w:jc w:val="both"/>
                  </w:pPr>
                  <w:r>
                    <w:t>Обеспечение исполнения муниципального контракта, извещение от 00.00.2013г №__________________ _</w:t>
                  </w:r>
                </w:p>
              </w:tc>
            </w:tr>
          </w:tbl>
          <w:p w:rsidR="00B51930" w:rsidRPr="00D43C02" w:rsidRDefault="00B51930" w:rsidP="0058656E">
            <w:pPr>
              <w:pStyle w:val="32"/>
              <w:numPr>
                <w:ilvl w:val="0"/>
                <w:numId w:val="0"/>
              </w:numPr>
              <w:rPr>
                <w:sz w:val="22"/>
                <w:szCs w:val="22"/>
              </w:rPr>
            </w:pPr>
          </w:p>
        </w:tc>
      </w:tr>
    </w:tbl>
    <w:p w:rsidR="00943672" w:rsidRDefault="00943672" w:rsidP="00892AD3">
      <w:pPr>
        <w:ind w:firstLine="567"/>
        <w:jc w:val="right"/>
        <w:rPr>
          <w:sz w:val="24"/>
          <w:szCs w:val="24"/>
        </w:rPr>
      </w:pPr>
    </w:p>
    <w:p w:rsidR="00943672" w:rsidRDefault="00943672" w:rsidP="00892AD3">
      <w:pPr>
        <w:ind w:firstLine="567"/>
        <w:jc w:val="right"/>
        <w:rPr>
          <w:sz w:val="24"/>
          <w:szCs w:val="24"/>
        </w:rPr>
      </w:pPr>
    </w:p>
    <w:p w:rsidR="00943672" w:rsidRDefault="00943672" w:rsidP="00892AD3">
      <w:pPr>
        <w:ind w:firstLine="567"/>
        <w:jc w:val="right"/>
        <w:rPr>
          <w:sz w:val="24"/>
          <w:szCs w:val="24"/>
        </w:rPr>
      </w:pPr>
    </w:p>
    <w:p w:rsidR="00943672" w:rsidRDefault="00943672" w:rsidP="00892AD3">
      <w:pPr>
        <w:ind w:firstLine="567"/>
        <w:jc w:val="right"/>
        <w:rPr>
          <w:sz w:val="24"/>
          <w:szCs w:val="24"/>
        </w:rPr>
      </w:pPr>
    </w:p>
    <w:p w:rsidR="00943672" w:rsidRDefault="00943672" w:rsidP="00892AD3">
      <w:pPr>
        <w:ind w:firstLine="567"/>
        <w:jc w:val="right"/>
        <w:rPr>
          <w:sz w:val="24"/>
          <w:szCs w:val="24"/>
        </w:rPr>
      </w:pPr>
    </w:p>
    <w:p w:rsidR="00943672" w:rsidRDefault="00943672" w:rsidP="00892AD3">
      <w:pPr>
        <w:ind w:firstLine="567"/>
        <w:jc w:val="right"/>
        <w:rPr>
          <w:sz w:val="24"/>
          <w:szCs w:val="24"/>
        </w:rPr>
      </w:pPr>
    </w:p>
    <w:p w:rsidR="00943672" w:rsidRDefault="00943672" w:rsidP="00892AD3">
      <w:pPr>
        <w:ind w:firstLine="567"/>
        <w:jc w:val="right"/>
        <w:rPr>
          <w:sz w:val="24"/>
          <w:szCs w:val="24"/>
        </w:rPr>
      </w:pPr>
    </w:p>
    <w:p w:rsidR="00943672" w:rsidRDefault="00943672" w:rsidP="00892AD3">
      <w:pPr>
        <w:ind w:firstLine="567"/>
        <w:jc w:val="right"/>
        <w:rPr>
          <w:sz w:val="24"/>
          <w:szCs w:val="24"/>
        </w:rPr>
      </w:pPr>
    </w:p>
    <w:p w:rsidR="00943672" w:rsidRDefault="00943672" w:rsidP="00892AD3">
      <w:pPr>
        <w:ind w:firstLine="567"/>
        <w:jc w:val="right"/>
        <w:rPr>
          <w:sz w:val="24"/>
          <w:szCs w:val="24"/>
        </w:rPr>
      </w:pPr>
    </w:p>
    <w:p w:rsidR="00943672" w:rsidRDefault="00943672" w:rsidP="00892AD3">
      <w:pPr>
        <w:ind w:firstLine="567"/>
        <w:jc w:val="right"/>
        <w:rPr>
          <w:sz w:val="24"/>
          <w:szCs w:val="24"/>
        </w:rPr>
      </w:pPr>
    </w:p>
    <w:p w:rsidR="00943672" w:rsidRDefault="00943672" w:rsidP="00892AD3">
      <w:pPr>
        <w:ind w:firstLine="567"/>
        <w:jc w:val="right"/>
        <w:rPr>
          <w:sz w:val="24"/>
          <w:szCs w:val="24"/>
        </w:rPr>
      </w:pPr>
    </w:p>
    <w:p w:rsidR="00943672" w:rsidRDefault="00943672" w:rsidP="00892AD3">
      <w:pPr>
        <w:ind w:firstLine="567"/>
        <w:jc w:val="right"/>
        <w:rPr>
          <w:sz w:val="24"/>
          <w:szCs w:val="24"/>
        </w:rPr>
      </w:pPr>
    </w:p>
    <w:p w:rsidR="00943672" w:rsidRDefault="00943672" w:rsidP="00892AD3">
      <w:pPr>
        <w:ind w:firstLine="567"/>
        <w:jc w:val="right"/>
        <w:rPr>
          <w:sz w:val="24"/>
          <w:szCs w:val="24"/>
        </w:rPr>
      </w:pPr>
    </w:p>
    <w:p w:rsidR="00943672" w:rsidRDefault="00943672" w:rsidP="00892AD3">
      <w:pPr>
        <w:ind w:firstLine="567"/>
        <w:jc w:val="right"/>
        <w:rPr>
          <w:sz w:val="24"/>
          <w:szCs w:val="24"/>
        </w:rPr>
      </w:pPr>
    </w:p>
    <w:p w:rsidR="00943672" w:rsidRDefault="00943672" w:rsidP="00892AD3">
      <w:pPr>
        <w:ind w:firstLine="567"/>
        <w:jc w:val="right"/>
        <w:rPr>
          <w:sz w:val="24"/>
          <w:szCs w:val="24"/>
        </w:rPr>
      </w:pPr>
    </w:p>
    <w:p w:rsidR="00943672" w:rsidRDefault="00943672" w:rsidP="00892AD3">
      <w:pPr>
        <w:ind w:firstLine="567"/>
        <w:jc w:val="right"/>
        <w:rPr>
          <w:sz w:val="24"/>
          <w:szCs w:val="24"/>
        </w:rPr>
      </w:pPr>
    </w:p>
    <w:p w:rsidR="00943672" w:rsidRDefault="00943672" w:rsidP="00892AD3">
      <w:pPr>
        <w:ind w:firstLine="567"/>
        <w:jc w:val="right"/>
        <w:rPr>
          <w:sz w:val="24"/>
          <w:szCs w:val="24"/>
        </w:rPr>
      </w:pPr>
    </w:p>
    <w:p w:rsidR="00943672" w:rsidRDefault="00943672" w:rsidP="00CB3A4A">
      <w:pPr>
        <w:rPr>
          <w:sz w:val="24"/>
          <w:szCs w:val="24"/>
        </w:rPr>
      </w:pPr>
    </w:p>
    <w:p w:rsidR="00CB3A4A" w:rsidRDefault="00CB3A4A" w:rsidP="00CB3A4A">
      <w:pPr>
        <w:rPr>
          <w:sz w:val="24"/>
          <w:szCs w:val="24"/>
        </w:rPr>
      </w:pPr>
    </w:p>
    <w:p w:rsidR="00943672" w:rsidRDefault="00943672" w:rsidP="00892AD3">
      <w:pPr>
        <w:ind w:firstLine="567"/>
        <w:jc w:val="right"/>
        <w:rPr>
          <w:sz w:val="24"/>
          <w:szCs w:val="24"/>
        </w:rPr>
      </w:pPr>
    </w:p>
    <w:p w:rsidR="00892AD3" w:rsidRPr="009247E2" w:rsidRDefault="00892AD3" w:rsidP="00892AD3">
      <w:pPr>
        <w:ind w:firstLine="567"/>
        <w:jc w:val="right"/>
        <w:rPr>
          <w:sz w:val="24"/>
          <w:szCs w:val="24"/>
        </w:rPr>
      </w:pPr>
      <w:r w:rsidRPr="009247E2">
        <w:rPr>
          <w:sz w:val="24"/>
          <w:szCs w:val="24"/>
        </w:rPr>
        <w:lastRenderedPageBreak/>
        <w:t>Приложение № 1</w:t>
      </w:r>
    </w:p>
    <w:p w:rsidR="00892AD3" w:rsidRDefault="00892AD3" w:rsidP="00892AD3">
      <w:pPr>
        <w:ind w:firstLine="567"/>
        <w:jc w:val="right"/>
        <w:rPr>
          <w:sz w:val="24"/>
          <w:szCs w:val="24"/>
        </w:rPr>
      </w:pPr>
      <w:r w:rsidRPr="009247E2">
        <w:rPr>
          <w:sz w:val="24"/>
          <w:szCs w:val="24"/>
        </w:rPr>
        <w:t xml:space="preserve">к документации об </w:t>
      </w:r>
      <w:proofErr w:type="gramStart"/>
      <w:r>
        <w:rPr>
          <w:sz w:val="24"/>
          <w:szCs w:val="24"/>
        </w:rPr>
        <w:t>открытом</w:t>
      </w:r>
      <w:proofErr w:type="gramEnd"/>
    </w:p>
    <w:p w:rsidR="00892AD3" w:rsidRDefault="00892AD3" w:rsidP="00892AD3">
      <w:pPr>
        <w:ind w:firstLine="567"/>
        <w:jc w:val="right"/>
        <w:rPr>
          <w:sz w:val="24"/>
          <w:szCs w:val="24"/>
        </w:rPr>
      </w:pPr>
      <w:proofErr w:type="gramStart"/>
      <w:r w:rsidRPr="009247E2">
        <w:rPr>
          <w:sz w:val="24"/>
          <w:szCs w:val="24"/>
        </w:rPr>
        <w:t>аукционе</w:t>
      </w:r>
      <w:proofErr w:type="gramEnd"/>
      <w:r>
        <w:rPr>
          <w:sz w:val="24"/>
          <w:szCs w:val="24"/>
        </w:rPr>
        <w:t xml:space="preserve"> в электронной форме</w:t>
      </w:r>
    </w:p>
    <w:p w:rsidR="00CB3A4A" w:rsidRDefault="00CB3A4A" w:rsidP="00C51093">
      <w:pPr>
        <w:widowControl w:val="0"/>
        <w:adjustRightInd w:val="0"/>
        <w:jc w:val="center"/>
        <w:rPr>
          <w:rFonts w:eastAsia="Arial Unicode MS" w:cs="Tahoma"/>
          <w:b/>
          <w:sz w:val="28"/>
          <w:szCs w:val="28"/>
        </w:rPr>
      </w:pPr>
    </w:p>
    <w:p w:rsidR="00C51093" w:rsidRPr="00C51093" w:rsidRDefault="00C51093" w:rsidP="00C51093">
      <w:pPr>
        <w:widowControl w:val="0"/>
        <w:adjustRightInd w:val="0"/>
        <w:jc w:val="center"/>
        <w:rPr>
          <w:rFonts w:eastAsia="Arial Unicode MS" w:cs="Tahoma"/>
          <w:b/>
          <w:sz w:val="28"/>
          <w:szCs w:val="28"/>
        </w:rPr>
      </w:pPr>
      <w:r w:rsidRPr="00C51093">
        <w:rPr>
          <w:rFonts w:eastAsia="Arial Unicode MS" w:cs="Tahoma"/>
          <w:b/>
          <w:sz w:val="28"/>
          <w:szCs w:val="28"/>
        </w:rPr>
        <w:t>ТЕХНИЧЕСКОЕ ЗАДАНИЕ</w:t>
      </w:r>
    </w:p>
    <w:p w:rsidR="00C51093" w:rsidRPr="00C51093" w:rsidRDefault="00C51093" w:rsidP="00C51093">
      <w:pPr>
        <w:widowControl w:val="0"/>
        <w:adjustRightInd w:val="0"/>
        <w:jc w:val="center"/>
        <w:rPr>
          <w:rFonts w:eastAsia="Arial Unicode MS" w:cs="Tahoma"/>
          <w:b/>
          <w:sz w:val="28"/>
          <w:szCs w:val="28"/>
        </w:rPr>
      </w:pPr>
    </w:p>
    <w:p w:rsidR="00C51093" w:rsidRPr="00C51093" w:rsidRDefault="00A54AB0" w:rsidP="00C51093">
      <w:pPr>
        <w:widowControl w:val="0"/>
        <w:adjustRightInd w:val="0"/>
        <w:jc w:val="center"/>
        <w:rPr>
          <w:rFonts w:eastAsia="Arial Unicode MS" w:cs="Tahoma"/>
          <w:b/>
          <w:sz w:val="24"/>
        </w:rPr>
      </w:pPr>
      <w:r w:rsidRPr="00A54AB0">
        <w:rPr>
          <w:rFonts w:eastAsia="Arial Unicode MS" w:cs="Tahoma"/>
          <w:b/>
          <w:sz w:val="28"/>
          <w:szCs w:val="28"/>
        </w:rPr>
        <w:t xml:space="preserve">выполнение работ по содержанию и благоустройству городского пляжа правого берега р. Кама в Ленинском районе г. Перми  </w:t>
      </w:r>
    </w:p>
    <w:tbl>
      <w:tblPr>
        <w:tblW w:w="9361" w:type="dxa"/>
        <w:tblCellMar>
          <w:left w:w="0" w:type="dxa"/>
          <w:right w:w="0" w:type="dxa"/>
        </w:tblCellMar>
        <w:tblLook w:val="0000"/>
      </w:tblPr>
      <w:tblGrid>
        <w:gridCol w:w="959"/>
        <w:gridCol w:w="4892"/>
        <w:gridCol w:w="1829"/>
        <w:gridCol w:w="1681"/>
      </w:tblGrid>
      <w:tr w:rsidR="00C51093" w:rsidRPr="00C51093" w:rsidTr="00B44916">
        <w:tc>
          <w:tcPr>
            <w:tcW w:w="9361" w:type="dxa"/>
            <w:gridSpan w:val="4"/>
            <w:tcBorders>
              <w:top w:val="single" w:sz="4" w:space="0" w:color="auto"/>
              <w:left w:val="single" w:sz="4" w:space="0" w:color="auto"/>
              <w:bottom w:val="single" w:sz="0" w:space="0" w:color="000000"/>
              <w:right w:val="single" w:sz="4" w:space="0" w:color="auto"/>
            </w:tcBorders>
          </w:tcPr>
          <w:p w:rsidR="00C51093" w:rsidRPr="00C51093" w:rsidRDefault="00C51093" w:rsidP="00C51093">
            <w:pPr>
              <w:widowControl w:val="0"/>
              <w:numPr>
                <w:ilvl w:val="0"/>
                <w:numId w:val="30"/>
              </w:numPr>
              <w:suppressLineNumbers/>
              <w:adjustRightInd w:val="0"/>
              <w:jc w:val="center"/>
              <w:rPr>
                <w:rFonts w:eastAsia="Arial Unicode MS" w:cs="Tahoma"/>
                <w:b/>
                <w:sz w:val="24"/>
              </w:rPr>
            </w:pPr>
            <w:r w:rsidRPr="00C51093">
              <w:rPr>
                <w:rFonts w:eastAsia="Arial Unicode MS" w:cs="Tahoma"/>
                <w:b/>
                <w:sz w:val="24"/>
              </w:rPr>
              <w:t>Обустройство городского пляжа</w:t>
            </w:r>
          </w:p>
          <w:p w:rsidR="00C51093" w:rsidRPr="00C51093" w:rsidRDefault="00C51093" w:rsidP="00C51093">
            <w:pPr>
              <w:widowControl w:val="0"/>
              <w:suppressLineNumbers/>
              <w:tabs>
                <w:tab w:val="left" w:pos="990"/>
              </w:tabs>
              <w:adjustRightInd w:val="0"/>
              <w:jc w:val="center"/>
              <w:rPr>
                <w:rFonts w:eastAsia="Arial Unicode MS" w:cs="Tahoma"/>
                <w:b/>
                <w:sz w:val="24"/>
              </w:rPr>
            </w:pPr>
            <w:r w:rsidRPr="00C51093">
              <w:rPr>
                <w:rFonts w:eastAsia="Arial Unicode MS" w:cs="Tahoma"/>
                <w:b/>
                <w:sz w:val="24"/>
              </w:rPr>
              <w:t>Срок окончания всех работ 10 июня 2014 г.</w:t>
            </w:r>
          </w:p>
        </w:tc>
      </w:tr>
      <w:tr w:rsidR="00C51093" w:rsidRPr="00C51093" w:rsidTr="00B44916"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C51093">
              <w:rPr>
                <w:rFonts w:eastAsia="Arial Unicode MS" w:cs="Tahoma"/>
                <w:sz w:val="24"/>
              </w:rPr>
              <w:t xml:space="preserve">№ </w:t>
            </w:r>
            <w:proofErr w:type="gramStart"/>
            <w:r w:rsidRPr="00C51093">
              <w:rPr>
                <w:rFonts w:eastAsia="Arial Unicode MS" w:cs="Tahoma"/>
                <w:sz w:val="24"/>
              </w:rPr>
              <w:t>п</w:t>
            </w:r>
            <w:proofErr w:type="gramEnd"/>
            <w:r w:rsidRPr="00C51093">
              <w:rPr>
                <w:rFonts w:eastAsia="Arial Unicode MS" w:cs="Tahoma"/>
                <w:sz w:val="24"/>
              </w:rPr>
              <w:t>/п</w:t>
            </w:r>
          </w:p>
        </w:tc>
        <w:tc>
          <w:tcPr>
            <w:tcW w:w="6721" w:type="dxa"/>
            <w:gridSpan w:val="2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C51093">
              <w:rPr>
                <w:rFonts w:eastAsia="Arial Unicode MS" w:cs="Tahoma"/>
                <w:sz w:val="24"/>
              </w:rPr>
              <w:t>Наименование работ</w:t>
            </w:r>
          </w:p>
        </w:tc>
        <w:tc>
          <w:tcPr>
            <w:tcW w:w="1681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C51093">
              <w:rPr>
                <w:rFonts w:eastAsia="Arial Unicode MS" w:cs="Tahoma"/>
                <w:sz w:val="24"/>
              </w:rPr>
              <w:t>Объем</w:t>
            </w:r>
          </w:p>
        </w:tc>
      </w:tr>
      <w:tr w:rsidR="00C51093" w:rsidRPr="00C51093" w:rsidTr="00B44916">
        <w:tc>
          <w:tcPr>
            <w:tcW w:w="9361" w:type="dxa"/>
            <w:gridSpan w:val="4"/>
            <w:tcBorders>
              <w:left w:val="single" w:sz="4" w:space="0" w:color="auto"/>
              <w:bottom w:val="single" w:sz="0" w:space="0" w:color="000000"/>
              <w:right w:val="single" w:sz="4" w:space="0" w:color="auto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b/>
                <w:i/>
                <w:sz w:val="24"/>
              </w:rPr>
            </w:pPr>
            <w:r w:rsidRPr="00C51093">
              <w:rPr>
                <w:rFonts w:eastAsia="Arial Unicode MS" w:cs="Tahoma"/>
                <w:b/>
                <w:i/>
                <w:sz w:val="24"/>
                <w:szCs w:val="24"/>
              </w:rPr>
              <w:t xml:space="preserve">Установка ограничения зоны купания </w:t>
            </w:r>
          </w:p>
        </w:tc>
      </w:tr>
      <w:tr w:rsidR="00C51093" w:rsidRPr="00C51093" w:rsidTr="00B44916"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center"/>
              <w:rPr>
                <w:rFonts w:eastAsia="Arial Unicode MS"/>
                <w:sz w:val="24"/>
                <w:szCs w:val="24"/>
              </w:rPr>
            </w:pPr>
            <w:r w:rsidRPr="00C51093">
              <w:rPr>
                <w:rFonts w:eastAsia="Arial Unicode MS"/>
                <w:sz w:val="24"/>
                <w:szCs w:val="24"/>
              </w:rPr>
              <w:t>1</w:t>
            </w:r>
          </w:p>
        </w:tc>
        <w:tc>
          <w:tcPr>
            <w:tcW w:w="6721" w:type="dxa"/>
            <w:gridSpan w:val="2"/>
            <w:tcBorders>
              <w:left w:val="single" w:sz="0" w:space="0" w:color="000000"/>
              <w:bottom w:val="single" w:sz="2" w:space="0" w:color="000000"/>
            </w:tcBorders>
            <w:vAlign w:val="center"/>
          </w:tcPr>
          <w:p w:rsidR="00C51093" w:rsidRPr="00C51093" w:rsidRDefault="00C51093" w:rsidP="00C51093">
            <w:pPr>
              <w:rPr>
                <w:bCs/>
                <w:sz w:val="24"/>
                <w:szCs w:val="24"/>
              </w:rPr>
            </w:pPr>
            <w:r w:rsidRPr="00C51093">
              <w:rPr>
                <w:bCs/>
                <w:sz w:val="24"/>
                <w:szCs w:val="24"/>
              </w:rPr>
              <w:t xml:space="preserve">Буй (ППУ) d35х40 см оранжевый (23л) </w:t>
            </w:r>
          </w:p>
          <w:p w:rsidR="00C51093" w:rsidRPr="00C51093" w:rsidRDefault="00C51093" w:rsidP="00C51093">
            <w:pPr>
              <w:rPr>
                <w:sz w:val="24"/>
                <w:szCs w:val="24"/>
              </w:rPr>
            </w:pPr>
          </w:p>
        </w:tc>
        <w:tc>
          <w:tcPr>
            <w:tcW w:w="1681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C51093">
              <w:rPr>
                <w:rFonts w:eastAsia="Arial Unicode MS" w:cs="Tahoma"/>
                <w:sz w:val="24"/>
              </w:rPr>
              <w:t>30 шт.</w:t>
            </w:r>
          </w:p>
        </w:tc>
      </w:tr>
      <w:tr w:rsidR="00C51093" w:rsidRPr="00C51093" w:rsidTr="00B44916"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C51093">
              <w:rPr>
                <w:rFonts w:eastAsia="Arial Unicode MS" w:cs="Tahoma"/>
                <w:sz w:val="24"/>
              </w:rPr>
              <w:t>2</w:t>
            </w:r>
          </w:p>
        </w:tc>
        <w:tc>
          <w:tcPr>
            <w:tcW w:w="6721" w:type="dxa"/>
            <w:gridSpan w:val="2"/>
            <w:tcBorders>
              <w:left w:val="single" w:sz="0" w:space="0" w:color="000000"/>
              <w:bottom w:val="single" w:sz="2" w:space="0" w:color="000000"/>
            </w:tcBorders>
            <w:vAlign w:val="center"/>
          </w:tcPr>
          <w:p w:rsidR="00C51093" w:rsidRPr="00C51093" w:rsidRDefault="00C51093" w:rsidP="00C51093">
            <w:pPr>
              <w:jc w:val="both"/>
              <w:rPr>
                <w:sz w:val="24"/>
                <w:szCs w:val="24"/>
              </w:rPr>
            </w:pPr>
            <w:r w:rsidRPr="00C51093">
              <w:rPr>
                <w:sz w:val="24"/>
                <w:szCs w:val="24"/>
              </w:rPr>
              <w:t xml:space="preserve">Якорь </w:t>
            </w:r>
          </w:p>
        </w:tc>
        <w:tc>
          <w:tcPr>
            <w:tcW w:w="1681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C51093">
              <w:rPr>
                <w:rFonts w:eastAsia="Arial Unicode MS" w:cs="Tahoma"/>
                <w:sz w:val="24"/>
              </w:rPr>
              <w:t>30 шт.</w:t>
            </w:r>
          </w:p>
        </w:tc>
      </w:tr>
      <w:tr w:rsidR="00C51093" w:rsidRPr="00C51093" w:rsidTr="00B44916"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C51093">
              <w:rPr>
                <w:rFonts w:eastAsia="Arial Unicode MS" w:cs="Tahoma"/>
                <w:sz w:val="24"/>
              </w:rPr>
              <w:t>3</w:t>
            </w:r>
          </w:p>
        </w:tc>
        <w:tc>
          <w:tcPr>
            <w:tcW w:w="6721" w:type="dxa"/>
            <w:gridSpan w:val="2"/>
            <w:tcBorders>
              <w:left w:val="single" w:sz="0" w:space="0" w:color="000000"/>
              <w:bottom w:val="single" w:sz="2" w:space="0" w:color="000000"/>
            </w:tcBorders>
            <w:vAlign w:val="center"/>
          </w:tcPr>
          <w:p w:rsidR="00C51093" w:rsidRPr="00C51093" w:rsidRDefault="00C51093" w:rsidP="00C51093">
            <w:pPr>
              <w:jc w:val="both"/>
              <w:rPr>
                <w:sz w:val="24"/>
                <w:szCs w:val="24"/>
              </w:rPr>
            </w:pPr>
            <w:r w:rsidRPr="00C51093">
              <w:rPr>
                <w:sz w:val="24"/>
                <w:szCs w:val="24"/>
              </w:rPr>
              <w:t>Буйреп (трос)</w:t>
            </w:r>
          </w:p>
        </w:tc>
        <w:tc>
          <w:tcPr>
            <w:tcW w:w="1681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smartTag w:uri="urn:schemas-microsoft-com:office:smarttags" w:element="metricconverter">
              <w:smartTagPr>
                <w:attr w:name="ProductID" w:val="300 м"/>
              </w:smartTagPr>
              <w:r w:rsidRPr="00C51093">
                <w:rPr>
                  <w:rFonts w:eastAsia="Arial Unicode MS" w:cs="Tahoma"/>
                  <w:sz w:val="24"/>
                </w:rPr>
                <w:t>300 м</w:t>
              </w:r>
            </w:smartTag>
            <w:r w:rsidRPr="00C51093">
              <w:rPr>
                <w:rFonts w:eastAsia="Arial Unicode MS" w:cs="Tahoma"/>
                <w:sz w:val="24"/>
              </w:rPr>
              <w:t>.</w:t>
            </w:r>
          </w:p>
        </w:tc>
      </w:tr>
      <w:tr w:rsidR="00C51093" w:rsidRPr="00C51093" w:rsidTr="00B44916">
        <w:tc>
          <w:tcPr>
            <w:tcW w:w="9361" w:type="dxa"/>
            <w:gridSpan w:val="4"/>
            <w:tcBorders>
              <w:left w:val="single" w:sz="4" w:space="0" w:color="auto"/>
              <w:bottom w:val="single" w:sz="0" w:space="0" w:color="000000"/>
              <w:right w:val="single" w:sz="4" w:space="0" w:color="auto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ind w:firstLine="545"/>
              <w:jc w:val="both"/>
              <w:rPr>
                <w:rFonts w:eastAsia="Arial Unicode MS" w:cs="Tahoma"/>
                <w:sz w:val="24"/>
              </w:rPr>
            </w:pPr>
            <w:r w:rsidRPr="00C51093">
              <w:rPr>
                <w:rFonts w:eastAsia="Arial Unicode MS" w:cs="Tahoma"/>
                <w:sz w:val="24"/>
              </w:rPr>
              <w:t>Примечание: Рисунок. Буй оранжевый.</w:t>
            </w:r>
          </w:p>
          <w:p w:rsidR="00C51093" w:rsidRPr="00C51093" w:rsidRDefault="00C51093" w:rsidP="00C51093">
            <w:pPr>
              <w:widowControl w:val="0"/>
              <w:suppressLineNumbers/>
              <w:adjustRightInd w:val="0"/>
              <w:ind w:firstLine="545"/>
              <w:jc w:val="both"/>
              <w:rPr>
                <w:rFonts w:eastAsia="Arial Unicode MS" w:cs="Tahoma"/>
                <w:sz w:val="24"/>
              </w:rPr>
            </w:pPr>
            <w:r w:rsidRPr="00C51093">
              <w:rPr>
                <w:rFonts w:eastAsia="Arial Unicode MS" w:cs="Tahoma"/>
                <w:sz w:val="24"/>
              </w:rPr>
              <w:t xml:space="preserve"> </w:t>
            </w:r>
            <w:r w:rsidRPr="00C51093">
              <w:rPr>
                <w:rFonts w:eastAsia="Arial Unicode MS" w:cs="Tahoma"/>
                <w:noProof/>
                <w:sz w:val="24"/>
              </w:rPr>
              <w:drawing>
                <wp:inline distT="0" distB="0" distL="0" distR="0">
                  <wp:extent cx="666750" cy="97155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971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51093" w:rsidRPr="00C51093" w:rsidTr="00B44916">
        <w:tc>
          <w:tcPr>
            <w:tcW w:w="959" w:type="dxa"/>
            <w:tcBorders>
              <w:left w:val="single" w:sz="4" w:space="0" w:color="auto"/>
              <w:bottom w:val="single" w:sz="2" w:space="0" w:color="000000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</w:p>
        </w:tc>
        <w:tc>
          <w:tcPr>
            <w:tcW w:w="6721" w:type="dxa"/>
            <w:gridSpan w:val="2"/>
            <w:tcBorders>
              <w:left w:val="single" w:sz="0" w:space="0" w:color="000000"/>
              <w:bottom w:val="single" w:sz="2" w:space="0" w:color="000000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both"/>
              <w:rPr>
                <w:rFonts w:eastAsia="Arial Unicode MS" w:cs="Tahoma"/>
                <w:b/>
                <w:i/>
                <w:sz w:val="24"/>
              </w:rPr>
            </w:pPr>
            <w:r w:rsidRPr="00C51093">
              <w:rPr>
                <w:rFonts w:eastAsia="Arial Unicode MS" w:cs="Tahoma"/>
                <w:b/>
                <w:i/>
                <w:sz w:val="24"/>
                <w:szCs w:val="24"/>
              </w:rPr>
              <w:t>Подготовка мест для купаний (</w:t>
            </w:r>
            <w:hyperlink r:id="rId11" w:tgtFrame="_blank" w:history="1">
              <w:r w:rsidRPr="00C51093">
                <w:rPr>
                  <w:rFonts w:eastAsia="Arial Unicode MS" w:cs="Tahoma"/>
                  <w:b/>
                  <w:i/>
                  <w:color w:val="0000FF"/>
                  <w:sz w:val="24"/>
                  <w:szCs w:val="24"/>
                  <w:u w:val="single"/>
                </w:rPr>
                <w:t>Крещение Господне</w:t>
              </w:r>
            </w:hyperlink>
            <w:r w:rsidRPr="00C51093">
              <w:rPr>
                <w:rFonts w:eastAsia="Arial Unicode MS" w:cs="Tahoma"/>
                <w:b/>
                <w:i/>
                <w:sz w:val="24"/>
                <w:szCs w:val="24"/>
              </w:rPr>
              <w:t>)</w:t>
            </w:r>
            <w:r w:rsidRPr="00C51093">
              <w:rPr>
                <w:rFonts w:eastAsia="Arial Unicode MS" w:cs="Tahoma"/>
                <w:b/>
                <w:i/>
                <w:sz w:val="24"/>
              </w:rPr>
              <w:t xml:space="preserve"> срок окончания работ 18.01.2014г.</w:t>
            </w:r>
          </w:p>
        </w:tc>
        <w:tc>
          <w:tcPr>
            <w:tcW w:w="1681" w:type="dxa"/>
            <w:tcBorders>
              <w:left w:val="single" w:sz="0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</w:p>
        </w:tc>
      </w:tr>
      <w:tr w:rsidR="00C51093" w:rsidRPr="00C51093" w:rsidTr="00B44916">
        <w:tc>
          <w:tcPr>
            <w:tcW w:w="959" w:type="dxa"/>
            <w:tcBorders>
              <w:left w:val="single" w:sz="4" w:space="0" w:color="auto"/>
              <w:bottom w:val="single" w:sz="2" w:space="0" w:color="000000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C51093">
              <w:rPr>
                <w:rFonts w:eastAsia="Arial Unicode MS" w:cs="Tahoma"/>
                <w:sz w:val="24"/>
              </w:rPr>
              <w:t>1</w:t>
            </w:r>
          </w:p>
        </w:tc>
        <w:tc>
          <w:tcPr>
            <w:tcW w:w="6721" w:type="dxa"/>
            <w:gridSpan w:val="2"/>
            <w:tcBorders>
              <w:left w:val="single" w:sz="0" w:space="0" w:color="000000"/>
              <w:bottom w:val="single" w:sz="2" w:space="0" w:color="000000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both"/>
              <w:rPr>
                <w:rFonts w:eastAsia="Arial Unicode MS" w:cs="Tahoma"/>
                <w:sz w:val="24"/>
              </w:rPr>
            </w:pPr>
            <w:r w:rsidRPr="00C51093">
              <w:rPr>
                <w:rFonts w:eastAsia="Arial Unicode MS" w:cs="Tahoma"/>
                <w:sz w:val="24"/>
              </w:rPr>
              <w:t>Обустройство купели 2х1,5х1,5м:</w:t>
            </w:r>
          </w:p>
          <w:p w:rsidR="00C51093" w:rsidRPr="00C51093" w:rsidRDefault="00C51093" w:rsidP="00C51093">
            <w:pPr>
              <w:widowControl w:val="0"/>
              <w:suppressLineNumbers/>
              <w:adjustRightInd w:val="0"/>
              <w:jc w:val="both"/>
              <w:rPr>
                <w:rFonts w:eastAsia="Arial Unicode MS" w:cs="Tahoma"/>
                <w:sz w:val="24"/>
              </w:rPr>
            </w:pPr>
            <w:r w:rsidRPr="00C51093">
              <w:rPr>
                <w:rFonts w:eastAsia="Arial Unicode MS" w:cs="Tahoma"/>
                <w:sz w:val="24"/>
              </w:rPr>
              <w:t>-лестницы из дерева (длина 1,7м, ступень 0,2мх</w:t>
            </w:r>
            <w:proofErr w:type="gramStart"/>
            <w:r w:rsidRPr="00C51093">
              <w:rPr>
                <w:rFonts w:eastAsia="Arial Unicode MS" w:cs="Tahoma"/>
                <w:sz w:val="24"/>
              </w:rPr>
              <w:t>0</w:t>
            </w:r>
            <w:proofErr w:type="gramEnd"/>
            <w:r w:rsidRPr="00C51093">
              <w:rPr>
                <w:rFonts w:eastAsia="Arial Unicode MS" w:cs="Tahoma"/>
                <w:sz w:val="24"/>
              </w:rPr>
              <w:t>,028м, ширина 1,5м)</w:t>
            </w:r>
          </w:p>
          <w:p w:rsidR="00C51093" w:rsidRPr="00C51093" w:rsidRDefault="00C51093" w:rsidP="00C51093">
            <w:pPr>
              <w:widowControl w:val="0"/>
              <w:suppressLineNumbers/>
              <w:adjustRightInd w:val="0"/>
              <w:jc w:val="both"/>
              <w:rPr>
                <w:rFonts w:eastAsia="Arial Unicode MS" w:cs="Tahoma"/>
                <w:sz w:val="24"/>
              </w:rPr>
            </w:pPr>
            <w:r w:rsidRPr="00C51093">
              <w:rPr>
                <w:rFonts w:eastAsia="Arial Unicode MS" w:cs="Tahoma"/>
                <w:sz w:val="24"/>
              </w:rPr>
              <w:t>-перила (высота 1м, высота 1,7м)</w:t>
            </w:r>
          </w:p>
          <w:p w:rsidR="00C51093" w:rsidRPr="00C51093" w:rsidRDefault="00C51093" w:rsidP="00C51093">
            <w:pPr>
              <w:widowControl w:val="0"/>
              <w:suppressLineNumbers/>
              <w:adjustRightInd w:val="0"/>
              <w:jc w:val="both"/>
              <w:rPr>
                <w:rFonts w:eastAsia="Arial Unicode MS" w:cs="Tahoma"/>
                <w:sz w:val="24"/>
              </w:rPr>
            </w:pPr>
            <w:r w:rsidRPr="00C51093">
              <w:rPr>
                <w:rFonts w:eastAsia="Arial Unicode MS" w:cs="Tahoma"/>
                <w:sz w:val="24"/>
              </w:rPr>
              <w:t>-сплошной пол (2</w:t>
            </w:r>
            <w:r w:rsidRPr="00C51093">
              <w:rPr>
                <w:rFonts w:eastAsia="Arial Unicode MS" w:cs="Tahoma"/>
                <w:sz w:val="24"/>
                <w:lang w:val="en-US"/>
              </w:rPr>
              <w:t>x</w:t>
            </w:r>
            <w:r w:rsidRPr="00C51093">
              <w:rPr>
                <w:rFonts w:eastAsia="Arial Unicode MS" w:cs="Tahoma"/>
                <w:sz w:val="24"/>
              </w:rPr>
              <w:t>1,5)</w:t>
            </w:r>
          </w:p>
          <w:p w:rsidR="00C51093" w:rsidRPr="00C51093" w:rsidRDefault="00C51093" w:rsidP="00C51093">
            <w:pPr>
              <w:widowControl w:val="0"/>
              <w:suppressLineNumbers/>
              <w:adjustRightInd w:val="0"/>
              <w:jc w:val="both"/>
              <w:rPr>
                <w:rFonts w:eastAsia="Arial Unicode MS" w:cs="Tahoma"/>
                <w:sz w:val="24"/>
              </w:rPr>
            </w:pPr>
            <w:r w:rsidRPr="00C51093">
              <w:rPr>
                <w:rFonts w:eastAsia="Arial Unicode MS" w:cs="Tahoma"/>
                <w:sz w:val="24"/>
              </w:rPr>
              <w:t xml:space="preserve">-устройство боковых стенок, кол-во 3 шт., размер 14,25 кв.м. (просвет не более </w:t>
            </w:r>
            <w:smartTag w:uri="urn:schemas-microsoft-com:office:smarttags" w:element="metricconverter">
              <w:smartTagPr>
                <w:attr w:name="ProductID" w:val="40 см"/>
              </w:smartTagPr>
              <w:r w:rsidRPr="00C51093">
                <w:rPr>
                  <w:rFonts w:eastAsia="Arial Unicode MS" w:cs="Tahoma"/>
                  <w:sz w:val="24"/>
                </w:rPr>
                <w:t>40 см</w:t>
              </w:r>
            </w:smartTag>
            <w:r w:rsidRPr="00C51093">
              <w:rPr>
                <w:rFonts w:eastAsia="Arial Unicode MS" w:cs="Tahoma"/>
                <w:sz w:val="24"/>
              </w:rPr>
              <w:t>)</w:t>
            </w:r>
          </w:p>
          <w:p w:rsidR="00C51093" w:rsidRPr="00C51093" w:rsidRDefault="00C51093" w:rsidP="00C51093">
            <w:pPr>
              <w:widowControl w:val="0"/>
              <w:suppressLineNumbers/>
              <w:adjustRightInd w:val="0"/>
              <w:jc w:val="both"/>
              <w:rPr>
                <w:rFonts w:eastAsia="Arial Unicode MS" w:cs="Tahoma"/>
                <w:sz w:val="24"/>
              </w:rPr>
            </w:pPr>
            <w:r w:rsidRPr="00C51093">
              <w:rPr>
                <w:rFonts w:eastAsia="Arial Unicode MS" w:cs="Tahoma"/>
                <w:sz w:val="24"/>
              </w:rPr>
              <w:t>-с последующей разборкой</w:t>
            </w:r>
          </w:p>
        </w:tc>
        <w:tc>
          <w:tcPr>
            <w:tcW w:w="1681" w:type="dxa"/>
            <w:tcBorders>
              <w:left w:val="single" w:sz="0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C51093">
              <w:rPr>
                <w:rFonts w:eastAsia="Arial Unicode MS" w:cs="Tahoma"/>
                <w:sz w:val="24"/>
              </w:rPr>
              <w:t>1 шт.</w:t>
            </w:r>
          </w:p>
        </w:tc>
      </w:tr>
      <w:tr w:rsidR="00C51093" w:rsidRPr="00C51093" w:rsidTr="00B44916">
        <w:tc>
          <w:tcPr>
            <w:tcW w:w="959" w:type="dxa"/>
            <w:tcBorders>
              <w:left w:val="single" w:sz="4" w:space="0" w:color="auto"/>
              <w:bottom w:val="single" w:sz="2" w:space="0" w:color="000000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C51093">
              <w:rPr>
                <w:rFonts w:eastAsia="Arial Unicode MS" w:cs="Tahoma"/>
                <w:sz w:val="24"/>
              </w:rPr>
              <w:t>2</w:t>
            </w:r>
          </w:p>
        </w:tc>
        <w:tc>
          <w:tcPr>
            <w:tcW w:w="6721" w:type="dxa"/>
            <w:gridSpan w:val="2"/>
            <w:tcBorders>
              <w:left w:val="single" w:sz="0" w:space="0" w:color="000000"/>
              <w:bottom w:val="single" w:sz="2" w:space="0" w:color="000000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both"/>
              <w:rPr>
                <w:rFonts w:eastAsia="Arial Unicode MS" w:cs="Tahoma"/>
                <w:sz w:val="24"/>
              </w:rPr>
            </w:pPr>
            <w:r w:rsidRPr="00C51093">
              <w:rPr>
                <w:rFonts w:eastAsia="Arial Unicode MS" w:cs="Tahoma"/>
                <w:sz w:val="24"/>
              </w:rPr>
              <w:t>Обустройство купели 2х1,5х1,5м:</w:t>
            </w:r>
          </w:p>
          <w:p w:rsidR="00C51093" w:rsidRPr="00C51093" w:rsidRDefault="00C51093" w:rsidP="00C51093">
            <w:pPr>
              <w:widowControl w:val="0"/>
              <w:suppressLineNumbers/>
              <w:adjustRightInd w:val="0"/>
              <w:jc w:val="both"/>
              <w:rPr>
                <w:rFonts w:eastAsia="Arial Unicode MS" w:cs="Tahoma"/>
                <w:sz w:val="24"/>
              </w:rPr>
            </w:pPr>
            <w:r w:rsidRPr="00C51093">
              <w:rPr>
                <w:rFonts w:eastAsia="Arial Unicode MS" w:cs="Tahoma"/>
                <w:sz w:val="24"/>
              </w:rPr>
              <w:t>-лестницы из дерева, кол-во 2 шт. (длина 1,7м, ступень 0,2мх</w:t>
            </w:r>
            <w:proofErr w:type="gramStart"/>
            <w:r w:rsidRPr="00C51093">
              <w:rPr>
                <w:rFonts w:eastAsia="Arial Unicode MS" w:cs="Tahoma"/>
                <w:sz w:val="24"/>
              </w:rPr>
              <w:t>0</w:t>
            </w:r>
            <w:proofErr w:type="gramEnd"/>
            <w:r w:rsidRPr="00C51093">
              <w:rPr>
                <w:rFonts w:eastAsia="Arial Unicode MS" w:cs="Tahoma"/>
                <w:sz w:val="24"/>
              </w:rPr>
              <w:t>,028м, ширина 1,5м)</w:t>
            </w:r>
          </w:p>
          <w:p w:rsidR="00C51093" w:rsidRPr="00C51093" w:rsidRDefault="00C51093" w:rsidP="00C51093">
            <w:pPr>
              <w:widowControl w:val="0"/>
              <w:suppressLineNumbers/>
              <w:adjustRightInd w:val="0"/>
              <w:jc w:val="both"/>
              <w:rPr>
                <w:rFonts w:eastAsia="Arial Unicode MS" w:cs="Tahoma"/>
                <w:sz w:val="24"/>
              </w:rPr>
            </w:pPr>
            <w:r w:rsidRPr="00C51093">
              <w:rPr>
                <w:rFonts w:eastAsia="Arial Unicode MS" w:cs="Tahoma"/>
                <w:sz w:val="24"/>
              </w:rPr>
              <w:t>-перила (высота 1м, высота 1,7м)</w:t>
            </w:r>
          </w:p>
          <w:p w:rsidR="00C51093" w:rsidRPr="00C51093" w:rsidRDefault="00C51093" w:rsidP="00C51093">
            <w:pPr>
              <w:widowControl w:val="0"/>
              <w:suppressLineNumbers/>
              <w:adjustRightInd w:val="0"/>
              <w:jc w:val="both"/>
              <w:rPr>
                <w:rFonts w:eastAsia="Arial Unicode MS" w:cs="Tahoma"/>
                <w:sz w:val="24"/>
              </w:rPr>
            </w:pPr>
            <w:r w:rsidRPr="00C51093">
              <w:rPr>
                <w:rFonts w:eastAsia="Arial Unicode MS" w:cs="Tahoma"/>
                <w:sz w:val="24"/>
              </w:rPr>
              <w:t>-сплошной пол (2</w:t>
            </w:r>
            <w:r w:rsidRPr="00C51093">
              <w:rPr>
                <w:rFonts w:eastAsia="Arial Unicode MS" w:cs="Tahoma"/>
                <w:sz w:val="24"/>
                <w:lang w:val="en-US"/>
              </w:rPr>
              <w:t>x</w:t>
            </w:r>
            <w:r w:rsidRPr="00C51093">
              <w:rPr>
                <w:rFonts w:eastAsia="Arial Unicode MS" w:cs="Tahoma"/>
                <w:sz w:val="24"/>
              </w:rPr>
              <w:t>1,5)</w:t>
            </w:r>
          </w:p>
          <w:p w:rsidR="00C51093" w:rsidRPr="00C51093" w:rsidRDefault="00C51093" w:rsidP="00C51093">
            <w:pPr>
              <w:widowControl w:val="0"/>
              <w:suppressLineNumbers/>
              <w:adjustRightInd w:val="0"/>
              <w:jc w:val="both"/>
              <w:rPr>
                <w:rFonts w:eastAsia="Arial Unicode MS" w:cs="Tahoma"/>
                <w:sz w:val="24"/>
              </w:rPr>
            </w:pPr>
            <w:r w:rsidRPr="00C51093">
              <w:rPr>
                <w:rFonts w:eastAsia="Arial Unicode MS" w:cs="Tahoma"/>
                <w:sz w:val="24"/>
              </w:rPr>
              <w:t xml:space="preserve">-устройство боковых стенок, кол-во 2 шт., размер 6 кв.м. (просвет не более </w:t>
            </w:r>
            <w:smartTag w:uri="urn:schemas-microsoft-com:office:smarttags" w:element="metricconverter">
              <w:smartTagPr>
                <w:attr w:name="ProductID" w:val="40 см"/>
              </w:smartTagPr>
              <w:r w:rsidRPr="00C51093">
                <w:rPr>
                  <w:rFonts w:eastAsia="Arial Unicode MS" w:cs="Tahoma"/>
                  <w:sz w:val="24"/>
                </w:rPr>
                <w:t>40 см</w:t>
              </w:r>
            </w:smartTag>
            <w:r w:rsidRPr="00C51093">
              <w:rPr>
                <w:rFonts w:eastAsia="Arial Unicode MS" w:cs="Tahoma"/>
                <w:sz w:val="24"/>
              </w:rPr>
              <w:t>)</w:t>
            </w:r>
          </w:p>
          <w:p w:rsidR="00C51093" w:rsidRPr="00C51093" w:rsidRDefault="00C51093" w:rsidP="00C51093">
            <w:pPr>
              <w:widowControl w:val="0"/>
              <w:suppressLineNumbers/>
              <w:adjustRightInd w:val="0"/>
              <w:jc w:val="both"/>
              <w:rPr>
                <w:rFonts w:eastAsia="Arial Unicode MS" w:cs="Tahoma"/>
                <w:sz w:val="24"/>
              </w:rPr>
            </w:pPr>
            <w:r w:rsidRPr="00C51093">
              <w:rPr>
                <w:rFonts w:eastAsia="Arial Unicode MS" w:cs="Tahoma"/>
                <w:sz w:val="24"/>
              </w:rPr>
              <w:t>-с последующей разборкой</w:t>
            </w:r>
          </w:p>
        </w:tc>
        <w:tc>
          <w:tcPr>
            <w:tcW w:w="1681" w:type="dxa"/>
            <w:tcBorders>
              <w:left w:val="single" w:sz="0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C51093">
              <w:rPr>
                <w:rFonts w:eastAsia="Arial Unicode MS" w:cs="Tahoma"/>
                <w:sz w:val="24"/>
              </w:rPr>
              <w:t>1 шт.</w:t>
            </w:r>
          </w:p>
        </w:tc>
      </w:tr>
      <w:tr w:rsidR="00C51093" w:rsidRPr="00C51093" w:rsidTr="00B44916">
        <w:tc>
          <w:tcPr>
            <w:tcW w:w="959" w:type="dxa"/>
            <w:tcBorders>
              <w:left w:val="single" w:sz="4" w:space="0" w:color="auto"/>
              <w:bottom w:val="single" w:sz="2" w:space="0" w:color="000000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C51093">
              <w:rPr>
                <w:rFonts w:eastAsia="Arial Unicode MS" w:cs="Tahoma"/>
                <w:sz w:val="24"/>
              </w:rPr>
              <w:t>3</w:t>
            </w:r>
          </w:p>
        </w:tc>
        <w:tc>
          <w:tcPr>
            <w:tcW w:w="6721" w:type="dxa"/>
            <w:gridSpan w:val="2"/>
            <w:tcBorders>
              <w:left w:val="single" w:sz="0" w:space="0" w:color="000000"/>
              <w:bottom w:val="single" w:sz="2" w:space="0" w:color="000000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both"/>
              <w:rPr>
                <w:rFonts w:eastAsia="Arial Unicode MS" w:cs="Tahoma"/>
                <w:sz w:val="24"/>
              </w:rPr>
            </w:pPr>
            <w:r w:rsidRPr="00C51093">
              <w:rPr>
                <w:rFonts w:eastAsia="Arial Unicode MS" w:cs="Tahoma"/>
                <w:sz w:val="24"/>
              </w:rPr>
              <w:t>Обустройство часовни 4х3х3м:</w:t>
            </w:r>
          </w:p>
          <w:p w:rsidR="00C51093" w:rsidRPr="00C51093" w:rsidRDefault="00C51093" w:rsidP="00C51093">
            <w:pPr>
              <w:widowControl w:val="0"/>
              <w:suppressLineNumbers/>
              <w:adjustRightInd w:val="0"/>
              <w:jc w:val="both"/>
              <w:rPr>
                <w:rFonts w:eastAsia="Arial Unicode MS" w:cs="Tahoma"/>
                <w:sz w:val="24"/>
              </w:rPr>
            </w:pPr>
            <w:r w:rsidRPr="00C51093">
              <w:rPr>
                <w:rFonts w:eastAsia="Arial Unicode MS" w:cs="Tahoma"/>
                <w:sz w:val="24"/>
              </w:rPr>
              <w:t>-дверь деревянная 2х0,8</w:t>
            </w:r>
          </w:p>
          <w:p w:rsidR="00C51093" w:rsidRPr="00C51093" w:rsidRDefault="00C51093" w:rsidP="00C51093">
            <w:pPr>
              <w:widowControl w:val="0"/>
              <w:suppressLineNumbers/>
              <w:adjustRightInd w:val="0"/>
              <w:jc w:val="both"/>
              <w:rPr>
                <w:rFonts w:eastAsia="Arial Unicode MS" w:cs="Tahoma"/>
                <w:sz w:val="24"/>
              </w:rPr>
            </w:pPr>
            <w:r w:rsidRPr="00C51093">
              <w:rPr>
                <w:rFonts w:eastAsia="Arial Unicode MS" w:cs="Tahoma"/>
                <w:sz w:val="24"/>
              </w:rPr>
              <w:t>-стены (из фанеры)</w:t>
            </w:r>
          </w:p>
          <w:p w:rsidR="00C51093" w:rsidRPr="00C51093" w:rsidRDefault="00C51093" w:rsidP="00C51093">
            <w:pPr>
              <w:widowControl w:val="0"/>
              <w:suppressLineNumbers/>
              <w:adjustRightInd w:val="0"/>
              <w:jc w:val="both"/>
              <w:rPr>
                <w:rFonts w:eastAsia="Arial Unicode MS" w:cs="Tahoma"/>
                <w:sz w:val="24"/>
              </w:rPr>
            </w:pPr>
            <w:r w:rsidRPr="00C51093">
              <w:rPr>
                <w:rFonts w:eastAsia="Arial Unicode MS" w:cs="Tahoma"/>
                <w:sz w:val="24"/>
              </w:rPr>
              <w:t>-крыша четырехскатная (из фанеры)</w:t>
            </w:r>
          </w:p>
          <w:p w:rsidR="00C51093" w:rsidRPr="00C51093" w:rsidRDefault="00C51093" w:rsidP="00C51093">
            <w:pPr>
              <w:widowControl w:val="0"/>
              <w:suppressLineNumbers/>
              <w:adjustRightInd w:val="0"/>
              <w:jc w:val="both"/>
              <w:rPr>
                <w:rFonts w:eastAsia="Arial Unicode MS" w:cs="Tahoma"/>
                <w:sz w:val="24"/>
              </w:rPr>
            </w:pPr>
            <w:r w:rsidRPr="00C51093">
              <w:rPr>
                <w:rFonts w:eastAsia="Arial Unicode MS" w:cs="Tahoma"/>
                <w:sz w:val="24"/>
              </w:rPr>
              <w:t>-с последующей разборкой</w:t>
            </w:r>
          </w:p>
        </w:tc>
        <w:tc>
          <w:tcPr>
            <w:tcW w:w="1681" w:type="dxa"/>
            <w:tcBorders>
              <w:left w:val="single" w:sz="0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C51093">
              <w:rPr>
                <w:rFonts w:eastAsia="Arial Unicode MS" w:cs="Tahoma"/>
                <w:sz w:val="24"/>
              </w:rPr>
              <w:t>1 шт.</w:t>
            </w:r>
          </w:p>
        </w:tc>
      </w:tr>
      <w:tr w:rsidR="00C51093" w:rsidRPr="00C51093" w:rsidTr="00B44916">
        <w:tc>
          <w:tcPr>
            <w:tcW w:w="959" w:type="dxa"/>
            <w:tcBorders>
              <w:left w:val="single" w:sz="4" w:space="0" w:color="auto"/>
              <w:bottom w:val="single" w:sz="2" w:space="0" w:color="000000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C51093">
              <w:rPr>
                <w:rFonts w:eastAsia="Arial Unicode MS" w:cs="Tahoma"/>
                <w:sz w:val="24"/>
              </w:rPr>
              <w:t>4</w:t>
            </w:r>
          </w:p>
        </w:tc>
        <w:tc>
          <w:tcPr>
            <w:tcW w:w="6721" w:type="dxa"/>
            <w:gridSpan w:val="2"/>
            <w:tcBorders>
              <w:left w:val="single" w:sz="0" w:space="0" w:color="000000"/>
              <w:bottom w:val="single" w:sz="2" w:space="0" w:color="000000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both"/>
              <w:rPr>
                <w:rFonts w:eastAsia="Arial Unicode MS" w:cs="Tahoma"/>
                <w:sz w:val="24"/>
              </w:rPr>
            </w:pPr>
            <w:r w:rsidRPr="00C51093">
              <w:rPr>
                <w:rFonts w:eastAsia="Arial Unicode MS" w:cs="Tahoma"/>
                <w:sz w:val="24"/>
              </w:rPr>
              <w:t>Расчистка дорожки от стоянки до проруби (ширина 4м).</w:t>
            </w:r>
          </w:p>
          <w:p w:rsidR="00C51093" w:rsidRPr="00C51093" w:rsidRDefault="00C51093" w:rsidP="00C51093">
            <w:pPr>
              <w:widowControl w:val="0"/>
              <w:suppressLineNumbers/>
              <w:adjustRightInd w:val="0"/>
              <w:jc w:val="both"/>
              <w:rPr>
                <w:rFonts w:eastAsia="Arial Unicode MS" w:cs="Tahoma"/>
                <w:sz w:val="24"/>
              </w:rPr>
            </w:pPr>
            <w:r w:rsidRPr="00C51093">
              <w:rPr>
                <w:rFonts w:eastAsia="Arial Unicode MS" w:cs="Tahoma"/>
                <w:sz w:val="24"/>
              </w:rPr>
              <w:t>-механизированная расчистка 100м</w:t>
            </w:r>
          </w:p>
          <w:p w:rsidR="00C51093" w:rsidRPr="00C51093" w:rsidRDefault="00C51093" w:rsidP="00C51093">
            <w:pPr>
              <w:widowControl w:val="0"/>
              <w:suppressLineNumbers/>
              <w:adjustRightInd w:val="0"/>
              <w:jc w:val="both"/>
              <w:rPr>
                <w:rFonts w:eastAsia="Arial Unicode MS" w:cs="Tahoma"/>
                <w:sz w:val="24"/>
              </w:rPr>
            </w:pPr>
            <w:r w:rsidRPr="00C51093">
              <w:rPr>
                <w:rFonts w:eastAsia="Arial Unicode MS" w:cs="Tahoma"/>
                <w:sz w:val="24"/>
              </w:rPr>
              <w:t xml:space="preserve">-ручная расчистка 100м (по льду)  </w:t>
            </w:r>
          </w:p>
        </w:tc>
        <w:tc>
          <w:tcPr>
            <w:tcW w:w="1681" w:type="dxa"/>
            <w:tcBorders>
              <w:left w:val="single" w:sz="0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C51093">
              <w:rPr>
                <w:rFonts w:eastAsia="Arial Unicode MS" w:cs="Tahoma"/>
                <w:sz w:val="24"/>
              </w:rPr>
              <w:t>200м.</w:t>
            </w:r>
          </w:p>
        </w:tc>
      </w:tr>
      <w:tr w:rsidR="00C51093" w:rsidRPr="00C51093" w:rsidTr="00B44916">
        <w:trPr>
          <w:trHeight w:val="124"/>
        </w:trPr>
        <w:tc>
          <w:tcPr>
            <w:tcW w:w="959" w:type="dxa"/>
            <w:tcBorders>
              <w:left w:val="single" w:sz="4" w:space="0" w:color="auto"/>
              <w:bottom w:val="single" w:sz="2" w:space="0" w:color="000000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C51093">
              <w:rPr>
                <w:rFonts w:eastAsia="Arial Unicode MS" w:cs="Tahoma"/>
                <w:sz w:val="24"/>
              </w:rPr>
              <w:t>5</w:t>
            </w:r>
          </w:p>
        </w:tc>
        <w:tc>
          <w:tcPr>
            <w:tcW w:w="6721" w:type="dxa"/>
            <w:gridSpan w:val="2"/>
            <w:tcBorders>
              <w:left w:val="single" w:sz="0" w:space="0" w:color="000000"/>
              <w:bottom w:val="single" w:sz="2" w:space="0" w:color="000000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both"/>
              <w:rPr>
                <w:rFonts w:eastAsia="Arial Unicode MS" w:cs="Tahoma"/>
                <w:sz w:val="24"/>
              </w:rPr>
            </w:pPr>
            <w:r w:rsidRPr="00C51093">
              <w:rPr>
                <w:rFonts w:eastAsia="Arial Unicode MS" w:cs="Tahoma"/>
                <w:sz w:val="24"/>
              </w:rPr>
              <w:t xml:space="preserve">Расчистка автостоянки (400 </w:t>
            </w:r>
            <w:proofErr w:type="spellStart"/>
            <w:r w:rsidRPr="00C51093">
              <w:rPr>
                <w:rFonts w:eastAsia="Arial Unicode MS" w:cs="Tahoma"/>
                <w:sz w:val="24"/>
              </w:rPr>
              <w:t>машиномест</w:t>
            </w:r>
            <w:proofErr w:type="spellEnd"/>
            <w:r w:rsidRPr="00C51093">
              <w:rPr>
                <w:rFonts w:eastAsia="Arial Unicode MS" w:cs="Tahoma"/>
                <w:sz w:val="24"/>
              </w:rPr>
              <w:t>)</w:t>
            </w:r>
          </w:p>
        </w:tc>
        <w:tc>
          <w:tcPr>
            <w:tcW w:w="1681" w:type="dxa"/>
            <w:tcBorders>
              <w:left w:val="single" w:sz="0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smartTag w:uri="urn:schemas-microsoft-com:office:smarttags" w:element="metricconverter">
              <w:smartTagPr>
                <w:attr w:name="ProductID" w:val="5852 м"/>
              </w:smartTagPr>
              <w:r w:rsidRPr="00C51093">
                <w:rPr>
                  <w:rFonts w:eastAsia="Arial Unicode MS" w:cs="Tahoma"/>
                  <w:sz w:val="24"/>
                </w:rPr>
                <w:t>5852 м</w:t>
              </w:r>
            </w:smartTag>
            <w:r w:rsidRPr="00C51093">
              <w:rPr>
                <w:rFonts w:eastAsia="Arial Unicode MS" w:cs="Tahoma"/>
                <w:sz w:val="24"/>
              </w:rPr>
              <w:t>.кв.</w:t>
            </w:r>
          </w:p>
        </w:tc>
      </w:tr>
      <w:tr w:rsidR="00C51093" w:rsidRPr="00C51093" w:rsidTr="00B44916">
        <w:tc>
          <w:tcPr>
            <w:tcW w:w="959" w:type="dxa"/>
            <w:tcBorders>
              <w:left w:val="single" w:sz="4" w:space="0" w:color="auto"/>
              <w:bottom w:val="single" w:sz="2" w:space="0" w:color="000000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C51093">
              <w:rPr>
                <w:rFonts w:eastAsia="Arial Unicode MS" w:cs="Tahoma"/>
                <w:sz w:val="24"/>
              </w:rPr>
              <w:t>6</w:t>
            </w:r>
          </w:p>
        </w:tc>
        <w:tc>
          <w:tcPr>
            <w:tcW w:w="6721" w:type="dxa"/>
            <w:gridSpan w:val="2"/>
            <w:tcBorders>
              <w:left w:val="single" w:sz="0" w:space="0" w:color="000000"/>
              <w:bottom w:val="single" w:sz="2" w:space="0" w:color="000000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both"/>
              <w:rPr>
                <w:rFonts w:eastAsia="Arial Unicode MS" w:cs="Tahoma"/>
                <w:sz w:val="24"/>
              </w:rPr>
            </w:pPr>
            <w:r w:rsidRPr="00C51093">
              <w:rPr>
                <w:rFonts w:eastAsia="Arial Unicode MS" w:cs="Tahoma"/>
                <w:sz w:val="24"/>
              </w:rPr>
              <w:t>Установка палатки ЧС-43 (палатка заказчика)</w:t>
            </w:r>
          </w:p>
        </w:tc>
        <w:tc>
          <w:tcPr>
            <w:tcW w:w="1681" w:type="dxa"/>
            <w:tcBorders>
              <w:left w:val="single" w:sz="0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C51093">
              <w:rPr>
                <w:rFonts w:eastAsia="Arial Unicode MS" w:cs="Tahoma"/>
                <w:sz w:val="24"/>
              </w:rPr>
              <w:t>1 шт.</w:t>
            </w:r>
          </w:p>
        </w:tc>
      </w:tr>
      <w:tr w:rsidR="00C51093" w:rsidRPr="00C51093" w:rsidTr="00B44916">
        <w:tc>
          <w:tcPr>
            <w:tcW w:w="959" w:type="dxa"/>
            <w:tcBorders>
              <w:left w:val="single" w:sz="4" w:space="0" w:color="auto"/>
              <w:bottom w:val="single" w:sz="2" w:space="0" w:color="000000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</w:p>
        </w:tc>
        <w:tc>
          <w:tcPr>
            <w:tcW w:w="6721" w:type="dxa"/>
            <w:gridSpan w:val="2"/>
            <w:tcBorders>
              <w:left w:val="single" w:sz="0" w:space="0" w:color="000000"/>
              <w:bottom w:val="single" w:sz="2" w:space="0" w:color="000000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b/>
                <w:i/>
                <w:sz w:val="24"/>
              </w:rPr>
            </w:pPr>
            <w:r w:rsidRPr="00C51093">
              <w:rPr>
                <w:rFonts w:eastAsia="Arial Unicode MS" w:cs="Tahoma"/>
                <w:b/>
                <w:i/>
                <w:sz w:val="24"/>
              </w:rPr>
              <w:t>Очистка водоотвода</w:t>
            </w:r>
          </w:p>
        </w:tc>
        <w:tc>
          <w:tcPr>
            <w:tcW w:w="1681" w:type="dxa"/>
            <w:tcBorders>
              <w:left w:val="single" w:sz="0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</w:p>
        </w:tc>
      </w:tr>
      <w:tr w:rsidR="00C51093" w:rsidRPr="00C51093" w:rsidTr="00B44916">
        <w:tc>
          <w:tcPr>
            <w:tcW w:w="959" w:type="dxa"/>
            <w:tcBorders>
              <w:left w:val="single" w:sz="4" w:space="0" w:color="auto"/>
              <w:bottom w:val="single" w:sz="2" w:space="0" w:color="000000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C51093">
              <w:rPr>
                <w:rFonts w:eastAsia="Arial Unicode MS" w:cs="Tahoma"/>
                <w:sz w:val="24"/>
              </w:rPr>
              <w:lastRenderedPageBreak/>
              <w:t>1</w:t>
            </w:r>
          </w:p>
        </w:tc>
        <w:tc>
          <w:tcPr>
            <w:tcW w:w="6721" w:type="dxa"/>
            <w:gridSpan w:val="2"/>
            <w:tcBorders>
              <w:left w:val="single" w:sz="0" w:space="0" w:color="000000"/>
              <w:bottom w:val="single" w:sz="2" w:space="0" w:color="000000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both"/>
              <w:rPr>
                <w:rFonts w:eastAsia="Arial Unicode MS" w:cs="Tahoma"/>
                <w:sz w:val="24"/>
              </w:rPr>
            </w:pPr>
            <w:r w:rsidRPr="00C51093">
              <w:rPr>
                <w:rFonts w:eastAsia="Arial Unicode MS" w:cs="Tahoma"/>
                <w:sz w:val="24"/>
              </w:rPr>
              <w:t>- очистка водоотвода от ила</w:t>
            </w:r>
          </w:p>
        </w:tc>
        <w:tc>
          <w:tcPr>
            <w:tcW w:w="1681" w:type="dxa"/>
            <w:tcBorders>
              <w:left w:val="single" w:sz="0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C51093">
              <w:rPr>
                <w:rFonts w:eastAsia="Arial Unicode MS" w:cs="Tahoma"/>
                <w:sz w:val="24"/>
              </w:rPr>
              <w:t>67 п.</w:t>
            </w:r>
            <w:proofErr w:type="gramStart"/>
            <w:r w:rsidRPr="00C51093">
              <w:rPr>
                <w:rFonts w:eastAsia="Arial Unicode MS" w:cs="Tahoma"/>
                <w:sz w:val="24"/>
              </w:rPr>
              <w:t>м</w:t>
            </w:r>
            <w:proofErr w:type="gramEnd"/>
            <w:r w:rsidRPr="00C51093">
              <w:rPr>
                <w:rFonts w:eastAsia="Arial Unicode MS" w:cs="Tahoma"/>
                <w:sz w:val="24"/>
              </w:rPr>
              <w:t>.</w:t>
            </w:r>
          </w:p>
        </w:tc>
      </w:tr>
      <w:tr w:rsidR="00C51093" w:rsidRPr="00C51093" w:rsidTr="00B44916">
        <w:tc>
          <w:tcPr>
            <w:tcW w:w="959" w:type="dxa"/>
            <w:tcBorders>
              <w:left w:val="single" w:sz="4" w:space="0" w:color="auto"/>
              <w:bottom w:val="single" w:sz="2" w:space="0" w:color="000000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C51093">
              <w:rPr>
                <w:rFonts w:eastAsia="Arial Unicode MS" w:cs="Tahoma"/>
                <w:sz w:val="24"/>
              </w:rPr>
              <w:t>2</w:t>
            </w:r>
          </w:p>
        </w:tc>
        <w:tc>
          <w:tcPr>
            <w:tcW w:w="6721" w:type="dxa"/>
            <w:gridSpan w:val="2"/>
            <w:tcBorders>
              <w:left w:val="single" w:sz="0" w:space="0" w:color="000000"/>
              <w:bottom w:val="single" w:sz="2" w:space="0" w:color="000000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both"/>
              <w:rPr>
                <w:rFonts w:eastAsia="Arial Unicode MS" w:cs="Tahoma"/>
                <w:sz w:val="24"/>
              </w:rPr>
            </w:pPr>
            <w:r w:rsidRPr="00C51093">
              <w:rPr>
                <w:rFonts w:eastAsia="Arial Unicode MS" w:cs="Tahoma"/>
                <w:sz w:val="24"/>
              </w:rPr>
              <w:t>- вывоз ила</w:t>
            </w:r>
          </w:p>
        </w:tc>
        <w:tc>
          <w:tcPr>
            <w:tcW w:w="1681" w:type="dxa"/>
            <w:tcBorders>
              <w:left w:val="single" w:sz="0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C51093">
              <w:rPr>
                <w:rFonts w:eastAsia="Arial Unicode MS" w:cs="Tahoma"/>
                <w:sz w:val="24"/>
              </w:rPr>
              <w:t>3,35 м. куб.</w:t>
            </w:r>
          </w:p>
        </w:tc>
      </w:tr>
      <w:tr w:rsidR="00C51093" w:rsidRPr="00C51093" w:rsidTr="00B44916">
        <w:tc>
          <w:tcPr>
            <w:tcW w:w="959" w:type="dxa"/>
            <w:tcBorders>
              <w:left w:val="single" w:sz="4" w:space="0" w:color="auto"/>
              <w:bottom w:val="single" w:sz="2" w:space="0" w:color="000000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</w:p>
        </w:tc>
        <w:tc>
          <w:tcPr>
            <w:tcW w:w="6721" w:type="dxa"/>
            <w:gridSpan w:val="2"/>
            <w:tcBorders>
              <w:left w:val="single" w:sz="0" w:space="0" w:color="000000"/>
              <w:bottom w:val="single" w:sz="2" w:space="0" w:color="000000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b/>
                <w:i/>
                <w:sz w:val="24"/>
              </w:rPr>
            </w:pPr>
            <w:r w:rsidRPr="00C51093">
              <w:rPr>
                <w:rFonts w:eastAsia="Arial Unicode MS" w:cs="Tahoma"/>
                <w:b/>
                <w:i/>
                <w:sz w:val="24"/>
              </w:rPr>
              <w:t>Установка бытовки для спасателей</w:t>
            </w:r>
          </w:p>
        </w:tc>
        <w:tc>
          <w:tcPr>
            <w:tcW w:w="1681" w:type="dxa"/>
            <w:tcBorders>
              <w:left w:val="single" w:sz="0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</w:p>
        </w:tc>
      </w:tr>
      <w:tr w:rsidR="00C51093" w:rsidRPr="00C51093" w:rsidTr="00B44916">
        <w:tc>
          <w:tcPr>
            <w:tcW w:w="959" w:type="dxa"/>
            <w:tcBorders>
              <w:left w:val="single" w:sz="4" w:space="0" w:color="auto"/>
              <w:bottom w:val="single" w:sz="2" w:space="0" w:color="000000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</w:p>
        </w:tc>
        <w:tc>
          <w:tcPr>
            <w:tcW w:w="6721" w:type="dxa"/>
            <w:gridSpan w:val="2"/>
            <w:vMerge w:val="restart"/>
            <w:tcBorders>
              <w:left w:val="single" w:sz="0" w:space="0" w:color="000000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rPr>
                <w:rFonts w:eastAsia="Arial Unicode MS" w:cs="Tahoma"/>
                <w:sz w:val="24"/>
              </w:rPr>
            </w:pPr>
            <w:proofErr w:type="gramStart"/>
            <w:r w:rsidRPr="00C51093">
              <w:rPr>
                <w:rFonts w:eastAsia="Arial Unicode MS" w:cs="Tahoma"/>
                <w:sz w:val="24"/>
              </w:rPr>
              <w:t xml:space="preserve">Размеры 2,4 *6 м, высота 2,4м; крыша плоская,  внешняя обшивка – окрашенный </w:t>
            </w:r>
            <w:proofErr w:type="spellStart"/>
            <w:r w:rsidRPr="00C51093">
              <w:rPr>
                <w:rFonts w:eastAsia="Arial Unicode MS" w:cs="Tahoma"/>
                <w:sz w:val="24"/>
              </w:rPr>
              <w:t>профлист</w:t>
            </w:r>
            <w:proofErr w:type="spellEnd"/>
            <w:r w:rsidRPr="00C51093">
              <w:rPr>
                <w:rFonts w:eastAsia="Arial Unicode MS" w:cs="Tahoma"/>
                <w:sz w:val="24"/>
              </w:rPr>
              <w:t xml:space="preserve">, внутренняя отделка – </w:t>
            </w:r>
            <w:proofErr w:type="spellStart"/>
            <w:r w:rsidRPr="00C51093">
              <w:rPr>
                <w:rFonts w:eastAsia="Arial Unicode MS" w:cs="Tahoma"/>
                <w:sz w:val="24"/>
              </w:rPr>
              <w:t>вагонка</w:t>
            </w:r>
            <w:proofErr w:type="spellEnd"/>
            <w:r w:rsidRPr="00C51093">
              <w:rPr>
                <w:rFonts w:eastAsia="Arial Unicode MS" w:cs="Tahoma"/>
                <w:sz w:val="24"/>
              </w:rPr>
              <w:t xml:space="preserve"> ПВХ, утеплитель стен </w:t>
            </w:r>
            <w:r w:rsidRPr="00C51093">
              <w:rPr>
                <w:rFonts w:eastAsia="Arial Unicode MS" w:cs="Tahoma"/>
                <w:sz w:val="24"/>
                <w:lang w:val="en-US"/>
              </w:rPr>
              <w:t>URSA</w:t>
            </w:r>
            <w:r w:rsidRPr="00C51093">
              <w:rPr>
                <w:rFonts w:eastAsia="Arial Unicode MS" w:cs="Tahoma"/>
                <w:sz w:val="24"/>
              </w:rPr>
              <w:t xml:space="preserve"> или аналог -50 мм; окна – деревянные двустворчатые (открываются  внутрь), на окнах решетки; входная дверь металлическая с врезным замком, внутренние двери тип «Канадка» или аналог; полы – ДВП, окраска.</w:t>
            </w:r>
            <w:proofErr w:type="gramEnd"/>
          </w:p>
          <w:p w:rsidR="00C51093" w:rsidRPr="00C51093" w:rsidRDefault="00C51093" w:rsidP="00C51093">
            <w:pPr>
              <w:widowControl w:val="0"/>
              <w:suppressLineNumbers/>
              <w:adjustRightInd w:val="0"/>
              <w:jc w:val="both"/>
              <w:rPr>
                <w:rFonts w:eastAsia="Arial Unicode MS" w:cs="Tahoma"/>
                <w:sz w:val="24"/>
              </w:rPr>
            </w:pPr>
            <w:r w:rsidRPr="00C51093">
              <w:rPr>
                <w:rFonts w:eastAsia="Arial Unicode MS" w:cs="Tahoma"/>
                <w:noProof/>
                <w:sz w:val="24"/>
              </w:rPr>
              <w:drawing>
                <wp:inline distT="0" distB="0" distL="0" distR="0">
                  <wp:extent cx="2828925" cy="2124075"/>
                  <wp:effectExtent l="0" t="0" r="9525" b="9525"/>
                  <wp:docPr id="6" name="Рисунок 6" descr="C:\Users\Владелец\Desktop\бытовк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Владелец\Desktop\бытовк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8925" cy="2124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81" w:type="dxa"/>
            <w:vMerge w:val="restart"/>
            <w:tcBorders>
              <w:left w:val="single" w:sz="0" w:space="0" w:color="000000"/>
              <w:right w:val="single" w:sz="4" w:space="0" w:color="auto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C51093">
              <w:rPr>
                <w:rFonts w:eastAsia="Arial Unicode MS" w:cs="Tahoma"/>
                <w:sz w:val="24"/>
              </w:rPr>
              <w:t>1 шт.</w:t>
            </w:r>
          </w:p>
        </w:tc>
      </w:tr>
      <w:tr w:rsidR="00C51093" w:rsidRPr="00C51093" w:rsidTr="00B44916">
        <w:tc>
          <w:tcPr>
            <w:tcW w:w="959" w:type="dxa"/>
            <w:tcBorders>
              <w:left w:val="single" w:sz="4" w:space="0" w:color="auto"/>
              <w:bottom w:val="single" w:sz="2" w:space="0" w:color="000000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</w:p>
        </w:tc>
        <w:tc>
          <w:tcPr>
            <w:tcW w:w="6721" w:type="dxa"/>
            <w:gridSpan w:val="2"/>
            <w:vMerge/>
            <w:tcBorders>
              <w:left w:val="single" w:sz="0" w:space="0" w:color="000000"/>
              <w:bottom w:val="single" w:sz="2" w:space="0" w:color="000000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both"/>
              <w:rPr>
                <w:rFonts w:eastAsia="Arial Unicode MS" w:cs="Tahoma"/>
                <w:sz w:val="24"/>
              </w:rPr>
            </w:pPr>
          </w:p>
        </w:tc>
        <w:tc>
          <w:tcPr>
            <w:tcW w:w="1681" w:type="dxa"/>
            <w:vMerge/>
            <w:tcBorders>
              <w:left w:val="single" w:sz="0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</w:p>
        </w:tc>
      </w:tr>
      <w:tr w:rsidR="00C51093" w:rsidRPr="00C51093" w:rsidTr="00B44916">
        <w:tc>
          <w:tcPr>
            <w:tcW w:w="959" w:type="dxa"/>
            <w:tcBorders>
              <w:left w:val="single" w:sz="4" w:space="0" w:color="auto"/>
              <w:bottom w:val="single" w:sz="2" w:space="0" w:color="000000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</w:p>
        </w:tc>
        <w:tc>
          <w:tcPr>
            <w:tcW w:w="6721" w:type="dxa"/>
            <w:gridSpan w:val="2"/>
            <w:tcBorders>
              <w:left w:val="single" w:sz="0" w:space="0" w:color="000000"/>
              <w:bottom w:val="single" w:sz="2" w:space="0" w:color="000000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both"/>
              <w:rPr>
                <w:rFonts w:eastAsia="Arial Unicode MS" w:cs="Tahoma"/>
                <w:sz w:val="24"/>
              </w:rPr>
            </w:pPr>
          </w:p>
        </w:tc>
        <w:tc>
          <w:tcPr>
            <w:tcW w:w="1681" w:type="dxa"/>
            <w:tcBorders>
              <w:left w:val="single" w:sz="0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</w:p>
        </w:tc>
      </w:tr>
      <w:tr w:rsidR="00C51093" w:rsidRPr="00C51093" w:rsidTr="00B44916">
        <w:tc>
          <w:tcPr>
            <w:tcW w:w="9361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C51093" w:rsidRPr="00C51093" w:rsidRDefault="00C51093" w:rsidP="00C51093">
            <w:pPr>
              <w:numPr>
                <w:ilvl w:val="0"/>
                <w:numId w:val="2"/>
              </w:numPr>
              <w:tabs>
                <w:tab w:val="clear" w:pos="432"/>
                <w:tab w:val="num" w:pos="360"/>
              </w:tabs>
              <w:ind w:left="0" w:firstLine="572"/>
              <w:rPr>
                <w:rFonts w:eastAsia="Calibri"/>
                <w:sz w:val="24"/>
                <w:szCs w:val="24"/>
                <w:lang w:eastAsia="en-US"/>
              </w:rPr>
            </w:pPr>
            <w:r w:rsidRPr="00C51093">
              <w:rPr>
                <w:rFonts w:eastAsia="Calibri"/>
                <w:b/>
                <w:sz w:val="24"/>
                <w:szCs w:val="24"/>
                <w:lang w:eastAsia="en-US"/>
              </w:rPr>
              <w:t>Условия выполнения работ:</w:t>
            </w:r>
            <w:r w:rsidRPr="00C51093">
              <w:rPr>
                <w:rFonts w:eastAsia="Calibri"/>
                <w:sz w:val="24"/>
                <w:szCs w:val="24"/>
                <w:lang w:eastAsia="en-US"/>
              </w:rPr>
              <w:t xml:space="preserve"> началом производства работ по благоустройству территории пляжа считается день выдачи заказчиком задания. Ограждение мест производства работ производится в соответствии с требованиями нормативных документов. Обеспечить на объекте производства работ безопасность движения пешеходов, выполнение необходимых мероприятий по технике безопасности, охране окружающей среды, сохранности зеленых наслаждений, объектов городской собственности.</w:t>
            </w:r>
          </w:p>
          <w:p w:rsidR="00C51093" w:rsidRPr="00C51093" w:rsidRDefault="00C51093" w:rsidP="00C51093">
            <w:pPr>
              <w:widowControl w:val="0"/>
              <w:adjustRightInd w:val="0"/>
              <w:ind w:firstLine="572"/>
              <w:rPr>
                <w:rFonts w:eastAsia="Arial Unicode MS" w:cs="Tahoma"/>
                <w:sz w:val="24"/>
                <w:szCs w:val="24"/>
              </w:rPr>
            </w:pPr>
            <w:r w:rsidRPr="00C51093">
              <w:rPr>
                <w:rFonts w:eastAsia="Arial Unicode MS" w:cs="Tahoma"/>
                <w:sz w:val="24"/>
                <w:szCs w:val="24"/>
              </w:rPr>
              <w:t>Технология производства работ, качество применяемых материалов и условия выполнения ремонта должны отвечать требованиям нормативных документов. Выполненные работы предъявляются заказчику по факту выполненного объема ремонта с предоставлением фотодокументов, журналов работ и актов на скрытые работы. В течение одних суток после появления отходов (грунт, щебень, асфальтовый скол и т.п.), появившихся при производстве работ, необходимо их устранить и представить Заказчику документ подтверждающий утилизацию отходов.</w:t>
            </w:r>
          </w:p>
          <w:p w:rsidR="00C51093" w:rsidRPr="00C51093" w:rsidRDefault="00C51093" w:rsidP="00C51093">
            <w:pPr>
              <w:ind w:left="5" w:firstLine="567"/>
              <w:rPr>
                <w:b/>
                <w:sz w:val="24"/>
                <w:szCs w:val="24"/>
              </w:rPr>
            </w:pPr>
            <w:r w:rsidRPr="00C51093">
              <w:rPr>
                <w:sz w:val="24"/>
                <w:szCs w:val="24"/>
              </w:rPr>
              <w:t>Окраску всех элементов следует производить в сухую погоду при температуре не ниже +5 град.С. Запрещается производить окраску при дождливой погоде, а также по влажной поверхности.</w:t>
            </w:r>
          </w:p>
          <w:p w:rsidR="00C51093" w:rsidRPr="00C51093" w:rsidRDefault="00C51093" w:rsidP="00C51093">
            <w:pPr>
              <w:ind w:left="5" w:firstLine="425"/>
              <w:rPr>
                <w:b/>
              </w:rPr>
            </w:pPr>
            <w:r w:rsidRPr="00C51093">
              <w:rPr>
                <w:b/>
                <w:sz w:val="24"/>
                <w:szCs w:val="24"/>
              </w:rPr>
              <w:t>При производстве работ и по окончании не должно быть земли, мусора на прилегающих тротуарах или проезжей части. Все работы выполняются в соответствии с действующими нормативными документами, рекомендациями и правилами.</w:t>
            </w:r>
          </w:p>
        </w:tc>
      </w:tr>
      <w:tr w:rsidR="00C51093" w:rsidRPr="00C51093" w:rsidTr="00B44916">
        <w:tc>
          <w:tcPr>
            <w:tcW w:w="9361" w:type="dxa"/>
            <w:gridSpan w:val="4"/>
            <w:tcBorders>
              <w:top w:val="single" w:sz="2" w:space="0" w:color="000000"/>
              <w:left w:val="single" w:sz="4" w:space="0" w:color="auto"/>
              <w:bottom w:val="single" w:sz="0" w:space="0" w:color="000000"/>
              <w:right w:val="single" w:sz="4" w:space="0" w:color="auto"/>
            </w:tcBorders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b/>
                <w:sz w:val="24"/>
              </w:rPr>
            </w:pPr>
            <w:r w:rsidRPr="00C51093">
              <w:rPr>
                <w:rFonts w:eastAsia="Arial Unicode MS" w:cs="Tahoma"/>
                <w:b/>
                <w:sz w:val="24"/>
                <w:lang w:val="en-US"/>
              </w:rPr>
              <w:t>II</w:t>
            </w:r>
            <w:r w:rsidRPr="00C51093">
              <w:rPr>
                <w:rFonts w:eastAsia="Arial Unicode MS" w:cs="Tahoma"/>
                <w:b/>
                <w:sz w:val="24"/>
              </w:rPr>
              <w:t>.  Зимнее содержание городского пляжа, подъездной дороги</w:t>
            </w:r>
          </w:p>
          <w:p w:rsidR="00C51093" w:rsidRPr="00C51093" w:rsidRDefault="00C51093" w:rsidP="00C51093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C51093">
              <w:rPr>
                <w:rFonts w:eastAsia="Arial Unicode MS" w:cs="Tahoma"/>
                <w:b/>
                <w:sz w:val="24"/>
              </w:rPr>
              <w:t>Срок исполнения с 01.01.2014 – 30.04.2014г., с 01.10.2014 – 31.12.2014г.</w:t>
            </w:r>
          </w:p>
        </w:tc>
      </w:tr>
      <w:tr w:rsidR="00C51093" w:rsidRPr="00C51093" w:rsidTr="00B44916">
        <w:tc>
          <w:tcPr>
            <w:tcW w:w="9361" w:type="dxa"/>
            <w:gridSpan w:val="4"/>
            <w:tcBorders>
              <w:top w:val="single" w:sz="0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both"/>
              <w:rPr>
                <w:rFonts w:eastAsia="Arial Unicode MS" w:cs="Tahoma"/>
                <w:sz w:val="24"/>
              </w:rPr>
            </w:pPr>
            <w:r w:rsidRPr="00C51093">
              <w:rPr>
                <w:rFonts w:eastAsia="Arial Unicode MS" w:cs="Tahoma"/>
                <w:sz w:val="24"/>
              </w:rPr>
              <w:t>1. Механизированная уборка дорожек от свежевыпавшего снега, сгрести снег в кучи или валы 1 раз в 3 суток. (5000 кв.м.)</w:t>
            </w:r>
          </w:p>
        </w:tc>
      </w:tr>
      <w:tr w:rsidR="00C51093" w:rsidRPr="00C51093" w:rsidTr="00B44916">
        <w:tc>
          <w:tcPr>
            <w:tcW w:w="9361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both"/>
              <w:rPr>
                <w:rFonts w:eastAsia="Arial Unicode MS" w:cs="Tahoma"/>
                <w:sz w:val="24"/>
              </w:rPr>
            </w:pPr>
            <w:r w:rsidRPr="00C51093">
              <w:rPr>
                <w:rFonts w:eastAsia="Arial Unicode MS" w:cs="Tahoma"/>
                <w:sz w:val="24"/>
              </w:rPr>
              <w:t>2. Обеспечение сохранности сооружений объекта.</w:t>
            </w:r>
          </w:p>
        </w:tc>
      </w:tr>
      <w:tr w:rsidR="00C51093" w:rsidRPr="00C51093" w:rsidTr="00B44916">
        <w:tc>
          <w:tcPr>
            <w:tcW w:w="9361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b/>
                <w:sz w:val="24"/>
              </w:rPr>
            </w:pPr>
            <w:r w:rsidRPr="00C51093">
              <w:rPr>
                <w:rFonts w:eastAsia="Arial Unicode MS" w:cs="Tahoma"/>
                <w:b/>
                <w:sz w:val="24"/>
                <w:lang w:val="en-US"/>
              </w:rPr>
              <w:t>III</w:t>
            </w:r>
            <w:r w:rsidRPr="00C51093">
              <w:rPr>
                <w:rFonts w:eastAsia="Arial Unicode MS" w:cs="Tahoma"/>
                <w:b/>
                <w:sz w:val="24"/>
              </w:rPr>
              <w:t>. Летнее содержание городского пляжа</w:t>
            </w:r>
          </w:p>
          <w:p w:rsidR="00C51093" w:rsidRPr="00C51093" w:rsidRDefault="00C51093" w:rsidP="00C51093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C51093">
              <w:rPr>
                <w:rFonts w:eastAsia="Arial Unicode MS" w:cs="Tahoma"/>
                <w:b/>
                <w:sz w:val="24"/>
              </w:rPr>
              <w:t>Срок исполнения с 01 мая по 30 сентября 2014 г.</w:t>
            </w:r>
          </w:p>
        </w:tc>
      </w:tr>
      <w:tr w:rsidR="00C51093" w:rsidRPr="00C51093" w:rsidTr="00B44916">
        <w:tc>
          <w:tcPr>
            <w:tcW w:w="959" w:type="dxa"/>
            <w:tcBorders>
              <w:top w:val="single" w:sz="2" w:space="0" w:color="000000"/>
              <w:left w:val="single" w:sz="4" w:space="0" w:color="auto"/>
              <w:bottom w:val="single" w:sz="0" w:space="0" w:color="000000"/>
            </w:tcBorders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C51093">
              <w:rPr>
                <w:rFonts w:eastAsia="Arial Unicode MS" w:cs="Tahoma"/>
                <w:sz w:val="24"/>
              </w:rPr>
              <w:t>№</w:t>
            </w:r>
            <w:proofErr w:type="gramStart"/>
            <w:r w:rsidRPr="00C51093">
              <w:rPr>
                <w:rFonts w:eastAsia="Arial Unicode MS" w:cs="Tahoma"/>
                <w:sz w:val="24"/>
              </w:rPr>
              <w:t>п</w:t>
            </w:r>
            <w:proofErr w:type="gramEnd"/>
            <w:r w:rsidRPr="00C51093">
              <w:rPr>
                <w:rFonts w:eastAsia="Arial Unicode MS" w:cs="Tahoma"/>
                <w:sz w:val="24"/>
              </w:rPr>
              <w:t>/п</w:t>
            </w:r>
          </w:p>
        </w:tc>
        <w:tc>
          <w:tcPr>
            <w:tcW w:w="4892" w:type="dxa"/>
            <w:tcBorders>
              <w:top w:val="single" w:sz="2" w:space="0" w:color="000000"/>
              <w:left w:val="single" w:sz="0" w:space="0" w:color="000000"/>
              <w:bottom w:val="single" w:sz="0" w:space="0" w:color="000000"/>
            </w:tcBorders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C51093">
              <w:rPr>
                <w:rFonts w:eastAsia="Arial Unicode MS" w:cs="Tahoma"/>
                <w:sz w:val="24"/>
              </w:rPr>
              <w:t>Наименование работ</w:t>
            </w:r>
          </w:p>
        </w:tc>
        <w:tc>
          <w:tcPr>
            <w:tcW w:w="1829" w:type="dxa"/>
            <w:tcBorders>
              <w:top w:val="single" w:sz="2" w:space="0" w:color="000000"/>
              <w:left w:val="single" w:sz="0" w:space="0" w:color="000000"/>
              <w:bottom w:val="single" w:sz="0" w:space="0" w:color="000000"/>
            </w:tcBorders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C51093">
              <w:rPr>
                <w:rFonts w:eastAsia="Arial Unicode MS" w:cs="Tahoma"/>
                <w:sz w:val="24"/>
              </w:rPr>
              <w:t>объем</w:t>
            </w:r>
          </w:p>
        </w:tc>
        <w:tc>
          <w:tcPr>
            <w:tcW w:w="1681" w:type="dxa"/>
            <w:tcBorders>
              <w:top w:val="single" w:sz="2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C51093">
              <w:rPr>
                <w:rFonts w:eastAsia="Arial Unicode MS" w:cs="Tahoma"/>
                <w:sz w:val="24"/>
              </w:rPr>
              <w:t>периодичность</w:t>
            </w:r>
          </w:p>
        </w:tc>
      </w:tr>
      <w:tr w:rsidR="00C51093" w:rsidRPr="00C51093" w:rsidTr="00B44916"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</w:p>
        </w:tc>
        <w:tc>
          <w:tcPr>
            <w:tcW w:w="4892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b/>
                <w:i/>
                <w:sz w:val="24"/>
              </w:rPr>
            </w:pPr>
            <w:r w:rsidRPr="00C51093">
              <w:rPr>
                <w:rFonts w:eastAsia="Arial Unicode MS" w:cs="Tahoma"/>
                <w:b/>
                <w:i/>
                <w:sz w:val="24"/>
              </w:rPr>
              <w:t>Содержание территории пляжа.</w:t>
            </w:r>
          </w:p>
        </w:tc>
        <w:tc>
          <w:tcPr>
            <w:tcW w:w="1829" w:type="dxa"/>
            <w:tcBorders>
              <w:left w:val="single" w:sz="0" w:space="0" w:color="000000"/>
              <w:bottom w:val="single" w:sz="0" w:space="0" w:color="000000"/>
            </w:tcBorders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</w:p>
        </w:tc>
        <w:tc>
          <w:tcPr>
            <w:tcW w:w="1681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</w:p>
        </w:tc>
      </w:tr>
      <w:tr w:rsidR="00C51093" w:rsidRPr="00C51093" w:rsidTr="00B44916"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C51093">
              <w:rPr>
                <w:rFonts w:eastAsia="Arial Unicode MS" w:cs="Tahoma"/>
                <w:sz w:val="24"/>
              </w:rPr>
              <w:t>1</w:t>
            </w:r>
          </w:p>
        </w:tc>
        <w:tc>
          <w:tcPr>
            <w:tcW w:w="4892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rPr>
                <w:rFonts w:eastAsia="Arial Unicode MS" w:cs="Tahoma"/>
                <w:sz w:val="24"/>
              </w:rPr>
            </w:pPr>
            <w:proofErr w:type="gramStart"/>
            <w:r w:rsidRPr="00C51093">
              <w:rPr>
                <w:rFonts w:eastAsia="Arial Unicode MS" w:cs="Tahoma"/>
                <w:sz w:val="24"/>
              </w:rPr>
              <w:t>Проведение анализа воды, получение заключения оформление акта приемки в эксплуатацию мест массового отдыха у воды на территории г. Перми, постановление №503 от 09.06.2008г.)</w:t>
            </w:r>
            <w:proofErr w:type="gramEnd"/>
          </w:p>
          <w:p w:rsidR="00C51093" w:rsidRPr="00C51093" w:rsidRDefault="00C51093" w:rsidP="00C51093">
            <w:pPr>
              <w:widowControl w:val="0"/>
              <w:suppressLineNumbers/>
              <w:adjustRightInd w:val="0"/>
              <w:rPr>
                <w:rFonts w:eastAsia="Arial Unicode MS" w:cs="Tahoma"/>
                <w:sz w:val="24"/>
              </w:rPr>
            </w:pPr>
          </w:p>
        </w:tc>
        <w:tc>
          <w:tcPr>
            <w:tcW w:w="1829" w:type="dxa"/>
            <w:tcBorders>
              <w:left w:val="single" w:sz="0" w:space="0" w:color="000000"/>
              <w:bottom w:val="single" w:sz="0" w:space="0" w:color="000000"/>
            </w:tcBorders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</w:p>
        </w:tc>
        <w:tc>
          <w:tcPr>
            <w:tcW w:w="1681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C51093">
              <w:rPr>
                <w:rFonts w:eastAsia="Arial Unicode MS" w:cs="Tahoma"/>
                <w:sz w:val="24"/>
              </w:rPr>
              <w:t>Один раз перед началом сезона</w:t>
            </w:r>
          </w:p>
        </w:tc>
      </w:tr>
      <w:tr w:rsidR="00C51093" w:rsidRPr="00C51093" w:rsidTr="00B44916"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C51093">
              <w:rPr>
                <w:rFonts w:eastAsia="Arial Unicode MS" w:cs="Tahoma"/>
                <w:sz w:val="24"/>
              </w:rPr>
              <w:t>2</w:t>
            </w:r>
          </w:p>
        </w:tc>
        <w:tc>
          <w:tcPr>
            <w:tcW w:w="4892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rPr>
                <w:rFonts w:eastAsia="Arial Unicode MS" w:cs="Tahoma"/>
                <w:sz w:val="24"/>
              </w:rPr>
            </w:pPr>
            <w:r w:rsidRPr="00C51093">
              <w:rPr>
                <w:rFonts w:eastAsia="Arial Unicode MS" w:cs="Tahoma"/>
                <w:sz w:val="24"/>
              </w:rPr>
              <w:t>Комплексная уборка территории зоны отдыха перед началом купального сезона</w:t>
            </w:r>
          </w:p>
        </w:tc>
        <w:tc>
          <w:tcPr>
            <w:tcW w:w="1829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smartTag w:uri="urn:schemas-microsoft-com:office:smarttags" w:element="metricconverter">
              <w:smartTagPr>
                <w:attr w:name="ProductID" w:val="21986,95 м"/>
              </w:smartTagPr>
              <w:r w:rsidRPr="00C51093">
                <w:rPr>
                  <w:rFonts w:eastAsia="Arial Unicode MS" w:cs="Tahoma"/>
                  <w:sz w:val="24"/>
                </w:rPr>
                <w:t>21986,95 м</w:t>
              </w:r>
            </w:smartTag>
            <w:r w:rsidRPr="00C51093">
              <w:rPr>
                <w:rFonts w:eastAsia="Arial Unicode MS" w:cs="Tahoma"/>
                <w:sz w:val="24"/>
              </w:rPr>
              <w:t>.кв.</w:t>
            </w:r>
          </w:p>
        </w:tc>
        <w:tc>
          <w:tcPr>
            <w:tcW w:w="1681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C51093">
              <w:rPr>
                <w:rFonts w:eastAsia="Arial Unicode MS" w:cs="Tahoma"/>
                <w:sz w:val="24"/>
              </w:rPr>
              <w:t>Один раз перед началом сезона</w:t>
            </w:r>
          </w:p>
        </w:tc>
      </w:tr>
      <w:tr w:rsidR="00C51093" w:rsidRPr="00C51093" w:rsidTr="00B44916"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C51093">
              <w:rPr>
                <w:rFonts w:eastAsia="Arial Unicode MS" w:cs="Tahoma"/>
                <w:sz w:val="24"/>
              </w:rPr>
              <w:t>3</w:t>
            </w:r>
          </w:p>
        </w:tc>
        <w:tc>
          <w:tcPr>
            <w:tcW w:w="4892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rPr>
                <w:rFonts w:eastAsia="Arial Unicode MS" w:cs="Tahoma"/>
                <w:sz w:val="24"/>
              </w:rPr>
            </w:pPr>
            <w:r w:rsidRPr="00C51093">
              <w:rPr>
                <w:rFonts w:eastAsia="Arial Unicode MS" w:cs="Tahoma"/>
                <w:sz w:val="24"/>
              </w:rPr>
              <w:t>Масляная окраска урн, скамеек, кабинок для переодевания, металлических корпусов фонтанчиков для питьевой воды.</w:t>
            </w:r>
          </w:p>
        </w:tc>
        <w:tc>
          <w:tcPr>
            <w:tcW w:w="1829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smartTag w:uri="urn:schemas-microsoft-com:office:smarttags" w:element="metricconverter">
              <w:smartTagPr>
                <w:attr w:name="ProductID" w:val="137,4 м"/>
              </w:smartTagPr>
              <w:r w:rsidRPr="00C51093">
                <w:rPr>
                  <w:rFonts w:eastAsia="Arial Unicode MS" w:cs="Tahoma"/>
                  <w:sz w:val="24"/>
                </w:rPr>
                <w:t>137,4 м</w:t>
              </w:r>
            </w:smartTag>
            <w:r w:rsidRPr="00C51093">
              <w:rPr>
                <w:rFonts w:eastAsia="Arial Unicode MS" w:cs="Tahoma"/>
                <w:sz w:val="24"/>
              </w:rPr>
              <w:t>.кв.</w:t>
            </w:r>
          </w:p>
        </w:tc>
        <w:tc>
          <w:tcPr>
            <w:tcW w:w="1681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C51093">
              <w:rPr>
                <w:rFonts w:eastAsia="Arial Unicode MS" w:cs="Tahoma"/>
                <w:sz w:val="24"/>
              </w:rPr>
              <w:t>Один раз перед началом сезона</w:t>
            </w:r>
          </w:p>
        </w:tc>
      </w:tr>
      <w:tr w:rsidR="00C51093" w:rsidRPr="00C51093" w:rsidTr="00B44916"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C51093">
              <w:rPr>
                <w:rFonts w:eastAsia="Arial Unicode MS" w:cs="Tahoma"/>
                <w:sz w:val="24"/>
              </w:rPr>
              <w:t>4</w:t>
            </w:r>
          </w:p>
        </w:tc>
        <w:tc>
          <w:tcPr>
            <w:tcW w:w="4892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rPr>
                <w:rFonts w:eastAsia="Arial Unicode MS" w:cs="Tahoma"/>
                <w:sz w:val="24"/>
              </w:rPr>
            </w:pPr>
            <w:r w:rsidRPr="00C51093">
              <w:rPr>
                <w:rFonts w:eastAsia="Arial Unicode MS" w:cs="Tahoma"/>
                <w:sz w:val="24"/>
              </w:rPr>
              <w:t>Подготовка спасательного поста, медпункта (помывка, окраска)</w:t>
            </w:r>
          </w:p>
        </w:tc>
        <w:tc>
          <w:tcPr>
            <w:tcW w:w="1829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smartTag w:uri="urn:schemas-microsoft-com:office:smarttags" w:element="metricconverter">
              <w:smartTagPr>
                <w:attr w:name="ProductID" w:val="37 м"/>
              </w:smartTagPr>
              <w:r w:rsidRPr="00C51093">
                <w:rPr>
                  <w:rFonts w:eastAsia="Arial Unicode MS" w:cs="Tahoma"/>
                  <w:sz w:val="24"/>
                </w:rPr>
                <w:t>37 м</w:t>
              </w:r>
            </w:smartTag>
            <w:r w:rsidRPr="00C51093">
              <w:rPr>
                <w:rFonts w:eastAsia="Arial Unicode MS" w:cs="Tahoma"/>
                <w:sz w:val="24"/>
              </w:rPr>
              <w:t>.кв.</w:t>
            </w:r>
          </w:p>
        </w:tc>
        <w:tc>
          <w:tcPr>
            <w:tcW w:w="1681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C51093">
              <w:rPr>
                <w:rFonts w:eastAsia="Arial Unicode MS" w:cs="Tahoma"/>
                <w:sz w:val="24"/>
              </w:rPr>
              <w:t>Один раз перед началом сезона</w:t>
            </w:r>
          </w:p>
        </w:tc>
      </w:tr>
      <w:tr w:rsidR="00C51093" w:rsidRPr="00C51093" w:rsidTr="00B44916">
        <w:trPr>
          <w:trHeight w:val="575"/>
        </w:trPr>
        <w:tc>
          <w:tcPr>
            <w:tcW w:w="95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C51093">
              <w:rPr>
                <w:rFonts w:eastAsia="Arial Unicode MS" w:cs="Tahoma"/>
                <w:sz w:val="24"/>
              </w:rPr>
              <w:t>5</w:t>
            </w:r>
          </w:p>
        </w:tc>
        <w:tc>
          <w:tcPr>
            <w:tcW w:w="4892" w:type="dxa"/>
            <w:tcBorders>
              <w:left w:val="single" w:sz="0" w:space="0" w:color="000000"/>
              <w:bottom w:val="single" w:sz="4" w:space="0" w:color="auto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rPr>
                <w:rFonts w:eastAsia="Arial Unicode MS" w:cs="Tahoma"/>
                <w:sz w:val="24"/>
              </w:rPr>
            </w:pPr>
            <w:r w:rsidRPr="00C51093">
              <w:rPr>
                <w:rFonts w:eastAsia="Arial Unicode MS" w:cs="Tahoma"/>
                <w:sz w:val="24"/>
              </w:rPr>
              <w:t>Помывка сооружений на детско-спортивной площадке с очисткой</w:t>
            </w:r>
          </w:p>
        </w:tc>
        <w:tc>
          <w:tcPr>
            <w:tcW w:w="1829" w:type="dxa"/>
            <w:tcBorders>
              <w:left w:val="single" w:sz="0" w:space="0" w:color="000000"/>
              <w:bottom w:val="single" w:sz="4" w:space="0" w:color="auto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smartTag w:uri="urn:schemas-microsoft-com:office:smarttags" w:element="metricconverter">
              <w:smartTagPr>
                <w:attr w:name="ProductID" w:val="123 м"/>
              </w:smartTagPr>
              <w:r w:rsidRPr="00C51093">
                <w:rPr>
                  <w:rFonts w:eastAsia="Arial Unicode MS" w:cs="Tahoma"/>
                  <w:sz w:val="24"/>
                </w:rPr>
                <w:t>123 м</w:t>
              </w:r>
            </w:smartTag>
            <w:r w:rsidRPr="00C51093">
              <w:rPr>
                <w:rFonts w:eastAsia="Arial Unicode MS" w:cs="Tahoma"/>
                <w:sz w:val="24"/>
              </w:rPr>
              <w:t>.кв.</w:t>
            </w:r>
          </w:p>
        </w:tc>
        <w:tc>
          <w:tcPr>
            <w:tcW w:w="1681" w:type="dxa"/>
            <w:tcBorders>
              <w:left w:val="single" w:sz="0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C51093">
              <w:rPr>
                <w:rFonts w:eastAsia="Arial Unicode MS" w:cs="Tahoma"/>
                <w:sz w:val="24"/>
              </w:rPr>
              <w:t>Один раз перед началом сезона</w:t>
            </w:r>
          </w:p>
        </w:tc>
      </w:tr>
      <w:tr w:rsidR="00C51093" w:rsidRPr="00C51093" w:rsidTr="00B4491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C51093">
              <w:rPr>
                <w:rFonts w:eastAsia="Arial Unicode MS" w:cs="Tahoma"/>
                <w:sz w:val="24"/>
              </w:rPr>
              <w:t>6</w:t>
            </w:r>
          </w:p>
        </w:tc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rPr>
                <w:rFonts w:eastAsia="Arial Unicode MS" w:cs="Tahoma"/>
                <w:sz w:val="24"/>
              </w:rPr>
            </w:pPr>
            <w:r w:rsidRPr="00C51093">
              <w:rPr>
                <w:rFonts w:eastAsia="Arial Unicode MS" w:cs="Tahoma"/>
                <w:sz w:val="24"/>
              </w:rPr>
              <w:t>Содержание пешеходных дорожек       (подметание, сбор мусора, очистка урн) вручную.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smartTag w:uri="urn:schemas-microsoft-com:office:smarttags" w:element="metricconverter">
              <w:smartTagPr>
                <w:attr w:name="ProductID" w:val="3868 м"/>
              </w:smartTagPr>
              <w:r w:rsidRPr="00C51093">
                <w:rPr>
                  <w:rFonts w:eastAsia="Arial Unicode MS" w:cs="Tahoma"/>
                  <w:sz w:val="24"/>
                </w:rPr>
                <w:t>3868 м</w:t>
              </w:r>
            </w:smartTag>
            <w:r w:rsidRPr="00C51093">
              <w:rPr>
                <w:rFonts w:eastAsia="Arial Unicode MS" w:cs="Tahoma"/>
                <w:sz w:val="24"/>
              </w:rPr>
              <w:t>.кв.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C51093">
              <w:rPr>
                <w:rFonts w:eastAsia="Arial Unicode MS" w:cs="Tahoma"/>
                <w:sz w:val="24"/>
              </w:rPr>
              <w:t>Ежедневно</w:t>
            </w:r>
          </w:p>
          <w:p w:rsidR="00C51093" w:rsidRPr="00C51093" w:rsidRDefault="00C51093" w:rsidP="00C51093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</w:rPr>
            </w:pPr>
            <w:r w:rsidRPr="00C51093">
              <w:rPr>
                <w:rFonts w:eastAsia="Arial Unicode MS" w:cs="Tahoma"/>
              </w:rPr>
              <w:t>по мере накопления мусора.</w:t>
            </w:r>
          </w:p>
        </w:tc>
      </w:tr>
      <w:tr w:rsidR="00C51093" w:rsidRPr="00C51093" w:rsidTr="00B4491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C51093">
              <w:rPr>
                <w:rFonts w:eastAsia="Arial Unicode MS" w:cs="Tahoma"/>
                <w:sz w:val="24"/>
              </w:rPr>
              <w:t>7</w:t>
            </w:r>
          </w:p>
        </w:tc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rPr>
                <w:rFonts w:eastAsia="Arial Unicode MS" w:cs="Tahoma"/>
                <w:sz w:val="24"/>
              </w:rPr>
            </w:pPr>
            <w:r w:rsidRPr="00C51093">
              <w:rPr>
                <w:rFonts w:eastAsia="Arial Unicode MS" w:cs="Tahoma"/>
                <w:sz w:val="24"/>
              </w:rPr>
              <w:t>Содержание зоны отдыха: уборка от мусора, осколков стекла, окурки, очистка урн – вручную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smartTag w:uri="urn:schemas-microsoft-com:office:smarttags" w:element="metricconverter">
              <w:smartTagPr>
                <w:attr w:name="ProductID" w:val="11299 м"/>
              </w:smartTagPr>
              <w:r w:rsidRPr="00C51093">
                <w:rPr>
                  <w:rFonts w:eastAsia="Arial Unicode MS" w:cs="Tahoma"/>
                  <w:sz w:val="24"/>
                </w:rPr>
                <w:t>11299 м</w:t>
              </w:r>
            </w:smartTag>
            <w:r w:rsidRPr="00C51093">
              <w:rPr>
                <w:rFonts w:eastAsia="Arial Unicode MS" w:cs="Tahoma"/>
                <w:sz w:val="24"/>
              </w:rPr>
              <w:t>.кв.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C51093">
              <w:rPr>
                <w:rFonts w:eastAsia="Arial Unicode MS" w:cs="Tahoma"/>
                <w:sz w:val="24"/>
              </w:rPr>
              <w:t>ежедневно</w:t>
            </w:r>
          </w:p>
        </w:tc>
      </w:tr>
      <w:tr w:rsidR="00C51093" w:rsidRPr="00C51093" w:rsidTr="00B4491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C51093">
              <w:rPr>
                <w:rFonts w:eastAsia="Arial Unicode MS" w:cs="Tahoma"/>
                <w:sz w:val="24"/>
              </w:rPr>
              <w:t>8</w:t>
            </w:r>
          </w:p>
        </w:tc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rPr>
                <w:rFonts w:eastAsia="Arial Unicode MS" w:cs="Tahoma"/>
                <w:sz w:val="24"/>
              </w:rPr>
            </w:pPr>
            <w:r w:rsidRPr="00C51093">
              <w:rPr>
                <w:rFonts w:eastAsia="Arial Unicode MS" w:cs="Tahoma"/>
                <w:sz w:val="24"/>
              </w:rPr>
              <w:t>Содержание зоны отдыха: уборка от мусора, осколков стекла, окурки, очистка урн – вручную (в выходные и праздничные дни)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C51093">
              <w:rPr>
                <w:rFonts w:eastAsia="Arial Unicode MS" w:cs="Tahoma"/>
                <w:sz w:val="24"/>
              </w:rPr>
              <w:t>11299 м.кв.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C51093">
              <w:rPr>
                <w:rFonts w:eastAsia="Arial Unicode MS" w:cs="Tahoma"/>
                <w:sz w:val="24"/>
              </w:rPr>
              <w:t>Не менее 2 раз в сутки</w:t>
            </w:r>
          </w:p>
        </w:tc>
      </w:tr>
      <w:tr w:rsidR="00C51093" w:rsidRPr="00C51093" w:rsidTr="00B4491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0" w:space="0" w:color="000000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C51093">
              <w:rPr>
                <w:rFonts w:eastAsia="Arial Unicode MS" w:cs="Tahoma"/>
                <w:sz w:val="24"/>
              </w:rPr>
              <w:t>9</w:t>
            </w:r>
          </w:p>
        </w:tc>
        <w:tc>
          <w:tcPr>
            <w:tcW w:w="4892" w:type="dxa"/>
            <w:tcBorders>
              <w:top w:val="single" w:sz="4" w:space="0" w:color="auto"/>
              <w:left w:val="single" w:sz="0" w:space="0" w:color="000000"/>
              <w:bottom w:val="single" w:sz="0" w:space="0" w:color="000000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rPr>
                <w:rFonts w:eastAsia="Arial Unicode MS" w:cs="Tahoma"/>
                <w:sz w:val="24"/>
              </w:rPr>
            </w:pPr>
            <w:r w:rsidRPr="00C51093">
              <w:rPr>
                <w:rFonts w:eastAsia="Arial Unicode MS" w:cs="Tahoma"/>
                <w:sz w:val="24"/>
              </w:rPr>
              <w:t>Очистка акватории пляжа от мелкого и крупного мусора вручную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0" w:space="0" w:color="000000"/>
              <w:bottom w:val="single" w:sz="0" w:space="0" w:color="000000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smartTag w:uri="urn:schemas-microsoft-com:office:smarttags" w:element="metricconverter">
              <w:smartTagPr>
                <w:attr w:name="ProductID" w:val="6820 м"/>
              </w:smartTagPr>
              <w:r w:rsidRPr="00C51093">
                <w:rPr>
                  <w:rFonts w:eastAsia="Arial Unicode MS" w:cs="Tahoma"/>
                  <w:sz w:val="24"/>
                </w:rPr>
                <w:t>6820 м</w:t>
              </w:r>
            </w:smartTag>
            <w:r w:rsidRPr="00C51093">
              <w:rPr>
                <w:rFonts w:eastAsia="Arial Unicode MS" w:cs="Tahoma"/>
                <w:sz w:val="24"/>
              </w:rPr>
              <w:t>.кв.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C51093">
              <w:rPr>
                <w:rFonts w:eastAsia="Arial Unicode MS" w:cs="Tahoma"/>
                <w:sz w:val="24"/>
              </w:rPr>
              <w:t>1 раз в 2 суток.</w:t>
            </w:r>
          </w:p>
        </w:tc>
      </w:tr>
      <w:tr w:rsidR="00C51093" w:rsidRPr="00C51093" w:rsidTr="00B44916"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C51093">
              <w:rPr>
                <w:rFonts w:eastAsia="Arial Unicode MS" w:cs="Tahoma"/>
                <w:sz w:val="24"/>
              </w:rPr>
              <w:t>10</w:t>
            </w:r>
          </w:p>
        </w:tc>
        <w:tc>
          <w:tcPr>
            <w:tcW w:w="4892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rPr>
                <w:rFonts w:eastAsia="Arial Unicode MS" w:cs="Tahoma"/>
                <w:sz w:val="24"/>
              </w:rPr>
            </w:pPr>
            <w:r w:rsidRPr="00C51093">
              <w:rPr>
                <w:rFonts w:eastAsia="Arial Unicode MS" w:cs="Tahoma"/>
                <w:sz w:val="24"/>
              </w:rPr>
              <w:t>Содержание сооружений  детско-спортивной площадки: уборка территории от мелкого и крупного мусора вручную.</w:t>
            </w:r>
          </w:p>
        </w:tc>
        <w:tc>
          <w:tcPr>
            <w:tcW w:w="1829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smartTag w:uri="urn:schemas-microsoft-com:office:smarttags" w:element="metricconverter">
              <w:smartTagPr>
                <w:attr w:name="ProductID" w:val="750 м"/>
              </w:smartTagPr>
              <w:r w:rsidRPr="00C51093">
                <w:rPr>
                  <w:rFonts w:eastAsia="Arial Unicode MS" w:cs="Tahoma"/>
                  <w:sz w:val="24"/>
                </w:rPr>
                <w:t>750 м</w:t>
              </w:r>
            </w:smartTag>
            <w:r w:rsidRPr="00C51093">
              <w:rPr>
                <w:rFonts w:eastAsia="Arial Unicode MS" w:cs="Tahoma"/>
                <w:sz w:val="24"/>
              </w:rPr>
              <w:t>.кв.</w:t>
            </w:r>
          </w:p>
        </w:tc>
        <w:tc>
          <w:tcPr>
            <w:tcW w:w="1681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C51093">
              <w:rPr>
                <w:rFonts w:eastAsia="Arial Unicode MS" w:cs="Tahoma"/>
                <w:sz w:val="24"/>
              </w:rPr>
              <w:t>ежедневно</w:t>
            </w:r>
          </w:p>
        </w:tc>
      </w:tr>
      <w:tr w:rsidR="00C51093" w:rsidRPr="00C51093" w:rsidTr="00B44916"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C51093">
              <w:rPr>
                <w:rFonts w:eastAsia="Arial Unicode MS" w:cs="Tahoma"/>
                <w:sz w:val="24"/>
              </w:rPr>
              <w:t>11</w:t>
            </w:r>
          </w:p>
        </w:tc>
        <w:tc>
          <w:tcPr>
            <w:tcW w:w="4892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rPr>
                <w:rFonts w:eastAsia="Arial Unicode MS" w:cs="Tahoma"/>
                <w:sz w:val="24"/>
              </w:rPr>
            </w:pPr>
            <w:r w:rsidRPr="00C51093">
              <w:rPr>
                <w:rFonts w:eastAsia="Arial Unicode MS" w:cs="Tahoma"/>
                <w:sz w:val="24"/>
              </w:rPr>
              <w:t>Содержание сооружений  детско-спортивной площадки: уборка территории от мелкого и крупного мусора вручную (в выходные и праздничные дни)</w:t>
            </w:r>
          </w:p>
        </w:tc>
        <w:tc>
          <w:tcPr>
            <w:tcW w:w="1829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C51093">
              <w:rPr>
                <w:rFonts w:eastAsia="Arial Unicode MS" w:cs="Tahoma"/>
                <w:sz w:val="24"/>
              </w:rPr>
              <w:t>750 кв.м.</w:t>
            </w:r>
          </w:p>
        </w:tc>
        <w:tc>
          <w:tcPr>
            <w:tcW w:w="1681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C51093">
              <w:rPr>
                <w:rFonts w:eastAsia="Arial Unicode MS" w:cs="Tahoma"/>
                <w:sz w:val="24"/>
              </w:rPr>
              <w:t>Не менее 2 раз в сутки</w:t>
            </w:r>
          </w:p>
        </w:tc>
      </w:tr>
      <w:tr w:rsidR="00C51093" w:rsidRPr="00C51093" w:rsidTr="00B44916"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C51093">
              <w:rPr>
                <w:rFonts w:eastAsia="Arial Unicode MS" w:cs="Tahoma"/>
                <w:sz w:val="24"/>
              </w:rPr>
              <w:t>12</w:t>
            </w:r>
          </w:p>
        </w:tc>
        <w:tc>
          <w:tcPr>
            <w:tcW w:w="4892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rPr>
                <w:rFonts w:eastAsia="Arial Unicode MS" w:cs="Tahoma"/>
                <w:sz w:val="24"/>
              </w:rPr>
            </w:pPr>
            <w:r w:rsidRPr="00C51093">
              <w:rPr>
                <w:rFonts w:eastAsia="Arial Unicode MS" w:cs="Tahoma"/>
                <w:sz w:val="24"/>
              </w:rPr>
              <w:t xml:space="preserve">Содержание туалета: уборка мусора, обработка сантехнических приборов  </w:t>
            </w:r>
            <w:proofErr w:type="spellStart"/>
            <w:r w:rsidRPr="00C51093">
              <w:rPr>
                <w:rFonts w:eastAsia="Arial Unicode MS" w:cs="Tahoma"/>
                <w:sz w:val="24"/>
              </w:rPr>
              <w:t>дэз</w:t>
            </w:r>
            <w:proofErr w:type="spellEnd"/>
            <w:r w:rsidRPr="00C51093">
              <w:rPr>
                <w:rFonts w:eastAsia="Arial Unicode MS" w:cs="Tahoma"/>
                <w:sz w:val="24"/>
              </w:rPr>
              <w:t>. растворами.</w:t>
            </w:r>
          </w:p>
        </w:tc>
        <w:tc>
          <w:tcPr>
            <w:tcW w:w="1829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C51093">
              <w:rPr>
                <w:rFonts w:eastAsia="Arial Unicode MS" w:cs="Tahoma"/>
                <w:sz w:val="24"/>
              </w:rPr>
              <w:t>2 шт.</w:t>
            </w:r>
          </w:p>
        </w:tc>
        <w:tc>
          <w:tcPr>
            <w:tcW w:w="1681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  <w:szCs w:val="24"/>
              </w:rPr>
            </w:pPr>
            <w:r w:rsidRPr="00C51093">
              <w:rPr>
                <w:rFonts w:eastAsia="Arial Unicode MS" w:cs="Tahoma"/>
                <w:sz w:val="24"/>
                <w:szCs w:val="24"/>
              </w:rPr>
              <w:t xml:space="preserve">Ежедневно </w:t>
            </w:r>
          </w:p>
          <w:p w:rsidR="00C51093" w:rsidRPr="00C51093" w:rsidRDefault="00C51093" w:rsidP="00C51093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</w:rPr>
            </w:pPr>
            <w:r w:rsidRPr="00C51093">
              <w:rPr>
                <w:rFonts w:eastAsia="Arial Unicode MS" w:cs="Tahoma"/>
              </w:rPr>
              <w:t xml:space="preserve">по мере накопления мусора и загрязнения </w:t>
            </w:r>
            <w:proofErr w:type="spellStart"/>
            <w:r w:rsidRPr="00C51093">
              <w:rPr>
                <w:rFonts w:eastAsia="Arial Unicode MS" w:cs="Tahoma"/>
              </w:rPr>
              <w:t>сан</w:t>
            </w:r>
            <w:proofErr w:type="gramStart"/>
            <w:r w:rsidRPr="00C51093">
              <w:rPr>
                <w:rFonts w:eastAsia="Arial Unicode MS" w:cs="Tahoma"/>
              </w:rPr>
              <w:t>.т</w:t>
            </w:r>
            <w:proofErr w:type="gramEnd"/>
            <w:r w:rsidRPr="00C51093">
              <w:rPr>
                <w:rFonts w:eastAsia="Arial Unicode MS" w:cs="Tahoma"/>
              </w:rPr>
              <w:t>ех.приборов</w:t>
            </w:r>
            <w:proofErr w:type="spellEnd"/>
            <w:r w:rsidRPr="00C51093">
              <w:rPr>
                <w:rFonts w:eastAsia="Arial Unicode MS" w:cs="Tahoma"/>
              </w:rPr>
              <w:t>, но не реже 2 -х раз в день</w:t>
            </w:r>
          </w:p>
        </w:tc>
      </w:tr>
      <w:tr w:rsidR="00C51093" w:rsidRPr="00C51093" w:rsidTr="00B44916"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C51093">
              <w:rPr>
                <w:rFonts w:eastAsia="Arial Unicode MS" w:cs="Tahoma"/>
                <w:sz w:val="24"/>
              </w:rPr>
              <w:t>13</w:t>
            </w:r>
          </w:p>
        </w:tc>
        <w:tc>
          <w:tcPr>
            <w:tcW w:w="4892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rPr>
                <w:rFonts w:eastAsia="Arial Unicode MS" w:cs="Tahoma"/>
                <w:sz w:val="24"/>
              </w:rPr>
            </w:pPr>
            <w:r w:rsidRPr="00C51093">
              <w:rPr>
                <w:rFonts w:eastAsia="Arial Unicode MS" w:cs="Tahoma"/>
                <w:sz w:val="24"/>
              </w:rPr>
              <w:t>Заготовка мешков с ПГС и укрепление земляного вала в паводковый период</w:t>
            </w:r>
          </w:p>
        </w:tc>
        <w:tc>
          <w:tcPr>
            <w:tcW w:w="1829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C51093">
              <w:rPr>
                <w:rFonts w:eastAsia="Arial Unicode MS" w:cs="Tahoma"/>
                <w:sz w:val="24"/>
              </w:rPr>
              <w:t>14 куб.м.</w:t>
            </w:r>
          </w:p>
        </w:tc>
        <w:tc>
          <w:tcPr>
            <w:tcW w:w="1681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C51093">
              <w:rPr>
                <w:rFonts w:eastAsia="Arial Unicode MS" w:cs="Tahoma"/>
                <w:sz w:val="24"/>
              </w:rPr>
              <w:t>В паводковый период</w:t>
            </w:r>
          </w:p>
        </w:tc>
      </w:tr>
      <w:tr w:rsidR="00C51093" w:rsidRPr="00C51093" w:rsidTr="00B44916"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</w:p>
        </w:tc>
        <w:tc>
          <w:tcPr>
            <w:tcW w:w="4892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b/>
                <w:i/>
                <w:sz w:val="24"/>
              </w:rPr>
            </w:pPr>
            <w:r w:rsidRPr="00C51093">
              <w:rPr>
                <w:rFonts w:eastAsia="Arial Unicode MS" w:cs="Tahoma"/>
                <w:b/>
                <w:i/>
                <w:sz w:val="24"/>
              </w:rPr>
              <w:t>Содержание подъездной дороги, тротуара, автостоянки, контейнерной площадки.</w:t>
            </w:r>
          </w:p>
        </w:tc>
        <w:tc>
          <w:tcPr>
            <w:tcW w:w="1829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</w:p>
        </w:tc>
        <w:tc>
          <w:tcPr>
            <w:tcW w:w="1681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</w:p>
        </w:tc>
      </w:tr>
      <w:tr w:rsidR="00C51093" w:rsidRPr="00C51093" w:rsidTr="00B44916"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C51093">
              <w:rPr>
                <w:rFonts w:eastAsia="Arial Unicode MS" w:cs="Tahoma"/>
                <w:sz w:val="24"/>
              </w:rPr>
              <w:t>1</w:t>
            </w:r>
          </w:p>
        </w:tc>
        <w:tc>
          <w:tcPr>
            <w:tcW w:w="4892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rPr>
                <w:rFonts w:eastAsia="Arial Unicode MS" w:cs="Tahoma"/>
                <w:sz w:val="24"/>
              </w:rPr>
            </w:pPr>
            <w:r w:rsidRPr="00C51093">
              <w:rPr>
                <w:rFonts w:eastAsia="Arial Unicode MS" w:cs="Tahoma"/>
                <w:sz w:val="24"/>
              </w:rPr>
              <w:t xml:space="preserve">Содержание стоянки: механизированная уборка территории (подметание), уборка мусора вручную </w:t>
            </w:r>
          </w:p>
        </w:tc>
        <w:tc>
          <w:tcPr>
            <w:tcW w:w="1829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smartTag w:uri="urn:schemas-microsoft-com:office:smarttags" w:element="metricconverter">
              <w:smartTagPr>
                <w:attr w:name="ProductID" w:val="5852 м"/>
              </w:smartTagPr>
              <w:r w:rsidRPr="00C51093">
                <w:rPr>
                  <w:rFonts w:eastAsia="Arial Unicode MS" w:cs="Tahoma"/>
                  <w:sz w:val="24"/>
                </w:rPr>
                <w:t>5852 м</w:t>
              </w:r>
            </w:smartTag>
            <w:r w:rsidRPr="00C51093">
              <w:rPr>
                <w:rFonts w:eastAsia="Arial Unicode MS" w:cs="Tahoma"/>
                <w:sz w:val="24"/>
              </w:rPr>
              <w:t>.кв.</w:t>
            </w:r>
          </w:p>
        </w:tc>
        <w:tc>
          <w:tcPr>
            <w:tcW w:w="1681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C51093">
              <w:rPr>
                <w:rFonts w:eastAsia="Arial Unicode MS" w:cs="Tahoma"/>
                <w:sz w:val="24"/>
              </w:rPr>
              <w:t>ежедневно</w:t>
            </w:r>
          </w:p>
        </w:tc>
      </w:tr>
      <w:tr w:rsidR="00C51093" w:rsidRPr="00C51093" w:rsidTr="00B44916"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C51093">
              <w:rPr>
                <w:rFonts w:eastAsia="Arial Unicode MS" w:cs="Tahoma"/>
                <w:sz w:val="24"/>
              </w:rPr>
              <w:t>2</w:t>
            </w:r>
          </w:p>
        </w:tc>
        <w:tc>
          <w:tcPr>
            <w:tcW w:w="4892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rPr>
                <w:rFonts w:eastAsia="Arial Unicode MS" w:cs="Tahoma"/>
                <w:sz w:val="24"/>
              </w:rPr>
            </w:pPr>
            <w:r w:rsidRPr="00C51093">
              <w:rPr>
                <w:rFonts w:eastAsia="Arial Unicode MS" w:cs="Tahoma"/>
                <w:sz w:val="24"/>
              </w:rPr>
              <w:t xml:space="preserve">Содержание подъездной дороги к местам массового отдыха: механизированная уборка (подметание) территории от ул. Б. Революции до въезда на пляж. </w:t>
            </w:r>
          </w:p>
        </w:tc>
        <w:tc>
          <w:tcPr>
            <w:tcW w:w="1829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smartTag w:uri="urn:schemas-microsoft-com:office:smarttags" w:element="metricconverter">
              <w:smartTagPr>
                <w:attr w:name="ProductID" w:val="1800 м"/>
              </w:smartTagPr>
              <w:r w:rsidRPr="00C51093">
                <w:rPr>
                  <w:rFonts w:eastAsia="Arial Unicode MS" w:cs="Tahoma"/>
                  <w:sz w:val="24"/>
                </w:rPr>
                <w:t>1800 м</w:t>
              </w:r>
            </w:smartTag>
            <w:r w:rsidRPr="00C51093">
              <w:rPr>
                <w:rFonts w:eastAsia="Arial Unicode MS" w:cs="Tahoma"/>
                <w:sz w:val="24"/>
              </w:rPr>
              <w:t>.кв.</w:t>
            </w:r>
          </w:p>
        </w:tc>
        <w:tc>
          <w:tcPr>
            <w:tcW w:w="1681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C51093">
              <w:rPr>
                <w:rFonts w:eastAsia="Arial Unicode MS" w:cs="Tahoma"/>
                <w:sz w:val="24"/>
              </w:rPr>
              <w:t>ежедневно</w:t>
            </w:r>
          </w:p>
        </w:tc>
      </w:tr>
      <w:tr w:rsidR="00C51093" w:rsidRPr="00C51093" w:rsidTr="00B44916"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C51093">
              <w:rPr>
                <w:rFonts w:eastAsia="Arial Unicode MS" w:cs="Tahoma"/>
                <w:sz w:val="24"/>
              </w:rPr>
              <w:lastRenderedPageBreak/>
              <w:t>3</w:t>
            </w:r>
          </w:p>
        </w:tc>
        <w:tc>
          <w:tcPr>
            <w:tcW w:w="4892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rPr>
                <w:rFonts w:eastAsia="Arial Unicode MS" w:cs="Tahoma"/>
                <w:sz w:val="24"/>
              </w:rPr>
            </w:pPr>
            <w:r w:rsidRPr="00C51093">
              <w:rPr>
                <w:rFonts w:eastAsia="Arial Unicode MS" w:cs="Tahoma"/>
                <w:sz w:val="24"/>
              </w:rPr>
              <w:t>Уборка смета у борта вручную 10% от площади дороги</w:t>
            </w:r>
          </w:p>
        </w:tc>
        <w:tc>
          <w:tcPr>
            <w:tcW w:w="1829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smartTag w:uri="urn:schemas-microsoft-com:office:smarttags" w:element="metricconverter">
              <w:smartTagPr>
                <w:attr w:name="ProductID" w:val="180 м"/>
              </w:smartTagPr>
              <w:r w:rsidRPr="00C51093">
                <w:rPr>
                  <w:rFonts w:eastAsia="Arial Unicode MS" w:cs="Tahoma"/>
                  <w:sz w:val="24"/>
                </w:rPr>
                <w:t>180 м</w:t>
              </w:r>
            </w:smartTag>
            <w:r w:rsidRPr="00C51093">
              <w:rPr>
                <w:rFonts w:eastAsia="Arial Unicode MS" w:cs="Tahoma"/>
                <w:sz w:val="24"/>
              </w:rPr>
              <w:t>.кв.</w:t>
            </w:r>
          </w:p>
        </w:tc>
        <w:tc>
          <w:tcPr>
            <w:tcW w:w="1681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C51093">
              <w:rPr>
                <w:rFonts w:eastAsia="Arial Unicode MS" w:cs="Tahoma"/>
                <w:sz w:val="24"/>
              </w:rPr>
              <w:t>ежедневно</w:t>
            </w:r>
          </w:p>
        </w:tc>
      </w:tr>
      <w:tr w:rsidR="00C51093" w:rsidRPr="00C51093" w:rsidTr="00B44916">
        <w:trPr>
          <w:trHeight w:val="808"/>
        </w:trPr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C51093">
              <w:rPr>
                <w:rFonts w:eastAsia="Arial Unicode MS" w:cs="Tahoma"/>
                <w:sz w:val="24"/>
              </w:rPr>
              <w:t>4</w:t>
            </w:r>
          </w:p>
        </w:tc>
        <w:tc>
          <w:tcPr>
            <w:tcW w:w="4892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rPr>
                <w:rFonts w:eastAsia="Arial Unicode MS" w:cs="Tahoma"/>
                <w:sz w:val="24"/>
              </w:rPr>
            </w:pPr>
            <w:r w:rsidRPr="00C51093">
              <w:rPr>
                <w:rFonts w:eastAsia="Arial Unicode MS" w:cs="Tahoma"/>
                <w:sz w:val="24"/>
              </w:rPr>
              <w:t>Содержание тротуара: подметание территории,  уборка мусора вручную от ул.Б.Революции до входа на пляж.</w:t>
            </w:r>
          </w:p>
        </w:tc>
        <w:tc>
          <w:tcPr>
            <w:tcW w:w="1829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smartTag w:uri="urn:schemas-microsoft-com:office:smarttags" w:element="metricconverter">
              <w:smartTagPr>
                <w:attr w:name="ProductID" w:val="245 м"/>
              </w:smartTagPr>
              <w:r w:rsidRPr="00C51093">
                <w:rPr>
                  <w:rFonts w:eastAsia="Arial Unicode MS" w:cs="Tahoma"/>
                  <w:sz w:val="24"/>
                </w:rPr>
                <w:t>245 м</w:t>
              </w:r>
            </w:smartTag>
            <w:r w:rsidRPr="00C51093">
              <w:rPr>
                <w:rFonts w:eastAsia="Arial Unicode MS" w:cs="Tahoma"/>
                <w:sz w:val="24"/>
              </w:rPr>
              <w:t>.кв.</w:t>
            </w:r>
          </w:p>
        </w:tc>
        <w:tc>
          <w:tcPr>
            <w:tcW w:w="1681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C51093">
              <w:rPr>
                <w:rFonts w:eastAsia="Arial Unicode MS" w:cs="Tahoma"/>
                <w:sz w:val="24"/>
              </w:rPr>
              <w:t>ежедневно</w:t>
            </w:r>
          </w:p>
        </w:tc>
      </w:tr>
      <w:tr w:rsidR="00C51093" w:rsidRPr="00C51093" w:rsidTr="00B44916">
        <w:trPr>
          <w:trHeight w:val="565"/>
        </w:trPr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C51093">
              <w:rPr>
                <w:rFonts w:eastAsia="Arial Unicode MS" w:cs="Tahoma"/>
                <w:sz w:val="24"/>
              </w:rPr>
              <w:t>5</w:t>
            </w:r>
          </w:p>
        </w:tc>
        <w:tc>
          <w:tcPr>
            <w:tcW w:w="4892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rPr>
                <w:rFonts w:eastAsia="Arial Unicode MS" w:cs="Tahoma"/>
                <w:sz w:val="24"/>
              </w:rPr>
            </w:pPr>
            <w:r w:rsidRPr="00C51093">
              <w:rPr>
                <w:rFonts w:eastAsia="Arial Unicode MS" w:cs="Tahoma"/>
                <w:sz w:val="24"/>
              </w:rPr>
              <w:t xml:space="preserve">Установка </w:t>
            </w:r>
            <w:proofErr w:type="spellStart"/>
            <w:r w:rsidRPr="00C51093">
              <w:rPr>
                <w:rFonts w:eastAsia="Arial Unicode MS" w:cs="Tahoma"/>
                <w:sz w:val="24"/>
              </w:rPr>
              <w:t>евроконтейнеров</w:t>
            </w:r>
            <w:proofErr w:type="spellEnd"/>
            <w:r w:rsidRPr="00C51093">
              <w:rPr>
                <w:rFonts w:eastAsia="Arial Unicode MS" w:cs="Tahoma"/>
                <w:sz w:val="24"/>
              </w:rPr>
              <w:t xml:space="preserve"> для мусора их содержание  (0,77 куб.м.- 136х88х133см.)</w:t>
            </w:r>
          </w:p>
        </w:tc>
        <w:tc>
          <w:tcPr>
            <w:tcW w:w="1829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C51093">
              <w:rPr>
                <w:rFonts w:eastAsia="Arial Unicode MS" w:cs="Tahoma"/>
                <w:sz w:val="24"/>
              </w:rPr>
              <w:t>6 шт.</w:t>
            </w:r>
          </w:p>
        </w:tc>
        <w:tc>
          <w:tcPr>
            <w:tcW w:w="1681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</w:rPr>
            </w:pPr>
            <w:r w:rsidRPr="00C51093">
              <w:rPr>
                <w:rFonts w:eastAsia="Arial Unicode MS" w:cs="Tahoma"/>
              </w:rPr>
              <w:t>Установка перед началом сезона, содержание в ежедневном режиме</w:t>
            </w:r>
          </w:p>
        </w:tc>
      </w:tr>
      <w:tr w:rsidR="00C51093" w:rsidRPr="00C51093" w:rsidTr="00B44916">
        <w:tc>
          <w:tcPr>
            <w:tcW w:w="959" w:type="dxa"/>
            <w:tcBorders>
              <w:left w:val="single" w:sz="4" w:space="0" w:color="auto"/>
              <w:bottom w:val="single" w:sz="2" w:space="0" w:color="000000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C51093">
              <w:rPr>
                <w:rFonts w:eastAsia="Arial Unicode MS" w:cs="Tahoma"/>
                <w:sz w:val="24"/>
              </w:rPr>
              <w:t>6</w:t>
            </w:r>
          </w:p>
        </w:tc>
        <w:tc>
          <w:tcPr>
            <w:tcW w:w="4892" w:type="dxa"/>
            <w:tcBorders>
              <w:left w:val="single" w:sz="0" w:space="0" w:color="000000"/>
              <w:bottom w:val="single" w:sz="2" w:space="0" w:color="000000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rPr>
                <w:rFonts w:eastAsia="Arial Unicode MS" w:cs="Tahoma"/>
                <w:sz w:val="24"/>
              </w:rPr>
            </w:pPr>
            <w:r w:rsidRPr="00C51093">
              <w:rPr>
                <w:rFonts w:eastAsia="Arial Unicode MS" w:cs="Tahoma"/>
                <w:sz w:val="24"/>
              </w:rPr>
              <w:t>Содержание урн вдоль тротуара на подходе к пляжу.</w:t>
            </w:r>
          </w:p>
        </w:tc>
        <w:tc>
          <w:tcPr>
            <w:tcW w:w="1829" w:type="dxa"/>
            <w:tcBorders>
              <w:left w:val="single" w:sz="0" w:space="0" w:color="000000"/>
              <w:bottom w:val="single" w:sz="2" w:space="0" w:color="000000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C51093">
              <w:rPr>
                <w:rFonts w:eastAsia="Arial Unicode MS" w:cs="Tahoma"/>
                <w:sz w:val="24"/>
              </w:rPr>
              <w:t xml:space="preserve">3 </w:t>
            </w:r>
            <w:proofErr w:type="spellStart"/>
            <w:proofErr w:type="gramStart"/>
            <w:r w:rsidRPr="00C51093">
              <w:rPr>
                <w:rFonts w:eastAsia="Arial Unicode MS" w:cs="Tahoma"/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1681" w:type="dxa"/>
            <w:tcBorders>
              <w:left w:val="single" w:sz="0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C51093">
              <w:rPr>
                <w:rFonts w:eastAsia="Arial Unicode MS" w:cs="Tahoma"/>
                <w:sz w:val="24"/>
              </w:rPr>
              <w:t>ежедневно</w:t>
            </w:r>
          </w:p>
        </w:tc>
      </w:tr>
      <w:tr w:rsidR="00C51093" w:rsidRPr="00C51093" w:rsidTr="00B44916">
        <w:tc>
          <w:tcPr>
            <w:tcW w:w="959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C51093">
              <w:rPr>
                <w:rFonts w:eastAsia="Arial Unicode MS" w:cs="Tahoma"/>
                <w:sz w:val="24"/>
              </w:rPr>
              <w:t>7</w:t>
            </w:r>
          </w:p>
        </w:tc>
        <w:tc>
          <w:tcPr>
            <w:tcW w:w="489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rPr>
                <w:rFonts w:eastAsia="Arial Unicode MS" w:cs="Tahoma"/>
                <w:sz w:val="24"/>
              </w:rPr>
            </w:pPr>
          </w:p>
          <w:p w:rsidR="00C51093" w:rsidRPr="00C51093" w:rsidRDefault="00C51093" w:rsidP="00C51093">
            <w:pPr>
              <w:widowControl w:val="0"/>
              <w:suppressLineNumbers/>
              <w:adjustRightInd w:val="0"/>
              <w:rPr>
                <w:rFonts w:eastAsia="Arial Unicode MS" w:cs="Tahoma"/>
                <w:sz w:val="24"/>
              </w:rPr>
            </w:pPr>
            <w:r w:rsidRPr="00C51093">
              <w:rPr>
                <w:rFonts w:eastAsia="Arial Unicode MS" w:cs="Tahoma"/>
                <w:sz w:val="24"/>
              </w:rPr>
              <w:t>Вывоз мусора из контейнеров</w:t>
            </w:r>
          </w:p>
          <w:p w:rsidR="00C51093" w:rsidRPr="00C51093" w:rsidRDefault="00C51093" w:rsidP="00C51093">
            <w:pPr>
              <w:widowControl w:val="0"/>
              <w:suppressLineNumbers/>
              <w:adjustRightInd w:val="0"/>
              <w:rPr>
                <w:rFonts w:eastAsia="Arial Unicode MS" w:cs="Tahoma"/>
                <w:sz w:val="24"/>
              </w:rPr>
            </w:pPr>
          </w:p>
        </w:tc>
        <w:tc>
          <w:tcPr>
            <w:tcW w:w="182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C51093">
              <w:rPr>
                <w:rFonts w:eastAsia="Arial Unicode MS" w:cs="Tahoma"/>
                <w:sz w:val="24"/>
              </w:rPr>
              <w:t>Не менее 58,2 куб.м.</w:t>
            </w:r>
          </w:p>
        </w:tc>
        <w:tc>
          <w:tcPr>
            <w:tcW w:w="168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C51093">
              <w:rPr>
                <w:rFonts w:eastAsia="Arial Unicode MS" w:cs="Tahoma"/>
                <w:sz w:val="24"/>
              </w:rPr>
              <w:t xml:space="preserve">По мере накопления </w:t>
            </w:r>
          </w:p>
        </w:tc>
      </w:tr>
      <w:tr w:rsidR="00C51093" w:rsidRPr="00C51093" w:rsidTr="00B4491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</w:p>
        </w:tc>
        <w:tc>
          <w:tcPr>
            <w:tcW w:w="4892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C51093">
              <w:rPr>
                <w:rFonts w:eastAsia="Arial Unicode MS" w:cs="Tahoma"/>
                <w:b/>
                <w:i/>
                <w:sz w:val="24"/>
              </w:rPr>
              <w:t>Кошение газонов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</w:p>
        </w:tc>
      </w:tr>
      <w:tr w:rsidR="00C51093" w:rsidRPr="00C51093" w:rsidTr="00B4491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C51093">
              <w:rPr>
                <w:rFonts w:eastAsia="Arial Unicode MS" w:cs="Tahoma"/>
                <w:sz w:val="24"/>
              </w:rPr>
              <w:t>1</w:t>
            </w:r>
          </w:p>
        </w:tc>
        <w:tc>
          <w:tcPr>
            <w:tcW w:w="4892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rPr>
                <w:rFonts w:eastAsia="Arial Unicode MS" w:cs="Tahoma"/>
                <w:sz w:val="24"/>
              </w:rPr>
            </w:pPr>
            <w:r w:rsidRPr="00C51093">
              <w:rPr>
                <w:rFonts w:eastAsia="Arial Unicode MS" w:cs="Tahoma"/>
                <w:sz w:val="24"/>
              </w:rPr>
              <w:t>кошение газонов партерных газонокосилкой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C51093">
              <w:rPr>
                <w:rFonts w:eastAsia="Arial Unicode MS" w:cs="Tahoma"/>
                <w:sz w:val="24"/>
              </w:rPr>
              <w:t>350 кв.м.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C51093">
              <w:rPr>
                <w:rFonts w:eastAsia="Arial Unicode MS" w:cs="Tahoma"/>
                <w:sz w:val="24"/>
              </w:rPr>
              <w:t>1 раз в месяц</w:t>
            </w:r>
          </w:p>
        </w:tc>
      </w:tr>
      <w:tr w:rsidR="00C51093" w:rsidRPr="00C51093" w:rsidTr="00B4491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</w:p>
        </w:tc>
        <w:tc>
          <w:tcPr>
            <w:tcW w:w="4892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proofErr w:type="spellStart"/>
            <w:r w:rsidRPr="00C51093">
              <w:rPr>
                <w:rFonts w:eastAsia="Arial Unicode MS" w:cs="Tahoma"/>
                <w:b/>
                <w:i/>
                <w:sz w:val="24"/>
              </w:rPr>
              <w:t>Уходные</w:t>
            </w:r>
            <w:proofErr w:type="spellEnd"/>
            <w:r w:rsidRPr="00C51093">
              <w:rPr>
                <w:rFonts w:eastAsia="Arial Unicode MS" w:cs="Tahoma"/>
                <w:b/>
                <w:i/>
                <w:sz w:val="24"/>
              </w:rPr>
              <w:t xml:space="preserve"> работы за кустарниками сирени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</w:p>
        </w:tc>
      </w:tr>
      <w:tr w:rsidR="00C51093" w:rsidRPr="00C51093" w:rsidTr="00B4491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C51093">
              <w:rPr>
                <w:rFonts w:eastAsia="Arial Unicode MS" w:cs="Tahoma"/>
                <w:sz w:val="24"/>
              </w:rPr>
              <w:t>1</w:t>
            </w:r>
          </w:p>
        </w:tc>
        <w:tc>
          <w:tcPr>
            <w:tcW w:w="4892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rPr>
                <w:rFonts w:eastAsia="Arial Unicode MS" w:cs="Tahoma"/>
                <w:sz w:val="24"/>
              </w:rPr>
            </w:pPr>
            <w:r w:rsidRPr="00C51093">
              <w:rPr>
                <w:rFonts w:eastAsia="Arial Unicode MS" w:cs="Tahoma"/>
                <w:sz w:val="24"/>
              </w:rPr>
              <w:t>подкормка, рыхление приствольных кругов, полив кустарников сирени по мере необходимости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C51093">
              <w:rPr>
                <w:rFonts w:eastAsia="Arial Unicode MS" w:cs="Tahoma"/>
                <w:sz w:val="24"/>
              </w:rPr>
              <w:t>12 шт.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51093" w:rsidRPr="00C51093" w:rsidRDefault="00C51093" w:rsidP="00C51093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C51093">
              <w:rPr>
                <w:rFonts w:eastAsia="Arial Unicode MS" w:cs="Tahoma"/>
                <w:sz w:val="24"/>
              </w:rPr>
              <w:t>4 раза за сезон</w:t>
            </w:r>
          </w:p>
        </w:tc>
      </w:tr>
    </w:tbl>
    <w:p w:rsidR="00C51093" w:rsidRPr="00C51093" w:rsidRDefault="00C51093" w:rsidP="00C51093"/>
    <w:p w:rsidR="00C51093" w:rsidRPr="00C51093" w:rsidRDefault="00C51093" w:rsidP="00C51093"/>
    <w:p w:rsidR="00B44916" w:rsidRDefault="00B44916" w:rsidP="00B64737">
      <w:pPr>
        <w:pStyle w:val="afb"/>
        <w:jc w:val="both"/>
        <w:sectPr w:rsidR="00B44916" w:rsidSect="0097250F">
          <w:headerReference w:type="default" r:id="rId13"/>
          <w:footerReference w:type="even" r:id="rId14"/>
          <w:footerReference w:type="default" r:id="rId15"/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B44916" w:rsidRDefault="00B44916" w:rsidP="00B44916">
      <w:pPr>
        <w:jc w:val="right"/>
        <w:rPr>
          <w:sz w:val="24"/>
          <w:szCs w:val="24"/>
        </w:rPr>
      </w:pPr>
      <w:r w:rsidRPr="001B07E8">
        <w:rPr>
          <w:sz w:val="24"/>
          <w:szCs w:val="24"/>
        </w:rPr>
        <w:lastRenderedPageBreak/>
        <w:t>Приложение №</w:t>
      </w:r>
      <w:r>
        <w:rPr>
          <w:sz w:val="24"/>
          <w:szCs w:val="24"/>
        </w:rPr>
        <w:t xml:space="preserve"> 2</w:t>
      </w:r>
    </w:p>
    <w:p w:rsidR="00B44916" w:rsidRDefault="00B44916" w:rsidP="00B44916">
      <w:pPr>
        <w:ind w:firstLine="567"/>
        <w:jc w:val="right"/>
        <w:rPr>
          <w:sz w:val="24"/>
          <w:szCs w:val="24"/>
        </w:rPr>
      </w:pPr>
      <w:r w:rsidRPr="009247E2">
        <w:rPr>
          <w:sz w:val="24"/>
          <w:szCs w:val="24"/>
        </w:rPr>
        <w:t xml:space="preserve">к документации об </w:t>
      </w:r>
      <w:proofErr w:type="gramStart"/>
      <w:r>
        <w:rPr>
          <w:sz w:val="24"/>
          <w:szCs w:val="24"/>
        </w:rPr>
        <w:t>открытом</w:t>
      </w:r>
      <w:proofErr w:type="gramEnd"/>
    </w:p>
    <w:p w:rsidR="00B44916" w:rsidRPr="00843171" w:rsidRDefault="00B44916" w:rsidP="00B44916">
      <w:pPr>
        <w:jc w:val="right"/>
        <w:rPr>
          <w:sz w:val="24"/>
          <w:szCs w:val="24"/>
        </w:rPr>
      </w:pPr>
      <w:proofErr w:type="gramStart"/>
      <w:r w:rsidRPr="009247E2">
        <w:rPr>
          <w:sz w:val="24"/>
          <w:szCs w:val="24"/>
        </w:rPr>
        <w:t>аукционе</w:t>
      </w:r>
      <w:proofErr w:type="gramEnd"/>
      <w:r>
        <w:rPr>
          <w:sz w:val="24"/>
          <w:szCs w:val="24"/>
        </w:rPr>
        <w:t xml:space="preserve"> в электронной форме</w:t>
      </w:r>
    </w:p>
    <w:p w:rsidR="00B44916" w:rsidRDefault="00B44916" w:rsidP="00B44916">
      <w:pPr>
        <w:rPr>
          <w:sz w:val="22"/>
          <w:szCs w:val="22"/>
        </w:rPr>
      </w:pPr>
    </w:p>
    <w:p w:rsidR="00B44916" w:rsidRDefault="00B44916" w:rsidP="00B44916">
      <w:pPr>
        <w:rPr>
          <w:sz w:val="22"/>
          <w:szCs w:val="22"/>
        </w:rPr>
      </w:pPr>
    </w:p>
    <w:p w:rsidR="00B44916" w:rsidRPr="00B44916" w:rsidRDefault="005B2A62" w:rsidP="00B44916">
      <w:pPr>
        <w:tabs>
          <w:tab w:val="left" w:pos="3735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</w:t>
      </w:r>
      <w:r w:rsidR="00B44916" w:rsidRPr="00B44916">
        <w:rPr>
          <w:b/>
          <w:sz w:val="24"/>
          <w:szCs w:val="24"/>
        </w:rPr>
        <w:t xml:space="preserve">АСЧЕТ СТОИМОСТИ </w:t>
      </w:r>
    </w:p>
    <w:p w:rsidR="00B44916" w:rsidRPr="00B44916" w:rsidRDefault="00B44916" w:rsidP="00B44916">
      <w:pPr>
        <w:jc w:val="center"/>
        <w:rPr>
          <w:sz w:val="24"/>
          <w:szCs w:val="24"/>
        </w:rPr>
      </w:pPr>
      <w:r w:rsidRPr="00B44916">
        <w:rPr>
          <w:sz w:val="24"/>
          <w:szCs w:val="24"/>
        </w:rPr>
        <w:t xml:space="preserve">На </w:t>
      </w:r>
      <w:r w:rsidR="00A54AB0" w:rsidRPr="00A54AB0">
        <w:rPr>
          <w:sz w:val="24"/>
          <w:szCs w:val="24"/>
        </w:rPr>
        <w:t xml:space="preserve">выполнение работ по содержанию и благоустройству городского пляжа правого берега р. Кама в Ленинском районе г. Перми  </w:t>
      </w:r>
    </w:p>
    <w:p w:rsidR="00B44916" w:rsidRPr="00B44916" w:rsidRDefault="00B44916" w:rsidP="00B44916">
      <w:pPr>
        <w:jc w:val="center"/>
        <w:rPr>
          <w:sz w:val="24"/>
          <w:szCs w:val="24"/>
        </w:rPr>
      </w:pPr>
    </w:p>
    <w:tbl>
      <w:tblPr>
        <w:tblW w:w="5000" w:type="pct"/>
        <w:tblLayout w:type="fixed"/>
        <w:tblLook w:val="04A0"/>
      </w:tblPr>
      <w:tblGrid>
        <w:gridCol w:w="620"/>
        <w:gridCol w:w="2709"/>
        <w:gridCol w:w="3200"/>
        <w:gridCol w:w="1266"/>
        <w:gridCol w:w="1156"/>
        <w:gridCol w:w="1094"/>
        <w:gridCol w:w="1041"/>
        <w:gridCol w:w="479"/>
        <w:gridCol w:w="639"/>
        <w:gridCol w:w="192"/>
        <w:gridCol w:w="645"/>
        <w:gridCol w:w="263"/>
        <w:gridCol w:w="1482"/>
      </w:tblGrid>
      <w:tr w:rsidR="00B44916" w:rsidRPr="00B44916" w:rsidTr="005B2A62">
        <w:trPr>
          <w:trHeight w:val="255"/>
        </w:trPr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 xml:space="preserve">№ </w:t>
            </w:r>
            <w:proofErr w:type="gramStart"/>
            <w:r w:rsidRPr="00B44916">
              <w:t>п</w:t>
            </w:r>
            <w:proofErr w:type="gramEnd"/>
            <w:r w:rsidRPr="00B44916">
              <w:t>/п</w:t>
            </w:r>
          </w:p>
        </w:tc>
        <w:tc>
          <w:tcPr>
            <w:tcW w:w="9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Обоснование</w:t>
            </w:r>
          </w:p>
        </w:tc>
        <w:tc>
          <w:tcPr>
            <w:tcW w:w="10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Наименование работ</w:t>
            </w: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proofErr w:type="spellStart"/>
            <w:r w:rsidRPr="00B44916">
              <w:t>Ед</w:t>
            </w:r>
            <w:proofErr w:type="gramStart"/>
            <w:r w:rsidRPr="00B44916">
              <w:t>.и</w:t>
            </w:r>
            <w:proofErr w:type="gramEnd"/>
            <w:r w:rsidRPr="00B44916">
              <w:t>зм</w:t>
            </w:r>
            <w:proofErr w:type="spellEnd"/>
            <w:r w:rsidRPr="00B44916">
              <w:t>.</w:t>
            </w:r>
          </w:p>
        </w:tc>
        <w:tc>
          <w:tcPr>
            <w:tcW w:w="3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Объем</w:t>
            </w:r>
          </w:p>
        </w:tc>
        <w:tc>
          <w:tcPr>
            <w:tcW w:w="1973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 xml:space="preserve">лето 153 </w:t>
            </w:r>
            <w:proofErr w:type="spellStart"/>
            <w:r w:rsidRPr="00B44916">
              <w:t>сут</w:t>
            </w:r>
            <w:proofErr w:type="spellEnd"/>
            <w:r w:rsidRPr="00B44916">
              <w:t>. (с 01 мая по 30 сентября 2014г.)</w:t>
            </w:r>
          </w:p>
        </w:tc>
      </w:tr>
      <w:tr w:rsidR="005B2A62" w:rsidRPr="00B44916" w:rsidTr="005B2A62">
        <w:trPr>
          <w:trHeight w:val="315"/>
        </w:trPr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916" w:rsidRPr="00B44916" w:rsidRDefault="00B44916" w:rsidP="00B44916"/>
        </w:tc>
        <w:tc>
          <w:tcPr>
            <w:tcW w:w="9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916" w:rsidRPr="00B44916" w:rsidRDefault="00B44916" w:rsidP="00B44916"/>
        </w:tc>
        <w:tc>
          <w:tcPr>
            <w:tcW w:w="10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916" w:rsidRPr="00B44916" w:rsidRDefault="00B44916" w:rsidP="00B44916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916" w:rsidRPr="00B44916" w:rsidRDefault="00B44916" w:rsidP="00B44916"/>
        </w:tc>
        <w:tc>
          <w:tcPr>
            <w:tcW w:w="3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916" w:rsidRPr="00B44916" w:rsidRDefault="00B44916" w:rsidP="00B44916"/>
        </w:tc>
        <w:tc>
          <w:tcPr>
            <w:tcW w:w="37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 xml:space="preserve">Норма времени на </w:t>
            </w:r>
            <w:proofErr w:type="spellStart"/>
            <w:r w:rsidRPr="00B44916">
              <w:t>ед</w:t>
            </w:r>
            <w:proofErr w:type="gramStart"/>
            <w:r w:rsidRPr="00B44916">
              <w:t>.и</w:t>
            </w:r>
            <w:proofErr w:type="gramEnd"/>
            <w:r w:rsidRPr="00B44916">
              <w:t>зм</w:t>
            </w:r>
            <w:proofErr w:type="spellEnd"/>
            <w:r w:rsidRPr="00B44916">
              <w:t>.</w:t>
            </w:r>
          </w:p>
        </w:tc>
        <w:tc>
          <w:tcPr>
            <w:tcW w:w="35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Периодичность</w:t>
            </w:r>
          </w:p>
        </w:tc>
        <w:tc>
          <w:tcPr>
            <w:tcW w:w="37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чел/час</w:t>
            </w:r>
          </w:p>
        </w:tc>
        <w:tc>
          <w:tcPr>
            <w:tcW w:w="28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proofErr w:type="spellStart"/>
            <w:r w:rsidRPr="00B44916">
              <w:t>маш</w:t>
            </w:r>
            <w:proofErr w:type="spellEnd"/>
            <w:r w:rsidRPr="00B44916">
              <w:t>/час</w:t>
            </w:r>
          </w:p>
        </w:tc>
        <w:tc>
          <w:tcPr>
            <w:tcW w:w="590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 xml:space="preserve">Итого за сезон </w:t>
            </w:r>
          </w:p>
        </w:tc>
      </w:tr>
      <w:tr w:rsidR="005B2A62" w:rsidRPr="00B44916" w:rsidTr="005B2A62">
        <w:trPr>
          <w:trHeight w:val="1020"/>
        </w:trPr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916" w:rsidRPr="00B44916" w:rsidRDefault="00B44916" w:rsidP="00B44916"/>
        </w:tc>
        <w:tc>
          <w:tcPr>
            <w:tcW w:w="9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916" w:rsidRPr="00B44916" w:rsidRDefault="00B44916" w:rsidP="00B44916"/>
        </w:tc>
        <w:tc>
          <w:tcPr>
            <w:tcW w:w="10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916" w:rsidRPr="00B44916" w:rsidRDefault="00B44916" w:rsidP="00B44916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916" w:rsidRPr="00B44916" w:rsidRDefault="00B44916" w:rsidP="00B44916"/>
        </w:tc>
        <w:tc>
          <w:tcPr>
            <w:tcW w:w="3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916" w:rsidRPr="00B44916" w:rsidRDefault="00B44916" w:rsidP="00B44916"/>
        </w:tc>
        <w:tc>
          <w:tcPr>
            <w:tcW w:w="37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916" w:rsidRPr="00B44916" w:rsidRDefault="00B44916" w:rsidP="00B44916"/>
        </w:tc>
        <w:tc>
          <w:tcPr>
            <w:tcW w:w="35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916" w:rsidRPr="00B44916" w:rsidRDefault="00B44916" w:rsidP="00B44916"/>
        </w:tc>
        <w:tc>
          <w:tcPr>
            <w:tcW w:w="3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916" w:rsidRPr="00B44916" w:rsidRDefault="00B44916" w:rsidP="00B44916"/>
        </w:tc>
        <w:tc>
          <w:tcPr>
            <w:tcW w:w="28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916" w:rsidRPr="00B44916" w:rsidRDefault="00B44916" w:rsidP="00B44916"/>
        </w:tc>
        <w:tc>
          <w:tcPr>
            <w:tcW w:w="5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916" w:rsidRPr="00B44916" w:rsidRDefault="00B44916" w:rsidP="00B44916"/>
        </w:tc>
      </w:tr>
      <w:tr w:rsidR="005B2A62" w:rsidRPr="00B44916" w:rsidTr="005B2A62">
        <w:trPr>
          <w:trHeight w:val="230"/>
        </w:trPr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916" w:rsidRPr="00B44916" w:rsidRDefault="00B44916" w:rsidP="00B44916"/>
        </w:tc>
        <w:tc>
          <w:tcPr>
            <w:tcW w:w="9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916" w:rsidRPr="00B44916" w:rsidRDefault="00B44916" w:rsidP="00B44916"/>
        </w:tc>
        <w:tc>
          <w:tcPr>
            <w:tcW w:w="10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916" w:rsidRPr="00B44916" w:rsidRDefault="00B44916" w:rsidP="00B44916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916" w:rsidRPr="00B44916" w:rsidRDefault="00B44916" w:rsidP="00B44916"/>
        </w:tc>
        <w:tc>
          <w:tcPr>
            <w:tcW w:w="3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916" w:rsidRPr="00B44916" w:rsidRDefault="00B44916" w:rsidP="00B44916"/>
        </w:tc>
        <w:tc>
          <w:tcPr>
            <w:tcW w:w="37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916" w:rsidRPr="00B44916" w:rsidRDefault="00B44916" w:rsidP="00B44916"/>
        </w:tc>
        <w:tc>
          <w:tcPr>
            <w:tcW w:w="35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916" w:rsidRPr="00B44916" w:rsidRDefault="00B44916" w:rsidP="00B44916"/>
        </w:tc>
        <w:tc>
          <w:tcPr>
            <w:tcW w:w="37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916" w:rsidRPr="00B44916" w:rsidRDefault="00B44916" w:rsidP="00B44916"/>
        </w:tc>
        <w:tc>
          <w:tcPr>
            <w:tcW w:w="28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916" w:rsidRPr="00B44916" w:rsidRDefault="00B44916" w:rsidP="00B44916"/>
        </w:tc>
        <w:tc>
          <w:tcPr>
            <w:tcW w:w="59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916" w:rsidRPr="00B44916" w:rsidRDefault="00B44916" w:rsidP="00B44916"/>
        </w:tc>
      </w:tr>
      <w:tr w:rsidR="00B44916" w:rsidRPr="00B44916" w:rsidTr="005B2A62">
        <w:trPr>
          <w:trHeight w:val="43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 </w:t>
            </w:r>
          </w:p>
        </w:tc>
        <w:tc>
          <w:tcPr>
            <w:tcW w:w="4790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  <w:rPr>
                <w:b/>
                <w:bCs/>
              </w:rPr>
            </w:pPr>
            <w:r w:rsidRPr="00B44916">
              <w:rPr>
                <w:b/>
                <w:bCs/>
              </w:rPr>
              <w:t>Раздел 1. Содержание пляжа.</w:t>
            </w:r>
          </w:p>
        </w:tc>
      </w:tr>
      <w:tr w:rsidR="005B2A62" w:rsidRPr="00B44916" w:rsidTr="005B2A62">
        <w:trPr>
          <w:trHeight w:val="48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1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r w:rsidRPr="00B44916">
              <w:t>Расчет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r w:rsidRPr="00B44916">
              <w:t>Проведение анализа воды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proofErr w:type="spellStart"/>
            <w:proofErr w:type="gramStart"/>
            <w:r w:rsidRPr="00B44916">
              <w:t>шт</w:t>
            </w:r>
            <w:proofErr w:type="spellEnd"/>
            <w:proofErr w:type="gramEnd"/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1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1</w:t>
            </w:r>
          </w:p>
        </w:tc>
        <w:tc>
          <w:tcPr>
            <w:tcW w:w="3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 xml:space="preserve">9 500,00  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 </w:t>
            </w:r>
          </w:p>
        </w:tc>
        <w:tc>
          <w:tcPr>
            <w:tcW w:w="5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 xml:space="preserve">9 500,00  </w:t>
            </w:r>
          </w:p>
        </w:tc>
      </w:tr>
      <w:tr w:rsidR="005B2A62" w:rsidRPr="00B44916" w:rsidTr="005B2A62">
        <w:trPr>
          <w:trHeight w:val="94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2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r w:rsidRPr="00B44916">
              <w:t xml:space="preserve">Нормы </w:t>
            </w:r>
            <w:proofErr w:type="spellStart"/>
            <w:r w:rsidRPr="00B44916">
              <w:t>вр</w:t>
            </w:r>
            <w:proofErr w:type="gramStart"/>
            <w:r w:rsidRPr="00B44916">
              <w:t>.и</w:t>
            </w:r>
            <w:proofErr w:type="spellEnd"/>
            <w:proofErr w:type="gramEnd"/>
            <w:r w:rsidRPr="00B44916">
              <w:t xml:space="preserve"> норм </w:t>
            </w:r>
            <w:proofErr w:type="spellStart"/>
            <w:r w:rsidRPr="00B44916">
              <w:t>обслуж</w:t>
            </w:r>
            <w:proofErr w:type="spellEnd"/>
            <w:r w:rsidRPr="00B44916">
              <w:t xml:space="preserve">. на работы по </w:t>
            </w:r>
            <w:proofErr w:type="spellStart"/>
            <w:r w:rsidRPr="00B44916">
              <w:t>санитар.содержан</w:t>
            </w:r>
            <w:proofErr w:type="spellEnd"/>
            <w:r w:rsidRPr="00B44916">
              <w:t xml:space="preserve">. </w:t>
            </w:r>
            <w:proofErr w:type="spellStart"/>
            <w:r w:rsidRPr="00B44916">
              <w:t>домовлад</w:t>
            </w:r>
            <w:proofErr w:type="spellEnd"/>
            <w:r w:rsidRPr="00B44916">
              <w:t>.,  2.2.1.20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r w:rsidRPr="00B44916">
              <w:t>Комплексная уборка территории зоны отдыха перед началом купального сезона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1000 м</w:t>
            </w:r>
            <w:proofErr w:type="gramStart"/>
            <w:r w:rsidRPr="00B44916">
              <w:t>2</w:t>
            </w:r>
            <w:proofErr w:type="gramEnd"/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21,98695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 xml:space="preserve">17,67 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1</w:t>
            </w:r>
          </w:p>
        </w:tc>
        <w:tc>
          <w:tcPr>
            <w:tcW w:w="3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 xml:space="preserve">71,65  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 </w:t>
            </w:r>
          </w:p>
        </w:tc>
        <w:tc>
          <w:tcPr>
            <w:tcW w:w="5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 xml:space="preserve">32 847,30  </w:t>
            </w:r>
          </w:p>
        </w:tc>
      </w:tr>
      <w:tr w:rsidR="005B2A62" w:rsidRPr="00B44916" w:rsidTr="005B2A62">
        <w:trPr>
          <w:trHeight w:val="1159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3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r w:rsidRPr="00B44916">
              <w:t>ФЕРр62-31-01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r w:rsidRPr="00B44916">
              <w:t xml:space="preserve">Окраска урн, скамеек, кабинок для переодевания, металлических корпусов фонтанчиков для питьевой воды  </w:t>
            </w:r>
            <w:proofErr w:type="spellStart"/>
            <w:r w:rsidRPr="00B44916">
              <w:t>масл</w:t>
            </w:r>
            <w:proofErr w:type="gramStart"/>
            <w:r w:rsidRPr="00B44916">
              <w:t>.к</w:t>
            </w:r>
            <w:proofErr w:type="gramEnd"/>
            <w:r w:rsidRPr="00B44916">
              <w:t>раской</w:t>
            </w:r>
            <w:proofErr w:type="spellEnd"/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м</w:t>
            </w:r>
            <w:proofErr w:type="gramStart"/>
            <w:r w:rsidRPr="00B44916">
              <w:t>2</w:t>
            </w:r>
            <w:proofErr w:type="gramEnd"/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137,4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1</w:t>
            </w:r>
          </w:p>
        </w:tc>
        <w:tc>
          <w:tcPr>
            <w:tcW w:w="3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 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 xml:space="preserve">69,03  </w:t>
            </w:r>
          </w:p>
        </w:tc>
        <w:tc>
          <w:tcPr>
            <w:tcW w:w="5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 xml:space="preserve">9 484,72  </w:t>
            </w:r>
          </w:p>
        </w:tc>
      </w:tr>
      <w:tr w:rsidR="005B2A62" w:rsidRPr="00B44916" w:rsidTr="005B2A62">
        <w:trPr>
          <w:trHeight w:val="70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4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r w:rsidRPr="00B44916">
              <w:t>ФЕРр62-39-1, ФЕРр62-7-2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r w:rsidRPr="00B44916">
              <w:t>Подготовка спасательного поста, медпункта (помывка, окраска)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1 м</w:t>
            </w:r>
            <w:proofErr w:type="gramStart"/>
            <w:r w:rsidRPr="00B44916">
              <w:t>2</w:t>
            </w:r>
            <w:proofErr w:type="gramEnd"/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37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1</w:t>
            </w:r>
          </w:p>
        </w:tc>
        <w:tc>
          <w:tcPr>
            <w:tcW w:w="3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 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 xml:space="preserve">176,07  </w:t>
            </w:r>
          </w:p>
        </w:tc>
        <w:tc>
          <w:tcPr>
            <w:tcW w:w="5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 xml:space="preserve">6 514,59  </w:t>
            </w:r>
          </w:p>
        </w:tc>
      </w:tr>
      <w:tr w:rsidR="005B2A62" w:rsidRPr="00B44916" w:rsidTr="005B2A62">
        <w:trPr>
          <w:trHeight w:val="70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5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r w:rsidRPr="00B44916">
              <w:t>ФЕРр62-39-1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r w:rsidRPr="00B44916">
              <w:t>Помывка сооружений на детско-спортивной площадке с очисткой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м</w:t>
            </w:r>
            <w:proofErr w:type="gramStart"/>
            <w:r w:rsidRPr="00B44916">
              <w:t>2</w:t>
            </w:r>
            <w:proofErr w:type="gramEnd"/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123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1</w:t>
            </w:r>
          </w:p>
        </w:tc>
        <w:tc>
          <w:tcPr>
            <w:tcW w:w="3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 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 xml:space="preserve">15,86  </w:t>
            </w:r>
          </w:p>
        </w:tc>
        <w:tc>
          <w:tcPr>
            <w:tcW w:w="5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 xml:space="preserve">1 950,78  </w:t>
            </w:r>
          </w:p>
        </w:tc>
      </w:tr>
      <w:tr w:rsidR="005B2A62" w:rsidRPr="00B44916" w:rsidTr="005B2A62">
        <w:trPr>
          <w:trHeight w:val="97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lastRenderedPageBreak/>
              <w:t>6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r w:rsidRPr="00B44916">
              <w:t xml:space="preserve">Нормы </w:t>
            </w:r>
            <w:proofErr w:type="spellStart"/>
            <w:r w:rsidRPr="00B44916">
              <w:t>вр</w:t>
            </w:r>
            <w:proofErr w:type="gramStart"/>
            <w:r w:rsidRPr="00B44916">
              <w:t>.и</w:t>
            </w:r>
            <w:proofErr w:type="spellEnd"/>
            <w:proofErr w:type="gramEnd"/>
            <w:r w:rsidRPr="00B44916">
              <w:t xml:space="preserve"> норм </w:t>
            </w:r>
            <w:proofErr w:type="spellStart"/>
            <w:r w:rsidRPr="00B44916">
              <w:t>обслуж</w:t>
            </w:r>
            <w:proofErr w:type="spellEnd"/>
            <w:r w:rsidRPr="00B44916">
              <w:t xml:space="preserve">. на работы по </w:t>
            </w:r>
            <w:proofErr w:type="spellStart"/>
            <w:r w:rsidRPr="00B44916">
              <w:t>санитар.содержан</w:t>
            </w:r>
            <w:proofErr w:type="spellEnd"/>
            <w:r w:rsidRPr="00B44916">
              <w:t xml:space="preserve">. </w:t>
            </w:r>
            <w:proofErr w:type="spellStart"/>
            <w:r w:rsidRPr="00B44916">
              <w:t>домовлад</w:t>
            </w:r>
            <w:proofErr w:type="spellEnd"/>
            <w:r w:rsidRPr="00B44916">
              <w:t>.,  2.2.1.19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r w:rsidRPr="00B44916">
              <w:t>Содержание пешеходных дорожек: (подметание, сбор мусора, очистка урн) вручную.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1000 м</w:t>
            </w:r>
            <w:proofErr w:type="gramStart"/>
            <w:r w:rsidRPr="00B44916">
              <w:t>2</w:t>
            </w:r>
            <w:proofErr w:type="gramEnd"/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3,868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 xml:space="preserve">1,33 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153</w:t>
            </w:r>
          </w:p>
        </w:tc>
        <w:tc>
          <w:tcPr>
            <w:tcW w:w="3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 xml:space="preserve">71,65  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 </w:t>
            </w:r>
          </w:p>
        </w:tc>
        <w:tc>
          <w:tcPr>
            <w:tcW w:w="5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 xml:space="preserve">66 538,28  </w:t>
            </w:r>
          </w:p>
        </w:tc>
      </w:tr>
      <w:tr w:rsidR="005B2A62" w:rsidRPr="00B44916" w:rsidTr="005B2A62">
        <w:trPr>
          <w:trHeight w:val="97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7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r w:rsidRPr="00B44916">
              <w:t xml:space="preserve">Нормы </w:t>
            </w:r>
            <w:proofErr w:type="spellStart"/>
            <w:r w:rsidRPr="00B44916">
              <w:t>вр</w:t>
            </w:r>
            <w:proofErr w:type="gramStart"/>
            <w:r w:rsidRPr="00B44916">
              <w:t>.и</w:t>
            </w:r>
            <w:proofErr w:type="spellEnd"/>
            <w:proofErr w:type="gramEnd"/>
            <w:r w:rsidRPr="00B44916">
              <w:t xml:space="preserve"> норм </w:t>
            </w:r>
            <w:proofErr w:type="spellStart"/>
            <w:r w:rsidRPr="00B44916">
              <w:t>обслуж</w:t>
            </w:r>
            <w:proofErr w:type="spellEnd"/>
            <w:r w:rsidRPr="00B44916">
              <w:t xml:space="preserve">. на работы по </w:t>
            </w:r>
            <w:proofErr w:type="spellStart"/>
            <w:r w:rsidRPr="00B44916">
              <w:t>санитар.содержан</w:t>
            </w:r>
            <w:proofErr w:type="spellEnd"/>
            <w:r w:rsidRPr="00B44916">
              <w:t xml:space="preserve">. </w:t>
            </w:r>
            <w:proofErr w:type="spellStart"/>
            <w:r w:rsidRPr="00B44916">
              <w:t>домовлад</w:t>
            </w:r>
            <w:proofErr w:type="spellEnd"/>
            <w:r w:rsidRPr="00B44916">
              <w:t>., 2.2.1.19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r w:rsidRPr="00B44916">
              <w:t>Содержание зоны отдыха: уборка от мусора, осколков стекла, окурки, очистка урн (</w:t>
            </w:r>
            <w:proofErr w:type="spellStart"/>
            <w:r w:rsidRPr="00B44916">
              <w:t>ежеднев</w:t>
            </w:r>
            <w:proofErr w:type="spellEnd"/>
            <w:r w:rsidRPr="00B44916">
              <w:t>.)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1000м2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11,299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 xml:space="preserve">1,33 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153</w:t>
            </w:r>
          </w:p>
        </w:tc>
        <w:tc>
          <w:tcPr>
            <w:tcW w:w="3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 xml:space="preserve">71,65  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 </w:t>
            </w:r>
          </w:p>
        </w:tc>
        <w:tc>
          <w:tcPr>
            <w:tcW w:w="5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 xml:space="preserve">194 393,30  </w:t>
            </w:r>
          </w:p>
        </w:tc>
      </w:tr>
      <w:tr w:rsidR="005B2A62" w:rsidRPr="00B44916" w:rsidTr="005B2A62">
        <w:trPr>
          <w:trHeight w:val="124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8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r w:rsidRPr="00B44916">
              <w:t xml:space="preserve">Нормы </w:t>
            </w:r>
            <w:proofErr w:type="spellStart"/>
            <w:r w:rsidRPr="00B44916">
              <w:t>вр</w:t>
            </w:r>
            <w:proofErr w:type="gramStart"/>
            <w:r w:rsidRPr="00B44916">
              <w:t>.и</w:t>
            </w:r>
            <w:proofErr w:type="spellEnd"/>
            <w:proofErr w:type="gramEnd"/>
            <w:r w:rsidRPr="00B44916">
              <w:t xml:space="preserve"> норм </w:t>
            </w:r>
            <w:proofErr w:type="spellStart"/>
            <w:r w:rsidRPr="00B44916">
              <w:t>обслуж</w:t>
            </w:r>
            <w:proofErr w:type="spellEnd"/>
            <w:r w:rsidRPr="00B44916">
              <w:t xml:space="preserve">. на работы по </w:t>
            </w:r>
            <w:proofErr w:type="spellStart"/>
            <w:r w:rsidRPr="00B44916">
              <w:t>санитар.содержан</w:t>
            </w:r>
            <w:proofErr w:type="spellEnd"/>
            <w:r w:rsidRPr="00B44916">
              <w:t xml:space="preserve">. </w:t>
            </w:r>
            <w:proofErr w:type="spellStart"/>
            <w:r w:rsidRPr="00B44916">
              <w:t>домовлад</w:t>
            </w:r>
            <w:proofErr w:type="spellEnd"/>
            <w:r w:rsidRPr="00B44916">
              <w:t>., 2.2.1.19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r w:rsidRPr="00B44916">
              <w:t>Содержание зоны отдыха: уборка от мусора, осколков стекла, окурки, очистка урн (дополнительно в выходные и праздничные дни)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1000м2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11,299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 xml:space="preserve">1,33 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28</w:t>
            </w:r>
          </w:p>
        </w:tc>
        <w:tc>
          <w:tcPr>
            <w:tcW w:w="3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 xml:space="preserve">71,65  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 </w:t>
            </w:r>
          </w:p>
        </w:tc>
        <w:tc>
          <w:tcPr>
            <w:tcW w:w="5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 xml:space="preserve">35 575,24  </w:t>
            </w:r>
          </w:p>
        </w:tc>
      </w:tr>
      <w:tr w:rsidR="005B2A62" w:rsidRPr="00B44916" w:rsidTr="005B2A62">
        <w:trPr>
          <w:trHeight w:val="97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9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r w:rsidRPr="00B44916">
              <w:t xml:space="preserve">Нормы </w:t>
            </w:r>
            <w:proofErr w:type="spellStart"/>
            <w:r w:rsidRPr="00B44916">
              <w:t>вр</w:t>
            </w:r>
            <w:proofErr w:type="gramStart"/>
            <w:r w:rsidRPr="00B44916">
              <w:t>.и</w:t>
            </w:r>
            <w:proofErr w:type="spellEnd"/>
            <w:proofErr w:type="gramEnd"/>
            <w:r w:rsidRPr="00B44916">
              <w:t xml:space="preserve"> норм </w:t>
            </w:r>
            <w:proofErr w:type="spellStart"/>
            <w:r w:rsidRPr="00B44916">
              <w:t>обслуж</w:t>
            </w:r>
            <w:proofErr w:type="spellEnd"/>
            <w:r w:rsidRPr="00B44916">
              <w:t xml:space="preserve">. на работы по </w:t>
            </w:r>
            <w:proofErr w:type="spellStart"/>
            <w:r w:rsidRPr="00B44916">
              <w:t>санитар.содержан</w:t>
            </w:r>
            <w:proofErr w:type="spellEnd"/>
            <w:r w:rsidRPr="00B44916">
              <w:t xml:space="preserve">. </w:t>
            </w:r>
            <w:proofErr w:type="spellStart"/>
            <w:r w:rsidRPr="00B44916">
              <w:t>домовлад</w:t>
            </w:r>
            <w:proofErr w:type="spellEnd"/>
            <w:r w:rsidRPr="00B44916">
              <w:t>., 2.2.1.19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r w:rsidRPr="00B44916">
              <w:t xml:space="preserve">Очистка акватория пляжа от мусора (1р. в  2 </w:t>
            </w:r>
            <w:proofErr w:type="spellStart"/>
            <w:r w:rsidRPr="00B44916">
              <w:t>сут</w:t>
            </w:r>
            <w:proofErr w:type="spellEnd"/>
            <w:r w:rsidRPr="00B44916">
              <w:t>.)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1000 м</w:t>
            </w:r>
            <w:proofErr w:type="gramStart"/>
            <w:r w:rsidRPr="00B44916">
              <w:t>2</w:t>
            </w:r>
            <w:proofErr w:type="gramEnd"/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6,820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 xml:space="preserve">1,33 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77</w:t>
            </w:r>
          </w:p>
        </w:tc>
        <w:tc>
          <w:tcPr>
            <w:tcW w:w="3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 xml:space="preserve">71,65  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 </w:t>
            </w:r>
          </w:p>
        </w:tc>
        <w:tc>
          <w:tcPr>
            <w:tcW w:w="5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 xml:space="preserve">59 050,69  </w:t>
            </w:r>
          </w:p>
        </w:tc>
      </w:tr>
      <w:tr w:rsidR="005B2A62" w:rsidRPr="00B44916" w:rsidTr="005B2A62">
        <w:trPr>
          <w:trHeight w:val="1163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10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r w:rsidRPr="00B44916">
              <w:t xml:space="preserve">Нормы </w:t>
            </w:r>
            <w:proofErr w:type="spellStart"/>
            <w:r w:rsidRPr="00B44916">
              <w:t>вр</w:t>
            </w:r>
            <w:proofErr w:type="spellEnd"/>
            <w:r w:rsidRPr="00B44916">
              <w:t xml:space="preserve"> и </w:t>
            </w:r>
            <w:proofErr w:type="spellStart"/>
            <w:r w:rsidRPr="00B44916">
              <w:t>норм</w:t>
            </w:r>
            <w:proofErr w:type="gramStart"/>
            <w:r w:rsidRPr="00B44916">
              <w:t>.о</w:t>
            </w:r>
            <w:proofErr w:type="gramEnd"/>
            <w:r w:rsidRPr="00B44916">
              <w:t>бслужив</w:t>
            </w:r>
            <w:proofErr w:type="spellEnd"/>
            <w:r w:rsidRPr="00B44916">
              <w:t xml:space="preserve">. На работы по </w:t>
            </w:r>
            <w:proofErr w:type="spellStart"/>
            <w:r w:rsidRPr="00B44916">
              <w:t>санитар</w:t>
            </w:r>
            <w:proofErr w:type="gramStart"/>
            <w:r w:rsidRPr="00B44916">
              <w:t>.с</w:t>
            </w:r>
            <w:proofErr w:type="gramEnd"/>
            <w:r w:rsidRPr="00B44916">
              <w:t>одер.домовлад</w:t>
            </w:r>
            <w:proofErr w:type="spellEnd"/>
            <w:r w:rsidRPr="00B44916">
              <w:t>,  2.2.1.19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r w:rsidRPr="00B44916">
              <w:t>Содержание детско-спортивной площадки: уборка территории от мелкого и крупного мусора (ежедневно)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1000м2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0,75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1,33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153</w:t>
            </w:r>
          </w:p>
        </w:tc>
        <w:tc>
          <w:tcPr>
            <w:tcW w:w="3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 xml:space="preserve">71,65  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 </w:t>
            </w:r>
          </w:p>
        </w:tc>
        <w:tc>
          <w:tcPr>
            <w:tcW w:w="59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 xml:space="preserve">12 903,35  </w:t>
            </w:r>
          </w:p>
        </w:tc>
      </w:tr>
      <w:tr w:rsidR="005B2A62" w:rsidRPr="00B44916" w:rsidTr="005B2A62">
        <w:trPr>
          <w:trHeight w:val="136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11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r w:rsidRPr="00B44916">
              <w:t xml:space="preserve">Нормы </w:t>
            </w:r>
            <w:proofErr w:type="spellStart"/>
            <w:r w:rsidRPr="00B44916">
              <w:t>вр</w:t>
            </w:r>
            <w:proofErr w:type="spellEnd"/>
            <w:r w:rsidRPr="00B44916">
              <w:t xml:space="preserve"> и </w:t>
            </w:r>
            <w:proofErr w:type="spellStart"/>
            <w:r w:rsidRPr="00B44916">
              <w:t>норм</w:t>
            </w:r>
            <w:proofErr w:type="gramStart"/>
            <w:r w:rsidRPr="00B44916">
              <w:t>.о</w:t>
            </w:r>
            <w:proofErr w:type="gramEnd"/>
            <w:r w:rsidRPr="00B44916">
              <w:t>бслужив</w:t>
            </w:r>
            <w:proofErr w:type="spellEnd"/>
            <w:r w:rsidRPr="00B44916">
              <w:t xml:space="preserve">. На работы по </w:t>
            </w:r>
            <w:proofErr w:type="spellStart"/>
            <w:r w:rsidRPr="00B44916">
              <w:t>санитар</w:t>
            </w:r>
            <w:proofErr w:type="gramStart"/>
            <w:r w:rsidRPr="00B44916">
              <w:t>.с</w:t>
            </w:r>
            <w:proofErr w:type="gramEnd"/>
            <w:r w:rsidRPr="00B44916">
              <w:t>одер.домовлад</w:t>
            </w:r>
            <w:proofErr w:type="spellEnd"/>
            <w:r w:rsidRPr="00B44916">
              <w:t>,  2.2.1.19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r w:rsidRPr="00B44916">
              <w:t>Содержание детско-спортивной площадки: уборка территории от мелкого и крупного мусора (дополнительно в выходные и праздничные дни)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1000м2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0,75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1,33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28</w:t>
            </w:r>
          </w:p>
        </w:tc>
        <w:tc>
          <w:tcPr>
            <w:tcW w:w="3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 xml:space="preserve">71,65  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 </w:t>
            </w:r>
          </w:p>
        </w:tc>
        <w:tc>
          <w:tcPr>
            <w:tcW w:w="59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 xml:space="preserve">2 361,40  </w:t>
            </w:r>
          </w:p>
        </w:tc>
      </w:tr>
      <w:tr w:rsidR="005B2A62" w:rsidRPr="00B44916" w:rsidTr="005B2A62">
        <w:trPr>
          <w:trHeight w:val="678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12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r w:rsidRPr="00B44916">
              <w:t>ФЕРр66-10-04, ФЕРр52-11-03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r w:rsidRPr="00B44916">
              <w:t xml:space="preserve">Содержание туалета с </w:t>
            </w:r>
            <w:proofErr w:type="spellStart"/>
            <w:r w:rsidRPr="00B44916">
              <w:t>дез</w:t>
            </w:r>
            <w:proofErr w:type="gramStart"/>
            <w:r w:rsidRPr="00B44916">
              <w:t>.о</w:t>
            </w:r>
            <w:proofErr w:type="gramEnd"/>
            <w:r w:rsidRPr="00B44916">
              <w:t>бработкой</w:t>
            </w:r>
            <w:proofErr w:type="spellEnd"/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proofErr w:type="spellStart"/>
            <w:proofErr w:type="gramStart"/>
            <w:r w:rsidRPr="00B44916">
              <w:t>шт</w:t>
            </w:r>
            <w:proofErr w:type="spellEnd"/>
            <w:proofErr w:type="gramEnd"/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2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153</w:t>
            </w:r>
          </w:p>
        </w:tc>
        <w:tc>
          <w:tcPr>
            <w:tcW w:w="3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 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 xml:space="preserve">397,49  </w:t>
            </w:r>
          </w:p>
        </w:tc>
        <w:tc>
          <w:tcPr>
            <w:tcW w:w="5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 xml:space="preserve">121 631,94  </w:t>
            </w:r>
          </w:p>
        </w:tc>
      </w:tr>
      <w:tr w:rsidR="005B2A62" w:rsidRPr="00B44916" w:rsidTr="005B2A62">
        <w:trPr>
          <w:trHeight w:val="84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13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r w:rsidRPr="00B44916">
              <w:t>ФССЦ-408-0200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r w:rsidRPr="00B44916">
              <w:t xml:space="preserve">Заготовка мешков с ПГС и </w:t>
            </w:r>
            <w:proofErr w:type="spellStart"/>
            <w:r w:rsidRPr="00B44916">
              <w:t>укреплениеземляного</w:t>
            </w:r>
            <w:proofErr w:type="spellEnd"/>
            <w:r w:rsidRPr="00B44916">
              <w:t xml:space="preserve"> вала в паводковый период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м3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 xml:space="preserve">14,00  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r w:rsidRPr="00B44916">
              <w:t> </w:t>
            </w:r>
          </w:p>
        </w:tc>
        <w:tc>
          <w:tcPr>
            <w:tcW w:w="3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r w:rsidRPr="00B44916">
              <w:t> 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 xml:space="preserve">472,90  </w:t>
            </w:r>
          </w:p>
        </w:tc>
        <w:tc>
          <w:tcPr>
            <w:tcW w:w="5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 xml:space="preserve">6 620,56  </w:t>
            </w:r>
          </w:p>
        </w:tc>
      </w:tr>
      <w:tr w:rsidR="005B2A62" w:rsidRPr="00B44916" w:rsidTr="005B2A62">
        <w:trPr>
          <w:trHeight w:val="84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 </w:t>
            </w:r>
          </w:p>
        </w:tc>
        <w:tc>
          <w:tcPr>
            <w:tcW w:w="19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Содержание подъездной дороги, тротуара, автостоянки, контейнерной площадки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r w:rsidRPr="00B44916">
              <w:t> </w:t>
            </w:r>
          </w:p>
        </w:tc>
        <w:tc>
          <w:tcPr>
            <w:tcW w:w="3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r w:rsidRPr="00B44916">
              <w:t> 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 </w:t>
            </w:r>
          </w:p>
        </w:tc>
        <w:tc>
          <w:tcPr>
            <w:tcW w:w="5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 </w:t>
            </w:r>
          </w:p>
        </w:tc>
      </w:tr>
      <w:tr w:rsidR="005B2A62" w:rsidRPr="00B44916" w:rsidTr="005B2A62">
        <w:trPr>
          <w:trHeight w:val="85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lastRenderedPageBreak/>
              <w:t>1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r w:rsidRPr="00B44916">
              <w:t xml:space="preserve">Нормы </w:t>
            </w:r>
            <w:proofErr w:type="spellStart"/>
            <w:r w:rsidRPr="00B44916">
              <w:t>вр</w:t>
            </w:r>
            <w:proofErr w:type="gramStart"/>
            <w:r w:rsidRPr="00B44916">
              <w:t>.и</w:t>
            </w:r>
            <w:proofErr w:type="spellEnd"/>
            <w:proofErr w:type="gramEnd"/>
            <w:r w:rsidRPr="00B44916">
              <w:t xml:space="preserve"> норм </w:t>
            </w:r>
            <w:proofErr w:type="spellStart"/>
            <w:r w:rsidRPr="00B44916">
              <w:t>обслуж</w:t>
            </w:r>
            <w:proofErr w:type="spellEnd"/>
            <w:r w:rsidRPr="00B44916">
              <w:t xml:space="preserve">. на работы по </w:t>
            </w:r>
            <w:proofErr w:type="spellStart"/>
            <w:r w:rsidRPr="00B44916">
              <w:t>санитар.содержан</w:t>
            </w:r>
            <w:proofErr w:type="spellEnd"/>
            <w:r w:rsidRPr="00B44916">
              <w:t xml:space="preserve">. </w:t>
            </w:r>
            <w:proofErr w:type="spellStart"/>
            <w:r w:rsidRPr="00B44916">
              <w:t>домовлад</w:t>
            </w:r>
            <w:proofErr w:type="spellEnd"/>
            <w:r w:rsidRPr="00B44916">
              <w:t xml:space="preserve">.,  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r w:rsidRPr="00B44916">
              <w:t>Содержание стоянки: подметание мех</w:t>
            </w:r>
            <w:proofErr w:type="gramStart"/>
            <w:r w:rsidRPr="00B44916">
              <w:t xml:space="preserve">., </w:t>
            </w:r>
            <w:proofErr w:type="gramEnd"/>
            <w:r w:rsidRPr="00B44916">
              <w:t>уборка от мусора (</w:t>
            </w:r>
            <w:proofErr w:type="spellStart"/>
            <w:r w:rsidRPr="00B44916">
              <w:t>ежеднев</w:t>
            </w:r>
            <w:proofErr w:type="spellEnd"/>
            <w:r w:rsidRPr="00B44916">
              <w:t>.)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1000 м</w:t>
            </w:r>
            <w:proofErr w:type="gramStart"/>
            <w:r w:rsidRPr="00B44916">
              <w:t>2</w:t>
            </w:r>
            <w:proofErr w:type="gramEnd"/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5,852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153</w:t>
            </w:r>
          </w:p>
        </w:tc>
        <w:tc>
          <w:tcPr>
            <w:tcW w:w="3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 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 xml:space="preserve">65,04  </w:t>
            </w:r>
          </w:p>
        </w:tc>
        <w:tc>
          <w:tcPr>
            <w:tcW w:w="5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 xml:space="preserve">58 233,95  </w:t>
            </w:r>
          </w:p>
        </w:tc>
      </w:tr>
      <w:tr w:rsidR="005B2A62" w:rsidRPr="00B44916" w:rsidTr="005B2A62">
        <w:trPr>
          <w:trHeight w:val="117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2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r w:rsidRPr="00B44916">
              <w:t xml:space="preserve">Нормы </w:t>
            </w:r>
            <w:proofErr w:type="spellStart"/>
            <w:r w:rsidRPr="00B44916">
              <w:t>вр</w:t>
            </w:r>
            <w:proofErr w:type="gramStart"/>
            <w:r w:rsidRPr="00B44916">
              <w:t>.и</w:t>
            </w:r>
            <w:proofErr w:type="spellEnd"/>
            <w:proofErr w:type="gramEnd"/>
            <w:r w:rsidRPr="00B44916">
              <w:t xml:space="preserve"> норм </w:t>
            </w:r>
            <w:proofErr w:type="spellStart"/>
            <w:r w:rsidRPr="00B44916">
              <w:t>обслуж</w:t>
            </w:r>
            <w:proofErr w:type="spellEnd"/>
            <w:r w:rsidRPr="00B44916">
              <w:t xml:space="preserve">. на работы по </w:t>
            </w:r>
            <w:proofErr w:type="spellStart"/>
            <w:r w:rsidRPr="00B44916">
              <w:t>санитар.содержан</w:t>
            </w:r>
            <w:proofErr w:type="spellEnd"/>
            <w:r w:rsidRPr="00B44916">
              <w:t xml:space="preserve">. </w:t>
            </w:r>
            <w:proofErr w:type="spellStart"/>
            <w:r w:rsidRPr="00B44916">
              <w:t>домовлад</w:t>
            </w:r>
            <w:proofErr w:type="spellEnd"/>
            <w:r w:rsidRPr="00B44916">
              <w:t>.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r w:rsidRPr="00B44916">
              <w:t xml:space="preserve">Содержание подъездной дороги к местам массового отдыха: </w:t>
            </w:r>
            <w:proofErr w:type="spellStart"/>
            <w:r w:rsidRPr="00B44916">
              <w:t>механизировання</w:t>
            </w:r>
            <w:proofErr w:type="spellEnd"/>
            <w:r w:rsidRPr="00B44916">
              <w:t xml:space="preserve"> уборка (подметание) территории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1000 м</w:t>
            </w:r>
            <w:proofErr w:type="gramStart"/>
            <w:r w:rsidRPr="00B44916">
              <w:t>2</w:t>
            </w:r>
            <w:proofErr w:type="gramEnd"/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1,800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153</w:t>
            </w:r>
          </w:p>
        </w:tc>
        <w:tc>
          <w:tcPr>
            <w:tcW w:w="3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 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 xml:space="preserve">65,04  </w:t>
            </w:r>
          </w:p>
        </w:tc>
        <w:tc>
          <w:tcPr>
            <w:tcW w:w="5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 xml:space="preserve">17 912,02  </w:t>
            </w:r>
          </w:p>
        </w:tc>
      </w:tr>
      <w:tr w:rsidR="005B2A62" w:rsidRPr="00B44916" w:rsidTr="005B2A62">
        <w:trPr>
          <w:trHeight w:val="81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3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r w:rsidRPr="00B44916">
              <w:t xml:space="preserve">Нормы </w:t>
            </w:r>
            <w:proofErr w:type="spellStart"/>
            <w:r w:rsidRPr="00B44916">
              <w:t>вр</w:t>
            </w:r>
            <w:proofErr w:type="gramStart"/>
            <w:r w:rsidRPr="00B44916">
              <w:t>.и</w:t>
            </w:r>
            <w:proofErr w:type="spellEnd"/>
            <w:proofErr w:type="gramEnd"/>
            <w:r w:rsidRPr="00B44916">
              <w:t xml:space="preserve"> норм </w:t>
            </w:r>
            <w:proofErr w:type="spellStart"/>
            <w:r w:rsidRPr="00B44916">
              <w:t>обслуж</w:t>
            </w:r>
            <w:proofErr w:type="spellEnd"/>
            <w:r w:rsidRPr="00B44916">
              <w:t xml:space="preserve">. на работы по </w:t>
            </w:r>
            <w:proofErr w:type="spellStart"/>
            <w:r w:rsidRPr="00B44916">
              <w:t>санитар.содержан</w:t>
            </w:r>
            <w:proofErr w:type="spellEnd"/>
            <w:r w:rsidRPr="00B44916">
              <w:t xml:space="preserve">. </w:t>
            </w:r>
            <w:proofErr w:type="spellStart"/>
            <w:r w:rsidRPr="00B44916">
              <w:t>домовлад</w:t>
            </w:r>
            <w:proofErr w:type="spellEnd"/>
            <w:r w:rsidRPr="00B44916">
              <w:t>. 2.2.1.19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r w:rsidRPr="00B44916">
              <w:t>Уборка смета у борта 10% от площади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1000 м</w:t>
            </w:r>
            <w:proofErr w:type="gramStart"/>
            <w:r w:rsidRPr="00B44916">
              <w:t>2</w:t>
            </w:r>
            <w:proofErr w:type="gramEnd"/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0,180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 xml:space="preserve">1,33 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153</w:t>
            </w:r>
          </w:p>
        </w:tc>
        <w:tc>
          <w:tcPr>
            <w:tcW w:w="3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 xml:space="preserve">71,65  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 </w:t>
            </w:r>
          </w:p>
        </w:tc>
        <w:tc>
          <w:tcPr>
            <w:tcW w:w="5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 xml:space="preserve">3 096,80  </w:t>
            </w:r>
          </w:p>
        </w:tc>
      </w:tr>
      <w:tr w:rsidR="005B2A62" w:rsidRPr="00B44916" w:rsidTr="005B2A62">
        <w:trPr>
          <w:trHeight w:val="85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4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r w:rsidRPr="00B44916">
              <w:t xml:space="preserve">Нормы </w:t>
            </w:r>
            <w:proofErr w:type="spellStart"/>
            <w:r w:rsidRPr="00B44916">
              <w:t>вр</w:t>
            </w:r>
            <w:proofErr w:type="gramStart"/>
            <w:r w:rsidRPr="00B44916">
              <w:t>.и</w:t>
            </w:r>
            <w:proofErr w:type="spellEnd"/>
            <w:proofErr w:type="gramEnd"/>
            <w:r w:rsidRPr="00B44916">
              <w:t xml:space="preserve"> норм </w:t>
            </w:r>
            <w:proofErr w:type="spellStart"/>
            <w:r w:rsidRPr="00B44916">
              <w:t>обслуж</w:t>
            </w:r>
            <w:proofErr w:type="spellEnd"/>
            <w:r w:rsidRPr="00B44916">
              <w:t xml:space="preserve">. на работы по </w:t>
            </w:r>
            <w:proofErr w:type="spellStart"/>
            <w:r w:rsidRPr="00B44916">
              <w:t>санитар.содержан</w:t>
            </w:r>
            <w:proofErr w:type="spellEnd"/>
            <w:r w:rsidRPr="00B44916">
              <w:t xml:space="preserve">. </w:t>
            </w:r>
            <w:proofErr w:type="spellStart"/>
            <w:r w:rsidRPr="00B44916">
              <w:t>домовлад</w:t>
            </w:r>
            <w:proofErr w:type="spellEnd"/>
            <w:r w:rsidRPr="00B44916">
              <w:t>. 2.2.1.19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r w:rsidRPr="00B44916">
              <w:t xml:space="preserve">Содержание тротуара: подметание </w:t>
            </w:r>
            <w:proofErr w:type="spellStart"/>
            <w:r w:rsidRPr="00B44916">
              <w:t>вруч</w:t>
            </w:r>
            <w:proofErr w:type="spellEnd"/>
            <w:r w:rsidRPr="00B44916">
              <w:t>., уборка мусора (ежедневно)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1000 м</w:t>
            </w:r>
            <w:proofErr w:type="gramStart"/>
            <w:r w:rsidRPr="00B44916">
              <w:t>2</w:t>
            </w:r>
            <w:proofErr w:type="gramEnd"/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0,245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 xml:space="preserve">1,33 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153</w:t>
            </w:r>
          </w:p>
        </w:tc>
        <w:tc>
          <w:tcPr>
            <w:tcW w:w="3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 xml:space="preserve">71,65  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 </w:t>
            </w:r>
          </w:p>
        </w:tc>
        <w:tc>
          <w:tcPr>
            <w:tcW w:w="5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 xml:space="preserve">4 215,09  </w:t>
            </w:r>
          </w:p>
        </w:tc>
      </w:tr>
      <w:tr w:rsidR="005B2A62" w:rsidRPr="00B44916" w:rsidTr="005B2A62">
        <w:trPr>
          <w:trHeight w:val="549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5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r w:rsidRPr="00B44916">
              <w:t>Расчет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r w:rsidRPr="00B44916">
              <w:t xml:space="preserve">Установка </w:t>
            </w:r>
            <w:proofErr w:type="spellStart"/>
            <w:r w:rsidRPr="00B44916">
              <w:t>евроконтейнеров</w:t>
            </w:r>
            <w:proofErr w:type="spellEnd"/>
            <w:r w:rsidRPr="00B44916">
              <w:t xml:space="preserve"> для мусора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proofErr w:type="spellStart"/>
            <w:proofErr w:type="gramStart"/>
            <w:r w:rsidRPr="00B44916">
              <w:t>шт</w:t>
            </w:r>
            <w:proofErr w:type="spellEnd"/>
            <w:proofErr w:type="gramEnd"/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6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 </w:t>
            </w:r>
          </w:p>
        </w:tc>
        <w:tc>
          <w:tcPr>
            <w:tcW w:w="3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 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 </w:t>
            </w:r>
          </w:p>
        </w:tc>
        <w:tc>
          <w:tcPr>
            <w:tcW w:w="5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 xml:space="preserve">98,71  </w:t>
            </w:r>
          </w:p>
        </w:tc>
      </w:tr>
      <w:tr w:rsidR="005B2A62" w:rsidRPr="00B44916" w:rsidTr="005B2A62">
        <w:trPr>
          <w:trHeight w:val="78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6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r w:rsidRPr="00B44916">
              <w:t xml:space="preserve">Нормы </w:t>
            </w:r>
            <w:proofErr w:type="spellStart"/>
            <w:r w:rsidRPr="00B44916">
              <w:t>вр</w:t>
            </w:r>
            <w:proofErr w:type="gramStart"/>
            <w:r w:rsidRPr="00B44916">
              <w:t>.и</w:t>
            </w:r>
            <w:proofErr w:type="spellEnd"/>
            <w:proofErr w:type="gramEnd"/>
            <w:r w:rsidRPr="00B44916">
              <w:t xml:space="preserve"> норм </w:t>
            </w:r>
            <w:proofErr w:type="spellStart"/>
            <w:r w:rsidRPr="00B44916">
              <w:t>обслуж</w:t>
            </w:r>
            <w:proofErr w:type="spellEnd"/>
            <w:r w:rsidRPr="00B44916">
              <w:t xml:space="preserve">. на работы по </w:t>
            </w:r>
            <w:proofErr w:type="spellStart"/>
            <w:r w:rsidRPr="00B44916">
              <w:t>санитар.содержан</w:t>
            </w:r>
            <w:proofErr w:type="spellEnd"/>
            <w:r w:rsidRPr="00B44916">
              <w:t xml:space="preserve">. </w:t>
            </w:r>
            <w:proofErr w:type="spellStart"/>
            <w:r w:rsidRPr="00B44916">
              <w:t>Домовлад</w:t>
            </w:r>
            <w:proofErr w:type="spellEnd"/>
            <w:r w:rsidRPr="00B44916">
              <w:t>. п. 2.2.1.28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r w:rsidRPr="00B44916">
              <w:t>Содержание урн вдоль тротуара на подходе к пляжу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proofErr w:type="spellStart"/>
            <w:proofErr w:type="gramStart"/>
            <w:r w:rsidRPr="00B44916">
              <w:t>шт</w:t>
            </w:r>
            <w:proofErr w:type="spellEnd"/>
            <w:proofErr w:type="gramEnd"/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3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 xml:space="preserve">0,081 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153</w:t>
            </w:r>
          </w:p>
        </w:tc>
        <w:tc>
          <w:tcPr>
            <w:tcW w:w="3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 xml:space="preserve">71,65  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 </w:t>
            </w:r>
          </w:p>
        </w:tc>
        <w:tc>
          <w:tcPr>
            <w:tcW w:w="5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 xml:space="preserve">3 143,37  </w:t>
            </w:r>
          </w:p>
        </w:tc>
      </w:tr>
      <w:tr w:rsidR="005B2A62" w:rsidRPr="00B44916" w:rsidTr="005B2A62">
        <w:trPr>
          <w:trHeight w:val="67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7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r w:rsidRPr="00B44916">
              <w:t xml:space="preserve">Нормы </w:t>
            </w:r>
            <w:proofErr w:type="spellStart"/>
            <w:r w:rsidRPr="00B44916">
              <w:t>вр</w:t>
            </w:r>
            <w:proofErr w:type="gramStart"/>
            <w:r w:rsidRPr="00B44916">
              <w:t>.и</w:t>
            </w:r>
            <w:proofErr w:type="spellEnd"/>
            <w:proofErr w:type="gramEnd"/>
            <w:r w:rsidRPr="00B44916">
              <w:t xml:space="preserve"> норм </w:t>
            </w:r>
            <w:proofErr w:type="spellStart"/>
            <w:r w:rsidRPr="00B44916">
              <w:t>обслуж</w:t>
            </w:r>
            <w:proofErr w:type="spellEnd"/>
            <w:r w:rsidRPr="00B44916">
              <w:t xml:space="preserve">. на работы по </w:t>
            </w:r>
            <w:proofErr w:type="spellStart"/>
            <w:r w:rsidRPr="00B44916">
              <w:t>санитар.содержан</w:t>
            </w:r>
            <w:proofErr w:type="spellEnd"/>
            <w:r w:rsidRPr="00B44916">
              <w:t xml:space="preserve">. </w:t>
            </w:r>
            <w:proofErr w:type="spellStart"/>
            <w:r w:rsidRPr="00B44916">
              <w:t>домовлад</w:t>
            </w:r>
            <w:proofErr w:type="spellEnd"/>
            <w:r w:rsidRPr="00B44916">
              <w:t>.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r w:rsidRPr="00B44916">
              <w:t xml:space="preserve">Содержание контейнера для мусора 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proofErr w:type="spellStart"/>
            <w:proofErr w:type="gramStart"/>
            <w:r w:rsidRPr="00B44916">
              <w:t>шт</w:t>
            </w:r>
            <w:proofErr w:type="spellEnd"/>
            <w:proofErr w:type="gramEnd"/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6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 xml:space="preserve">0,59  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153</w:t>
            </w:r>
          </w:p>
        </w:tc>
        <w:tc>
          <w:tcPr>
            <w:tcW w:w="3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 xml:space="preserve">71,65  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 </w:t>
            </w:r>
          </w:p>
        </w:tc>
        <w:tc>
          <w:tcPr>
            <w:tcW w:w="5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 xml:space="preserve">45 792,35  </w:t>
            </w:r>
          </w:p>
        </w:tc>
      </w:tr>
      <w:tr w:rsidR="005B2A62" w:rsidRPr="00B44916" w:rsidTr="005B2A62">
        <w:trPr>
          <w:trHeight w:val="516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 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r w:rsidRPr="00B44916">
              <w:t>Расчет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r w:rsidRPr="00B44916">
              <w:t>Вывоз мусора из контейнера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т.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70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 </w:t>
            </w:r>
          </w:p>
        </w:tc>
        <w:tc>
          <w:tcPr>
            <w:tcW w:w="3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 xml:space="preserve">297,74  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 </w:t>
            </w:r>
          </w:p>
        </w:tc>
        <w:tc>
          <w:tcPr>
            <w:tcW w:w="5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 xml:space="preserve">20 794,16  </w:t>
            </w:r>
          </w:p>
        </w:tc>
      </w:tr>
      <w:tr w:rsidR="005B2A62" w:rsidRPr="00B44916" w:rsidTr="005B2A62">
        <w:trPr>
          <w:trHeight w:val="437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1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r w:rsidRPr="00B44916">
              <w:t>ФЕРр68-4-2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r w:rsidRPr="00B44916">
              <w:t>Кошение газонов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м</w:t>
            </w:r>
            <w:proofErr w:type="gramStart"/>
            <w:r w:rsidRPr="00B44916">
              <w:t>2</w:t>
            </w:r>
            <w:proofErr w:type="gramEnd"/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350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4</w:t>
            </w:r>
          </w:p>
        </w:tc>
        <w:tc>
          <w:tcPr>
            <w:tcW w:w="3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4,17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 </w:t>
            </w:r>
          </w:p>
        </w:tc>
        <w:tc>
          <w:tcPr>
            <w:tcW w:w="5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 xml:space="preserve">5 838,00  </w:t>
            </w:r>
          </w:p>
        </w:tc>
      </w:tr>
      <w:tr w:rsidR="005B2A62" w:rsidRPr="00B44916" w:rsidTr="005B2A62">
        <w:trPr>
          <w:trHeight w:val="571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 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r w:rsidRPr="00B44916">
              <w:t>ФЕР47-01-067-03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roofErr w:type="spellStart"/>
            <w:r w:rsidRPr="00B44916">
              <w:t>Уходные</w:t>
            </w:r>
            <w:proofErr w:type="spellEnd"/>
            <w:r w:rsidRPr="00B44916">
              <w:t xml:space="preserve"> работы за кустарниками сирени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proofErr w:type="spellStart"/>
            <w:proofErr w:type="gramStart"/>
            <w:r w:rsidRPr="00B44916">
              <w:t>шт</w:t>
            </w:r>
            <w:proofErr w:type="spellEnd"/>
            <w:proofErr w:type="gramEnd"/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12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4</w:t>
            </w:r>
          </w:p>
        </w:tc>
        <w:tc>
          <w:tcPr>
            <w:tcW w:w="3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131,40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 </w:t>
            </w:r>
          </w:p>
        </w:tc>
        <w:tc>
          <w:tcPr>
            <w:tcW w:w="5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 xml:space="preserve">6 307,20  </w:t>
            </w:r>
          </w:p>
        </w:tc>
      </w:tr>
      <w:tr w:rsidR="005B2A62" w:rsidRPr="00B44916" w:rsidTr="005B2A62">
        <w:trPr>
          <w:trHeight w:val="360"/>
        </w:trPr>
        <w:tc>
          <w:tcPr>
            <w:tcW w:w="22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right"/>
              <w:rPr>
                <w:b/>
                <w:bCs/>
              </w:rPr>
            </w:pPr>
            <w:r w:rsidRPr="00B44916">
              <w:rPr>
                <w:b/>
                <w:bCs/>
              </w:rPr>
              <w:t>Итого по разделу 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  <w:rPr>
                <w:b/>
                <w:bCs/>
              </w:rPr>
            </w:pPr>
            <w:r w:rsidRPr="00B44916">
              <w:rPr>
                <w:b/>
                <w:bCs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  <w:rPr>
                <w:b/>
                <w:bCs/>
              </w:rPr>
            </w:pPr>
            <w:r w:rsidRPr="00B44916">
              <w:rPr>
                <w:b/>
                <w:bCs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  <w:rPr>
                <w:b/>
                <w:bCs/>
              </w:rPr>
            </w:pPr>
            <w:r w:rsidRPr="00B44916">
              <w:rPr>
                <w:b/>
                <w:bCs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  <w:rPr>
                <w:b/>
                <w:bCs/>
              </w:rPr>
            </w:pPr>
            <w:r w:rsidRPr="00B44916">
              <w:rPr>
                <w:b/>
                <w:bCs/>
              </w:rPr>
              <w:t> </w:t>
            </w:r>
          </w:p>
        </w:tc>
        <w:tc>
          <w:tcPr>
            <w:tcW w:w="3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  <w:rPr>
                <w:b/>
                <w:bCs/>
              </w:rPr>
            </w:pPr>
            <w:r w:rsidRPr="00B44916">
              <w:rPr>
                <w:b/>
                <w:bCs/>
              </w:rPr>
              <w:t> </w:t>
            </w:r>
          </w:p>
        </w:tc>
        <w:tc>
          <w:tcPr>
            <w:tcW w:w="2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  <w:rPr>
                <w:b/>
                <w:bCs/>
              </w:rPr>
            </w:pPr>
            <w:r w:rsidRPr="00B44916">
              <w:rPr>
                <w:b/>
                <w:bCs/>
              </w:rPr>
              <w:t> </w:t>
            </w:r>
          </w:p>
        </w:tc>
        <w:tc>
          <w:tcPr>
            <w:tcW w:w="5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  <w:rPr>
                <w:b/>
                <w:bCs/>
              </w:rPr>
            </w:pPr>
            <w:r w:rsidRPr="00B44916">
              <w:rPr>
                <w:b/>
                <w:bCs/>
              </w:rPr>
              <w:t xml:space="preserve">724 803,81  </w:t>
            </w:r>
          </w:p>
        </w:tc>
      </w:tr>
      <w:tr w:rsidR="00B44916" w:rsidRPr="00B44916" w:rsidTr="005B2A62">
        <w:trPr>
          <w:trHeight w:val="375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  <w:rPr>
                <w:b/>
                <w:bCs/>
              </w:rPr>
            </w:pPr>
            <w:r w:rsidRPr="00B44916">
              <w:rPr>
                <w:b/>
                <w:bCs/>
              </w:rPr>
              <w:t>Раздел 2. Зимнее содержание</w:t>
            </w:r>
          </w:p>
        </w:tc>
      </w:tr>
      <w:tr w:rsidR="00B44916" w:rsidRPr="00B44916" w:rsidTr="005B2A62">
        <w:trPr>
          <w:trHeight w:val="255"/>
        </w:trPr>
        <w:tc>
          <w:tcPr>
            <w:tcW w:w="21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 xml:space="preserve">№ </w:t>
            </w:r>
            <w:proofErr w:type="gramStart"/>
            <w:r w:rsidRPr="00B44916">
              <w:t>п</w:t>
            </w:r>
            <w:proofErr w:type="gramEnd"/>
            <w:r w:rsidRPr="00B44916">
              <w:t>/п</w:t>
            </w:r>
          </w:p>
        </w:tc>
        <w:tc>
          <w:tcPr>
            <w:tcW w:w="916" w:type="pct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Обоснование</w:t>
            </w:r>
          </w:p>
        </w:tc>
        <w:tc>
          <w:tcPr>
            <w:tcW w:w="108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Наименование работ</w:t>
            </w:r>
          </w:p>
        </w:tc>
        <w:tc>
          <w:tcPr>
            <w:tcW w:w="42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proofErr w:type="spellStart"/>
            <w:r w:rsidRPr="00B44916">
              <w:t>Ед</w:t>
            </w:r>
            <w:proofErr w:type="gramStart"/>
            <w:r w:rsidRPr="00B44916">
              <w:t>.и</w:t>
            </w:r>
            <w:proofErr w:type="gramEnd"/>
            <w:r w:rsidRPr="00B44916">
              <w:t>зм</w:t>
            </w:r>
            <w:proofErr w:type="spellEnd"/>
            <w:r w:rsidRPr="00B44916">
              <w:t>.</w:t>
            </w:r>
          </w:p>
        </w:tc>
        <w:tc>
          <w:tcPr>
            <w:tcW w:w="2364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 xml:space="preserve">зима 212 </w:t>
            </w:r>
            <w:proofErr w:type="spellStart"/>
            <w:r w:rsidRPr="00B44916">
              <w:t>сут</w:t>
            </w:r>
            <w:proofErr w:type="spellEnd"/>
            <w:r w:rsidRPr="00B44916">
              <w:t xml:space="preserve">. (с 01.01.2014 - 30.04.2014; 01.10.2014 - 31.12.2014 г)   </w:t>
            </w:r>
          </w:p>
        </w:tc>
      </w:tr>
      <w:tr w:rsidR="00B44916" w:rsidRPr="00B44916" w:rsidTr="005B2A62">
        <w:trPr>
          <w:trHeight w:val="255"/>
        </w:trPr>
        <w:tc>
          <w:tcPr>
            <w:tcW w:w="21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4916" w:rsidRPr="00B44916" w:rsidRDefault="00B44916" w:rsidP="00B44916"/>
        </w:tc>
        <w:tc>
          <w:tcPr>
            <w:tcW w:w="916" w:type="pct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916" w:rsidRPr="00B44916" w:rsidRDefault="00B44916" w:rsidP="00B44916"/>
        </w:tc>
        <w:tc>
          <w:tcPr>
            <w:tcW w:w="10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916" w:rsidRPr="00B44916" w:rsidRDefault="00B44916" w:rsidP="00B44916"/>
        </w:tc>
        <w:tc>
          <w:tcPr>
            <w:tcW w:w="4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916" w:rsidRPr="00B44916" w:rsidRDefault="00B44916" w:rsidP="00B44916"/>
        </w:tc>
        <w:tc>
          <w:tcPr>
            <w:tcW w:w="39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Объем</w:t>
            </w:r>
          </w:p>
        </w:tc>
        <w:tc>
          <w:tcPr>
            <w:tcW w:w="37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 xml:space="preserve">Норма </w:t>
            </w:r>
            <w:r w:rsidRPr="00B44916">
              <w:lastRenderedPageBreak/>
              <w:t xml:space="preserve">времени на </w:t>
            </w:r>
            <w:proofErr w:type="spellStart"/>
            <w:r w:rsidRPr="00B44916">
              <w:t>ед</w:t>
            </w:r>
            <w:proofErr w:type="gramStart"/>
            <w:r w:rsidRPr="00B44916">
              <w:t>.и</w:t>
            </w:r>
            <w:proofErr w:type="gramEnd"/>
            <w:r w:rsidRPr="00B44916">
              <w:t>зм</w:t>
            </w:r>
            <w:proofErr w:type="spellEnd"/>
            <w:r w:rsidRPr="00B44916">
              <w:t>.</w:t>
            </w:r>
          </w:p>
        </w:tc>
        <w:tc>
          <w:tcPr>
            <w:tcW w:w="51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lastRenderedPageBreak/>
              <w:t>Периодичност</w:t>
            </w:r>
            <w:r w:rsidRPr="00B44916">
              <w:lastRenderedPageBreak/>
              <w:t>ь</w:t>
            </w:r>
          </w:p>
        </w:tc>
        <w:tc>
          <w:tcPr>
            <w:tcW w:w="108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lastRenderedPageBreak/>
              <w:t> </w:t>
            </w:r>
          </w:p>
        </w:tc>
      </w:tr>
      <w:tr w:rsidR="00B44916" w:rsidRPr="00B44916" w:rsidTr="005B2A62">
        <w:trPr>
          <w:trHeight w:val="255"/>
        </w:trPr>
        <w:tc>
          <w:tcPr>
            <w:tcW w:w="21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4916" w:rsidRPr="00B44916" w:rsidRDefault="00B44916" w:rsidP="00B44916"/>
        </w:tc>
        <w:tc>
          <w:tcPr>
            <w:tcW w:w="916" w:type="pct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916" w:rsidRPr="00B44916" w:rsidRDefault="00B44916" w:rsidP="00B44916"/>
        </w:tc>
        <w:tc>
          <w:tcPr>
            <w:tcW w:w="10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916" w:rsidRPr="00B44916" w:rsidRDefault="00B44916" w:rsidP="00B44916"/>
        </w:tc>
        <w:tc>
          <w:tcPr>
            <w:tcW w:w="4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916" w:rsidRPr="00B44916" w:rsidRDefault="00B44916" w:rsidP="00B44916"/>
        </w:tc>
        <w:tc>
          <w:tcPr>
            <w:tcW w:w="3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916" w:rsidRPr="00B44916" w:rsidRDefault="00B44916" w:rsidP="00B44916"/>
        </w:tc>
        <w:tc>
          <w:tcPr>
            <w:tcW w:w="37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916" w:rsidRPr="00B44916" w:rsidRDefault="00B44916" w:rsidP="00B44916"/>
        </w:tc>
        <w:tc>
          <w:tcPr>
            <w:tcW w:w="51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916" w:rsidRPr="00B44916" w:rsidRDefault="00B44916" w:rsidP="00B44916"/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чел/час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proofErr w:type="spellStart"/>
            <w:r w:rsidRPr="00B44916">
              <w:t>маш</w:t>
            </w:r>
            <w:proofErr w:type="spellEnd"/>
            <w:r w:rsidRPr="00B44916">
              <w:t>/час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 xml:space="preserve">Итого за сезон  </w:t>
            </w:r>
          </w:p>
        </w:tc>
      </w:tr>
      <w:tr w:rsidR="00B44916" w:rsidRPr="00B44916" w:rsidTr="005B2A62">
        <w:trPr>
          <w:trHeight w:val="87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lastRenderedPageBreak/>
              <w:t>1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r w:rsidRPr="00B44916">
              <w:t xml:space="preserve">Нормы </w:t>
            </w:r>
            <w:proofErr w:type="spellStart"/>
            <w:r w:rsidRPr="00B44916">
              <w:t>вр</w:t>
            </w:r>
            <w:proofErr w:type="spellEnd"/>
            <w:r w:rsidRPr="00B44916">
              <w:t xml:space="preserve"> и </w:t>
            </w:r>
            <w:proofErr w:type="spellStart"/>
            <w:r w:rsidRPr="00B44916">
              <w:t>норм</w:t>
            </w:r>
            <w:proofErr w:type="gramStart"/>
            <w:r w:rsidRPr="00B44916">
              <w:t>.о</w:t>
            </w:r>
            <w:proofErr w:type="gramEnd"/>
            <w:r w:rsidRPr="00B44916">
              <w:t>бслужив</w:t>
            </w:r>
            <w:proofErr w:type="spellEnd"/>
            <w:r w:rsidRPr="00B44916">
              <w:t xml:space="preserve">. На работы по </w:t>
            </w:r>
            <w:proofErr w:type="spellStart"/>
            <w:r w:rsidRPr="00B44916">
              <w:t>санитар</w:t>
            </w:r>
            <w:proofErr w:type="gramStart"/>
            <w:r w:rsidRPr="00B44916">
              <w:t>.с</w:t>
            </w:r>
            <w:proofErr w:type="gramEnd"/>
            <w:r w:rsidRPr="00B44916">
              <w:t>одер.домовлад</w:t>
            </w:r>
            <w:proofErr w:type="spellEnd"/>
            <w:r w:rsidRPr="00B44916">
              <w:t>,  п.2.2.3.2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r w:rsidRPr="00B44916">
              <w:t>Механизированная уборка дорожек от свежевыпавшего снега, сгрести снег в кучи или валы (1раз в 3 суток)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1000м2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5,000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0,13</w:t>
            </w:r>
          </w:p>
        </w:tc>
        <w:tc>
          <w:tcPr>
            <w:tcW w:w="5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71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r w:rsidRPr="00B44916"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750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 xml:space="preserve">34 612,50  </w:t>
            </w:r>
          </w:p>
        </w:tc>
      </w:tr>
      <w:tr w:rsidR="00B44916" w:rsidRPr="00B44916" w:rsidTr="005B2A62">
        <w:trPr>
          <w:trHeight w:val="51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2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 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r w:rsidRPr="00B44916">
              <w:t>Обеспечение сохранности сооружений объекта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1200р.*212сут.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 </w:t>
            </w:r>
          </w:p>
        </w:tc>
        <w:tc>
          <w:tcPr>
            <w:tcW w:w="5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 </w:t>
            </w:r>
          </w:p>
        </w:tc>
        <w:tc>
          <w:tcPr>
            <w:tcW w:w="2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 xml:space="preserve">254 400,00  </w:t>
            </w:r>
          </w:p>
        </w:tc>
      </w:tr>
      <w:tr w:rsidR="00B44916" w:rsidRPr="00B44916" w:rsidTr="005B2A62">
        <w:trPr>
          <w:trHeight w:val="405"/>
        </w:trPr>
        <w:tc>
          <w:tcPr>
            <w:tcW w:w="22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right"/>
              <w:rPr>
                <w:b/>
                <w:bCs/>
              </w:rPr>
            </w:pPr>
            <w:r w:rsidRPr="00B44916">
              <w:rPr>
                <w:b/>
                <w:bCs/>
              </w:rPr>
              <w:t>Итого по разделу 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  <w:rPr>
                <w:b/>
                <w:bCs/>
              </w:rPr>
            </w:pPr>
            <w:r w:rsidRPr="00B44916">
              <w:rPr>
                <w:b/>
                <w:bCs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  <w:rPr>
                <w:b/>
                <w:bCs/>
              </w:rPr>
            </w:pPr>
            <w:r w:rsidRPr="00B44916">
              <w:rPr>
                <w:b/>
                <w:bCs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  <w:rPr>
                <w:b/>
                <w:bCs/>
              </w:rPr>
            </w:pPr>
            <w:r w:rsidRPr="00B44916">
              <w:rPr>
                <w:b/>
                <w:bCs/>
              </w:rPr>
              <w:t> </w:t>
            </w:r>
          </w:p>
        </w:tc>
        <w:tc>
          <w:tcPr>
            <w:tcW w:w="5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  <w:rPr>
                <w:b/>
                <w:bCs/>
              </w:rPr>
            </w:pPr>
            <w:r w:rsidRPr="00B44916">
              <w:rPr>
                <w:b/>
                <w:bCs/>
              </w:rPr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  <w:rPr>
                <w:b/>
                <w:bCs/>
              </w:rPr>
            </w:pPr>
            <w:r w:rsidRPr="00B44916">
              <w:rPr>
                <w:b/>
                <w:bCs/>
              </w:rPr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  <w:rPr>
                <w:b/>
                <w:bCs/>
              </w:rPr>
            </w:pPr>
            <w:r w:rsidRPr="00B44916">
              <w:rPr>
                <w:b/>
                <w:bCs/>
              </w:rPr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  <w:rPr>
                <w:b/>
                <w:bCs/>
              </w:rPr>
            </w:pPr>
            <w:r w:rsidRPr="00B44916">
              <w:rPr>
                <w:b/>
                <w:bCs/>
              </w:rPr>
              <w:t xml:space="preserve">289 012,50  </w:t>
            </w:r>
          </w:p>
        </w:tc>
      </w:tr>
      <w:tr w:rsidR="00B44916" w:rsidRPr="00B44916" w:rsidTr="005B2A62">
        <w:trPr>
          <w:trHeight w:val="54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  <w:rPr>
                <w:b/>
                <w:bCs/>
              </w:rPr>
            </w:pPr>
            <w:r w:rsidRPr="00B44916">
              <w:rPr>
                <w:b/>
                <w:bCs/>
              </w:rPr>
              <w:t> </w:t>
            </w:r>
          </w:p>
        </w:tc>
        <w:tc>
          <w:tcPr>
            <w:tcW w:w="4790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  <w:rPr>
                <w:b/>
                <w:bCs/>
              </w:rPr>
            </w:pPr>
            <w:r w:rsidRPr="00B44916">
              <w:rPr>
                <w:b/>
                <w:bCs/>
              </w:rPr>
              <w:t>Раздел 3. Прочие работы</w:t>
            </w:r>
          </w:p>
        </w:tc>
      </w:tr>
      <w:tr w:rsidR="00B44916" w:rsidRPr="00B44916" w:rsidTr="005B2A62">
        <w:trPr>
          <w:trHeight w:val="82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 xml:space="preserve">№ </w:t>
            </w:r>
            <w:proofErr w:type="gramStart"/>
            <w:r w:rsidRPr="00B44916">
              <w:t>п</w:t>
            </w:r>
            <w:proofErr w:type="gramEnd"/>
            <w:r w:rsidRPr="00B44916">
              <w:t>/п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r w:rsidRPr="00B44916">
              <w:t>Обоснование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r w:rsidRPr="00B44916">
              <w:t>Наименование работ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proofErr w:type="spellStart"/>
            <w:r w:rsidRPr="00B44916">
              <w:t>Ед</w:t>
            </w:r>
            <w:proofErr w:type="gramStart"/>
            <w:r w:rsidRPr="00B44916">
              <w:t>.и</w:t>
            </w:r>
            <w:proofErr w:type="gramEnd"/>
            <w:r w:rsidRPr="00B44916">
              <w:t>зм</w:t>
            </w:r>
            <w:proofErr w:type="spellEnd"/>
            <w:r w:rsidRPr="00B44916">
              <w:t>.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Объем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 xml:space="preserve">Норма времени на </w:t>
            </w:r>
            <w:proofErr w:type="spellStart"/>
            <w:r w:rsidRPr="00B44916">
              <w:t>ед</w:t>
            </w:r>
            <w:proofErr w:type="gramStart"/>
            <w:r w:rsidRPr="00B44916">
              <w:t>.и</w:t>
            </w:r>
            <w:proofErr w:type="gramEnd"/>
            <w:r w:rsidRPr="00B44916">
              <w:t>зм</w:t>
            </w:r>
            <w:proofErr w:type="spellEnd"/>
            <w:r w:rsidRPr="00B44916">
              <w:t>.</w:t>
            </w:r>
          </w:p>
        </w:tc>
        <w:tc>
          <w:tcPr>
            <w:tcW w:w="5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Периодичность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чел/час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proofErr w:type="spellStart"/>
            <w:r w:rsidRPr="00B44916">
              <w:t>маш</w:t>
            </w:r>
            <w:proofErr w:type="spellEnd"/>
            <w:r w:rsidRPr="00B44916">
              <w:t>/час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Итого</w:t>
            </w:r>
          </w:p>
        </w:tc>
      </w:tr>
      <w:tr w:rsidR="00B44916" w:rsidRPr="00B44916" w:rsidTr="005B2A62">
        <w:trPr>
          <w:trHeight w:val="66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 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r w:rsidRPr="00B44916">
              <w:t>Локальный сметный расчет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r w:rsidRPr="00B44916">
              <w:t>Подготовка мест для купаний (Крещение  Господне)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 </w:t>
            </w:r>
          </w:p>
        </w:tc>
        <w:tc>
          <w:tcPr>
            <w:tcW w:w="5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 xml:space="preserve">47 982,98  </w:t>
            </w:r>
          </w:p>
        </w:tc>
      </w:tr>
      <w:tr w:rsidR="00B44916" w:rsidRPr="00B44916" w:rsidTr="005B2A62">
        <w:trPr>
          <w:trHeight w:val="73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 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r w:rsidRPr="00B44916">
              <w:t xml:space="preserve">Нормы </w:t>
            </w:r>
            <w:proofErr w:type="spellStart"/>
            <w:r w:rsidRPr="00B44916">
              <w:t>вр</w:t>
            </w:r>
            <w:proofErr w:type="spellEnd"/>
            <w:r w:rsidRPr="00B44916">
              <w:t xml:space="preserve"> и </w:t>
            </w:r>
            <w:proofErr w:type="spellStart"/>
            <w:r w:rsidRPr="00B44916">
              <w:t>норм</w:t>
            </w:r>
            <w:proofErr w:type="gramStart"/>
            <w:r w:rsidRPr="00B44916">
              <w:t>.о</w:t>
            </w:r>
            <w:proofErr w:type="gramEnd"/>
            <w:r w:rsidRPr="00B44916">
              <w:t>бслужив</w:t>
            </w:r>
            <w:proofErr w:type="spellEnd"/>
            <w:r w:rsidRPr="00B44916">
              <w:t xml:space="preserve">. На работы по </w:t>
            </w:r>
            <w:proofErr w:type="spellStart"/>
            <w:r w:rsidRPr="00B44916">
              <w:t>санитар</w:t>
            </w:r>
            <w:proofErr w:type="gramStart"/>
            <w:r w:rsidRPr="00B44916">
              <w:t>.с</w:t>
            </w:r>
            <w:proofErr w:type="gramEnd"/>
            <w:r w:rsidRPr="00B44916">
              <w:t>одер.домовлад</w:t>
            </w:r>
            <w:proofErr w:type="spellEnd"/>
            <w:r w:rsidRPr="00B44916">
              <w:t>,  п.2.2.3.2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r w:rsidRPr="00B44916">
              <w:t>Расчистка дорожки  механизированным способом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1000м2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0,4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0,13</w:t>
            </w:r>
          </w:p>
        </w:tc>
        <w:tc>
          <w:tcPr>
            <w:tcW w:w="5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3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 xml:space="preserve">750,00  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 xml:space="preserve">117,00  </w:t>
            </w:r>
          </w:p>
        </w:tc>
      </w:tr>
      <w:tr w:rsidR="00B44916" w:rsidRPr="00B44916" w:rsidTr="005B2A62">
        <w:trPr>
          <w:trHeight w:val="51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 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r w:rsidRPr="00B44916">
              <w:t xml:space="preserve">нормы </w:t>
            </w:r>
            <w:proofErr w:type="spellStart"/>
            <w:r w:rsidRPr="00B44916">
              <w:t>вр</w:t>
            </w:r>
            <w:proofErr w:type="spellEnd"/>
            <w:r w:rsidRPr="00B44916">
              <w:t xml:space="preserve">. о </w:t>
            </w:r>
            <w:proofErr w:type="spellStart"/>
            <w:r w:rsidRPr="00B44916">
              <w:t>сод</w:t>
            </w:r>
            <w:proofErr w:type="gramStart"/>
            <w:r w:rsidRPr="00B44916">
              <w:t>.д</w:t>
            </w:r>
            <w:proofErr w:type="gramEnd"/>
            <w:r w:rsidRPr="00B44916">
              <w:t>ом-ий</w:t>
            </w:r>
            <w:proofErr w:type="spellEnd"/>
            <w:r w:rsidRPr="00B44916">
              <w:t>,  п.2.2.1.7.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r w:rsidRPr="00B44916">
              <w:t>Расчистка дорожки  ручным способом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1000м2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0,4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29,83</w:t>
            </w:r>
          </w:p>
        </w:tc>
        <w:tc>
          <w:tcPr>
            <w:tcW w:w="5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3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 xml:space="preserve">71,65  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 xml:space="preserve">3 026,44  </w:t>
            </w:r>
          </w:p>
        </w:tc>
      </w:tr>
      <w:tr w:rsidR="00B44916" w:rsidRPr="00B44916" w:rsidTr="005B2A62">
        <w:trPr>
          <w:trHeight w:val="76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 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r w:rsidRPr="00B44916">
              <w:t xml:space="preserve">Нормы </w:t>
            </w:r>
            <w:proofErr w:type="spellStart"/>
            <w:r w:rsidRPr="00B44916">
              <w:t>вр</w:t>
            </w:r>
            <w:proofErr w:type="spellEnd"/>
            <w:r w:rsidRPr="00B44916">
              <w:t xml:space="preserve"> и </w:t>
            </w:r>
            <w:proofErr w:type="spellStart"/>
            <w:r w:rsidRPr="00B44916">
              <w:t>норм</w:t>
            </w:r>
            <w:proofErr w:type="gramStart"/>
            <w:r w:rsidRPr="00B44916">
              <w:t>.о</w:t>
            </w:r>
            <w:proofErr w:type="gramEnd"/>
            <w:r w:rsidRPr="00B44916">
              <w:t>бслужив</w:t>
            </w:r>
            <w:proofErr w:type="spellEnd"/>
            <w:r w:rsidRPr="00B44916">
              <w:t xml:space="preserve">. На работы по </w:t>
            </w:r>
            <w:proofErr w:type="spellStart"/>
            <w:r w:rsidRPr="00B44916">
              <w:t>санитар</w:t>
            </w:r>
            <w:proofErr w:type="gramStart"/>
            <w:r w:rsidRPr="00B44916">
              <w:t>.с</w:t>
            </w:r>
            <w:proofErr w:type="gramEnd"/>
            <w:r w:rsidRPr="00B44916">
              <w:t>одер.домовлад</w:t>
            </w:r>
            <w:proofErr w:type="spellEnd"/>
            <w:r w:rsidRPr="00B44916">
              <w:t>,  п.2.2.3.2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r w:rsidRPr="00B44916">
              <w:t>Механизированная очистка автостоянки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1000м2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5,852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0,13</w:t>
            </w:r>
          </w:p>
        </w:tc>
        <w:tc>
          <w:tcPr>
            <w:tcW w:w="5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3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 xml:space="preserve">750,00  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 xml:space="preserve">1 711,71  </w:t>
            </w:r>
          </w:p>
        </w:tc>
      </w:tr>
      <w:tr w:rsidR="00B44916" w:rsidRPr="00B44916" w:rsidTr="005B2A62">
        <w:trPr>
          <w:trHeight w:val="55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 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r w:rsidRPr="00B44916">
              <w:t>Локальный сметный расчет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roofErr w:type="spellStart"/>
            <w:r w:rsidRPr="00B44916">
              <w:t>Очитстка</w:t>
            </w:r>
            <w:proofErr w:type="spellEnd"/>
            <w:r w:rsidRPr="00B44916">
              <w:t xml:space="preserve"> водоотвода с вывозом ила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м3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3,35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 </w:t>
            </w:r>
          </w:p>
        </w:tc>
        <w:tc>
          <w:tcPr>
            <w:tcW w:w="5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 xml:space="preserve">6 648,04  </w:t>
            </w:r>
          </w:p>
        </w:tc>
      </w:tr>
      <w:tr w:rsidR="00B44916" w:rsidRPr="00B44916" w:rsidTr="005B2A62">
        <w:trPr>
          <w:trHeight w:val="55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 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r w:rsidRPr="00B44916">
              <w:t> 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r w:rsidRPr="00B44916">
              <w:t>Установка бытовки для спасателей (137000+145000+146000+225000)/4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шт.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1,00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 </w:t>
            </w:r>
          </w:p>
        </w:tc>
        <w:tc>
          <w:tcPr>
            <w:tcW w:w="5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 xml:space="preserve">163 250,00  </w:t>
            </w:r>
          </w:p>
        </w:tc>
      </w:tr>
      <w:tr w:rsidR="00B44916" w:rsidRPr="00B44916" w:rsidTr="005B2A62">
        <w:trPr>
          <w:trHeight w:val="255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 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r w:rsidRPr="00B44916">
              <w:t> 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rPr>
                <w:b/>
                <w:bCs/>
              </w:rPr>
            </w:pPr>
            <w:r w:rsidRPr="00B44916">
              <w:rPr>
                <w:b/>
                <w:bCs/>
              </w:rPr>
              <w:t>Итого по разделу 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 </w:t>
            </w:r>
          </w:p>
        </w:tc>
        <w:tc>
          <w:tcPr>
            <w:tcW w:w="5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  <w:rPr>
                <w:b/>
                <w:bCs/>
              </w:rPr>
            </w:pPr>
            <w:r w:rsidRPr="00B44916">
              <w:rPr>
                <w:b/>
                <w:bCs/>
              </w:rPr>
              <w:t xml:space="preserve">222 736,17  </w:t>
            </w:r>
          </w:p>
        </w:tc>
      </w:tr>
      <w:tr w:rsidR="00B44916" w:rsidRPr="00B44916" w:rsidTr="005B2A62">
        <w:trPr>
          <w:trHeight w:val="255"/>
        </w:trPr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 </w:t>
            </w:r>
          </w:p>
        </w:tc>
        <w:tc>
          <w:tcPr>
            <w:tcW w:w="9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r w:rsidRPr="00B44916">
              <w:t> </w:t>
            </w:r>
          </w:p>
        </w:tc>
        <w:tc>
          <w:tcPr>
            <w:tcW w:w="108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r w:rsidRPr="00B44916"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 </w:t>
            </w:r>
          </w:p>
        </w:tc>
        <w:tc>
          <w:tcPr>
            <w:tcW w:w="5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 </w:t>
            </w:r>
          </w:p>
        </w:tc>
      </w:tr>
      <w:tr w:rsidR="00B44916" w:rsidRPr="00B44916" w:rsidTr="005B2A62">
        <w:trPr>
          <w:trHeight w:val="255"/>
        </w:trPr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 </w:t>
            </w:r>
          </w:p>
        </w:tc>
        <w:tc>
          <w:tcPr>
            <w:tcW w:w="9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r w:rsidRPr="00B44916">
              <w:t> </w:t>
            </w:r>
          </w:p>
        </w:tc>
        <w:tc>
          <w:tcPr>
            <w:tcW w:w="108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rPr>
                <w:b/>
                <w:bCs/>
              </w:rPr>
            </w:pPr>
            <w:r w:rsidRPr="00B44916">
              <w:rPr>
                <w:b/>
                <w:bCs/>
              </w:rPr>
              <w:t>ВСЕГО по содержанию пляжа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 </w:t>
            </w:r>
          </w:p>
        </w:tc>
        <w:tc>
          <w:tcPr>
            <w:tcW w:w="5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  <w:rPr>
                <w:b/>
                <w:bCs/>
              </w:rPr>
            </w:pPr>
            <w:r w:rsidRPr="00B44916">
              <w:rPr>
                <w:b/>
                <w:bCs/>
              </w:rPr>
              <w:t xml:space="preserve">1 236 552,48  </w:t>
            </w:r>
          </w:p>
        </w:tc>
      </w:tr>
      <w:tr w:rsidR="00B44916" w:rsidRPr="00B44916" w:rsidTr="005B2A62">
        <w:trPr>
          <w:trHeight w:val="255"/>
        </w:trPr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 </w:t>
            </w:r>
          </w:p>
        </w:tc>
        <w:tc>
          <w:tcPr>
            <w:tcW w:w="9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r w:rsidRPr="00B44916">
              <w:t> </w:t>
            </w:r>
          </w:p>
        </w:tc>
        <w:tc>
          <w:tcPr>
            <w:tcW w:w="108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r w:rsidRPr="00B44916"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 </w:t>
            </w:r>
          </w:p>
        </w:tc>
        <w:tc>
          <w:tcPr>
            <w:tcW w:w="5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 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 </w:t>
            </w: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44916" w:rsidRPr="00B44916" w:rsidRDefault="00B44916" w:rsidP="00B44916">
            <w:pPr>
              <w:jc w:val="center"/>
            </w:pPr>
            <w:r w:rsidRPr="00B44916">
              <w:t> </w:t>
            </w:r>
          </w:p>
        </w:tc>
      </w:tr>
    </w:tbl>
    <w:p w:rsidR="00243EF9" w:rsidRDefault="00243EF9" w:rsidP="00A8749B">
      <w:pPr>
        <w:rPr>
          <w:sz w:val="22"/>
          <w:szCs w:val="22"/>
        </w:rPr>
      </w:pPr>
    </w:p>
    <w:tbl>
      <w:tblPr>
        <w:tblpPr w:leftFromText="180" w:rightFromText="180" w:vertAnchor="text" w:tblpY="44"/>
        <w:tblW w:w="5000" w:type="pct"/>
        <w:tblLook w:val="04A0"/>
      </w:tblPr>
      <w:tblGrid>
        <w:gridCol w:w="996"/>
        <w:gridCol w:w="1000"/>
        <w:gridCol w:w="3324"/>
        <w:gridCol w:w="1020"/>
        <w:gridCol w:w="2795"/>
        <w:gridCol w:w="704"/>
        <w:gridCol w:w="609"/>
        <w:gridCol w:w="609"/>
        <w:gridCol w:w="609"/>
        <w:gridCol w:w="1068"/>
        <w:gridCol w:w="547"/>
        <w:gridCol w:w="751"/>
        <w:gridCol w:w="754"/>
      </w:tblGrid>
      <w:tr w:rsidR="00243EF9" w:rsidRPr="00AA2133" w:rsidTr="003769CC">
        <w:trPr>
          <w:trHeight w:val="255"/>
        </w:trPr>
        <w:tc>
          <w:tcPr>
            <w:tcW w:w="6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3EF9" w:rsidRPr="00AA2133" w:rsidRDefault="00243EF9" w:rsidP="003769CC">
            <w:pPr>
              <w:outlineLvl w:val="1"/>
              <w:rPr>
                <w:b/>
                <w:bCs/>
                <w:sz w:val="18"/>
                <w:szCs w:val="18"/>
              </w:rPr>
            </w:pPr>
            <w:r w:rsidRPr="00AA2133">
              <w:rPr>
                <w:b/>
                <w:bCs/>
                <w:sz w:val="18"/>
                <w:szCs w:val="18"/>
              </w:rPr>
              <w:t>СОГЛАСОВАНО:</w:t>
            </w:r>
          </w:p>
        </w:tc>
        <w:tc>
          <w:tcPr>
            <w:tcW w:w="11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EF9" w:rsidRPr="00AA2133" w:rsidRDefault="00243EF9" w:rsidP="003769CC">
            <w:pPr>
              <w:outlineLvl w:val="1"/>
              <w:rPr>
                <w:sz w:val="18"/>
                <w:szCs w:val="1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EF9" w:rsidRPr="00AA2133" w:rsidRDefault="00243EF9" w:rsidP="003769CC">
            <w:pPr>
              <w:jc w:val="center"/>
              <w:outlineLvl w:val="1"/>
              <w:rPr>
                <w:sz w:val="18"/>
                <w:szCs w:val="18"/>
              </w:rPr>
            </w:pPr>
          </w:p>
        </w:tc>
        <w:tc>
          <w:tcPr>
            <w:tcW w:w="9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EF9" w:rsidRPr="00AA2133" w:rsidRDefault="00243EF9" w:rsidP="003769CC">
            <w:pPr>
              <w:jc w:val="center"/>
              <w:outlineLvl w:val="1"/>
              <w:rPr>
                <w:sz w:val="18"/>
                <w:szCs w:val="18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3EF9" w:rsidRPr="00AA2133" w:rsidRDefault="00243EF9" w:rsidP="003769CC">
            <w:pPr>
              <w:jc w:val="right"/>
              <w:outlineLvl w:val="1"/>
              <w:rPr>
                <w:sz w:val="18"/>
                <w:szCs w:val="18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3EF9" w:rsidRPr="00AA2133" w:rsidRDefault="00243EF9" w:rsidP="003769CC">
            <w:pPr>
              <w:jc w:val="right"/>
              <w:outlineLvl w:val="1"/>
              <w:rPr>
                <w:sz w:val="18"/>
                <w:szCs w:val="18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3EF9" w:rsidRPr="00AA2133" w:rsidRDefault="00243EF9" w:rsidP="003769CC">
            <w:pPr>
              <w:jc w:val="right"/>
              <w:outlineLvl w:val="1"/>
              <w:rPr>
                <w:sz w:val="18"/>
                <w:szCs w:val="18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3EF9" w:rsidRPr="00AA2133" w:rsidRDefault="00243EF9" w:rsidP="003769CC">
            <w:pPr>
              <w:jc w:val="right"/>
              <w:outlineLvl w:val="1"/>
              <w:rPr>
                <w:sz w:val="18"/>
                <w:szCs w:val="18"/>
              </w:rPr>
            </w:pPr>
          </w:p>
        </w:tc>
        <w:tc>
          <w:tcPr>
            <w:tcW w:w="5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3EF9" w:rsidRPr="00AA2133" w:rsidRDefault="00243EF9" w:rsidP="003769CC">
            <w:pPr>
              <w:outlineLvl w:val="1"/>
              <w:rPr>
                <w:b/>
                <w:bCs/>
                <w:sz w:val="18"/>
                <w:szCs w:val="18"/>
              </w:rPr>
            </w:pPr>
            <w:r w:rsidRPr="00AA2133">
              <w:rPr>
                <w:b/>
                <w:bCs/>
                <w:sz w:val="18"/>
                <w:szCs w:val="18"/>
              </w:rPr>
              <w:t>УТВЕРЖДАЮ: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3EF9" w:rsidRPr="00AA2133" w:rsidRDefault="00243EF9" w:rsidP="003769CC">
            <w:pPr>
              <w:jc w:val="right"/>
              <w:outlineLvl w:val="1"/>
              <w:rPr>
                <w:sz w:val="18"/>
                <w:szCs w:val="18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3EF9" w:rsidRPr="00AA2133" w:rsidRDefault="00243EF9" w:rsidP="003769CC">
            <w:pPr>
              <w:jc w:val="right"/>
              <w:outlineLvl w:val="1"/>
              <w:rPr>
                <w:sz w:val="18"/>
                <w:szCs w:val="18"/>
              </w:rPr>
            </w:pPr>
          </w:p>
        </w:tc>
      </w:tr>
      <w:tr w:rsidR="00243EF9" w:rsidRPr="00AA2133" w:rsidTr="003769CC">
        <w:trPr>
          <w:trHeight w:val="80"/>
        </w:trPr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3EF9" w:rsidRPr="00AA2133" w:rsidRDefault="00243EF9" w:rsidP="003769CC">
            <w:pPr>
              <w:outlineLvl w:val="0"/>
              <w:rPr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3EF9" w:rsidRPr="00AA2133" w:rsidRDefault="00243EF9" w:rsidP="003769CC">
            <w:pPr>
              <w:outlineLvl w:val="0"/>
              <w:rPr>
                <w:sz w:val="18"/>
                <w:szCs w:val="18"/>
              </w:rPr>
            </w:pPr>
          </w:p>
        </w:tc>
        <w:tc>
          <w:tcPr>
            <w:tcW w:w="11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EF9" w:rsidRPr="00AA2133" w:rsidRDefault="00243EF9" w:rsidP="003769CC">
            <w:pPr>
              <w:outlineLvl w:val="0"/>
              <w:rPr>
                <w:sz w:val="18"/>
                <w:szCs w:val="1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EF9" w:rsidRPr="00AA2133" w:rsidRDefault="00243EF9" w:rsidP="003769CC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EF9" w:rsidRPr="00AA2133" w:rsidRDefault="00243EF9" w:rsidP="003769CC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3EF9" w:rsidRPr="00AA2133" w:rsidRDefault="00243EF9" w:rsidP="003769CC">
            <w:pPr>
              <w:jc w:val="right"/>
              <w:outlineLvl w:val="0"/>
              <w:rPr>
                <w:sz w:val="18"/>
                <w:szCs w:val="18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3EF9" w:rsidRPr="00AA2133" w:rsidRDefault="00243EF9" w:rsidP="003769CC">
            <w:pPr>
              <w:jc w:val="right"/>
              <w:outlineLvl w:val="0"/>
              <w:rPr>
                <w:sz w:val="18"/>
                <w:szCs w:val="18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3EF9" w:rsidRPr="00AA2133" w:rsidRDefault="00243EF9" w:rsidP="003769CC">
            <w:pPr>
              <w:jc w:val="right"/>
              <w:outlineLvl w:val="0"/>
              <w:rPr>
                <w:sz w:val="18"/>
                <w:szCs w:val="18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3EF9" w:rsidRPr="00AA2133" w:rsidRDefault="00243EF9" w:rsidP="003769CC">
            <w:pPr>
              <w:jc w:val="right"/>
              <w:outlineLvl w:val="0"/>
              <w:rPr>
                <w:sz w:val="18"/>
                <w:szCs w:val="18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3EF9" w:rsidRPr="00AA2133" w:rsidRDefault="00243EF9" w:rsidP="003769CC">
            <w:pPr>
              <w:outlineLvl w:val="0"/>
              <w:rPr>
                <w:sz w:val="18"/>
                <w:szCs w:val="18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3EF9" w:rsidRPr="00AA2133" w:rsidRDefault="00243EF9" w:rsidP="003769CC">
            <w:pPr>
              <w:jc w:val="right"/>
              <w:outlineLvl w:val="0"/>
              <w:rPr>
                <w:sz w:val="18"/>
                <w:szCs w:val="18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3EF9" w:rsidRPr="00AA2133" w:rsidRDefault="00243EF9" w:rsidP="003769CC">
            <w:pPr>
              <w:jc w:val="right"/>
              <w:outlineLvl w:val="0"/>
              <w:rPr>
                <w:sz w:val="18"/>
                <w:szCs w:val="18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3EF9" w:rsidRPr="00AA2133" w:rsidRDefault="00243EF9" w:rsidP="003769CC">
            <w:pPr>
              <w:jc w:val="right"/>
              <w:outlineLvl w:val="0"/>
              <w:rPr>
                <w:sz w:val="18"/>
                <w:szCs w:val="18"/>
              </w:rPr>
            </w:pPr>
          </w:p>
        </w:tc>
      </w:tr>
      <w:tr w:rsidR="00243EF9" w:rsidRPr="00AA2133" w:rsidTr="003769CC">
        <w:trPr>
          <w:trHeight w:val="90"/>
        </w:trPr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3EF9" w:rsidRPr="00AA2133" w:rsidRDefault="00243EF9" w:rsidP="003769CC">
            <w:pPr>
              <w:outlineLvl w:val="0"/>
              <w:rPr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3EF9" w:rsidRPr="00AA2133" w:rsidRDefault="00243EF9" w:rsidP="003769CC">
            <w:pPr>
              <w:outlineLvl w:val="0"/>
              <w:rPr>
                <w:sz w:val="18"/>
                <w:szCs w:val="18"/>
              </w:rPr>
            </w:pPr>
          </w:p>
        </w:tc>
        <w:tc>
          <w:tcPr>
            <w:tcW w:w="11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EF9" w:rsidRPr="00AA2133" w:rsidRDefault="00243EF9" w:rsidP="003769CC">
            <w:pPr>
              <w:outlineLvl w:val="0"/>
              <w:rPr>
                <w:sz w:val="18"/>
                <w:szCs w:val="1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EF9" w:rsidRPr="00AA2133" w:rsidRDefault="00243EF9" w:rsidP="003769CC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EF9" w:rsidRPr="00AA2133" w:rsidRDefault="00243EF9" w:rsidP="003769CC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3EF9" w:rsidRPr="00AA2133" w:rsidRDefault="00243EF9" w:rsidP="003769CC">
            <w:pPr>
              <w:jc w:val="right"/>
              <w:outlineLvl w:val="0"/>
              <w:rPr>
                <w:sz w:val="18"/>
                <w:szCs w:val="18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3EF9" w:rsidRPr="00AA2133" w:rsidRDefault="00243EF9" w:rsidP="003769CC">
            <w:pPr>
              <w:jc w:val="right"/>
              <w:outlineLvl w:val="0"/>
              <w:rPr>
                <w:sz w:val="18"/>
                <w:szCs w:val="18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3EF9" w:rsidRPr="00AA2133" w:rsidRDefault="00243EF9" w:rsidP="003769CC">
            <w:pPr>
              <w:jc w:val="right"/>
              <w:outlineLvl w:val="0"/>
              <w:rPr>
                <w:sz w:val="18"/>
                <w:szCs w:val="18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3EF9" w:rsidRPr="00AA2133" w:rsidRDefault="00243EF9" w:rsidP="003769CC">
            <w:pPr>
              <w:jc w:val="right"/>
              <w:outlineLvl w:val="0"/>
              <w:rPr>
                <w:sz w:val="18"/>
                <w:szCs w:val="18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3EF9" w:rsidRPr="00AA2133" w:rsidRDefault="00243EF9" w:rsidP="003769CC">
            <w:pPr>
              <w:outlineLvl w:val="0"/>
              <w:rPr>
                <w:sz w:val="18"/>
                <w:szCs w:val="18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3EF9" w:rsidRPr="00AA2133" w:rsidRDefault="00243EF9" w:rsidP="003769CC">
            <w:pPr>
              <w:jc w:val="right"/>
              <w:outlineLvl w:val="0"/>
              <w:rPr>
                <w:sz w:val="18"/>
                <w:szCs w:val="18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3EF9" w:rsidRPr="00AA2133" w:rsidRDefault="00243EF9" w:rsidP="003769CC">
            <w:pPr>
              <w:jc w:val="right"/>
              <w:outlineLvl w:val="0"/>
              <w:rPr>
                <w:sz w:val="18"/>
                <w:szCs w:val="18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3EF9" w:rsidRPr="00AA2133" w:rsidRDefault="00243EF9" w:rsidP="003769CC">
            <w:pPr>
              <w:jc w:val="right"/>
              <w:outlineLvl w:val="0"/>
              <w:rPr>
                <w:sz w:val="18"/>
                <w:szCs w:val="18"/>
              </w:rPr>
            </w:pPr>
          </w:p>
        </w:tc>
      </w:tr>
      <w:tr w:rsidR="00243EF9" w:rsidRPr="00AA2133" w:rsidTr="003769CC">
        <w:trPr>
          <w:trHeight w:val="255"/>
        </w:trPr>
        <w:tc>
          <w:tcPr>
            <w:tcW w:w="6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3EF9" w:rsidRPr="00AA2133" w:rsidRDefault="00243EF9" w:rsidP="003769CC">
            <w:pPr>
              <w:outlineLvl w:val="0"/>
              <w:rPr>
                <w:sz w:val="18"/>
                <w:szCs w:val="18"/>
              </w:rPr>
            </w:pPr>
            <w:r w:rsidRPr="00AA2133">
              <w:rPr>
                <w:sz w:val="18"/>
                <w:szCs w:val="18"/>
              </w:rPr>
              <w:t>________________</w:t>
            </w:r>
          </w:p>
        </w:tc>
        <w:tc>
          <w:tcPr>
            <w:tcW w:w="11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EF9" w:rsidRPr="00AA2133" w:rsidRDefault="00243EF9" w:rsidP="003769CC">
            <w:pPr>
              <w:outlineLvl w:val="0"/>
              <w:rPr>
                <w:sz w:val="18"/>
                <w:szCs w:val="1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EF9" w:rsidRPr="00AA2133" w:rsidRDefault="00243EF9" w:rsidP="003769CC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EF9" w:rsidRPr="00AA2133" w:rsidRDefault="00243EF9" w:rsidP="003769CC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3EF9" w:rsidRPr="00AA2133" w:rsidRDefault="00243EF9" w:rsidP="003769CC">
            <w:pPr>
              <w:jc w:val="right"/>
              <w:outlineLvl w:val="0"/>
              <w:rPr>
                <w:sz w:val="18"/>
                <w:szCs w:val="18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3EF9" w:rsidRPr="00AA2133" w:rsidRDefault="00243EF9" w:rsidP="003769CC">
            <w:pPr>
              <w:jc w:val="right"/>
              <w:outlineLvl w:val="0"/>
              <w:rPr>
                <w:sz w:val="18"/>
                <w:szCs w:val="18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3EF9" w:rsidRPr="00AA2133" w:rsidRDefault="00243EF9" w:rsidP="003769CC">
            <w:pPr>
              <w:jc w:val="right"/>
              <w:outlineLvl w:val="0"/>
              <w:rPr>
                <w:sz w:val="18"/>
                <w:szCs w:val="18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3EF9" w:rsidRPr="00AA2133" w:rsidRDefault="00243EF9" w:rsidP="003769CC">
            <w:pPr>
              <w:jc w:val="right"/>
              <w:outlineLvl w:val="0"/>
              <w:rPr>
                <w:sz w:val="18"/>
                <w:szCs w:val="18"/>
              </w:rPr>
            </w:pPr>
          </w:p>
        </w:tc>
        <w:tc>
          <w:tcPr>
            <w:tcW w:w="8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3EF9" w:rsidRPr="00AA2133" w:rsidRDefault="00243EF9" w:rsidP="003769CC">
            <w:pPr>
              <w:outlineLvl w:val="0"/>
              <w:rPr>
                <w:sz w:val="18"/>
                <w:szCs w:val="18"/>
              </w:rPr>
            </w:pPr>
            <w:r w:rsidRPr="00AA2133">
              <w:rPr>
                <w:sz w:val="18"/>
                <w:szCs w:val="18"/>
              </w:rPr>
              <w:t>________________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3EF9" w:rsidRPr="00AA2133" w:rsidRDefault="00243EF9" w:rsidP="003769CC">
            <w:pPr>
              <w:jc w:val="right"/>
              <w:outlineLvl w:val="0"/>
              <w:rPr>
                <w:sz w:val="18"/>
                <w:szCs w:val="18"/>
              </w:rPr>
            </w:pPr>
          </w:p>
        </w:tc>
      </w:tr>
      <w:tr w:rsidR="00243EF9" w:rsidRPr="00AA2133" w:rsidTr="003769CC">
        <w:trPr>
          <w:trHeight w:val="255"/>
        </w:trPr>
        <w:tc>
          <w:tcPr>
            <w:tcW w:w="179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3EF9" w:rsidRPr="00AA2133" w:rsidRDefault="00243EF9" w:rsidP="003769CC">
            <w:pPr>
              <w:outlineLvl w:val="0"/>
              <w:rPr>
                <w:sz w:val="18"/>
                <w:szCs w:val="18"/>
              </w:rPr>
            </w:pPr>
            <w:r w:rsidRPr="00AA2133">
              <w:rPr>
                <w:sz w:val="18"/>
                <w:szCs w:val="18"/>
              </w:rPr>
              <w:t>" _____ " ________________ 2013 г.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EF9" w:rsidRPr="00AA2133" w:rsidRDefault="00243EF9" w:rsidP="003769CC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EF9" w:rsidRPr="00AA2133" w:rsidRDefault="00243EF9" w:rsidP="003769CC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3EF9" w:rsidRPr="00AA2133" w:rsidRDefault="00243EF9" w:rsidP="003769CC">
            <w:pPr>
              <w:jc w:val="right"/>
              <w:outlineLvl w:val="0"/>
              <w:rPr>
                <w:sz w:val="18"/>
                <w:szCs w:val="18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3EF9" w:rsidRPr="00AA2133" w:rsidRDefault="00243EF9" w:rsidP="003769CC">
            <w:pPr>
              <w:jc w:val="right"/>
              <w:outlineLvl w:val="0"/>
              <w:rPr>
                <w:sz w:val="18"/>
                <w:szCs w:val="18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3EF9" w:rsidRPr="00AA2133" w:rsidRDefault="00243EF9" w:rsidP="003769CC">
            <w:pPr>
              <w:jc w:val="right"/>
              <w:outlineLvl w:val="0"/>
              <w:rPr>
                <w:sz w:val="18"/>
                <w:szCs w:val="18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3EF9" w:rsidRPr="00AA2133" w:rsidRDefault="00243EF9" w:rsidP="003769CC">
            <w:pPr>
              <w:jc w:val="right"/>
              <w:outlineLvl w:val="0"/>
              <w:rPr>
                <w:sz w:val="18"/>
                <w:szCs w:val="18"/>
              </w:rPr>
            </w:pPr>
          </w:p>
        </w:tc>
        <w:tc>
          <w:tcPr>
            <w:tcW w:w="105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3EF9" w:rsidRPr="00AA2133" w:rsidRDefault="00243EF9" w:rsidP="003769CC">
            <w:pPr>
              <w:outlineLvl w:val="0"/>
              <w:rPr>
                <w:sz w:val="18"/>
                <w:szCs w:val="18"/>
              </w:rPr>
            </w:pPr>
            <w:r w:rsidRPr="00AA2133">
              <w:rPr>
                <w:sz w:val="18"/>
                <w:szCs w:val="18"/>
              </w:rPr>
              <w:t>"______ " _______________2013 г.</w:t>
            </w:r>
          </w:p>
        </w:tc>
      </w:tr>
      <w:tr w:rsidR="00243EF9" w:rsidRPr="00AA2133" w:rsidTr="003769CC">
        <w:trPr>
          <w:trHeight w:val="190"/>
        </w:trPr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3EF9" w:rsidRPr="00AA2133" w:rsidRDefault="00243EF9" w:rsidP="003769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3EF9" w:rsidRPr="00AA2133" w:rsidRDefault="00243EF9" w:rsidP="003769CC">
            <w:pPr>
              <w:rPr>
                <w:sz w:val="18"/>
                <w:szCs w:val="18"/>
              </w:rPr>
            </w:pPr>
          </w:p>
        </w:tc>
        <w:tc>
          <w:tcPr>
            <w:tcW w:w="11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3EF9" w:rsidRPr="00AA2133" w:rsidRDefault="00243EF9" w:rsidP="003769CC">
            <w:pPr>
              <w:rPr>
                <w:sz w:val="18"/>
                <w:szCs w:val="18"/>
              </w:rPr>
            </w:pPr>
            <w:r w:rsidRPr="00AA2133">
              <w:rPr>
                <w:sz w:val="18"/>
                <w:szCs w:val="18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3EF9" w:rsidRPr="00AA2133" w:rsidRDefault="00243EF9" w:rsidP="003769CC">
            <w:pPr>
              <w:jc w:val="center"/>
              <w:rPr>
                <w:sz w:val="18"/>
                <w:szCs w:val="18"/>
              </w:rPr>
            </w:pPr>
            <w:r w:rsidRPr="00AA2133">
              <w:rPr>
                <w:sz w:val="18"/>
                <w:szCs w:val="18"/>
              </w:rPr>
              <w:t> </w:t>
            </w:r>
          </w:p>
        </w:tc>
        <w:tc>
          <w:tcPr>
            <w:tcW w:w="9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3EF9" w:rsidRPr="00AA2133" w:rsidRDefault="00243EF9" w:rsidP="003769CC">
            <w:pPr>
              <w:jc w:val="center"/>
              <w:rPr>
                <w:sz w:val="18"/>
                <w:szCs w:val="18"/>
              </w:rPr>
            </w:pPr>
            <w:r w:rsidRPr="00AA2133">
              <w:rPr>
                <w:sz w:val="18"/>
                <w:szCs w:val="18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3EF9" w:rsidRPr="00AA2133" w:rsidRDefault="00243EF9" w:rsidP="003769CC">
            <w:pPr>
              <w:jc w:val="right"/>
              <w:rPr>
                <w:sz w:val="18"/>
                <w:szCs w:val="18"/>
              </w:rPr>
            </w:pPr>
            <w:r w:rsidRPr="00AA2133">
              <w:rPr>
                <w:sz w:val="18"/>
                <w:szCs w:val="18"/>
              </w:rPr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3EF9" w:rsidRPr="00AA2133" w:rsidRDefault="00243EF9" w:rsidP="003769CC">
            <w:pPr>
              <w:jc w:val="right"/>
              <w:rPr>
                <w:sz w:val="18"/>
                <w:szCs w:val="18"/>
              </w:rPr>
            </w:pPr>
            <w:r w:rsidRPr="00AA2133">
              <w:rPr>
                <w:sz w:val="18"/>
                <w:szCs w:val="18"/>
              </w:rPr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3EF9" w:rsidRPr="00AA2133" w:rsidRDefault="00243EF9" w:rsidP="003769CC">
            <w:pPr>
              <w:jc w:val="center"/>
              <w:rPr>
                <w:sz w:val="18"/>
                <w:szCs w:val="18"/>
              </w:rPr>
            </w:pPr>
            <w:r w:rsidRPr="00AA2133">
              <w:rPr>
                <w:sz w:val="18"/>
                <w:szCs w:val="18"/>
              </w:rPr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3EF9" w:rsidRPr="00AA2133" w:rsidRDefault="00243EF9" w:rsidP="003769CC">
            <w:pPr>
              <w:jc w:val="right"/>
              <w:rPr>
                <w:sz w:val="18"/>
                <w:szCs w:val="18"/>
              </w:rPr>
            </w:pPr>
            <w:r w:rsidRPr="00AA2133">
              <w:rPr>
                <w:sz w:val="18"/>
                <w:szCs w:val="18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43EF9" w:rsidRPr="00AA2133" w:rsidRDefault="00243EF9" w:rsidP="003769CC">
            <w:pPr>
              <w:jc w:val="right"/>
              <w:rPr>
                <w:sz w:val="18"/>
                <w:szCs w:val="18"/>
              </w:rPr>
            </w:pPr>
            <w:r w:rsidRPr="00AA2133">
              <w:rPr>
                <w:sz w:val="18"/>
                <w:szCs w:val="18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3EF9" w:rsidRPr="00AA2133" w:rsidRDefault="00243EF9" w:rsidP="003769C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3EF9" w:rsidRPr="00AA2133" w:rsidRDefault="00243EF9" w:rsidP="003769C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3EF9" w:rsidRPr="00AA2133" w:rsidRDefault="00243EF9" w:rsidP="003769CC">
            <w:pPr>
              <w:jc w:val="right"/>
              <w:rPr>
                <w:sz w:val="18"/>
                <w:szCs w:val="18"/>
              </w:rPr>
            </w:pPr>
          </w:p>
        </w:tc>
      </w:tr>
      <w:tr w:rsidR="00243EF9" w:rsidRPr="00AA2133" w:rsidTr="003769CC">
        <w:trPr>
          <w:trHeight w:val="285"/>
        </w:trPr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3EF9" w:rsidRPr="00AA2133" w:rsidRDefault="00243EF9" w:rsidP="003769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3EF9" w:rsidRPr="00AA2133" w:rsidRDefault="00243EF9" w:rsidP="003769CC">
            <w:pPr>
              <w:rPr>
                <w:sz w:val="18"/>
                <w:szCs w:val="18"/>
              </w:rPr>
            </w:pPr>
          </w:p>
        </w:tc>
        <w:tc>
          <w:tcPr>
            <w:tcW w:w="11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3EF9" w:rsidRPr="00AA2133" w:rsidRDefault="00243EF9" w:rsidP="003769CC">
            <w:pPr>
              <w:rPr>
                <w:sz w:val="18"/>
                <w:szCs w:val="18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3EF9" w:rsidRPr="00AA2133" w:rsidRDefault="00243EF9" w:rsidP="003769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3EF9" w:rsidRPr="00AA2133" w:rsidRDefault="00243EF9" w:rsidP="003769CC">
            <w:pPr>
              <w:jc w:val="center"/>
              <w:rPr>
                <w:i/>
                <w:iCs/>
                <w:sz w:val="18"/>
                <w:szCs w:val="18"/>
              </w:rPr>
            </w:pPr>
            <w:r w:rsidRPr="00AA2133">
              <w:rPr>
                <w:i/>
                <w:iCs/>
                <w:sz w:val="18"/>
                <w:szCs w:val="18"/>
              </w:rPr>
              <w:t>(наименование стройки)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3EF9" w:rsidRPr="00AA2133" w:rsidRDefault="00243EF9" w:rsidP="003769C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3EF9" w:rsidRPr="00AA2133" w:rsidRDefault="00243EF9" w:rsidP="003769C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3EF9" w:rsidRPr="00AA2133" w:rsidRDefault="00243EF9" w:rsidP="003769C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3EF9" w:rsidRPr="00AA2133" w:rsidRDefault="00243EF9" w:rsidP="003769CC">
            <w:pPr>
              <w:jc w:val="center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3EF9" w:rsidRPr="00AA2133" w:rsidRDefault="00243EF9" w:rsidP="003769C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3EF9" w:rsidRPr="00AA2133" w:rsidRDefault="00243EF9" w:rsidP="003769C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3EF9" w:rsidRPr="00AA2133" w:rsidRDefault="00243EF9" w:rsidP="003769C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3EF9" w:rsidRPr="00AA2133" w:rsidRDefault="00243EF9" w:rsidP="003769CC">
            <w:pPr>
              <w:jc w:val="right"/>
              <w:rPr>
                <w:sz w:val="18"/>
                <w:szCs w:val="18"/>
              </w:rPr>
            </w:pPr>
          </w:p>
        </w:tc>
      </w:tr>
    </w:tbl>
    <w:p w:rsidR="00243EF9" w:rsidRDefault="00243EF9" w:rsidP="00A8749B">
      <w:pPr>
        <w:rPr>
          <w:sz w:val="22"/>
          <w:szCs w:val="22"/>
        </w:rPr>
      </w:pPr>
    </w:p>
    <w:tbl>
      <w:tblPr>
        <w:tblW w:w="5000" w:type="pct"/>
        <w:tblLook w:val="04A0"/>
      </w:tblPr>
      <w:tblGrid>
        <w:gridCol w:w="87"/>
        <w:gridCol w:w="136"/>
        <w:gridCol w:w="287"/>
        <w:gridCol w:w="1351"/>
        <w:gridCol w:w="328"/>
        <w:gridCol w:w="2908"/>
        <w:gridCol w:w="1552"/>
        <w:gridCol w:w="1290"/>
        <w:gridCol w:w="795"/>
        <w:gridCol w:w="852"/>
        <w:gridCol w:w="919"/>
        <w:gridCol w:w="813"/>
        <w:gridCol w:w="884"/>
        <w:gridCol w:w="813"/>
        <w:gridCol w:w="15"/>
        <w:gridCol w:w="24"/>
        <w:gridCol w:w="251"/>
        <w:gridCol w:w="16"/>
        <w:gridCol w:w="286"/>
        <w:gridCol w:w="285"/>
        <w:gridCol w:w="81"/>
        <w:gridCol w:w="55"/>
        <w:gridCol w:w="153"/>
        <w:gridCol w:w="605"/>
      </w:tblGrid>
      <w:tr w:rsidR="001B382F" w:rsidRPr="002E0969" w:rsidTr="001B382F">
        <w:trPr>
          <w:gridAfter w:val="10"/>
          <w:wAfter w:w="488" w:type="pct"/>
          <w:trHeight w:val="285"/>
        </w:trPr>
        <w:tc>
          <w:tcPr>
            <w:tcW w:w="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382F" w:rsidRPr="002E0969" w:rsidRDefault="001B382F" w:rsidP="001B382F">
            <w:pPr>
              <w:rPr>
                <w:sz w:val="18"/>
                <w:szCs w:val="18"/>
              </w:rPr>
            </w:pPr>
          </w:p>
        </w:tc>
        <w:tc>
          <w:tcPr>
            <w:tcW w:w="4438" w:type="pct"/>
            <w:gridSpan w:val="12"/>
            <w:tcBorders>
              <w:top w:val="nil"/>
              <w:left w:val="nil"/>
            </w:tcBorders>
            <w:shd w:val="clear" w:color="auto" w:fill="auto"/>
            <w:noWrap/>
            <w:hideMark/>
          </w:tcPr>
          <w:p w:rsidR="001B382F" w:rsidRPr="002E0969" w:rsidRDefault="001B382F" w:rsidP="001B382F">
            <w:pPr>
              <w:jc w:val="center"/>
              <w:rPr>
                <w:b/>
                <w:bCs/>
                <w:sz w:val="24"/>
                <w:szCs w:val="24"/>
              </w:rPr>
            </w:pPr>
            <w:bookmarkStart w:id="2" w:name="RANGE!D9"/>
            <w:r w:rsidRPr="002E0969">
              <w:rPr>
                <w:b/>
                <w:bCs/>
                <w:sz w:val="24"/>
                <w:szCs w:val="24"/>
              </w:rPr>
              <w:t>ЛОКАЛЬНЫЙ СМЕТНЫЙ РАСЧЕТ № 1</w:t>
            </w:r>
          </w:p>
          <w:bookmarkEnd w:id="2"/>
          <w:p w:rsidR="001B382F" w:rsidRPr="002E0969" w:rsidRDefault="001B382F" w:rsidP="001B382F">
            <w:pPr>
              <w:jc w:val="center"/>
              <w:rPr>
                <w:sz w:val="16"/>
                <w:szCs w:val="16"/>
              </w:rPr>
            </w:pPr>
            <w:r w:rsidRPr="002E0969">
              <w:rPr>
                <w:sz w:val="22"/>
                <w:szCs w:val="22"/>
              </w:rPr>
              <w:t>(локальная смета)</w:t>
            </w:r>
          </w:p>
        </w:tc>
      </w:tr>
      <w:tr w:rsidR="001B382F" w:rsidRPr="002E0969" w:rsidTr="001B382F">
        <w:trPr>
          <w:gridAfter w:val="10"/>
          <w:wAfter w:w="488" w:type="pct"/>
          <w:trHeight w:val="83"/>
        </w:trPr>
        <w:tc>
          <w:tcPr>
            <w:tcW w:w="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382F" w:rsidRPr="002E0969" w:rsidRDefault="001B382F" w:rsidP="001B382F">
            <w:pPr>
              <w:rPr>
                <w:sz w:val="18"/>
                <w:szCs w:val="18"/>
              </w:rPr>
            </w:pPr>
          </w:p>
        </w:tc>
        <w:tc>
          <w:tcPr>
            <w:tcW w:w="4438" w:type="pct"/>
            <w:gridSpan w:val="12"/>
            <w:tcBorders>
              <w:left w:val="nil"/>
              <w:bottom w:val="nil"/>
            </w:tcBorders>
            <w:shd w:val="clear" w:color="auto" w:fill="auto"/>
            <w:noWrap/>
            <w:hideMark/>
          </w:tcPr>
          <w:p w:rsidR="001B382F" w:rsidRPr="002E0969" w:rsidRDefault="001B382F" w:rsidP="001B382F">
            <w:pPr>
              <w:jc w:val="right"/>
              <w:rPr>
                <w:sz w:val="16"/>
                <w:szCs w:val="16"/>
              </w:rPr>
            </w:pPr>
          </w:p>
        </w:tc>
      </w:tr>
      <w:tr w:rsidR="001B382F" w:rsidRPr="002E0969" w:rsidTr="001B382F">
        <w:trPr>
          <w:gridAfter w:val="7"/>
          <w:wAfter w:w="412" w:type="pct"/>
          <w:trHeight w:val="660"/>
        </w:trPr>
        <w:tc>
          <w:tcPr>
            <w:tcW w:w="4512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B382F" w:rsidRPr="001B4927" w:rsidRDefault="001B382F" w:rsidP="001B382F">
            <w:pPr>
              <w:jc w:val="center"/>
              <w:rPr>
                <w:b/>
                <w:sz w:val="22"/>
                <w:szCs w:val="22"/>
              </w:rPr>
            </w:pPr>
            <w:r w:rsidRPr="001B4927">
              <w:rPr>
                <w:b/>
                <w:sz w:val="22"/>
                <w:szCs w:val="22"/>
              </w:rPr>
              <w:t xml:space="preserve">на </w:t>
            </w:r>
            <w:r w:rsidRPr="001B382F">
              <w:rPr>
                <w:b/>
                <w:sz w:val="22"/>
                <w:szCs w:val="22"/>
              </w:rPr>
              <w:t>выполнение работ по подготовке мест для купаний (крещение Господне)</w:t>
            </w:r>
            <w:r w:rsidRPr="001B4927">
              <w:rPr>
                <w:b/>
                <w:sz w:val="22"/>
                <w:szCs w:val="22"/>
              </w:rPr>
              <w:t>.</w:t>
            </w:r>
          </w:p>
          <w:p w:rsidR="001B382F" w:rsidRPr="002E0969" w:rsidRDefault="001B382F" w:rsidP="001B382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382F" w:rsidRPr="002E0969" w:rsidRDefault="001B382F" w:rsidP="001B382F">
            <w:pPr>
              <w:jc w:val="right"/>
              <w:rPr>
                <w:sz w:val="16"/>
                <w:szCs w:val="16"/>
              </w:rPr>
            </w:pPr>
          </w:p>
        </w:tc>
      </w:tr>
      <w:tr w:rsidR="001B382F" w:rsidRPr="002E0969" w:rsidTr="001B382F">
        <w:trPr>
          <w:gridAfter w:val="1"/>
          <w:wAfter w:w="178" w:type="pct"/>
          <w:trHeight w:val="285"/>
        </w:trPr>
        <w:tc>
          <w:tcPr>
            <w:tcW w:w="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382F" w:rsidRPr="002E0969" w:rsidRDefault="001B382F" w:rsidP="001B382F">
            <w:pPr>
              <w:rPr>
                <w:sz w:val="18"/>
                <w:szCs w:val="18"/>
              </w:rPr>
            </w:pPr>
          </w:p>
        </w:tc>
        <w:tc>
          <w:tcPr>
            <w:tcW w:w="71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382F" w:rsidRPr="002E0969" w:rsidRDefault="001B382F" w:rsidP="001B382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24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382F" w:rsidRPr="002E0969" w:rsidRDefault="001B382F" w:rsidP="001B382F">
            <w:pPr>
              <w:jc w:val="center"/>
              <w:rPr>
                <w:i/>
                <w:iCs/>
              </w:rPr>
            </w:pPr>
            <w:r w:rsidRPr="002E0969">
              <w:rPr>
                <w:i/>
                <w:iCs/>
              </w:rPr>
              <w:t>(наименование работ и затрат, наименование объекта)</w:t>
            </w:r>
          </w:p>
        </w:tc>
        <w:tc>
          <w:tcPr>
            <w:tcW w:w="7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382F" w:rsidRPr="002E0969" w:rsidRDefault="001B382F" w:rsidP="001B382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382F" w:rsidRPr="002E0969" w:rsidRDefault="001B382F" w:rsidP="001B382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382F" w:rsidRPr="002E0969" w:rsidRDefault="001B382F" w:rsidP="001B382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382F" w:rsidRPr="002E0969" w:rsidRDefault="001B382F" w:rsidP="001B382F">
            <w:pPr>
              <w:jc w:val="right"/>
              <w:rPr>
                <w:sz w:val="16"/>
                <w:szCs w:val="16"/>
              </w:rPr>
            </w:pPr>
          </w:p>
        </w:tc>
      </w:tr>
      <w:tr w:rsidR="001B382F" w:rsidRPr="002E0969" w:rsidTr="001B382F">
        <w:trPr>
          <w:gridAfter w:val="1"/>
          <w:wAfter w:w="178" w:type="pct"/>
          <w:trHeight w:val="285"/>
        </w:trPr>
        <w:tc>
          <w:tcPr>
            <w:tcW w:w="792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82F" w:rsidRPr="0029159E" w:rsidRDefault="001B382F" w:rsidP="001B382F">
            <w:bookmarkStart w:id="3" w:name="RANGE!C15"/>
            <w:r w:rsidRPr="0029159E">
              <w:t xml:space="preserve">Основание: </w:t>
            </w:r>
            <w:bookmarkEnd w:id="3"/>
          </w:p>
        </w:tc>
        <w:tc>
          <w:tcPr>
            <w:tcW w:w="3724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382F" w:rsidRPr="0029159E" w:rsidRDefault="001B382F" w:rsidP="001B382F">
            <w:pPr>
              <w:jc w:val="center"/>
            </w:pPr>
          </w:p>
        </w:tc>
        <w:tc>
          <w:tcPr>
            <w:tcW w:w="7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82F" w:rsidRPr="0029159E" w:rsidRDefault="001B382F" w:rsidP="001B382F"/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382F" w:rsidRPr="002E0969" w:rsidRDefault="001B382F" w:rsidP="001B382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382F" w:rsidRPr="002E0969" w:rsidRDefault="001B382F" w:rsidP="001B382F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382F" w:rsidRPr="002E0969" w:rsidRDefault="001B382F" w:rsidP="001B382F">
            <w:pPr>
              <w:jc w:val="right"/>
              <w:rPr>
                <w:sz w:val="16"/>
                <w:szCs w:val="16"/>
              </w:rPr>
            </w:pPr>
          </w:p>
        </w:tc>
      </w:tr>
      <w:tr w:rsidR="001B382F" w:rsidRPr="002E0969" w:rsidTr="001B382F">
        <w:trPr>
          <w:gridAfter w:val="2"/>
          <w:wAfter w:w="223" w:type="pct"/>
          <w:trHeight w:val="285"/>
        </w:trPr>
        <w:tc>
          <w:tcPr>
            <w:tcW w:w="4777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82F" w:rsidRPr="0029159E" w:rsidRDefault="001B382F" w:rsidP="001B382F">
            <w:bookmarkStart w:id="4" w:name="RANGE!C16"/>
            <w:r w:rsidRPr="0029159E">
              <w:t>Сметная стоимость</w:t>
            </w:r>
            <w:r>
              <w:t xml:space="preserve"> строительных работ</w:t>
            </w:r>
            <w:r w:rsidRPr="0029159E">
              <w:t xml:space="preserve"> ________________________________________________________________</w:t>
            </w:r>
            <w:bookmarkEnd w:id="4"/>
            <w:r>
              <w:t>_</w:t>
            </w:r>
            <w:r w:rsidRPr="0029159E">
              <w:t xml:space="preserve"> </w:t>
            </w:r>
            <w:r>
              <w:t xml:space="preserve">47982,98 </w:t>
            </w:r>
            <w:r w:rsidRPr="0029159E">
              <w:t xml:space="preserve"> руб.</w:t>
            </w:r>
          </w:p>
        </w:tc>
      </w:tr>
      <w:tr w:rsidR="001B382F" w:rsidRPr="002E0969" w:rsidTr="001B382F">
        <w:trPr>
          <w:gridAfter w:val="2"/>
          <w:wAfter w:w="223" w:type="pct"/>
          <w:trHeight w:val="285"/>
        </w:trPr>
        <w:tc>
          <w:tcPr>
            <w:tcW w:w="4777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82F" w:rsidRPr="0029159E" w:rsidRDefault="001B382F" w:rsidP="001B382F">
            <w:bookmarkStart w:id="5" w:name="RANGE!C19"/>
            <w:r w:rsidRPr="0029159E">
              <w:t>Средства  на оплату труда _____________________________________________________________________________</w:t>
            </w:r>
            <w:bookmarkEnd w:id="5"/>
            <w:r w:rsidRPr="0029159E">
              <w:t xml:space="preserve"> </w:t>
            </w:r>
            <w:r>
              <w:t>7216,45</w:t>
            </w:r>
            <w:r w:rsidRPr="0029159E">
              <w:t xml:space="preserve"> руб.</w:t>
            </w:r>
          </w:p>
        </w:tc>
      </w:tr>
      <w:tr w:rsidR="001B382F" w:rsidRPr="002E0969" w:rsidTr="001B382F">
        <w:trPr>
          <w:gridAfter w:val="2"/>
          <w:wAfter w:w="223" w:type="pct"/>
          <w:trHeight w:val="285"/>
        </w:trPr>
        <w:tc>
          <w:tcPr>
            <w:tcW w:w="4777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82F" w:rsidRPr="0029159E" w:rsidRDefault="001B382F" w:rsidP="001B382F">
            <w:r w:rsidRPr="0029159E">
              <w:t xml:space="preserve">Сметная трудоемкость ________________________________________________________________________________ </w:t>
            </w:r>
            <w:r>
              <w:t>59,25</w:t>
            </w:r>
            <w:r w:rsidRPr="0029159E">
              <w:t xml:space="preserve"> </w:t>
            </w:r>
            <w:proofErr w:type="spellStart"/>
            <w:r w:rsidRPr="0029159E">
              <w:t>чел</w:t>
            </w:r>
            <w:proofErr w:type="gramStart"/>
            <w:r w:rsidRPr="0029159E">
              <w:t>.ч</w:t>
            </w:r>
            <w:proofErr w:type="gramEnd"/>
            <w:r w:rsidRPr="0029159E">
              <w:t>ас</w:t>
            </w:r>
            <w:proofErr w:type="spellEnd"/>
          </w:p>
        </w:tc>
      </w:tr>
      <w:tr w:rsidR="001B382F" w:rsidRPr="002E0969" w:rsidTr="001B382F">
        <w:trPr>
          <w:gridAfter w:val="2"/>
          <w:wAfter w:w="223" w:type="pct"/>
          <w:trHeight w:val="285"/>
        </w:trPr>
        <w:tc>
          <w:tcPr>
            <w:tcW w:w="4592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82F" w:rsidRPr="0029159E" w:rsidRDefault="001B382F" w:rsidP="001B382F">
            <w:r w:rsidRPr="0029159E">
              <w:t>Составле</w:t>
            </w:r>
            <w:proofErr w:type="gramStart"/>
            <w:r w:rsidRPr="0029159E">
              <w:t>н(</w:t>
            </w:r>
            <w:proofErr w:type="gramEnd"/>
            <w:r w:rsidRPr="0029159E">
              <w:t>а) в текущих (прогнозных) ценах по состоянию на</w:t>
            </w:r>
            <w:r>
              <w:t>3</w:t>
            </w:r>
            <w:r w:rsidRPr="0029159E">
              <w:t xml:space="preserve"> кв.2013 г.</w:t>
            </w:r>
          </w:p>
          <w:p w:rsidR="001B382F" w:rsidRPr="0029159E" w:rsidRDefault="001B382F" w:rsidP="001B382F"/>
        </w:tc>
        <w:tc>
          <w:tcPr>
            <w:tcW w:w="18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382F" w:rsidRPr="002E0969" w:rsidRDefault="001B382F" w:rsidP="001B382F">
            <w:pPr>
              <w:jc w:val="right"/>
              <w:rPr>
                <w:sz w:val="16"/>
                <w:szCs w:val="16"/>
              </w:rPr>
            </w:pPr>
          </w:p>
        </w:tc>
      </w:tr>
      <w:tr w:rsidR="001B382F" w:rsidRPr="001B382F" w:rsidTr="001B382F">
        <w:trPr>
          <w:gridBefore w:val="1"/>
          <w:wBefore w:w="29" w:type="pct"/>
          <w:trHeight w:val="255"/>
        </w:trPr>
        <w:tc>
          <w:tcPr>
            <w:tcW w:w="15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2F" w:rsidRPr="001B382F" w:rsidRDefault="001B382F" w:rsidP="001B38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82F">
              <w:rPr>
                <w:rFonts w:ascii="Arial" w:hAnsi="Arial" w:cs="Arial"/>
                <w:sz w:val="18"/>
                <w:szCs w:val="18"/>
              </w:rPr>
              <w:t xml:space="preserve">№ </w:t>
            </w:r>
            <w:proofErr w:type="spellStart"/>
            <w:r w:rsidRPr="001B382F">
              <w:rPr>
                <w:rFonts w:ascii="Arial" w:hAnsi="Arial" w:cs="Arial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4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2F" w:rsidRPr="001B382F" w:rsidRDefault="001B382F" w:rsidP="001B38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82F">
              <w:rPr>
                <w:rFonts w:ascii="Arial" w:hAnsi="Arial" w:cs="Arial"/>
                <w:sz w:val="18"/>
                <w:szCs w:val="18"/>
              </w:rPr>
              <w:t>Обоснование</w:t>
            </w:r>
          </w:p>
        </w:tc>
        <w:tc>
          <w:tcPr>
            <w:tcW w:w="134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2F" w:rsidRPr="001B382F" w:rsidRDefault="001B382F" w:rsidP="001B38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82F">
              <w:rPr>
                <w:rFonts w:ascii="Arial" w:hAnsi="Arial" w:cs="Arial"/>
                <w:sz w:val="18"/>
                <w:szCs w:val="18"/>
              </w:rPr>
              <w:t>Наименование</w:t>
            </w:r>
          </w:p>
        </w:tc>
        <w:tc>
          <w:tcPr>
            <w:tcW w:w="4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2F" w:rsidRPr="001B382F" w:rsidRDefault="001B382F" w:rsidP="001B38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82F">
              <w:rPr>
                <w:rFonts w:ascii="Arial" w:hAnsi="Arial" w:cs="Arial"/>
                <w:sz w:val="18"/>
                <w:szCs w:val="18"/>
              </w:rPr>
              <w:t>Ед. изм.</w:t>
            </w:r>
          </w:p>
        </w:tc>
        <w:tc>
          <w:tcPr>
            <w:tcW w:w="5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2F" w:rsidRPr="001B382F" w:rsidRDefault="001B382F" w:rsidP="001B38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82F">
              <w:rPr>
                <w:rFonts w:ascii="Arial" w:hAnsi="Arial" w:cs="Arial"/>
                <w:sz w:val="18"/>
                <w:szCs w:val="18"/>
              </w:rPr>
              <w:t>Кол.</w:t>
            </w:r>
          </w:p>
        </w:tc>
        <w:tc>
          <w:tcPr>
            <w:tcW w:w="9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2F" w:rsidRPr="001B382F" w:rsidRDefault="001B382F" w:rsidP="001B38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82F">
              <w:rPr>
                <w:rFonts w:ascii="Arial" w:hAnsi="Arial" w:cs="Arial"/>
                <w:sz w:val="18"/>
                <w:szCs w:val="18"/>
              </w:rPr>
              <w:t>Стоимость единицы, руб.</w:t>
            </w:r>
          </w:p>
        </w:tc>
        <w:tc>
          <w:tcPr>
            <w:tcW w:w="102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2F" w:rsidRPr="001B382F" w:rsidRDefault="001B382F" w:rsidP="001B38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82F">
              <w:rPr>
                <w:rFonts w:ascii="Arial" w:hAnsi="Arial" w:cs="Arial"/>
                <w:sz w:val="18"/>
                <w:szCs w:val="18"/>
              </w:rPr>
              <w:t>Общая стоимость, руб.</w:t>
            </w:r>
          </w:p>
        </w:tc>
      </w:tr>
      <w:tr w:rsidR="001B382F" w:rsidRPr="001B382F" w:rsidTr="001B382F">
        <w:trPr>
          <w:gridBefore w:val="1"/>
          <w:wBefore w:w="29" w:type="pct"/>
          <w:trHeight w:val="270"/>
        </w:trPr>
        <w:tc>
          <w:tcPr>
            <w:tcW w:w="15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82F" w:rsidRPr="001B382F" w:rsidRDefault="001B382F" w:rsidP="001B382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82F" w:rsidRPr="001B382F" w:rsidRDefault="001B382F" w:rsidP="001B382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4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82F" w:rsidRPr="001B382F" w:rsidRDefault="001B382F" w:rsidP="001B382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82F" w:rsidRPr="001B382F" w:rsidRDefault="001B382F" w:rsidP="001B382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82F" w:rsidRPr="001B382F" w:rsidRDefault="001B382F" w:rsidP="001B382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2F" w:rsidRPr="001B382F" w:rsidRDefault="001B382F" w:rsidP="001B38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82F">
              <w:rPr>
                <w:rFonts w:ascii="Arial" w:hAnsi="Arial" w:cs="Arial"/>
                <w:sz w:val="18"/>
                <w:szCs w:val="18"/>
              </w:rPr>
              <w:t>Всего</w:t>
            </w:r>
          </w:p>
        </w:tc>
        <w:tc>
          <w:tcPr>
            <w:tcW w:w="7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2F" w:rsidRPr="001B382F" w:rsidRDefault="001B382F" w:rsidP="001B38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82F">
              <w:rPr>
                <w:rFonts w:ascii="Arial" w:hAnsi="Arial" w:cs="Arial"/>
                <w:sz w:val="18"/>
                <w:szCs w:val="18"/>
              </w:rPr>
              <w:t>В том числе</w:t>
            </w:r>
          </w:p>
        </w:tc>
        <w:tc>
          <w:tcPr>
            <w:tcW w:w="30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2F" w:rsidRPr="001B382F" w:rsidRDefault="001B382F" w:rsidP="001B38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82F">
              <w:rPr>
                <w:rFonts w:ascii="Arial" w:hAnsi="Arial" w:cs="Arial"/>
                <w:sz w:val="18"/>
                <w:szCs w:val="18"/>
              </w:rPr>
              <w:t>Всего</w:t>
            </w:r>
          </w:p>
        </w:tc>
        <w:tc>
          <w:tcPr>
            <w:tcW w:w="716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2F" w:rsidRPr="001B382F" w:rsidRDefault="001B382F" w:rsidP="001B38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82F">
              <w:rPr>
                <w:rFonts w:ascii="Arial" w:hAnsi="Arial" w:cs="Arial"/>
                <w:sz w:val="18"/>
                <w:szCs w:val="18"/>
              </w:rPr>
              <w:t>В том числе</w:t>
            </w:r>
          </w:p>
        </w:tc>
      </w:tr>
      <w:tr w:rsidR="001B382F" w:rsidRPr="001B382F" w:rsidTr="001B382F">
        <w:trPr>
          <w:gridBefore w:val="1"/>
          <w:wBefore w:w="29" w:type="pct"/>
          <w:trHeight w:val="480"/>
        </w:trPr>
        <w:tc>
          <w:tcPr>
            <w:tcW w:w="15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82F" w:rsidRPr="001B382F" w:rsidRDefault="001B382F" w:rsidP="001B382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82F" w:rsidRPr="001B382F" w:rsidRDefault="001B382F" w:rsidP="001B382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4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82F" w:rsidRPr="001B382F" w:rsidRDefault="001B382F" w:rsidP="001B382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82F" w:rsidRPr="001B382F" w:rsidRDefault="001B382F" w:rsidP="001B382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82F" w:rsidRPr="001B382F" w:rsidRDefault="001B382F" w:rsidP="001B382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82F" w:rsidRPr="001B382F" w:rsidRDefault="001B382F" w:rsidP="001B382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2F" w:rsidRPr="001B382F" w:rsidRDefault="001B382F" w:rsidP="001B38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1B382F">
              <w:rPr>
                <w:rFonts w:ascii="Arial" w:hAnsi="Arial" w:cs="Arial"/>
                <w:sz w:val="18"/>
                <w:szCs w:val="18"/>
              </w:rPr>
              <w:t>Осн</w:t>
            </w:r>
            <w:proofErr w:type="gramStart"/>
            <w:r w:rsidRPr="001B382F">
              <w:rPr>
                <w:rFonts w:ascii="Arial" w:hAnsi="Arial" w:cs="Arial"/>
                <w:sz w:val="18"/>
                <w:szCs w:val="18"/>
              </w:rPr>
              <w:t>.З</w:t>
            </w:r>
            <w:proofErr w:type="spellEnd"/>
            <w:proofErr w:type="gramEnd"/>
            <w:r w:rsidRPr="001B382F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1B382F">
              <w:rPr>
                <w:rFonts w:ascii="Arial" w:hAnsi="Arial" w:cs="Arial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2F" w:rsidRPr="001B382F" w:rsidRDefault="001B382F" w:rsidP="001B38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82F">
              <w:rPr>
                <w:rFonts w:ascii="Arial" w:hAnsi="Arial" w:cs="Arial"/>
                <w:sz w:val="18"/>
                <w:szCs w:val="18"/>
              </w:rPr>
              <w:t>Эк</w:t>
            </w:r>
            <w:proofErr w:type="gramStart"/>
            <w:r w:rsidRPr="001B382F">
              <w:rPr>
                <w:rFonts w:ascii="Arial" w:hAnsi="Arial" w:cs="Arial"/>
                <w:sz w:val="18"/>
                <w:szCs w:val="18"/>
              </w:rPr>
              <w:t>.М</w:t>
            </w:r>
            <w:proofErr w:type="gramEnd"/>
            <w:r w:rsidRPr="001B382F">
              <w:rPr>
                <w:rFonts w:ascii="Arial" w:hAnsi="Arial" w:cs="Arial"/>
                <w:sz w:val="18"/>
                <w:szCs w:val="18"/>
              </w:rPr>
              <w:t>аш.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2F" w:rsidRPr="001B382F" w:rsidRDefault="001B382F" w:rsidP="001B38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1B382F">
              <w:rPr>
                <w:rFonts w:ascii="Arial" w:hAnsi="Arial" w:cs="Arial"/>
                <w:sz w:val="18"/>
                <w:szCs w:val="18"/>
              </w:rPr>
              <w:t>З</w:t>
            </w:r>
            <w:proofErr w:type="gramEnd"/>
            <w:r w:rsidRPr="001B382F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1B382F">
              <w:rPr>
                <w:rFonts w:ascii="Arial" w:hAnsi="Arial" w:cs="Arial"/>
                <w:sz w:val="18"/>
                <w:szCs w:val="18"/>
              </w:rPr>
              <w:t>пМех</w:t>
            </w:r>
            <w:proofErr w:type="spellEnd"/>
          </w:p>
        </w:tc>
        <w:tc>
          <w:tcPr>
            <w:tcW w:w="3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82F" w:rsidRPr="001B382F" w:rsidRDefault="001B382F" w:rsidP="001B382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2F" w:rsidRPr="001B382F" w:rsidRDefault="001B382F" w:rsidP="001B38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1B382F">
              <w:rPr>
                <w:rFonts w:ascii="Arial" w:hAnsi="Arial" w:cs="Arial"/>
                <w:sz w:val="18"/>
                <w:szCs w:val="18"/>
              </w:rPr>
              <w:t>Осн</w:t>
            </w:r>
            <w:proofErr w:type="gramStart"/>
            <w:r w:rsidRPr="001B382F">
              <w:rPr>
                <w:rFonts w:ascii="Arial" w:hAnsi="Arial" w:cs="Arial"/>
                <w:sz w:val="18"/>
                <w:szCs w:val="18"/>
              </w:rPr>
              <w:t>.З</w:t>
            </w:r>
            <w:proofErr w:type="spellEnd"/>
            <w:proofErr w:type="gramEnd"/>
            <w:r w:rsidRPr="001B382F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1B382F">
              <w:rPr>
                <w:rFonts w:ascii="Arial" w:hAnsi="Arial" w:cs="Arial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3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2F" w:rsidRPr="001B382F" w:rsidRDefault="001B382F" w:rsidP="001B38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82F">
              <w:rPr>
                <w:rFonts w:ascii="Arial" w:hAnsi="Arial" w:cs="Arial"/>
                <w:sz w:val="18"/>
                <w:szCs w:val="18"/>
              </w:rPr>
              <w:t>Эк</w:t>
            </w:r>
            <w:proofErr w:type="gramStart"/>
            <w:r w:rsidRPr="001B382F">
              <w:rPr>
                <w:rFonts w:ascii="Arial" w:hAnsi="Arial" w:cs="Arial"/>
                <w:sz w:val="18"/>
                <w:szCs w:val="18"/>
              </w:rPr>
              <w:t>.М</w:t>
            </w:r>
            <w:proofErr w:type="gramEnd"/>
            <w:r w:rsidRPr="001B382F">
              <w:rPr>
                <w:rFonts w:ascii="Arial" w:hAnsi="Arial" w:cs="Arial"/>
                <w:sz w:val="18"/>
                <w:szCs w:val="18"/>
              </w:rPr>
              <w:t>аш.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2F" w:rsidRPr="001B382F" w:rsidRDefault="001B382F" w:rsidP="001B38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1B382F">
              <w:rPr>
                <w:rFonts w:ascii="Arial" w:hAnsi="Arial" w:cs="Arial"/>
                <w:sz w:val="18"/>
                <w:szCs w:val="18"/>
              </w:rPr>
              <w:t>З</w:t>
            </w:r>
            <w:proofErr w:type="gramEnd"/>
            <w:r w:rsidRPr="001B382F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1B382F">
              <w:rPr>
                <w:rFonts w:ascii="Arial" w:hAnsi="Arial" w:cs="Arial"/>
                <w:sz w:val="18"/>
                <w:szCs w:val="18"/>
              </w:rPr>
              <w:t>пМех</w:t>
            </w:r>
            <w:proofErr w:type="spellEnd"/>
          </w:p>
        </w:tc>
      </w:tr>
      <w:tr w:rsidR="001B382F" w:rsidRPr="001B382F" w:rsidTr="001B382F">
        <w:trPr>
          <w:gridBefore w:val="1"/>
          <w:wBefore w:w="29" w:type="pct"/>
          <w:trHeight w:val="255"/>
        </w:trPr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82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2F" w:rsidRPr="001B382F" w:rsidRDefault="001B382F" w:rsidP="001B38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82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3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2F" w:rsidRPr="001B382F" w:rsidRDefault="001B382F" w:rsidP="001B38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82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82F" w:rsidRPr="001B382F" w:rsidRDefault="001B382F" w:rsidP="001B38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82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82F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2F" w:rsidRPr="001B382F" w:rsidRDefault="001B382F" w:rsidP="001B38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82F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2F" w:rsidRPr="001B382F" w:rsidRDefault="001B382F" w:rsidP="001B38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82F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2F" w:rsidRPr="001B382F" w:rsidRDefault="001B382F" w:rsidP="001B38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82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2F" w:rsidRPr="001B382F" w:rsidRDefault="001B382F" w:rsidP="001B38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82F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2F" w:rsidRPr="001B382F" w:rsidRDefault="001B382F" w:rsidP="001B38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82F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2F" w:rsidRPr="001B382F" w:rsidRDefault="001B382F" w:rsidP="001B38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82F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23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2F" w:rsidRPr="001B382F" w:rsidRDefault="001B382F" w:rsidP="001B38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82F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82F" w:rsidRPr="001B382F" w:rsidRDefault="001B382F" w:rsidP="001B38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82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</w:tr>
      <w:tr w:rsidR="001B382F" w:rsidRPr="001B382F" w:rsidTr="001B382F">
        <w:trPr>
          <w:gridBefore w:val="1"/>
          <w:wBefore w:w="29" w:type="pct"/>
          <w:trHeight w:val="383"/>
        </w:trPr>
        <w:tc>
          <w:tcPr>
            <w:tcW w:w="4971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rPr>
                <w:rFonts w:ascii="Arial" w:hAnsi="Arial" w:cs="Arial"/>
                <w:b/>
                <w:bCs/>
              </w:rPr>
            </w:pPr>
            <w:r w:rsidRPr="001B382F">
              <w:rPr>
                <w:rFonts w:ascii="Arial" w:hAnsi="Arial" w:cs="Arial"/>
                <w:b/>
                <w:bCs/>
              </w:rPr>
              <w:t xml:space="preserve">                           Раздел 1. Подготовка мест для купания (Крещение Господне)</w:t>
            </w:r>
          </w:p>
        </w:tc>
      </w:tr>
      <w:tr w:rsidR="001B382F" w:rsidRPr="001B382F" w:rsidTr="001B382F">
        <w:trPr>
          <w:gridBefore w:val="1"/>
          <w:wBefore w:w="29" w:type="pct"/>
          <w:trHeight w:val="383"/>
        </w:trPr>
        <w:tc>
          <w:tcPr>
            <w:tcW w:w="4971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rPr>
                <w:rFonts w:ascii="Arial" w:hAnsi="Arial" w:cs="Arial"/>
                <w:sz w:val="18"/>
                <w:szCs w:val="18"/>
              </w:rPr>
            </w:pPr>
            <w:r w:rsidRPr="001B382F">
              <w:rPr>
                <w:rFonts w:ascii="Arial" w:hAnsi="Arial" w:cs="Arial"/>
                <w:sz w:val="18"/>
                <w:szCs w:val="18"/>
              </w:rPr>
              <w:t xml:space="preserve">                           Обустройство купели 2х1,5х1,5</w:t>
            </w:r>
          </w:p>
        </w:tc>
      </w:tr>
      <w:tr w:rsidR="001B382F" w:rsidRPr="001B382F" w:rsidTr="001B382F">
        <w:trPr>
          <w:gridBefore w:val="1"/>
          <w:wBefore w:w="29" w:type="pct"/>
          <w:trHeight w:val="1440"/>
        </w:trPr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82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B382F">
              <w:rPr>
                <w:rFonts w:ascii="Arial" w:hAnsi="Arial" w:cs="Arial"/>
                <w:b/>
                <w:bCs/>
                <w:sz w:val="18"/>
                <w:szCs w:val="18"/>
              </w:rPr>
              <w:t>ФЕР10-01-052-02</w:t>
            </w:r>
            <w:proofErr w:type="gramStart"/>
            <w:r w:rsidRPr="001B382F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1B382F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ред. пр. № 253 </w:t>
            </w:r>
            <w:proofErr w:type="spellStart"/>
            <w:r w:rsidRPr="001B382F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1B382F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РФ</w:t>
            </w:r>
          </w:p>
        </w:tc>
        <w:tc>
          <w:tcPr>
            <w:tcW w:w="13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rPr>
                <w:rFonts w:ascii="Arial" w:hAnsi="Arial" w:cs="Arial"/>
                <w:sz w:val="18"/>
                <w:szCs w:val="18"/>
              </w:rPr>
            </w:pPr>
            <w:r w:rsidRPr="001B382F">
              <w:rPr>
                <w:rFonts w:ascii="Arial" w:hAnsi="Arial" w:cs="Arial"/>
                <w:sz w:val="18"/>
                <w:szCs w:val="18"/>
              </w:rPr>
              <w:t>Устройство: лестниц без подшивки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82F">
              <w:rPr>
                <w:rFonts w:ascii="Arial" w:hAnsi="Arial" w:cs="Arial"/>
                <w:sz w:val="18"/>
                <w:szCs w:val="18"/>
              </w:rPr>
              <w:t>1 м</w:t>
            </w:r>
            <w:proofErr w:type="gramStart"/>
            <w:r w:rsidRPr="001B382F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B382F">
              <w:rPr>
                <w:rFonts w:ascii="Arial" w:hAnsi="Arial" w:cs="Arial"/>
                <w:sz w:val="18"/>
                <w:szCs w:val="18"/>
              </w:rPr>
              <w:t xml:space="preserve"> горизонтальной проекции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2,55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442,77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39,25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5,23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1129,06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100,09</w:t>
            </w:r>
          </w:p>
        </w:tc>
        <w:tc>
          <w:tcPr>
            <w:tcW w:w="23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13,34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B382F" w:rsidRPr="001B382F" w:rsidTr="001B382F">
        <w:trPr>
          <w:gridBefore w:val="1"/>
          <w:wBefore w:w="29" w:type="pct"/>
          <w:trHeight w:val="1440"/>
        </w:trPr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82F">
              <w:rPr>
                <w:rFonts w:ascii="Arial" w:hAnsi="Arial" w:cs="Arial"/>
                <w:sz w:val="18"/>
                <w:szCs w:val="18"/>
              </w:rPr>
              <w:lastRenderedPageBreak/>
              <w:t>2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B382F">
              <w:rPr>
                <w:rFonts w:ascii="Arial" w:hAnsi="Arial" w:cs="Arial"/>
                <w:b/>
                <w:bCs/>
                <w:sz w:val="18"/>
                <w:szCs w:val="18"/>
              </w:rPr>
              <w:t>ФЕР10-02-041-01</w:t>
            </w:r>
            <w:proofErr w:type="gramStart"/>
            <w:r w:rsidRPr="001B382F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1B382F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ред. пр. № 253 </w:t>
            </w:r>
            <w:proofErr w:type="spellStart"/>
            <w:r w:rsidRPr="001B382F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1B382F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РФ</w:t>
            </w:r>
          </w:p>
        </w:tc>
        <w:tc>
          <w:tcPr>
            <w:tcW w:w="13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rPr>
                <w:rFonts w:ascii="Arial" w:hAnsi="Arial" w:cs="Arial"/>
                <w:sz w:val="18"/>
                <w:szCs w:val="18"/>
              </w:rPr>
            </w:pPr>
            <w:r w:rsidRPr="001B382F">
              <w:rPr>
                <w:rFonts w:ascii="Arial" w:hAnsi="Arial" w:cs="Arial"/>
                <w:sz w:val="18"/>
                <w:szCs w:val="18"/>
              </w:rPr>
              <w:t>Ограждение лестничных площадок перилами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82F">
              <w:rPr>
                <w:rFonts w:ascii="Arial" w:hAnsi="Arial" w:cs="Arial"/>
                <w:sz w:val="18"/>
                <w:szCs w:val="18"/>
              </w:rPr>
              <w:t>100 м перил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0,034</w:t>
            </w:r>
            <w:r w:rsidRPr="001B382F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3,4/100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459,91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254,99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113,65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6,35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15,64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8,67</w:t>
            </w:r>
          </w:p>
        </w:tc>
        <w:tc>
          <w:tcPr>
            <w:tcW w:w="23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3,86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0,22</w:t>
            </w:r>
          </w:p>
        </w:tc>
      </w:tr>
      <w:tr w:rsidR="001B382F" w:rsidRPr="001B382F" w:rsidTr="001B382F">
        <w:trPr>
          <w:gridBefore w:val="1"/>
          <w:wBefore w:w="29" w:type="pct"/>
          <w:trHeight w:val="1440"/>
        </w:trPr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82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B382F">
              <w:rPr>
                <w:rFonts w:ascii="Arial" w:hAnsi="Arial" w:cs="Arial"/>
                <w:b/>
                <w:bCs/>
                <w:sz w:val="18"/>
                <w:szCs w:val="18"/>
              </w:rPr>
              <w:t>ФЕР11-01-033-01</w:t>
            </w:r>
            <w:proofErr w:type="gramStart"/>
            <w:r w:rsidRPr="001B382F">
              <w:rPr>
                <w:rFonts w:ascii="Arial" w:hAnsi="Arial" w:cs="Arial"/>
                <w:i/>
                <w:iCs/>
                <w:sz w:val="18"/>
                <w:szCs w:val="18"/>
              </w:rPr>
              <w:br w:type="page"/>
              <w:t>В</w:t>
            </w:r>
            <w:proofErr w:type="gramEnd"/>
            <w:r w:rsidRPr="001B382F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ред. пр. № 253 </w:t>
            </w:r>
            <w:proofErr w:type="spellStart"/>
            <w:r w:rsidRPr="001B382F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1B382F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РФ</w:t>
            </w:r>
          </w:p>
        </w:tc>
        <w:tc>
          <w:tcPr>
            <w:tcW w:w="13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rPr>
                <w:rFonts w:ascii="Arial" w:hAnsi="Arial" w:cs="Arial"/>
                <w:sz w:val="18"/>
                <w:szCs w:val="18"/>
              </w:rPr>
            </w:pPr>
            <w:r w:rsidRPr="001B382F">
              <w:rPr>
                <w:rFonts w:ascii="Arial" w:hAnsi="Arial" w:cs="Arial"/>
                <w:sz w:val="18"/>
                <w:szCs w:val="18"/>
              </w:rPr>
              <w:t>Устройство покрытий: дощатых толщиной 28 мм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82F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B382F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B382F">
              <w:rPr>
                <w:rFonts w:ascii="Arial" w:hAnsi="Arial" w:cs="Arial"/>
                <w:sz w:val="18"/>
                <w:szCs w:val="18"/>
              </w:rPr>
              <w:t xml:space="preserve"> покрытия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0,03</w:t>
            </w:r>
            <w:r w:rsidRPr="001B382F">
              <w:rPr>
                <w:rFonts w:ascii="Arial" w:hAnsi="Arial" w:cs="Arial"/>
                <w:i/>
                <w:iCs/>
                <w:sz w:val="12"/>
                <w:szCs w:val="12"/>
              </w:rPr>
              <w:br w:type="page"/>
              <w:t>3/100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6972,33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517,94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97,78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6,73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209,17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15,54</w:t>
            </w:r>
          </w:p>
        </w:tc>
        <w:tc>
          <w:tcPr>
            <w:tcW w:w="23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2,93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0,2</w:t>
            </w:r>
          </w:p>
        </w:tc>
      </w:tr>
      <w:tr w:rsidR="001B382F" w:rsidRPr="001B382F" w:rsidTr="001B382F">
        <w:trPr>
          <w:gridBefore w:val="1"/>
          <w:wBefore w:w="29" w:type="pct"/>
          <w:trHeight w:val="1440"/>
        </w:trPr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82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B382F">
              <w:rPr>
                <w:rFonts w:ascii="Arial" w:hAnsi="Arial" w:cs="Arial"/>
                <w:b/>
                <w:bCs/>
                <w:sz w:val="18"/>
                <w:szCs w:val="18"/>
              </w:rPr>
              <w:t>ФЕР10-01-012-01</w:t>
            </w:r>
            <w:proofErr w:type="gramStart"/>
            <w:r w:rsidRPr="001B382F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1B382F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ред. пр. № 253 </w:t>
            </w:r>
            <w:proofErr w:type="spellStart"/>
            <w:r w:rsidRPr="001B382F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1B382F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РФ</w:t>
            </w:r>
          </w:p>
        </w:tc>
        <w:tc>
          <w:tcPr>
            <w:tcW w:w="13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rPr>
                <w:rFonts w:ascii="Arial" w:hAnsi="Arial" w:cs="Arial"/>
                <w:sz w:val="18"/>
                <w:szCs w:val="18"/>
              </w:rPr>
            </w:pPr>
            <w:r w:rsidRPr="001B382F">
              <w:rPr>
                <w:rFonts w:ascii="Arial" w:hAnsi="Arial" w:cs="Arial"/>
                <w:sz w:val="18"/>
                <w:szCs w:val="18"/>
              </w:rPr>
              <w:t>Обшивка каркасных стен: досками обшивки (устройство боковых стенок)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82F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B382F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B382F">
              <w:rPr>
                <w:rFonts w:ascii="Arial" w:hAnsi="Arial" w:cs="Arial"/>
                <w:sz w:val="18"/>
                <w:szCs w:val="18"/>
              </w:rPr>
              <w:t xml:space="preserve"> обшивки стен (за вычетом проемов)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0,1425</w:t>
            </w:r>
            <w:r w:rsidRPr="001B382F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14,25/100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3527,75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313,63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49,16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502,7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44,69</w:t>
            </w:r>
          </w:p>
        </w:tc>
        <w:tc>
          <w:tcPr>
            <w:tcW w:w="23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7,01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B382F" w:rsidRPr="001B382F" w:rsidTr="001B382F">
        <w:trPr>
          <w:gridBefore w:val="1"/>
          <w:wBefore w:w="29" w:type="pct"/>
          <w:trHeight w:val="383"/>
        </w:trPr>
        <w:tc>
          <w:tcPr>
            <w:tcW w:w="4971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rPr>
                <w:rFonts w:ascii="Arial" w:hAnsi="Arial" w:cs="Arial"/>
                <w:sz w:val="18"/>
                <w:szCs w:val="18"/>
              </w:rPr>
            </w:pPr>
            <w:r w:rsidRPr="001B382F">
              <w:rPr>
                <w:rFonts w:ascii="Arial" w:hAnsi="Arial" w:cs="Arial"/>
                <w:sz w:val="18"/>
                <w:szCs w:val="18"/>
              </w:rPr>
              <w:t xml:space="preserve">                           Обустройство купели 2х1,5х1,5</w:t>
            </w:r>
          </w:p>
        </w:tc>
      </w:tr>
      <w:tr w:rsidR="001B382F" w:rsidRPr="001B382F" w:rsidTr="001B382F">
        <w:trPr>
          <w:gridBefore w:val="1"/>
          <w:wBefore w:w="29" w:type="pct"/>
          <w:trHeight w:val="1440"/>
        </w:trPr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82F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B382F">
              <w:rPr>
                <w:rFonts w:ascii="Arial" w:hAnsi="Arial" w:cs="Arial"/>
                <w:b/>
                <w:bCs/>
                <w:sz w:val="18"/>
                <w:szCs w:val="18"/>
              </w:rPr>
              <w:t>ФЕР10-01-052-02</w:t>
            </w:r>
            <w:proofErr w:type="gramStart"/>
            <w:r w:rsidRPr="001B382F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1B382F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ред. пр. № 253 </w:t>
            </w:r>
            <w:proofErr w:type="spellStart"/>
            <w:r w:rsidRPr="001B382F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1B382F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РФ</w:t>
            </w:r>
          </w:p>
        </w:tc>
        <w:tc>
          <w:tcPr>
            <w:tcW w:w="13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rPr>
                <w:rFonts w:ascii="Arial" w:hAnsi="Arial" w:cs="Arial"/>
                <w:sz w:val="18"/>
                <w:szCs w:val="18"/>
              </w:rPr>
            </w:pPr>
            <w:r w:rsidRPr="001B382F">
              <w:rPr>
                <w:rFonts w:ascii="Arial" w:hAnsi="Arial" w:cs="Arial"/>
                <w:sz w:val="18"/>
                <w:szCs w:val="18"/>
              </w:rPr>
              <w:t>Устройство: лестниц без подшивки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82F">
              <w:rPr>
                <w:rFonts w:ascii="Arial" w:hAnsi="Arial" w:cs="Arial"/>
                <w:sz w:val="18"/>
                <w:szCs w:val="18"/>
              </w:rPr>
              <w:t>1 м</w:t>
            </w:r>
            <w:proofErr w:type="gramStart"/>
            <w:r w:rsidRPr="001B382F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B382F">
              <w:rPr>
                <w:rFonts w:ascii="Arial" w:hAnsi="Arial" w:cs="Arial"/>
                <w:sz w:val="18"/>
                <w:szCs w:val="18"/>
              </w:rPr>
              <w:t xml:space="preserve"> горизонтальной проекции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5,1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442,77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39,25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5,23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2258,13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200,18</w:t>
            </w:r>
          </w:p>
        </w:tc>
        <w:tc>
          <w:tcPr>
            <w:tcW w:w="23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26,67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B382F" w:rsidRPr="001B382F" w:rsidTr="001B382F">
        <w:trPr>
          <w:gridBefore w:val="1"/>
          <w:wBefore w:w="29" w:type="pct"/>
          <w:trHeight w:val="1440"/>
        </w:trPr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82F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B382F">
              <w:rPr>
                <w:rFonts w:ascii="Arial" w:hAnsi="Arial" w:cs="Arial"/>
                <w:b/>
                <w:bCs/>
                <w:sz w:val="18"/>
                <w:szCs w:val="18"/>
              </w:rPr>
              <w:t>ФЕР10-02-041-01</w:t>
            </w:r>
            <w:proofErr w:type="gramStart"/>
            <w:r w:rsidRPr="001B382F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1B382F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ред. пр. № 253 </w:t>
            </w:r>
            <w:proofErr w:type="spellStart"/>
            <w:r w:rsidRPr="001B382F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1B382F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РФ</w:t>
            </w:r>
          </w:p>
        </w:tc>
        <w:tc>
          <w:tcPr>
            <w:tcW w:w="13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rPr>
                <w:rFonts w:ascii="Arial" w:hAnsi="Arial" w:cs="Arial"/>
                <w:sz w:val="18"/>
                <w:szCs w:val="18"/>
              </w:rPr>
            </w:pPr>
            <w:r w:rsidRPr="001B382F">
              <w:rPr>
                <w:rFonts w:ascii="Arial" w:hAnsi="Arial" w:cs="Arial"/>
                <w:sz w:val="18"/>
                <w:szCs w:val="18"/>
              </w:rPr>
              <w:t>Ограждение лестничных площадок перилами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82F">
              <w:rPr>
                <w:rFonts w:ascii="Arial" w:hAnsi="Arial" w:cs="Arial"/>
                <w:sz w:val="18"/>
                <w:szCs w:val="18"/>
              </w:rPr>
              <w:t>100 м перил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0,068</w:t>
            </w:r>
            <w:r w:rsidRPr="001B382F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6,8/100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459,91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254,99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113,65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6,35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31,27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17,34</w:t>
            </w:r>
          </w:p>
        </w:tc>
        <w:tc>
          <w:tcPr>
            <w:tcW w:w="23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7,73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0,43</w:t>
            </w:r>
          </w:p>
        </w:tc>
      </w:tr>
      <w:tr w:rsidR="001B382F" w:rsidRPr="001B382F" w:rsidTr="001B382F">
        <w:trPr>
          <w:gridBefore w:val="1"/>
          <w:wBefore w:w="29" w:type="pct"/>
          <w:trHeight w:val="1440"/>
        </w:trPr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82F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B382F">
              <w:rPr>
                <w:rFonts w:ascii="Arial" w:hAnsi="Arial" w:cs="Arial"/>
                <w:b/>
                <w:bCs/>
                <w:sz w:val="18"/>
                <w:szCs w:val="18"/>
              </w:rPr>
              <w:t>ФЕР11-01-033-01</w:t>
            </w:r>
            <w:proofErr w:type="gramStart"/>
            <w:r w:rsidRPr="001B382F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1B382F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ред. пр. № 253 </w:t>
            </w:r>
            <w:proofErr w:type="spellStart"/>
            <w:r w:rsidRPr="001B382F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1B382F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РФ</w:t>
            </w:r>
          </w:p>
        </w:tc>
        <w:tc>
          <w:tcPr>
            <w:tcW w:w="13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rPr>
                <w:rFonts w:ascii="Arial" w:hAnsi="Arial" w:cs="Arial"/>
                <w:sz w:val="18"/>
                <w:szCs w:val="18"/>
              </w:rPr>
            </w:pPr>
            <w:r w:rsidRPr="001B382F">
              <w:rPr>
                <w:rFonts w:ascii="Arial" w:hAnsi="Arial" w:cs="Arial"/>
                <w:sz w:val="18"/>
                <w:szCs w:val="18"/>
              </w:rPr>
              <w:t>Устройство покрытий: дощатых толщиной 28 мм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82F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B382F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B382F">
              <w:rPr>
                <w:rFonts w:ascii="Arial" w:hAnsi="Arial" w:cs="Arial"/>
                <w:sz w:val="18"/>
                <w:szCs w:val="18"/>
              </w:rPr>
              <w:t xml:space="preserve"> покрытия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0,03</w:t>
            </w:r>
            <w:r w:rsidRPr="001B382F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3/100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6972,33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517,94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97,78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6,73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209,17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15,54</w:t>
            </w:r>
          </w:p>
        </w:tc>
        <w:tc>
          <w:tcPr>
            <w:tcW w:w="23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2,93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0,2</w:t>
            </w:r>
          </w:p>
        </w:tc>
      </w:tr>
      <w:tr w:rsidR="001B382F" w:rsidRPr="001B382F" w:rsidTr="001B382F">
        <w:trPr>
          <w:gridBefore w:val="1"/>
          <w:wBefore w:w="29" w:type="pct"/>
          <w:trHeight w:val="1440"/>
        </w:trPr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82F">
              <w:rPr>
                <w:rFonts w:ascii="Arial" w:hAnsi="Arial" w:cs="Arial"/>
                <w:sz w:val="18"/>
                <w:szCs w:val="18"/>
              </w:rPr>
              <w:lastRenderedPageBreak/>
              <w:t>8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B382F">
              <w:rPr>
                <w:rFonts w:ascii="Arial" w:hAnsi="Arial" w:cs="Arial"/>
                <w:b/>
                <w:bCs/>
                <w:sz w:val="18"/>
                <w:szCs w:val="18"/>
              </w:rPr>
              <w:t>ФЕР10-01-012-01</w:t>
            </w:r>
            <w:proofErr w:type="gramStart"/>
            <w:r w:rsidRPr="001B382F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1B382F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ред. пр. № 253 </w:t>
            </w:r>
            <w:proofErr w:type="spellStart"/>
            <w:r w:rsidRPr="001B382F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1B382F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РФ</w:t>
            </w:r>
          </w:p>
        </w:tc>
        <w:tc>
          <w:tcPr>
            <w:tcW w:w="13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rPr>
                <w:rFonts w:ascii="Arial" w:hAnsi="Arial" w:cs="Arial"/>
                <w:sz w:val="18"/>
                <w:szCs w:val="18"/>
              </w:rPr>
            </w:pPr>
            <w:r w:rsidRPr="001B382F">
              <w:rPr>
                <w:rFonts w:ascii="Arial" w:hAnsi="Arial" w:cs="Arial"/>
                <w:sz w:val="18"/>
                <w:szCs w:val="18"/>
              </w:rPr>
              <w:t>Обшивка каркасных стен: досками обшивки (устройство боковых стенок)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82F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B382F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B382F">
              <w:rPr>
                <w:rFonts w:ascii="Arial" w:hAnsi="Arial" w:cs="Arial"/>
                <w:sz w:val="18"/>
                <w:szCs w:val="18"/>
              </w:rPr>
              <w:t xml:space="preserve"> обшивки стен (за вычетом проемов)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0,06</w:t>
            </w:r>
            <w:r w:rsidRPr="001B382F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6/100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3527,75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313,63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49,16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211,67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18,82</w:t>
            </w:r>
          </w:p>
        </w:tc>
        <w:tc>
          <w:tcPr>
            <w:tcW w:w="23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2,95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B382F" w:rsidRPr="001B382F" w:rsidTr="001B382F">
        <w:trPr>
          <w:gridBefore w:val="1"/>
          <w:wBefore w:w="29" w:type="pct"/>
          <w:trHeight w:val="383"/>
        </w:trPr>
        <w:tc>
          <w:tcPr>
            <w:tcW w:w="4971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rPr>
                <w:rFonts w:ascii="Arial" w:hAnsi="Arial" w:cs="Arial"/>
                <w:sz w:val="18"/>
                <w:szCs w:val="18"/>
              </w:rPr>
            </w:pPr>
            <w:r w:rsidRPr="001B382F">
              <w:rPr>
                <w:rFonts w:ascii="Arial" w:hAnsi="Arial" w:cs="Arial"/>
                <w:sz w:val="18"/>
                <w:szCs w:val="18"/>
              </w:rPr>
              <w:t xml:space="preserve">                           Обустройство часовни 4х3х3</w:t>
            </w:r>
          </w:p>
        </w:tc>
      </w:tr>
      <w:tr w:rsidR="001B382F" w:rsidRPr="001B382F" w:rsidTr="001B382F">
        <w:trPr>
          <w:gridBefore w:val="1"/>
          <w:wBefore w:w="29" w:type="pct"/>
          <w:trHeight w:val="1440"/>
        </w:trPr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82F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B382F">
              <w:rPr>
                <w:rFonts w:ascii="Arial" w:hAnsi="Arial" w:cs="Arial"/>
                <w:b/>
                <w:bCs/>
                <w:sz w:val="18"/>
                <w:szCs w:val="18"/>
              </w:rPr>
              <w:t>ФЕР10-01-010-01</w:t>
            </w:r>
            <w:proofErr w:type="gramStart"/>
            <w:r w:rsidRPr="001B382F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1B382F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ред. пр. № 253 </w:t>
            </w:r>
            <w:proofErr w:type="spellStart"/>
            <w:r w:rsidRPr="001B382F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1B382F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РФ</w:t>
            </w:r>
          </w:p>
        </w:tc>
        <w:tc>
          <w:tcPr>
            <w:tcW w:w="13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rPr>
                <w:rFonts w:ascii="Arial" w:hAnsi="Arial" w:cs="Arial"/>
                <w:sz w:val="18"/>
                <w:szCs w:val="18"/>
              </w:rPr>
            </w:pPr>
            <w:r w:rsidRPr="001B382F">
              <w:rPr>
                <w:rFonts w:ascii="Arial" w:hAnsi="Arial" w:cs="Arial"/>
                <w:sz w:val="18"/>
                <w:szCs w:val="18"/>
              </w:rPr>
              <w:t>Установка элементов каркаса: из брусьев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82F">
              <w:rPr>
                <w:rFonts w:ascii="Arial" w:hAnsi="Arial" w:cs="Arial"/>
                <w:sz w:val="18"/>
                <w:szCs w:val="18"/>
              </w:rPr>
              <w:t>1 м3 древесины в конструкции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0,02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2411,06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188,55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33,51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48,22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3,77</w:t>
            </w:r>
          </w:p>
        </w:tc>
        <w:tc>
          <w:tcPr>
            <w:tcW w:w="23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0,67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B382F" w:rsidRPr="001B382F" w:rsidTr="001B382F">
        <w:trPr>
          <w:gridBefore w:val="1"/>
          <w:wBefore w:w="29" w:type="pct"/>
          <w:trHeight w:val="1440"/>
        </w:trPr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82F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B382F">
              <w:rPr>
                <w:rFonts w:ascii="Arial" w:hAnsi="Arial" w:cs="Arial"/>
                <w:b/>
                <w:bCs/>
                <w:sz w:val="18"/>
                <w:szCs w:val="18"/>
              </w:rPr>
              <w:t>ФЕР10-01-012-02</w:t>
            </w:r>
            <w:proofErr w:type="gramStart"/>
            <w:r w:rsidRPr="001B382F">
              <w:rPr>
                <w:rFonts w:ascii="Arial" w:hAnsi="Arial" w:cs="Arial"/>
                <w:i/>
                <w:iCs/>
                <w:sz w:val="18"/>
                <w:szCs w:val="18"/>
              </w:rPr>
              <w:br w:type="page"/>
              <w:t>В</w:t>
            </w:r>
            <w:proofErr w:type="gramEnd"/>
            <w:r w:rsidRPr="001B382F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ред. пр. № 253 </w:t>
            </w:r>
            <w:proofErr w:type="spellStart"/>
            <w:r w:rsidRPr="001B382F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1B382F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РФ</w:t>
            </w:r>
          </w:p>
        </w:tc>
        <w:tc>
          <w:tcPr>
            <w:tcW w:w="13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rPr>
                <w:rFonts w:ascii="Arial" w:hAnsi="Arial" w:cs="Arial"/>
                <w:sz w:val="18"/>
                <w:szCs w:val="18"/>
              </w:rPr>
            </w:pPr>
            <w:r w:rsidRPr="001B382F">
              <w:rPr>
                <w:rFonts w:ascii="Arial" w:hAnsi="Arial" w:cs="Arial"/>
                <w:sz w:val="18"/>
                <w:szCs w:val="18"/>
              </w:rPr>
              <w:t>Обшивка каркасных стен: плитами древесноволокнистыми твердыми 5 мм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82F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B382F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B382F">
              <w:rPr>
                <w:rFonts w:ascii="Arial" w:hAnsi="Arial" w:cs="Arial"/>
                <w:sz w:val="18"/>
                <w:szCs w:val="18"/>
              </w:rPr>
              <w:t xml:space="preserve"> обшивки стен (за вычетом проемов)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0,4</w:t>
            </w:r>
            <w:r w:rsidRPr="001B382F">
              <w:rPr>
                <w:rFonts w:ascii="Arial" w:hAnsi="Arial" w:cs="Arial"/>
                <w:i/>
                <w:iCs/>
                <w:sz w:val="12"/>
                <w:szCs w:val="12"/>
              </w:rPr>
              <w:br w:type="page"/>
              <w:t>40/100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1457,65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150,79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45,5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583,06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60,32</w:t>
            </w:r>
          </w:p>
        </w:tc>
        <w:tc>
          <w:tcPr>
            <w:tcW w:w="23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18,2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B382F" w:rsidRPr="001B382F" w:rsidTr="001B382F">
        <w:trPr>
          <w:gridBefore w:val="1"/>
          <w:wBefore w:w="29" w:type="pct"/>
          <w:trHeight w:val="1200"/>
        </w:trPr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82F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B382F">
              <w:rPr>
                <w:rFonts w:ascii="Arial" w:hAnsi="Arial" w:cs="Arial"/>
                <w:b/>
                <w:bCs/>
                <w:sz w:val="18"/>
                <w:szCs w:val="18"/>
              </w:rPr>
              <w:t>ФЕРр56-22-1</w:t>
            </w:r>
            <w:proofErr w:type="gramStart"/>
            <w:r w:rsidRPr="001B382F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1B382F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ред. пр. № 207 </w:t>
            </w:r>
            <w:proofErr w:type="spellStart"/>
            <w:r w:rsidRPr="001B382F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1B382F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РФ</w:t>
            </w:r>
          </w:p>
        </w:tc>
        <w:tc>
          <w:tcPr>
            <w:tcW w:w="13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rPr>
                <w:rFonts w:ascii="Arial" w:hAnsi="Arial" w:cs="Arial"/>
                <w:sz w:val="18"/>
                <w:szCs w:val="18"/>
              </w:rPr>
            </w:pPr>
            <w:r w:rsidRPr="001B382F">
              <w:rPr>
                <w:rFonts w:ascii="Arial" w:hAnsi="Arial" w:cs="Arial"/>
                <w:sz w:val="18"/>
                <w:szCs w:val="18"/>
              </w:rPr>
              <w:t>Навеска плотничных дверей: на шпонках или в наконечник при числе створок 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82F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B382F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B382F">
              <w:rPr>
                <w:rFonts w:ascii="Arial" w:hAnsi="Arial" w:cs="Arial"/>
                <w:sz w:val="18"/>
                <w:szCs w:val="18"/>
              </w:rPr>
              <w:t xml:space="preserve"> полотен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0,016</w:t>
            </w:r>
            <w:r w:rsidRPr="001B382F">
              <w:rPr>
                <w:rFonts w:ascii="Arial" w:hAnsi="Arial" w:cs="Arial"/>
                <w:i/>
                <w:iCs/>
                <w:sz w:val="12"/>
                <w:szCs w:val="12"/>
              </w:rPr>
              <w:br/>
              <w:t>1,6/100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28334,1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220,34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110,37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15,08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453,35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3,53</w:t>
            </w:r>
          </w:p>
        </w:tc>
        <w:tc>
          <w:tcPr>
            <w:tcW w:w="23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1,77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0,24</w:t>
            </w:r>
          </w:p>
        </w:tc>
      </w:tr>
      <w:tr w:rsidR="001B382F" w:rsidRPr="001B382F" w:rsidTr="001B382F">
        <w:trPr>
          <w:gridBefore w:val="1"/>
          <w:wBefore w:w="29" w:type="pct"/>
          <w:trHeight w:val="1200"/>
        </w:trPr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82F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B382F">
              <w:rPr>
                <w:rFonts w:ascii="Arial" w:hAnsi="Arial" w:cs="Arial"/>
                <w:b/>
                <w:bCs/>
                <w:sz w:val="18"/>
                <w:szCs w:val="18"/>
              </w:rPr>
              <w:t>ФССЦ-101-2000</w:t>
            </w:r>
            <w:proofErr w:type="gramStart"/>
            <w:r w:rsidRPr="001B382F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П</w:t>
            </w:r>
            <w:proofErr w:type="gramEnd"/>
            <w:r w:rsidRPr="001B382F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р. </w:t>
            </w:r>
            <w:proofErr w:type="spellStart"/>
            <w:r w:rsidRPr="001B382F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1B382F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№308 от 28.07.09</w:t>
            </w:r>
          </w:p>
        </w:tc>
        <w:tc>
          <w:tcPr>
            <w:tcW w:w="13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rPr>
                <w:rFonts w:ascii="Arial" w:hAnsi="Arial" w:cs="Arial"/>
                <w:sz w:val="18"/>
                <w:szCs w:val="18"/>
              </w:rPr>
            </w:pPr>
            <w:r w:rsidRPr="001B382F">
              <w:rPr>
                <w:rFonts w:ascii="Arial" w:hAnsi="Arial" w:cs="Arial"/>
                <w:sz w:val="18"/>
                <w:szCs w:val="18"/>
              </w:rPr>
              <w:t>Приборы дверные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1B382F">
              <w:rPr>
                <w:rFonts w:ascii="Arial" w:hAnsi="Arial" w:cs="Arial"/>
                <w:sz w:val="18"/>
                <w:szCs w:val="18"/>
              </w:rPr>
              <w:t>компл</w:t>
            </w:r>
            <w:proofErr w:type="spellEnd"/>
            <w:r w:rsidRPr="001B382F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65,77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65,77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B382F" w:rsidRPr="001B382F" w:rsidTr="001B382F">
        <w:trPr>
          <w:gridBefore w:val="1"/>
          <w:wBefore w:w="29" w:type="pct"/>
          <w:trHeight w:val="383"/>
        </w:trPr>
        <w:tc>
          <w:tcPr>
            <w:tcW w:w="4971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rPr>
                <w:rFonts w:ascii="Arial" w:hAnsi="Arial" w:cs="Arial"/>
                <w:sz w:val="18"/>
                <w:szCs w:val="18"/>
              </w:rPr>
            </w:pPr>
            <w:r w:rsidRPr="001B382F">
              <w:rPr>
                <w:rFonts w:ascii="Arial" w:hAnsi="Arial" w:cs="Arial"/>
                <w:sz w:val="18"/>
                <w:szCs w:val="18"/>
              </w:rPr>
              <w:t xml:space="preserve">                           Кровля</w:t>
            </w:r>
          </w:p>
        </w:tc>
      </w:tr>
      <w:tr w:rsidR="001B382F" w:rsidRPr="001B382F" w:rsidTr="001B382F">
        <w:trPr>
          <w:gridBefore w:val="1"/>
          <w:wBefore w:w="29" w:type="pct"/>
          <w:trHeight w:val="1200"/>
        </w:trPr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82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B382F">
              <w:rPr>
                <w:rFonts w:ascii="Arial" w:hAnsi="Arial" w:cs="Arial"/>
                <w:b/>
                <w:bCs/>
                <w:sz w:val="18"/>
                <w:szCs w:val="18"/>
              </w:rPr>
              <w:t>ФЕРр58-12-3</w:t>
            </w:r>
            <w:proofErr w:type="gramStart"/>
            <w:r w:rsidRPr="001B382F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1B382F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ред. пр. № 207 </w:t>
            </w:r>
            <w:proofErr w:type="spellStart"/>
            <w:r w:rsidRPr="001B382F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1B382F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РФ</w:t>
            </w:r>
          </w:p>
        </w:tc>
        <w:tc>
          <w:tcPr>
            <w:tcW w:w="13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rPr>
                <w:rFonts w:ascii="Arial" w:hAnsi="Arial" w:cs="Arial"/>
                <w:sz w:val="18"/>
                <w:szCs w:val="18"/>
              </w:rPr>
            </w:pPr>
            <w:r w:rsidRPr="001B382F">
              <w:rPr>
                <w:rFonts w:ascii="Arial" w:hAnsi="Arial" w:cs="Arial"/>
                <w:sz w:val="18"/>
                <w:szCs w:val="18"/>
              </w:rPr>
              <w:t xml:space="preserve">Устройство обрешетки с </w:t>
            </w:r>
            <w:proofErr w:type="spellStart"/>
            <w:r w:rsidRPr="001B382F">
              <w:rPr>
                <w:rFonts w:ascii="Arial" w:hAnsi="Arial" w:cs="Arial"/>
                <w:sz w:val="18"/>
                <w:szCs w:val="18"/>
              </w:rPr>
              <w:t>прозорами</w:t>
            </w:r>
            <w:proofErr w:type="spellEnd"/>
            <w:r w:rsidRPr="001B382F">
              <w:rPr>
                <w:rFonts w:ascii="Arial" w:hAnsi="Arial" w:cs="Arial"/>
                <w:sz w:val="18"/>
                <w:szCs w:val="18"/>
              </w:rPr>
              <w:t xml:space="preserve"> из досок и брусков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82F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B382F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0,16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1330,47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149,27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14,66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2,2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212,88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23,88</w:t>
            </w:r>
          </w:p>
        </w:tc>
        <w:tc>
          <w:tcPr>
            <w:tcW w:w="23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2,35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0,35</w:t>
            </w:r>
          </w:p>
        </w:tc>
      </w:tr>
      <w:tr w:rsidR="001B382F" w:rsidRPr="001B382F" w:rsidTr="001B382F">
        <w:trPr>
          <w:gridBefore w:val="1"/>
          <w:wBefore w:w="29" w:type="pct"/>
          <w:trHeight w:val="1440"/>
        </w:trPr>
        <w:tc>
          <w:tcPr>
            <w:tcW w:w="15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82F">
              <w:rPr>
                <w:rFonts w:ascii="Arial" w:hAnsi="Arial" w:cs="Arial"/>
                <w:sz w:val="18"/>
                <w:szCs w:val="18"/>
              </w:rPr>
              <w:lastRenderedPageBreak/>
              <w:t>14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B382F">
              <w:rPr>
                <w:rFonts w:ascii="Arial" w:hAnsi="Arial" w:cs="Arial"/>
                <w:b/>
                <w:bCs/>
                <w:sz w:val="18"/>
                <w:szCs w:val="18"/>
              </w:rPr>
              <w:t>ФЕР10-01-012-02</w:t>
            </w:r>
            <w:proofErr w:type="gramStart"/>
            <w:r w:rsidRPr="001B382F">
              <w:rPr>
                <w:rFonts w:ascii="Arial" w:hAnsi="Arial" w:cs="Arial"/>
                <w:i/>
                <w:iCs/>
                <w:sz w:val="18"/>
                <w:szCs w:val="18"/>
              </w:rPr>
              <w:br/>
              <w:t>В</w:t>
            </w:r>
            <w:proofErr w:type="gramEnd"/>
            <w:r w:rsidRPr="001B382F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ред. пр. № 253 </w:t>
            </w:r>
            <w:proofErr w:type="spellStart"/>
            <w:r w:rsidRPr="001B382F">
              <w:rPr>
                <w:rFonts w:ascii="Arial" w:hAnsi="Arial" w:cs="Arial"/>
                <w:i/>
                <w:iCs/>
                <w:sz w:val="18"/>
                <w:szCs w:val="18"/>
              </w:rPr>
              <w:t>Минрегиона</w:t>
            </w:r>
            <w:proofErr w:type="spellEnd"/>
            <w:r w:rsidRPr="001B382F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РФ</w:t>
            </w:r>
          </w:p>
        </w:tc>
        <w:tc>
          <w:tcPr>
            <w:tcW w:w="13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rPr>
                <w:rFonts w:ascii="Arial" w:hAnsi="Arial" w:cs="Arial"/>
                <w:sz w:val="18"/>
                <w:szCs w:val="18"/>
              </w:rPr>
            </w:pPr>
            <w:r w:rsidRPr="001B382F">
              <w:rPr>
                <w:rFonts w:ascii="Arial" w:hAnsi="Arial" w:cs="Arial"/>
                <w:sz w:val="18"/>
                <w:szCs w:val="18"/>
              </w:rPr>
              <w:t>Обшивка  плитами древесноволокнистыми твердыми 5 мм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82F">
              <w:rPr>
                <w:rFonts w:ascii="Arial" w:hAnsi="Arial" w:cs="Arial"/>
                <w:sz w:val="18"/>
                <w:szCs w:val="18"/>
              </w:rPr>
              <w:t>100 м</w:t>
            </w:r>
            <w:proofErr w:type="gramStart"/>
            <w:r w:rsidRPr="001B382F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1B382F">
              <w:rPr>
                <w:rFonts w:ascii="Arial" w:hAnsi="Arial" w:cs="Arial"/>
                <w:sz w:val="18"/>
                <w:szCs w:val="18"/>
              </w:rPr>
              <w:t xml:space="preserve"> обшивки стен (за вычетом проемов)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0,16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1457,65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150,79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45,5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233,22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24,13</w:t>
            </w:r>
          </w:p>
        </w:tc>
        <w:tc>
          <w:tcPr>
            <w:tcW w:w="23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7,28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B382F" w:rsidRPr="001B382F" w:rsidTr="001B382F">
        <w:trPr>
          <w:gridBefore w:val="1"/>
          <w:wBefore w:w="29" w:type="pct"/>
          <w:trHeight w:val="255"/>
        </w:trPr>
        <w:tc>
          <w:tcPr>
            <w:tcW w:w="3948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B382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Итого по разделу 1 Подготовка мест для купания (Крещение Господне)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B382F">
              <w:rPr>
                <w:rFonts w:ascii="Arial" w:hAnsi="Arial" w:cs="Arial"/>
                <w:b/>
                <w:bCs/>
                <w:sz w:val="16"/>
                <w:szCs w:val="16"/>
              </w:rPr>
              <w:t>40663,54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B382F" w:rsidRPr="001B382F" w:rsidTr="001B382F">
        <w:trPr>
          <w:gridBefore w:val="1"/>
          <w:wBefore w:w="29" w:type="pct"/>
          <w:trHeight w:val="255"/>
        </w:trPr>
        <w:tc>
          <w:tcPr>
            <w:tcW w:w="4971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B382F">
              <w:rPr>
                <w:rFonts w:ascii="Arial" w:hAnsi="Arial" w:cs="Arial"/>
                <w:b/>
                <w:bCs/>
                <w:sz w:val="18"/>
                <w:szCs w:val="18"/>
              </w:rPr>
              <w:t>ИТОГИ ПО СМЕТЕ:</w:t>
            </w:r>
          </w:p>
        </w:tc>
      </w:tr>
      <w:tr w:rsidR="001B382F" w:rsidRPr="001B382F" w:rsidTr="001B382F">
        <w:trPr>
          <w:gridBefore w:val="1"/>
          <w:wBefore w:w="29" w:type="pct"/>
          <w:trHeight w:val="255"/>
        </w:trPr>
        <w:tc>
          <w:tcPr>
            <w:tcW w:w="3948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rPr>
                <w:rFonts w:ascii="Arial" w:hAnsi="Arial" w:cs="Arial"/>
                <w:sz w:val="18"/>
                <w:szCs w:val="18"/>
              </w:rPr>
            </w:pPr>
            <w:r w:rsidRPr="001B382F">
              <w:rPr>
                <w:rFonts w:ascii="Arial" w:hAnsi="Arial" w:cs="Arial"/>
                <w:sz w:val="18"/>
                <w:szCs w:val="18"/>
              </w:rPr>
              <w:t>Итого прямые затраты по смете в ценах 2001г.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6163,31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536,5</w:t>
            </w:r>
          </w:p>
        </w:tc>
        <w:tc>
          <w:tcPr>
            <w:tcW w:w="23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97,69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1,64</w:t>
            </w:r>
          </w:p>
        </w:tc>
      </w:tr>
      <w:tr w:rsidR="001B382F" w:rsidRPr="001B382F" w:rsidTr="001B382F">
        <w:trPr>
          <w:gridBefore w:val="1"/>
          <w:wBefore w:w="29" w:type="pct"/>
          <w:trHeight w:val="255"/>
        </w:trPr>
        <w:tc>
          <w:tcPr>
            <w:tcW w:w="3948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rPr>
                <w:rFonts w:ascii="Arial" w:hAnsi="Arial" w:cs="Arial"/>
                <w:sz w:val="18"/>
                <w:szCs w:val="18"/>
              </w:rPr>
            </w:pPr>
            <w:r w:rsidRPr="001B382F">
              <w:rPr>
                <w:rFonts w:ascii="Arial" w:hAnsi="Arial" w:cs="Arial"/>
                <w:sz w:val="18"/>
                <w:szCs w:val="18"/>
              </w:rPr>
              <w:t>Итого прямые затраты по смете с учетом коэффициентов к итогам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31048,42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7194,46</w:t>
            </w:r>
          </w:p>
        </w:tc>
        <w:tc>
          <w:tcPr>
            <w:tcW w:w="23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576,37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21,99</w:t>
            </w:r>
          </w:p>
        </w:tc>
      </w:tr>
      <w:tr w:rsidR="001B382F" w:rsidRPr="001B382F" w:rsidTr="001B382F">
        <w:trPr>
          <w:gridBefore w:val="1"/>
          <w:wBefore w:w="29" w:type="pct"/>
          <w:trHeight w:val="255"/>
        </w:trPr>
        <w:tc>
          <w:tcPr>
            <w:tcW w:w="3948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rPr>
                <w:rFonts w:ascii="Arial" w:hAnsi="Arial" w:cs="Arial"/>
                <w:sz w:val="18"/>
                <w:szCs w:val="18"/>
              </w:rPr>
            </w:pPr>
            <w:r w:rsidRPr="001B382F">
              <w:rPr>
                <w:rFonts w:ascii="Arial" w:hAnsi="Arial" w:cs="Arial"/>
                <w:sz w:val="18"/>
                <w:szCs w:val="18"/>
              </w:rPr>
              <w:t xml:space="preserve">  В том числе, </w:t>
            </w:r>
            <w:proofErr w:type="spellStart"/>
            <w:r w:rsidRPr="001B382F">
              <w:rPr>
                <w:rFonts w:ascii="Arial" w:hAnsi="Arial" w:cs="Arial"/>
                <w:sz w:val="18"/>
                <w:szCs w:val="18"/>
              </w:rPr>
              <w:t>справочно</w:t>
            </w:r>
            <w:proofErr w:type="spellEnd"/>
            <w:r w:rsidRPr="001B382F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B382F" w:rsidRPr="001B382F" w:rsidTr="001B382F">
        <w:trPr>
          <w:gridBefore w:val="1"/>
          <w:wBefore w:w="29" w:type="pct"/>
          <w:trHeight w:val="255"/>
        </w:trPr>
        <w:tc>
          <w:tcPr>
            <w:tcW w:w="3948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rPr>
                <w:rFonts w:ascii="Arial" w:hAnsi="Arial" w:cs="Arial"/>
                <w:sz w:val="18"/>
                <w:szCs w:val="18"/>
              </w:rPr>
            </w:pPr>
            <w:r w:rsidRPr="001B382F">
              <w:rPr>
                <w:rFonts w:ascii="Arial" w:hAnsi="Arial" w:cs="Arial"/>
                <w:sz w:val="18"/>
                <w:szCs w:val="18"/>
              </w:rPr>
              <w:t xml:space="preserve">   перевод в цены 3 кв.2013г. ОЗП=13,41; ЭМ=5,9; ЗПМ=13,41; МАТ=4,21  (Поз. 1-2, 4-6, 8-10, 14, 3, 7, 11-13)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24885,11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6657,96</w:t>
            </w:r>
          </w:p>
        </w:tc>
        <w:tc>
          <w:tcPr>
            <w:tcW w:w="23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478,68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20,35</w:t>
            </w:r>
          </w:p>
        </w:tc>
      </w:tr>
      <w:tr w:rsidR="001B382F" w:rsidRPr="001B382F" w:rsidTr="001B382F">
        <w:trPr>
          <w:gridBefore w:val="1"/>
          <w:wBefore w:w="29" w:type="pct"/>
          <w:trHeight w:val="255"/>
        </w:trPr>
        <w:tc>
          <w:tcPr>
            <w:tcW w:w="3948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rPr>
                <w:rFonts w:ascii="Arial" w:hAnsi="Arial" w:cs="Arial"/>
                <w:sz w:val="18"/>
                <w:szCs w:val="18"/>
              </w:rPr>
            </w:pPr>
            <w:r w:rsidRPr="001B382F">
              <w:rPr>
                <w:rFonts w:ascii="Arial" w:hAnsi="Arial" w:cs="Arial"/>
                <w:sz w:val="18"/>
                <w:szCs w:val="18"/>
              </w:rPr>
              <w:t>Накладные расходы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6455,96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B382F" w:rsidRPr="001B382F" w:rsidTr="001B382F">
        <w:trPr>
          <w:gridBefore w:val="1"/>
          <w:wBefore w:w="29" w:type="pct"/>
          <w:trHeight w:val="255"/>
        </w:trPr>
        <w:tc>
          <w:tcPr>
            <w:tcW w:w="3948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rPr>
                <w:rFonts w:ascii="Arial" w:hAnsi="Arial" w:cs="Arial"/>
                <w:sz w:val="18"/>
                <w:szCs w:val="18"/>
              </w:rPr>
            </w:pPr>
            <w:r w:rsidRPr="001B382F">
              <w:rPr>
                <w:rFonts w:ascii="Arial" w:hAnsi="Arial" w:cs="Arial"/>
                <w:sz w:val="18"/>
                <w:szCs w:val="18"/>
              </w:rPr>
              <w:t xml:space="preserve">  В том числе, </w:t>
            </w:r>
            <w:proofErr w:type="spellStart"/>
            <w:r w:rsidRPr="001B382F">
              <w:rPr>
                <w:rFonts w:ascii="Arial" w:hAnsi="Arial" w:cs="Arial"/>
                <w:sz w:val="18"/>
                <w:szCs w:val="18"/>
              </w:rPr>
              <w:t>справочно</w:t>
            </w:r>
            <w:proofErr w:type="spellEnd"/>
            <w:r w:rsidRPr="001B382F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B382F" w:rsidRPr="001B382F" w:rsidTr="001B382F">
        <w:trPr>
          <w:gridBefore w:val="1"/>
          <w:wBefore w:w="29" w:type="pct"/>
          <w:trHeight w:val="255"/>
        </w:trPr>
        <w:tc>
          <w:tcPr>
            <w:tcW w:w="3948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rPr>
                <w:rFonts w:ascii="Arial" w:hAnsi="Arial" w:cs="Arial"/>
                <w:sz w:val="18"/>
                <w:szCs w:val="18"/>
              </w:rPr>
            </w:pPr>
            <w:r w:rsidRPr="001B382F">
              <w:rPr>
                <w:rFonts w:ascii="Arial" w:hAnsi="Arial" w:cs="Arial"/>
                <w:sz w:val="18"/>
                <w:szCs w:val="18"/>
              </w:rPr>
              <w:t xml:space="preserve">   82%*0,85 ФОТ (от 50,56)  (Поз. 11-12)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35,24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B382F" w:rsidRPr="001B382F" w:rsidTr="001B382F">
        <w:trPr>
          <w:gridBefore w:val="1"/>
          <w:wBefore w:w="29" w:type="pct"/>
          <w:trHeight w:val="255"/>
        </w:trPr>
        <w:tc>
          <w:tcPr>
            <w:tcW w:w="3948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rPr>
                <w:rFonts w:ascii="Arial" w:hAnsi="Arial" w:cs="Arial"/>
                <w:sz w:val="18"/>
                <w:szCs w:val="18"/>
              </w:rPr>
            </w:pPr>
            <w:r w:rsidRPr="001B382F">
              <w:rPr>
                <w:rFonts w:ascii="Arial" w:hAnsi="Arial" w:cs="Arial"/>
                <w:sz w:val="18"/>
                <w:szCs w:val="18"/>
              </w:rPr>
              <w:t xml:space="preserve">   83%*0,85 ФОТ (от 324,92)  (Поз. 13)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229,23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B382F" w:rsidRPr="001B382F" w:rsidTr="001B382F">
        <w:trPr>
          <w:gridBefore w:val="1"/>
          <w:wBefore w:w="29" w:type="pct"/>
          <w:trHeight w:val="255"/>
        </w:trPr>
        <w:tc>
          <w:tcPr>
            <w:tcW w:w="3948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rPr>
                <w:rFonts w:ascii="Arial" w:hAnsi="Arial" w:cs="Arial"/>
                <w:sz w:val="18"/>
                <w:szCs w:val="18"/>
              </w:rPr>
            </w:pPr>
            <w:r w:rsidRPr="001B382F">
              <w:rPr>
                <w:rFonts w:ascii="Arial" w:hAnsi="Arial" w:cs="Arial"/>
                <w:sz w:val="18"/>
                <w:szCs w:val="18"/>
              </w:rPr>
              <w:t xml:space="preserve">   118%*0.9 * 0,85 ФОТ (от 6418,83)  (Поз. 1-2, 4-6, 8-10, 14)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5794,28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B382F" w:rsidRPr="001B382F" w:rsidTr="001B382F">
        <w:trPr>
          <w:gridBefore w:val="1"/>
          <w:wBefore w:w="29" w:type="pct"/>
          <w:trHeight w:val="255"/>
        </w:trPr>
        <w:tc>
          <w:tcPr>
            <w:tcW w:w="3948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rPr>
                <w:rFonts w:ascii="Arial" w:hAnsi="Arial" w:cs="Arial"/>
                <w:sz w:val="18"/>
                <w:szCs w:val="18"/>
              </w:rPr>
            </w:pPr>
            <w:r w:rsidRPr="001B382F">
              <w:rPr>
                <w:rFonts w:ascii="Arial" w:hAnsi="Arial" w:cs="Arial"/>
                <w:sz w:val="18"/>
                <w:szCs w:val="18"/>
              </w:rPr>
              <w:t xml:space="preserve">   123%*0.9 * 0,85 ФОТ (от 422,14)  (Поз. 3, 7)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397,21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B382F" w:rsidRPr="001B382F" w:rsidTr="001B382F">
        <w:trPr>
          <w:gridBefore w:val="1"/>
          <w:wBefore w:w="29" w:type="pct"/>
          <w:trHeight w:val="255"/>
        </w:trPr>
        <w:tc>
          <w:tcPr>
            <w:tcW w:w="3948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rPr>
                <w:rFonts w:ascii="Arial" w:hAnsi="Arial" w:cs="Arial"/>
                <w:sz w:val="18"/>
                <w:szCs w:val="18"/>
              </w:rPr>
            </w:pPr>
            <w:r w:rsidRPr="001B382F">
              <w:rPr>
                <w:rFonts w:ascii="Arial" w:hAnsi="Arial" w:cs="Arial"/>
                <w:sz w:val="18"/>
                <w:szCs w:val="18"/>
              </w:rPr>
              <w:t>Сметная прибыль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3159,16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B382F" w:rsidRPr="001B382F" w:rsidTr="001B382F">
        <w:trPr>
          <w:gridBefore w:val="1"/>
          <w:wBefore w:w="29" w:type="pct"/>
          <w:trHeight w:val="255"/>
        </w:trPr>
        <w:tc>
          <w:tcPr>
            <w:tcW w:w="3948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rPr>
                <w:rFonts w:ascii="Arial" w:hAnsi="Arial" w:cs="Arial"/>
                <w:sz w:val="18"/>
                <w:szCs w:val="18"/>
              </w:rPr>
            </w:pPr>
            <w:r w:rsidRPr="001B382F">
              <w:rPr>
                <w:rFonts w:ascii="Arial" w:hAnsi="Arial" w:cs="Arial"/>
                <w:sz w:val="18"/>
                <w:szCs w:val="18"/>
              </w:rPr>
              <w:t xml:space="preserve">  В том числе, </w:t>
            </w:r>
            <w:proofErr w:type="spellStart"/>
            <w:r w:rsidRPr="001B382F">
              <w:rPr>
                <w:rFonts w:ascii="Arial" w:hAnsi="Arial" w:cs="Arial"/>
                <w:sz w:val="18"/>
                <w:szCs w:val="18"/>
              </w:rPr>
              <w:t>справочно</w:t>
            </w:r>
            <w:proofErr w:type="spellEnd"/>
            <w:r w:rsidRPr="001B382F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B382F" w:rsidRPr="001B382F" w:rsidTr="001B382F">
        <w:trPr>
          <w:gridBefore w:val="1"/>
          <w:wBefore w:w="29" w:type="pct"/>
          <w:trHeight w:val="255"/>
        </w:trPr>
        <w:tc>
          <w:tcPr>
            <w:tcW w:w="3948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rPr>
                <w:rFonts w:ascii="Arial" w:hAnsi="Arial" w:cs="Arial"/>
                <w:sz w:val="18"/>
                <w:szCs w:val="18"/>
              </w:rPr>
            </w:pPr>
            <w:r w:rsidRPr="001B382F">
              <w:rPr>
                <w:rFonts w:ascii="Arial" w:hAnsi="Arial" w:cs="Arial"/>
                <w:sz w:val="18"/>
                <w:szCs w:val="18"/>
              </w:rPr>
              <w:t xml:space="preserve">   62%*0,8 ФОТ (от 50,56)  (Поз. 11-12)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25,08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B382F" w:rsidRPr="001B382F" w:rsidTr="001B382F">
        <w:trPr>
          <w:gridBefore w:val="1"/>
          <w:wBefore w:w="29" w:type="pct"/>
          <w:trHeight w:val="255"/>
        </w:trPr>
        <w:tc>
          <w:tcPr>
            <w:tcW w:w="3948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rPr>
                <w:rFonts w:ascii="Arial" w:hAnsi="Arial" w:cs="Arial"/>
                <w:sz w:val="18"/>
                <w:szCs w:val="18"/>
              </w:rPr>
            </w:pPr>
            <w:r w:rsidRPr="001B382F">
              <w:rPr>
                <w:rFonts w:ascii="Arial" w:hAnsi="Arial" w:cs="Arial"/>
                <w:sz w:val="18"/>
                <w:szCs w:val="18"/>
              </w:rPr>
              <w:t xml:space="preserve">   63%*0.85 * 0,8 ФОТ (от 6418,83)  (Поз. 1-2, 4-6, 8-10, 14)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2749,83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B382F" w:rsidRPr="001B382F" w:rsidTr="001B382F">
        <w:trPr>
          <w:gridBefore w:val="1"/>
          <w:wBefore w:w="29" w:type="pct"/>
          <w:trHeight w:val="255"/>
        </w:trPr>
        <w:tc>
          <w:tcPr>
            <w:tcW w:w="3948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rPr>
                <w:rFonts w:ascii="Arial" w:hAnsi="Arial" w:cs="Arial"/>
                <w:sz w:val="18"/>
                <w:szCs w:val="18"/>
              </w:rPr>
            </w:pPr>
            <w:r w:rsidRPr="001B382F">
              <w:rPr>
                <w:rFonts w:ascii="Arial" w:hAnsi="Arial" w:cs="Arial"/>
                <w:sz w:val="18"/>
                <w:szCs w:val="18"/>
              </w:rPr>
              <w:t xml:space="preserve">   65%*0,8 ФОТ (от 324,92)  (Поз. 13)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168,96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B382F" w:rsidRPr="001B382F" w:rsidTr="001B382F">
        <w:trPr>
          <w:gridBefore w:val="1"/>
          <w:wBefore w:w="29" w:type="pct"/>
          <w:trHeight w:val="255"/>
        </w:trPr>
        <w:tc>
          <w:tcPr>
            <w:tcW w:w="3948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rPr>
                <w:rFonts w:ascii="Arial" w:hAnsi="Arial" w:cs="Arial"/>
                <w:sz w:val="18"/>
                <w:szCs w:val="18"/>
              </w:rPr>
            </w:pPr>
            <w:r w:rsidRPr="001B382F">
              <w:rPr>
                <w:rFonts w:ascii="Arial" w:hAnsi="Arial" w:cs="Arial"/>
                <w:sz w:val="18"/>
                <w:szCs w:val="18"/>
              </w:rPr>
              <w:t xml:space="preserve">   75%*0.85 * 0,8 ФОТ (от 422,14)  (Поз. 3, 7)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215,29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B382F" w:rsidRPr="001B382F" w:rsidTr="001B382F">
        <w:trPr>
          <w:gridBefore w:val="1"/>
          <w:wBefore w:w="29" w:type="pct"/>
          <w:trHeight w:val="255"/>
        </w:trPr>
        <w:tc>
          <w:tcPr>
            <w:tcW w:w="3948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B382F">
              <w:rPr>
                <w:rFonts w:ascii="Arial" w:hAnsi="Arial" w:cs="Arial"/>
                <w:b/>
                <w:bCs/>
                <w:sz w:val="18"/>
                <w:szCs w:val="18"/>
              </w:rPr>
              <w:t>Итоги по смете: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B382F" w:rsidRPr="001B382F" w:rsidTr="001B382F">
        <w:trPr>
          <w:gridBefore w:val="1"/>
          <w:wBefore w:w="29" w:type="pct"/>
          <w:trHeight w:val="259"/>
        </w:trPr>
        <w:tc>
          <w:tcPr>
            <w:tcW w:w="3948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rPr>
                <w:rFonts w:ascii="Arial" w:hAnsi="Arial" w:cs="Arial"/>
                <w:sz w:val="18"/>
                <w:szCs w:val="18"/>
              </w:rPr>
            </w:pPr>
            <w:r w:rsidRPr="001B382F">
              <w:rPr>
                <w:rFonts w:ascii="Arial" w:hAnsi="Arial" w:cs="Arial"/>
                <w:sz w:val="18"/>
                <w:szCs w:val="18"/>
              </w:rPr>
              <w:t xml:space="preserve">  Деревянные конструкции (МДС81-33.2004</w:t>
            </w:r>
            <w:proofErr w:type="gramStart"/>
            <w:r w:rsidRPr="001B382F">
              <w:rPr>
                <w:rFonts w:ascii="Arial" w:hAnsi="Arial" w:cs="Arial"/>
                <w:sz w:val="18"/>
                <w:szCs w:val="18"/>
              </w:rPr>
              <w:t xml:space="preserve"> П</w:t>
            </w:r>
            <w:proofErr w:type="gramEnd"/>
            <w:r w:rsidRPr="001B382F">
              <w:rPr>
                <w:rFonts w:ascii="Arial" w:hAnsi="Arial" w:cs="Arial"/>
                <w:sz w:val="18"/>
                <w:szCs w:val="18"/>
              </w:rPr>
              <w:t>рил.4 п.10, Прим.п.1; Письмо №АП-5536/06 Прил.1 п.10, Прим.п.1):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B382F" w:rsidRPr="001B382F" w:rsidTr="001B382F">
        <w:trPr>
          <w:gridBefore w:val="1"/>
          <w:wBefore w:w="29" w:type="pct"/>
          <w:trHeight w:val="255"/>
        </w:trPr>
        <w:tc>
          <w:tcPr>
            <w:tcW w:w="3948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rPr>
                <w:rFonts w:ascii="Arial" w:hAnsi="Arial" w:cs="Arial"/>
                <w:sz w:val="18"/>
                <w:szCs w:val="18"/>
              </w:rPr>
            </w:pPr>
            <w:r w:rsidRPr="001B382F">
              <w:rPr>
                <w:rFonts w:ascii="Arial" w:hAnsi="Arial" w:cs="Arial"/>
                <w:sz w:val="18"/>
                <w:szCs w:val="18"/>
              </w:rPr>
              <w:t xml:space="preserve">    Итого Поз. 1-2, 4-6, 8-10, 14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5012,97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478,01</w:t>
            </w:r>
          </w:p>
        </w:tc>
        <w:tc>
          <w:tcPr>
            <w:tcW w:w="23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87,71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0,65</w:t>
            </w:r>
          </w:p>
        </w:tc>
      </w:tr>
      <w:tr w:rsidR="001B382F" w:rsidRPr="001B382F" w:rsidTr="001B382F">
        <w:trPr>
          <w:gridBefore w:val="1"/>
          <w:wBefore w:w="29" w:type="pct"/>
          <w:trHeight w:val="255"/>
        </w:trPr>
        <w:tc>
          <w:tcPr>
            <w:tcW w:w="3948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rPr>
                <w:rFonts w:ascii="Arial" w:hAnsi="Arial" w:cs="Arial"/>
                <w:sz w:val="18"/>
                <w:szCs w:val="18"/>
              </w:rPr>
            </w:pPr>
            <w:r w:rsidRPr="001B382F">
              <w:rPr>
                <w:rFonts w:ascii="Arial" w:hAnsi="Arial" w:cs="Arial"/>
                <w:sz w:val="18"/>
                <w:szCs w:val="18"/>
              </w:rPr>
              <w:t xml:space="preserve">    Всего с учетом "перевод в цены 3 кв.2013г. ОЗП=13,41; ЭМ=5,9; ЗПМ=13,41; МАТ=4,21"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25650,52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6410,11</w:t>
            </w:r>
          </w:p>
        </w:tc>
        <w:tc>
          <w:tcPr>
            <w:tcW w:w="23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517,49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8,72</w:t>
            </w:r>
          </w:p>
        </w:tc>
      </w:tr>
      <w:tr w:rsidR="001B382F" w:rsidRPr="001B382F" w:rsidTr="001B382F">
        <w:trPr>
          <w:gridBefore w:val="1"/>
          <w:wBefore w:w="29" w:type="pct"/>
          <w:trHeight w:val="255"/>
        </w:trPr>
        <w:tc>
          <w:tcPr>
            <w:tcW w:w="3948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rPr>
                <w:rFonts w:ascii="Arial" w:hAnsi="Arial" w:cs="Arial"/>
                <w:sz w:val="18"/>
                <w:szCs w:val="18"/>
              </w:rPr>
            </w:pPr>
            <w:r w:rsidRPr="001B382F">
              <w:rPr>
                <w:rFonts w:ascii="Arial" w:hAnsi="Arial" w:cs="Arial"/>
                <w:sz w:val="18"/>
                <w:szCs w:val="18"/>
              </w:rPr>
              <w:t xml:space="preserve">    Накладные расходы 118%*0.9 * 0,85 ФОТ (от 6 418,83)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5794,28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B382F" w:rsidRPr="001B382F" w:rsidTr="001B382F">
        <w:trPr>
          <w:gridBefore w:val="1"/>
          <w:wBefore w:w="29" w:type="pct"/>
          <w:trHeight w:val="255"/>
        </w:trPr>
        <w:tc>
          <w:tcPr>
            <w:tcW w:w="3948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rPr>
                <w:rFonts w:ascii="Arial" w:hAnsi="Arial" w:cs="Arial"/>
                <w:sz w:val="18"/>
                <w:szCs w:val="18"/>
              </w:rPr>
            </w:pPr>
            <w:r w:rsidRPr="001B382F">
              <w:rPr>
                <w:rFonts w:ascii="Arial" w:hAnsi="Arial" w:cs="Arial"/>
                <w:sz w:val="18"/>
                <w:szCs w:val="18"/>
              </w:rPr>
              <w:t xml:space="preserve">    Сметная прибыль 63%*0.85 * 0,8 ФОТ (от 6 418,83)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2749,83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B382F" w:rsidRPr="001B382F" w:rsidTr="001B382F">
        <w:trPr>
          <w:gridBefore w:val="1"/>
          <w:wBefore w:w="29" w:type="pct"/>
          <w:trHeight w:val="255"/>
        </w:trPr>
        <w:tc>
          <w:tcPr>
            <w:tcW w:w="3948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rPr>
                <w:rFonts w:ascii="Arial" w:hAnsi="Arial" w:cs="Arial"/>
                <w:sz w:val="18"/>
                <w:szCs w:val="18"/>
              </w:rPr>
            </w:pPr>
            <w:r w:rsidRPr="001B382F">
              <w:rPr>
                <w:rFonts w:ascii="Arial" w:hAnsi="Arial" w:cs="Arial"/>
                <w:sz w:val="18"/>
                <w:szCs w:val="18"/>
              </w:rPr>
              <w:t xml:space="preserve">    Итого c накладными и см. прибылью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34194,63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B382F" w:rsidRPr="001B382F" w:rsidTr="001B382F">
        <w:trPr>
          <w:gridBefore w:val="1"/>
          <w:wBefore w:w="29" w:type="pct"/>
          <w:trHeight w:val="255"/>
        </w:trPr>
        <w:tc>
          <w:tcPr>
            <w:tcW w:w="3948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rPr>
                <w:rFonts w:ascii="Arial" w:hAnsi="Arial" w:cs="Arial"/>
                <w:sz w:val="18"/>
                <w:szCs w:val="18"/>
              </w:rPr>
            </w:pPr>
            <w:r w:rsidRPr="001B382F">
              <w:rPr>
                <w:rFonts w:ascii="Arial" w:hAnsi="Arial" w:cs="Arial"/>
                <w:sz w:val="18"/>
                <w:szCs w:val="18"/>
              </w:rPr>
              <w:t xml:space="preserve">  Полы (МДС81-33.2004</w:t>
            </w:r>
            <w:proofErr w:type="gramStart"/>
            <w:r w:rsidRPr="001B382F">
              <w:rPr>
                <w:rFonts w:ascii="Arial" w:hAnsi="Arial" w:cs="Arial"/>
                <w:sz w:val="18"/>
                <w:szCs w:val="18"/>
              </w:rPr>
              <w:t xml:space="preserve"> П</w:t>
            </w:r>
            <w:proofErr w:type="gramEnd"/>
            <w:r w:rsidRPr="001B382F">
              <w:rPr>
                <w:rFonts w:ascii="Arial" w:hAnsi="Arial" w:cs="Arial"/>
                <w:sz w:val="18"/>
                <w:szCs w:val="18"/>
              </w:rPr>
              <w:t>рил.4 п.11, Прим.п.1; Письмо №АП-5536/06 Прил.1 п.11, Прим.п.1):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B382F" w:rsidRPr="001B382F" w:rsidTr="001B382F">
        <w:trPr>
          <w:gridBefore w:val="1"/>
          <w:wBefore w:w="29" w:type="pct"/>
          <w:trHeight w:val="255"/>
        </w:trPr>
        <w:tc>
          <w:tcPr>
            <w:tcW w:w="3948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rPr>
                <w:rFonts w:ascii="Arial" w:hAnsi="Arial" w:cs="Arial"/>
                <w:sz w:val="18"/>
                <w:szCs w:val="18"/>
              </w:rPr>
            </w:pPr>
            <w:r w:rsidRPr="001B382F">
              <w:rPr>
                <w:rFonts w:ascii="Arial" w:hAnsi="Arial" w:cs="Arial"/>
                <w:sz w:val="18"/>
                <w:szCs w:val="18"/>
              </w:rPr>
              <w:t xml:space="preserve">    Итого Поз. 3, 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418,34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31,08</w:t>
            </w:r>
          </w:p>
        </w:tc>
        <w:tc>
          <w:tcPr>
            <w:tcW w:w="23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5,86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0,4</w:t>
            </w:r>
          </w:p>
        </w:tc>
      </w:tr>
      <w:tr w:rsidR="001B382F" w:rsidRPr="001B382F" w:rsidTr="001B382F">
        <w:trPr>
          <w:gridBefore w:val="1"/>
          <w:wBefore w:w="29" w:type="pct"/>
          <w:trHeight w:val="255"/>
        </w:trPr>
        <w:tc>
          <w:tcPr>
            <w:tcW w:w="3948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rPr>
                <w:rFonts w:ascii="Arial" w:hAnsi="Arial" w:cs="Arial"/>
                <w:sz w:val="18"/>
                <w:szCs w:val="18"/>
              </w:rPr>
            </w:pPr>
            <w:r w:rsidRPr="001B382F">
              <w:rPr>
                <w:rFonts w:ascii="Arial" w:hAnsi="Arial" w:cs="Arial"/>
                <w:sz w:val="18"/>
                <w:szCs w:val="18"/>
              </w:rPr>
              <w:t xml:space="preserve">    Всего с учетом "перевод в цены 3 кв.2013г. ОЗП=13,41; ЭМ=5,9; ЗПМ=13,41; МАТ=4,21"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2057,04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416,78</w:t>
            </w:r>
          </w:p>
        </w:tc>
        <w:tc>
          <w:tcPr>
            <w:tcW w:w="23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34,57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5,36</w:t>
            </w:r>
          </w:p>
        </w:tc>
      </w:tr>
      <w:tr w:rsidR="001B382F" w:rsidRPr="001B382F" w:rsidTr="001B382F">
        <w:trPr>
          <w:gridBefore w:val="1"/>
          <w:wBefore w:w="29" w:type="pct"/>
          <w:trHeight w:val="255"/>
        </w:trPr>
        <w:tc>
          <w:tcPr>
            <w:tcW w:w="3948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rPr>
                <w:rFonts w:ascii="Arial" w:hAnsi="Arial" w:cs="Arial"/>
                <w:sz w:val="18"/>
                <w:szCs w:val="18"/>
              </w:rPr>
            </w:pPr>
            <w:r w:rsidRPr="001B382F">
              <w:rPr>
                <w:rFonts w:ascii="Arial" w:hAnsi="Arial" w:cs="Arial"/>
                <w:sz w:val="18"/>
                <w:szCs w:val="18"/>
              </w:rPr>
              <w:t xml:space="preserve">    Накладные расходы 123%*0.9 * 0,85 ФОТ (от 422,14)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397,21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B382F" w:rsidRPr="001B382F" w:rsidTr="001B382F">
        <w:trPr>
          <w:gridBefore w:val="1"/>
          <w:wBefore w:w="29" w:type="pct"/>
          <w:trHeight w:val="255"/>
        </w:trPr>
        <w:tc>
          <w:tcPr>
            <w:tcW w:w="3948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rPr>
                <w:rFonts w:ascii="Arial" w:hAnsi="Arial" w:cs="Arial"/>
                <w:sz w:val="18"/>
                <w:szCs w:val="18"/>
              </w:rPr>
            </w:pPr>
            <w:r w:rsidRPr="001B382F">
              <w:rPr>
                <w:rFonts w:ascii="Arial" w:hAnsi="Arial" w:cs="Arial"/>
                <w:sz w:val="18"/>
                <w:szCs w:val="18"/>
              </w:rPr>
              <w:lastRenderedPageBreak/>
              <w:t xml:space="preserve">    Сметная прибыль 75%*0.85 * 0,8 ФОТ (от 422,14)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215,29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B382F" w:rsidRPr="001B382F" w:rsidTr="001B382F">
        <w:trPr>
          <w:gridBefore w:val="1"/>
          <w:wBefore w:w="29" w:type="pct"/>
          <w:trHeight w:val="255"/>
        </w:trPr>
        <w:tc>
          <w:tcPr>
            <w:tcW w:w="3948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rPr>
                <w:rFonts w:ascii="Arial" w:hAnsi="Arial" w:cs="Arial"/>
                <w:sz w:val="18"/>
                <w:szCs w:val="18"/>
              </w:rPr>
            </w:pPr>
            <w:r w:rsidRPr="001B382F">
              <w:rPr>
                <w:rFonts w:ascii="Arial" w:hAnsi="Arial" w:cs="Arial"/>
                <w:sz w:val="18"/>
                <w:szCs w:val="18"/>
              </w:rPr>
              <w:t xml:space="preserve">    Итого c накладными и см. прибылью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2669,54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B382F" w:rsidRPr="001B382F" w:rsidTr="001B382F">
        <w:trPr>
          <w:gridBefore w:val="1"/>
          <w:wBefore w:w="29" w:type="pct"/>
          <w:trHeight w:val="255"/>
        </w:trPr>
        <w:tc>
          <w:tcPr>
            <w:tcW w:w="3948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rPr>
                <w:rFonts w:ascii="Arial" w:hAnsi="Arial" w:cs="Arial"/>
                <w:sz w:val="18"/>
                <w:szCs w:val="18"/>
              </w:rPr>
            </w:pPr>
            <w:r w:rsidRPr="001B382F">
              <w:rPr>
                <w:rFonts w:ascii="Arial" w:hAnsi="Arial" w:cs="Arial"/>
                <w:sz w:val="18"/>
                <w:szCs w:val="18"/>
              </w:rPr>
              <w:t xml:space="preserve">  Проемы (ремонтно-строительные) (МДС81-33.2004</w:t>
            </w:r>
            <w:proofErr w:type="gramStart"/>
            <w:r w:rsidRPr="001B382F">
              <w:rPr>
                <w:rFonts w:ascii="Arial" w:hAnsi="Arial" w:cs="Arial"/>
                <w:sz w:val="18"/>
                <w:szCs w:val="18"/>
              </w:rPr>
              <w:t xml:space="preserve"> П</w:t>
            </w:r>
            <w:proofErr w:type="gramEnd"/>
            <w:r w:rsidRPr="001B382F">
              <w:rPr>
                <w:rFonts w:ascii="Arial" w:hAnsi="Arial" w:cs="Arial"/>
                <w:sz w:val="18"/>
                <w:szCs w:val="18"/>
              </w:rPr>
              <w:t>рил.5 п.6; Письмо №АП-5536/06 Прил.2 п.6):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B382F" w:rsidRPr="001B382F" w:rsidTr="001B382F">
        <w:trPr>
          <w:gridBefore w:val="1"/>
          <w:wBefore w:w="29" w:type="pct"/>
          <w:trHeight w:val="255"/>
        </w:trPr>
        <w:tc>
          <w:tcPr>
            <w:tcW w:w="3948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rPr>
                <w:rFonts w:ascii="Arial" w:hAnsi="Arial" w:cs="Arial"/>
                <w:sz w:val="18"/>
                <w:szCs w:val="18"/>
              </w:rPr>
            </w:pPr>
            <w:r w:rsidRPr="001B382F">
              <w:rPr>
                <w:rFonts w:ascii="Arial" w:hAnsi="Arial" w:cs="Arial"/>
                <w:sz w:val="18"/>
                <w:szCs w:val="18"/>
              </w:rPr>
              <w:t xml:space="preserve">    Итого Поз. 11-12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519,12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3,53</w:t>
            </w:r>
          </w:p>
        </w:tc>
        <w:tc>
          <w:tcPr>
            <w:tcW w:w="23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1,77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0,24</w:t>
            </w:r>
          </w:p>
        </w:tc>
      </w:tr>
      <w:tr w:rsidR="001B382F" w:rsidRPr="001B382F" w:rsidTr="001B382F">
        <w:trPr>
          <w:gridBefore w:val="1"/>
          <w:wBefore w:w="29" w:type="pct"/>
          <w:trHeight w:val="255"/>
        </w:trPr>
        <w:tc>
          <w:tcPr>
            <w:tcW w:w="3948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rPr>
                <w:rFonts w:ascii="Arial" w:hAnsi="Arial" w:cs="Arial"/>
                <w:sz w:val="18"/>
                <w:szCs w:val="18"/>
              </w:rPr>
            </w:pPr>
            <w:r w:rsidRPr="001B382F">
              <w:rPr>
                <w:rFonts w:ascii="Arial" w:hAnsi="Arial" w:cs="Arial"/>
                <w:sz w:val="18"/>
                <w:szCs w:val="18"/>
              </w:rPr>
              <w:t xml:space="preserve">    Всего с учетом "перевод в цены 3 кв.2013г. ОЗП=13,41; ЭМ=5,9; ЗПМ=13,41; МАТ=4,21"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2220,96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47,34</w:t>
            </w:r>
          </w:p>
        </w:tc>
        <w:tc>
          <w:tcPr>
            <w:tcW w:w="23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10,44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3,22</w:t>
            </w:r>
          </w:p>
        </w:tc>
      </w:tr>
      <w:tr w:rsidR="001B382F" w:rsidRPr="001B382F" w:rsidTr="001B382F">
        <w:trPr>
          <w:gridBefore w:val="1"/>
          <w:wBefore w:w="29" w:type="pct"/>
          <w:trHeight w:val="255"/>
        </w:trPr>
        <w:tc>
          <w:tcPr>
            <w:tcW w:w="3948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rPr>
                <w:rFonts w:ascii="Arial" w:hAnsi="Arial" w:cs="Arial"/>
                <w:sz w:val="18"/>
                <w:szCs w:val="18"/>
              </w:rPr>
            </w:pPr>
            <w:r w:rsidRPr="001B382F">
              <w:rPr>
                <w:rFonts w:ascii="Arial" w:hAnsi="Arial" w:cs="Arial"/>
                <w:sz w:val="18"/>
                <w:szCs w:val="18"/>
              </w:rPr>
              <w:t xml:space="preserve">    Накладные расходы 82%*0,85 ФОТ (от 50,56)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35,24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B382F" w:rsidRPr="001B382F" w:rsidTr="001B382F">
        <w:trPr>
          <w:gridBefore w:val="1"/>
          <w:wBefore w:w="29" w:type="pct"/>
          <w:trHeight w:val="255"/>
        </w:trPr>
        <w:tc>
          <w:tcPr>
            <w:tcW w:w="3948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rPr>
                <w:rFonts w:ascii="Arial" w:hAnsi="Arial" w:cs="Arial"/>
                <w:sz w:val="18"/>
                <w:szCs w:val="18"/>
              </w:rPr>
            </w:pPr>
            <w:r w:rsidRPr="001B382F">
              <w:rPr>
                <w:rFonts w:ascii="Arial" w:hAnsi="Arial" w:cs="Arial"/>
                <w:sz w:val="18"/>
                <w:szCs w:val="18"/>
              </w:rPr>
              <w:t xml:space="preserve">    Сметная прибыль 62%*0,8 ФОТ (от 50,56)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25,08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B382F" w:rsidRPr="001B382F" w:rsidTr="001B382F">
        <w:trPr>
          <w:gridBefore w:val="1"/>
          <w:wBefore w:w="29" w:type="pct"/>
          <w:trHeight w:val="255"/>
        </w:trPr>
        <w:tc>
          <w:tcPr>
            <w:tcW w:w="3948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rPr>
                <w:rFonts w:ascii="Arial" w:hAnsi="Arial" w:cs="Arial"/>
                <w:sz w:val="18"/>
                <w:szCs w:val="18"/>
              </w:rPr>
            </w:pPr>
            <w:r w:rsidRPr="001B382F">
              <w:rPr>
                <w:rFonts w:ascii="Arial" w:hAnsi="Arial" w:cs="Arial"/>
                <w:sz w:val="18"/>
                <w:szCs w:val="18"/>
              </w:rPr>
              <w:t xml:space="preserve">    Итого c накладными и см. прибылью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2281,28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B382F" w:rsidRPr="001B382F" w:rsidTr="001B382F">
        <w:trPr>
          <w:gridBefore w:val="1"/>
          <w:wBefore w:w="29" w:type="pct"/>
          <w:trHeight w:val="255"/>
        </w:trPr>
        <w:tc>
          <w:tcPr>
            <w:tcW w:w="3948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rPr>
                <w:rFonts w:ascii="Arial" w:hAnsi="Arial" w:cs="Arial"/>
                <w:sz w:val="18"/>
                <w:szCs w:val="18"/>
              </w:rPr>
            </w:pPr>
            <w:r w:rsidRPr="001B382F">
              <w:rPr>
                <w:rFonts w:ascii="Arial" w:hAnsi="Arial" w:cs="Arial"/>
                <w:sz w:val="18"/>
                <w:szCs w:val="18"/>
              </w:rPr>
              <w:t xml:space="preserve">  Крыши, кровли (ремонтно-строительные) (МДС81-33.2004</w:t>
            </w:r>
            <w:proofErr w:type="gramStart"/>
            <w:r w:rsidRPr="001B382F">
              <w:rPr>
                <w:rFonts w:ascii="Arial" w:hAnsi="Arial" w:cs="Arial"/>
                <w:sz w:val="18"/>
                <w:szCs w:val="18"/>
              </w:rPr>
              <w:t xml:space="preserve"> П</w:t>
            </w:r>
            <w:proofErr w:type="gramEnd"/>
            <w:r w:rsidRPr="001B382F">
              <w:rPr>
                <w:rFonts w:ascii="Arial" w:hAnsi="Arial" w:cs="Arial"/>
                <w:sz w:val="18"/>
                <w:szCs w:val="18"/>
              </w:rPr>
              <w:t>рил.5 п.8; Письмо №АП-5536/06 Прил.2 п.8):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B382F" w:rsidRPr="001B382F" w:rsidTr="001B382F">
        <w:trPr>
          <w:gridBefore w:val="1"/>
          <w:wBefore w:w="29" w:type="pct"/>
          <w:trHeight w:val="255"/>
        </w:trPr>
        <w:tc>
          <w:tcPr>
            <w:tcW w:w="3948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rPr>
                <w:rFonts w:ascii="Arial" w:hAnsi="Arial" w:cs="Arial"/>
                <w:sz w:val="18"/>
                <w:szCs w:val="18"/>
              </w:rPr>
            </w:pPr>
            <w:r w:rsidRPr="001B382F">
              <w:rPr>
                <w:rFonts w:ascii="Arial" w:hAnsi="Arial" w:cs="Arial"/>
                <w:sz w:val="18"/>
                <w:szCs w:val="18"/>
              </w:rPr>
              <w:t xml:space="preserve">    Итого Поз. 13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212,88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23,88</w:t>
            </w:r>
          </w:p>
        </w:tc>
        <w:tc>
          <w:tcPr>
            <w:tcW w:w="23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2,35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0,35</w:t>
            </w:r>
          </w:p>
        </w:tc>
      </w:tr>
      <w:tr w:rsidR="001B382F" w:rsidRPr="001B382F" w:rsidTr="001B382F">
        <w:trPr>
          <w:gridBefore w:val="1"/>
          <w:wBefore w:w="29" w:type="pct"/>
          <w:trHeight w:val="255"/>
        </w:trPr>
        <w:tc>
          <w:tcPr>
            <w:tcW w:w="3948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rPr>
                <w:rFonts w:ascii="Arial" w:hAnsi="Arial" w:cs="Arial"/>
                <w:sz w:val="18"/>
                <w:szCs w:val="18"/>
              </w:rPr>
            </w:pPr>
            <w:r w:rsidRPr="001B382F">
              <w:rPr>
                <w:rFonts w:ascii="Arial" w:hAnsi="Arial" w:cs="Arial"/>
                <w:sz w:val="18"/>
                <w:szCs w:val="18"/>
              </w:rPr>
              <w:t xml:space="preserve">    Всего с учетом "перевод в цены 3 кв.2013г. ОЗП=13,41; ЭМ=5,9; ЗПМ=13,41; МАТ=4,21"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1119,9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320,23</w:t>
            </w:r>
          </w:p>
        </w:tc>
        <w:tc>
          <w:tcPr>
            <w:tcW w:w="23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13,87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4,69</w:t>
            </w:r>
          </w:p>
        </w:tc>
      </w:tr>
      <w:tr w:rsidR="001B382F" w:rsidRPr="001B382F" w:rsidTr="001B382F">
        <w:trPr>
          <w:gridBefore w:val="1"/>
          <w:wBefore w:w="29" w:type="pct"/>
          <w:trHeight w:val="255"/>
        </w:trPr>
        <w:tc>
          <w:tcPr>
            <w:tcW w:w="3948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rPr>
                <w:rFonts w:ascii="Arial" w:hAnsi="Arial" w:cs="Arial"/>
                <w:sz w:val="18"/>
                <w:szCs w:val="18"/>
              </w:rPr>
            </w:pPr>
            <w:r w:rsidRPr="001B382F">
              <w:rPr>
                <w:rFonts w:ascii="Arial" w:hAnsi="Arial" w:cs="Arial"/>
                <w:sz w:val="18"/>
                <w:szCs w:val="18"/>
              </w:rPr>
              <w:t xml:space="preserve">    Накладные расходы 83%*0,85 ФОТ (от 324,92)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229,23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B382F" w:rsidRPr="001B382F" w:rsidTr="001B382F">
        <w:trPr>
          <w:gridBefore w:val="1"/>
          <w:wBefore w:w="29" w:type="pct"/>
          <w:trHeight w:val="255"/>
        </w:trPr>
        <w:tc>
          <w:tcPr>
            <w:tcW w:w="3948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rPr>
                <w:rFonts w:ascii="Arial" w:hAnsi="Arial" w:cs="Arial"/>
                <w:sz w:val="18"/>
                <w:szCs w:val="18"/>
              </w:rPr>
            </w:pPr>
            <w:r w:rsidRPr="001B382F">
              <w:rPr>
                <w:rFonts w:ascii="Arial" w:hAnsi="Arial" w:cs="Arial"/>
                <w:sz w:val="18"/>
                <w:szCs w:val="18"/>
              </w:rPr>
              <w:t xml:space="preserve">    Сметная прибыль 65%*0,8 ФОТ (от 324,92)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168,96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B382F" w:rsidRPr="001B382F" w:rsidTr="001B382F">
        <w:trPr>
          <w:gridBefore w:val="1"/>
          <w:wBefore w:w="29" w:type="pct"/>
          <w:trHeight w:val="255"/>
        </w:trPr>
        <w:tc>
          <w:tcPr>
            <w:tcW w:w="3948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rPr>
                <w:rFonts w:ascii="Arial" w:hAnsi="Arial" w:cs="Arial"/>
                <w:sz w:val="18"/>
                <w:szCs w:val="18"/>
              </w:rPr>
            </w:pPr>
            <w:r w:rsidRPr="001B382F">
              <w:rPr>
                <w:rFonts w:ascii="Arial" w:hAnsi="Arial" w:cs="Arial"/>
                <w:sz w:val="18"/>
                <w:szCs w:val="18"/>
              </w:rPr>
              <w:t xml:space="preserve">    Итого c накладными и см. прибылью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1518,09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B382F" w:rsidRPr="001B382F" w:rsidTr="001B382F">
        <w:trPr>
          <w:gridBefore w:val="1"/>
          <w:wBefore w:w="29" w:type="pct"/>
          <w:trHeight w:val="255"/>
        </w:trPr>
        <w:tc>
          <w:tcPr>
            <w:tcW w:w="3948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rPr>
                <w:rFonts w:ascii="Arial" w:hAnsi="Arial" w:cs="Arial"/>
                <w:sz w:val="18"/>
                <w:szCs w:val="18"/>
              </w:rPr>
            </w:pPr>
            <w:r w:rsidRPr="001B382F">
              <w:rPr>
                <w:rFonts w:ascii="Arial" w:hAnsi="Arial" w:cs="Arial"/>
                <w:sz w:val="18"/>
                <w:szCs w:val="18"/>
              </w:rPr>
              <w:t xml:space="preserve">  Итого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40663,54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B382F" w:rsidRPr="001B382F" w:rsidTr="001B382F">
        <w:trPr>
          <w:gridBefore w:val="1"/>
          <w:wBefore w:w="29" w:type="pct"/>
          <w:trHeight w:val="255"/>
        </w:trPr>
        <w:tc>
          <w:tcPr>
            <w:tcW w:w="3948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rPr>
                <w:rFonts w:ascii="Arial" w:hAnsi="Arial" w:cs="Arial"/>
                <w:sz w:val="18"/>
                <w:szCs w:val="18"/>
              </w:rPr>
            </w:pPr>
            <w:r w:rsidRPr="001B382F">
              <w:rPr>
                <w:rFonts w:ascii="Arial" w:hAnsi="Arial" w:cs="Arial"/>
                <w:sz w:val="18"/>
                <w:szCs w:val="18"/>
              </w:rPr>
              <w:t xml:space="preserve">    В том числе: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B382F" w:rsidRPr="001B382F" w:rsidTr="001B382F">
        <w:trPr>
          <w:gridBefore w:val="1"/>
          <w:wBefore w:w="29" w:type="pct"/>
          <w:trHeight w:val="255"/>
        </w:trPr>
        <w:tc>
          <w:tcPr>
            <w:tcW w:w="3948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rPr>
                <w:rFonts w:ascii="Arial" w:hAnsi="Arial" w:cs="Arial"/>
                <w:sz w:val="18"/>
                <w:szCs w:val="18"/>
              </w:rPr>
            </w:pPr>
            <w:r w:rsidRPr="001B382F">
              <w:rPr>
                <w:rFonts w:ascii="Arial" w:hAnsi="Arial" w:cs="Arial"/>
                <w:sz w:val="18"/>
                <w:szCs w:val="18"/>
              </w:rPr>
              <w:t xml:space="preserve">      Материалы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23277,59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B382F" w:rsidRPr="001B382F" w:rsidTr="001B382F">
        <w:trPr>
          <w:gridBefore w:val="1"/>
          <w:wBefore w:w="29" w:type="pct"/>
          <w:trHeight w:val="255"/>
        </w:trPr>
        <w:tc>
          <w:tcPr>
            <w:tcW w:w="3948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rPr>
                <w:rFonts w:ascii="Arial" w:hAnsi="Arial" w:cs="Arial"/>
                <w:sz w:val="18"/>
                <w:szCs w:val="18"/>
              </w:rPr>
            </w:pPr>
            <w:r w:rsidRPr="001B382F">
              <w:rPr>
                <w:rFonts w:ascii="Arial" w:hAnsi="Arial" w:cs="Arial"/>
                <w:sz w:val="18"/>
                <w:szCs w:val="18"/>
              </w:rPr>
              <w:t xml:space="preserve">      Машины и механизмы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576,37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B382F" w:rsidRPr="001B382F" w:rsidTr="001B382F">
        <w:trPr>
          <w:gridBefore w:val="1"/>
          <w:wBefore w:w="29" w:type="pct"/>
          <w:trHeight w:val="255"/>
        </w:trPr>
        <w:tc>
          <w:tcPr>
            <w:tcW w:w="3948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rPr>
                <w:rFonts w:ascii="Arial" w:hAnsi="Arial" w:cs="Arial"/>
                <w:sz w:val="18"/>
                <w:szCs w:val="18"/>
              </w:rPr>
            </w:pPr>
            <w:r w:rsidRPr="001B382F">
              <w:rPr>
                <w:rFonts w:ascii="Arial" w:hAnsi="Arial" w:cs="Arial"/>
                <w:sz w:val="18"/>
                <w:szCs w:val="18"/>
              </w:rPr>
              <w:t xml:space="preserve">      ФОТ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7216,45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B382F" w:rsidRPr="001B382F" w:rsidTr="001B382F">
        <w:trPr>
          <w:gridBefore w:val="1"/>
          <w:wBefore w:w="29" w:type="pct"/>
          <w:trHeight w:val="255"/>
        </w:trPr>
        <w:tc>
          <w:tcPr>
            <w:tcW w:w="3948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rPr>
                <w:rFonts w:ascii="Arial" w:hAnsi="Arial" w:cs="Arial"/>
                <w:sz w:val="18"/>
                <w:szCs w:val="18"/>
              </w:rPr>
            </w:pPr>
            <w:r w:rsidRPr="001B382F">
              <w:rPr>
                <w:rFonts w:ascii="Arial" w:hAnsi="Arial" w:cs="Arial"/>
                <w:sz w:val="18"/>
                <w:szCs w:val="18"/>
              </w:rPr>
              <w:t xml:space="preserve">      Накладные расходы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6455,96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B382F" w:rsidRPr="001B382F" w:rsidTr="001B382F">
        <w:trPr>
          <w:gridBefore w:val="1"/>
          <w:wBefore w:w="29" w:type="pct"/>
          <w:trHeight w:val="255"/>
        </w:trPr>
        <w:tc>
          <w:tcPr>
            <w:tcW w:w="3948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rPr>
                <w:rFonts w:ascii="Arial" w:hAnsi="Arial" w:cs="Arial"/>
                <w:sz w:val="18"/>
                <w:szCs w:val="18"/>
              </w:rPr>
            </w:pPr>
            <w:r w:rsidRPr="001B382F">
              <w:rPr>
                <w:rFonts w:ascii="Arial" w:hAnsi="Arial" w:cs="Arial"/>
                <w:sz w:val="18"/>
                <w:szCs w:val="18"/>
              </w:rPr>
              <w:t xml:space="preserve">      Сметная прибыль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3159,16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B382F" w:rsidRPr="001B382F" w:rsidTr="001B382F">
        <w:trPr>
          <w:gridBefore w:val="1"/>
          <w:wBefore w:w="29" w:type="pct"/>
          <w:trHeight w:val="255"/>
        </w:trPr>
        <w:tc>
          <w:tcPr>
            <w:tcW w:w="3948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rPr>
                <w:rFonts w:ascii="Arial" w:hAnsi="Arial" w:cs="Arial"/>
                <w:sz w:val="18"/>
                <w:szCs w:val="18"/>
              </w:rPr>
            </w:pPr>
            <w:r w:rsidRPr="001B382F">
              <w:rPr>
                <w:rFonts w:ascii="Arial" w:hAnsi="Arial" w:cs="Arial"/>
                <w:sz w:val="18"/>
                <w:szCs w:val="18"/>
              </w:rPr>
              <w:t xml:space="preserve">  НДС 18%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7319,44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B382F" w:rsidRPr="001B382F" w:rsidTr="001B382F">
        <w:trPr>
          <w:gridBefore w:val="1"/>
          <w:wBefore w:w="29" w:type="pct"/>
          <w:trHeight w:val="255"/>
        </w:trPr>
        <w:tc>
          <w:tcPr>
            <w:tcW w:w="3948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B382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ВСЕГО по смете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B382F">
              <w:rPr>
                <w:rFonts w:ascii="Arial" w:hAnsi="Arial" w:cs="Arial"/>
                <w:b/>
                <w:bCs/>
                <w:sz w:val="16"/>
                <w:szCs w:val="16"/>
              </w:rPr>
              <w:t>47982,98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B38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1B382F" w:rsidRPr="001B382F" w:rsidTr="001B382F">
        <w:trPr>
          <w:gridBefore w:val="1"/>
          <w:wBefore w:w="29" w:type="pct"/>
          <w:trHeight w:val="255"/>
        </w:trPr>
        <w:tc>
          <w:tcPr>
            <w:tcW w:w="1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B382F" w:rsidRPr="001B382F" w:rsidRDefault="001B382F" w:rsidP="001B382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B382F" w:rsidRPr="001B382F" w:rsidRDefault="001B382F" w:rsidP="001B38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B382F" w:rsidRPr="001B382F" w:rsidRDefault="001B382F" w:rsidP="001B382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8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B382F" w:rsidRPr="001B382F" w:rsidTr="001B382F">
        <w:trPr>
          <w:gridBefore w:val="1"/>
          <w:wBefore w:w="29" w:type="pct"/>
          <w:trHeight w:val="255"/>
        </w:trPr>
        <w:tc>
          <w:tcPr>
            <w:tcW w:w="1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B382F" w:rsidRPr="001B382F" w:rsidRDefault="001B382F" w:rsidP="001B382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B382F" w:rsidRPr="001B382F" w:rsidRDefault="001B382F" w:rsidP="001B38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B382F" w:rsidRPr="001B382F" w:rsidRDefault="001B382F" w:rsidP="001B382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8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B382F" w:rsidRPr="001B382F" w:rsidTr="001B382F">
        <w:trPr>
          <w:gridBefore w:val="1"/>
          <w:wBefore w:w="29" w:type="pct"/>
          <w:trHeight w:val="255"/>
        </w:trPr>
        <w:tc>
          <w:tcPr>
            <w:tcW w:w="4971" w:type="pct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B382F" w:rsidRPr="001B382F" w:rsidRDefault="001B382F" w:rsidP="001B38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82F">
              <w:rPr>
                <w:rFonts w:ascii="Arial" w:hAnsi="Arial" w:cs="Arial"/>
                <w:sz w:val="18"/>
                <w:szCs w:val="18"/>
              </w:rPr>
              <w:t>Составил: ___________________________</w:t>
            </w:r>
          </w:p>
        </w:tc>
      </w:tr>
      <w:tr w:rsidR="001B382F" w:rsidRPr="001B382F" w:rsidTr="001B382F">
        <w:trPr>
          <w:gridBefore w:val="1"/>
          <w:wBefore w:w="29" w:type="pct"/>
          <w:trHeight w:val="255"/>
        </w:trPr>
        <w:tc>
          <w:tcPr>
            <w:tcW w:w="4971" w:type="pct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B382F" w:rsidRPr="001B382F" w:rsidRDefault="001B382F" w:rsidP="001B382F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1B382F">
              <w:rPr>
                <w:rFonts w:ascii="Arial" w:hAnsi="Arial" w:cs="Arial"/>
                <w:i/>
                <w:iCs/>
                <w:sz w:val="18"/>
                <w:szCs w:val="18"/>
              </w:rPr>
              <w:t>(должность, подпись, расшифровка)</w:t>
            </w:r>
          </w:p>
        </w:tc>
      </w:tr>
      <w:tr w:rsidR="001B382F" w:rsidRPr="001B382F" w:rsidTr="001B382F">
        <w:trPr>
          <w:gridBefore w:val="1"/>
          <w:wBefore w:w="29" w:type="pct"/>
          <w:trHeight w:val="255"/>
        </w:trPr>
        <w:tc>
          <w:tcPr>
            <w:tcW w:w="1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B382F" w:rsidRPr="001B382F" w:rsidRDefault="001B382F" w:rsidP="001B382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B382F" w:rsidRPr="001B382F" w:rsidRDefault="001B382F" w:rsidP="001B38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B382F" w:rsidRPr="001B382F" w:rsidRDefault="001B382F" w:rsidP="001B382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8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382F" w:rsidRPr="001B382F" w:rsidRDefault="001B382F" w:rsidP="001B382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B382F" w:rsidRPr="001B382F" w:rsidTr="001B382F">
        <w:trPr>
          <w:gridBefore w:val="1"/>
          <w:wBefore w:w="29" w:type="pct"/>
          <w:trHeight w:val="255"/>
        </w:trPr>
        <w:tc>
          <w:tcPr>
            <w:tcW w:w="4971" w:type="pct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B382F" w:rsidRPr="001B382F" w:rsidRDefault="001B382F" w:rsidP="001B38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382F">
              <w:rPr>
                <w:rFonts w:ascii="Arial" w:hAnsi="Arial" w:cs="Arial"/>
                <w:sz w:val="18"/>
                <w:szCs w:val="18"/>
              </w:rPr>
              <w:t>Проверил: ___________________________</w:t>
            </w:r>
          </w:p>
        </w:tc>
      </w:tr>
      <w:tr w:rsidR="001B382F" w:rsidRPr="001B382F" w:rsidTr="001B382F">
        <w:trPr>
          <w:gridBefore w:val="1"/>
          <w:wBefore w:w="29" w:type="pct"/>
          <w:trHeight w:val="255"/>
        </w:trPr>
        <w:tc>
          <w:tcPr>
            <w:tcW w:w="4971" w:type="pct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B382F" w:rsidRPr="001B382F" w:rsidRDefault="001B382F" w:rsidP="001B382F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1B382F">
              <w:rPr>
                <w:rFonts w:ascii="Arial" w:hAnsi="Arial" w:cs="Arial"/>
                <w:i/>
                <w:iCs/>
                <w:sz w:val="18"/>
                <w:szCs w:val="18"/>
              </w:rPr>
              <w:t>(должность, подпись, расшифровка)</w:t>
            </w:r>
          </w:p>
        </w:tc>
      </w:tr>
    </w:tbl>
    <w:p w:rsidR="00940AC1" w:rsidRPr="00940AC1" w:rsidRDefault="00F17402" w:rsidP="00940AC1">
      <w:pPr>
        <w:rPr>
          <w:vanish/>
        </w:rPr>
      </w:pPr>
      <w:r>
        <w:rPr>
          <w:vanish/>
        </w:rPr>
        <w:br w:type="textWrapping" w:clear="all"/>
      </w:r>
    </w:p>
    <w:p w:rsidR="00A8749B" w:rsidRPr="00A02342" w:rsidRDefault="00A8749B" w:rsidP="00A02342">
      <w:pPr>
        <w:rPr>
          <w:sz w:val="22"/>
          <w:szCs w:val="22"/>
        </w:rPr>
        <w:sectPr w:rsidR="00A8749B" w:rsidRPr="00A02342" w:rsidSect="00C51093">
          <w:type w:val="continuous"/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</w:p>
    <w:p w:rsidR="001B382F" w:rsidRPr="009678FD" w:rsidRDefault="001B382F" w:rsidP="001B382F">
      <w:pPr>
        <w:spacing w:line="276" w:lineRule="auto"/>
        <w:jc w:val="right"/>
        <w:rPr>
          <w:sz w:val="24"/>
          <w:szCs w:val="24"/>
          <w:lang w:eastAsia="ar-SA"/>
        </w:rPr>
      </w:pPr>
      <w:r w:rsidRPr="009678FD">
        <w:rPr>
          <w:sz w:val="24"/>
          <w:szCs w:val="24"/>
          <w:lang w:eastAsia="ar-SA"/>
        </w:rPr>
        <w:lastRenderedPageBreak/>
        <w:t xml:space="preserve">Приложение № </w:t>
      </w:r>
      <w:r>
        <w:rPr>
          <w:sz w:val="24"/>
          <w:szCs w:val="24"/>
          <w:lang w:eastAsia="ar-SA"/>
        </w:rPr>
        <w:t>3</w:t>
      </w:r>
    </w:p>
    <w:p w:rsidR="001B382F" w:rsidRPr="009678FD" w:rsidRDefault="001B382F" w:rsidP="001B382F">
      <w:pPr>
        <w:spacing w:line="276" w:lineRule="auto"/>
        <w:jc w:val="right"/>
        <w:rPr>
          <w:sz w:val="24"/>
          <w:szCs w:val="24"/>
          <w:lang w:eastAsia="ar-SA"/>
        </w:rPr>
      </w:pPr>
      <w:r w:rsidRPr="009678FD">
        <w:rPr>
          <w:sz w:val="24"/>
          <w:szCs w:val="24"/>
          <w:lang w:eastAsia="ar-SA"/>
        </w:rPr>
        <w:t xml:space="preserve">к документации об </w:t>
      </w:r>
      <w:proofErr w:type="gramStart"/>
      <w:r w:rsidRPr="009678FD">
        <w:rPr>
          <w:sz w:val="24"/>
          <w:szCs w:val="24"/>
          <w:lang w:eastAsia="ar-SA"/>
        </w:rPr>
        <w:t>открытом</w:t>
      </w:r>
      <w:proofErr w:type="gramEnd"/>
    </w:p>
    <w:p w:rsidR="001B382F" w:rsidRPr="009678FD" w:rsidRDefault="001B382F" w:rsidP="001B382F">
      <w:pPr>
        <w:spacing w:line="276" w:lineRule="auto"/>
        <w:jc w:val="right"/>
        <w:rPr>
          <w:sz w:val="24"/>
          <w:szCs w:val="24"/>
          <w:lang w:eastAsia="ar-SA"/>
        </w:rPr>
      </w:pPr>
      <w:proofErr w:type="gramStart"/>
      <w:r w:rsidRPr="009678FD">
        <w:rPr>
          <w:sz w:val="24"/>
          <w:szCs w:val="24"/>
          <w:lang w:eastAsia="ar-SA"/>
        </w:rPr>
        <w:t>аукционе</w:t>
      </w:r>
      <w:proofErr w:type="gramEnd"/>
      <w:r w:rsidRPr="009678FD">
        <w:rPr>
          <w:sz w:val="24"/>
          <w:szCs w:val="24"/>
          <w:lang w:eastAsia="ar-SA"/>
        </w:rPr>
        <w:t xml:space="preserve"> в электронной форме</w:t>
      </w:r>
    </w:p>
    <w:p w:rsidR="00243EF9" w:rsidRDefault="00243EF9" w:rsidP="00A02342">
      <w:pPr>
        <w:pStyle w:val="a6"/>
        <w:spacing w:line="280" w:lineRule="exact"/>
        <w:jc w:val="center"/>
        <w:rPr>
          <w:b/>
          <w:sz w:val="22"/>
          <w:szCs w:val="22"/>
        </w:rPr>
      </w:pPr>
    </w:p>
    <w:p w:rsidR="00A54AB0" w:rsidRPr="00A54AB0" w:rsidRDefault="00A54AB0" w:rsidP="00A54AB0">
      <w:pPr>
        <w:spacing w:line="280" w:lineRule="exact"/>
        <w:jc w:val="right"/>
        <w:rPr>
          <w:b/>
          <w:sz w:val="28"/>
          <w:szCs w:val="28"/>
        </w:rPr>
      </w:pPr>
    </w:p>
    <w:p w:rsidR="00A54AB0" w:rsidRPr="00A54AB0" w:rsidRDefault="00A54AB0" w:rsidP="00A54AB0">
      <w:pPr>
        <w:spacing w:line="280" w:lineRule="exact"/>
        <w:jc w:val="right"/>
        <w:rPr>
          <w:b/>
          <w:sz w:val="24"/>
          <w:szCs w:val="24"/>
        </w:rPr>
      </w:pPr>
      <w:r w:rsidRPr="00A54AB0">
        <w:rPr>
          <w:b/>
          <w:sz w:val="24"/>
          <w:szCs w:val="24"/>
        </w:rPr>
        <w:t>ПРОЕКТ</w:t>
      </w:r>
    </w:p>
    <w:p w:rsidR="00A54AB0" w:rsidRPr="00A54AB0" w:rsidRDefault="00A54AB0" w:rsidP="00A54AB0">
      <w:pPr>
        <w:spacing w:line="276" w:lineRule="auto"/>
        <w:jc w:val="center"/>
        <w:rPr>
          <w:b/>
          <w:sz w:val="22"/>
          <w:szCs w:val="22"/>
        </w:rPr>
      </w:pPr>
      <w:r w:rsidRPr="00A54AB0">
        <w:rPr>
          <w:b/>
          <w:sz w:val="22"/>
          <w:szCs w:val="22"/>
        </w:rPr>
        <w:t xml:space="preserve">Муниципальный контракт № </w:t>
      </w:r>
    </w:p>
    <w:p w:rsidR="00A54AB0" w:rsidRPr="00A54AB0" w:rsidRDefault="00A54AB0" w:rsidP="00A54AB0">
      <w:pPr>
        <w:spacing w:line="276" w:lineRule="auto"/>
        <w:jc w:val="center"/>
        <w:rPr>
          <w:sz w:val="22"/>
          <w:szCs w:val="22"/>
        </w:rPr>
      </w:pPr>
      <w:r w:rsidRPr="00A54AB0">
        <w:rPr>
          <w:sz w:val="22"/>
          <w:szCs w:val="22"/>
        </w:rPr>
        <w:t xml:space="preserve">на выполнение работ по содержанию и благоустройству городского пляжа правого берега р. Кама в Ленинском районе г. Перми  </w:t>
      </w:r>
    </w:p>
    <w:p w:rsidR="00A54AB0" w:rsidRPr="00A54AB0" w:rsidRDefault="00A54AB0" w:rsidP="00A54AB0">
      <w:pPr>
        <w:spacing w:line="276" w:lineRule="auto"/>
        <w:rPr>
          <w:sz w:val="22"/>
          <w:szCs w:val="22"/>
        </w:rPr>
      </w:pPr>
    </w:p>
    <w:p w:rsidR="00A54AB0" w:rsidRPr="00A54AB0" w:rsidRDefault="00A54AB0" w:rsidP="00A54AB0">
      <w:pPr>
        <w:spacing w:line="276" w:lineRule="auto"/>
        <w:rPr>
          <w:sz w:val="22"/>
          <w:szCs w:val="22"/>
        </w:rPr>
      </w:pPr>
      <w:r w:rsidRPr="00A54AB0">
        <w:rPr>
          <w:sz w:val="22"/>
          <w:szCs w:val="22"/>
        </w:rPr>
        <w:t>г. Пермь                                                                                      «___» ______________ 2013 год</w:t>
      </w:r>
    </w:p>
    <w:p w:rsidR="00A54AB0" w:rsidRPr="00A54AB0" w:rsidRDefault="00A54AB0" w:rsidP="00A54AB0">
      <w:pPr>
        <w:spacing w:line="276" w:lineRule="auto"/>
        <w:rPr>
          <w:sz w:val="22"/>
          <w:szCs w:val="22"/>
        </w:rPr>
      </w:pPr>
    </w:p>
    <w:p w:rsidR="00A54AB0" w:rsidRPr="00A54AB0" w:rsidRDefault="00A54AB0" w:rsidP="00A54AB0">
      <w:pPr>
        <w:spacing w:after="120" w:line="276" w:lineRule="auto"/>
        <w:jc w:val="both"/>
        <w:rPr>
          <w:sz w:val="22"/>
          <w:szCs w:val="22"/>
        </w:rPr>
      </w:pPr>
      <w:proofErr w:type="gramStart"/>
      <w:r w:rsidRPr="00A54AB0">
        <w:rPr>
          <w:b/>
          <w:sz w:val="22"/>
          <w:szCs w:val="22"/>
        </w:rPr>
        <w:t>Муниципальное казенное учреждение «Благоустройство Ленинского района»</w:t>
      </w:r>
      <w:r w:rsidRPr="00A54AB0">
        <w:rPr>
          <w:sz w:val="22"/>
          <w:szCs w:val="22"/>
        </w:rPr>
        <w:t xml:space="preserve">, именуемое в дальнейшем </w:t>
      </w:r>
      <w:r w:rsidRPr="00A54AB0">
        <w:rPr>
          <w:b/>
          <w:sz w:val="22"/>
          <w:szCs w:val="22"/>
        </w:rPr>
        <w:t>«Заказчик»</w:t>
      </w:r>
      <w:r w:rsidRPr="00A54AB0">
        <w:rPr>
          <w:sz w:val="22"/>
          <w:szCs w:val="22"/>
        </w:rPr>
        <w:t xml:space="preserve">, в лице директора Вешнякова Сергея Валерьевича, действующего на основании Устава, с одной стороны и _____________________________  __________, именуемое в дальнейшем </w:t>
      </w:r>
      <w:r w:rsidRPr="00A54AB0">
        <w:rPr>
          <w:b/>
          <w:sz w:val="22"/>
          <w:szCs w:val="22"/>
        </w:rPr>
        <w:t>«Подрядчик»</w:t>
      </w:r>
      <w:r w:rsidRPr="00A54AB0">
        <w:rPr>
          <w:sz w:val="22"/>
          <w:szCs w:val="22"/>
        </w:rPr>
        <w:t>, в лице _______________________, действующего на основании __________________, с другой стороны, заключили настоящий муниципальный контракт, далее «контракт» о нижеследующем:</w:t>
      </w:r>
      <w:proofErr w:type="gramEnd"/>
    </w:p>
    <w:p w:rsidR="00A54AB0" w:rsidRPr="00A54AB0" w:rsidRDefault="00A54AB0" w:rsidP="00A54AB0">
      <w:pPr>
        <w:spacing w:line="276" w:lineRule="auto"/>
        <w:jc w:val="both"/>
        <w:rPr>
          <w:sz w:val="22"/>
          <w:szCs w:val="22"/>
        </w:rPr>
      </w:pPr>
    </w:p>
    <w:p w:rsidR="00A54AB0" w:rsidRPr="00A54AB0" w:rsidRDefault="00A54AB0" w:rsidP="00A54AB0">
      <w:pPr>
        <w:spacing w:line="276" w:lineRule="auto"/>
        <w:ind w:left="2832"/>
        <w:rPr>
          <w:b/>
          <w:sz w:val="22"/>
          <w:szCs w:val="22"/>
        </w:rPr>
      </w:pPr>
      <w:r w:rsidRPr="00A54AB0">
        <w:rPr>
          <w:b/>
          <w:sz w:val="22"/>
          <w:szCs w:val="22"/>
        </w:rPr>
        <w:t xml:space="preserve">                  1. Предмет контракта</w:t>
      </w:r>
    </w:p>
    <w:p w:rsidR="00A54AB0" w:rsidRPr="00A54AB0" w:rsidRDefault="00A54AB0" w:rsidP="00A54AB0">
      <w:pPr>
        <w:numPr>
          <w:ilvl w:val="1"/>
          <w:numId w:val="0"/>
        </w:numPr>
        <w:tabs>
          <w:tab w:val="num" w:pos="0"/>
          <w:tab w:val="num" w:pos="435"/>
        </w:tabs>
        <w:spacing w:line="276" w:lineRule="auto"/>
        <w:jc w:val="both"/>
        <w:rPr>
          <w:sz w:val="22"/>
          <w:szCs w:val="22"/>
        </w:rPr>
      </w:pPr>
      <w:r w:rsidRPr="00A54AB0">
        <w:rPr>
          <w:sz w:val="22"/>
          <w:szCs w:val="22"/>
        </w:rPr>
        <w:t xml:space="preserve">1.1. </w:t>
      </w:r>
      <w:proofErr w:type="gramStart"/>
      <w:r w:rsidRPr="00A54AB0">
        <w:rPr>
          <w:sz w:val="22"/>
          <w:szCs w:val="22"/>
        </w:rPr>
        <w:t>В соответствии с приказом директора МКУ «Благоустройство Ленинского района» от «__» ___________ 2013 г. №____ «О проведении открытого аукциона» и  согласно решения аукционной комиссии (протокол от «___»________2013 №__), Заказчик поручает, а Подрядчик  принимает на себя обязательства по содержанию и благоустройству городского пляжа правого берега р. Кама в Ленинском районе г. Перми, с периодичностью и в сроки, установленные настоящим контрактом.</w:t>
      </w:r>
      <w:proofErr w:type="gramEnd"/>
    </w:p>
    <w:p w:rsidR="00A54AB0" w:rsidRPr="00A54AB0" w:rsidRDefault="00A54AB0" w:rsidP="00A54AB0">
      <w:pPr>
        <w:numPr>
          <w:ilvl w:val="1"/>
          <w:numId w:val="0"/>
        </w:numPr>
        <w:tabs>
          <w:tab w:val="num" w:pos="0"/>
          <w:tab w:val="num" w:pos="435"/>
        </w:tabs>
        <w:suppressAutoHyphens/>
        <w:spacing w:line="276" w:lineRule="auto"/>
        <w:jc w:val="both"/>
        <w:rPr>
          <w:rFonts w:cs="Calibri"/>
          <w:sz w:val="22"/>
          <w:szCs w:val="22"/>
          <w:lang w:eastAsia="ar-SA"/>
        </w:rPr>
      </w:pPr>
      <w:r w:rsidRPr="00A54AB0">
        <w:rPr>
          <w:rFonts w:cs="Calibri"/>
          <w:sz w:val="22"/>
          <w:szCs w:val="22"/>
          <w:lang w:eastAsia="ar-SA"/>
        </w:rPr>
        <w:t>Полный перечень работ,  их объемы и стоимость отражены в техническом задании на благоустройство и содержание территории городского пляжа (приложение № 2) и  расчете стоимости (приложение № 1), которые являются составной и неотъемлемой частью настоящего контракта.</w:t>
      </w:r>
    </w:p>
    <w:p w:rsidR="00A54AB0" w:rsidRPr="00A54AB0" w:rsidRDefault="00A54AB0" w:rsidP="00A54AB0">
      <w:pPr>
        <w:numPr>
          <w:ilvl w:val="1"/>
          <w:numId w:val="0"/>
        </w:numPr>
        <w:tabs>
          <w:tab w:val="num" w:pos="0"/>
          <w:tab w:val="num" w:pos="435"/>
        </w:tabs>
        <w:suppressAutoHyphens/>
        <w:spacing w:line="276" w:lineRule="auto"/>
        <w:jc w:val="both"/>
        <w:rPr>
          <w:rFonts w:cs="Calibri"/>
          <w:sz w:val="22"/>
          <w:szCs w:val="22"/>
          <w:lang w:eastAsia="ar-SA"/>
        </w:rPr>
      </w:pPr>
      <w:r w:rsidRPr="00A54AB0">
        <w:rPr>
          <w:rFonts w:cs="Calibri"/>
          <w:sz w:val="22"/>
          <w:szCs w:val="22"/>
          <w:lang w:eastAsia="ar-SA"/>
        </w:rPr>
        <w:t>Подрядчик обеспечивает выполнение работ, указанных в п.1.1. настоящего контракта за счет собственных сил и средств, без привлечения субподрядных организаций. Работы производит в соответствии с техническим заданием, требованиями ГОСТ, СНиП, СанПиН, «Правил благоустройства и содержания территории г. Перми» и иных нормативных актов, а также  приложений к настоящему контракту, в состав которого  входят:</w:t>
      </w:r>
    </w:p>
    <w:p w:rsidR="00A54AB0" w:rsidRPr="00A54AB0" w:rsidRDefault="00A54AB0" w:rsidP="00A54AB0">
      <w:pPr>
        <w:widowControl w:val="0"/>
        <w:suppressAutoHyphens/>
        <w:autoSpaceDE w:val="0"/>
        <w:spacing w:line="276" w:lineRule="auto"/>
        <w:ind w:firstLine="708"/>
        <w:jc w:val="both"/>
        <w:rPr>
          <w:rFonts w:cs="Calibri"/>
          <w:sz w:val="22"/>
          <w:szCs w:val="22"/>
          <w:lang w:eastAsia="ar-SA"/>
        </w:rPr>
      </w:pPr>
      <w:r w:rsidRPr="00A54AB0">
        <w:rPr>
          <w:rFonts w:cs="Calibri"/>
          <w:sz w:val="22"/>
          <w:szCs w:val="22"/>
          <w:lang w:eastAsia="ar-SA"/>
        </w:rPr>
        <w:t>Приложение № 1- расчет стоимости на содержание и благоустройство территории пляжа;</w:t>
      </w:r>
    </w:p>
    <w:p w:rsidR="00A54AB0" w:rsidRPr="00A54AB0" w:rsidRDefault="00A54AB0" w:rsidP="00A54AB0">
      <w:pPr>
        <w:tabs>
          <w:tab w:val="left" w:pos="15948"/>
        </w:tabs>
        <w:spacing w:line="276" w:lineRule="auto"/>
        <w:jc w:val="both"/>
        <w:rPr>
          <w:sz w:val="22"/>
          <w:szCs w:val="22"/>
        </w:rPr>
      </w:pPr>
      <w:r w:rsidRPr="00A54AB0">
        <w:rPr>
          <w:sz w:val="22"/>
          <w:szCs w:val="22"/>
        </w:rPr>
        <w:t xml:space="preserve">            Приложение № 2- техническое задание на выполнение работ по содержанию и благоустройству территории пляжа;</w:t>
      </w:r>
    </w:p>
    <w:p w:rsidR="00A54AB0" w:rsidRPr="00A54AB0" w:rsidRDefault="00A54AB0" w:rsidP="00A54AB0">
      <w:pPr>
        <w:tabs>
          <w:tab w:val="left" w:pos="15948"/>
        </w:tabs>
        <w:spacing w:line="276" w:lineRule="auto"/>
        <w:jc w:val="both"/>
        <w:rPr>
          <w:sz w:val="22"/>
          <w:szCs w:val="22"/>
        </w:rPr>
      </w:pPr>
      <w:r w:rsidRPr="00A54AB0">
        <w:rPr>
          <w:sz w:val="22"/>
          <w:szCs w:val="22"/>
        </w:rPr>
        <w:t xml:space="preserve">            Приложение № 3  - </w:t>
      </w:r>
      <w:r w:rsidRPr="00A54AB0">
        <w:rPr>
          <w:bCs/>
          <w:sz w:val="22"/>
          <w:szCs w:val="22"/>
        </w:rPr>
        <w:t>критерии оценки качества и условия снижения стоимости работ</w:t>
      </w:r>
      <w:r w:rsidRPr="00A54AB0">
        <w:rPr>
          <w:sz w:val="22"/>
          <w:szCs w:val="22"/>
        </w:rPr>
        <w:t>;</w:t>
      </w:r>
    </w:p>
    <w:p w:rsidR="00A54AB0" w:rsidRPr="00A54AB0" w:rsidRDefault="00A54AB0" w:rsidP="00A54AB0">
      <w:pPr>
        <w:tabs>
          <w:tab w:val="left" w:pos="31680"/>
        </w:tabs>
        <w:spacing w:line="276" w:lineRule="auto"/>
        <w:jc w:val="both"/>
        <w:rPr>
          <w:i/>
          <w:sz w:val="22"/>
          <w:szCs w:val="22"/>
        </w:rPr>
      </w:pPr>
      <w:r w:rsidRPr="00A54AB0">
        <w:rPr>
          <w:sz w:val="22"/>
          <w:szCs w:val="22"/>
        </w:rPr>
        <w:t xml:space="preserve">            Приложение № 4 - образец акта о приемки выполненных работ;</w:t>
      </w:r>
    </w:p>
    <w:p w:rsidR="00A54AB0" w:rsidRPr="00A54AB0" w:rsidRDefault="00A54AB0" w:rsidP="00A54AB0">
      <w:pPr>
        <w:tabs>
          <w:tab w:val="left" w:pos="16200"/>
        </w:tabs>
        <w:spacing w:line="276" w:lineRule="auto"/>
        <w:jc w:val="both"/>
        <w:rPr>
          <w:sz w:val="22"/>
          <w:szCs w:val="22"/>
        </w:rPr>
      </w:pPr>
      <w:r w:rsidRPr="00A54AB0">
        <w:rPr>
          <w:sz w:val="22"/>
          <w:szCs w:val="22"/>
        </w:rPr>
        <w:t xml:space="preserve">            Приложение № 5 - образец справки о стоимости выполненных работ (формы КС-3); </w:t>
      </w:r>
    </w:p>
    <w:p w:rsidR="00A54AB0" w:rsidRPr="00A54AB0" w:rsidRDefault="00A54AB0" w:rsidP="00A54AB0">
      <w:pPr>
        <w:tabs>
          <w:tab w:val="left" w:pos="16200"/>
        </w:tabs>
        <w:spacing w:line="276" w:lineRule="auto"/>
        <w:jc w:val="both"/>
        <w:rPr>
          <w:sz w:val="22"/>
          <w:szCs w:val="22"/>
        </w:rPr>
      </w:pPr>
      <w:r w:rsidRPr="00A54AB0">
        <w:rPr>
          <w:sz w:val="22"/>
          <w:szCs w:val="22"/>
        </w:rPr>
        <w:t xml:space="preserve">            Приложение № 6 – образец акта контрольной проверки </w:t>
      </w:r>
      <w:r w:rsidRPr="00A54AB0">
        <w:rPr>
          <w:bCs/>
          <w:sz w:val="22"/>
          <w:szCs w:val="22"/>
        </w:rPr>
        <w:t>качества работ</w:t>
      </w:r>
      <w:r w:rsidRPr="00A54AB0">
        <w:rPr>
          <w:sz w:val="22"/>
          <w:szCs w:val="22"/>
        </w:rPr>
        <w:t>;</w:t>
      </w:r>
    </w:p>
    <w:p w:rsidR="00A54AB0" w:rsidRPr="00A54AB0" w:rsidRDefault="00A54AB0" w:rsidP="00A54AB0">
      <w:pPr>
        <w:tabs>
          <w:tab w:val="left" w:pos="16200"/>
        </w:tabs>
        <w:spacing w:line="276" w:lineRule="auto"/>
        <w:jc w:val="both"/>
        <w:rPr>
          <w:sz w:val="22"/>
          <w:szCs w:val="22"/>
        </w:rPr>
      </w:pPr>
      <w:r w:rsidRPr="00A54AB0">
        <w:rPr>
          <w:sz w:val="22"/>
          <w:szCs w:val="22"/>
        </w:rPr>
        <w:t xml:space="preserve">            Приложение № 7 - образец акта оценки качества работ;     </w:t>
      </w:r>
    </w:p>
    <w:p w:rsidR="00A54AB0" w:rsidRPr="00A54AB0" w:rsidRDefault="00A54AB0" w:rsidP="00A54AB0">
      <w:pPr>
        <w:tabs>
          <w:tab w:val="left" w:pos="16200"/>
        </w:tabs>
        <w:spacing w:line="276" w:lineRule="auto"/>
        <w:jc w:val="both"/>
        <w:rPr>
          <w:sz w:val="22"/>
          <w:szCs w:val="22"/>
        </w:rPr>
      </w:pPr>
      <w:r w:rsidRPr="00A54AB0">
        <w:rPr>
          <w:sz w:val="22"/>
          <w:szCs w:val="22"/>
        </w:rPr>
        <w:t xml:space="preserve">            Приложение № 8 - образец бланка предписания; </w:t>
      </w:r>
    </w:p>
    <w:p w:rsidR="00A54AB0" w:rsidRPr="00A54AB0" w:rsidRDefault="00A54AB0" w:rsidP="00A54AB0">
      <w:pPr>
        <w:tabs>
          <w:tab w:val="left" w:pos="16200"/>
        </w:tabs>
        <w:spacing w:line="276" w:lineRule="auto"/>
        <w:jc w:val="both"/>
        <w:rPr>
          <w:sz w:val="22"/>
          <w:szCs w:val="22"/>
        </w:rPr>
      </w:pPr>
      <w:r w:rsidRPr="00A54AB0">
        <w:rPr>
          <w:sz w:val="22"/>
          <w:szCs w:val="22"/>
        </w:rPr>
        <w:t xml:space="preserve">            Приложение № 9 - образец приказа о назначении  уполномоченного представителя  Подрядчика с правом подписи актов.</w:t>
      </w:r>
    </w:p>
    <w:p w:rsidR="00A54AB0" w:rsidRPr="00A54AB0" w:rsidRDefault="00A54AB0" w:rsidP="00A54AB0">
      <w:pPr>
        <w:spacing w:line="276" w:lineRule="auto"/>
        <w:jc w:val="both"/>
        <w:rPr>
          <w:sz w:val="22"/>
          <w:szCs w:val="22"/>
        </w:rPr>
      </w:pPr>
      <w:r w:rsidRPr="00A54AB0">
        <w:rPr>
          <w:sz w:val="22"/>
          <w:szCs w:val="22"/>
        </w:rPr>
        <w:t>1.4. Работы выполняются  с использованием материалов и технических средств  Подрядчика, стоимость которых заложена в стоимость работ по настоящему контракту.</w:t>
      </w:r>
    </w:p>
    <w:p w:rsidR="00A54AB0" w:rsidRPr="00A54AB0" w:rsidRDefault="00A54AB0" w:rsidP="00A54AB0">
      <w:pPr>
        <w:widowControl w:val="0"/>
        <w:suppressAutoHyphens/>
        <w:autoSpaceDE w:val="0"/>
        <w:spacing w:line="276" w:lineRule="auto"/>
        <w:ind w:left="435"/>
        <w:jc w:val="both"/>
        <w:rPr>
          <w:rFonts w:cs="Calibri"/>
          <w:b/>
          <w:bCs/>
          <w:sz w:val="22"/>
          <w:szCs w:val="22"/>
          <w:lang w:eastAsia="ar-SA"/>
        </w:rPr>
      </w:pPr>
      <w:r w:rsidRPr="00A54AB0">
        <w:rPr>
          <w:rFonts w:cs="Calibri"/>
          <w:b/>
          <w:bCs/>
          <w:sz w:val="22"/>
          <w:szCs w:val="22"/>
          <w:lang w:eastAsia="ar-SA"/>
        </w:rPr>
        <w:t xml:space="preserve">                                              </w:t>
      </w:r>
    </w:p>
    <w:p w:rsidR="00A54AB0" w:rsidRPr="00A54AB0" w:rsidRDefault="00A54AB0" w:rsidP="00A54AB0">
      <w:pPr>
        <w:widowControl w:val="0"/>
        <w:suppressAutoHyphens/>
        <w:autoSpaceDE w:val="0"/>
        <w:spacing w:line="276" w:lineRule="auto"/>
        <w:ind w:left="435"/>
        <w:jc w:val="center"/>
        <w:rPr>
          <w:rFonts w:cs="Calibri"/>
          <w:b/>
          <w:bCs/>
          <w:sz w:val="22"/>
          <w:szCs w:val="22"/>
          <w:lang w:eastAsia="ar-SA"/>
        </w:rPr>
      </w:pPr>
      <w:r w:rsidRPr="00A54AB0">
        <w:rPr>
          <w:rFonts w:cs="Calibri"/>
          <w:b/>
          <w:bCs/>
          <w:sz w:val="22"/>
          <w:szCs w:val="22"/>
          <w:lang w:eastAsia="ar-SA"/>
        </w:rPr>
        <w:t>2. Сроки исполнения обязательств</w:t>
      </w:r>
    </w:p>
    <w:p w:rsidR="00A54AB0" w:rsidRPr="00A54AB0" w:rsidRDefault="00A54AB0" w:rsidP="00A54AB0">
      <w:pPr>
        <w:spacing w:line="276" w:lineRule="auto"/>
        <w:jc w:val="both"/>
        <w:rPr>
          <w:b/>
          <w:sz w:val="22"/>
          <w:szCs w:val="22"/>
        </w:rPr>
      </w:pPr>
      <w:r w:rsidRPr="00A54AB0">
        <w:rPr>
          <w:sz w:val="22"/>
          <w:szCs w:val="22"/>
        </w:rPr>
        <w:lastRenderedPageBreak/>
        <w:t xml:space="preserve">2.1. Начало производства работ: </w:t>
      </w:r>
      <w:r w:rsidRPr="00A54AB0">
        <w:rPr>
          <w:b/>
          <w:sz w:val="22"/>
          <w:szCs w:val="22"/>
        </w:rPr>
        <w:t>«01» января 2014 г.</w:t>
      </w:r>
    </w:p>
    <w:p w:rsidR="00A54AB0" w:rsidRPr="00A54AB0" w:rsidRDefault="00A54AB0" w:rsidP="00A54AB0">
      <w:pPr>
        <w:spacing w:line="276" w:lineRule="auto"/>
        <w:jc w:val="both"/>
        <w:rPr>
          <w:b/>
          <w:sz w:val="22"/>
          <w:szCs w:val="22"/>
        </w:rPr>
      </w:pPr>
      <w:r w:rsidRPr="00A54AB0">
        <w:rPr>
          <w:sz w:val="22"/>
          <w:szCs w:val="22"/>
        </w:rPr>
        <w:t xml:space="preserve">2.2. Окончание производства работ: </w:t>
      </w:r>
      <w:r w:rsidRPr="00A54AB0">
        <w:rPr>
          <w:b/>
          <w:sz w:val="22"/>
          <w:szCs w:val="22"/>
        </w:rPr>
        <w:t>«31» декабря 2014 г.</w:t>
      </w:r>
    </w:p>
    <w:p w:rsidR="00A54AB0" w:rsidRPr="00A54AB0" w:rsidRDefault="00A54AB0" w:rsidP="00A54AB0">
      <w:pPr>
        <w:spacing w:line="276" w:lineRule="auto"/>
        <w:jc w:val="both"/>
        <w:rPr>
          <w:sz w:val="22"/>
          <w:szCs w:val="22"/>
        </w:rPr>
      </w:pPr>
      <w:r w:rsidRPr="00A54AB0">
        <w:rPr>
          <w:sz w:val="22"/>
          <w:szCs w:val="22"/>
        </w:rPr>
        <w:t>2.3. Приемка и оплата работ выполненных Подрядчиком осуществляется в порядке и сроки, установленные в разделе 3 настоящего контракта.</w:t>
      </w:r>
    </w:p>
    <w:p w:rsidR="00A54AB0" w:rsidRPr="00A54AB0" w:rsidRDefault="00A54AB0" w:rsidP="00A54AB0">
      <w:pPr>
        <w:spacing w:line="276" w:lineRule="auto"/>
        <w:jc w:val="both"/>
        <w:rPr>
          <w:sz w:val="22"/>
          <w:szCs w:val="22"/>
        </w:rPr>
      </w:pPr>
    </w:p>
    <w:p w:rsidR="00A54AB0" w:rsidRPr="00A54AB0" w:rsidRDefault="00A54AB0" w:rsidP="00A54AB0">
      <w:pPr>
        <w:spacing w:line="276" w:lineRule="auto"/>
        <w:jc w:val="both"/>
        <w:rPr>
          <w:b/>
          <w:bCs/>
          <w:sz w:val="22"/>
          <w:szCs w:val="22"/>
        </w:rPr>
      </w:pPr>
      <w:r w:rsidRPr="00A54AB0">
        <w:rPr>
          <w:b/>
          <w:bCs/>
          <w:sz w:val="22"/>
          <w:szCs w:val="22"/>
        </w:rPr>
        <w:t xml:space="preserve">                                   3. Стоимость работ, порядок приемки и оплаты</w:t>
      </w:r>
    </w:p>
    <w:p w:rsidR="00A54AB0" w:rsidRPr="00A54AB0" w:rsidRDefault="00A54AB0" w:rsidP="00A54AB0">
      <w:pPr>
        <w:spacing w:line="276" w:lineRule="auto"/>
        <w:jc w:val="both"/>
        <w:rPr>
          <w:sz w:val="22"/>
          <w:szCs w:val="22"/>
        </w:rPr>
      </w:pPr>
      <w:r w:rsidRPr="00A54AB0">
        <w:rPr>
          <w:sz w:val="22"/>
          <w:szCs w:val="22"/>
        </w:rPr>
        <w:t>3.1. </w:t>
      </w:r>
      <w:proofErr w:type="gramStart"/>
      <w:r w:rsidRPr="00A54AB0">
        <w:rPr>
          <w:sz w:val="22"/>
          <w:szCs w:val="22"/>
        </w:rPr>
        <w:t xml:space="preserve">Общая стоимость работ по содержанию и благоустройству городского пляжа правого берега р. Кама в Ленинском районе г. Перми, подлежащих выполнению в период с 01 января 2014 г. по  31 декабря 2014 г. включительно, определяется на основании цены, предложенной победителем аукциона, (а также возможно </w:t>
      </w:r>
      <w:r w:rsidRPr="00A54AB0">
        <w:rPr>
          <w:i/>
          <w:sz w:val="22"/>
          <w:szCs w:val="22"/>
        </w:rPr>
        <w:t>на основании цены, предложенной участником аукциона,  сделавшим последнее предложение по цене Контракта,</w:t>
      </w:r>
      <w:r w:rsidRPr="00A54AB0">
        <w:rPr>
          <w:sz w:val="22"/>
          <w:szCs w:val="22"/>
        </w:rPr>
        <w:t xml:space="preserve"> либо </w:t>
      </w:r>
      <w:r w:rsidRPr="00A54AB0">
        <w:rPr>
          <w:i/>
          <w:sz w:val="22"/>
          <w:szCs w:val="22"/>
        </w:rPr>
        <w:t>на основании начальной (максимальной</w:t>
      </w:r>
      <w:proofErr w:type="gramEnd"/>
      <w:r w:rsidRPr="00A54AB0">
        <w:rPr>
          <w:i/>
          <w:sz w:val="22"/>
          <w:szCs w:val="22"/>
        </w:rPr>
        <w:t>) цены контракта (цены лота) при признан</w:t>
      </w:r>
      <w:proofErr w:type="gramStart"/>
      <w:r w:rsidRPr="00A54AB0">
        <w:rPr>
          <w:i/>
          <w:sz w:val="22"/>
          <w:szCs w:val="22"/>
        </w:rPr>
        <w:t>ии ау</w:t>
      </w:r>
      <w:proofErr w:type="gramEnd"/>
      <w:r w:rsidRPr="00A54AB0">
        <w:rPr>
          <w:i/>
          <w:sz w:val="22"/>
          <w:szCs w:val="22"/>
        </w:rPr>
        <w:t>кциона несостоявшимся</w:t>
      </w:r>
      <w:r w:rsidRPr="00A54AB0">
        <w:rPr>
          <w:sz w:val="22"/>
          <w:szCs w:val="22"/>
        </w:rPr>
        <w:t>) и составляет в</w:t>
      </w:r>
      <w:r w:rsidRPr="00A54AB0">
        <w:rPr>
          <w:b/>
          <w:sz w:val="22"/>
          <w:szCs w:val="22"/>
        </w:rPr>
        <w:t xml:space="preserve"> </w:t>
      </w:r>
      <w:r w:rsidRPr="00A54AB0">
        <w:rPr>
          <w:sz w:val="22"/>
          <w:szCs w:val="22"/>
        </w:rPr>
        <w:t>целом _________________________________________________ рублей ____ копеек, включая НДС (без учета НДС).</w:t>
      </w:r>
    </w:p>
    <w:p w:rsidR="00A54AB0" w:rsidRPr="00A54AB0" w:rsidRDefault="00A54AB0" w:rsidP="00A54AB0">
      <w:pPr>
        <w:spacing w:line="276" w:lineRule="auto"/>
        <w:jc w:val="both"/>
        <w:rPr>
          <w:i/>
          <w:sz w:val="22"/>
          <w:szCs w:val="22"/>
        </w:rPr>
      </w:pPr>
      <w:r w:rsidRPr="00A54AB0">
        <w:rPr>
          <w:i/>
          <w:sz w:val="22"/>
          <w:szCs w:val="22"/>
        </w:rPr>
        <w:t>Обозначенные стоимости работ являются фиксированными и не подлежащими дальнейшей индексации.</w:t>
      </w:r>
    </w:p>
    <w:p w:rsidR="00A54AB0" w:rsidRPr="00A54AB0" w:rsidRDefault="00A54AB0" w:rsidP="00A54AB0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A54AB0">
        <w:rPr>
          <w:sz w:val="22"/>
          <w:szCs w:val="22"/>
        </w:rPr>
        <w:t>3.2. Цена контракта включает в себя стоимость материалов, транспортные расходы, расходы на уплату пошлин, налогов и другие обязательные платежи, которые могут возникнуть у Подрядчика при исполнении договорных обязательств по настоящему муниципальному контракту.</w:t>
      </w:r>
    </w:p>
    <w:p w:rsidR="00A54AB0" w:rsidRPr="00A54AB0" w:rsidRDefault="00A54AB0" w:rsidP="00A54AB0">
      <w:pPr>
        <w:spacing w:line="276" w:lineRule="auto"/>
        <w:jc w:val="both"/>
        <w:rPr>
          <w:sz w:val="22"/>
          <w:szCs w:val="22"/>
        </w:rPr>
      </w:pPr>
      <w:r w:rsidRPr="00A54AB0">
        <w:rPr>
          <w:sz w:val="22"/>
          <w:szCs w:val="22"/>
        </w:rPr>
        <w:t xml:space="preserve">3.3. Приемка выполненных объемов работ производится приемочной комиссией в день и час назначенный Заказчиком, после получения от Подрядчика информации о готовности выполненной работы к сдаче-приемке. </w:t>
      </w:r>
    </w:p>
    <w:p w:rsidR="00A54AB0" w:rsidRPr="00A54AB0" w:rsidRDefault="00A54AB0" w:rsidP="00A54AB0">
      <w:pPr>
        <w:spacing w:line="276" w:lineRule="auto"/>
        <w:ind w:firstLine="708"/>
        <w:jc w:val="both"/>
        <w:rPr>
          <w:sz w:val="22"/>
          <w:szCs w:val="22"/>
        </w:rPr>
      </w:pPr>
      <w:r w:rsidRPr="00A54AB0">
        <w:rPr>
          <w:sz w:val="22"/>
          <w:szCs w:val="22"/>
        </w:rPr>
        <w:t xml:space="preserve">В случае выявления несоответствия результатов выполненных работ условиям настоящего контракта </w:t>
      </w:r>
      <w:r w:rsidRPr="00A54AB0">
        <w:rPr>
          <w:i/>
          <w:sz w:val="22"/>
          <w:szCs w:val="22"/>
        </w:rPr>
        <w:t>(некачественно выполненной работы)</w:t>
      </w:r>
      <w:r w:rsidRPr="00A54AB0">
        <w:rPr>
          <w:sz w:val="22"/>
          <w:szCs w:val="22"/>
        </w:rPr>
        <w:t>, Заказчик незамедлительно уведомляет об этом Подрядчика, составляет акт устранения недостатков или предписание с указанием сроков исправления недостатков и направляет его Подрядчику.</w:t>
      </w:r>
    </w:p>
    <w:p w:rsidR="00A54AB0" w:rsidRPr="00A54AB0" w:rsidRDefault="00A54AB0" w:rsidP="00A54AB0">
      <w:pPr>
        <w:spacing w:line="276" w:lineRule="auto"/>
        <w:jc w:val="both"/>
        <w:rPr>
          <w:sz w:val="22"/>
          <w:szCs w:val="22"/>
        </w:rPr>
      </w:pPr>
      <w:r w:rsidRPr="00A54AB0">
        <w:rPr>
          <w:sz w:val="22"/>
          <w:szCs w:val="22"/>
        </w:rPr>
        <w:t xml:space="preserve">3.4. Датой выполнения работ считается дата подписания сторонами Акта приемки выполненных работ </w:t>
      </w:r>
      <w:r w:rsidRPr="00A54AB0">
        <w:rPr>
          <w:i/>
          <w:sz w:val="22"/>
          <w:szCs w:val="22"/>
        </w:rPr>
        <w:t xml:space="preserve">(приложение № 4 к контракту). </w:t>
      </w:r>
    </w:p>
    <w:p w:rsidR="00A54AB0" w:rsidRPr="00A54AB0" w:rsidRDefault="00A54AB0" w:rsidP="00A54AB0">
      <w:pPr>
        <w:spacing w:line="276" w:lineRule="auto"/>
        <w:jc w:val="both"/>
        <w:rPr>
          <w:b/>
          <w:i/>
          <w:sz w:val="22"/>
          <w:szCs w:val="22"/>
        </w:rPr>
      </w:pPr>
      <w:r w:rsidRPr="00A54AB0">
        <w:rPr>
          <w:sz w:val="22"/>
          <w:szCs w:val="22"/>
        </w:rPr>
        <w:t>3.5. Основанием для рассмотрения и последующей оплаты работ,  выполненных Подрядчиком, являются подписанные сторонами акты сдачи-приемки выполненных работ</w:t>
      </w:r>
      <w:r w:rsidRPr="00A54AB0">
        <w:rPr>
          <w:i/>
          <w:sz w:val="22"/>
          <w:szCs w:val="22"/>
        </w:rPr>
        <w:t xml:space="preserve"> (приложение № 4 к контракту)</w:t>
      </w:r>
      <w:r w:rsidRPr="00A54AB0">
        <w:rPr>
          <w:sz w:val="22"/>
          <w:szCs w:val="22"/>
        </w:rPr>
        <w:t xml:space="preserve">, справки о стоимости выполненных работ (форма КС-3), и счета-фактуры, предоставляемые Заказчику ежемесячно  в срок до 25 числа текущего (отчетного) месяца.  При нарушении срока предоставления вышеуказанных документов Заказчику, срок оплаты работ смещается на отчетный период следующего месяца. </w:t>
      </w:r>
      <w:r w:rsidRPr="00A54AB0">
        <w:rPr>
          <w:b/>
          <w:i/>
          <w:sz w:val="22"/>
          <w:szCs w:val="22"/>
        </w:rPr>
        <w:t>В отчетный период месяца включаются объемы работ, выполненные Подрядчиком в период с 21 числа предыдущего месяца по 20 число каждого текущего месяца.</w:t>
      </w:r>
    </w:p>
    <w:p w:rsidR="00A54AB0" w:rsidRPr="00A54AB0" w:rsidRDefault="00A54AB0" w:rsidP="00A54AB0">
      <w:pPr>
        <w:spacing w:line="276" w:lineRule="auto"/>
        <w:jc w:val="both"/>
        <w:rPr>
          <w:sz w:val="22"/>
          <w:szCs w:val="22"/>
        </w:rPr>
      </w:pPr>
      <w:r w:rsidRPr="00A54AB0">
        <w:rPr>
          <w:sz w:val="22"/>
          <w:szCs w:val="22"/>
        </w:rPr>
        <w:t>3.6. Форма оплаты: безналичный расчет.</w:t>
      </w:r>
    </w:p>
    <w:p w:rsidR="00A54AB0" w:rsidRPr="00A54AB0" w:rsidRDefault="00A54AB0" w:rsidP="00A54AB0">
      <w:pPr>
        <w:spacing w:line="276" w:lineRule="auto"/>
        <w:jc w:val="both"/>
        <w:rPr>
          <w:sz w:val="22"/>
          <w:szCs w:val="22"/>
        </w:rPr>
      </w:pPr>
      <w:r w:rsidRPr="00A54AB0">
        <w:rPr>
          <w:sz w:val="22"/>
          <w:szCs w:val="22"/>
        </w:rPr>
        <w:t xml:space="preserve">3.7. </w:t>
      </w:r>
      <w:proofErr w:type="gramStart"/>
      <w:r w:rsidRPr="00A54AB0">
        <w:rPr>
          <w:sz w:val="22"/>
          <w:szCs w:val="22"/>
        </w:rPr>
        <w:t>Оплата фактически выполненных и принятых по акту объемов  работ осуществляется Заказчиком  в течение 20 банковских дней с момента получения полного пакета документов, указанного в п. 3.5. настоящего контракта, и производится в объеме их стоимости,  за исключением случаев,  когда с Подрядчика были  взысканы экономические санкции (удержания) за некачественно или несвоевременно  выполненную работу, либо за несвоевременное устранение недостатков, указанных в предписаниях Заказчика.</w:t>
      </w:r>
      <w:proofErr w:type="gramEnd"/>
    </w:p>
    <w:p w:rsidR="00A54AB0" w:rsidRPr="00A54AB0" w:rsidRDefault="00A54AB0" w:rsidP="00A54AB0">
      <w:pPr>
        <w:spacing w:line="276" w:lineRule="auto"/>
        <w:jc w:val="both"/>
        <w:rPr>
          <w:sz w:val="22"/>
          <w:szCs w:val="22"/>
        </w:rPr>
      </w:pPr>
      <w:r w:rsidRPr="00A54AB0">
        <w:rPr>
          <w:sz w:val="22"/>
          <w:szCs w:val="22"/>
        </w:rPr>
        <w:t xml:space="preserve">3.8. Работы по настоящему контракту финансируются за счет средств городского бюджета. </w:t>
      </w:r>
    </w:p>
    <w:p w:rsidR="00A54AB0" w:rsidRPr="00A54AB0" w:rsidRDefault="00A54AB0" w:rsidP="00A54AB0">
      <w:pPr>
        <w:spacing w:line="276" w:lineRule="auto"/>
        <w:jc w:val="both"/>
        <w:rPr>
          <w:b/>
          <w:bCs/>
          <w:sz w:val="22"/>
          <w:szCs w:val="22"/>
        </w:rPr>
      </w:pPr>
      <w:r w:rsidRPr="00A54AB0">
        <w:rPr>
          <w:b/>
          <w:bCs/>
          <w:sz w:val="22"/>
          <w:szCs w:val="22"/>
        </w:rPr>
        <w:t xml:space="preserve">                                                        </w:t>
      </w:r>
    </w:p>
    <w:p w:rsidR="00A54AB0" w:rsidRPr="00A54AB0" w:rsidRDefault="00A54AB0" w:rsidP="00A54AB0">
      <w:pPr>
        <w:spacing w:line="276" w:lineRule="auto"/>
        <w:jc w:val="center"/>
        <w:rPr>
          <w:b/>
          <w:bCs/>
          <w:sz w:val="22"/>
          <w:szCs w:val="22"/>
        </w:rPr>
      </w:pPr>
      <w:r w:rsidRPr="00A54AB0">
        <w:rPr>
          <w:b/>
          <w:bCs/>
          <w:sz w:val="22"/>
          <w:szCs w:val="22"/>
        </w:rPr>
        <w:t>4. Качество работ</w:t>
      </w:r>
    </w:p>
    <w:p w:rsidR="00A54AB0" w:rsidRPr="00A54AB0" w:rsidRDefault="00A54AB0" w:rsidP="00A54AB0">
      <w:pPr>
        <w:spacing w:line="276" w:lineRule="auto"/>
        <w:jc w:val="both"/>
        <w:rPr>
          <w:sz w:val="22"/>
          <w:szCs w:val="22"/>
        </w:rPr>
      </w:pPr>
      <w:r w:rsidRPr="00A54AB0">
        <w:rPr>
          <w:sz w:val="22"/>
          <w:szCs w:val="22"/>
        </w:rPr>
        <w:t xml:space="preserve">4.1.При производстве работ Подрядчик обеспечивает надлежащее качество их выполнения и несет материальную ответственность за последствия связанные с не качественно выполненной работой.  </w:t>
      </w:r>
    </w:p>
    <w:p w:rsidR="00A54AB0" w:rsidRPr="00A54AB0" w:rsidRDefault="00A54AB0" w:rsidP="00A54AB0">
      <w:pPr>
        <w:spacing w:line="276" w:lineRule="auto"/>
        <w:jc w:val="both"/>
        <w:rPr>
          <w:sz w:val="22"/>
          <w:szCs w:val="22"/>
        </w:rPr>
      </w:pPr>
      <w:r w:rsidRPr="00A54AB0">
        <w:rPr>
          <w:sz w:val="22"/>
          <w:szCs w:val="22"/>
        </w:rPr>
        <w:lastRenderedPageBreak/>
        <w:t xml:space="preserve">            Качество работ </w:t>
      </w:r>
      <w:r w:rsidRPr="00A54AB0">
        <w:rPr>
          <w:sz w:val="22"/>
          <w:szCs w:val="22"/>
          <w:u w:val="single"/>
        </w:rPr>
        <w:t xml:space="preserve">определяется их соответствием </w:t>
      </w:r>
      <w:r w:rsidRPr="00A54AB0">
        <w:rPr>
          <w:sz w:val="22"/>
          <w:szCs w:val="22"/>
        </w:rPr>
        <w:t>требованиям контракта (</w:t>
      </w:r>
      <w:r w:rsidRPr="00A54AB0">
        <w:rPr>
          <w:i/>
          <w:sz w:val="22"/>
          <w:szCs w:val="22"/>
        </w:rPr>
        <w:t>условиям критериев оценки качества и снижения стоимости работ</w:t>
      </w:r>
      <w:r w:rsidRPr="00A54AB0">
        <w:rPr>
          <w:sz w:val="22"/>
          <w:szCs w:val="22"/>
        </w:rPr>
        <w:t>), требованиям ГОСТ, СанПиН  методических рекомендаций и инструкций.</w:t>
      </w:r>
    </w:p>
    <w:p w:rsidR="00A54AB0" w:rsidRPr="00A54AB0" w:rsidRDefault="00A54AB0" w:rsidP="00A54AB0">
      <w:pPr>
        <w:spacing w:line="276" w:lineRule="auto"/>
        <w:jc w:val="both"/>
        <w:rPr>
          <w:sz w:val="22"/>
          <w:szCs w:val="22"/>
        </w:rPr>
      </w:pPr>
      <w:r w:rsidRPr="00A54AB0">
        <w:rPr>
          <w:sz w:val="22"/>
          <w:szCs w:val="22"/>
        </w:rPr>
        <w:t xml:space="preserve">4.2. Претензии Заказчика по дефектам и недостаткам работ, выявленным в процессе их приемки, фиксируются в предписаниях </w:t>
      </w:r>
      <w:r w:rsidRPr="00A54AB0">
        <w:rPr>
          <w:i/>
          <w:sz w:val="22"/>
          <w:szCs w:val="22"/>
        </w:rPr>
        <w:t>(приложение № 8 к контракту)</w:t>
      </w:r>
      <w:r w:rsidRPr="00A54AB0">
        <w:rPr>
          <w:sz w:val="22"/>
          <w:szCs w:val="22"/>
        </w:rPr>
        <w:t xml:space="preserve"> Заказчика, при этом  устранение недостатков в срок, установленный Заказчиком, является обязательным условием для Подрядчика. </w:t>
      </w:r>
    </w:p>
    <w:p w:rsidR="00A54AB0" w:rsidRPr="00A54AB0" w:rsidRDefault="00A54AB0" w:rsidP="00A54AB0">
      <w:pPr>
        <w:widowControl w:val="0"/>
        <w:suppressAutoHyphens/>
        <w:spacing w:line="276" w:lineRule="auto"/>
        <w:jc w:val="both"/>
        <w:rPr>
          <w:rFonts w:eastAsia="Arial"/>
          <w:kern w:val="2"/>
          <w:sz w:val="22"/>
          <w:szCs w:val="22"/>
          <w:lang w:eastAsia="ar-SA"/>
        </w:rPr>
      </w:pPr>
      <w:r w:rsidRPr="00A54AB0">
        <w:rPr>
          <w:rFonts w:eastAsia="Arial"/>
          <w:kern w:val="2"/>
          <w:sz w:val="22"/>
          <w:szCs w:val="22"/>
          <w:lang w:eastAsia="ar-SA"/>
        </w:rPr>
        <w:t>4.3. Не выполнение предписания Заказчика в установленный им срок, дает последнему право наложить на Подрядчика штраф за невыполнение предписания, и не производить приемку и оплату некачественно выполненной работы до полного устранения всех выявленных дефектов или недостатков на объекте работ.</w:t>
      </w:r>
    </w:p>
    <w:p w:rsidR="00A54AB0" w:rsidRPr="00A54AB0" w:rsidRDefault="00A54AB0" w:rsidP="00A54AB0">
      <w:pPr>
        <w:widowControl w:val="0"/>
        <w:suppressAutoHyphens/>
        <w:spacing w:line="276" w:lineRule="auto"/>
        <w:jc w:val="both"/>
        <w:rPr>
          <w:rFonts w:eastAsia="Arial"/>
          <w:kern w:val="2"/>
          <w:sz w:val="22"/>
          <w:szCs w:val="22"/>
          <w:lang w:eastAsia="ar-SA"/>
        </w:rPr>
      </w:pPr>
      <w:r w:rsidRPr="00A54AB0">
        <w:rPr>
          <w:rFonts w:eastAsia="Arial"/>
          <w:kern w:val="2"/>
          <w:sz w:val="22"/>
          <w:szCs w:val="22"/>
          <w:lang w:eastAsia="ar-SA"/>
        </w:rPr>
        <w:t>4.4. Если Подрядчик уклоняется от участия в процедурах, направленных на выявление, фиксацию и устранение дефектов и недостатков объекта производства работ, а именно:</w:t>
      </w:r>
    </w:p>
    <w:p w:rsidR="00A54AB0" w:rsidRPr="00A54AB0" w:rsidRDefault="00A54AB0" w:rsidP="00A54AB0">
      <w:pPr>
        <w:widowControl w:val="0"/>
        <w:suppressAutoHyphens/>
        <w:spacing w:line="276" w:lineRule="auto"/>
        <w:jc w:val="both"/>
        <w:rPr>
          <w:rFonts w:eastAsia="Arial"/>
          <w:kern w:val="2"/>
          <w:sz w:val="22"/>
          <w:szCs w:val="22"/>
          <w:lang w:eastAsia="ar-SA"/>
        </w:rPr>
      </w:pPr>
      <w:r w:rsidRPr="00A54AB0">
        <w:rPr>
          <w:rFonts w:eastAsia="Arial"/>
          <w:kern w:val="2"/>
          <w:sz w:val="22"/>
          <w:szCs w:val="22"/>
          <w:lang w:eastAsia="ar-SA"/>
        </w:rPr>
        <w:t>- по требованию Заказчика, (при уведомлении Подрядчика, в т.ч. посредством факсимильной связи не менее чем за 12 часов), не принимает в процедурах осмотра или обследования выявленных дефектов и недостатков;</w:t>
      </w:r>
    </w:p>
    <w:p w:rsidR="00A54AB0" w:rsidRPr="00A54AB0" w:rsidRDefault="00A54AB0" w:rsidP="00A54AB0">
      <w:pPr>
        <w:widowControl w:val="0"/>
        <w:suppressAutoHyphens/>
        <w:spacing w:line="276" w:lineRule="auto"/>
        <w:jc w:val="both"/>
        <w:rPr>
          <w:rFonts w:eastAsia="Arial"/>
          <w:kern w:val="2"/>
          <w:sz w:val="22"/>
          <w:szCs w:val="22"/>
          <w:lang w:eastAsia="ar-SA"/>
        </w:rPr>
      </w:pPr>
      <w:r w:rsidRPr="00A54AB0">
        <w:rPr>
          <w:rFonts w:eastAsia="Arial"/>
          <w:kern w:val="2"/>
          <w:sz w:val="22"/>
          <w:szCs w:val="22"/>
          <w:lang w:eastAsia="ar-SA"/>
        </w:rPr>
        <w:t>- по требованию Заказчика, (при уведомлении Подрядчика, в т.ч. посредством факсимильной связи не менее чем за 12 часов), отказывается от подписания предписания о выявлении дефектов и недостатков, соглашения сторон по установлению сроков устранения дефектов и недостатков;</w:t>
      </w:r>
    </w:p>
    <w:p w:rsidR="00A54AB0" w:rsidRPr="00A54AB0" w:rsidRDefault="00A54AB0" w:rsidP="00A54AB0">
      <w:pPr>
        <w:widowControl w:val="0"/>
        <w:suppressAutoHyphens/>
        <w:spacing w:line="276" w:lineRule="auto"/>
        <w:jc w:val="both"/>
        <w:rPr>
          <w:rFonts w:eastAsia="Arial"/>
          <w:kern w:val="2"/>
          <w:sz w:val="22"/>
          <w:szCs w:val="22"/>
          <w:lang w:eastAsia="ar-SA"/>
        </w:rPr>
      </w:pPr>
      <w:r w:rsidRPr="00A54AB0">
        <w:rPr>
          <w:rFonts w:eastAsia="Arial"/>
          <w:kern w:val="2"/>
          <w:sz w:val="22"/>
          <w:szCs w:val="22"/>
          <w:lang w:eastAsia="ar-SA"/>
        </w:rPr>
        <w:t>- иными действиями или бездействиями саботирует процесс приведения объекта производства работ в надлежащее состояние,</w:t>
      </w:r>
    </w:p>
    <w:p w:rsidR="00A54AB0" w:rsidRPr="00A54AB0" w:rsidRDefault="00A54AB0" w:rsidP="00A54AB0">
      <w:pPr>
        <w:widowControl w:val="0"/>
        <w:suppressAutoHyphens/>
        <w:spacing w:line="276" w:lineRule="auto"/>
        <w:ind w:firstLine="525"/>
        <w:jc w:val="both"/>
        <w:rPr>
          <w:rFonts w:eastAsia="Arial"/>
          <w:kern w:val="2"/>
          <w:sz w:val="22"/>
          <w:szCs w:val="22"/>
          <w:lang w:eastAsia="ar-SA"/>
        </w:rPr>
      </w:pPr>
      <w:r w:rsidRPr="00A54AB0">
        <w:rPr>
          <w:rFonts w:eastAsia="Arial"/>
          <w:kern w:val="2"/>
          <w:sz w:val="22"/>
          <w:szCs w:val="22"/>
          <w:lang w:eastAsia="ar-SA"/>
        </w:rPr>
        <w:t>Заказчик вправе подписать предписание на устранение выявленных дефектов или недостатков работ в одностороннем порядке, самостоятельно установить срок устранения данных дефектов и недостатков и направить указанную документацию Подрядчику заказным письмом с уведомлением  или по факсимильной связи.</w:t>
      </w:r>
    </w:p>
    <w:p w:rsidR="00A54AB0" w:rsidRPr="00A54AB0" w:rsidRDefault="00A54AB0" w:rsidP="00A54AB0">
      <w:pPr>
        <w:widowControl w:val="0"/>
        <w:suppressAutoHyphens/>
        <w:spacing w:line="276" w:lineRule="auto"/>
        <w:ind w:firstLine="525"/>
        <w:jc w:val="both"/>
        <w:rPr>
          <w:rFonts w:eastAsia="Arial"/>
          <w:kern w:val="2"/>
          <w:sz w:val="22"/>
          <w:szCs w:val="22"/>
          <w:lang w:eastAsia="ar-SA"/>
        </w:rPr>
      </w:pPr>
      <w:r w:rsidRPr="00A54AB0">
        <w:rPr>
          <w:rFonts w:eastAsia="Arial"/>
          <w:kern w:val="2"/>
          <w:sz w:val="22"/>
          <w:szCs w:val="22"/>
          <w:lang w:eastAsia="ar-SA"/>
        </w:rPr>
        <w:t>В этом случае Подрядчик обязан за свой счет, в установленные Заказчиком сроки, устранить указанные в предписании дефекты и недостатки на объекте производства работ.</w:t>
      </w:r>
    </w:p>
    <w:p w:rsidR="00A54AB0" w:rsidRPr="00A54AB0" w:rsidRDefault="00A54AB0" w:rsidP="00A54AB0">
      <w:pPr>
        <w:widowControl w:val="0"/>
        <w:suppressAutoHyphens/>
        <w:spacing w:line="276" w:lineRule="auto"/>
        <w:ind w:firstLine="525"/>
        <w:jc w:val="both"/>
        <w:rPr>
          <w:rFonts w:eastAsia="Arial"/>
          <w:kern w:val="2"/>
          <w:sz w:val="22"/>
          <w:szCs w:val="22"/>
          <w:lang w:eastAsia="ar-SA"/>
        </w:rPr>
      </w:pPr>
      <w:r w:rsidRPr="00A54AB0">
        <w:rPr>
          <w:rFonts w:eastAsia="Arial"/>
          <w:kern w:val="2"/>
          <w:sz w:val="22"/>
          <w:szCs w:val="22"/>
          <w:lang w:eastAsia="ar-SA"/>
        </w:rPr>
        <w:t>В случае отказа Подрядчика от исправления дефектов и недостатков за свой счет, Заказчик вправе потребовать возмещения, понесенных им расходов, на исправление выявленных дефектов и (или) недостатков силами третьей организацией.</w:t>
      </w:r>
    </w:p>
    <w:p w:rsidR="00A54AB0" w:rsidRPr="00A54AB0" w:rsidRDefault="00A54AB0" w:rsidP="00A54AB0">
      <w:pPr>
        <w:widowControl w:val="0"/>
        <w:suppressAutoHyphens/>
        <w:spacing w:line="276" w:lineRule="auto"/>
        <w:ind w:firstLine="525"/>
        <w:jc w:val="both"/>
        <w:rPr>
          <w:rFonts w:eastAsia="Arial"/>
          <w:kern w:val="2"/>
          <w:sz w:val="22"/>
          <w:szCs w:val="22"/>
          <w:lang w:eastAsia="ar-SA"/>
        </w:rPr>
      </w:pPr>
    </w:p>
    <w:p w:rsidR="00A54AB0" w:rsidRPr="00A54AB0" w:rsidRDefault="00A54AB0" w:rsidP="00A54AB0">
      <w:pPr>
        <w:widowControl w:val="0"/>
        <w:suppressAutoHyphens/>
        <w:spacing w:line="276" w:lineRule="auto"/>
        <w:jc w:val="center"/>
        <w:rPr>
          <w:rFonts w:eastAsia="Arial"/>
          <w:b/>
          <w:bCs/>
          <w:color w:val="000000"/>
          <w:kern w:val="2"/>
          <w:sz w:val="22"/>
          <w:szCs w:val="22"/>
          <w:lang w:eastAsia="ar-SA"/>
        </w:rPr>
      </w:pPr>
      <w:r w:rsidRPr="00A54AB0">
        <w:rPr>
          <w:rFonts w:eastAsia="Arial"/>
          <w:b/>
          <w:bCs/>
          <w:color w:val="000000"/>
          <w:kern w:val="2"/>
          <w:sz w:val="22"/>
          <w:szCs w:val="22"/>
          <w:lang w:eastAsia="ar-SA"/>
        </w:rPr>
        <w:t>5. Права и обязанности Подрядчика</w:t>
      </w:r>
    </w:p>
    <w:p w:rsidR="00A54AB0" w:rsidRPr="00A54AB0" w:rsidRDefault="00A54AB0" w:rsidP="00A54AB0">
      <w:pPr>
        <w:spacing w:line="276" w:lineRule="auto"/>
        <w:jc w:val="both"/>
        <w:rPr>
          <w:bCs/>
          <w:sz w:val="22"/>
          <w:szCs w:val="22"/>
          <w:u w:val="single"/>
        </w:rPr>
      </w:pPr>
      <w:r w:rsidRPr="00A54AB0">
        <w:rPr>
          <w:bCs/>
          <w:sz w:val="22"/>
          <w:szCs w:val="22"/>
          <w:u w:val="single"/>
        </w:rPr>
        <w:t>Подрядчик обязан:</w:t>
      </w:r>
    </w:p>
    <w:p w:rsidR="00A54AB0" w:rsidRPr="00A54AB0" w:rsidRDefault="00A54AB0" w:rsidP="00A54AB0">
      <w:pPr>
        <w:spacing w:line="276" w:lineRule="auto"/>
        <w:jc w:val="both"/>
        <w:rPr>
          <w:sz w:val="22"/>
          <w:szCs w:val="22"/>
        </w:rPr>
      </w:pPr>
      <w:r w:rsidRPr="00A54AB0">
        <w:rPr>
          <w:sz w:val="22"/>
          <w:szCs w:val="22"/>
        </w:rPr>
        <w:t>5.1. В соответствии с условиями контракта, при соблюдении требований технической документации, санитарных норм и правил, обеспечить выполнение работ, указанных в п. 1.1. контракта и сдать выполненные работы в установленный техническим заданием и контрактом срок.</w:t>
      </w:r>
    </w:p>
    <w:p w:rsidR="00A54AB0" w:rsidRPr="00A54AB0" w:rsidRDefault="00A54AB0" w:rsidP="00A54AB0">
      <w:pPr>
        <w:widowControl w:val="0"/>
        <w:suppressAutoHyphens/>
        <w:spacing w:line="276" w:lineRule="auto"/>
        <w:jc w:val="both"/>
        <w:rPr>
          <w:rFonts w:eastAsia="Arial"/>
          <w:kern w:val="2"/>
          <w:sz w:val="22"/>
          <w:szCs w:val="22"/>
          <w:lang w:eastAsia="ar-SA"/>
        </w:rPr>
      </w:pPr>
      <w:r w:rsidRPr="00A54AB0">
        <w:rPr>
          <w:rFonts w:eastAsia="Arial"/>
          <w:kern w:val="2"/>
          <w:sz w:val="22"/>
          <w:szCs w:val="22"/>
          <w:lang w:eastAsia="ar-SA"/>
        </w:rPr>
        <w:t>5.2. Вести журнал производства работ с момента их начала до полного завершения.</w:t>
      </w:r>
    </w:p>
    <w:p w:rsidR="00A54AB0" w:rsidRPr="00A54AB0" w:rsidRDefault="00A54AB0" w:rsidP="00A54AB0">
      <w:pPr>
        <w:widowControl w:val="0"/>
        <w:suppressAutoHyphens/>
        <w:spacing w:line="276" w:lineRule="auto"/>
        <w:jc w:val="both"/>
        <w:rPr>
          <w:rFonts w:eastAsia="Arial"/>
          <w:kern w:val="2"/>
          <w:sz w:val="22"/>
          <w:szCs w:val="22"/>
          <w:lang w:eastAsia="ar-SA"/>
        </w:rPr>
      </w:pPr>
      <w:r w:rsidRPr="00A54AB0">
        <w:rPr>
          <w:rFonts w:eastAsia="Arial"/>
          <w:kern w:val="2"/>
          <w:sz w:val="22"/>
          <w:szCs w:val="22"/>
          <w:lang w:eastAsia="ar-SA"/>
        </w:rPr>
        <w:t>5.3. Производить  вывоз мусора (смета) только к легальным местам утилизации или складирования.</w:t>
      </w:r>
    </w:p>
    <w:p w:rsidR="00A54AB0" w:rsidRPr="00A54AB0" w:rsidRDefault="00A54AB0" w:rsidP="00A54AB0">
      <w:pPr>
        <w:spacing w:line="276" w:lineRule="auto"/>
        <w:jc w:val="both"/>
        <w:rPr>
          <w:sz w:val="22"/>
          <w:szCs w:val="22"/>
        </w:rPr>
      </w:pPr>
      <w:r w:rsidRPr="00A54AB0">
        <w:rPr>
          <w:sz w:val="22"/>
          <w:szCs w:val="22"/>
        </w:rPr>
        <w:t>5.4. Обеспечить на объекте  при производстве работ безопасное и свободное движение отдыхающих граждан и транспортных средств, выполнение необходимых мероприятий по технике безопасности, охране окружающей среды, сохранности зеленых насаждений и иных объектов городской  собственности.</w:t>
      </w:r>
    </w:p>
    <w:p w:rsidR="00A54AB0" w:rsidRPr="00A54AB0" w:rsidRDefault="00A54AB0" w:rsidP="00A54AB0">
      <w:pPr>
        <w:spacing w:line="276" w:lineRule="auto"/>
        <w:ind w:firstLine="708"/>
        <w:jc w:val="both"/>
        <w:rPr>
          <w:color w:val="000000"/>
          <w:sz w:val="22"/>
          <w:szCs w:val="22"/>
        </w:rPr>
      </w:pPr>
      <w:r w:rsidRPr="00A54AB0">
        <w:rPr>
          <w:color w:val="000000"/>
          <w:sz w:val="22"/>
          <w:szCs w:val="22"/>
        </w:rPr>
        <w:t>Выполнение работ по настоящему контракту производить  работниками, одетыми в спецодежду с надписью (наименованием) предприятия Подрядчика.</w:t>
      </w:r>
    </w:p>
    <w:p w:rsidR="00A54AB0" w:rsidRPr="00A54AB0" w:rsidRDefault="00A54AB0" w:rsidP="00A54AB0">
      <w:pPr>
        <w:spacing w:line="276" w:lineRule="auto"/>
        <w:jc w:val="both"/>
        <w:rPr>
          <w:sz w:val="22"/>
          <w:szCs w:val="22"/>
        </w:rPr>
      </w:pPr>
      <w:r w:rsidRPr="00A54AB0">
        <w:rPr>
          <w:sz w:val="22"/>
          <w:szCs w:val="22"/>
        </w:rPr>
        <w:t xml:space="preserve">5.5. Принимать меры по предотвращению возможного причинения вреда третьим лицам и нести перед ними прямую материальную ответственность за причиненный вред. </w:t>
      </w:r>
    </w:p>
    <w:p w:rsidR="00A54AB0" w:rsidRPr="00A54AB0" w:rsidRDefault="00A54AB0" w:rsidP="00A54AB0">
      <w:pPr>
        <w:spacing w:line="276" w:lineRule="auto"/>
        <w:jc w:val="both"/>
        <w:rPr>
          <w:sz w:val="22"/>
          <w:szCs w:val="22"/>
        </w:rPr>
      </w:pPr>
      <w:r w:rsidRPr="00A54AB0">
        <w:rPr>
          <w:sz w:val="22"/>
          <w:szCs w:val="22"/>
        </w:rPr>
        <w:t xml:space="preserve">5.6. В течение всего срока действия настоящего контракта, обеспечить беспрепятственный доступ уполномоченному представителю Заказчика к месту производства работ, </w:t>
      </w:r>
      <w:r w:rsidRPr="00A54AB0">
        <w:rPr>
          <w:b/>
          <w:sz w:val="22"/>
          <w:szCs w:val="22"/>
        </w:rPr>
        <w:t xml:space="preserve">предоставлять к </w:t>
      </w:r>
      <w:r w:rsidRPr="00A54AB0">
        <w:rPr>
          <w:b/>
          <w:sz w:val="22"/>
          <w:szCs w:val="22"/>
        </w:rPr>
        <w:lastRenderedPageBreak/>
        <w:t>осмотру</w:t>
      </w:r>
      <w:r w:rsidRPr="00A54AB0">
        <w:rPr>
          <w:sz w:val="22"/>
          <w:szCs w:val="22"/>
        </w:rPr>
        <w:t xml:space="preserve"> по его требованию </w:t>
      </w:r>
      <w:r w:rsidRPr="00A54AB0">
        <w:rPr>
          <w:b/>
          <w:sz w:val="22"/>
          <w:szCs w:val="22"/>
        </w:rPr>
        <w:t>журнал производства работ</w:t>
      </w:r>
      <w:r w:rsidRPr="00A54AB0">
        <w:rPr>
          <w:sz w:val="22"/>
          <w:szCs w:val="22"/>
        </w:rPr>
        <w:t xml:space="preserve">, а также  иные документы  необходимые последнему для </w:t>
      </w:r>
      <w:proofErr w:type="gramStart"/>
      <w:r w:rsidRPr="00A54AB0">
        <w:rPr>
          <w:sz w:val="22"/>
          <w:szCs w:val="22"/>
        </w:rPr>
        <w:t>контроля за</w:t>
      </w:r>
      <w:proofErr w:type="gramEnd"/>
      <w:r w:rsidRPr="00A54AB0">
        <w:rPr>
          <w:sz w:val="22"/>
          <w:szCs w:val="22"/>
        </w:rPr>
        <w:t xml:space="preserve"> ходом и качеством выполняемых  работ.</w:t>
      </w:r>
    </w:p>
    <w:p w:rsidR="00A54AB0" w:rsidRPr="00A54AB0" w:rsidRDefault="00A54AB0" w:rsidP="00A54AB0">
      <w:pPr>
        <w:spacing w:line="276" w:lineRule="auto"/>
        <w:jc w:val="both"/>
        <w:rPr>
          <w:color w:val="000000"/>
          <w:sz w:val="22"/>
          <w:szCs w:val="22"/>
        </w:rPr>
      </w:pPr>
      <w:r w:rsidRPr="00A54AB0">
        <w:rPr>
          <w:sz w:val="22"/>
          <w:szCs w:val="22"/>
        </w:rPr>
        <w:t>5.7.</w:t>
      </w:r>
      <w:r w:rsidRPr="00A54AB0">
        <w:rPr>
          <w:color w:val="000000"/>
          <w:sz w:val="22"/>
          <w:szCs w:val="22"/>
        </w:rPr>
        <w:t xml:space="preserve"> Письменно, посредством факсимильной связи, извещать Заказчика о готовности к сдаче-приемке выполненных объемов работ. </w:t>
      </w:r>
    </w:p>
    <w:p w:rsidR="00A54AB0" w:rsidRPr="00A54AB0" w:rsidRDefault="00A54AB0" w:rsidP="00A54AB0">
      <w:pPr>
        <w:spacing w:line="276" w:lineRule="auto"/>
        <w:jc w:val="both"/>
        <w:rPr>
          <w:color w:val="000000"/>
          <w:sz w:val="22"/>
          <w:szCs w:val="22"/>
        </w:rPr>
      </w:pPr>
      <w:r w:rsidRPr="00A54AB0">
        <w:rPr>
          <w:color w:val="000000"/>
          <w:sz w:val="22"/>
          <w:szCs w:val="22"/>
        </w:rPr>
        <w:t xml:space="preserve">5.8. Принимать непосредственное участие в сдаче-приемке выполненных работ, а также в контрольных проверках проводимых Заказчиком на объектах работы, подписывать акты приемки  выполненных работ, акты контрольных проверок и предписания </w:t>
      </w:r>
      <w:r w:rsidRPr="00A54AB0">
        <w:rPr>
          <w:sz w:val="22"/>
          <w:szCs w:val="22"/>
        </w:rPr>
        <w:t>Заказчика.</w:t>
      </w:r>
      <w:r w:rsidRPr="00A54AB0">
        <w:rPr>
          <w:color w:val="000000"/>
          <w:sz w:val="22"/>
          <w:szCs w:val="22"/>
        </w:rPr>
        <w:t xml:space="preserve"> </w:t>
      </w:r>
    </w:p>
    <w:p w:rsidR="00A54AB0" w:rsidRPr="00A54AB0" w:rsidRDefault="00A54AB0" w:rsidP="00A54AB0">
      <w:pPr>
        <w:spacing w:line="276" w:lineRule="auto"/>
        <w:jc w:val="both"/>
        <w:rPr>
          <w:sz w:val="22"/>
          <w:szCs w:val="22"/>
        </w:rPr>
      </w:pPr>
      <w:r w:rsidRPr="00A54AB0">
        <w:rPr>
          <w:sz w:val="22"/>
          <w:szCs w:val="22"/>
        </w:rPr>
        <w:t xml:space="preserve">5.9. В случае приостановки производства работ, происходящей не по инициативе Заказчика, в течение одних суток уведомить об этом Заказчика. Своевременно информировать Заказчика о наступлении  иных событий, которые могут воспрепятствовать своевременному  исполнению обязательств по контракту.   </w:t>
      </w:r>
    </w:p>
    <w:p w:rsidR="00A54AB0" w:rsidRPr="00A54AB0" w:rsidRDefault="00A54AB0" w:rsidP="00A54AB0">
      <w:pPr>
        <w:spacing w:line="276" w:lineRule="auto"/>
        <w:jc w:val="both"/>
        <w:rPr>
          <w:sz w:val="22"/>
          <w:szCs w:val="22"/>
        </w:rPr>
      </w:pPr>
      <w:r w:rsidRPr="00A54AB0">
        <w:rPr>
          <w:sz w:val="22"/>
          <w:szCs w:val="22"/>
        </w:rPr>
        <w:t>5.10. В сроки, установленные п. 3.5. настоящего контракта, ежемесячно предъявлять Заказчику для оплаты счета-фактуры, акты сдачи-приемки, документы подтверждающие утилизацию и справки о стоимости  выполненных работ.</w:t>
      </w:r>
    </w:p>
    <w:p w:rsidR="00A54AB0" w:rsidRPr="00A54AB0" w:rsidRDefault="00A54AB0" w:rsidP="00A54AB0">
      <w:pPr>
        <w:spacing w:line="276" w:lineRule="auto"/>
        <w:jc w:val="both"/>
        <w:rPr>
          <w:sz w:val="22"/>
          <w:szCs w:val="22"/>
        </w:rPr>
      </w:pPr>
      <w:r w:rsidRPr="00A54AB0">
        <w:rPr>
          <w:sz w:val="22"/>
          <w:szCs w:val="22"/>
        </w:rPr>
        <w:t>5.11. Своевременно  и за свой счет устранять все недостатки, указанные в предписаниях Заказчика.</w:t>
      </w:r>
    </w:p>
    <w:p w:rsidR="00A54AB0" w:rsidRPr="00A54AB0" w:rsidRDefault="00A54AB0" w:rsidP="00A54AB0">
      <w:pPr>
        <w:spacing w:line="276" w:lineRule="auto"/>
        <w:jc w:val="both"/>
        <w:rPr>
          <w:sz w:val="22"/>
          <w:szCs w:val="22"/>
        </w:rPr>
      </w:pPr>
      <w:r w:rsidRPr="00A54AB0">
        <w:rPr>
          <w:sz w:val="22"/>
          <w:szCs w:val="22"/>
        </w:rPr>
        <w:t xml:space="preserve">5.12. В случае несогласия Подрядчика с претензиями Заказчика по качеству выполненной работы, </w:t>
      </w:r>
      <w:r w:rsidRPr="00A54AB0">
        <w:rPr>
          <w:sz w:val="22"/>
          <w:szCs w:val="22"/>
          <w:u w:val="single"/>
        </w:rPr>
        <w:t>Подрядчик вправе</w:t>
      </w:r>
      <w:r w:rsidRPr="00A54AB0">
        <w:rPr>
          <w:sz w:val="22"/>
          <w:szCs w:val="22"/>
        </w:rPr>
        <w:t xml:space="preserve"> организовать комиссионный выход и обследование не принятых Заказчиком объемов работ (вторичную приемку),  с привлечением представителя Заказчика, а в необходимых случаях  и с привлечением представителя администрации Ленинского района г. Перми.</w:t>
      </w:r>
    </w:p>
    <w:p w:rsidR="00A54AB0" w:rsidRPr="00A54AB0" w:rsidRDefault="00A54AB0" w:rsidP="00A54AB0">
      <w:pPr>
        <w:spacing w:line="276" w:lineRule="auto"/>
        <w:jc w:val="both"/>
        <w:rPr>
          <w:sz w:val="22"/>
          <w:szCs w:val="22"/>
        </w:rPr>
      </w:pPr>
    </w:p>
    <w:p w:rsidR="00A54AB0" w:rsidRPr="00A54AB0" w:rsidRDefault="00A54AB0" w:rsidP="00A54AB0">
      <w:pPr>
        <w:spacing w:line="276" w:lineRule="auto"/>
        <w:ind w:left="2844"/>
        <w:jc w:val="both"/>
        <w:rPr>
          <w:b/>
          <w:bCs/>
          <w:sz w:val="22"/>
          <w:szCs w:val="22"/>
        </w:rPr>
      </w:pPr>
      <w:r w:rsidRPr="00A54AB0">
        <w:rPr>
          <w:b/>
          <w:bCs/>
          <w:sz w:val="22"/>
          <w:szCs w:val="22"/>
        </w:rPr>
        <w:t>6.  Права и обязанности Заказчика</w:t>
      </w:r>
    </w:p>
    <w:p w:rsidR="00A54AB0" w:rsidRPr="00A54AB0" w:rsidRDefault="00A54AB0" w:rsidP="00A54AB0">
      <w:pPr>
        <w:spacing w:line="276" w:lineRule="auto"/>
        <w:jc w:val="both"/>
        <w:rPr>
          <w:sz w:val="22"/>
          <w:szCs w:val="22"/>
        </w:rPr>
      </w:pPr>
      <w:r w:rsidRPr="00A54AB0">
        <w:rPr>
          <w:sz w:val="22"/>
          <w:szCs w:val="22"/>
        </w:rPr>
        <w:t xml:space="preserve">6.1. Для осуществления </w:t>
      </w:r>
      <w:proofErr w:type="gramStart"/>
      <w:r w:rsidRPr="00A54AB0">
        <w:rPr>
          <w:sz w:val="22"/>
          <w:szCs w:val="22"/>
        </w:rPr>
        <w:t>контроля за</w:t>
      </w:r>
      <w:proofErr w:type="gramEnd"/>
      <w:r w:rsidRPr="00A54AB0">
        <w:rPr>
          <w:sz w:val="22"/>
          <w:szCs w:val="22"/>
        </w:rPr>
        <w:t xml:space="preserve"> ходом производства работ и принятия оперативных решений Заказчик назначает своего уполномоченного представителя, имеющего право: </w:t>
      </w:r>
    </w:p>
    <w:p w:rsidR="00A54AB0" w:rsidRPr="00A54AB0" w:rsidRDefault="00A54AB0" w:rsidP="00A54AB0">
      <w:pPr>
        <w:spacing w:line="276" w:lineRule="auto"/>
        <w:jc w:val="both"/>
        <w:rPr>
          <w:sz w:val="22"/>
          <w:szCs w:val="22"/>
        </w:rPr>
      </w:pPr>
      <w:r w:rsidRPr="00A54AB0">
        <w:rPr>
          <w:sz w:val="22"/>
          <w:szCs w:val="22"/>
        </w:rPr>
        <w:t>- в любое время проверять ход и качество работы выполняемой Подрядчиком, не вмешиваясь в его деятельность;</w:t>
      </w:r>
    </w:p>
    <w:p w:rsidR="00A54AB0" w:rsidRPr="00A54AB0" w:rsidRDefault="00A54AB0" w:rsidP="00A54AB0">
      <w:pPr>
        <w:tabs>
          <w:tab w:val="left" w:pos="352"/>
        </w:tabs>
        <w:spacing w:line="276" w:lineRule="auto"/>
        <w:jc w:val="both"/>
        <w:rPr>
          <w:sz w:val="22"/>
          <w:szCs w:val="22"/>
        </w:rPr>
      </w:pPr>
      <w:r w:rsidRPr="00A54AB0">
        <w:rPr>
          <w:sz w:val="22"/>
          <w:szCs w:val="22"/>
        </w:rPr>
        <w:t xml:space="preserve">- присутствовать на объектах производства работ; </w:t>
      </w:r>
    </w:p>
    <w:p w:rsidR="00A54AB0" w:rsidRPr="00A54AB0" w:rsidRDefault="00A54AB0" w:rsidP="00A54AB0">
      <w:pPr>
        <w:tabs>
          <w:tab w:val="left" w:pos="352"/>
        </w:tabs>
        <w:spacing w:line="276" w:lineRule="auto"/>
        <w:jc w:val="both"/>
        <w:rPr>
          <w:sz w:val="22"/>
          <w:szCs w:val="22"/>
        </w:rPr>
      </w:pPr>
      <w:r w:rsidRPr="00A54AB0">
        <w:rPr>
          <w:sz w:val="22"/>
          <w:szCs w:val="22"/>
        </w:rPr>
        <w:t>- проводить контрольные проверки и иные мероприятия, обеспечивающие надзор за качеством производства работ и сроками их выполнения;</w:t>
      </w:r>
    </w:p>
    <w:p w:rsidR="00A54AB0" w:rsidRPr="00A54AB0" w:rsidRDefault="00A54AB0" w:rsidP="00A54AB0">
      <w:pPr>
        <w:tabs>
          <w:tab w:val="left" w:pos="352"/>
        </w:tabs>
        <w:spacing w:line="276" w:lineRule="auto"/>
        <w:jc w:val="both"/>
        <w:rPr>
          <w:sz w:val="22"/>
          <w:szCs w:val="22"/>
        </w:rPr>
      </w:pPr>
      <w:r w:rsidRPr="00A54AB0">
        <w:rPr>
          <w:sz w:val="22"/>
          <w:szCs w:val="22"/>
        </w:rPr>
        <w:t>- отдавать распоряжения о запрещении применения технических средств и механизмов, не обеспечивающих надлежащий  уровень качества и безопасность работ на объекте;</w:t>
      </w:r>
    </w:p>
    <w:p w:rsidR="00A54AB0" w:rsidRPr="00A54AB0" w:rsidRDefault="00A54AB0" w:rsidP="00A54AB0">
      <w:pPr>
        <w:tabs>
          <w:tab w:val="left" w:pos="352"/>
        </w:tabs>
        <w:spacing w:line="276" w:lineRule="auto"/>
        <w:jc w:val="both"/>
        <w:rPr>
          <w:sz w:val="22"/>
          <w:szCs w:val="22"/>
        </w:rPr>
      </w:pPr>
      <w:r w:rsidRPr="00A54AB0">
        <w:rPr>
          <w:sz w:val="22"/>
          <w:szCs w:val="22"/>
        </w:rPr>
        <w:t xml:space="preserve">-принимать выполненные объемы работ и давать письменные предписания на устранение выявленных дефектов и (или) недостатков в проделанной работе, устанавливать сроки на их устранение; </w:t>
      </w:r>
    </w:p>
    <w:p w:rsidR="00A54AB0" w:rsidRPr="00A54AB0" w:rsidRDefault="00A54AB0" w:rsidP="00A54AB0">
      <w:pPr>
        <w:tabs>
          <w:tab w:val="left" w:pos="352"/>
        </w:tabs>
        <w:spacing w:line="276" w:lineRule="auto"/>
        <w:jc w:val="both"/>
        <w:rPr>
          <w:sz w:val="22"/>
          <w:szCs w:val="22"/>
        </w:rPr>
      </w:pPr>
      <w:r w:rsidRPr="00A54AB0">
        <w:rPr>
          <w:sz w:val="22"/>
          <w:szCs w:val="22"/>
        </w:rPr>
        <w:t xml:space="preserve">-производить проверку качества и  учета расхода материалов, используемых Подрядчиком при производстве работ по настоящему контракту. </w:t>
      </w:r>
    </w:p>
    <w:p w:rsidR="00A54AB0" w:rsidRPr="00A54AB0" w:rsidRDefault="00A54AB0" w:rsidP="00A54AB0">
      <w:pPr>
        <w:spacing w:line="276" w:lineRule="auto"/>
        <w:jc w:val="both"/>
        <w:rPr>
          <w:sz w:val="22"/>
          <w:szCs w:val="22"/>
          <w:u w:val="single"/>
        </w:rPr>
      </w:pPr>
      <w:r w:rsidRPr="00A54AB0">
        <w:rPr>
          <w:bCs/>
          <w:sz w:val="22"/>
          <w:szCs w:val="22"/>
          <w:u w:val="single"/>
        </w:rPr>
        <w:t>Заказчик  обязан</w:t>
      </w:r>
      <w:r w:rsidRPr="00A54AB0">
        <w:rPr>
          <w:sz w:val="22"/>
          <w:szCs w:val="22"/>
          <w:u w:val="single"/>
        </w:rPr>
        <w:t>:</w:t>
      </w:r>
    </w:p>
    <w:p w:rsidR="00A54AB0" w:rsidRPr="00A54AB0" w:rsidRDefault="00A54AB0" w:rsidP="00A54AB0">
      <w:pPr>
        <w:spacing w:line="276" w:lineRule="auto"/>
        <w:jc w:val="both"/>
        <w:rPr>
          <w:sz w:val="22"/>
          <w:szCs w:val="22"/>
        </w:rPr>
      </w:pPr>
      <w:r w:rsidRPr="00A54AB0">
        <w:rPr>
          <w:sz w:val="22"/>
          <w:szCs w:val="22"/>
        </w:rPr>
        <w:t xml:space="preserve">6.2. Своевременно осуществлять приемку работ, подписывать акты приемки выполненных работ при отсутствии замечаний по их качеству, и отказываться от приемки работ, выполненных с дефектами или недостатками до их устранения.  </w:t>
      </w:r>
    </w:p>
    <w:p w:rsidR="00A54AB0" w:rsidRPr="00A54AB0" w:rsidRDefault="00A54AB0" w:rsidP="00A54AB0">
      <w:pPr>
        <w:spacing w:line="276" w:lineRule="auto"/>
        <w:jc w:val="both"/>
        <w:rPr>
          <w:sz w:val="22"/>
          <w:szCs w:val="22"/>
        </w:rPr>
      </w:pPr>
      <w:r w:rsidRPr="00A54AB0">
        <w:rPr>
          <w:sz w:val="22"/>
          <w:szCs w:val="22"/>
        </w:rPr>
        <w:t>6.3. Производить оплату выполненных и принятых к оплате работ в порядке и в сроки, установленные в разделе 3 настоящего контракта.</w:t>
      </w:r>
    </w:p>
    <w:p w:rsidR="00A54AB0" w:rsidRPr="00A54AB0" w:rsidRDefault="00A54AB0" w:rsidP="00A54AB0">
      <w:pPr>
        <w:widowControl w:val="0"/>
        <w:suppressAutoHyphens/>
        <w:spacing w:line="276" w:lineRule="auto"/>
        <w:jc w:val="both"/>
        <w:rPr>
          <w:rFonts w:eastAsia="Arial Unicode MS" w:cs="Calibri"/>
          <w:kern w:val="2"/>
          <w:sz w:val="22"/>
          <w:szCs w:val="22"/>
          <w:lang w:eastAsia="ar-SA"/>
        </w:rPr>
      </w:pPr>
      <w:r w:rsidRPr="00A54AB0">
        <w:rPr>
          <w:rFonts w:eastAsia="Arial Unicode MS" w:cs="Calibri"/>
          <w:kern w:val="2"/>
          <w:sz w:val="22"/>
          <w:szCs w:val="22"/>
          <w:lang w:eastAsia="ar-SA"/>
        </w:rPr>
        <w:t xml:space="preserve">6.4. Осуществлять </w:t>
      </w:r>
      <w:proofErr w:type="gramStart"/>
      <w:r w:rsidRPr="00A54AB0">
        <w:rPr>
          <w:rFonts w:eastAsia="Arial Unicode MS" w:cs="Calibri"/>
          <w:kern w:val="2"/>
          <w:sz w:val="22"/>
          <w:szCs w:val="22"/>
          <w:lang w:eastAsia="ar-SA"/>
        </w:rPr>
        <w:t>контроль за</w:t>
      </w:r>
      <w:proofErr w:type="gramEnd"/>
      <w:r w:rsidRPr="00A54AB0">
        <w:rPr>
          <w:rFonts w:eastAsia="Arial Unicode MS" w:cs="Calibri"/>
          <w:kern w:val="2"/>
          <w:sz w:val="22"/>
          <w:szCs w:val="22"/>
          <w:lang w:eastAsia="ar-SA"/>
        </w:rPr>
        <w:t xml:space="preserve"> ходом и качеством работ выполняемых Подрядчиком, посредством периодических контрольных  проверок.  </w:t>
      </w:r>
    </w:p>
    <w:p w:rsidR="00A54AB0" w:rsidRPr="00A54AB0" w:rsidRDefault="00A54AB0" w:rsidP="00A54AB0">
      <w:pPr>
        <w:widowControl w:val="0"/>
        <w:suppressAutoHyphens/>
        <w:spacing w:line="276" w:lineRule="auto"/>
        <w:jc w:val="both"/>
        <w:rPr>
          <w:rFonts w:eastAsia="Arial Unicode MS" w:cs="Calibri"/>
          <w:kern w:val="2"/>
          <w:sz w:val="22"/>
          <w:szCs w:val="22"/>
          <w:lang w:eastAsia="ar-SA"/>
        </w:rPr>
      </w:pPr>
      <w:r w:rsidRPr="00A54AB0">
        <w:rPr>
          <w:rFonts w:eastAsia="Arial Unicode MS" w:cs="Calibri"/>
          <w:kern w:val="2"/>
          <w:sz w:val="22"/>
          <w:szCs w:val="22"/>
          <w:lang w:eastAsia="ar-SA"/>
        </w:rPr>
        <w:t xml:space="preserve">6.5. Отражать в актах контрольных проверок и предписаниях дефекты и недостатки, выявленные в работе Подрядчика, устанавливать сроки на их устранение.  </w:t>
      </w:r>
    </w:p>
    <w:p w:rsidR="00A54AB0" w:rsidRPr="00A54AB0" w:rsidRDefault="00A54AB0" w:rsidP="00A54AB0">
      <w:pPr>
        <w:widowControl w:val="0"/>
        <w:suppressAutoHyphens/>
        <w:spacing w:line="276" w:lineRule="auto"/>
        <w:jc w:val="both"/>
        <w:rPr>
          <w:rFonts w:eastAsia="Arial"/>
          <w:color w:val="000000"/>
          <w:kern w:val="2"/>
          <w:sz w:val="22"/>
          <w:szCs w:val="22"/>
          <w:lang w:eastAsia="ar-SA"/>
        </w:rPr>
      </w:pPr>
      <w:r w:rsidRPr="00A54AB0">
        <w:rPr>
          <w:rFonts w:eastAsia="Arial"/>
          <w:kern w:val="2"/>
          <w:sz w:val="22"/>
          <w:szCs w:val="22"/>
          <w:lang w:eastAsia="ar-SA"/>
        </w:rPr>
        <w:t>6.6. Акты контрольных проверок и предписаний подписываются представителями обеих сторон контракта,</w:t>
      </w:r>
      <w:r w:rsidRPr="00A54AB0">
        <w:rPr>
          <w:rFonts w:eastAsia="Arial"/>
          <w:color w:val="000000"/>
          <w:kern w:val="2"/>
          <w:sz w:val="22"/>
          <w:szCs w:val="22"/>
          <w:lang w:eastAsia="ar-SA"/>
        </w:rPr>
        <w:t xml:space="preserve"> при отказе Подрядчика от подписания данных документов,  в документах делается отметка об отказе, акт либо предписание подписывается Заказчиком единолично,  и в течение суток направляется Подрядчику заказным письмом с уведомлением или по факсимильной связи. </w:t>
      </w:r>
      <w:r w:rsidRPr="00A54AB0">
        <w:rPr>
          <w:rFonts w:eastAsia="Arial"/>
          <w:color w:val="000000"/>
          <w:kern w:val="2"/>
          <w:sz w:val="22"/>
          <w:szCs w:val="22"/>
          <w:lang w:eastAsia="ar-SA"/>
        </w:rPr>
        <w:lastRenderedPageBreak/>
        <w:t xml:space="preserve">Замечания, отмеченные Заказчиком, в одностороннем акте контрольной проверки или предписании подлежат обязательному исполнению Подрядчиком,  и могут быть оспорены  (признаны недействительными) только в судебном порядке. </w:t>
      </w:r>
    </w:p>
    <w:p w:rsidR="00A54AB0" w:rsidRPr="00A54AB0" w:rsidRDefault="00A54AB0" w:rsidP="00A54AB0">
      <w:pPr>
        <w:spacing w:line="276" w:lineRule="auto"/>
        <w:jc w:val="both"/>
        <w:rPr>
          <w:sz w:val="22"/>
          <w:szCs w:val="22"/>
        </w:rPr>
      </w:pPr>
      <w:r w:rsidRPr="00A54AB0">
        <w:rPr>
          <w:sz w:val="22"/>
          <w:szCs w:val="22"/>
        </w:rPr>
        <w:t>6.7.  Наличие не устраненных недостатков, отмеченных в актах контрольных проверок  и предписаниях Заказчика, служат основанием для отказа в подписании Акта приемки выполненных работ и их оплаты.</w:t>
      </w:r>
    </w:p>
    <w:p w:rsidR="00A54AB0" w:rsidRPr="00A54AB0" w:rsidRDefault="00A54AB0" w:rsidP="00A54AB0">
      <w:pPr>
        <w:spacing w:line="276" w:lineRule="auto"/>
        <w:jc w:val="both"/>
        <w:rPr>
          <w:color w:val="000000"/>
          <w:sz w:val="22"/>
          <w:szCs w:val="22"/>
        </w:rPr>
      </w:pPr>
      <w:r w:rsidRPr="00A54AB0">
        <w:rPr>
          <w:color w:val="000000"/>
          <w:sz w:val="22"/>
          <w:szCs w:val="22"/>
        </w:rPr>
        <w:t>6.8. Заказчик, в целях документального закрепления обнаруженных недостатков или дефектов в работе Подрядчика, вправе производить фото-, видеосъемку  выявленных недостатков.</w:t>
      </w:r>
    </w:p>
    <w:p w:rsidR="00A54AB0" w:rsidRPr="00A54AB0" w:rsidRDefault="00A54AB0" w:rsidP="00A54AB0">
      <w:pPr>
        <w:spacing w:line="276" w:lineRule="auto"/>
        <w:jc w:val="both"/>
        <w:rPr>
          <w:color w:val="000000"/>
          <w:sz w:val="22"/>
          <w:szCs w:val="22"/>
        </w:rPr>
      </w:pPr>
    </w:p>
    <w:p w:rsidR="00A54AB0" w:rsidRPr="00A54AB0" w:rsidRDefault="00A54AB0" w:rsidP="00A54AB0">
      <w:pPr>
        <w:widowControl w:val="0"/>
        <w:suppressAutoHyphens/>
        <w:autoSpaceDE w:val="0"/>
        <w:spacing w:line="276" w:lineRule="auto"/>
        <w:ind w:left="720"/>
        <w:jc w:val="center"/>
        <w:rPr>
          <w:rFonts w:cs="Calibri"/>
          <w:b/>
          <w:bCs/>
          <w:sz w:val="22"/>
          <w:szCs w:val="22"/>
          <w:lang w:eastAsia="ar-SA"/>
        </w:rPr>
      </w:pPr>
      <w:r w:rsidRPr="00A54AB0">
        <w:rPr>
          <w:rFonts w:cs="Calibri"/>
          <w:b/>
          <w:bCs/>
          <w:sz w:val="22"/>
          <w:szCs w:val="22"/>
          <w:lang w:eastAsia="ar-SA"/>
        </w:rPr>
        <w:t>7. Ответственность сторон.</w:t>
      </w:r>
    </w:p>
    <w:p w:rsidR="00A54AB0" w:rsidRPr="00A54AB0" w:rsidRDefault="00A54AB0" w:rsidP="00A54AB0">
      <w:pPr>
        <w:spacing w:line="276" w:lineRule="auto"/>
        <w:jc w:val="both"/>
        <w:rPr>
          <w:sz w:val="22"/>
          <w:szCs w:val="22"/>
        </w:rPr>
      </w:pPr>
      <w:r w:rsidRPr="00A54AB0">
        <w:rPr>
          <w:sz w:val="22"/>
          <w:szCs w:val="22"/>
        </w:rPr>
        <w:t xml:space="preserve">7.1. За невыполнение или ненадлежащее выполнение принятых на себя обязательств, стороны несут имущественную ответственность в соответствии с действующим законодательством РФ. </w:t>
      </w:r>
    </w:p>
    <w:p w:rsidR="00A54AB0" w:rsidRPr="00A54AB0" w:rsidRDefault="00A54AB0" w:rsidP="00A54AB0">
      <w:pPr>
        <w:spacing w:line="276" w:lineRule="auto"/>
        <w:jc w:val="both"/>
        <w:rPr>
          <w:sz w:val="22"/>
          <w:szCs w:val="22"/>
        </w:rPr>
      </w:pPr>
      <w:r w:rsidRPr="00A54AB0">
        <w:rPr>
          <w:sz w:val="22"/>
          <w:szCs w:val="22"/>
        </w:rPr>
        <w:t xml:space="preserve">7.2. </w:t>
      </w:r>
      <w:proofErr w:type="gramStart"/>
      <w:r w:rsidRPr="00A54AB0">
        <w:rPr>
          <w:sz w:val="22"/>
          <w:szCs w:val="22"/>
        </w:rPr>
        <w:t>Подрядчик несет ответственность возмещения ущерба, причиненного, в том числе третьим лицам, в результате неисполнения либо некачественного производства работ по настоящему контракту (в том числе, если недостатки возникли или выявлены после завершения производства работ), иных нарушений условий настоящего контракта, требований действующего законодательства и нормативной документации (ГОСТ, СанПиН, Правил благоустройства и содержания территории г. Перми, и др.).</w:t>
      </w:r>
      <w:proofErr w:type="gramEnd"/>
      <w:r w:rsidRPr="00A54AB0">
        <w:rPr>
          <w:sz w:val="22"/>
          <w:szCs w:val="22"/>
        </w:rPr>
        <w:t xml:space="preserve"> При возникновении неблагоприятных последствий в связи с ненадлежащим выполнением Подрядчиком работ по настоящему контракту, Подрядчик обязан за собственный счет компенсировать все возникшие в связи с этими издержки и затраты, выплатить компенсации и возместить убытки.</w:t>
      </w:r>
    </w:p>
    <w:p w:rsidR="00A54AB0" w:rsidRPr="00A54AB0" w:rsidRDefault="00A54AB0" w:rsidP="00A54AB0">
      <w:pPr>
        <w:spacing w:line="276" w:lineRule="auto"/>
        <w:jc w:val="both"/>
        <w:rPr>
          <w:sz w:val="22"/>
          <w:szCs w:val="22"/>
        </w:rPr>
      </w:pPr>
      <w:r w:rsidRPr="00A54AB0">
        <w:rPr>
          <w:sz w:val="22"/>
          <w:szCs w:val="22"/>
        </w:rPr>
        <w:t>7.3. За каждое нарушение Подрядчиком обязательств, принятых по настоящему контракту, Заказчик удерживает с Подрядчика следующие штрафы и неустойки:</w:t>
      </w:r>
    </w:p>
    <w:p w:rsidR="00A54AB0" w:rsidRPr="00A54AB0" w:rsidRDefault="00A54AB0" w:rsidP="00A54AB0">
      <w:pPr>
        <w:spacing w:line="276" w:lineRule="auto"/>
        <w:jc w:val="both"/>
        <w:rPr>
          <w:i/>
          <w:sz w:val="22"/>
          <w:szCs w:val="22"/>
        </w:rPr>
      </w:pPr>
      <w:r w:rsidRPr="00A54AB0">
        <w:rPr>
          <w:sz w:val="22"/>
          <w:szCs w:val="22"/>
        </w:rPr>
        <w:t xml:space="preserve">      7.3.1. При некачественном выполнении работ с Подрядчика производятся удержания в порядке и размерах предусмотренных критериями оценки качества работ </w:t>
      </w:r>
      <w:r w:rsidRPr="00A54AB0">
        <w:rPr>
          <w:i/>
          <w:sz w:val="22"/>
          <w:szCs w:val="22"/>
        </w:rPr>
        <w:t>(приложение №3 к контракту).</w:t>
      </w:r>
    </w:p>
    <w:p w:rsidR="00A54AB0" w:rsidRPr="00A54AB0" w:rsidRDefault="00A54AB0" w:rsidP="00A54AB0">
      <w:pPr>
        <w:spacing w:line="276" w:lineRule="auto"/>
        <w:ind w:firstLine="405"/>
        <w:jc w:val="both"/>
        <w:rPr>
          <w:sz w:val="22"/>
          <w:szCs w:val="22"/>
        </w:rPr>
      </w:pPr>
      <w:r w:rsidRPr="00A54AB0">
        <w:rPr>
          <w:sz w:val="22"/>
          <w:szCs w:val="22"/>
        </w:rPr>
        <w:t>7.3.2. За просрочку сроков сдачи работ Заказчик удерживает с Подрядчика неустойку в размере 1% от общей стоимости работ, предъявленных к сдаче, за каждый день просрочки.</w:t>
      </w:r>
    </w:p>
    <w:p w:rsidR="00A54AB0" w:rsidRPr="00A54AB0" w:rsidRDefault="00A54AB0" w:rsidP="00A54AB0">
      <w:pPr>
        <w:spacing w:line="276" w:lineRule="auto"/>
        <w:ind w:firstLine="405"/>
        <w:jc w:val="both"/>
        <w:rPr>
          <w:sz w:val="22"/>
          <w:szCs w:val="22"/>
        </w:rPr>
      </w:pPr>
      <w:r w:rsidRPr="00A54AB0">
        <w:rPr>
          <w:sz w:val="22"/>
          <w:szCs w:val="22"/>
        </w:rPr>
        <w:t xml:space="preserve">7.3.4. За несвоевременное устранение недостатков работ, отмеченных в актах контрольных проверок или  предписаниях Заказчика, с Подрядчика может быть взыскан (удержан) штраф в размере 10 000 (десять тысяч) рублей по каждому случаю нарушения условий предписания.   </w:t>
      </w:r>
    </w:p>
    <w:p w:rsidR="00A54AB0" w:rsidRPr="00A54AB0" w:rsidRDefault="00A54AB0" w:rsidP="00A54AB0">
      <w:pPr>
        <w:spacing w:line="276" w:lineRule="auto"/>
        <w:jc w:val="both"/>
        <w:rPr>
          <w:sz w:val="22"/>
          <w:szCs w:val="22"/>
        </w:rPr>
      </w:pPr>
      <w:r w:rsidRPr="00A54AB0">
        <w:rPr>
          <w:sz w:val="22"/>
          <w:szCs w:val="22"/>
        </w:rPr>
        <w:t>7.5. Заказчик за нарушение своих обязательств по муниципальному контракту уплачивает Подрядчику неустойку. Размер такой неустойки  устанавливается в размере одной трехсотой действующей на день уплаты неустойки ставки рефинансирования ЦБ России начисляемой за каждый день просрочки.</w:t>
      </w:r>
    </w:p>
    <w:p w:rsidR="00A54AB0" w:rsidRPr="00A54AB0" w:rsidRDefault="00A54AB0" w:rsidP="00A54AB0">
      <w:pPr>
        <w:spacing w:line="276" w:lineRule="auto"/>
        <w:jc w:val="both"/>
        <w:rPr>
          <w:sz w:val="22"/>
          <w:szCs w:val="22"/>
        </w:rPr>
      </w:pPr>
      <w:r w:rsidRPr="00A54AB0">
        <w:rPr>
          <w:sz w:val="22"/>
          <w:szCs w:val="22"/>
        </w:rPr>
        <w:t xml:space="preserve">7.6. Заказчик не несет ответственности за несвоевременную оплату выполненных работ, связанную с несвоевременным поступлением средств из бюджета. </w:t>
      </w:r>
    </w:p>
    <w:p w:rsidR="00A54AB0" w:rsidRPr="00A54AB0" w:rsidRDefault="00A54AB0" w:rsidP="00A54AB0">
      <w:pPr>
        <w:spacing w:line="276" w:lineRule="auto"/>
        <w:jc w:val="both"/>
        <w:rPr>
          <w:sz w:val="22"/>
          <w:szCs w:val="22"/>
        </w:rPr>
      </w:pPr>
      <w:r w:rsidRPr="00A54AB0">
        <w:rPr>
          <w:sz w:val="22"/>
          <w:szCs w:val="22"/>
        </w:rPr>
        <w:t>7.7. Ответственность сторон в иных случаях определяется в соответствии с законодательством Российской Федерации.</w:t>
      </w:r>
    </w:p>
    <w:p w:rsidR="00A54AB0" w:rsidRPr="00A54AB0" w:rsidRDefault="00A54AB0" w:rsidP="00A54AB0">
      <w:pPr>
        <w:spacing w:line="276" w:lineRule="auto"/>
        <w:jc w:val="both"/>
        <w:rPr>
          <w:sz w:val="22"/>
          <w:szCs w:val="22"/>
        </w:rPr>
      </w:pPr>
      <w:r w:rsidRPr="00A54AB0">
        <w:rPr>
          <w:sz w:val="22"/>
          <w:szCs w:val="22"/>
        </w:rPr>
        <w:t>7.8. Удержание штрафов и (или) пени производится Заказчиком непосредственно при расчетах согласно  п. 3.7. настоящего контракта.</w:t>
      </w:r>
    </w:p>
    <w:p w:rsidR="00A54AB0" w:rsidRPr="00A54AB0" w:rsidRDefault="00A54AB0" w:rsidP="00A54AB0">
      <w:pPr>
        <w:spacing w:line="276" w:lineRule="auto"/>
        <w:jc w:val="both"/>
        <w:rPr>
          <w:sz w:val="22"/>
          <w:szCs w:val="22"/>
        </w:rPr>
      </w:pPr>
      <w:r w:rsidRPr="00A54AB0">
        <w:rPr>
          <w:sz w:val="22"/>
          <w:szCs w:val="22"/>
        </w:rPr>
        <w:t>7.9. Уплата штрафных санкций или вычеты из стоимости работ не освобождает стороны от выполнения принятых по контракту обязательств.</w:t>
      </w:r>
    </w:p>
    <w:p w:rsidR="00A54AB0" w:rsidRPr="00A54AB0" w:rsidRDefault="00A54AB0" w:rsidP="00A54AB0">
      <w:pPr>
        <w:spacing w:line="276" w:lineRule="auto"/>
        <w:jc w:val="both"/>
        <w:rPr>
          <w:sz w:val="22"/>
          <w:szCs w:val="22"/>
        </w:rPr>
      </w:pPr>
      <w:r w:rsidRPr="00A54AB0">
        <w:rPr>
          <w:sz w:val="22"/>
          <w:szCs w:val="22"/>
        </w:rPr>
        <w:t xml:space="preserve">7.10. Расторжение настоящего муниципального контракта допускается лишь по соглашению сторон или решению суда по основаниям, предусмотренным гражданским законодательством. </w:t>
      </w:r>
    </w:p>
    <w:p w:rsidR="00A54AB0" w:rsidRPr="00A54AB0" w:rsidRDefault="00A54AB0" w:rsidP="00A54AB0">
      <w:pPr>
        <w:spacing w:line="276" w:lineRule="auto"/>
        <w:jc w:val="both"/>
        <w:rPr>
          <w:sz w:val="22"/>
          <w:szCs w:val="22"/>
        </w:rPr>
      </w:pPr>
    </w:p>
    <w:p w:rsidR="00A54AB0" w:rsidRPr="00A54AB0" w:rsidRDefault="00A54AB0" w:rsidP="00A54AB0">
      <w:pPr>
        <w:spacing w:line="276" w:lineRule="auto"/>
        <w:jc w:val="center"/>
        <w:rPr>
          <w:b/>
          <w:bCs/>
          <w:sz w:val="22"/>
          <w:szCs w:val="22"/>
        </w:rPr>
      </w:pPr>
      <w:r w:rsidRPr="00A54AB0">
        <w:rPr>
          <w:b/>
          <w:bCs/>
          <w:sz w:val="22"/>
          <w:szCs w:val="22"/>
        </w:rPr>
        <w:t xml:space="preserve">                           8. Срок действия  контракта  и его прекращение. </w:t>
      </w:r>
    </w:p>
    <w:p w:rsidR="00A54AB0" w:rsidRPr="00A54AB0" w:rsidRDefault="00A54AB0" w:rsidP="00A54AB0">
      <w:pPr>
        <w:spacing w:line="276" w:lineRule="auto"/>
        <w:jc w:val="both"/>
        <w:rPr>
          <w:sz w:val="22"/>
          <w:szCs w:val="22"/>
        </w:rPr>
      </w:pPr>
      <w:r w:rsidRPr="00A54AB0">
        <w:rPr>
          <w:sz w:val="22"/>
          <w:szCs w:val="22"/>
        </w:rPr>
        <w:t>8.1. Контракт составлен в 2-х экземплярах, имеющих одинаковую юридическую силу из которых:</w:t>
      </w:r>
    </w:p>
    <w:p w:rsidR="00A54AB0" w:rsidRPr="00A54AB0" w:rsidRDefault="00A54AB0" w:rsidP="00A54AB0">
      <w:pPr>
        <w:spacing w:line="276" w:lineRule="auto"/>
        <w:jc w:val="both"/>
        <w:rPr>
          <w:sz w:val="22"/>
          <w:szCs w:val="22"/>
        </w:rPr>
      </w:pPr>
      <w:r w:rsidRPr="00A54AB0">
        <w:rPr>
          <w:sz w:val="22"/>
          <w:szCs w:val="22"/>
        </w:rPr>
        <w:t>- первый экземпляр  передается  Подрядчику;</w:t>
      </w:r>
    </w:p>
    <w:p w:rsidR="00A54AB0" w:rsidRPr="00A54AB0" w:rsidRDefault="00A54AB0" w:rsidP="00A54AB0">
      <w:pPr>
        <w:spacing w:line="276" w:lineRule="auto"/>
        <w:jc w:val="both"/>
        <w:rPr>
          <w:sz w:val="22"/>
          <w:szCs w:val="22"/>
        </w:rPr>
      </w:pPr>
      <w:r w:rsidRPr="00A54AB0">
        <w:rPr>
          <w:sz w:val="22"/>
          <w:szCs w:val="22"/>
        </w:rPr>
        <w:t>- второй экземпляр остается у Заказчика.</w:t>
      </w:r>
    </w:p>
    <w:p w:rsidR="00A54AB0" w:rsidRPr="00A54AB0" w:rsidRDefault="00A54AB0" w:rsidP="00A54AB0">
      <w:pPr>
        <w:spacing w:line="276" w:lineRule="auto"/>
        <w:jc w:val="both"/>
        <w:rPr>
          <w:sz w:val="22"/>
          <w:szCs w:val="22"/>
        </w:rPr>
      </w:pPr>
      <w:r w:rsidRPr="00A54AB0">
        <w:rPr>
          <w:sz w:val="22"/>
          <w:szCs w:val="22"/>
        </w:rPr>
        <w:lastRenderedPageBreak/>
        <w:t>8.2. Контра</w:t>
      </w:r>
      <w:proofErr w:type="gramStart"/>
      <w:r w:rsidRPr="00A54AB0">
        <w:rPr>
          <w:sz w:val="22"/>
          <w:szCs w:val="22"/>
        </w:rPr>
        <w:t>кт  вст</w:t>
      </w:r>
      <w:proofErr w:type="gramEnd"/>
      <w:r w:rsidRPr="00A54AB0">
        <w:rPr>
          <w:sz w:val="22"/>
          <w:szCs w:val="22"/>
        </w:rPr>
        <w:t>упает в силу с момента его подписания сторонами и действует до исполнения всех принятых по нему обязательств, если иное не будет предусмотрено дополнительными соглашениями сторон.</w:t>
      </w:r>
    </w:p>
    <w:p w:rsidR="00A54AB0" w:rsidRPr="00A54AB0" w:rsidRDefault="00A54AB0" w:rsidP="00A54AB0">
      <w:pPr>
        <w:spacing w:line="276" w:lineRule="auto"/>
        <w:jc w:val="both"/>
        <w:rPr>
          <w:sz w:val="22"/>
          <w:szCs w:val="22"/>
        </w:rPr>
      </w:pPr>
      <w:r w:rsidRPr="00A54AB0">
        <w:rPr>
          <w:sz w:val="22"/>
          <w:szCs w:val="22"/>
        </w:rPr>
        <w:t xml:space="preserve">8.3. По дополнительному соглашению сторон действие контракта может быть изменено или прекращено досрочно. Дополнения и изменения контракта действительны за подписями представителей обеих сторон по контракту. </w:t>
      </w:r>
    </w:p>
    <w:p w:rsidR="00A54AB0" w:rsidRPr="00A54AB0" w:rsidRDefault="00A54AB0" w:rsidP="00A54AB0">
      <w:pPr>
        <w:spacing w:line="276" w:lineRule="auto"/>
        <w:jc w:val="both"/>
        <w:rPr>
          <w:sz w:val="22"/>
          <w:szCs w:val="22"/>
        </w:rPr>
      </w:pPr>
      <w:r w:rsidRPr="00A54AB0">
        <w:rPr>
          <w:sz w:val="22"/>
          <w:szCs w:val="22"/>
        </w:rPr>
        <w:t>8.4. При расторжении настоящего муниципального контракта по решению суда по вине Подрядчика, Подрядчик уплачивает Заказчику единовременно неустойку в размере 25% от общей цены, указанной в п.п. 3.1. настоящего контракта.</w:t>
      </w:r>
    </w:p>
    <w:p w:rsidR="00A54AB0" w:rsidRPr="00A54AB0" w:rsidRDefault="00A54AB0" w:rsidP="00A54AB0">
      <w:pPr>
        <w:spacing w:line="276" w:lineRule="auto"/>
        <w:jc w:val="both"/>
        <w:rPr>
          <w:sz w:val="22"/>
          <w:szCs w:val="22"/>
        </w:rPr>
      </w:pPr>
      <w:r w:rsidRPr="00A54AB0">
        <w:rPr>
          <w:sz w:val="22"/>
          <w:szCs w:val="22"/>
        </w:rPr>
        <w:t>8.5. В случае расторжения контракта штрафы и пени начисляются до его прекращения и могут быть покрыты за счет предоставленного Подрядчиком обеспечения исполнения обязательств.</w:t>
      </w:r>
    </w:p>
    <w:p w:rsidR="00A54AB0" w:rsidRPr="00A54AB0" w:rsidRDefault="00A54AB0" w:rsidP="00A54AB0">
      <w:pPr>
        <w:spacing w:line="276" w:lineRule="auto"/>
        <w:jc w:val="both"/>
        <w:rPr>
          <w:sz w:val="22"/>
          <w:szCs w:val="22"/>
        </w:rPr>
      </w:pPr>
      <w:r w:rsidRPr="00A54AB0">
        <w:rPr>
          <w:sz w:val="22"/>
          <w:szCs w:val="22"/>
        </w:rPr>
        <w:t>8.6. Основаниями для расторжения контракта являются:</w:t>
      </w:r>
    </w:p>
    <w:p w:rsidR="00A54AB0" w:rsidRPr="00A54AB0" w:rsidRDefault="00A54AB0" w:rsidP="00A54AB0">
      <w:pPr>
        <w:spacing w:line="276" w:lineRule="auto"/>
        <w:jc w:val="both"/>
        <w:rPr>
          <w:sz w:val="22"/>
          <w:szCs w:val="22"/>
        </w:rPr>
      </w:pPr>
      <w:r w:rsidRPr="00A54AB0">
        <w:rPr>
          <w:sz w:val="22"/>
          <w:szCs w:val="22"/>
        </w:rPr>
        <w:t>8.6.1. Нарушение условий контракта, указанных в разделе 4 настоящего контракта.</w:t>
      </w:r>
    </w:p>
    <w:p w:rsidR="00A54AB0" w:rsidRPr="00A54AB0" w:rsidRDefault="00A54AB0" w:rsidP="00A54AB0">
      <w:pPr>
        <w:spacing w:line="276" w:lineRule="auto"/>
        <w:jc w:val="both"/>
        <w:rPr>
          <w:sz w:val="22"/>
          <w:szCs w:val="22"/>
        </w:rPr>
      </w:pPr>
      <w:r w:rsidRPr="00A54AB0">
        <w:rPr>
          <w:sz w:val="22"/>
          <w:szCs w:val="22"/>
        </w:rPr>
        <w:t>8.6.2. Подрядчик в течение 24 часов со дня начала производства работ, установленного п. 2.1. настоящего контракта, не приступил к выполнению работ по содержанию и благоустройству городского пляжа правого берега р. Кама, в Ленинском районе г. Перми.</w:t>
      </w:r>
    </w:p>
    <w:p w:rsidR="00A54AB0" w:rsidRPr="00A54AB0" w:rsidRDefault="00A54AB0" w:rsidP="00A54AB0">
      <w:pPr>
        <w:spacing w:line="276" w:lineRule="auto"/>
        <w:jc w:val="both"/>
        <w:rPr>
          <w:sz w:val="22"/>
          <w:szCs w:val="22"/>
        </w:rPr>
      </w:pPr>
      <w:r w:rsidRPr="00A54AB0">
        <w:rPr>
          <w:sz w:val="22"/>
          <w:szCs w:val="22"/>
        </w:rPr>
        <w:t>8.6.3. Изменение законодательства, устанавливающие новые требования к содержанию и благоустройству городского пляжа, в случае отказа Подрядчика изменить контракт и внести новые условия.</w:t>
      </w:r>
    </w:p>
    <w:p w:rsidR="00A54AB0" w:rsidRPr="00A54AB0" w:rsidRDefault="00A54AB0" w:rsidP="00A54AB0">
      <w:pPr>
        <w:spacing w:line="276" w:lineRule="auto"/>
        <w:jc w:val="both"/>
        <w:rPr>
          <w:sz w:val="22"/>
          <w:szCs w:val="22"/>
        </w:rPr>
      </w:pPr>
      <w:r w:rsidRPr="00A54AB0">
        <w:rPr>
          <w:sz w:val="22"/>
          <w:szCs w:val="22"/>
        </w:rPr>
        <w:t>8.6.4. Если во время выполнения работ по содержанию и благоустройству городского пляжа правого берега р. Кама, в Ленинском районе г. Перми станет очевидным (по результатам двух последующих проверок выполнения работ оценка качества составила неудовлетворительно), что работы не будут выполнены и не устранены недостатки надлежащим образом, в назначенный Заказчиком срок.</w:t>
      </w:r>
    </w:p>
    <w:p w:rsidR="00A54AB0" w:rsidRPr="00A54AB0" w:rsidRDefault="00A54AB0" w:rsidP="00A54AB0">
      <w:pPr>
        <w:spacing w:line="276" w:lineRule="auto"/>
        <w:jc w:val="both"/>
        <w:rPr>
          <w:sz w:val="22"/>
          <w:szCs w:val="22"/>
        </w:rPr>
      </w:pPr>
    </w:p>
    <w:p w:rsidR="00A54AB0" w:rsidRPr="00A54AB0" w:rsidRDefault="00A54AB0" w:rsidP="00A54AB0">
      <w:pPr>
        <w:widowControl w:val="0"/>
        <w:numPr>
          <w:ilvl w:val="0"/>
          <w:numId w:val="26"/>
        </w:numPr>
        <w:suppressAutoHyphens/>
        <w:autoSpaceDE w:val="0"/>
        <w:spacing w:line="276" w:lineRule="auto"/>
        <w:jc w:val="both"/>
        <w:rPr>
          <w:b/>
          <w:bCs/>
          <w:sz w:val="22"/>
          <w:szCs w:val="22"/>
          <w:lang w:eastAsia="ar-SA"/>
        </w:rPr>
      </w:pPr>
      <w:r w:rsidRPr="00A54AB0">
        <w:rPr>
          <w:b/>
          <w:bCs/>
          <w:sz w:val="22"/>
          <w:szCs w:val="22"/>
          <w:lang w:eastAsia="ar-SA"/>
        </w:rPr>
        <w:t>Разрешение споров между сторонами.</w:t>
      </w:r>
    </w:p>
    <w:p w:rsidR="00A54AB0" w:rsidRPr="00A54AB0" w:rsidRDefault="00A54AB0" w:rsidP="00A54AB0">
      <w:pPr>
        <w:widowControl w:val="0"/>
        <w:suppressAutoHyphens/>
        <w:spacing w:line="276" w:lineRule="auto"/>
        <w:ind w:firstLine="708"/>
        <w:jc w:val="both"/>
        <w:rPr>
          <w:rFonts w:eastAsia="Arial Unicode MS"/>
          <w:kern w:val="2"/>
          <w:sz w:val="22"/>
          <w:szCs w:val="22"/>
          <w:lang w:eastAsia="ar-SA"/>
        </w:rPr>
      </w:pPr>
      <w:r w:rsidRPr="00A54AB0">
        <w:rPr>
          <w:rFonts w:eastAsia="Arial Unicode MS"/>
          <w:kern w:val="2"/>
          <w:sz w:val="22"/>
          <w:szCs w:val="22"/>
          <w:lang w:eastAsia="ar-SA"/>
        </w:rPr>
        <w:t>9.1. Во всем ином, прямо не предусмотренным содержанием настоящего контракта, стороны руководствуются ГК РФ и иными действующими законами Российской Федерации.</w:t>
      </w:r>
    </w:p>
    <w:p w:rsidR="00A54AB0" w:rsidRPr="00A54AB0" w:rsidRDefault="00A54AB0" w:rsidP="00A54AB0">
      <w:pPr>
        <w:tabs>
          <w:tab w:val="left" w:pos="1506"/>
        </w:tabs>
        <w:spacing w:line="276" w:lineRule="auto"/>
        <w:jc w:val="both"/>
        <w:rPr>
          <w:sz w:val="22"/>
          <w:szCs w:val="22"/>
        </w:rPr>
      </w:pPr>
      <w:r w:rsidRPr="00A54AB0">
        <w:rPr>
          <w:sz w:val="22"/>
          <w:szCs w:val="22"/>
        </w:rPr>
        <w:t xml:space="preserve">            9.2. Споры и разногласия сторон в связи с исполнением обязательств по настоящему контракту разрешаются Сторонами  путем переговоров. При не достижении соглашения, спор передается  на рассмотрение в Арбитражный суд Пермского края.  </w:t>
      </w:r>
    </w:p>
    <w:p w:rsidR="00A54AB0" w:rsidRPr="00A54AB0" w:rsidRDefault="00A54AB0" w:rsidP="00A54AB0">
      <w:pPr>
        <w:tabs>
          <w:tab w:val="left" w:pos="1506"/>
        </w:tabs>
        <w:spacing w:line="276" w:lineRule="auto"/>
        <w:jc w:val="both"/>
        <w:rPr>
          <w:sz w:val="22"/>
          <w:szCs w:val="22"/>
        </w:rPr>
      </w:pPr>
      <w:r w:rsidRPr="00A54AB0">
        <w:rPr>
          <w:sz w:val="22"/>
          <w:szCs w:val="22"/>
        </w:rPr>
        <w:t xml:space="preserve"> </w:t>
      </w:r>
    </w:p>
    <w:p w:rsidR="00A54AB0" w:rsidRPr="00A54AB0" w:rsidRDefault="00A54AB0" w:rsidP="00A54AB0">
      <w:pPr>
        <w:spacing w:line="276" w:lineRule="auto"/>
        <w:ind w:firstLine="720"/>
        <w:rPr>
          <w:b/>
          <w:bCs/>
          <w:sz w:val="22"/>
          <w:szCs w:val="22"/>
        </w:rPr>
      </w:pPr>
      <w:r w:rsidRPr="00A54AB0">
        <w:rPr>
          <w:b/>
          <w:bCs/>
          <w:sz w:val="22"/>
          <w:szCs w:val="22"/>
        </w:rPr>
        <w:t xml:space="preserve">                         10.   Обстоятельства непреодолимой силы.</w:t>
      </w:r>
    </w:p>
    <w:p w:rsidR="00A54AB0" w:rsidRPr="00A54AB0" w:rsidRDefault="00A54AB0" w:rsidP="00A54AB0">
      <w:pPr>
        <w:spacing w:line="276" w:lineRule="auto"/>
        <w:ind w:firstLine="708"/>
        <w:jc w:val="both"/>
        <w:rPr>
          <w:sz w:val="22"/>
          <w:szCs w:val="22"/>
        </w:rPr>
      </w:pPr>
      <w:r w:rsidRPr="00A54AB0">
        <w:rPr>
          <w:sz w:val="22"/>
          <w:szCs w:val="22"/>
        </w:rPr>
        <w:t>10.1. Стороны освобождаются от ответственности за несвоевременное исполнение своих обязательств по контракту, если их исполнению препятствует чрезвычайное и непредотвратимое при данных условиях форс-мажорное обстоятельство (непреодолимая сила).</w:t>
      </w:r>
    </w:p>
    <w:p w:rsidR="00A54AB0" w:rsidRPr="00A54AB0" w:rsidRDefault="00A54AB0" w:rsidP="00A54AB0">
      <w:pPr>
        <w:spacing w:line="276" w:lineRule="auto"/>
        <w:ind w:firstLine="708"/>
        <w:jc w:val="both"/>
        <w:rPr>
          <w:sz w:val="22"/>
          <w:szCs w:val="22"/>
        </w:rPr>
      </w:pPr>
      <w:r w:rsidRPr="00A54AB0">
        <w:rPr>
          <w:sz w:val="22"/>
          <w:szCs w:val="22"/>
        </w:rPr>
        <w:t>10.2. При возникновении обстоятельств непреодолимой силы, препятствующих исполнению обязательств по контракту одной из сторон, она обязана оповестить другую сторону не позднее 3 (трех) дней с момента возникновения таких обстоятельств, при этом срок выполнения обязательств по контракту переносится соразмерно времени, в течение которого действовали такие обстоятельства.</w:t>
      </w:r>
    </w:p>
    <w:p w:rsidR="00A54AB0" w:rsidRPr="00A54AB0" w:rsidRDefault="00A54AB0" w:rsidP="00A54AB0">
      <w:pPr>
        <w:spacing w:line="276" w:lineRule="auto"/>
        <w:ind w:firstLine="708"/>
        <w:jc w:val="both"/>
        <w:rPr>
          <w:sz w:val="22"/>
          <w:szCs w:val="22"/>
        </w:rPr>
      </w:pPr>
    </w:p>
    <w:p w:rsidR="00A54AB0" w:rsidRPr="00A54AB0" w:rsidRDefault="00A54AB0" w:rsidP="00A54AB0">
      <w:pPr>
        <w:spacing w:line="276" w:lineRule="auto"/>
        <w:jc w:val="center"/>
        <w:rPr>
          <w:b/>
          <w:sz w:val="22"/>
          <w:szCs w:val="22"/>
        </w:rPr>
      </w:pPr>
      <w:r w:rsidRPr="00A54AB0">
        <w:rPr>
          <w:b/>
          <w:sz w:val="22"/>
          <w:szCs w:val="22"/>
        </w:rPr>
        <w:t>11. Обеспечение исполнения  муниципального контракта.</w:t>
      </w:r>
    </w:p>
    <w:p w:rsidR="00A54AB0" w:rsidRPr="00A54AB0" w:rsidRDefault="00A54AB0" w:rsidP="00A54AB0">
      <w:pPr>
        <w:spacing w:line="276" w:lineRule="auto"/>
        <w:ind w:firstLine="540"/>
        <w:jc w:val="both"/>
        <w:rPr>
          <w:sz w:val="22"/>
          <w:szCs w:val="22"/>
        </w:rPr>
      </w:pPr>
      <w:r w:rsidRPr="00A54AB0">
        <w:rPr>
          <w:sz w:val="22"/>
          <w:szCs w:val="22"/>
        </w:rPr>
        <w:t>11.1. Подрядчик для заключения настоящего муниципального контракта обязан представить обеспечение  его исполнения в виде:</w:t>
      </w:r>
    </w:p>
    <w:p w:rsidR="00A54AB0" w:rsidRPr="00A54AB0" w:rsidRDefault="00A54AB0" w:rsidP="00A54AB0">
      <w:pPr>
        <w:spacing w:line="276" w:lineRule="auto"/>
        <w:ind w:firstLine="540"/>
        <w:jc w:val="both"/>
        <w:rPr>
          <w:sz w:val="22"/>
          <w:szCs w:val="22"/>
        </w:rPr>
      </w:pPr>
      <w:r w:rsidRPr="00A54AB0">
        <w:rPr>
          <w:sz w:val="22"/>
          <w:szCs w:val="22"/>
        </w:rPr>
        <w:t>- безотзывной банковской гарантии,</w:t>
      </w:r>
    </w:p>
    <w:p w:rsidR="00A54AB0" w:rsidRPr="00A54AB0" w:rsidRDefault="00A54AB0" w:rsidP="00A54AB0">
      <w:pPr>
        <w:spacing w:line="276" w:lineRule="auto"/>
        <w:ind w:firstLine="540"/>
        <w:jc w:val="both"/>
        <w:rPr>
          <w:sz w:val="22"/>
          <w:szCs w:val="22"/>
        </w:rPr>
      </w:pPr>
      <w:r w:rsidRPr="00A54AB0">
        <w:rPr>
          <w:sz w:val="22"/>
          <w:szCs w:val="22"/>
        </w:rPr>
        <w:t>- или  передачи Заказчику в залог денежных средств, в том числе в форме вклада (депозита), в размере 10 % от начальной (максимальной) цены контракта.</w:t>
      </w:r>
    </w:p>
    <w:p w:rsidR="00A54AB0" w:rsidRPr="00A54AB0" w:rsidRDefault="00A54AB0" w:rsidP="00A54AB0">
      <w:pPr>
        <w:spacing w:line="276" w:lineRule="auto"/>
        <w:ind w:firstLine="540"/>
        <w:jc w:val="both"/>
        <w:rPr>
          <w:sz w:val="22"/>
          <w:szCs w:val="22"/>
        </w:rPr>
      </w:pPr>
      <w:r w:rsidRPr="00A54AB0">
        <w:rPr>
          <w:color w:val="000000"/>
          <w:sz w:val="22"/>
          <w:szCs w:val="22"/>
        </w:rPr>
        <w:t xml:space="preserve">11.2. </w:t>
      </w:r>
      <w:proofErr w:type="gramStart"/>
      <w:r w:rsidRPr="00A54AB0">
        <w:rPr>
          <w:color w:val="000000"/>
          <w:sz w:val="22"/>
          <w:szCs w:val="22"/>
        </w:rPr>
        <w:t>В случае выбора Подрядчиком</w:t>
      </w:r>
      <w:r w:rsidRPr="00A54AB0">
        <w:rPr>
          <w:sz w:val="22"/>
          <w:szCs w:val="22"/>
        </w:rPr>
        <w:t xml:space="preserve"> в качестве обеспечения исполнения настоящего муниципального контракта – внесение залога денежных средств, Заказчик возвращает сумму </w:t>
      </w:r>
      <w:r w:rsidRPr="00A54AB0">
        <w:rPr>
          <w:sz w:val="22"/>
          <w:szCs w:val="22"/>
        </w:rPr>
        <w:lastRenderedPageBreak/>
        <w:t>залога, в том числе внесенную в форме вклада (депозита) победителем аукциона, с которым заключается контракт, в срок не позднее месяца после полного исполнения Сторонами своих обязательств по контракту, включая устранение замечаний Заказчика по выявленным недостаткам работ в период производства работ и в</w:t>
      </w:r>
      <w:proofErr w:type="gramEnd"/>
      <w:r w:rsidRPr="00A54AB0">
        <w:rPr>
          <w:sz w:val="22"/>
          <w:szCs w:val="22"/>
        </w:rPr>
        <w:t xml:space="preserve"> период гарантийного срока на результат выполненных работ.</w:t>
      </w:r>
    </w:p>
    <w:p w:rsidR="00A54AB0" w:rsidRPr="00A54AB0" w:rsidRDefault="00A54AB0" w:rsidP="00A54AB0">
      <w:pPr>
        <w:spacing w:line="276" w:lineRule="auto"/>
        <w:ind w:firstLine="540"/>
        <w:jc w:val="both"/>
        <w:rPr>
          <w:sz w:val="22"/>
          <w:szCs w:val="22"/>
        </w:rPr>
      </w:pPr>
      <w:r w:rsidRPr="00A54AB0">
        <w:rPr>
          <w:sz w:val="22"/>
          <w:szCs w:val="22"/>
        </w:rPr>
        <w:t xml:space="preserve">11.3. </w:t>
      </w:r>
      <w:proofErr w:type="gramStart"/>
      <w:r w:rsidRPr="00A54AB0">
        <w:rPr>
          <w:sz w:val="22"/>
          <w:szCs w:val="22"/>
        </w:rPr>
        <w:t xml:space="preserve">В случае если по каким-либо причинам обеспечение исполнения муниципального контракта, установленное  в п.11.1. настоящего контракта перестало быть действительным, закончило свое действие или иным образом перестало обеспечивать исполнение Подрядчиком своих обязательств по контракту, </w:t>
      </w:r>
      <w:r w:rsidRPr="00A54AB0">
        <w:rPr>
          <w:b/>
          <w:sz w:val="22"/>
          <w:szCs w:val="22"/>
        </w:rPr>
        <w:t>Подрядчик</w:t>
      </w:r>
      <w:r w:rsidRPr="00A54AB0">
        <w:rPr>
          <w:sz w:val="22"/>
          <w:szCs w:val="22"/>
        </w:rPr>
        <w:t xml:space="preserve"> обязан в течение 10 (десяти) банковских дней с момента досрочного прекращения  оформленного обеспечения,  предоставить Заказчику иное обеспечение исполнения муниципального контракта, установленное п.11.1., на тех же</w:t>
      </w:r>
      <w:proofErr w:type="gramEnd"/>
      <w:r w:rsidRPr="00A54AB0">
        <w:rPr>
          <w:sz w:val="22"/>
          <w:szCs w:val="22"/>
        </w:rPr>
        <w:t xml:space="preserve"> (прежних) </w:t>
      </w:r>
      <w:proofErr w:type="gramStart"/>
      <w:r w:rsidRPr="00A54AB0">
        <w:rPr>
          <w:sz w:val="22"/>
          <w:szCs w:val="22"/>
        </w:rPr>
        <w:t>условиях</w:t>
      </w:r>
      <w:proofErr w:type="gramEnd"/>
      <w:r w:rsidRPr="00A54AB0">
        <w:rPr>
          <w:sz w:val="22"/>
          <w:szCs w:val="22"/>
        </w:rPr>
        <w:t>, и в том же размере.</w:t>
      </w:r>
    </w:p>
    <w:p w:rsidR="00A54AB0" w:rsidRPr="00A54AB0" w:rsidRDefault="00A54AB0" w:rsidP="00A54AB0">
      <w:pPr>
        <w:spacing w:line="276" w:lineRule="auto"/>
        <w:ind w:firstLine="540"/>
        <w:jc w:val="both"/>
        <w:rPr>
          <w:sz w:val="22"/>
          <w:szCs w:val="22"/>
        </w:rPr>
      </w:pPr>
      <w:r w:rsidRPr="00A54AB0">
        <w:rPr>
          <w:sz w:val="22"/>
          <w:szCs w:val="22"/>
        </w:rPr>
        <w:t>Залог денежных средств, в том числе в форме вклада (депозита) не может быть заменен другим способом обеспечения исполнения обязательства.</w:t>
      </w:r>
    </w:p>
    <w:p w:rsidR="00A54AB0" w:rsidRPr="00A54AB0" w:rsidRDefault="00A54AB0" w:rsidP="00A54AB0">
      <w:pPr>
        <w:spacing w:line="276" w:lineRule="auto"/>
        <w:ind w:firstLine="540"/>
        <w:jc w:val="both"/>
        <w:rPr>
          <w:sz w:val="22"/>
          <w:szCs w:val="22"/>
        </w:rPr>
      </w:pPr>
      <w:r w:rsidRPr="00A54AB0">
        <w:rPr>
          <w:sz w:val="22"/>
          <w:szCs w:val="22"/>
        </w:rPr>
        <w:t>При выявлении поддельной банковской гарантии после заключения контракта, Заказчик обращается к Подрядчику с требованием о предоставлении в установленный срок иного обеспечения исполнения контракта на тех же условиях и в том же размере. При отказе Подрядчика предоставить Заказчику действительное обеспечение исполнения контракта, Заказчик обращается в суд с требованием о расторжении контракта.</w:t>
      </w:r>
    </w:p>
    <w:p w:rsidR="00A54AB0" w:rsidRPr="00A54AB0" w:rsidRDefault="00A54AB0" w:rsidP="00A54AB0">
      <w:pPr>
        <w:spacing w:line="276" w:lineRule="auto"/>
        <w:ind w:firstLine="540"/>
        <w:jc w:val="both"/>
        <w:rPr>
          <w:sz w:val="22"/>
          <w:szCs w:val="22"/>
        </w:rPr>
      </w:pPr>
      <w:r w:rsidRPr="00A54AB0">
        <w:rPr>
          <w:sz w:val="22"/>
          <w:szCs w:val="22"/>
        </w:rPr>
        <w:t>11.4. При расторжении настоящего муниципального контракта по решению суда по вине Подрядчика, обеспечение исполнения  контракта в виде залога денежных средств Подрядчику не возвращается.</w:t>
      </w:r>
    </w:p>
    <w:p w:rsidR="00A54AB0" w:rsidRPr="00A54AB0" w:rsidRDefault="00A54AB0" w:rsidP="00A54AB0">
      <w:pPr>
        <w:spacing w:line="276" w:lineRule="auto"/>
        <w:ind w:firstLine="540"/>
        <w:jc w:val="both"/>
        <w:rPr>
          <w:sz w:val="22"/>
          <w:szCs w:val="22"/>
        </w:rPr>
      </w:pPr>
      <w:r w:rsidRPr="00A54AB0">
        <w:rPr>
          <w:sz w:val="22"/>
          <w:szCs w:val="22"/>
        </w:rPr>
        <w:t>11.5. Обеспечение исполнения настоящего муниципального контракта  действует до полного исполнения Сторонами своих обязательств.</w:t>
      </w:r>
    </w:p>
    <w:p w:rsidR="00A54AB0" w:rsidRPr="00A54AB0" w:rsidRDefault="00A54AB0" w:rsidP="00A54AB0">
      <w:pPr>
        <w:spacing w:line="276" w:lineRule="auto"/>
        <w:jc w:val="both"/>
        <w:rPr>
          <w:sz w:val="22"/>
          <w:szCs w:val="22"/>
        </w:rPr>
      </w:pPr>
    </w:p>
    <w:p w:rsidR="00A54AB0" w:rsidRPr="00A54AB0" w:rsidRDefault="00A54AB0" w:rsidP="00A54AB0">
      <w:pPr>
        <w:widowControl w:val="0"/>
        <w:suppressAutoHyphens/>
        <w:autoSpaceDE w:val="0"/>
        <w:spacing w:line="276" w:lineRule="auto"/>
        <w:ind w:left="2484" w:hanging="360"/>
        <w:jc w:val="both"/>
        <w:rPr>
          <w:rFonts w:cs="Calibri"/>
          <w:b/>
          <w:bCs/>
          <w:sz w:val="22"/>
          <w:szCs w:val="22"/>
          <w:lang w:eastAsia="ar-SA"/>
        </w:rPr>
      </w:pPr>
      <w:r w:rsidRPr="00A54AB0">
        <w:rPr>
          <w:rFonts w:cs="Calibri"/>
          <w:b/>
          <w:bCs/>
          <w:sz w:val="22"/>
          <w:szCs w:val="22"/>
          <w:lang w:eastAsia="ar-SA"/>
        </w:rPr>
        <w:t>12. Юридические адреса и банковские реквизиты сторон.</w:t>
      </w:r>
    </w:p>
    <w:p w:rsidR="00A54AB0" w:rsidRPr="00A54AB0" w:rsidRDefault="00A54AB0" w:rsidP="00A54AB0">
      <w:pPr>
        <w:spacing w:line="276" w:lineRule="auto"/>
        <w:jc w:val="both"/>
        <w:rPr>
          <w:rFonts w:cs="Calibri"/>
          <w:b/>
          <w:bCs/>
          <w:sz w:val="22"/>
          <w:szCs w:val="22"/>
        </w:rPr>
      </w:pPr>
      <w:r w:rsidRPr="00A54AB0">
        <w:rPr>
          <w:b/>
          <w:bCs/>
          <w:sz w:val="22"/>
          <w:szCs w:val="22"/>
        </w:rPr>
        <w:t>Заказчик:                                                               Подрядчик:</w:t>
      </w:r>
      <w:r w:rsidRPr="00A54AB0">
        <w:rPr>
          <w:sz w:val="22"/>
          <w:szCs w:val="22"/>
        </w:rPr>
        <w:t xml:space="preserve">                                             </w:t>
      </w:r>
      <w:r w:rsidRPr="00A54AB0">
        <w:rPr>
          <w:b/>
          <w:i/>
          <w:sz w:val="22"/>
          <w:szCs w:val="22"/>
        </w:rPr>
        <w:t xml:space="preserve">                                                                                                                 </w:t>
      </w:r>
    </w:p>
    <w:tbl>
      <w:tblPr>
        <w:tblW w:w="9871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934"/>
        <w:gridCol w:w="4937"/>
      </w:tblGrid>
      <w:tr w:rsidR="00A54AB0" w:rsidRPr="00A54AB0" w:rsidTr="00CB68D2">
        <w:trPr>
          <w:trHeight w:val="2134"/>
        </w:trPr>
        <w:tc>
          <w:tcPr>
            <w:tcW w:w="4934" w:type="dxa"/>
            <w:hideMark/>
          </w:tcPr>
          <w:p w:rsidR="00A54AB0" w:rsidRPr="00A54AB0" w:rsidRDefault="00A54AB0" w:rsidP="00A54AB0">
            <w:pPr>
              <w:snapToGrid w:val="0"/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A54AB0">
              <w:rPr>
                <w:b/>
                <w:bCs/>
                <w:sz w:val="22"/>
                <w:szCs w:val="22"/>
              </w:rPr>
              <w:t xml:space="preserve">Муниципальное казенное учреждение </w:t>
            </w:r>
          </w:p>
          <w:p w:rsidR="00A54AB0" w:rsidRPr="00A54AB0" w:rsidRDefault="00A54AB0" w:rsidP="00A54AB0">
            <w:pPr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A54AB0">
              <w:rPr>
                <w:b/>
                <w:bCs/>
                <w:sz w:val="22"/>
                <w:szCs w:val="22"/>
              </w:rPr>
              <w:t xml:space="preserve">«Благоустройство Ленинского района» </w:t>
            </w:r>
          </w:p>
          <w:p w:rsidR="00A54AB0" w:rsidRPr="00A54AB0" w:rsidRDefault="00A54AB0" w:rsidP="00A54AB0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A54AB0">
              <w:rPr>
                <w:sz w:val="22"/>
                <w:szCs w:val="22"/>
                <w:u w:val="single"/>
              </w:rPr>
              <w:t>Адрес</w:t>
            </w:r>
            <w:r w:rsidRPr="00A54AB0">
              <w:rPr>
                <w:sz w:val="22"/>
                <w:szCs w:val="22"/>
              </w:rPr>
              <w:t>: 614000, г. Пермь, ул. Пермская, д. 61</w:t>
            </w:r>
          </w:p>
          <w:p w:rsidR="00A54AB0" w:rsidRPr="00A54AB0" w:rsidRDefault="00A54AB0" w:rsidP="00A54AB0">
            <w:pPr>
              <w:spacing w:line="276" w:lineRule="auto"/>
              <w:jc w:val="both"/>
              <w:rPr>
                <w:sz w:val="22"/>
                <w:szCs w:val="22"/>
                <w:u w:val="single"/>
              </w:rPr>
            </w:pPr>
            <w:r w:rsidRPr="00A54AB0">
              <w:rPr>
                <w:sz w:val="22"/>
                <w:szCs w:val="22"/>
              </w:rPr>
              <w:t>Тел</w:t>
            </w:r>
            <w:r w:rsidRPr="00A54AB0">
              <w:rPr>
                <w:sz w:val="22"/>
                <w:szCs w:val="22"/>
                <w:u w:val="single"/>
              </w:rPr>
              <w:t>. 233-55-62</w:t>
            </w:r>
          </w:p>
          <w:p w:rsidR="00A54AB0" w:rsidRPr="00A54AB0" w:rsidRDefault="00A54AB0" w:rsidP="00A54AB0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A54AB0">
              <w:rPr>
                <w:sz w:val="22"/>
                <w:szCs w:val="22"/>
              </w:rPr>
              <w:t>ИНН 5902293629/590201001</w:t>
            </w:r>
          </w:p>
          <w:p w:rsidR="00A54AB0" w:rsidRPr="00A54AB0" w:rsidRDefault="00A54AB0" w:rsidP="00A54AB0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A54AB0">
              <w:rPr>
                <w:sz w:val="22"/>
                <w:szCs w:val="22"/>
              </w:rPr>
              <w:t xml:space="preserve">ОГРН 1085902009104 УФК по Пермскому краю Департамент финансов, </w:t>
            </w:r>
            <w:proofErr w:type="gramStart"/>
            <w:r w:rsidRPr="00A54AB0">
              <w:rPr>
                <w:sz w:val="22"/>
                <w:szCs w:val="22"/>
              </w:rPr>
              <w:t>л</w:t>
            </w:r>
            <w:proofErr w:type="gramEnd"/>
            <w:r w:rsidRPr="00A54AB0">
              <w:rPr>
                <w:sz w:val="22"/>
                <w:szCs w:val="22"/>
              </w:rPr>
              <w:t>/счет 02931018352,</w:t>
            </w:r>
          </w:p>
          <w:p w:rsidR="00A54AB0" w:rsidRPr="00A54AB0" w:rsidRDefault="00A54AB0" w:rsidP="00A54AB0">
            <w:pPr>
              <w:spacing w:line="276" w:lineRule="auto"/>
              <w:jc w:val="both"/>
              <w:rPr>
                <w:sz w:val="22"/>
                <w:szCs w:val="22"/>
              </w:rPr>
            </w:pPr>
            <w:proofErr w:type="gramStart"/>
            <w:r w:rsidRPr="00A54AB0">
              <w:rPr>
                <w:sz w:val="22"/>
                <w:szCs w:val="22"/>
              </w:rPr>
              <w:t>р</w:t>
            </w:r>
            <w:proofErr w:type="gramEnd"/>
            <w:r w:rsidRPr="00A54AB0">
              <w:rPr>
                <w:sz w:val="22"/>
                <w:szCs w:val="22"/>
              </w:rPr>
              <w:t>/с 40204810300000000006</w:t>
            </w:r>
          </w:p>
          <w:p w:rsidR="00A54AB0" w:rsidRPr="00A54AB0" w:rsidRDefault="00A54AB0" w:rsidP="00A54AB0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A54AB0">
              <w:rPr>
                <w:sz w:val="22"/>
                <w:szCs w:val="22"/>
              </w:rPr>
              <w:t>ГРКЦ ГУ Банка России по Пермскому краю</w:t>
            </w:r>
          </w:p>
        </w:tc>
        <w:tc>
          <w:tcPr>
            <w:tcW w:w="4937" w:type="dxa"/>
            <w:hideMark/>
          </w:tcPr>
          <w:p w:rsidR="00A54AB0" w:rsidRPr="00A54AB0" w:rsidRDefault="00A54AB0" w:rsidP="00A54AB0">
            <w:pPr>
              <w:spacing w:line="276" w:lineRule="auto"/>
              <w:rPr>
                <w:sz w:val="22"/>
                <w:szCs w:val="22"/>
              </w:rPr>
            </w:pPr>
            <w:r w:rsidRPr="00A54AB0">
              <w:rPr>
                <w:sz w:val="22"/>
                <w:szCs w:val="22"/>
              </w:rPr>
              <w:t>_______________________________________</w:t>
            </w:r>
          </w:p>
          <w:p w:rsidR="00A54AB0" w:rsidRPr="00A54AB0" w:rsidRDefault="00A54AB0" w:rsidP="00A54AB0">
            <w:pPr>
              <w:spacing w:line="276" w:lineRule="auto"/>
              <w:rPr>
                <w:sz w:val="22"/>
                <w:szCs w:val="22"/>
              </w:rPr>
            </w:pPr>
            <w:r w:rsidRPr="00A54AB0">
              <w:rPr>
                <w:sz w:val="22"/>
                <w:szCs w:val="22"/>
                <w:u w:val="single"/>
              </w:rPr>
              <w:t>Юр. и почт</w:t>
            </w:r>
            <w:proofErr w:type="gramStart"/>
            <w:r w:rsidRPr="00A54AB0">
              <w:rPr>
                <w:sz w:val="22"/>
                <w:szCs w:val="22"/>
                <w:u w:val="single"/>
              </w:rPr>
              <w:t>.</w:t>
            </w:r>
            <w:proofErr w:type="gramEnd"/>
            <w:r w:rsidRPr="00A54AB0">
              <w:rPr>
                <w:sz w:val="22"/>
                <w:szCs w:val="22"/>
                <w:u w:val="single"/>
              </w:rPr>
              <w:t xml:space="preserve"> </w:t>
            </w:r>
            <w:proofErr w:type="gramStart"/>
            <w:r w:rsidRPr="00A54AB0">
              <w:rPr>
                <w:sz w:val="22"/>
                <w:szCs w:val="22"/>
                <w:u w:val="single"/>
              </w:rPr>
              <w:t>а</w:t>
            </w:r>
            <w:proofErr w:type="gramEnd"/>
            <w:r w:rsidRPr="00A54AB0">
              <w:rPr>
                <w:sz w:val="22"/>
                <w:szCs w:val="22"/>
                <w:u w:val="single"/>
              </w:rPr>
              <w:t>дрес</w:t>
            </w:r>
            <w:r w:rsidRPr="00A54AB0">
              <w:rPr>
                <w:sz w:val="22"/>
                <w:szCs w:val="22"/>
              </w:rPr>
              <w:t>: _______________________</w:t>
            </w:r>
          </w:p>
          <w:p w:rsidR="00A54AB0" w:rsidRPr="00A54AB0" w:rsidRDefault="00A54AB0" w:rsidP="00A54AB0">
            <w:pPr>
              <w:spacing w:line="276" w:lineRule="auto"/>
              <w:rPr>
                <w:sz w:val="22"/>
                <w:szCs w:val="22"/>
              </w:rPr>
            </w:pPr>
            <w:r w:rsidRPr="00A54AB0">
              <w:rPr>
                <w:sz w:val="22"/>
                <w:szCs w:val="22"/>
              </w:rPr>
              <w:t>тел._____________.        факс ______________</w:t>
            </w:r>
          </w:p>
          <w:p w:rsidR="00A54AB0" w:rsidRPr="00A54AB0" w:rsidRDefault="00A54AB0" w:rsidP="00A54AB0">
            <w:pPr>
              <w:spacing w:line="276" w:lineRule="auto"/>
              <w:rPr>
                <w:sz w:val="22"/>
                <w:szCs w:val="22"/>
              </w:rPr>
            </w:pPr>
            <w:proofErr w:type="gramStart"/>
            <w:r w:rsidRPr="00A54AB0">
              <w:rPr>
                <w:sz w:val="22"/>
                <w:szCs w:val="22"/>
              </w:rPr>
              <w:t>р</w:t>
            </w:r>
            <w:proofErr w:type="gramEnd"/>
            <w:r w:rsidRPr="00A54AB0">
              <w:rPr>
                <w:sz w:val="22"/>
                <w:szCs w:val="22"/>
              </w:rPr>
              <w:t xml:space="preserve">/с __________________________ в _______________________________________к/с  ____________________ </w:t>
            </w:r>
          </w:p>
          <w:p w:rsidR="00A54AB0" w:rsidRPr="00A54AB0" w:rsidRDefault="00A54AB0" w:rsidP="00A54AB0">
            <w:pPr>
              <w:spacing w:line="276" w:lineRule="auto"/>
              <w:rPr>
                <w:sz w:val="22"/>
                <w:szCs w:val="22"/>
              </w:rPr>
            </w:pPr>
            <w:r w:rsidRPr="00A54AB0">
              <w:rPr>
                <w:sz w:val="22"/>
                <w:szCs w:val="22"/>
              </w:rPr>
              <w:t xml:space="preserve">  БИК _______________ ИНН ____________           КПП ___________ ОГРН _________________</w:t>
            </w:r>
          </w:p>
        </w:tc>
      </w:tr>
      <w:tr w:rsidR="00A54AB0" w:rsidRPr="00A54AB0" w:rsidTr="00CB68D2">
        <w:trPr>
          <w:trHeight w:val="1103"/>
        </w:trPr>
        <w:tc>
          <w:tcPr>
            <w:tcW w:w="4934" w:type="dxa"/>
            <w:hideMark/>
          </w:tcPr>
          <w:p w:rsidR="00A54AB0" w:rsidRPr="00A54AB0" w:rsidRDefault="00A54AB0" w:rsidP="00A54AB0">
            <w:pPr>
              <w:snapToGrid w:val="0"/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A54AB0">
              <w:rPr>
                <w:b/>
                <w:bCs/>
                <w:sz w:val="22"/>
                <w:szCs w:val="22"/>
              </w:rPr>
              <w:t>Директор _______________ Вешняков С.В.</w:t>
            </w:r>
          </w:p>
          <w:p w:rsidR="00A54AB0" w:rsidRPr="00A54AB0" w:rsidRDefault="00A54AB0" w:rsidP="00A54AB0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A54AB0">
              <w:rPr>
                <w:sz w:val="22"/>
                <w:szCs w:val="22"/>
              </w:rPr>
              <w:t xml:space="preserve">                                              м.п.</w:t>
            </w:r>
          </w:p>
        </w:tc>
        <w:tc>
          <w:tcPr>
            <w:tcW w:w="4937" w:type="dxa"/>
            <w:hideMark/>
          </w:tcPr>
          <w:p w:rsidR="00A54AB0" w:rsidRPr="00A54AB0" w:rsidRDefault="00A54AB0" w:rsidP="00A54AB0">
            <w:pPr>
              <w:snapToGrid w:val="0"/>
              <w:spacing w:line="276" w:lineRule="auto"/>
              <w:rPr>
                <w:b/>
                <w:bCs/>
                <w:sz w:val="22"/>
                <w:szCs w:val="22"/>
              </w:rPr>
            </w:pPr>
            <w:r w:rsidRPr="00A54AB0">
              <w:rPr>
                <w:b/>
                <w:bCs/>
                <w:sz w:val="22"/>
                <w:szCs w:val="22"/>
              </w:rPr>
              <w:t>_________________                 (____________)</w:t>
            </w:r>
          </w:p>
          <w:p w:rsidR="00A54AB0" w:rsidRPr="00A54AB0" w:rsidRDefault="00A54AB0" w:rsidP="00A54AB0">
            <w:pPr>
              <w:spacing w:line="276" w:lineRule="auto"/>
              <w:rPr>
                <w:sz w:val="22"/>
                <w:szCs w:val="22"/>
              </w:rPr>
            </w:pPr>
            <w:r w:rsidRPr="00A54AB0">
              <w:rPr>
                <w:sz w:val="22"/>
                <w:szCs w:val="22"/>
              </w:rPr>
              <w:t xml:space="preserve">                                 м.п.</w:t>
            </w:r>
          </w:p>
        </w:tc>
      </w:tr>
    </w:tbl>
    <w:p w:rsidR="00A54AB0" w:rsidRPr="00A54AB0" w:rsidRDefault="00A54AB0" w:rsidP="00A54AB0">
      <w:pPr>
        <w:suppressAutoHyphens/>
        <w:autoSpaceDE w:val="0"/>
        <w:rPr>
          <w:rFonts w:eastAsia="Calibri"/>
          <w:lang w:eastAsia="ar-SA"/>
        </w:rPr>
      </w:pPr>
    </w:p>
    <w:p w:rsidR="00A54AB0" w:rsidRPr="00A54AB0" w:rsidRDefault="00A54AB0" w:rsidP="00A54AB0">
      <w:pPr>
        <w:tabs>
          <w:tab w:val="left" w:pos="2127"/>
        </w:tabs>
        <w:suppressAutoHyphens/>
        <w:autoSpaceDE w:val="0"/>
        <w:jc w:val="right"/>
        <w:rPr>
          <w:rFonts w:eastAsia="Calibri"/>
          <w:b/>
          <w:i/>
          <w:lang w:eastAsia="ar-SA"/>
        </w:rPr>
      </w:pPr>
      <w:r w:rsidRPr="00A54AB0">
        <w:rPr>
          <w:rFonts w:eastAsia="Calibri"/>
          <w:b/>
          <w:i/>
          <w:lang w:eastAsia="ar-SA"/>
        </w:rPr>
        <w:t xml:space="preserve">                                                                                                                                                      </w:t>
      </w:r>
    </w:p>
    <w:p w:rsidR="00A54AB0" w:rsidRPr="00A54AB0" w:rsidRDefault="00A54AB0" w:rsidP="00A54AB0">
      <w:pPr>
        <w:tabs>
          <w:tab w:val="left" w:pos="2127"/>
        </w:tabs>
        <w:suppressAutoHyphens/>
        <w:autoSpaceDE w:val="0"/>
        <w:jc w:val="right"/>
        <w:rPr>
          <w:rFonts w:eastAsia="Calibri"/>
          <w:b/>
          <w:i/>
          <w:lang w:eastAsia="ar-SA"/>
        </w:rPr>
      </w:pPr>
    </w:p>
    <w:p w:rsidR="00A54AB0" w:rsidRPr="00A54AB0" w:rsidRDefault="00A54AB0" w:rsidP="00A54AB0">
      <w:pPr>
        <w:tabs>
          <w:tab w:val="left" w:pos="2127"/>
        </w:tabs>
        <w:suppressAutoHyphens/>
        <w:autoSpaceDE w:val="0"/>
        <w:jc w:val="right"/>
        <w:rPr>
          <w:rFonts w:eastAsia="Calibri"/>
          <w:b/>
          <w:i/>
          <w:lang w:eastAsia="ar-SA"/>
        </w:rPr>
      </w:pPr>
    </w:p>
    <w:p w:rsidR="00A54AB0" w:rsidRPr="00A54AB0" w:rsidRDefault="00A54AB0" w:rsidP="00A54AB0">
      <w:pPr>
        <w:tabs>
          <w:tab w:val="left" w:pos="2127"/>
        </w:tabs>
        <w:suppressAutoHyphens/>
        <w:autoSpaceDE w:val="0"/>
        <w:jc w:val="right"/>
        <w:rPr>
          <w:rFonts w:eastAsia="Calibri"/>
          <w:b/>
          <w:i/>
          <w:lang w:eastAsia="ar-SA"/>
        </w:rPr>
      </w:pPr>
    </w:p>
    <w:p w:rsidR="00A54AB0" w:rsidRPr="00A54AB0" w:rsidRDefault="00A54AB0" w:rsidP="00A54AB0">
      <w:pPr>
        <w:tabs>
          <w:tab w:val="left" w:pos="2127"/>
        </w:tabs>
        <w:suppressAutoHyphens/>
        <w:autoSpaceDE w:val="0"/>
        <w:jc w:val="right"/>
        <w:rPr>
          <w:rFonts w:eastAsia="Calibri"/>
          <w:b/>
          <w:i/>
          <w:lang w:eastAsia="ar-SA"/>
        </w:rPr>
      </w:pPr>
    </w:p>
    <w:p w:rsidR="00A54AB0" w:rsidRPr="00A54AB0" w:rsidRDefault="00A54AB0" w:rsidP="00A54AB0">
      <w:pPr>
        <w:tabs>
          <w:tab w:val="left" w:pos="2127"/>
        </w:tabs>
        <w:suppressAutoHyphens/>
        <w:autoSpaceDE w:val="0"/>
        <w:jc w:val="right"/>
        <w:rPr>
          <w:rFonts w:eastAsia="Calibri"/>
          <w:lang w:eastAsia="ar-SA"/>
        </w:rPr>
      </w:pPr>
      <w:r w:rsidRPr="00A54AB0">
        <w:rPr>
          <w:rFonts w:eastAsia="Calibri"/>
          <w:lang w:eastAsia="ar-SA"/>
        </w:rPr>
        <w:t xml:space="preserve">                                                                                                                                                   </w:t>
      </w:r>
    </w:p>
    <w:p w:rsidR="00A54AB0" w:rsidRPr="00A54AB0" w:rsidRDefault="00A54AB0" w:rsidP="00A54AB0">
      <w:pPr>
        <w:tabs>
          <w:tab w:val="left" w:pos="2127"/>
        </w:tabs>
        <w:suppressAutoHyphens/>
        <w:autoSpaceDE w:val="0"/>
        <w:jc w:val="right"/>
        <w:rPr>
          <w:rFonts w:eastAsia="Calibri"/>
          <w:lang w:eastAsia="ar-SA"/>
        </w:rPr>
      </w:pPr>
    </w:p>
    <w:p w:rsidR="00A54AB0" w:rsidRPr="00A54AB0" w:rsidRDefault="00A54AB0" w:rsidP="00A54AB0">
      <w:pPr>
        <w:tabs>
          <w:tab w:val="left" w:pos="2127"/>
        </w:tabs>
        <w:suppressAutoHyphens/>
        <w:autoSpaceDE w:val="0"/>
        <w:jc w:val="right"/>
        <w:rPr>
          <w:rFonts w:eastAsia="Calibri"/>
          <w:lang w:eastAsia="ar-SA"/>
        </w:rPr>
      </w:pPr>
    </w:p>
    <w:p w:rsidR="00A54AB0" w:rsidRDefault="00A54AB0" w:rsidP="00A54AB0">
      <w:pPr>
        <w:tabs>
          <w:tab w:val="left" w:pos="2127"/>
        </w:tabs>
        <w:suppressAutoHyphens/>
        <w:autoSpaceDE w:val="0"/>
        <w:jc w:val="right"/>
        <w:rPr>
          <w:rFonts w:eastAsia="Calibri"/>
          <w:lang w:eastAsia="ar-SA"/>
        </w:rPr>
      </w:pPr>
    </w:p>
    <w:p w:rsidR="00CB3A4A" w:rsidRPr="00A54AB0" w:rsidRDefault="00CB3A4A" w:rsidP="00A54AB0">
      <w:pPr>
        <w:tabs>
          <w:tab w:val="left" w:pos="2127"/>
        </w:tabs>
        <w:suppressAutoHyphens/>
        <w:autoSpaceDE w:val="0"/>
        <w:jc w:val="right"/>
        <w:rPr>
          <w:rFonts w:eastAsia="Calibri"/>
          <w:lang w:eastAsia="ar-SA"/>
        </w:rPr>
      </w:pPr>
    </w:p>
    <w:p w:rsidR="00A54AB0" w:rsidRPr="00A54AB0" w:rsidRDefault="00A54AB0" w:rsidP="00A54AB0">
      <w:pPr>
        <w:tabs>
          <w:tab w:val="left" w:pos="2127"/>
        </w:tabs>
        <w:suppressAutoHyphens/>
        <w:autoSpaceDE w:val="0"/>
        <w:jc w:val="right"/>
        <w:rPr>
          <w:rFonts w:eastAsia="Calibri"/>
          <w:sz w:val="22"/>
          <w:szCs w:val="22"/>
          <w:lang w:eastAsia="ar-SA"/>
        </w:rPr>
      </w:pPr>
      <w:r w:rsidRPr="00A54AB0">
        <w:rPr>
          <w:rFonts w:eastAsia="Calibri"/>
          <w:lang w:eastAsia="ar-SA"/>
        </w:rPr>
        <w:lastRenderedPageBreak/>
        <w:t xml:space="preserve">                                                                                                                                                     </w:t>
      </w:r>
      <w:r w:rsidRPr="00A54AB0">
        <w:rPr>
          <w:rFonts w:eastAsia="Calibri"/>
          <w:b/>
          <w:i/>
          <w:lang w:eastAsia="ar-SA"/>
        </w:rPr>
        <w:t xml:space="preserve"> </w:t>
      </w:r>
      <w:r w:rsidRPr="00A54AB0">
        <w:rPr>
          <w:rFonts w:eastAsia="Calibri"/>
          <w:sz w:val="22"/>
          <w:szCs w:val="22"/>
          <w:lang w:eastAsia="ar-SA"/>
        </w:rPr>
        <w:t>Приложение № 2</w:t>
      </w:r>
      <w:r w:rsidRPr="00A54AB0">
        <w:rPr>
          <w:rFonts w:eastAsia="Calibri"/>
          <w:sz w:val="22"/>
          <w:szCs w:val="22"/>
          <w:lang w:eastAsia="ar-SA"/>
        </w:rPr>
        <w:tab/>
      </w:r>
      <w:r w:rsidRPr="00A54AB0">
        <w:rPr>
          <w:rFonts w:eastAsia="Calibri"/>
          <w:sz w:val="22"/>
          <w:szCs w:val="22"/>
          <w:lang w:eastAsia="ar-SA"/>
        </w:rPr>
        <w:tab/>
      </w:r>
      <w:r w:rsidRPr="00A54AB0">
        <w:rPr>
          <w:rFonts w:eastAsia="Calibri"/>
          <w:sz w:val="22"/>
          <w:szCs w:val="22"/>
          <w:lang w:eastAsia="ar-SA"/>
        </w:rPr>
        <w:tab/>
      </w:r>
      <w:r w:rsidRPr="00A54AB0">
        <w:rPr>
          <w:rFonts w:eastAsia="Calibri"/>
          <w:sz w:val="22"/>
          <w:szCs w:val="22"/>
          <w:lang w:eastAsia="ar-SA"/>
        </w:rPr>
        <w:tab/>
      </w:r>
      <w:r w:rsidRPr="00A54AB0">
        <w:rPr>
          <w:rFonts w:eastAsia="Calibri"/>
          <w:sz w:val="22"/>
          <w:szCs w:val="22"/>
          <w:lang w:eastAsia="ar-SA"/>
        </w:rPr>
        <w:tab/>
        <w:t>к  Муниципальному контракту  №__</w:t>
      </w:r>
    </w:p>
    <w:p w:rsidR="00A54AB0" w:rsidRPr="00A54AB0" w:rsidRDefault="00A54AB0" w:rsidP="00A54AB0">
      <w:pPr>
        <w:suppressAutoHyphens/>
        <w:autoSpaceDE w:val="0"/>
        <w:jc w:val="right"/>
        <w:rPr>
          <w:rFonts w:eastAsia="Calibri"/>
          <w:sz w:val="22"/>
          <w:szCs w:val="22"/>
          <w:lang w:eastAsia="ar-SA"/>
        </w:rPr>
      </w:pPr>
      <w:r w:rsidRPr="00A54AB0">
        <w:rPr>
          <w:rFonts w:eastAsia="Calibri"/>
          <w:sz w:val="22"/>
          <w:szCs w:val="22"/>
          <w:lang w:eastAsia="ar-SA"/>
        </w:rPr>
        <w:tab/>
      </w:r>
      <w:r w:rsidRPr="00A54AB0">
        <w:rPr>
          <w:rFonts w:eastAsia="Calibri"/>
          <w:sz w:val="22"/>
          <w:szCs w:val="22"/>
          <w:lang w:eastAsia="ar-SA"/>
        </w:rPr>
        <w:tab/>
      </w:r>
      <w:r w:rsidRPr="00A54AB0">
        <w:rPr>
          <w:rFonts w:eastAsia="Calibri"/>
          <w:sz w:val="22"/>
          <w:szCs w:val="22"/>
          <w:lang w:eastAsia="ar-SA"/>
        </w:rPr>
        <w:tab/>
      </w:r>
      <w:r w:rsidRPr="00A54AB0">
        <w:rPr>
          <w:rFonts w:eastAsia="Calibri"/>
          <w:sz w:val="22"/>
          <w:szCs w:val="22"/>
          <w:lang w:eastAsia="ar-SA"/>
        </w:rPr>
        <w:tab/>
      </w:r>
      <w:r w:rsidRPr="00A54AB0">
        <w:rPr>
          <w:rFonts w:eastAsia="Calibri"/>
          <w:sz w:val="22"/>
          <w:szCs w:val="22"/>
          <w:lang w:eastAsia="ar-SA"/>
        </w:rPr>
        <w:tab/>
      </w:r>
      <w:r w:rsidRPr="00A54AB0">
        <w:rPr>
          <w:rFonts w:eastAsia="Calibri"/>
          <w:sz w:val="22"/>
          <w:szCs w:val="22"/>
          <w:lang w:eastAsia="ar-SA"/>
        </w:rPr>
        <w:tab/>
      </w:r>
      <w:r w:rsidRPr="00A54AB0">
        <w:rPr>
          <w:rFonts w:eastAsia="Calibri"/>
          <w:sz w:val="22"/>
          <w:szCs w:val="22"/>
          <w:lang w:eastAsia="ar-SA"/>
        </w:rPr>
        <w:tab/>
      </w:r>
      <w:r w:rsidRPr="00A54AB0">
        <w:rPr>
          <w:rFonts w:eastAsia="Calibri"/>
          <w:sz w:val="22"/>
          <w:szCs w:val="22"/>
          <w:lang w:eastAsia="ar-SA"/>
        </w:rPr>
        <w:tab/>
        <w:t xml:space="preserve">                от «___»____________2013 г.</w:t>
      </w:r>
    </w:p>
    <w:p w:rsidR="00A54AB0" w:rsidRPr="00A54AB0" w:rsidRDefault="00A54AB0" w:rsidP="00A54AB0">
      <w:pPr>
        <w:jc w:val="right"/>
        <w:rPr>
          <w:sz w:val="22"/>
          <w:szCs w:val="22"/>
        </w:rPr>
      </w:pPr>
    </w:p>
    <w:p w:rsidR="00A54AB0" w:rsidRPr="00A54AB0" w:rsidRDefault="00A54AB0" w:rsidP="00A54AB0">
      <w:pPr>
        <w:rPr>
          <w:sz w:val="24"/>
          <w:szCs w:val="24"/>
        </w:rPr>
      </w:pPr>
    </w:p>
    <w:p w:rsidR="00A54AB0" w:rsidRPr="00A54AB0" w:rsidRDefault="00A54AB0" w:rsidP="00A54AB0">
      <w:pPr>
        <w:widowControl w:val="0"/>
        <w:adjustRightInd w:val="0"/>
        <w:jc w:val="center"/>
        <w:rPr>
          <w:rFonts w:eastAsia="Arial Unicode MS" w:cs="Tahoma"/>
          <w:b/>
          <w:sz w:val="28"/>
          <w:szCs w:val="28"/>
        </w:rPr>
      </w:pPr>
      <w:r w:rsidRPr="00A54AB0">
        <w:rPr>
          <w:rFonts w:eastAsia="Arial Unicode MS" w:cs="Tahoma"/>
          <w:b/>
          <w:sz w:val="28"/>
          <w:szCs w:val="28"/>
        </w:rPr>
        <w:t>ТЕХНИЧЕСКОЕ ЗАДАНИЕ</w:t>
      </w:r>
    </w:p>
    <w:p w:rsidR="00A54AB0" w:rsidRPr="00A54AB0" w:rsidRDefault="00A54AB0" w:rsidP="00A54AB0">
      <w:pPr>
        <w:spacing w:line="276" w:lineRule="auto"/>
        <w:jc w:val="center"/>
        <w:rPr>
          <w:sz w:val="24"/>
          <w:szCs w:val="24"/>
        </w:rPr>
      </w:pPr>
      <w:r w:rsidRPr="00A54AB0">
        <w:rPr>
          <w:sz w:val="24"/>
          <w:szCs w:val="24"/>
        </w:rPr>
        <w:t xml:space="preserve">на выполнение работ по содержанию и благоустройству городского пляжа правого берега р. Кама в Ленинском районе г. Перми  </w:t>
      </w:r>
    </w:p>
    <w:p w:rsidR="00A54AB0" w:rsidRPr="00A54AB0" w:rsidRDefault="00A54AB0" w:rsidP="00A54AB0">
      <w:pPr>
        <w:widowControl w:val="0"/>
        <w:adjustRightInd w:val="0"/>
        <w:jc w:val="center"/>
        <w:rPr>
          <w:rFonts w:eastAsia="Arial Unicode MS" w:cs="Tahoma"/>
          <w:b/>
          <w:sz w:val="24"/>
        </w:rPr>
      </w:pPr>
    </w:p>
    <w:tbl>
      <w:tblPr>
        <w:tblW w:w="9361" w:type="dxa"/>
        <w:tblCellMar>
          <w:left w:w="0" w:type="dxa"/>
          <w:right w:w="0" w:type="dxa"/>
        </w:tblCellMar>
        <w:tblLook w:val="0000"/>
      </w:tblPr>
      <w:tblGrid>
        <w:gridCol w:w="959"/>
        <w:gridCol w:w="4892"/>
        <w:gridCol w:w="1829"/>
        <w:gridCol w:w="1681"/>
      </w:tblGrid>
      <w:tr w:rsidR="00A54AB0" w:rsidRPr="00A54AB0" w:rsidTr="00CB68D2">
        <w:tc>
          <w:tcPr>
            <w:tcW w:w="9361" w:type="dxa"/>
            <w:gridSpan w:val="4"/>
            <w:tcBorders>
              <w:top w:val="single" w:sz="4" w:space="0" w:color="auto"/>
              <w:left w:val="single" w:sz="4" w:space="0" w:color="auto"/>
              <w:bottom w:val="single" w:sz="0" w:space="0" w:color="000000"/>
              <w:right w:val="single" w:sz="4" w:space="0" w:color="auto"/>
            </w:tcBorders>
          </w:tcPr>
          <w:p w:rsidR="00A54AB0" w:rsidRPr="00A54AB0" w:rsidRDefault="00A54AB0" w:rsidP="00A54AB0">
            <w:pPr>
              <w:widowControl w:val="0"/>
              <w:numPr>
                <w:ilvl w:val="0"/>
                <w:numId w:val="46"/>
              </w:numPr>
              <w:suppressLineNumbers/>
              <w:adjustRightInd w:val="0"/>
              <w:jc w:val="center"/>
              <w:rPr>
                <w:rFonts w:eastAsia="Arial Unicode MS" w:cs="Tahoma"/>
                <w:b/>
                <w:sz w:val="24"/>
              </w:rPr>
            </w:pPr>
            <w:r w:rsidRPr="00A54AB0">
              <w:rPr>
                <w:rFonts w:eastAsia="Arial Unicode MS" w:cs="Tahoma"/>
                <w:b/>
                <w:sz w:val="24"/>
              </w:rPr>
              <w:t>Обустройство городского пляжа</w:t>
            </w:r>
          </w:p>
          <w:p w:rsidR="00A54AB0" w:rsidRPr="00A54AB0" w:rsidRDefault="00A54AB0" w:rsidP="00A54AB0">
            <w:pPr>
              <w:widowControl w:val="0"/>
              <w:suppressLineNumbers/>
              <w:tabs>
                <w:tab w:val="left" w:pos="990"/>
              </w:tabs>
              <w:adjustRightInd w:val="0"/>
              <w:jc w:val="center"/>
              <w:rPr>
                <w:rFonts w:eastAsia="Arial Unicode MS" w:cs="Tahoma"/>
                <w:b/>
                <w:sz w:val="24"/>
              </w:rPr>
            </w:pPr>
            <w:r w:rsidRPr="00A54AB0">
              <w:rPr>
                <w:rFonts w:eastAsia="Arial Unicode MS" w:cs="Tahoma"/>
                <w:b/>
                <w:sz w:val="24"/>
              </w:rPr>
              <w:t>Срок окончания всех работ 10 июня 2014 г.</w:t>
            </w:r>
          </w:p>
        </w:tc>
      </w:tr>
      <w:tr w:rsidR="00A54AB0" w:rsidRPr="00A54AB0" w:rsidTr="00CB68D2"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A54AB0">
              <w:rPr>
                <w:rFonts w:eastAsia="Arial Unicode MS" w:cs="Tahoma"/>
                <w:sz w:val="24"/>
              </w:rPr>
              <w:t xml:space="preserve">№ </w:t>
            </w:r>
            <w:proofErr w:type="gramStart"/>
            <w:r w:rsidRPr="00A54AB0">
              <w:rPr>
                <w:rFonts w:eastAsia="Arial Unicode MS" w:cs="Tahoma"/>
                <w:sz w:val="24"/>
              </w:rPr>
              <w:t>п</w:t>
            </w:r>
            <w:proofErr w:type="gramEnd"/>
            <w:r w:rsidRPr="00A54AB0">
              <w:rPr>
                <w:rFonts w:eastAsia="Arial Unicode MS" w:cs="Tahoma"/>
                <w:sz w:val="24"/>
              </w:rPr>
              <w:t>/п</w:t>
            </w:r>
          </w:p>
        </w:tc>
        <w:tc>
          <w:tcPr>
            <w:tcW w:w="6721" w:type="dxa"/>
            <w:gridSpan w:val="2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A54AB0">
              <w:rPr>
                <w:rFonts w:eastAsia="Arial Unicode MS" w:cs="Tahoma"/>
                <w:sz w:val="24"/>
              </w:rPr>
              <w:t>Наименование работ</w:t>
            </w:r>
          </w:p>
        </w:tc>
        <w:tc>
          <w:tcPr>
            <w:tcW w:w="1681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A54AB0">
              <w:rPr>
                <w:rFonts w:eastAsia="Arial Unicode MS" w:cs="Tahoma"/>
                <w:sz w:val="24"/>
              </w:rPr>
              <w:t>Объем</w:t>
            </w:r>
          </w:p>
        </w:tc>
      </w:tr>
      <w:tr w:rsidR="00A54AB0" w:rsidRPr="00A54AB0" w:rsidTr="00CB68D2">
        <w:tc>
          <w:tcPr>
            <w:tcW w:w="9361" w:type="dxa"/>
            <w:gridSpan w:val="4"/>
            <w:tcBorders>
              <w:left w:val="single" w:sz="4" w:space="0" w:color="auto"/>
              <w:bottom w:val="single" w:sz="0" w:space="0" w:color="000000"/>
              <w:right w:val="single" w:sz="4" w:space="0" w:color="auto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b/>
                <w:i/>
                <w:sz w:val="24"/>
              </w:rPr>
            </w:pPr>
            <w:r w:rsidRPr="00A54AB0">
              <w:rPr>
                <w:rFonts w:eastAsia="Arial Unicode MS" w:cs="Tahoma"/>
                <w:b/>
                <w:i/>
                <w:sz w:val="24"/>
                <w:szCs w:val="24"/>
              </w:rPr>
              <w:t xml:space="preserve">Установка ограничения зоны купания </w:t>
            </w:r>
          </w:p>
        </w:tc>
      </w:tr>
      <w:tr w:rsidR="00A54AB0" w:rsidRPr="00A54AB0" w:rsidTr="00CB68D2"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center"/>
              <w:rPr>
                <w:rFonts w:eastAsia="Arial Unicode MS"/>
                <w:sz w:val="24"/>
                <w:szCs w:val="24"/>
              </w:rPr>
            </w:pPr>
            <w:r w:rsidRPr="00A54AB0">
              <w:rPr>
                <w:rFonts w:eastAsia="Arial Unicode MS"/>
                <w:sz w:val="24"/>
                <w:szCs w:val="24"/>
              </w:rPr>
              <w:t>1</w:t>
            </w:r>
          </w:p>
        </w:tc>
        <w:tc>
          <w:tcPr>
            <w:tcW w:w="6721" w:type="dxa"/>
            <w:gridSpan w:val="2"/>
            <w:tcBorders>
              <w:left w:val="single" w:sz="0" w:space="0" w:color="000000"/>
              <w:bottom w:val="single" w:sz="2" w:space="0" w:color="000000"/>
            </w:tcBorders>
            <w:vAlign w:val="center"/>
          </w:tcPr>
          <w:p w:rsidR="00A54AB0" w:rsidRPr="00A54AB0" w:rsidRDefault="00A54AB0" w:rsidP="00A54AB0">
            <w:pPr>
              <w:rPr>
                <w:bCs/>
                <w:sz w:val="24"/>
                <w:szCs w:val="24"/>
              </w:rPr>
            </w:pPr>
            <w:r w:rsidRPr="00A54AB0">
              <w:rPr>
                <w:bCs/>
                <w:sz w:val="24"/>
                <w:szCs w:val="24"/>
              </w:rPr>
              <w:t xml:space="preserve">Буй (ППУ) d35х40 см оранжевый (23л) </w:t>
            </w:r>
          </w:p>
          <w:p w:rsidR="00A54AB0" w:rsidRPr="00A54AB0" w:rsidRDefault="00A54AB0" w:rsidP="00A54AB0">
            <w:pPr>
              <w:rPr>
                <w:sz w:val="24"/>
                <w:szCs w:val="24"/>
              </w:rPr>
            </w:pPr>
          </w:p>
        </w:tc>
        <w:tc>
          <w:tcPr>
            <w:tcW w:w="1681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A54AB0">
              <w:rPr>
                <w:rFonts w:eastAsia="Arial Unicode MS" w:cs="Tahoma"/>
                <w:sz w:val="24"/>
              </w:rPr>
              <w:t>30 шт.</w:t>
            </w:r>
          </w:p>
        </w:tc>
      </w:tr>
      <w:tr w:rsidR="00A54AB0" w:rsidRPr="00A54AB0" w:rsidTr="00CB68D2"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A54AB0">
              <w:rPr>
                <w:rFonts w:eastAsia="Arial Unicode MS" w:cs="Tahoma"/>
                <w:sz w:val="24"/>
              </w:rPr>
              <w:t>2</w:t>
            </w:r>
          </w:p>
        </w:tc>
        <w:tc>
          <w:tcPr>
            <w:tcW w:w="6721" w:type="dxa"/>
            <w:gridSpan w:val="2"/>
            <w:tcBorders>
              <w:left w:val="single" w:sz="0" w:space="0" w:color="000000"/>
              <w:bottom w:val="single" w:sz="2" w:space="0" w:color="000000"/>
            </w:tcBorders>
            <w:vAlign w:val="center"/>
          </w:tcPr>
          <w:p w:rsidR="00A54AB0" w:rsidRPr="00A54AB0" w:rsidRDefault="00A54AB0" w:rsidP="00A54AB0">
            <w:pPr>
              <w:jc w:val="both"/>
              <w:rPr>
                <w:sz w:val="24"/>
                <w:szCs w:val="24"/>
              </w:rPr>
            </w:pPr>
            <w:r w:rsidRPr="00A54AB0">
              <w:rPr>
                <w:sz w:val="24"/>
                <w:szCs w:val="24"/>
              </w:rPr>
              <w:t xml:space="preserve">Якорь </w:t>
            </w:r>
          </w:p>
        </w:tc>
        <w:tc>
          <w:tcPr>
            <w:tcW w:w="1681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A54AB0">
              <w:rPr>
                <w:rFonts w:eastAsia="Arial Unicode MS" w:cs="Tahoma"/>
                <w:sz w:val="24"/>
              </w:rPr>
              <w:t>30 шт.</w:t>
            </w:r>
          </w:p>
        </w:tc>
      </w:tr>
      <w:tr w:rsidR="00A54AB0" w:rsidRPr="00A54AB0" w:rsidTr="00CB68D2"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A54AB0">
              <w:rPr>
                <w:rFonts w:eastAsia="Arial Unicode MS" w:cs="Tahoma"/>
                <w:sz w:val="24"/>
              </w:rPr>
              <w:t>3</w:t>
            </w:r>
          </w:p>
        </w:tc>
        <w:tc>
          <w:tcPr>
            <w:tcW w:w="6721" w:type="dxa"/>
            <w:gridSpan w:val="2"/>
            <w:tcBorders>
              <w:left w:val="single" w:sz="0" w:space="0" w:color="000000"/>
              <w:bottom w:val="single" w:sz="2" w:space="0" w:color="000000"/>
            </w:tcBorders>
            <w:vAlign w:val="center"/>
          </w:tcPr>
          <w:p w:rsidR="00A54AB0" w:rsidRPr="00A54AB0" w:rsidRDefault="00A54AB0" w:rsidP="00A54AB0">
            <w:pPr>
              <w:jc w:val="both"/>
              <w:rPr>
                <w:sz w:val="24"/>
                <w:szCs w:val="24"/>
              </w:rPr>
            </w:pPr>
            <w:r w:rsidRPr="00A54AB0">
              <w:rPr>
                <w:sz w:val="24"/>
                <w:szCs w:val="24"/>
              </w:rPr>
              <w:t>Буйреп (трос)</w:t>
            </w:r>
          </w:p>
        </w:tc>
        <w:tc>
          <w:tcPr>
            <w:tcW w:w="1681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smartTag w:uri="urn:schemas-microsoft-com:office:smarttags" w:element="metricconverter">
              <w:smartTagPr>
                <w:attr w:name="ProductID" w:val="300 м"/>
              </w:smartTagPr>
              <w:r w:rsidRPr="00A54AB0">
                <w:rPr>
                  <w:rFonts w:eastAsia="Arial Unicode MS" w:cs="Tahoma"/>
                  <w:sz w:val="24"/>
                </w:rPr>
                <w:t>300 м</w:t>
              </w:r>
            </w:smartTag>
            <w:r w:rsidRPr="00A54AB0">
              <w:rPr>
                <w:rFonts w:eastAsia="Arial Unicode MS" w:cs="Tahoma"/>
                <w:sz w:val="24"/>
              </w:rPr>
              <w:t>.</w:t>
            </w:r>
          </w:p>
        </w:tc>
      </w:tr>
      <w:tr w:rsidR="00A54AB0" w:rsidRPr="00A54AB0" w:rsidTr="00CB68D2">
        <w:tc>
          <w:tcPr>
            <w:tcW w:w="9361" w:type="dxa"/>
            <w:gridSpan w:val="4"/>
            <w:tcBorders>
              <w:left w:val="single" w:sz="4" w:space="0" w:color="auto"/>
              <w:bottom w:val="single" w:sz="0" w:space="0" w:color="000000"/>
              <w:right w:val="single" w:sz="4" w:space="0" w:color="auto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ind w:firstLine="545"/>
              <w:jc w:val="both"/>
              <w:rPr>
                <w:rFonts w:eastAsia="Arial Unicode MS" w:cs="Tahoma"/>
                <w:sz w:val="24"/>
              </w:rPr>
            </w:pPr>
            <w:r w:rsidRPr="00A54AB0">
              <w:rPr>
                <w:rFonts w:eastAsia="Arial Unicode MS" w:cs="Tahoma"/>
                <w:sz w:val="24"/>
              </w:rPr>
              <w:t>Примечание: Рисунок. Буй оранжевый.</w:t>
            </w:r>
          </w:p>
          <w:p w:rsidR="00A54AB0" w:rsidRPr="00A54AB0" w:rsidRDefault="00A54AB0" w:rsidP="00A54AB0">
            <w:pPr>
              <w:widowControl w:val="0"/>
              <w:suppressLineNumbers/>
              <w:adjustRightInd w:val="0"/>
              <w:ind w:firstLine="545"/>
              <w:jc w:val="both"/>
              <w:rPr>
                <w:rFonts w:eastAsia="Arial Unicode MS" w:cs="Tahoma"/>
                <w:sz w:val="24"/>
              </w:rPr>
            </w:pPr>
            <w:r w:rsidRPr="00A54AB0">
              <w:rPr>
                <w:rFonts w:eastAsia="Arial Unicode MS" w:cs="Tahoma"/>
                <w:sz w:val="24"/>
              </w:rPr>
              <w:t xml:space="preserve"> </w:t>
            </w:r>
            <w:r w:rsidRPr="00A54AB0">
              <w:rPr>
                <w:rFonts w:eastAsia="Arial Unicode MS" w:cs="Tahoma"/>
                <w:noProof/>
                <w:sz w:val="24"/>
              </w:rPr>
              <w:drawing>
                <wp:inline distT="0" distB="0" distL="0" distR="0">
                  <wp:extent cx="666750" cy="971550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971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54AB0" w:rsidRPr="00A54AB0" w:rsidTr="00CB68D2">
        <w:tc>
          <w:tcPr>
            <w:tcW w:w="959" w:type="dxa"/>
            <w:tcBorders>
              <w:left w:val="single" w:sz="4" w:space="0" w:color="auto"/>
              <w:bottom w:val="single" w:sz="2" w:space="0" w:color="000000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</w:p>
        </w:tc>
        <w:tc>
          <w:tcPr>
            <w:tcW w:w="6721" w:type="dxa"/>
            <w:gridSpan w:val="2"/>
            <w:tcBorders>
              <w:left w:val="single" w:sz="0" w:space="0" w:color="000000"/>
              <w:bottom w:val="single" w:sz="2" w:space="0" w:color="000000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both"/>
              <w:rPr>
                <w:rFonts w:eastAsia="Arial Unicode MS" w:cs="Tahoma"/>
                <w:b/>
                <w:i/>
                <w:sz w:val="24"/>
              </w:rPr>
            </w:pPr>
            <w:r w:rsidRPr="00A54AB0">
              <w:rPr>
                <w:rFonts w:eastAsia="Arial Unicode MS" w:cs="Tahoma"/>
                <w:b/>
                <w:i/>
                <w:sz w:val="24"/>
                <w:szCs w:val="24"/>
              </w:rPr>
              <w:t>Подготовка мест для купаний (</w:t>
            </w:r>
            <w:hyperlink r:id="rId16" w:tgtFrame="_blank" w:history="1">
              <w:r w:rsidRPr="00A54AB0">
                <w:rPr>
                  <w:rFonts w:eastAsia="Arial Unicode MS" w:cs="Tahoma"/>
                  <w:b/>
                  <w:i/>
                  <w:color w:val="0000FF"/>
                  <w:sz w:val="24"/>
                  <w:szCs w:val="24"/>
                  <w:u w:val="single"/>
                </w:rPr>
                <w:t>Крещение Господне</w:t>
              </w:r>
            </w:hyperlink>
            <w:r w:rsidRPr="00A54AB0">
              <w:rPr>
                <w:rFonts w:eastAsia="Arial Unicode MS" w:cs="Tahoma"/>
                <w:b/>
                <w:i/>
                <w:sz w:val="24"/>
                <w:szCs w:val="24"/>
              </w:rPr>
              <w:t>)</w:t>
            </w:r>
            <w:r w:rsidRPr="00A54AB0">
              <w:rPr>
                <w:rFonts w:eastAsia="Arial Unicode MS" w:cs="Tahoma"/>
                <w:b/>
                <w:i/>
                <w:sz w:val="24"/>
              </w:rPr>
              <w:t xml:space="preserve"> срок окончания работ 18.01.2014г.</w:t>
            </w:r>
          </w:p>
        </w:tc>
        <w:tc>
          <w:tcPr>
            <w:tcW w:w="1681" w:type="dxa"/>
            <w:tcBorders>
              <w:left w:val="single" w:sz="0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</w:p>
        </w:tc>
      </w:tr>
      <w:tr w:rsidR="00A54AB0" w:rsidRPr="00A54AB0" w:rsidTr="00CB68D2">
        <w:tc>
          <w:tcPr>
            <w:tcW w:w="959" w:type="dxa"/>
            <w:tcBorders>
              <w:left w:val="single" w:sz="4" w:space="0" w:color="auto"/>
              <w:bottom w:val="single" w:sz="2" w:space="0" w:color="000000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A54AB0">
              <w:rPr>
                <w:rFonts w:eastAsia="Arial Unicode MS" w:cs="Tahoma"/>
                <w:sz w:val="24"/>
              </w:rPr>
              <w:t>1</w:t>
            </w:r>
          </w:p>
        </w:tc>
        <w:tc>
          <w:tcPr>
            <w:tcW w:w="6721" w:type="dxa"/>
            <w:gridSpan w:val="2"/>
            <w:tcBorders>
              <w:left w:val="single" w:sz="0" w:space="0" w:color="000000"/>
              <w:bottom w:val="single" w:sz="2" w:space="0" w:color="000000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both"/>
              <w:rPr>
                <w:rFonts w:eastAsia="Arial Unicode MS" w:cs="Tahoma"/>
                <w:sz w:val="24"/>
              </w:rPr>
            </w:pPr>
            <w:r w:rsidRPr="00A54AB0">
              <w:rPr>
                <w:rFonts w:eastAsia="Arial Unicode MS" w:cs="Tahoma"/>
                <w:sz w:val="24"/>
              </w:rPr>
              <w:t>Обустройство купели 2х1,5х1,5м:</w:t>
            </w:r>
          </w:p>
          <w:p w:rsidR="00A54AB0" w:rsidRPr="00A54AB0" w:rsidRDefault="00A54AB0" w:rsidP="00A54AB0">
            <w:pPr>
              <w:widowControl w:val="0"/>
              <w:suppressLineNumbers/>
              <w:adjustRightInd w:val="0"/>
              <w:jc w:val="both"/>
              <w:rPr>
                <w:rFonts w:eastAsia="Arial Unicode MS" w:cs="Tahoma"/>
                <w:sz w:val="24"/>
              </w:rPr>
            </w:pPr>
            <w:r w:rsidRPr="00A54AB0">
              <w:rPr>
                <w:rFonts w:eastAsia="Arial Unicode MS" w:cs="Tahoma"/>
                <w:sz w:val="24"/>
              </w:rPr>
              <w:t>-лестницы из дерева (длина 1,7м, ступень 0,2мх</w:t>
            </w:r>
            <w:proofErr w:type="gramStart"/>
            <w:r w:rsidRPr="00A54AB0">
              <w:rPr>
                <w:rFonts w:eastAsia="Arial Unicode MS" w:cs="Tahoma"/>
                <w:sz w:val="24"/>
              </w:rPr>
              <w:t>0</w:t>
            </w:r>
            <w:proofErr w:type="gramEnd"/>
            <w:r w:rsidRPr="00A54AB0">
              <w:rPr>
                <w:rFonts w:eastAsia="Arial Unicode MS" w:cs="Tahoma"/>
                <w:sz w:val="24"/>
              </w:rPr>
              <w:t>,028м, ширина 1,5м)</w:t>
            </w:r>
          </w:p>
          <w:p w:rsidR="00A54AB0" w:rsidRPr="00A54AB0" w:rsidRDefault="00A54AB0" w:rsidP="00A54AB0">
            <w:pPr>
              <w:widowControl w:val="0"/>
              <w:suppressLineNumbers/>
              <w:adjustRightInd w:val="0"/>
              <w:jc w:val="both"/>
              <w:rPr>
                <w:rFonts w:eastAsia="Arial Unicode MS" w:cs="Tahoma"/>
                <w:sz w:val="24"/>
              </w:rPr>
            </w:pPr>
            <w:r w:rsidRPr="00A54AB0">
              <w:rPr>
                <w:rFonts w:eastAsia="Arial Unicode MS" w:cs="Tahoma"/>
                <w:sz w:val="24"/>
              </w:rPr>
              <w:t>-перила (высота 1м, высота 1,7м)</w:t>
            </w:r>
          </w:p>
          <w:p w:rsidR="00A54AB0" w:rsidRPr="00A54AB0" w:rsidRDefault="00A54AB0" w:rsidP="00A54AB0">
            <w:pPr>
              <w:widowControl w:val="0"/>
              <w:suppressLineNumbers/>
              <w:adjustRightInd w:val="0"/>
              <w:jc w:val="both"/>
              <w:rPr>
                <w:rFonts w:eastAsia="Arial Unicode MS" w:cs="Tahoma"/>
                <w:sz w:val="24"/>
              </w:rPr>
            </w:pPr>
            <w:r w:rsidRPr="00A54AB0">
              <w:rPr>
                <w:rFonts w:eastAsia="Arial Unicode MS" w:cs="Tahoma"/>
                <w:sz w:val="24"/>
              </w:rPr>
              <w:t>-сплошной пол (2</w:t>
            </w:r>
            <w:r w:rsidRPr="00A54AB0">
              <w:rPr>
                <w:rFonts w:eastAsia="Arial Unicode MS" w:cs="Tahoma"/>
                <w:sz w:val="24"/>
                <w:lang w:val="en-US"/>
              </w:rPr>
              <w:t>x</w:t>
            </w:r>
            <w:r w:rsidRPr="00A54AB0">
              <w:rPr>
                <w:rFonts w:eastAsia="Arial Unicode MS" w:cs="Tahoma"/>
                <w:sz w:val="24"/>
              </w:rPr>
              <w:t>1,5)</w:t>
            </w:r>
          </w:p>
          <w:p w:rsidR="00A54AB0" w:rsidRPr="00A54AB0" w:rsidRDefault="00A54AB0" w:rsidP="00A54AB0">
            <w:pPr>
              <w:widowControl w:val="0"/>
              <w:suppressLineNumbers/>
              <w:adjustRightInd w:val="0"/>
              <w:jc w:val="both"/>
              <w:rPr>
                <w:rFonts w:eastAsia="Arial Unicode MS" w:cs="Tahoma"/>
                <w:sz w:val="24"/>
              </w:rPr>
            </w:pPr>
            <w:r w:rsidRPr="00A54AB0">
              <w:rPr>
                <w:rFonts w:eastAsia="Arial Unicode MS" w:cs="Tahoma"/>
                <w:sz w:val="24"/>
              </w:rPr>
              <w:t xml:space="preserve">-устройство боковых стенок, кол-во 3 шт., размер 14,25 кв.м. (просвет не более </w:t>
            </w:r>
            <w:smartTag w:uri="urn:schemas-microsoft-com:office:smarttags" w:element="metricconverter">
              <w:smartTagPr>
                <w:attr w:name="ProductID" w:val="40 см"/>
              </w:smartTagPr>
              <w:r w:rsidRPr="00A54AB0">
                <w:rPr>
                  <w:rFonts w:eastAsia="Arial Unicode MS" w:cs="Tahoma"/>
                  <w:sz w:val="24"/>
                </w:rPr>
                <w:t>40 см</w:t>
              </w:r>
            </w:smartTag>
            <w:r w:rsidRPr="00A54AB0">
              <w:rPr>
                <w:rFonts w:eastAsia="Arial Unicode MS" w:cs="Tahoma"/>
                <w:sz w:val="24"/>
              </w:rPr>
              <w:t>)</w:t>
            </w:r>
          </w:p>
          <w:p w:rsidR="00A54AB0" w:rsidRPr="00A54AB0" w:rsidRDefault="00A54AB0" w:rsidP="00A54AB0">
            <w:pPr>
              <w:widowControl w:val="0"/>
              <w:suppressLineNumbers/>
              <w:adjustRightInd w:val="0"/>
              <w:jc w:val="both"/>
              <w:rPr>
                <w:rFonts w:eastAsia="Arial Unicode MS" w:cs="Tahoma"/>
                <w:sz w:val="24"/>
              </w:rPr>
            </w:pPr>
            <w:r w:rsidRPr="00A54AB0">
              <w:rPr>
                <w:rFonts w:eastAsia="Arial Unicode MS" w:cs="Tahoma"/>
                <w:sz w:val="24"/>
              </w:rPr>
              <w:t>-с последующей разборкой</w:t>
            </w:r>
          </w:p>
        </w:tc>
        <w:tc>
          <w:tcPr>
            <w:tcW w:w="1681" w:type="dxa"/>
            <w:tcBorders>
              <w:left w:val="single" w:sz="0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A54AB0">
              <w:rPr>
                <w:rFonts w:eastAsia="Arial Unicode MS" w:cs="Tahoma"/>
                <w:sz w:val="24"/>
              </w:rPr>
              <w:t>1 шт.</w:t>
            </w:r>
          </w:p>
        </w:tc>
      </w:tr>
      <w:tr w:rsidR="00A54AB0" w:rsidRPr="00A54AB0" w:rsidTr="00CB68D2">
        <w:tc>
          <w:tcPr>
            <w:tcW w:w="959" w:type="dxa"/>
            <w:tcBorders>
              <w:left w:val="single" w:sz="4" w:space="0" w:color="auto"/>
              <w:bottom w:val="single" w:sz="2" w:space="0" w:color="000000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A54AB0">
              <w:rPr>
                <w:rFonts w:eastAsia="Arial Unicode MS" w:cs="Tahoma"/>
                <w:sz w:val="24"/>
              </w:rPr>
              <w:t>2</w:t>
            </w:r>
          </w:p>
        </w:tc>
        <w:tc>
          <w:tcPr>
            <w:tcW w:w="6721" w:type="dxa"/>
            <w:gridSpan w:val="2"/>
            <w:tcBorders>
              <w:left w:val="single" w:sz="0" w:space="0" w:color="000000"/>
              <w:bottom w:val="single" w:sz="2" w:space="0" w:color="000000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both"/>
              <w:rPr>
                <w:rFonts w:eastAsia="Arial Unicode MS" w:cs="Tahoma"/>
                <w:sz w:val="24"/>
              </w:rPr>
            </w:pPr>
            <w:r w:rsidRPr="00A54AB0">
              <w:rPr>
                <w:rFonts w:eastAsia="Arial Unicode MS" w:cs="Tahoma"/>
                <w:sz w:val="24"/>
              </w:rPr>
              <w:t>Обустройство купели 2х1,5х1,5м:</w:t>
            </w:r>
          </w:p>
          <w:p w:rsidR="00A54AB0" w:rsidRPr="00A54AB0" w:rsidRDefault="00A54AB0" w:rsidP="00A54AB0">
            <w:pPr>
              <w:widowControl w:val="0"/>
              <w:suppressLineNumbers/>
              <w:adjustRightInd w:val="0"/>
              <w:jc w:val="both"/>
              <w:rPr>
                <w:rFonts w:eastAsia="Arial Unicode MS" w:cs="Tahoma"/>
                <w:sz w:val="24"/>
              </w:rPr>
            </w:pPr>
            <w:r w:rsidRPr="00A54AB0">
              <w:rPr>
                <w:rFonts w:eastAsia="Arial Unicode MS" w:cs="Tahoma"/>
                <w:sz w:val="24"/>
              </w:rPr>
              <w:t>-лестницы из дерева, кол-во 2 шт. (длина 1,7м, ступень 0,2мх</w:t>
            </w:r>
            <w:proofErr w:type="gramStart"/>
            <w:r w:rsidRPr="00A54AB0">
              <w:rPr>
                <w:rFonts w:eastAsia="Arial Unicode MS" w:cs="Tahoma"/>
                <w:sz w:val="24"/>
              </w:rPr>
              <w:t>0</w:t>
            </w:r>
            <w:proofErr w:type="gramEnd"/>
            <w:r w:rsidRPr="00A54AB0">
              <w:rPr>
                <w:rFonts w:eastAsia="Arial Unicode MS" w:cs="Tahoma"/>
                <w:sz w:val="24"/>
              </w:rPr>
              <w:t>,028м, ширина 1,5м)</w:t>
            </w:r>
          </w:p>
          <w:p w:rsidR="00A54AB0" w:rsidRPr="00A54AB0" w:rsidRDefault="00A54AB0" w:rsidP="00A54AB0">
            <w:pPr>
              <w:widowControl w:val="0"/>
              <w:suppressLineNumbers/>
              <w:adjustRightInd w:val="0"/>
              <w:jc w:val="both"/>
              <w:rPr>
                <w:rFonts w:eastAsia="Arial Unicode MS" w:cs="Tahoma"/>
                <w:sz w:val="24"/>
              </w:rPr>
            </w:pPr>
            <w:r w:rsidRPr="00A54AB0">
              <w:rPr>
                <w:rFonts w:eastAsia="Arial Unicode MS" w:cs="Tahoma"/>
                <w:sz w:val="24"/>
              </w:rPr>
              <w:t>-перила (высота 1м, высота 1,7м)</w:t>
            </w:r>
          </w:p>
          <w:p w:rsidR="00A54AB0" w:rsidRPr="00A54AB0" w:rsidRDefault="00A54AB0" w:rsidP="00A54AB0">
            <w:pPr>
              <w:widowControl w:val="0"/>
              <w:suppressLineNumbers/>
              <w:adjustRightInd w:val="0"/>
              <w:jc w:val="both"/>
              <w:rPr>
                <w:rFonts w:eastAsia="Arial Unicode MS" w:cs="Tahoma"/>
                <w:sz w:val="24"/>
              </w:rPr>
            </w:pPr>
            <w:r w:rsidRPr="00A54AB0">
              <w:rPr>
                <w:rFonts w:eastAsia="Arial Unicode MS" w:cs="Tahoma"/>
                <w:sz w:val="24"/>
              </w:rPr>
              <w:t>-сплошной пол (2</w:t>
            </w:r>
            <w:r w:rsidRPr="00A54AB0">
              <w:rPr>
                <w:rFonts w:eastAsia="Arial Unicode MS" w:cs="Tahoma"/>
                <w:sz w:val="24"/>
                <w:lang w:val="en-US"/>
              </w:rPr>
              <w:t>x</w:t>
            </w:r>
            <w:r w:rsidRPr="00A54AB0">
              <w:rPr>
                <w:rFonts w:eastAsia="Arial Unicode MS" w:cs="Tahoma"/>
                <w:sz w:val="24"/>
              </w:rPr>
              <w:t>1,5)</w:t>
            </w:r>
          </w:p>
          <w:p w:rsidR="00A54AB0" w:rsidRPr="00A54AB0" w:rsidRDefault="00A54AB0" w:rsidP="00A54AB0">
            <w:pPr>
              <w:widowControl w:val="0"/>
              <w:suppressLineNumbers/>
              <w:adjustRightInd w:val="0"/>
              <w:jc w:val="both"/>
              <w:rPr>
                <w:rFonts w:eastAsia="Arial Unicode MS" w:cs="Tahoma"/>
                <w:sz w:val="24"/>
              </w:rPr>
            </w:pPr>
            <w:r w:rsidRPr="00A54AB0">
              <w:rPr>
                <w:rFonts w:eastAsia="Arial Unicode MS" w:cs="Tahoma"/>
                <w:sz w:val="24"/>
              </w:rPr>
              <w:t xml:space="preserve">-устройство боковых стенок, кол-во 2 шт., размер 6 кв.м. (просвет не более </w:t>
            </w:r>
            <w:smartTag w:uri="urn:schemas-microsoft-com:office:smarttags" w:element="metricconverter">
              <w:smartTagPr>
                <w:attr w:name="ProductID" w:val="40 см"/>
              </w:smartTagPr>
              <w:r w:rsidRPr="00A54AB0">
                <w:rPr>
                  <w:rFonts w:eastAsia="Arial Unicode MS" w:cs="Tahoma"/>
                  <w:sz w:val="24"/>
                </w:rPr>
                <w:t>40 см</w:t>
              </w:r>
            </w:smartTag>
            <w:r w:rsidRPr="00A54AB0">
              <w:rPr>
                <w:rFonts w:eastAsia="Arial Unicode MS" w:cs="Tahoma"/>
                <w:sz w:val="24"/>
              </w:rPr>
              <w:t>)</w:t>
            </w:r>
          </w:p>
          <w:p w:rsidR="00A54AB0" w:rsidRPr="00A54AB0" w:rsidRDefault="00A54AB0" w:rsidP="00A54AB0">
            <w:pPr>
              <w:widowControl w:val="0"/>
              <w:suppressLineNumbers/>
              <w:adjustRightInd w:val="0"/>
              <w:jc w:val="both"/>
              <w:rPr>
                <w:rFonts w:eastAsia="Arial Unicode MS" w:cs="Tahoma"/>
                <w:sz w:val="24"/>
              </w:rPr>
            </w:pPr>
            <w:r w:rsidRPr="00A54AB0">
              <w:rPr>
                <w:rFonts w:eastAsia="Arial Unicode MS" w:cs="Tahoma"/>
                <w:sz w:val="24"/>
              </w:rPr>
              <w:t>-с последующей разборкой</w:t>
            </w:r>
          </w:p>
        </w:tc>
        <w:tc>
          <w:tcPr>
            <w:tcW w:w="1681" w:type="dxa"/>
            <w:tcBorders>
              <w:left w:val="single" w:sz="0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A54AB0">
              <w:rPr>
                <w:rFonts w:eastAsia="Arial Unicode MS" w:cs="Tahoma"/>
                <w:sz w:val="24"/>
              </w:rPr>
              <w:t>1 шт.</w:t>
            </w:r>
          </w:p>
        </w:tc>
      </w:tr>
      <w:tr w:rsidR="00A54AB0" w:rsidRPr="00A54AB0" w:rsidTr="00CB68D2">
        <w:tc>
          <w:tcPr>
            <w:tcW w:w="959" w:type="dxa"/>
            <w:tcBorders>
              <w:left w:val="single" w:sz="4" w:space="0" w:color="auto"/>
              <w:bottom w:val="single" w:sz="2" w:space="0" w:color="000000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A54AB0">
              <w:rPr>
                <w:rFonts w:eastAsia="Arial Unicode MS" w:cs="Tahoma"/>
                <w:sz w:val="24"/>
              </w:rPr>
              <w:t>3</w:t>
            </w:r>
          </w:p>
        </w:tc>
        <w:tc>
          <w:tcPr>
            <w:tcW w:w="6721" w:type="dxa"/>
            <w:gridSpan w:val="2"/>
            <w:tcBorders>
              <w:left w:val="single" w:sz="0" w:space="0" w:color="000000"/>
              <w:bottom w:val="single" w:sz="2" w:space="0" w:color="000000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both"/>
              <w:rPr>
                <w:rFonts w:eastAsia="Arial Unicode MS" w:cs="Tahoma"/>
                <w:sz w:val="24"/>
              </w:rPr>
            </w:pPr>
            <w:r w:rsidRPr="00A54AB0">
              <w:rPr>
                <w:rFonts w:eastAsia="Arial Unicode MS" w:cs="Tahoma"/>
                <w:sz w:val="24"/>
              </w:rPr>
              <w:t>Обустройство часовни 4х3х3м:</w:t>
            </w:r>
          </w:p>
          <w:p w:rsidR="00A54AB0" w:rsidRPr="00A54AB0" w:rsidRDefault="00A54AB0" w:rsidP="00A54AB0">
            <w:pPr>
              <w:widowControl w:val="0"/>
              <w:suppressLineNumbers/>
              <w:adjustRightInd w:val="0"/>
              <w:jc w:val="both"/>
              <w:rPr>
                <w:rFonts w:eastAsia="Arial Unicode MS" w:cs="Tahoma"/>
                <w:sz w:val="24"/>
              </w:rPr>
            </w:pPr>
            <w:r w:rsidRPr="00A54AB0">
              <w:rPr>
                <w:rFonts w:eastAsia="Arial Unicode MS" w:cs="Tahoma"/>
                <w:sz w:val="24"/>
              </w:rPr>
              <w:t>-дверь деревянная 2х0,8</w:t>
            </w:r>
          </w:p>
          <w:p w:rsidR="00A54AB0" w:rsidRPr="00A54AB0" w:rsidRDefault="00A54AB0" w:rsidP="00A54AB0">
            <w:pPr>
              <w:widowControl w:val="0"/>
              <w:suppressLineNumbers/>
              <w:adjustRightInd w:val="0"/>
              <w:jc w:val="both"/>
              <w:rPr>
                <w:rFonts w:eastAsia="Arial Unicode MS" w:cs="Tahoma"/>
                <w:sz w:val="24"/>
              </w:rPr>
            </w:pPr>
            <w:r w:rsidRPr="00A54AB0">
              <w:rPr>
                <w:rFonts w:eastAsia="Arial Unicode MS" w:cs="Tahoma"/>
                <w:sz w:val="24"/>
              </w:rPr>
              <w:t>-стены (из фанеры)</w:t>
            </w:r>
          </w:p>
          <w:p w:rsidR="00A54AB0" w:rsidRPr="00A54AB0" w:rsidRDefault="00A54AB0" w:rsidP="00A54AB0">
            <w:pPr>
              <w:widowControl w:val="0"/>
              <w:suppressLineNumbers/>
              <w:adjustRightInd w:val="0"/>
              <w:jc w:val="both"/>
              <w:rPr>
                <w:rFonts w:eastAsia="Arial Unicode MS" w:cs="Tahoma"/>
                <w:sz w:val="24"/>
              </w:rPr>
            </w:pPr>
            <w:r w:rsidRPr="00A54AB0">
              <w:rPr>
                <w:rFonts w:eastAsia="Arial Unicode MS" w:cs="Tahoma"/>
                <w:sz w:val="24"/>
              </w:rPr>
              <w:t>-крыша четырехскатная (из фанеры)</w:t>
            </w:r>
          </w:p>
          <w:p w:rsidR="00A54AB0" w:rsidRPr="00A54AB0" w:rsidRDefault="00A54AB0" w:rsidP="00A54AB0">
            <w:pPr>
              <w:widowControl w:val="0"/>
              <w:suppressLineNumbers/>
              <w:adjustRightInd w:val="0"/>
              <w:jc w:val="both"/>
              <w:rPr>
                <w:rFonts w:eastAsia="Arial Unicode MS" w:cs="Tahoma"/>
                <w:sz w:val="24"/>
              </w:rPr>
            </w:pPr>
            <w:r w:rsidRPr="00A54AB0">
              <w:rPr>
                <w:rFonts w:eastAsia="Arial Unicode MS" w:cs="Tahoma"/>
                <w:sz w:val="24"/>
              </w:rPr>
              <w:t>-с последующей разборкой</w:t>
            </w:r>
          </w:p>
        </w:tc>
        <w:tc>
          <w:tcPr>
            <w:tcW w:w="1681" w:type="dxa"/>
            <w:tcBorders>
              <w:left w:val="single" w:sz="0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A54AB0">
              <w:rPr>
                <w:rFonts w:eastAsia="Arial Unicode MS" w:cs="Tahoma"/>
                <w:sz w:val="24"/>
              </w:rPr>
              <w:t>1 шт.</w:t>
            </w:r>
          </w:p>
        </w:tc>
      </w:tr>
      <w:tr w:rsidR="00A54AB0" w:rsidRPr="00A54AB0" w:rsidTr="00CB68D2">
        <w:tc>
          <w:tcPr>
            <w:tcW w:w="959" w:type="dxa"/>
            <w:tcBorders>
              <w:left w:val="single" w:sz="4" w:space="0" w:color="auto"/>
              <w:bottom w:val="single" w:sz="2" w:space="0" w:color="000000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A54AB0">
              <w:rPr>
                <w:rFonts w:eastAsia="Arial Unicode MS" w:cs="Tahoma"/>
                <w:sz w:val="24"/>
              </w:rPr>
              <w:t>4</w:t>
            </w:r>
          </w:p>
        </w:tc>
        <w:tc>
          <w:tcPr>
            <w:tcW w:w="6721" w:type="dxa"/>
            <w:gridSpan w:val="2"/>
            <w:tcBorders>
              <w:left w:val="single" w:sz="0" w:space="0" w:color="000000"/>
              <w:bottom w:val="single" w:sz="2" w:space="0" w:color="000000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both"/>
              <w:rPr>
                <w:rFonts w:eastAsia="Arial Unicode MS" w:cs="Tahoma"/>
                <w:sz w:val="24"/>
              </w:rPr>
            </w:pPr>
            <w:r w:rsidRPr="00A54AB0">
              <w:rPr>
                <w:rFonts w:eastAsia="Arial Unicode MS" w:cs="Tahoma"/>
                <w:sz w:val="24"/>
              </w:rPr>
              <w:t>Расчистка дорожки от стоянки до проруби (ширина 4м).</w:t>
            </w:r>
          </w:p>
          <w:p w:rsidR="00A54AB0" w:rsidRPr="00A54AB0" w:rsidRDefault="00A54AB0" w:rsidP="00A54AB0">
            <w:pPr>
              <w:widowControl w:val="0"/>
              <w:suppressLineNumbers/>
              <w:adjustRightInd w:val="0"/>
              <w:jc w:val="both"/>
              <w:rPr>
                <w:rFonts w:eastAsia="Arial Unicode MS" w:cs="Tahoma"/>
                <w:sz w:val="24"/>
              </w:rPr>
            </w:pPr>
            <w:r w:rsidRPr="00A54AB0">
              <w:rPr>
                <w:rFonts w:eastAsia="Arial Unicode MS" w:cs="Tahoma"/>
                <w:sz w:val="24"/>
              </w:rPr>
              <w:t>-механизированная расчистка 100м</w:t>
            </w:r>
          </w:p>
          <w:p w:rsidR="00A54AB0" w:rsidRPr="00A54AB0" w:rsidRDefault="00A54AB0" w:rsidP="00A54AB0">
            <w:pPr>
              <w:widowControl w:val="0"/>
              <w:suppressLineNumbers/>
              <w:adjustRightInd w:val="0"/>
              <w:jc w:val="both"/>
              <w:rPr>
                <w:rFonts w:eastAsia="Arial Unicode MS" w:cs="Tahoma"/>
                <w:sz w:val="24"/>
              </w:rPr>
            </w:pPr>
            <w:r w:rsidRPr="00A54AB0">
              <w:rPr>
                <w:rFonts w:eastAsia="Arial Unicode MS" w:cs="Tahoma"/>
                <w:sz w:val="24"/>
              </w:rPr>
              <w:t xml:space="preserve">-ручная расчистка 100м (по льду)  </w:t>
            </w:r>
          </w:p>
        </w:tc>
        <w:tc>
          <w:tcPr>
            <w:tcW w:w="1681" w:type="dxa"/>
            <w:tcBorders>
              <w:left w:val="single" w:sz="0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A54AB0">
              <w:rPr>
                <w:rFonts w:eastAsia="Arial Unicode MS" w:cs="Tahoma"/>
                <w:sz w:val="24"/>
              </w:rPr>
              <w:t>200м.</w:t>
            </w:r>
          </w:p>
        </w:tc>
      </w:tr>
      <w:tr w:rsidR="00A54AB0" w:rsidRPr="00A54AB0" w:rsidTr="00CB68D2">
        <w:trPr>
          <w:trHeight w:val="124"/>
        </w:trPr>
        <w:tc>
          <w:tcPr>
            <w:tcW w:w="959" w:type="dxa"/>
            <w:tcBorders>
              <w:left w:val="single" w:sz="4" w:space="0" w:color="auto"/>
              <w:bottom w:val="single" w:sz="2" w:space="0" w:color="000000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A54AB0">
              <w:rPr>
                <w:rFonts w:eastAsia="Arial Unicode MS" w:cs="Tahoma"/>
                <w:sz w:val="24"/>
              </w:rPr>
              <w:t>5</w:t>
            </w:r>
          </w:p>
        </w:tc>
        <w:tc>
          <w:tcPr>
            <w:tcW w:w="6721" w:type="dxa"/>
            <w:gridSpan w:val="2"/>
            <w:tcBorders>
              <w:left w:val="single" w:sz="0" w:space="0" w:color="000000"/>
              <w:bottom w:val="single" w:sz="2" w:space="0" w:color="000000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both"/>
              <w:rPr>
                <w:rFonts w:eastAsia="Arial Unicode MS" w:cs="Tahoma"/>
                <w:sz w:val="24"/>
              </w:rPr>
            </w:pPr>
            <w:r w:rsidRPr="00A54AB0">
              <w:rPr>
                <w:rFonts w:eastAsia="Arial Unicode MS" w:cs="Tahoma"/>
                <w:sz w:val="24"/>
              </w:rPr>
              <w:t xml:space="preserve">Расчистка автостоянки (400 </w:t>
            </w:r>
            <w:proofErr w:type="spellStart"/>
            <w:r w:rsidRPr="00A54AB0">
              <w:rPr>
                <w:rFonts w:eastAsia="Arial Unicode MS" w:cs="Tahoma"/>
                <w:sz w:val="24"/>
              </w:rPr>
              <w:t>машиномест</w:t>
            </w:r>
            <w:proofErr w:type="spellEnd"/>
            <w:r w:rsidRPr="00A54AB0">
              <w:rPr>
                <w:rFonts w:eastAsia="Arial Unicode MS" w:cs="Tahoma"/>
                <w:sz w:val="24"/>
              </w:rPr>
              <w:t>)</w:t>
            </w:r>
          </w:p>
        </w:tc>
        <w:tc>
          <w:tcPr>
            <w:tcW w:w="1681" w:type="dxa"/>
            <w:tcBorders>
              <w:left w:val="single" w:sz="0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smartTag w:uri="urn:schemas-microsoft-com:office:smarttags" w:element="metricconverter">
              <w:smartTagPr>
                <w:attr w:name="ProductID" w:val="5852 м"/>
              </w:smartTagPr>
              <w:r w:rsidRPr="00A54AB0">
                <w:rPr>
                  <w:rFonts w:eastAsia="Arial Unicode MS" w:cs="Tahoma"/>
                  <w:sz w:val="24"/>
                </w:rPr>
                <w:t>5852 м</w:t>
              </w:r>
            </w:smartTag>
            <w:r w:rsidRPr="00A54AB0">
              <w:rPr>
                <w:rFonts w:eastAsia="Arial Unicode MS" w:cs="Tahoma"/>
                <w:sz w:val="24"/>
              </w:rPr>
              <w:t>.кв.</w:t>
            </w:r>
          </w:p>
        </w:tc>
      </w:tr>
      <w:tr w:rsidR="00A54AB0" w:rsidRPr="00A54AB0" w:rsidTr="00CB68D2">
        <w:tc>
          <w:tcPr>
            <w:tcW w:w="959" w:type="dxa"/>
            <w:tcBorders>
              <w:left w:val="single" w:sz="4" w:space="0" w:color="auto"/>
              <w:bottom w:val="single" w:sz="2" w:space="0" w:color="000000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A54AB0">
              <w:rPr>
                <w:rFonts w:eastAsia="Arial Unicode MS" w:cs="Tahoma"/>
                <w:sz w:val="24"/>
              </w:rPr>
              <w:t>6</w:t>
            </w:r>
          </w:p>
        </w:tc>
        <w:tc>
          <w:tcPr>
            <w:tcW w:w="6721" w:type="dxa"/>
            <w:gridSpan w:val="2"/>
            <w:tcBorders>
              <w:left w:val="single" w:sz="0" w:space="0" w:color="000000"/>
              <w:bottom w:val="single" w:sz="2" w:space="0" w:color="000000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both"/>
              <w:rPr>
                <w:rFonts w:eastAsia="Arial Unicode MS" w:cs="Tahoma"/>
                <w:sz w:val="24"/>
              </w:rPr>
            </w:pPr>
            <w:r w:rsidRPr="00A54AB0">
              <w:rPr>
                <w:rFonts w:eastAsia="Arial Unicode MS" w:cs="Tahoma"/>
                <w:sz w:val="24"/>
              </w:rPr>
              <w:t>Установка палатки ЧС-43 (палатка заказчика)</w:t>
            </w:r>
          </w:p>
        </w:tc>
        <w:tc>
          <w:tcPr>
            <w:tcW w:w="1681" w:type="dxa"/>
            <w:tcBorders>
              <w:left w:val="single" w:sz="0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A54AB0">
              <w:rPr>
                <w:rFonts w:eastAsia="Arial Unicode MS" w:cs="Tahoma"/>
                <w:sz w:val="24"/>
              </w:rPr>
              <w:t>1 шт.</w:t>
            </w:r>
          </w:p>
        </w:tc>
      </w:tr>
      <w:tr w:rsidR="00A54AB0" w:rsidRPr="00A54AB0" w:rsidTr="00CB68D2">
        <w:tc>
          <w:tcPr>
            <w:tcW w:w="959" w:type="dxa"/>
            <w:tcBorders>
              <w:left w:val="single" w:sz="4" w:space="0" w:color="auto"/>
              <w:bottom w:val="single" w:sz="2" w:space="0" w:color="000000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</w:p>
        </w:tc>
        <w:tc>
          <w:tcPr>
            <w:tcW w:w="6721" w:type="dxa"/>
            <w:gridSpan w:val="2"/>
            <w:tcBorders>
              <w:left w:val="single" w:sz="0" w:space="0" w:color="000000"/>
              <w:bottom w:val="single" w:sz="2" w:space="0" w:color="000000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b/>
                <w:i/>
                <w:sz w:val="24"/>
              </w:rPr>
            </w:pPr>
            <w:r w:rsidRPr="00A54AB0">
              <w:rPr>
                <w:rFonts w:eastAsia="Arial Unicode MS" w:cs="Tahoma"/>
                <w:b/>
                <w:i/>
                <w:sz w:val="24"/>
              </w:rPr>
              <w:t>Очистка водоотвода</w:t>
            </w:r>
          </w:p>
        </w:tc>
        <w:tc>
          <w:tcPr>
            <w:tcW w:w="1681" w:type="dxa"/>
            <w:tcBorders>
              <w:left w:val="single" w:sz="0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</w:p>
        </w:tc>
      </w:tr>
      <w:tr w:rsidR="00A54AB0" w:rsidRPr="00A54AB0" w:rsidTr="00CB68D2">
        <w:tc>
          <w:tcPr>
            <w:tcW w:w="959" w:type="dxa"/>
            <w:tcBorders>
              <w:left w:val="single" w:sz="4" w:space="0" w:color="auto"/>
              <w:bottom w:val="single" w:sz="2" w:space="0" w:color="000000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A54AB0">
              <w:rPr>
                <w:rFonts w:eastAsia="Arial Unicode MS" w:cs="Tahoma"/>
                <w:sz w:val="24"/>
              </w:rPr>
              <w:t>1</w:t>
            </w:r>
          </w:p>
        </w:tc>
        <w:tc>
          <w:tcPr>
            <w:tcW w:w="6721" w:type="dxa"/>
            <w:gridSpan w:val="2"/>
            <w:tcBorders>
              <w:left w:val="single" w:sz="0" w:space="0" w:color="000000"/>
              <w:bottom w:val="single" w:sz="2" w:space="0" w:color="000000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both"/>
              <w:rPr>
                <w:rFonts w:eastAsia="Arial Unicode MS" w:cs="Tahoma"/>
                <w:sz w:val="24"/>
              </w:rPr>
            </w:pPr>
            <w:r w:rsidRPr="00A54AB0">
              <w:rPr>
                <w:rFonts w:eastAsia="Arial Unicode MS" w:cs="Tahoma"/>
                <w:sz w:val="24"/>
              </w:rPr>
              <w:t>- очистка водоотвода от ила</w:t>
            </w:r>
          </w:p>
        </w:tc>
        <w:tc>
          <w:tcPr>
            <w:tcW w:w="1681" w:type="dxa"/>
            <w:tcBorders>
              <w:left w:val="single" w:sz="0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A54AB0">
              <w:rPr>
                <w:rFonts w:eastAsia="Arial Unicode MS" w:cs="Tahoma"/>
                <w:sz w:val="24"/>
              </w:rPr>
              <w:t>67 п.</w:t>
            </w:r>
            <w:proofErr w:type="gramStart"/>
            <w:r w:rsidRPr="00A54AB0">
              <w:rPr>
                <w:rFonts w:eastAsia="Arial Unicode MS" w:cs="Tahoma"/>
                <w:sz w:val="24"/>
              </w:rPr>
              <w:t>м</w:t>
            </w:r>
            <w:proofErr w:type="gramEnd"/>
            <w:r w:rsidRPr="00A54AB0">
              <w:rPr>
                <w:rFonts w:eastAsia="Arial Unicode MS" w:cs="Tahoma"/>
                <w:sz w:val="24"/>
              </w:rPr>
              <w:t>.</w:t>
            </w:r>
          </w:p>
        </w:tc>
      </w:tr>
      <w:tr w:rsidR="00A54AB0" w:rsidRPr="00A54AB0" w:rsidTr="00CB68D2">
        <w:tc>
          <w:tcPr>
            <w:tcW w:w="959" w:type="dxa"/>
            <w:tcBorders>
              <w:left w:val="single" w:sz="4" w:space="0" w:color="auto"/>
              <w:bottom w:val="single" w:sz="2" w:space="0" w:color="000000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A54AB0">
              <w:rPr>
                <w:rFonts w:eastAsia="Arial Unicode MS" w:cs="Tahoma"/>
                <w:sz w:val="24"/>
              </w:rPr>
              <w:t>2</w:t>
            </w:r>
          </w:p>
        </w:tc>
        <w:tc>
          <w:tcPr>
            <w:tcW w:w="6721" w:type="dxa"/>
            <w:gridSpan w:val="2"/>
            <w:tcBorders>
              <w:left w:val="single" w:sz="0" w:space="0" w:color="000000"/>
              <w:bottom w:val="single" w:sz="2" w:space="0" w:color="000000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both"/>
              <w:rPr>
                <w:rFonts w:eastAsia="Arial Unicode MS" w:cs="Tahoma"/>
                <w:sz w:val="24"/>
              </w:rPr>
            </w:pPr>
            <w:r w:rsidRPr="00A54AB0">
              <w:rPr>
                <w:rFonts w:eastAsia="Arial Unicode MS" w:cs="Tahoma"/>
                <w:sz w:val="24"/>
              </w:rPr>
              <w:t>- вывоз ила</w:t>
            </w:r>
          </w:p>
        </w:tc>
        <w:tc>
          <w:tcPr>
            <w:tcW w:w="1681" w:type="dxa"/>
            <w:tcBorders>
              <w:left w:val="single" w:sz="0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A54AB0">
              <w:rPr>
                <w:rFonts w:eastAsia="Arial Unicode MS" w:cs="Tahoma"/>
                <w:sz w:val="24"/>
              </w:rPr>
              <w:t>3,35 м. куб.</w:t>
            </w:r>
          </w:p>
        </w:tc>
      </w:tr>
      <w:tr w:rsidR="00A54AB0" w:rsidRPr="00A54AB0" w:rsidTr="00CB68D2">
        <w:tc>
          <w:tcPr>
            <w:tcW w:w="959" w:type="dxa"/>
            <w:tcBorders>
              <w:left w:val="single" w:sz="4" w:space="0" w:color="auto"/>
              <w:bottom w:val="single" w:sz="2" w:space="0" w:color="000000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</w:p>
        </w:tc>
        <w:tc>
          <w:tcPr>
            <w:tcW w:w="6721" w:type="dxa"/>
            <w:gridSpan w:val="2"/>
            <w:tcBorders>
              <w:left w:val="single" w:sz="0" w:space="0" w:color="000000"/>
              <w:bottom w:val="single" w:sz="2" w:space="0" w:color="000000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b/>
                <w:i/>
                <w:sz w:val="24"/>
              </w:rPr>
            </w:pPr>
            <w:r w:rsidRPr="00A54AB0">
              <w:rPr>
                <w:rFonts w:eastAsia="Arial Unicode MS" w:cs="Tahoma"/>
                <w:b/>
                <w:i/>
                <w:sz w:val="24"/>
              </w:rPr>
              <w:t>Установка бытовки для спасателей</w:t>
            </w:r>
          </w:p>
        </w:tc>
        <w:tc>
          <w:tcPr>
            <w:tcW w:w="1681" w:type="dxa"/>
            <w:tcBorders>
              <w:left w:val="single" w:sz="0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</w:p>
        </w:tc>
      </w:tr>
      <w:tr w:rsidR="00A54AB0" w:rsidRPr="00A54AB0" w:rsidTr="00CB68D2">
        <w:tc>
          <w:tcPr>
            <w:tcW w:w="959" w:type="dxa"/>
            <w:tcBorders>
              <w:left w:val="single" w:sz="4" w:space="0" w:color="auto"/>
              <w:bottom w:val="single" w:sz="2" w:space="0" w:color="000000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</w:p>
        </w:tc>
        <w:tc>
          <w:tcPr>
            <w:tcW w:w="6721" w:type="dxa"/>
            <w:gridSpan w:val="2"/>
            <w:vMerge w:val="restart"/>
            <w:tcBorders>
              <w:left w:val="single" w:sz="0" w:space="0" w:color="000000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rPr>
                <w:rFonts w:eastAsia="Arial Unicode MS" w:cs="Tahoma"/>
                <w:sz w:val="24"/>
              </w:rPr>
            </w:pPr>
            <w:proofErr w:type="gramStart"/>
            <w:r w:rsidRPr="00A54AB0">
              <w:rPr>
                <w:rFonts w:eastAsia="Arial Unicode MS" w:cs="Tahoma"/>
                <w:sz w:val="24"/>
              </w:rPr>
              <w:t xml:space="preserve">Размеры 2,4 *6 м, высота 2,4м; крыша плоская,  внешняя обшивка – окрашенный </w:t>
            </w:r>
            <w:proofErr w:type="spellStart"/>
            <w:r w:rsidRPr="00A54AB0">
              <w:rPr>
                <w:rFonts w:eastAsia="Arial Unicode MS" w:cs="Tahoma"/>
                <w:sz w:val="24"/>
              </w:rPr>
              <w:t>профлист</w:t>
            </w:r>
            <w:proofErr w:type="spellEnd"/>
            <w:r w:rsidRPr="00A54AB0">
              <w:rPr>
                <w:rFonts w:eastAsia="Arial Unicode MS" w:cs="Tahoma"/>
                <w:sz w:val="24"/>
              </w:rPr>
              <w:t xml:space="preserve">, внутренняя отделка – </w:t>
            </w:r>
            <w:proofErr w:type="spellStart"/>
            <w:r w:rsidRPr="00A54AB0">
              <w:rPr>
                <w:rFonts w:eastAsia="Arial Unicode MS" w:cs="Tahoma"/>
                <w:sz w:val="24"/>
              </w:rPr>
              <w:t>вагонка</w:t>
            </w:r>
            <w:proofErr w:type="spellEnd"/>
            <w:r w:rsidRPr="00A54AB0">
              <w:rPr>
                <w:rFonts w:eastAsia="Arial Unicode MS" w:cs="Tahoma"/>
                <w:sz w:val="24"/>
              </w:rPr>
              <w:t xml:space="preserve"> ПВХ, утеплитель стен </w:t>
            </w:r>
            <w:r w:rsidRPr="00A54AB0">
              <w:rPr>
                <w:rFonts w:eastAsia="Arial Unicode MS" w:cs="Tahoma"/>
                <w:sz w:val="24"/>
                <w:lang w:val="en-US"/>
              </w:rPr>
              <w:t>URSA</w:t>
            </w:r>
            <w:r w:rsidRPr="00A54AB0">
              <w:rPr>
                <w:rFonts w:eastAsia="Arial Unicode MS" w:cs="Tahoma"/>
                <w:sz w:val="24"/>
              </w:rPr>
              <w:t xml:space="preserve"> или аналог -50 мм; окна – деревянные двустворчатые (открываются  внутрь), на окнах решетки; входная дверь металлическая с врезным замком, внутренние двери тип «Канадка» или аналог; полы – ДВП, окраска.</w:t>
            </w:r>
            <w:proofErr w:type="gramEnd"/>
          </w:p>
          <w:p w:rsidR="00A54AB0" w:rsidRPr="00A54AB0" w:rsidRDefault="00A54AB0" w:rsidP="00A54AB0">
            <w:pPr>
              <w:widowControl w:val="0"/>
              <w:suppressLineNumbers/>
              <w:adjustRightInd w:val="0"/>
              <w:jc w:val="both"/>
              <w:rPr>
                <w:rFonts w:eastAsia="Arial Unicode MS" w:cs="Tahoma"/>
                <w:sz w:val="24"/>
              </w:rPr>
            </w:pPr>
            <w:r w:rsidRPr="00A54AB0">
              <w:rPr>
                <w:rFonts w:eastAsia="Arial Unicode MS" w:cs="Tahoma"/>
                <w:noProof/>
                <w:sz w:val="24"/>
              </w:rPr>
              <w:drawing>
                <wp:inline distT="0" distB="0" distL="0" distR="0">
                  <wp:extent cx="2828925" cy="2124075"/>
                  <wp:effectExtent l="0" t="0" r="9525" b="9525"/>
                  <wp:docPr id="8" name="Рисунок 8" descr="C:\Users\Владелец\Desktop\бытовк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Владелец\Desktop\бытовк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8925" cy="2124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81" w:type="dxa"/>
            <w:vMerge w:val="restart"/>
            <w:tcBorders>
              <w:left w:val="single" w:sz="0" w:space="0" w:color="000000"/>
              <w:right w:val="single" w:sz="4" w:space="0" w:color="auto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A54AB0">
              <w:rPr>
                <w:rFonts w:eastAsia="Arial Unicode MS" w:cs="Tahoma"/>
                <w:sz w:val="24"/>
              </w:rPr>
              <w:t>1 шт.</w:t>
            </w:r>
          </w:p>
        </w:tc>
      </w:tr>
      <w:tr w:rsidR="00A54AB0" w:rsidRPr="00A54AB0" w:rsidTr="00CB68D2">
        <w:tc>
          <w:tcPr>
            <w:tcW w:w="959" w:type="dxa"/>
            <w:tcBorders>
              <w:left w:val="single" w:sz="4" w:space="0" w:color="auto"/>
              <w:bottom w:val="single" w:sz="2" w:space="0" w:color="000000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</w:p>
        </w:tc>
        <w:tc>
          <w:tcPr>
            <w:tcW w:w="6721" w:type="dxa"/>
            <w:gridSpan w:val="2"/>
            <w:vMerge/>
            <w:tcBorders>
              <w:left w:val="single" w:sz="0" w:space="0" w:color="000000"/>
              <w:bottom w:val="single" w:sz="2" w:space="0" w:color="000000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both"/>
              <w:rPr>
                <w:rFonts w:eastAsia="Arial Unicode MS" w:cs="Tahoma"/>
                <w:sz w:val="24"/>
              </w:rPr>
            </w:pPr>
          </w:p>
        </w:tc>
        <w:tc>
          <w:tcPr>
            <w:tcW w:w="1681" w:type="dxa"/>
            <w:vMerge/>
            <w:tcBorders>
              <w:left w:val="single" w:sz="0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</w:p>
        </w:tc>
      </w:tr>
      <w:tr w:rsidR="00A54AB0" w:rsidRPr="00A54AB0" w:rsidTr="00CB68D2">
        <w:tc>
          <w:tcPr>
            <w:tcW w:w="959" w:type="dxa"/>
            <w:tcBorders>
              <w:left w:val="single" w:sz="4" w:space="0" w:color="auto"/>
              <w:bottom w:val="single" w:sz="2" w:space="0" w:color="000000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</w:p>
        </w:tc>
        <w:tc>
          <w:tcPr>
            <w:tcW w:w="6721" w:type="dxa"/>
            <w:gridSpan w:val="2"/>
            <w:tcBorders>
              <w:left w:val="single" w:sz="0" w:space="0" w:color="000000"/>
              <w:bottom w:val="single" w:sz="2" w:space="0" w:color="000000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both"/>
              <w:rPr>
                <w:rFonts w:eastAsia="Arial Unicode MS" w:cs="Tahoma"/>
                <w:sz w:val="24"/>
              </w:rPr>
            </w:pPr>
          </w:p>
        </w:tc>
        <w:tc>
          <w:tcPr>
            <w:tcW w:w="1681" w:type="dxa"/>
            <w:tcBorders>
              <w:left w:val="single" w:sz="0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</w:p>
        </w:tc>
      </w:tr>
      <w:tr w:rsidR="00A54AB0" w:rsidRPr="00A54AB0" w:rsidTr="00CB68D2">
        <w:tc>
          <w:tcPr>
            <w:tcW w:w="9361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54AB0" w:rsidRPr="00A54AB0" w:rsidRDefault="00A54AB0" w:rsidP="00A54AB0">
            <w:pPr>
              <w:ind w:firstLine="572"/>
              <w:rPr>
                <w:rFonts w:eastAsia="Calibri"/>
                <w:sz w:val="24"/>
                <w:szCs w:val="24"/>
                <w:lang w:eastAsia="en-US"/>
              </w:rPr>
            </w:pPr>
            <w:r w:rsidRPr="00A54AB0">
              <w:rPr>
                <w:rFonts w:eastAsia="Calibri"/>
                <w:b/>
                <w:sz w:val="24"/>
                <w:szCs w:val="24"/>
                <w:lang w:eastAsia="en-US"/>
              </w:rPr>
              <w:t>Условия выполнения работ:</w:t>
            </w:r>
            <w:r w:rsidRPr="00A54AB0">
              <w:rPr>
                <w:rFonts w:eastAsia="Calibri"/>
                <w:sz w:val="24"/>
                <w:szCs w:val="24"/>
                <w:lang w:eastAsia="en-US"/>
              </w:rPr>
              <w:t xml:space="preserve"> началом производства работ по благоустройству территории пляжа считается день выдачи заказчиком задания. Ограждение мест производства работ производится в соответствии с требованиями нормативных документов. Обеспечить на объекте производства работ безопасность движения пешеходов, выполнение необходимых мероприятий по технике безопасности, охране окружающей среды, сохранности зеленых наслаждений, объектов городской собственности.</w:t>
            </w:r>
          </w:p>
          <w:p w:rsidR="00A54AB0" w:rsidRPr="00A54AB0" w:rsidRDefault="00A54AB0" w:rsidP="00A54AB0">
            <w:pPr>
              <w:widowControl w:val="0"/>
              <w:adjustRightInd w:val="0"/>
              <w:ind w:firstLine="572"/>
              <w:rPr>
                <w:rFonts w:eastAsia="Arial Unicode MS" w:cs="Tahoma"/>
                <w:sz w:val="24"/>
                <w:szCs w:val="24"/>
              </w:rPr>
            </w:pPr>
            <w:r w:rsidRPr="00A54AB0">
              <w:rPr>
                <w:rFonts w:eastAsia="Arial Unicode MS" w:cs="Tahoma"/>
                <w:sz w:val="24"/>
                <w:szCs w:val="24"/>
              </w:rPr>
              <w:t>Технология производства работ, качество применяемых материалов и условия выполнения ремонта должны отвечать требованиям нормативных документов. Выполненные работы предъявляются заказчику по факту выполненного объема ремонта с предоставлением фотодокументов, журналов работ и актов на скрытые работы. В течение одних суток после появления отходов (грунт, щебень, асфальтовый скол и т.п.), появившихся при производстве работ, необходимо их устранить и представить Заказчику документ подтверждающий утилизацию отходов.</w:t>
            </w:r>
          </w:p>
          <w:p w:rsidR="00A54AB0" w:rsidRPr="00A54AB0" w:rsidRDefault="00A54AB0" w:rsidP="00A54AB0">
            <w:pPr>
              <w:ind w:left="5" w:firstLine="567"/>
              <w:rPr>
                <w:b/>
                <w:sz w:val="24"/>
                <w:szCs w:val="24"/>
              </w:rPr>
            </w:pPr>
            <w:r w:rsidRPr="00A54AB0">
              <w:rPr>
                <w:sz w:val="24"/>
                <w:szCs w:val="24"/>
              </w:rPr>
              <w:t>Окраску всех элементов следует производить в сухую погоду при температуре не ниже +5 град.С. Запрещается производить окраску при дождливой погоде, а также по влажной поверхности.</w:t>
            </w:r>
          </w:p>
          <w:p w:rsidR="00A54AB0" w:rsidRPr="00A54AB0" w:rsidRDefault="00A54AB0" w:rsidP="00A54AB0">
            <w:pPr>
              <w:ind w:left="5" w:firstLine="425"/>
              <w:rPr>
                <w:b/>
              </w:rPr>
            </w:pPr>
            <w:r w:rsidRPr="00A54AB0">
              <w:rPr>
                <w:b/>
                <w:sz w:val="24"/>
                <w:szCs w:val="24"/>
              </w:rPr>
              <w:t>При производстве работ и по окончании не должно быть земли, мусора на прилегающих тротуарах или проезжей части. Все работы выполняются в соответствии с действующими нормативными документами, рекомендациями и правилами.</w:t>
            </w:r>
          </w:p>
        </w:tc>
      </w:tr>
      <w:tr w:rsidR="00A54AB0" w:rsidRPr="00A54AB0" w:rsidTr="00CB68D2">
        <w:tc>
          <w:tcPr>
            <w:tcW w:w="9361" w:type="dxa"/>
            <w:gridSpan w:val="4"/>
            <w:tcBorders>
              <w:top w:val="single" w:sz="2" w:space="0" w:color="000000"/>
              <w:left w:val="single" w:sz="4" w:space="0" w:color="auto"/>
              <w:bottom w:val="single" w:sz="0" w:space="0" w:color="000000"/>
              <w:right w:val="single" w:sz="4" w:space="0" w:color="auto"/>
            </w:tcBorders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b/>
                <w:sz w:val="24"/>
              </w:rPr>
            </w:pPr>
            <w:r w:rsidRPr="00A54AB0">
              <w:rPr>
                <w:rFonts w:eastAsia="Arial Unicode MS" w:cs="Tahoma"/>
                <w:b/>
                <w:sz w:val="24"/>
                <w:lang w:val="en-US"/>
              </w:rPr>
              <w:t>II</w:t>
            </w:r>
            <w:r w:rsidRPr="00A54AB0">
              <w:rPr>
                <w:rFonts w:eastAsia="Arial Unicode MS" w:cs="Tahoma"/>
                <w:b/>
                <w:sz w:val="24"/>
              </w:rPr>
              <w:t>.  Зимнее содержание городского пляжа, подъездной дороги</w:t>
            </w:r>
          </w:p>
          <w:p w:rsidR="00A54AB0" w:rsidRPr="00A54AB0" w:rsidRDefault="00A54AB0" w:rsidP="00A54AB0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A54AB0">
              <w:rPr>
                <w:rFonts w:eastAsia="Arial Unicode MS" w:cs="Tahoma"/>
                <w:b/>
                <w:sz w:val="24"/>
              </w:rPr>
              <w:t>Срок исполнения с 01.01.2014 – 30.04.2014г., с 01.10.2014 – 31.12.2014г.</w:t>
            </w:r>
          </w:p>
        </w:tc>
      </w:tr>
      <w:tr w:rsidR="00A54AB0" w:rsidRPr="00A54AB0" w:rsidTr="00CB68D2">
        <w:tc>
          <w:tcPr>
            <w:tcW w:w="9361" w:type="dxa"/>
            <w:gridSpan w:val="4"/>
            <w:tcBorders>
              <w:top w:val="single" w:sz="0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both"/>
              <w:rPr>
                <w:rFonts w:eastAsia="Arial Unicode MS" w:cs="Tahoma"/>
                <w:sz w:val="24"/>
              </w:rPr>
            </w:pPr>
            <w:r w:rsidRPr="00A54AB0">
              <w:rPr>
                <w:rFonts w:eastAsia="Arial Unicode MS" w:cs="Tahoma"/>
                <w:sz w:val="24"/>
              </w:rPr>
              <w:t>1. Механизированная уборка дорожек от свежевыпавшего снега, сгрести снег в кучи или валы 1 раз в 3 суток. (5000 кв.м.)</w:t>
            </w:r>
          </w:p>
        </w:tc>
      </w:tr>
      <w:tr w:rsidR="00A54AB0" w:rsidRPr="00A54AB0" w:rsidTr="00CB68D2">
        <w:tc>
          <w:tcPr>
            <w:tcW w:w="9361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both"/>
              <w:rPr>
                <w:rFonts w:eastAsia="Arial Unicode MS" w:cs="Tahoma"/>
                <w:sz w:val="24"/>
              </w:rPr>
            </w:pPr>
            <w:r w:rsidRPr="00A54AB0">
              <w:rPr>
                <w:rFonts w:eastAsia="Arial Unicode MS" w:cs="Tahoma"/>
                <w:sz w:val="24"/>
              </w:rPr>
              <w:t>2. Обеспечение сохранности сооружений объекта.</w:t>
            </w:r>
          </w:p>
        </w:tc>
      </w:tr>
      <w:tr w:rsidR="00A54AB0" w:rsidRPr="00A54AB0" w:rsidTr="00CB68D2">
        <w:tc>
          <w:tcPr>
            <w:tcW w:w="9361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b/>
                <w:sz w:val="24"/>
              </w:rPr>
            </w:pPr>
            <w:r w:rsidRPr="00A54AB0">
              <w:rPr>
                <w:rFonts w:eastAsia="Arial Unicode MS" w:cs="Tahoma"/>
                <w:b/>
                <w:sz w:val="24"/>
                <w:lang w:val="en-US"/>
              </w:rPr>
              <w:t>III</w:t>
            </w:r>
            <w:r w:rsidRPr="00A54AB0">
              <w:rPr>
                <w:rFonts w:eastAsia="Arial Unicode MS" w:cs="Tahoma"/>
                <w:b/>
                <w:sz w:val="24"/>
              </w:rPr>
              <w:t>. Летнее содержание городского пляжа</w:t>
            </w:r>
          </w:p>
          <w:p w:rsidR="00A54AB0" w:rsidRPr="00A54AB0" w:rsidRDefault="00A54AB0" w:rsidP="00A54AB0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A54AB0">
              <w:rPr>
                <w:rFonts w:eastAsia="Arial Unicode MS" w:cs="Tahoma"/>
                <w:b/>
                <w:sz w:val="24"/>
              </w:rPr>
              <w:t>Срок исполнения с 01 мая по 30 сентября 2014 г.</w:t>
            </w:r>
          </w:p>
        </w:tc>
      </w:tr>
      <w:tr w:rsidR="00A54AB0" w:rsidRPr="00A54AB0" w:rsidTr="00CB68D2">
        <w:tc>
          <w:tcPr>
            <w:tcW w:w="959" w:type="dxa"/>
            <w:tcBorders>
              <w:top w:val="single" w:sz="2" w:space="0" w:color="000000"/>
              <w:left w:val="single" w:sz="4" w:space="0" w:color="auto"/>
              <w:bottom w:val="single" w:sz="0" w:space="0" w:color="000000"/>
            </w:tcBorders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A54AB0">
              <w:rPr>
                <w:rFonts w:eastAsia="Arial Unicode MS" w:cs="Tahoma"/>
                <w:sz w:val="24"/>
              </w:rPr>
              <w:lastRenderedPageBreak/>
              <w:t>№</w:t>
            </w:r>
            <w:proofErr w:type="gramStart"/>
            <w:r w:rsidRPr="00A54AB0">
              <w:rPr>
                <w:rFonts w:eastAsia="Arial Unicode MS" w:cs="Tahoma"/>
                <w:sz w:val="24"/>
              </w:rPr>
              <w:t>п</w:t>
            </w:r>
            <w:proofErr w:type="gramEnd"/>
            <w:r w:rsidRPr="00A54AB0">
              <w:rPr>
                <w:rFonts w:eastAsia="Arial Unicode MS" w:cs="Tahoma"/>
                <w:sz w:val="24"/>
              </w:rPr>
              <w:t>/п</w:t>
            </w:r>
          </w:p>
        </w:tc>
        <w:tc>
          <w:tcPr>
            <w:tcW w:w="4892" w:type="dxa"/>
            <w:tcBorders>
              <w:top w:val="single" w:sz="2" w:space="0" w:color="000000"/>
              <w:left w:val="single" w:sz="0" w:space="0" w:color="000000"/>
              <w:bottom w:val="single" w:sz="0" w:space="0" w:color="000000"/>
            </w:tcBorders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A54AB0">
              <w:rPr>
                <w:rFonts w:eastAsia="Arial Unicode MS" w:cs="Tahoma"/>
                <w:sz w:val="24"/>
              </w:rPr>
              <w:t>Наименование работ</w:t>
            </w:r>
          </w:p>
        </w:tc>
        <w:tc>
          <w:tcPr>
            <w:tcW w:w="1829" w:type="dxa"/>
            <w:tcBorders>
              <w:top w:val="single" w:sz="2" w:space="0" w:color="000000"/>
              <w:left w:val="single" w:sz="0" w:space="0" w:color="000000"/>
              <w:bottom w:val="single" w:sz="0" w:space="0" w:color="000000"/>
            </w:tcBorders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A54AB0">
              <w:rPr>
                <w:rFonts w:eastAsia="Arial Unicode MS" w:cs="Tahoma"/>
                <w:sz w:val="24"/>
              </w:rPr>
              <w:t>объем</w:t>
            </w:r>
          </w:p>
        </w:tc>
        <w:tc>
          <w:tcPr>
            <w:tcW w:w="1681" w:type="dxa"/>
            <w:tcBorders>
              <w:top w:val="single" w:sz="2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A54AB0">
              <w:rPr>
                <w:rFonts w:eastAsia="Arial Unicode MS" w:cs="Tahoma"/>
                <w:sz w:val="24"/>
              </w:rPr>
              <w:t>периодичность</w:t>
            </w:r>
          </w:p>
        </w:tc>
      </w:tr>
      <w:tr w:rsidR="00A54AB0" w:rsidRPr="00A54AB0" w:rsidTr="00CB68D2"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</w:p>
        </w:tc>
        <w:tc>
          <w:tcPr>
            <w:tcW w:w="4892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b/>
                <w:i/>
                <w:sz w:val="24"/>
              </w:rPr>
            </w:pPr>
            <w:r w:rsidRPr="00A54AB0">
              <w:rPr>
                <w:rFonts w:eastAsia="Arial Unicode MS" w:cs="Tahoma"/>
                <w:b/>
                <w:i/>
                <w:sz w:val="24"/>
              </w:rPr>
              <w:t>Содержание территории пляжа.</w:t>
            </w:r>
          </w:p>
        </w:tc>
        <w:tc>
          <w:tcPr>
            <w:tcW w:w="1829" w:type="dxa"/>
            <w:tcBorders>
              <w:left w:val="single" w:sz="0" w:space="0" w:color="000000"/>
              <w:bottom w:val="single" w:sz="0" w:space="0" w:color="000000"/>
            </w:tcBorders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</w:p>
        </w:tc>
        <w:tc>
          <w:tcPr>
            <w:tcW w:w="1681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</w:p>
        </w:tc>
      </w:tr>
      <w:tr w:rsidR="00A54AB0" w:rsidRPr="00A54AB0" w:rsidTr="00CB68D2"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A54AB0">
              <w:rPr>
                <w:rFonts w:eastAsia="Arial Unicode MS" w:cs="Tahoma"/>
                <w:sz w:val="24"/>
              </w:rPr>
              <w:t>1</w:t>
            </w:r>
          </w:p>
        </w:tc>
        <w:tc>
          <w:tcPr>
            <w:tcW w:w="4892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rPr>
                <w:rFonts w:eastAsia="Arial Unicode MS" w:cs="Tahoma"/>
                <w:sz w:val="24"/>
              </w:rPr>
            </w:pPr>
            <w:proofErr w:type="gramStart"/>
            <w:r w:rsidRPr="00A54AB0">
              <w:rPr>
                <w:rFonts w:eastAsia="Arial Unicode MS" w:cs="Tahoma"/>
                <w:sz w:val="24"/>
              </w:rPr>
              <w:t>Проведение анализа воды, получение заключения оформление акта приемки в эксплуатацию мест массового отдыха у воды на территории г. Перми, постановление №503 от 09.06.2008г.)</w:t>
            </w:r>
            <w:proofErr w:type="gramEnd"/>
          </w:p>
          <w:p w:rsidR="00A54AB0" w:rsidRPr="00A54AB0" w:rsidRDefault="00A54AB0" w:rsidP="00A54AB0">
            <w:pPr>
              <w:widowControl w:val="0"/>
              <w:suppressLineNumbers/>
              <w:adjustRightInd w:val="0"/>
              <w:rPr>
                <w:rFonts w:eastAsia="Arial Unicode MS" w:cs="Tahoma"/>
                <w:sz w:val="24"/>
              </w:rPr>
            </w:pPr>
          </w:p>
        </w:tc>
        <w:tc>
          <w:tcPr>
            <w:tcW w:w="1829" w:type="dxa"/>
            <w:tcBorders>
              <w:left w:val="single" w:sz="0" w:space="0" w:color="000000"/>
              <w:bottom w:val="single" w:sz="0" w:space="0" w:color="000000"/>
            </w:tcBorders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</w:p>
        </w:tc>
        <w:tc>
          <w:tcPr>
            <w:tcW w:w="1681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A54AB0">
              <w:rPr>
                <w:rFonts w:eastAsia="Arial Unicode MS" w:cs="Tahoma"/>
                <w:sz w:val="24"/>
              </w:rPr>
              <w:t>Один раз перед началом сезона</w:t>
            </w:r>
          </w:p>
        </w:tc>
      </w:tr>
      <w:tr w:rsidR="00A54AB0" w:rsidRPr="00A54AB0" w:rsidTr="00CB68D2"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A54AB0">
              <w:rPr>
                <w:rFonts w:eastAsia="Arial Unicode MS" w:cs="Tahoma"/>
                <w:sz w:val="24"/>
              </w:rPr>
              <w:t>2</w:t>
            </w:r>
          </w:p>
        </w:tc>
        <w:tc>
          <w:tcPr>
            <w:tcW w:w="4892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rPr>
                <w:rFonts w:eastAsia="Arial Unicode MS" w:cs="Tahoma"/>
                <w:sz w:val="24"/>
              </w:rPr>
            </w:pPr>
            <w:r w:rsidRPr="00A54AB0">
              <w:rPr>
                <w:rFonts w:eastAsia="Arial Unicode MS" w:cs="Tahoma"/>
                <w:sz w:val="24"/>
              </w:rPr>
              <w:t>Комплексная уборка территории зоны отдыха перед началом купального сезона</w:t>
            </w:r>
          </w:p>
        </w:tc>
        <w:tc>
          <w:tcPr>
            <w:tcW w:w="1829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smartTag w:uri="urn:schemas-microsoft-com:office:smarttags" w:element="metricconverter">
              <w:smartTagPr>
                <w:attr w:name="ProductID" w:val="21986,95 м"/>
              </w:smartTagPr>
              <w:r w:rsidRPr="00A54AB0">
                <w:rPr>
                  <w:rFonts w:eastAsia="Arial Unicode MS" w:cs="Tahoma"/>
                  <w:sz w:val="24"/>
                </w:rPr>
                <w:t>21986,95 м</w:t>
              </w:r>
            </w:smartTag>
            <w:r w:rsidRPr="00A54AB0">
              <w:rPr>
                <w:rFonts w:eastAsia="Arial Unicode MS" w:cs="Tahoma"/>
                <w:sz w:val="24"/>
              </w:rPr>
              <w:t>.кв.</w:t>
            </w:r>
          </w:p>
        </w:tc>
        <w:tc>
          <w:tcPr>
            <w:tcW w:w="1681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A54AB0">
              <w:rPr>
                <w:rFonts w:eastAsia="Arial Unicode MS" w:cs="Tahoma"/>
                <w:sz w:val="24"/>
              </w:rPr>
              <w:t>Один раз перед началом сезона</w:t>
            </w:r>
          </w:p>
        </w:tc>
      </w:tr>
      <w:tr w:rsidR="00A54AB0" w:rsidRPr="00A54AB0" w:rsidTr="00CB68D2"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A54AB0">
              <w:rPr>
                <w:rFonts w:eastAsia="Arial Unicode MS" w:cs="Tahoma"/>
                <w:sz w:val="24"/>
              </w:rPr>
              <w:t>3</w:t>
            </w:r>
          </w:p>
        </w:tc>
        <w:tc>
          <w:tcPr>
            <w:tcW w:w="4892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rPr>
                <w:rFonts w:eastAsia="Arial Unicode MS" w:cs="Tahoma"/>
                <w:sz w:val="24"/>
              </w:rPr>
            </w:pPr>
            <w:r w:rsidRPr="00A54AB0">
              <w:rPr>
                <w:rFonts w:eastAsia="Arial Unicode MS" w:cs="Tahoma"/>
                <w:sz w:val="24"/>
              </w:rPr>
              <w:t>Масляная окраска урн, скамеек, кабинок для переодевания, металлических корпусов фонтанчиков для питьевой воды.</w:t>
            </w:r>
          </w:p>
        </w:tc>
        <w:tc>
          <w:tcPr>
            <w:tcW w:w="1829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smartTag w:uri="urn:schemas-microsoft-com:office:smarttags" w:element="metricconverter">
              <w:smartTagPr>
                <w:attr w:name="ProductID" w:val="137,4 м"/>
              </w:smartTagPr>
              <w:r w:rsidRPr="00A54AB0">
                <w:rPr>
                  <w:rFonts w:eastAsia="Arial Unicode MS" w:cs="Tahoma"/>
                  <w:sz w:val="24"/>
                </w:rPr>
                <w:t>137,4 м</w:t>
              </w:r>
            </w:smartTag>
            <w:r w:rsidRPr="00A54AB0">
              <w:rPr>
                <w:rFonts w:eastAsia="Arial Unicode MS" w:cs="Tahoma"/>
                <w:sz w:val="24"/>
              </w:rPr>
              <w:t>.кв.</w:t>
            </w:r>
          </w:p>
        </w:tc>
        <w:tc>
          <w:tcPr>
            <w:tcW w:w="1681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A54AB0">
              <w:rPr>
                <w:rFonts w:eastAsia="Arial Unicode MS" w:cs="Tahoma"/>
                <w:sz w:val="24"/>
              </w:rPr>
              <w:t>Один раз перед началом сезона</w:t>
            </w:r>
          </w:p>
        </w:tc>
      </w:tr>
      <w:tr w:rsidR="00A54AB0" w:rsidRPr="00A54AB0" w:rsidTr="00CB68D2"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A54AB0">
              <w:rPr>
                <w:rFonts w:eastAsia="Arial Unicode MS" w:cs="Tahoma"/>
                <w:sz w:val="24"/>
              </w:rPr>
              <w:t>4</w:t>
            </w:r>
          </w:p>
        </w:tc>
        <w:tc>
          <w:tcPr>
            <w:tcW w:w="4892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rPr>
                <w:rFonts w:eastAsia="Arial Unicode MS" w:cs="Tahoma"/>
                <w:sz w:val="24"/>
              </w:rPr>
            </w:pPr>
            <w:r w:rsidRPr="00A54AB0">
              <w:rPr>
                <w:rFonts w:eastAsia="Arial Unicode MS" w:cs="Tahoma"/>
                <w:sz w:val="24"/>
              </w:rPr>
              <w:t>Подготовка спасательного поста, медпункта (помывка, окраска)</w:t>
            </w:r>
          </w:p>
        </w:tc>
        <w:tc>
          <w:tcPr>
            <w:tcW w:w="1829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smartTag w:uri="urn:schemas-microsoft-com:office:smarttags" w:element="metricconverter">
              <w:smartTagPr>
                <w:attr w:name="ProductID" w:val="37 м"/>
              </w:smartTagPr>
              <w:r w:rsidRPr="00A54AB0">
                <w:rPr>
                  <w:rFonts w:eastAsia="Arial Unicode MS" w:cs="Tahoma"/>
                  <w:sz w:val="24"/>
                </w:rPr>
                <w:t>37 м</w:t>
              </w:r>
            </w:smartTag>
            <w:r w:rsidRPr="00A54AB0">
              <w:rPr>
                <w:rFonts w:eastAsia="Arial Unicode MS" w:cs="Tahoma"/>
                <w:sz w:val="24"/>
              </w:rPr>
              <w:t>.кв.</w:t>
            </w:r>
          </w:p>
        </w:tc>
        <w:tc>
          <w:tcPr>
            <w:tcW w:w="1681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A54AB0">
              <w:rPr>
                <w:rFonts w:eastAsia="Arial Unicode MS" w:cs="Tahoma"/>
                <w:sz w:val="24"/>
              </w:rPr>
              <w:t>Один раз перед началом сезона</w:t>
            </w:r>
          </w:p>
        </w:tc>
      </w:tr>
      <w:tr w:rsidR="00A54AB0" w:rsidRPr="00A54AB0" w:rsidTr="00CB68D2">
        <w:trPr>
          <w:trHeight w:val="575"/>
        </w:trPr>
        <w:tc>
          <w:tcPr>
            <w:tcW w:w="95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A54AB0">
              <w:rPr>
                <w:rFonts w:eastAsia="Arial Unicode MS" w:cs="Tahoma"/>
                <w:sz w:val="24"/>
              </w:rPr>
              <w:t>5</w:t>
            </w:r>
          </w:p>
        </w:tc>
        <w:tc>
          <w:tcPr>
            <w:tcW w:w="4892" w:type="dxa"/>
            <w:tcBorders>
              <w:left w:val="single" w:sz="0" w:space="0" w:color="000000"/>
              <w:bottom w:val="single" w:sz="4" w:space="0" w:color="auto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rPr>
                <w:rFonts w:eastAsia="Arial Unicode MS" w:cs="Tahoma"/>
                <w:sz w:val="24"/>
              </w:rPr>
            </w:pPr>
            <w:r w:rsidRPr="00A54AB0">
              <w:rPr>
                <w:rFonts w:eastAsia="Arial Unicode MS" w:cs="Tahoma"/>
                <w:sz w:val="24"/>
              </w:rPr>
              <w:t>Помывка сооружений на детско-спортивной площадке с очисткой</w:t>
            </w:r>
          </w:p>
        </w:tc>
        <w:tc>
          <w:tcPr>
            <w:tcW w:w="1829" w:type="dxa"/>
            <w:tcBorders>
              <w:left w:val="single" w:sz="0" w:space="0" w:color="000000"/>
              <w:bottom w:val="single" w:sz="4" w:space="0" w:color="auto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smartTag w:uri="urn:schemas-microsoft-com:office:smarttags" w:element="metricconverter">
              <w:smartTagPr>
                <w:attr w:name="ProductID" w:val="123 м"/>
              </w:smartTagPr>
              <w:r w:rsidRPr="00A54AB0">
                <w:rPr>
                  <w:rFonts w:eastAsia="Arial Unicode MS" w:cs="Tahoma"/>
                  <w:sz w:val="24"/>
                </w:rPr>
                <w:t>123 м</w:t>
              </w:r>
            </w:smartTag>
            <w:r w:rsidRPr="00A54AB0">
              <w:rPr>
                <w:rFonts w:eastAsia="Arial Unicode MS" w:cs="Tahoma"/>
                <w:sz w:val="24"/>
              </w:rPr>
              <w:t>.кв.</w:t>
            </w:r>
          </w:p>
        </w:tc>
        <w:tc>
          <w:tcPr>
            <w:tcW w:w="1681" w:type="dxa"/>
            <w:tcBorders>
              <w:left w:val="single" w:sz="0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A54AB0">
              <w:rPr>
                <w:rFonts w:eastAsia="Arial Unicode MS" w:cs="Tahoma"/>
                <w:sz w:val="24"/>
              </w:rPr>
              <w:t>Один раз перед началом сезона</w:t>
            </w:r>
          </w:p>
        </w:tc>
      </w:tr>
      <w:tr w:rsidR="00A54AB0" w:rsidRPr="00A54AB0" w:rsidTr="00CB68D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A54AB0">
              <w:rPr>
                <w:rFonts w:eastAsia="Arial Unicode MS" w:cs="Tahoma"/>
                <w:sz w:val="24"/>
              </w:rPr>
              <w:t>6</w:t>
            </w:r>
          </w:p>
        </w:tc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rPr>
                <w:rFonts w:eastAsia="Arial Unicode MS" w:cs="Tahoma"/>
                <w:sz w:val="24"/>
              </w:rPr>
            </w:pPr>
            <w:r w:rsidRPr="00A54AB0">
              <w:rPr>
                <w:rFonts w:eastAsia="Arial Unicode MS" w:cs="Tahoma"/>
                <w:sz w:val="24"/>
              </w:rPr>
              <w:t>Содержание пешеходных дорожек       (подметание, сбор мусора, очистка урн) вручную.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smartTag w:uri="urn:schemas-microsoft-com:office:smarttags" w:element="metricconverter">
              <w:smartTagPr>
                <w:attr w:name="ProductID" w:val="3868 м"/>
              </w:smartTagPr>
              <w:r w:rsidRPr="00A54AB0">
                <w:rPr>
                  <w:rFonts w:eastAsia="Arial Unicode MS" w:cs="Tahoma"/>
                  <w:sz w:val="24"/>
                </w:rPr>
                <w:t>3868 м</w:t>
              </w:r>
            </w:smartTag>
            <w:r w:rsidRPr="00A54AB0">
              <w:rPr>
                <w:rFonts w:eastAsia="Arial Unicode MS" w:cs="Tahoma"/>
                <w:sz w:val="24"/>
              </w:rPr>
              <w:t>.кв.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A54AB0">
              <w:rPr>
                <w:rFonts w:eastAsia="Arial Unicode MS" w:cs="Tahoma"/>
                <w:sz w:val="24"/>
              </w:rPr>
              <w:t>Ежедневно</w:t>
            </w:r>
          </w:p>
          <w:p w:rsidR="00A54AB0" w:rsidRPr="00A54AB0" w:rsidRDefault="00A54AB0" w:rsidP="00A54AB0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</w:rPr>
            </w:pPr>
            <w:r w:rsidRPr="00A54AB0">
              <w:rPr>
                <w:rFonts w:eastAsia="Arial Unicode MS" w:cs="Tahoma"/>
              </w:rPr>
              <w:t>по мере накопления мусора.</w:t>
            </w:r>
          </w:p>
        </w:tc>
      </w:tr>
      <w:tr w:rsidR="00A54AB0" w:rsidRPr="00A54AB0" w:rsidTr="00CB68D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A54AB0">
              <w:rPr>
                <w:rFonts w:eastAsia="Arial Unicode MS" w:cs="Tahoma"/>
                <w:sz w:val="24"/>
              </w:rPr>
              <w:t>7</w:t>
            </w:r>
          </w:p>
        </w:tc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rPr>
                <w:rFonts w:eastAsia="Arial Unicode MS" w:cs="Tahoma"/>
                <w:sz w:val="24"/>
              </w:rPr>
            </w:pPr>
            <w:r w:rsidRPr="00A54AB0">
              <w:rPr>
                <w:rFonts w:eastAsia="Arial Unicode MS" w:cs="Tahoma"/>
                <w:sz w:val="24"/>
              </w:rPr>
              <w:t>Содержание зоны отдыха: уборка от мусора, осколков стекла, окурки, очистка урн – вручную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smartTag w:uri="urn:schemas-microsoft-com:office:smarttags" w:element="metricconverter">
              <w:smartTagPr>
                <w:attr w:name="ProductID" w:val="11299 м"/>
              </w:smartTagPr>
              <w:r w:rsidRPr="00A54AB0">
                <w:rPr>
                  <w:rFonts w:eastAsia="Arial Unicode MS" w:cs="Tahoma"/>
                  <w:sz w:val="24"/>
                </w:rPr>
                <w:t>11299 м</w:t>
              </w:r>
            </w:smartTag>
            <w:r w:rsidRPr="00A54AB0">
              <w:rPr>
                <w:rFonts w:eastAsia="Arial Unicode MS" w:cs="Tahoma"/>
                <w:sz w:val="24"/>
              </w:rPr>
              <w:t>.кв.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A54AB0">
              <w:rPr>
                <w:rFonts w:eastAsia="Arial Unicode MS" w:cs="Tahoma"/>
                <w:sz w:val="24"/>
              </w:rPr>
              <w:t>ежедневно</w:t>
            </w:r>
          </w:p>
        </w:tc>
      </w:tr>
      <w:tr w:rsidR="00A54AB0" w:rsidRPr="00A54AB0" w:rsidTr="00CB68D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A54AB0">
              <w:rPr>
                <w:rFonts w:eastAsia="Arial Unicode MS" w:cs="Tahoma"/>
                <w:sz w:val="24"/>
              </w:rPr>
              <w:t>8</w:t>
            </w:r>
          </w:p>
        </w:tc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rPr>
                <w:rFonts w:eastAsia="Arial Unicode MS" w:cs="Tahoma"/>
                <w:sz w:val="24"/>
              </w:rPr>
            </w:pPr>
            <w:r w:rsidRPr="00A54AB0">
              <w:rPr>
                <w:rFonts w:eastAsia="Arial Unicode MS" w:cs="Tahoma"/>
                <w:sz w:val="24"/>
              </w:rPr>
              <w:t>Содержание зоны отдыха: уборка от мусора, осколков стекла, окурки, очистка урн – вручную (в выходные и праздничные дни)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A54AB0">
              <w:rPr>
                <w:rFonts w:eastAsia="Arial Unicode MS" w:cs="Tahoma"/>
                <w:sz w:val="24"/>
              </w:rPr>
              <w:t>11299 м.кв.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A54AB0">
              <w:rPr>
                <w:rFonts w:eastAsia="Arial Unicode MS" w:cs="Tahoma"/>
                <w:sz w:val="24"/>
              </w:rPr>
              <w:t>Не менее 2 раз в сутки</w:t>
            </w:r>
          </w:p>
        </w:tc>
      </w:tr>
      <w:tr w:rsidR="00A54AB0" w:rsidRPr="00A54AB0" w:rsidTr="00CB68D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0" w:space="0" w:color="000000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A54AB0">
              <w:rPr>
                <w:rFonts w:eastAsia="Arial Unicode MS" w:cs="Tahoma"/>
                <w:sz w:val="24"/>
              </w:rPr>
              <w:t>9</w:t>
            </w:r>
          </w:p>
        </w:tc>
        <w:tc>
          <w:tcPr>
            <w:tcW w:w="4892" w:type="dxa"/>
            <w:tcBorders>
              <w:top w:val="single" w:sz="4" w:space="0" w:color="auto"/>
              <w:left w:val="single" w:sz="0" w:space="0" w:color="000000"/>
              <w:bottom w:val="single" w:sz="0" w:space="0" w:color="000000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rPr>
                <w:rFonts w:eastAsia="Arial Unicode MS" w:cs="Tahoma"/>
                <w:sz w:val="24"/>
              </w:rPr>
            </w:pPr>
            <w:r w:rsidRPr="00A54AB0">
              <w:rPr>
                <w:rFonts w:eastAsia="Arial Unicode MS" w:cs="Tahoma"/>
                <w:sz w:val="24"/>
              </w:rPr>
              <w:t>Очистка акватории пляжа от мелкого и крупного мусора вручную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0" w:space="0" w:color="000000"/>
              <w:bottom w:val="single" w:sz="0" w:space="0" w:color="000000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smartTag w:uri="urn:schemas-microsoft-com:office:smarttags" w:element="metricconverter">
              <w:smartTagPr>
                <w:attr w:name="ProductID" w:val="6820 м"/>
              </w:smartTagPr>
              <w:r w:rsidRPr="00A54AB0">
                <w:rPr>
                  <w:rFonts w:eastAsia="Arial Unicode MS" w:cs="Tahoma"/>
                  <w:sz w:val="24"/>
                </w:rPr>
                <w:t>6820 м</w:t>
              </w:r>
            </w:smartTag>
            <w:r w:rsidRPr="00A54AB0">
              <w:rPr>
                <w:rFonts w:eastAsia="Arial Unicode MS" w:cs="Tahoma"/>
                <w:sz w:val="24"/>
              </w:rPr>
              <w:t>.кв.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A54AB0">
              <w:rPr>
                <w:rFonts w:eastAsia="Arial Unicode MS" w:cs="Tahoma"/>
                <w:sz w:val="24"/>
              </w:rPr>
              <w:t>1 раз в 2 суток.</w:t>
            </w:r>
          </w:p>
        </w:tc>
      </w:tr>
      <w:tr w:rsidR="00A54AB0" w:rsidRPr="00A54AB0" w:rsidTr="00CB68D2"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A54AB0">
              <w:rPr>
                <w:rFonts w:eastAsia="Arial Unicode MS" w:cs="Tahoma"/>
                <w:sz w:val="24"/>
              </w:rPr>
              <w:t>10</w:t>
            </w:r>
          </w:p>
        </w:tc>
        <w:tc>
          <w:tcPr>
            <w:tcW w:w="4892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rPr>
                <w:rFonts w:eastAsia="Arial Unicode MS" w:cs="Tahoma"/>
                <w:sz w:val="24"/>
              </w:rPr>
            </w:pPr>
            <w:r w:rsidRPr="00A54AB0">
              <w:rPr>
                <w:rFonts w:eastAsia="Arial Unicode MS" w:cs="Tahoma"/>
                <w:sz w:val="24"/>
              </w:rPr>
              <w:t>Содержание сооружений  детско-спортивной площадки: уборка территории от мелкого и крупного мусора вручную.</w:t>
            </w:r>
          </w:p>
        </w:tc>
        <w:tc>
          <w:tcPr>
            <w:tcW w:w="1829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smartTag w:uri="urn:schemas-microsoft-com:office:smarttags" w:element="metricconverter">
              <w:smartTagPr>
                <w:attr w:name="ProductID" w:val="750 м"/>
              </w:smartTagPr>
              <w:r w:rsidRPr="00A54AB0">
                <w:rPr>
                  <w:rFonts w:eastAsia="Arial Unicode MS" w:cs="Tahoma"/>
                  <w:sz w:val="24"/>
                </w:rPr>
                <w:t>750 м</w:t>
              </w:r>
            </w:smartTag>
            <w:r w:rsidRPr="00A54AB0">
              <w:rPr>
                <w:rFonts w:eastAsia="Arial Unicode MS" w:cs="Tahoma"/>
                <w:sz w:val="24"/>
              </w:rPr>
              <w:t>.кв.</w:t>
            </w:r>
          </w:p>
        </w:tc>
        <w:tc>
          <w:tcPr>
            <w:tcW w:w="1681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A54AB0">
              <w:rPr>
                <w:rFonts w:eastAsia="Arial Unicode MS" w:cs="Tahoma"/>
                <w:sz w:val="24"/>
              </w:rPr>
              <w:t>ежедневно</w:t>
            </w:r>
          </w:p>
        </w:tc>
      </w:tr>
      <w:tr w:rsidR="00A54AB0" w:rsidRPr="00A54AB0" w:rsidTr="00CB68D2"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A54AB0">
              <w:rPr>
                <w:rFonts w:eastAsia="Arial Unicode MS" w:cs="Tahoma"/>
                <w:sz w:val="24"/>
              </w:rPr>
              <w:t>11</w:t>
            </w:r>
          </w:p>
        </w:tc>
        <w:tc>
          <w:tcPr>
            <w:tcW w:w="4892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rPr>
                <w:rFonts w:eastAsia="Arial Unicode MS" w:cs="Tahoma"/>
                <w:sz w:val="24"/>
              </w:rPr>
            </w:pPr>
            <w:r w:rsidRPr="00A54AB0">
              <w:rPr>
                <w:rFonts w:eastAsia="Arial Unicode MS" w:cs="Tahoma"/>
                <w:sz w:val="24"/>
              </w:rPr>
              <w:t>Содержание сооружений  детско-спортивной площадки: уборка территории от мелкого и крупного мусора вручную (в выходные и праздничные дни)</w:t>
            </w:r>
          </w:p>
        </w:tc>
        <w:tc>
          <w:tcPr>
            <w:tcW w:w="1829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A54AB0">
              <w:rPr>
                <w:rFonts w:eastAsia="Arial Unicode MS" w:cs="Tahoma"/>
                <w:sz w:val="24"/>
              </w:rPr>
              <w:t>750 кв.м.</w:t>
            </w:r>
          </w:p>
        </w:tc>
        <w:tc>
          <w:tcPr>
            <w:tcW w:w="1681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A54AB0">
              <w:rPr>
                <w:rFonts w:eastAsia="Arial Unicode MS" w:cs="Tahoma"/>
                <w:sz w:val="24"/>
              </w:rPr>
              <w:t>Не менее 2 раз в сутки</w:t>
            </w:r>
          </w:p>
        </w:tc>
      </w:tr>
      <w:tr w:rsidR="00A54AB0" w:rsidRPr="00A54AB0" w:rsidTr="00CB68D2"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A54AB0">
              <w:rPr>
                <w:rFonts w:eastAsia="Arial Unicode MS" w:cs="Tahoma"/>
                <w:sz w:val="24"/>
              </w:rPr>
              <w:t>12</w:t>
            </w:r>
          </w:p>
        </w:tc>
        <w:tc>
          <w:tcPr>
            <w:tcW w:w="4892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rPr>
                <w:rFonts w:eastAsia="Arial Unicode MS" w:cs="Tahoma"/>
                <w:sz w:val="24"/>
              </w:rPr>
            </w:pPr>
            <w:r w:rsidRPr="00A54AB0">
              <w:rPr>
                <w:rFonts w:eastAsia="Arial Unicode MS" w:cs="Tahoma"/>
                <w:sz w:val="24"/>
              </w:rPr>
              <w:t xml:space="preserve">Содержание туалета: уборка мусора, обработка сантехнических приборов  </w:t>
            </w:r>
            <w:proofErr w:type="spellStart"/>
            <w:r w:rsidRPr="00A54AB0">
              <w:rPr>
                <w:rFonts w:eastAsia="Arial Unicode MS" w:cs="Tahoma"/>
                <w:sz w:val="24"/>
              </w:rPr>
              <w:t>дэз</w:t>
            </w:r>
            <w:proofErr w:type="spellEnd"/>
            <w:r w:rsidRPr="00A54AB0">
              <w:rPr>
                <w:rFonts w:eastAsia="Arial Unicode MS" w:cs="Tahoma"/>
                <w:sz w:val="24"/>
              </w:rPr>
              <w:t>. растворами.</w:t>
            </w:r>
          </w:p>
        </w:tc>
        <w:tc>
          <w:tcPr>
            <w:tcW w:w="1829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A54AB0">
              <w:rPr>
                <w:rFonts w:eastAsia="Arial Unicode MS" w:cs="Tahoma"/>
                <w:sz w:val="24"/>
              </w:rPr>
              <w:t>2 шт.</w:t>
            </w:r>
          </w:p>
        </w:tc>
        <w:tc>
          <w:tcPr>
            <w:tcW w:w="1681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  <w:szCs w:val="24"/>
              </w:rPr>
            </w:pPr>
            <w:r w:rsidRPr="00A54AB0">
              <w:rPr>
                <w:rFonts w:eastAsia="Arial Unicode MS" w:cs="Tahoma"/>
                <w:sz w:val="24"/>
                <w:szCs w:val="24"/>
              </w:rPr>
              <w:t xml:space="preserve">Ежедневно </w:t>
            </w:r>
          </w:p>
          <w:p w:rsidR="00A54AB0" w:rsidRPr="00A54AB0" w:rsidRDefault="00A54AB0" w:rsidP="00A54AB0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</w:rPr>
            </w:pPr>
            <w:r w:rsidRPr="00A54AB0">
              <w:rPr>
                <w:rFonts w:eastAsia="Arial Unicode MS" w:cs="Tahoma"/>
              </w:rPr>
              <w:t xml:space="preserve">по мере накопления мусора и загрязнения </w:t>
            </w:r>
            <w:proofErr w:type="spellStart"/>
            <w:r w:rsidRPr="00A54AB0">
              <w:rPr>
                <w:rFonts w:eastAsia="Arial Unicode MS" w:cs="Tahoma"/>
              </w:rPr>
              <w:t>сан</w:t>
            </w:r>
            <w:proofErr w:type="gramStart"/>
            <w:r w:rsidRPr="00A54AB0">
              <w:rPr>
                <w:rFonts w:eastAsia="Arial Unicode MS" w:cs="Tahoma"/>
              </w:rPr>
              <w:t>.т</w:t>
            </w:r>
            <w:proofErr w:type="gramEnd"/>
            <w:r w:rsidRPr="00A54AB0">
              <w:rPr>
                <w:rFonts w:eastAsia="Arial Unicode MS" w:cs="Tahoma"/>
              </w:rPr>
              <w:t>ех.приборов</w:t>
            </w:r>
            <w:proofErr w:type="spellEnd"/>
            <w:r w:rsidRPr="00A54AB0">
              <w:rPr>
                <w:rFonts w:eastAsia="Arial Unicode MS" w:cs="Tahoma"/>
              </w:rPr>
              <w:t>, но не реже 2 -х раз в день</w:t>
            </w:r>
          </w:p>
        </w:tc>
      </w:tr>
      <w:tr w:rsidR="00A54AB0" w:rsidRPr="00A54AB0" w:rsidTr="00CB68D2"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A54AB0">
              <w:rPr>
                <w:rFonts w:eastAsia="Arial Unicode MS" w:cs="Tahoma"/>
                <w:sz w:val="24"/>
              </w:rPr>
              <w:t>13</w:t>
            </w:r>
          </w:p>
        </w:tc>
        <w:tc>
          <w:tcPr>
            <w:tcW w:w="4892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rPr>
                <w:rFonts w:eastAsia="Arial Unicode MS" w:cs="Tahoma"/>
                <w:sz w:val="24"/>
              </w:rPr>
            </w:pPr>
            <w:r w:rsidRPr="00A54AB0">
              <w:rPr>
                <w:rFonts w:eastAsia="Arial Unicode MS" w:cs="Tahoma"/>
                <w:sz w:val="24"/>
              </w:rPr>
              <w:t>Заготовка мешков с ПГС и укрепление земляного вала в паводковый период</w:t>
            </w:r>
          </w:p>
        </w:tc>
        <w:tc>
          <w:tcPr>
            <w:tcW w:w="1829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A54AB0">
              <w:rPr>
                <w:rFonts w:eastAsia="Arial Unicode MS" w:cs="Tahoma"/>
                <w:sz w:val="24"/>
              </w:rPr>
              <w:t>14 куб.м.</w:t>
            </w:r>
          </w:p>
        </w:tc>
        <w:tc>
          <w:tcPr>
            <w:tcW w:w="1681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A54AB0">
              <w:rPr>
                <w:rFonts w:eastAsia="Arial Unicode MS" w:cs="Tahoma"/>
                <w:sz w:val="24"/>
              </w:rPr>
              <w:t>В паводковый период</w:t>
            </w:r>
          </w:p>
        </w:tc>
      </w:tr>
      <w:tr w:rsidR="00A54AB0" w:rsidRPr="00A54AB0" w:rsidTr="00CB68D2"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</w:p>
        </w:tc>
        <w:tc>
          <w:tcPr>
            <w:tcW w:w="4892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b/>
                <w:i/>
                <w:sz w:val="24"/>
              </w:rPr>
            </w:pPr>
            <w:r w:rsidRPr="00A54AB0">
              <w:rPr>
                <w:rFonts w:eastAsia="Arial Unicode MS" w:cs="Tahoma"/>
                <w:b/>
                <w:i/>
                <w:sz w:val="24"/>
              </w:rPr>
              <w:t>Содержание подъездной дороги, тротуара, автостоянки, контейнерной площадки.</w:t>
            </w:r>
          </w:p>
        </w:tc>
        <w:tc>
          <w:tcPr>
            <w:tcW w:w="1829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</w:p>
        </w:tc>
        <w:tc>
          <w:tcPr>
            <w:tcW w:w="1681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</w:p>
        </w:tc>
      </w:tr>
      <w:tr w:rsidR="00A54AB0" w:rsidRPr="00A54AB0" w:rsidTr="00CB68D2"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A54AB0">
              <w:rPr>
                <w:rFonts w:eastAsia="Arial Unicode MS" w:cs="Tahoma"/>
                <w:sz w:val="24"/>
              </w:rPr>
              <w:t>1</w:t>
            </w:r>
          </w:p>
        </w:tc>
        <w:tc>
          <w:tcPr>
            <w:tcW w:w="4892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rPr>
                <w:rFonts w:eastAsia="Arial Unicode MS" w:cs="Tahoma"/>
                <w:sz w:val="24"/>
              </w:rPr>
            </w:pPr>
            <w:r w:rsidRPr="00A54AB0">
              <w:rPr>
                <w:rFonts w:eastAsia="Arial Unicode MS" w:cs="Tahoma"/>
                <w:sz w:val="24"/>
              </w:rPr>
              <w:t xml:space="preserve">Содержание стоянки: механизированная уборка территории (подметание), уборка мусора вручную </w:t>
            </w:r>
          </w:p>
        </w:tc>
        <w:tc>
          <w:tcPr>
            <w:tcW w:w="1829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smartTag w:uri="urn:schemas-microsoft-com:office:smarttags" w:element="metricconverter">
              <w:smartTagPr>
                <w:attr w:name="ProductID" w:val="5852 м"/>
              </w:smartTagPr>
              <w:r w:rsidRPr="00A54AB0">
                <w:rPr>
                  <w:rFonts w:eastAsia="Arial Unicode MS" w:cs="Tahoma"/>
                  <w:sz w:val="24"/>
                </w:rPr>
                <w:t>5852 м</w:t>
              </w:r>
            </w:smartTag>
            <w:r w:rsidRPr="00A54AB0">
              <w:rPr>
                <w:rFonts w:eastAsia="Arial Unicode MS" w:cs="Tahoma"/>
                <w:sz w:val="24"/>
              </w:rPr>
              <w:t>.кв.</w:t>
            </w:r>
          </w:p>
        </w:tc>
        <w:tc>
          <w:tcPr>
            <w:tcW w:w="1681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A54AB0">
              <w:rPr>
                <w:rFonts w:eastAsia="Arial Unicode MS" w:cs="Tahoma"/>
                <w:sz w:val="24"/>
              </w:rPr>
              <w:t>ежедневно</w:t>
            </w:r>
          </w:p>
        </w:tc>
      </w:tr>
      <w:tr w:rsidR="00A54AB0" w:rsidRPr="00A54AB0" w:rsidTr="00CB68D2"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A54AB0">
              <w:rPr>
                <w:rFonts w:eastAsia="Arial Unicode MS" w:cs="Tahoma"/>
                <w:sz w:val="24"/>
              </w:rPr>
              <w:t>2</w:t>
            </w:r>
          </w:p>
        </w:tc>
        <w:tc>
          <w:tcPr>
            <w:tcW w:w="4892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rPr>
                <w:rFonts w:eastAsia="Arial Unicode MS" w:cs="Tahoma"/>
                <w:sz w:val="24"/>
              </w:rPr>
            </w:pPr>
            <w:r w:rsidRPr="00A54AB0">
              <w:rPr>
                <w:rFonts w:eastAsia="Arial Unicode MS" w:cs="Tahoma"/>
                <w:sz w:val="24"/>
              </w:rPr>
              <w:t xml:space="preserve">Содержание подъездной дороги к местам массового отдыха: механизированная уборка (подметание) территории от ул. Б. Революции </w:t>
            </w:r>
            <w:r w:rsidRPr="00A54AB0">
              <w:rPr>
                <w:rFonts w:eastAsia="Arial Unicode MS" w:cs="Tahoma"/>
                <w:sz w:val="24"/>
              </w:rPr>
              <w:lastRenderedPageBreak/>
              <w:t xml:space="preserve">до въезда на пляж. </w:t>
            </w:r>
          </w:p>
        </w:tc>
        <w:tc>
          <w:tcPr>
            <w:tcW w:w="1829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smartTag w:uri="urn:schemas-microsoft-com:office:smarttags" w:element="metricconverter">
              <w:smartTagPr>
                <w:attr w:name="ProductID" w:val="1800 м"/>
              </w:smartTagPr>
              <w:r w:rsidRPr="00A54AB0">
                <w:rPr>
                  <w:rFonts w:eastAsia="Arial Unicode MS" w:cs="Tahoma"/>
                  <w:sz w:val="24"/>
                </w:rPr>
                <w:lastRenderedPageBreak/>
                <w:t>1800 м</w:t>
              </w:r>
            </w:smartTag>
            <w:r w:rsidRPr="00A54AB0">
              <w:rPr>
                <w:rFonts w:eastAsia="Arial Unicode MS" w:cs="Tahoma"/>
                <w:sz w:val="24"/>
              </w:rPr>
              <w:t>.кв.</w:t>
            </w:r>
          </w:p>
        </w:tc>
        <w:tc>
          <w:tcPr>
            <w:tcW w:w="1681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A54AB0">
              <w:rPr>
                <w:rFonts w:eastAsia="Arial Unicode MS" w:cs="Tahoma"/>
                <w:sz w:val="24"/>
              </w:rPr>
              <w:t>ежедневно</w:t>
            </w:r>
          </w:p>
        </w:tc>
      </w:tr>
      <w:tr w:rsidR="00A54AB0" w:rsidRPr="00A54AB0" w:rsidTr="00CB68D2"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A54AB0">
              <w:rPr>
                <w:rFonts w:eastAsia="Arial Unicode MS" w:cs="Tahoma"/>
                <w:sz w:val="24"/>
              </w:rPr>
              <w:lastRenderedPageBreak/>
              <w:t>3</w:t>
            </w:r>
          </w:p>
        </w:tc>
        <w:tc>
          <w:tcPr>
            <w:tcW w:w="4892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rPr>
                <w:rFonts w:eastAsia="Arial Unicode MS" w:cs="Tahoma"/>
                <w:sz w:val="24"/>
              </w:rPr>
            </w:pPr>
            <w:r w:rsidRPr="00A54AB0">
              <w:rPr>
                <w:rFonts w:eastAsia="Arial Unicode MS" w:cs="Tahoma"/>
                <w:sz w:val="24"/>
              </w:rPr>
              <w:t>Уборка смета у борта вручную 10% от площади дороги</w:t>
            </w:r>
          </w:p>
        </w:tc>
        <w:tc>
          <w:tcPr>
            <w:tcW w:w="1829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smartTag w:uri="urn:schemas-microsoft-com:office:smarttags" w:element="metricconverter">
              <w:smartTagPr>
                <w:attr w:name="ProductID" w:val="180 м"/>
              </w:smartTagPr>
              <w:r w:rsidRPr="00A54AB0">
                <w:rPr>
                  <w:rFonts w:eastAsia="Arial Unicode MS" w:cs="Tahoma"/>
                  <w:sz w:val="24"/>
                </w:rPr>
                <w:t>180 м</w:t>
              </w:r>
            </w:smartTag>
            <w:r w:rsidRPr="00A54AB0">
              <w:rPr>
                <w:rFonts w:eastAsia="Arial Unicode MS" w:cs="Tahoma"/>
                <w:sz w:val="24"/>
              </w:rPr>
              <w:t>.кв.</w:t>
            </w:r>
          </w:p>
        </w:tc>
        <w:tc>
          <w:tcPr>
            <w:tcW w:w="1681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A54AB0">
              <w:rPr>
                <w:rFonts w:eastAsia="Arial Unicode MS" w:cs="Tahoma"/>
                <w:sz w:val="24"/>
              </w:rPr>
              <w:t>ежедневно</w:t>
            </w:r>
          </w:p>
        </w:tc>
      </w:tr>
      <w:tr w:rsidR="00A54AB0" w:rsidRPr="00A54AB0" w:rsidTr="00CB68D2">
        <w:trPr>
          <w:trHeight w:val="808"/>
        </w:trPr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A54AB0">
              <w:rPr>
                <w:rFonts w:eastAsia="Arial Unicode MS" w:cs="Tahoma"/>
                <w:sz w:val="24"/>
              </w:rPr>
              <w:t>4</w:t>
            </w:r>
          </w:p>
        </w:tc>
        <w:tc>
          <w:tcPr>
            <w:tcW w:w="4892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rPr>
                <w:rFonts w:eastAsia="Arial Unicode MS" w:cs="Tahoma"/>
                <w:sz w:val="24"/>
              </w:rPr>
            </w:pPr>
            <w:r w:rsidRPr="00A54AB0">
              <w:rPr>
                <w:rFonts w:eastAsia="Arial Unicode MS" w:cs="Tahoma"/>
                <w:sz w:val="24"/>
              </w:rPr>
              <w:t>Содержание тротуара: подметание территории,  уборка мусора вручную от ул.Б.Революции до входа на пляж.</w:t>
            </w:r>
          </w:p>
        </w:tc>
        <w:tc>
          <w:tcPr>
            <w:tcW w:w="1829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smartTag w:uri="urn:schemas-microsoft-com:office:smarttags" w:element="metricconverter">
              <w:smartTagPr>
                <w:attr w:name="ProductID" w:val="245 м"/>
              </w:smartTagPr>
              <w:r w:rsidRPr="00A54AB0">
                <w:rPr>
                  <w:rFonts w:eastAsia="Arial Unicode MS" w:cs="Tahoma"/>
                  <w:sz w:val="24"/>
                </w:rPr>
                <w:t>245 м</w:t>
              </w:r>
            </w:smartTag>
            <w:r w:rsidRPr="00A54AB0">
              <w:rPr>
                <w:rFonts w:eastAsia="Arial Unicode MS" w:cs="Tahoma"/>
                <w:sz w:val="24"/>
              </w:rPr>
              <w:t>.кв.</w:t>
            </w:r>
          </w:p>
        </w:tc>
        <w:tc>
          <w:tcPr>
            <w:tcW w:w="1681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A54AB0">
              <w:rPr>
                <w:rFonts w:eastAsia="Arial Unicode MS" w:cs="Tahoma"/>
                <w:sz w:val="24"/>
              </w:rPr>
              <w:t>ежедневно</w:t>
            </w:r>
          </w:p>
        </w:tc>
      </w:tr>
      <w:tr w:rsidR="00A54AB0" w:rsidRPr="00A54AB0" w:rsidTr="00CB68D2">
        <w:trPr>
          <w:trHeight w:val="565"/>
        </w:trPr>
        <w:tc>
          <w:tcPr>
            <w:tcW w:w="959" w:type="dxa"/>
            <w:tcBorders>
              <w:left w:val="single" w:sz="4" w:space="0" w:color="auto"/>
              <w:bottom w:val="single" w:sz="0" w:space="0" w:color="000000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A54AB0">
              <w:rPr>
                <w:rFonts w:eastAsia="Arial Unicode MS" w:cs="Tahoma"/>
                <w:sz w:val="24"/>
              </w:rPr>
              <w:t>5</w:t>
            </w:r>
          </w:p>
        </w:tc>
        <w:tc>
          <w:tcPr>
            <w:tcW w:w="4892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rPr>
                <w:rFonts w:eastAsia="Arial Unicode MS" w:cs="Tahoma"/>
                <w:sz w:val="24"/>
              </w:rPr>
            </w:pPr>
            <w:r w:rsidRPr="00A54AB0">
              <w:rPr>
                <w:rFonts w:eastAsia="Arial Unicode MS" w:cs="Tahoma"/>
                <w:sz w:val="24"/>
              </w:rPr>
              <w:t xml:space="preserve">Установка </w:t>
            </w:r>
            <w:proofErr w:type="spellStart"/>
            <w:r w:rsidRPr="00A54AB0">
              <w:rPr>
                <w:rFonts w:eastAsia="Arial Unicode MS" w:cs="Tahoma"/>
                <w:sz w:val="24"/>
              </w:rPr>
              <w:t>евроконтейнеров</w:t>
            </w:r>
            <w:proofErr w:type="spellEnd"/>
            <w:r w:rsidRPr="00A54AB0">
              <w:rPr>
                <w:rFonts w:eastAsia="Arial Unicode MS" w:cs="Tahoma"/>
                <w:sz w:val="24"/>
              </w:rPr>
              <w:t xml:space="preserve"> для мусора их содержание  (0,77 куб.м.- 136х88х133см.)</w:t>
            </w:r>
          </w:p>
        </w:tc>
        <w:tc>
          <w:tcPr>
            <w:tcW w:w="1829" w:type="dxa"/>
            <w:tcBorders>
              <w:left w:val="single" w:sz="0" w:space="0" w:color="000000"/>
              <w:bottom w:val="single" w:sz="0" w:space="0" w:color="000000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A54AB0">
              <w:rPr>
                <w:rFonts w:eastAsia="Arial Unicode MS" w:cs="Tahoma"/>
                <w:sz w:val="24"/>
              </w:rPr>
              <w:t>6 шт.</w:t>
            </w:r>
          </w:p>
        </w:tc>
        <w:tc>
          <w:tcPr>
            <w:tcW w:w="1681" w:type="dxa"/>
            <w:tcBorders>
              <w:left w:val="single" w:sz="0" w:space="0" w:color="000000"/>
              <w:bottom w:val="single" w:sz="0" w:space="0" w:color="000000"/>
              <w:right w:val="single" w:sz="4" w:space="0" w:color="auto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</w:rPr>
            </w:pPr>
            <w:r w:rsidRPr="00A54AB0">
              <w:rPr>
                <w:rFonts w:eastAsia="Arial Unicode MS" w:cs="Tahoma"/>
              </w:rPr>
              <w:t>Установка перед началом сезона, содержание в ежедневном режиме</w:t>
            </w:r>
          </w:p>
        </w:tc>
      </w:tr>
      <w:tr w:rsidR="00A54AB0" w:rsidRPr="00A54AB0" w:rsidTr="00CB68D2">
        <w:tc>
          <w:tcPr>
            <w:tcW w:w="959" w:type="dxa"/>
            <w:tcBorders>
              <w:left w:val="single" w:sz="4" w:space="0" w:color="auto"/>
              <w:bottom w:val="single" w:sz="2" w:space="0" w:color="000000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A54AB0">
              <w:rPr>
                <w:rFonts w:eastAsia="Arial Unicode MS" w:cs="Tahoma"/>
                <w:sz w:val="24"/>
              </w:rPr>
              <w:t>6</w:t>
            </w:r>
          </w:p>
        </w:tc>
        <w:tc>
          <w:tcPr>
            <w:tcW w:w="4892" w:type="dxa"/>
            <w:tcBorders>
              <w:left w:val="single" w:sz="0" w:space="0" w:color="000000"/>
              <w:bottom w:val="single" w:sz="2" w:space="0" w:color="000000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rPr>
                <w:rFonts w:eastAsia="Arial Unicode MS" w:cs="Tahoma"/>
                <w:sz w:val="24"/>
              </w:rPr>
            </w:pPr>
            <w:r w:rsidRPr="00A54AB0">
              <w:rPr>
                <w:rFonts w:eastAsia="Arial Unicode MS" w:cs="Tahoma"/>
                <w:sz w:val="24"/>
              </w:rPr>
              <w:t>Содержание урн вдоль тротуара на подходе к пляжу.</w:t>
            </w:r>
          </w:p>
        </w:tc>
        <w:tc>
          <w:tcPr>
            <w:tcW w:w="1829" w:type="dxa"/>
            <w:tcBorders>
              <w:left w:val="single" w:sz="0" w:space="0" w:color="000000"/>
              <w:bottom w:val="single" w:sz="2" w:space="0" w:color="000000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A54AB0">
              <w:rPr>
                <w:rFonts w:eastAsia="Arial Unicode MS" w:cs="Tahoma"/>
                <w:sz w:val="24"/>
              </w:rPr>
              <w:t xml:space="preserve">3 </w:t>
            </w:r>
            <w:proofErr w:type="spellStart"/>
            <w:proofErr w:type="gramStart"/>
            <w:r w:rsidRPr="00A54AB0">
              <w:rPr>
                <w:rFonts w:eastAsia="Arial Unicode MS" w:cs="Tahoma"/>
                <w:sz w:val="24"/>
              </w:rPr>
              <w:t>шт</w:t>
            </w:r>
            <w:proofErr w:type="spellEnd"/>
            <w:proofErr w:type="gramEnd"/>
          </w:p>
        </w:tc>
        <w:tc>
          <w:tcPr>
            <w:tcW w:w="1681" w:type="dxa"/>
            <w:tcBorders>
              <w:left w:val="single" w:sz="0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A54AB0">
              <w:rPr>
                <w:rFonts w:eastAsia="Arial Unicode MS" w:cs="Tahoma"/>
                <w:sz w:val="24"/>
              </w:rPr>
              <w:t>ежедневно</w:t>
            </w:r>
          </w:p>
        </w:tc>
      </w:tr>
      <w:tr w:rsidR="00A54AB0" w:rsidRPr="00A54AB0" w:rsidTr="00CB68D2">
        <w:tc>
          <w:tcPr>
            <w:tcW w:w="959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A54AB0">
              <w:rPr>
                <w:rFonts w:eastAsia="Arial Unicode MS" w:cs="Tahoma"/>
                <w:sz w:val="24"/>
              </w:rPr>
              <w:t>7</w:t>
            </w:r>
          </w:p>
        </w:tc>
        <w:tc>
          <w:tcPr>
            <w:tcW w:w="489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rPr>
                <w:rFonts w:eastAsia="Arial Unicode MS" w:cs="Tahoma"/>
                <w:sz w:val="24"/>
              </w:rPr>
            </w:pPr>
          </w:p>
          <w:p w:rsidR="00A54AB0" w:rsidRPr="00A54AB0" w:rsidRDefault="00A54AB0" w:rsidP="00A54AB0">
            <w:pPr>
              <w:widowControl w:val="0"/>
              <w:suppressLineNumbers/>
              <w:adjustRightInd w:val="0"/>
              <w:rPr>
                <w:rFonts w:eastAsia="Arial Unicode MS" w:cs="Tahoma"/>
                <w:sz w:val="24"/>
              </w:rPr>
            </w:pPr>
            <w:r w:rsidRPr="00A54AB0">
              <w:rPr>
                <w:rFonts w:eastAsia="Arial Unicode MS" w:cs="Tahoma"/>
                <w:sz w:val="24"/>
              </w:rPr>
              <w:t>Вывоз мусора из контейнеров</w:t>
            </w:r>
          </w:p>
          <w:p w:rsidR="00A54AB0" w:rsidRPr="00A54AB0" w:rsidRDefault="00A54AB0" w:rsidP="00A54AB0">
            <w:pPr>
              <w:widowControl w:val="0"/>
              <w:suppressLineNumbers/>
              <w:adjustRightInd w:val="0"/>
              <w:rPr>
                <w:rFonts w:eastAsia="Arial Unicode MS" w:cs="Tahoma"/>
                <w:sz w:val="24"/>
              </w:rPr>
            </w:pPr>
          </w:p>
        </w:tc>
        <w:tc>
          <w:tcPr>
            <w:tcW w:w="182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A54AB0">
              <w:rPr>
                <w:rFonts w:eastAsia="Arial Unicode MS" w:cs="Tahoma"/>
                <w:sz w:val="24"/>
              </w:rPr>
              <w:t>Не менее 58,2 куб.м.</w:t>
            </w:r>
          </w:p>
        </w:tc>
        <w:tc>
          <w:tcPr>
            <w:tcW w:w="168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A54AB0">
              <w:rPr>
                <w:rFonts w:eastAsia="Arial Unicode MS" w:cs="Tahoma"/>
                <w:sz w:val="24"/>
              </w:rPr>
              <w:t xml:space="preserve">По мере накопления </w:t>
            </w:r>
          </w:p>
        </w:tc>
      </w:tr>
      <w:tr w:rsidR="00A54AB0" w:rsidRPr="00A54AB0" w:rsidTr="00CB68D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</w:p>
        </w:tc>
        <w:tc>
          <w:tcPr>
            <w:tcW w:w="4892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A54AB0">
              <w:rPr>
                <w:rFonts w:eastAsia="Arial Unicode MS" w:cs="Tahoma"/>
                <w:b/>
                <w:i/>
                <w:sz w:val="24"/>
              </w:rPr>
              <w:t>Кошение газонов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</w:p>
        </w:tc>
      </w:tr>
      <w:tr w:rsidR="00A54AB0" w:rsidRPr="00A54AB0" w:rsidTr="00CB68D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A54AB0">
              <w:rPr>
                <w:rFonts w:eastAsia="Arial Unicode MS" w:cs="Tahoma"/>
                <w:sz w:val="24"/>
              </w:rPr>
              <w:t>1</w:t>
            </w:r>
          </w:p>
        </w:tc>
        <w:tc>
          <w:tcPr>
            <w:tcW w:w="4892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rPr>
                <w:rFonts w:eastAsia="Arial Unicode MS" w:cs="Tahoma"/>
                <w:sz w:val="24"/>
              </w:rPr>
            </w:pPr>
            <w:r w:rsidRPr="00A54AB0">
              <w:rPr>
                <w:rFonts w:eastAsia="Arial Unicode MS" w:cs="Tahoma"/>
                <w:sz w:val="24"/>
              </w:rPr>
              <w:t>кошение газонов партерных газонокосилкой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A54AB0">
              <w:rPr>
                <w:rFonts w:eastAsia="Arial Unicode MS" w:cs="Tahoma"/>
                <w:sz w:val="24"/>
              </w:rPr>
              <w:t>350 кв.м.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A54AB0">
              <w:rPr>
                <w:rFonts w:eastAsia="Arial Unicode MS" w:cs="Tahoma"/>
                <w:sz w:val="24"/>
              </w:rPr>
              <w:t>1 раз в месяц</w:t>
            </w:r>
          </w:p>
        </w:tc>
      </w:tr>
      <w:tr w:rsidR="00A54AB0" w:rsidRPr="00A54AB0" w:rsidTr="00CB68D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</w:p>
        </w:tc>
        <w:tc>
          <w:tcPr>
            <w:tcW w:w="4892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proofErr w:type="spellStart"/>
            <w:r w:rsidRPr="00A54AB0">
              <w:rPr>
                <w:rFonts w:eastAsia="Arial Unicode MS" w:cs="Tahoma"/>
                <w:b/>
                <w:i/>
                <w:sz w:val="24"/>
              </w:rPr>
              <w:t>Уходные</w:t>
            </w:r>
            <w:proofErr w:type="spellEnd"/>
            <w:r w:rsidRPr="00A54AB0">
              <w:rPr>
                <w:rFonts w:eastAsia="Arial Unicode MS" w:cs="Tahoma"/>
                <w:b/>
                <w:i/>
                <w:sz w:val="24"/>
              </w:rPr>
              <w:t xml:space="preserve"> работы за кустарниками сирени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</w:p>
        </w:tc>
      </w:tr>
      <w:tr w:rsidR="00A54AB0" w:rsidRPr="00A54AB0" w:rsidTr="00CB68D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A54AB0">
              <w:rPr>
                <w:rFonts w:eastAsia="Arial Unicode MS" w:cs="Tahoma"/>
                <w:sz w:val="24"/>
              </w:rPr>
              <w:t>1</w:t>
            </w:r>
          </w:p>
        </w:tc>
        <w:tc>
          <w:tcPr>
            <w:tcW w:w="4892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rPr>
                <w:rFonts w:eastAsia="Arial Unicode MS" w:cs="Tahoma"/>
                <w:sz w:val="24"/>
              </w:rPr>
            </w:pPr>
            <w:r w:rsidRPr="00A54AB0">
              <w:rPr>
                <w:rFonts w:eastAsia="Arial Unicode MS" w:cs="Tahoma"/>
                <w:sz w:val="24"/>
              </w:rPr>
              <w:t>подкормка, рыхление приствольных кругов, полив кустарников сирени по мере необходимости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A54AB0">
              <w:rPr>
                <w:rFonts w:eastAsia="Arial Unicode MS" w:cs="Tahoma"/>
                <w:sz w:val="24"/>
              </w:rPr>
              <w:t>12 шт.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0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54AB0" w:rsidRPr="00A54AB0" w:rsidRDefault="00A54AB0" w:rsidP="00A54AB0">
            <w:pPr>
              <w:widowControl w:val="0"/>
              <w:suppressLineNumbers/>
              <w:adjustRightInd w:val="0"/>
              <w:jc w:val="center"/>
              <w:rPr>
                <w:rFonts w:eastAsia="Arial Unicode MS" w:cs="Tahoma"/>
                <w:sz w:val="24"/>
              </w:rPr>
            </w:pPr>
            <w:r w:rsidRPr="00A54AB0">
              <w:rPr>
                <w:rFonts w:eastAsia="Arial Unicode MS" w:cs="Tahoma"/>
                <w:sz w:val="24"/>
              </w:rPr>
              <w:t>4 раза за сезон</w:t>
            </w:r>
          </w:p>
        </w:tc>
      </w:tr>
    </w:tbl>
    <w:p w:rsidR="00A54AB0" w:rsidRPr="00A54AB0" w:rsidRDefault="00A54AB0" w:rsidP="00A54AB0"/>
    <w:p w:rsidR="00A54AB0" w:rsidRPr="00A54AB0" w:rsidRDefault="00A54AB0" w:rsidP="00A54AB0"/>
    <w:p w:rsidR="00A54AB0" w:rsidRPr="00A54AB0" w:rsidRDefault="00A54AB0" w:rsidP="00A54AB0"/>
    <w:p w:rsidR="00A54AB0" w:rsidRPr="00A54AB0" w:rsidRDefault="00A54AB0" w:rsidP="00A54AB0"/>
    <w:p w:rsidR="00A54AB0" w:rsidRPr="00A54AB0" w:rsidRDefault="00A54AB0" w:rsidP="00A54AB0">
      <w:pPr>
        <w:rPr>
          <w:sz w:val="22"/>
          <w:szCs w:val="22"/>
        </w:rPr>
      </w:pPr>
      <w:r w:rsidRPr="00A54AB0">
        <w:rPr>
          <w:b/>
          <w:sz w:val="22"/>
          <w:szCs w:val="22"/>
        </w:rPr>
        <w:t>Заказчик: МКУ «Благоустройство Ленинского района»</w:t>
      </w:r>
      <w:r w:rsidRPr="00A54AB0">
        <w:rPr>
          <w:sz w:val="22"/>
          <w:szCs w:val="22"/>
        </w:rPr>
        <w:t xml:space="preserve">                                   </w:t>
      </w:r>
    </w:p>
    <w:p w:rsidR="00A54AB0" w:rsidRPr="00A54AB0" w:rsidRDefault="00A54AB0" w:rsidP="00A54AB0">
      <w:pPr>
        <w:rPr>
          <w:sz w:val="22"/>
          <w:szCs w:val="22"/>
        </w:rPr>
      </w:pPr>
      <w:r w:rsidRPr="00A54AB0">
        <w:rPr>
          <w:b/>
          <w:sz w:val="22"/>
          <w:szCs w:val="22"/>
        </w:rPr>
        <w:t xml:space="preserve">Директор </w:t>
      </w:r>
      <w:r w:rsidRPr="00A54AB0">
        <w:rPr>
          <w:sz w:val="22"/>
          <w:szCs w:val="22"/>
        </w:rPr>
        <w:t xml:space="preserve">____________________________  </w:t>
      </w:r>
      <w:r w:rsidRPr="00A54AB0">
        <w:rPr>
          <w:b/>
          <w:sz w:val="22"/>
          <w:szCs w:val="22"/>
        </w:rPr>
        <w:t>С.В. Вешняков</w:t>
      </w:r>
      <w:r w:rsidRPr="00A54AB0">
        <w:rPr>
          <w:sz w:val="22"/>
          <w:szCs w:val="22"/>
        </w:rPr>
        <w:t xml:space="preserve"> </w:t>
      </w:r>
    </w:p>
    <w:p w:rsidR="00A54AB0" w:rsidRPr="00A54AB0" w:rsidRDefault="00A54AB0" w:rsidP="00A54AB0">
      <w:pPr>
        <w:rPr>
          <w:sz w:val="22"/>
          <w:szCs w:val="22"/>
        </w:rPr>
      </w:pPr>
      <w:r w:rsidRPr="00A54AB0">
        <w:rPr>
          <w:sz w:val="22"/>
          <w:szCs w:val="22"/>
        </w:rPr>
        <w:t xml:space="preserve">                    м.п.</w:t>
      </w:r>
    </w:p>
    <w:p w:rsidR="00A54AB0" w:rsidRPr="00A54AB0" w:rsidRDefault="00A54AB0" w:rsidP="00A54AB0">
      <w:pPr>
        <w:rPr>
          <w:sz w:val="22"/>
          <w:szCs w:val="22"/>
        </w:rPr>
      </w:pPr>
    </w:p>
    <w:p w:rsidR="00A54AB0" w:rsidRPr="00A54AB0" w:rsidRDefault="00A54AB0" w:rsidP="00A54AB0">
      <w:pPr>
        <w:rPr>
          <w:sz w:val="22"/>
          <w:szCs w:val="22"/>
        </w:rPr>
      </w:pPr>
      <w:r w:rsidRPr="00A54AB0">
        <w:rPr>
          <w:b/>
          <w:sz w:val="22"/>
          <w:szCs w:val="22"/>
        </w:rPr>
        <w:t>Подрядчик</w:t>
      </w:r>
      <w:proofErr w:type="gramStart"/>
      <w:r w:rsidRPr="00A54AB0">
        <w:rPr>
          <w:sz w:val="22"/>
          <w:szCs w:val="22"/>
        </w:rPr>
        <w:tab/>
      </w:r>
      <w:r w:rsidRPr="00A54AB0">
        <w:rPr>
          <w:sz w:val="22"/>
          <w:szCs w:val="22"/>
        </w:rPr>
        <w:tab/>
      </w:r>
      <w:r w:rsidRPr="00A54AB0">
        <w:rPr>
          <w:sz w:val="22"/>
          <w:szCs w:val="22"/>
        </w:rPr>
        <w:tab/>
        <w:t xml:space="preserve">____________________________                     ( _____________)        </w:t>
      </w:r>
      <w:proofErr w:type="gramEnd"/>
    </w:p>
    <w:p w:rsidR="00A54AB0" w:rsidRPr="00A54AB0" w:rsidRDefault="00A54AB0" w:rsidP="00A54AB0"/>
    <w:p w:rsidR="00A54AB0" w:rsidRPr="00A54AB0" w:rsidRDefault="00A54AB0" w:rsidP="00A54AB0"/>
    <w:p w:rsidR="00A54AB0" w:rsidRPr="00A54AB0" w:rsidRDefault="00A54AB0" w:rsidP="00A54AB0"/>
    <w:p w:rsidR="00A54AB0" w:rsidRPr="00A54AB0" w:rsidRDefault="00A54AB0" w:rsidP="00A54AB0"/>
    <w:p w:rsidR="00A54AB0" w:rsidRPr="00A54AB0" w:rsidRDefault="00A54AB0" w:rsidP="00A54AB0"/>
    <w:p w:rsidR="00A54AB0" w:rsidRPr="00A54AB0" w:rsidRDefault="00A54AB0" w:rsidP="00A54AB0"/>
    <w:p w:rsidR="00A54AB0" w:rsidRPr="00A54AB0" w:rsidRDefault="00A54AB0" w:rsidP="00A54AB0"/>
    <w:p w:rsidR="00A54AB0" w:rsidRPr="00A54AB0" w:rsidRDefault="00A54AB0" w:rsidP="00A54AB0"/>
    <w:p w:rsidR="00A54AB0" w:rsidRPr="00A54AB0" w:rsidRDefault="00A54AB0" w:rsidP="00A54AB0"/>
    <w:p w:rsidR="00A54AB0" w:rsidRPr="00A54AB0" w:rsidRDefault="00A54AB0" w:rsidP="00A54AB0"/>
    <w:p w:rsidR="00A54AB0" w:rsidRPr="00A54AB0" w:rsidRDefault="00A54AB0" w:rsidP="00A54AB0"/>
    <w:p w:rsidR="00A54AB0" w:rsidRPr="00A54AB0" w:rsidRDefault="00A54AB0" w:rsidP="00A54AB0"/>
    <w:p w:rsidR="00A54AB0" w:rsidRPr="00A54AB0" w:rsidRDefault="00A54AB0" w:rsidP="00A54AB0"/>
    <w:p w:rsidR="00A54AB0" w:rsidRPr="00A54AB0" w:rsidRDefault="00A54AB0" w:rsidP="00A54AB0"/>
    <w:p w:rsidR="00A54AB0" w:rsidRPr="00A54AB0" w:rsidRDefault="00A54AB0" w:rsidP="00A54AB0"/>
    <w:p w:rsidR="00A54AB0" w:rsidRPr="00A54AB0" w:rsidRDefault="00A54AB0" w:rsidP="00A54AB0"/>
    <w:p w:rsidR="00A54AB0" w:rsidRPr="00A54AB0" w:rsidRDefault="00A54AB0" w:rsidP="00A54AB0"/>
    <w:p w:rsidR="00A54AB0" w:rsidRPr="00A54AB0" w:rsidRDefault="00A54AB0" w:rsidP="00A54AB0"/>
    <w:p w:rsidR="00A54AB0" w:rsidRPr="00A54AB0" w:rsidRDefault="00A54AB0" w:rsidP="00A54AB0"/>
    <w:p w:rsidR="00A54AB0" w:rsidRPr="00A54AB0" w:rsidRDefault="00A54AB0" w:rsidP="00A54AB0"/>
    <w:p w:rsidR="00A54AB0" w:rsidRPr="00A54AB0" w:rsidRDefault="00A54AB0" w:rsidP="00A54AB0"/>
    <w:p w:rsidR="00A54AB0" w:rsidRPr="00A54AB0" w:rsidRDefault="00A54AB0" w:rsidP="00A54AB0"/>
    <w:p w:rsidR="00A54AB0" w:rsidRPr="00A54AB0" w:rsidRDefault="00A54AB0" w:rsidP="00A54AB0"/>
    <w:p w:rsidR="00A54AB0" w:rsidRPr="00A54AB0" w:rsidRDefault="00A54AB0" w:rsidP="00A54AB0">
      <w:pPr>
        <w:suppressAutoHyphens/>
        <w:autoSpaceDE w:val="0"/>
      </w:pPr>
    </w:p>
    <w:p w:rsidR="00A54AB0" w:rsidRPr="00A54AB0" w:rsidRDefault="00A54AB0" w:rsidP="00A54AB0">
      <w:pPr>
        <w:suppressAutoHyphens/>
        <w:autoSpaceDE w:val="0"/>
        <w:rPr>
          <w:rFonts w:eastAsia="Calibri"/>
          <w:lang w:eastAsia="ar-SA"/>
        </w:rPr>
      </w:pPr>
      <w:r w:rsidRPr="00A54AB0">
        <w:rPr>
          <w:rFonts w:eastAsia="Calibri"/>
          <w:b/>
          <w:i/>
          <w:lang w:eastAsia="ar-SA"/>
        </w:rPr>
        <w:t xml:space="preserve">                                                                                                                                          </w:t>
      </w:r>
    </w:p>
    <w:p w:rsidR="00A54AB0" w:rsidRPr="00A54AB0" w:rsidRDefault="00A54AB0" w:rsidP="00A54AB0">
      <w:pPr>
        <w:suppressAutoHyphens/>
        <w:autoSpaceDE w:val="0"/>
        <w:rPr>
          <w:rFonts w:eastAsia="Calibri"/>
          <w:lang w:eastAsia="ar-SA"/>
        </w:rPr>
      </w:pPr>
    </w:p>
    <w:p w:rsidR="00A54AB0" w:rsidRPr="00A54AB0" w:rsidRDefault="00A54AB0" w:rsidP="00A54AB0">
      <w:pPr>
        <w:suppressAutoHyphens/>
        <w:autoSpaceDE w:val="0"/>
        <w:jc w:val="right"/>
        <w:rPr>
          <w:rFonts w:eastAsia="Calibri"/>
          <w:sz w:val="22"/>
          <w:szCs w:val="22"/>
          <w:lang w:eastAsia="ar-SA"/>
        </w:rPr>
      </w:pPr>
      <w:r w:rsidRPr="00A54AB0">
        <w:rPr>
          <w:rFonts w:eastAsia="Calibri"/>
          <w:lang w:eastAsia="ar-SA"/>
        </w:rPr>
        <w:lastRenderedPageBreak/>
        <w:t xml:space="preserve">                  </w:t>
      </w:r>
      <w:r w:rsidRPr="00A54AB0">
        <w:rPr>
          <w:rFonts w:eastAsia="Calibri"/>
          <w:b/>
          <w:i/>
          <w:lang w:eastAsia="ar-SA"/>
        </w:rPr>
        <w:t xml:space="preserve">   </w:t>
      </w:r>
      <w:r w:rsidRPr="00A54AB0">
        <w:rPr>
          <w:rFonts w:eastAsia="Calibri"/>
          <w:lang w:eastAsia="ar-SA"/>
        </w:rPr>
        <w:t xml:space="preserve">                                                                                                                                  </w:t>
      </w:r>
      <w:r w:rsidRPr="00A54AB0">
        <w:rPr>
          <w:rFonts w:eastAsia="Calibri"/>
          <w:b/>
          <w:i/>
          <w:lang w:eastAsia="ar-SA"/>
        </w:rPr>
        <w:t xml:space="preserve"> </w:t>
      </w:r>
      <w:r w:rsidRPr="00A54AB0">
        <w:rPr>
          <w:rFonts w:eastAsia="Calibri"/>
          <w:sz w:val="22"/>
          <w:szCs w:val="22"/>
          <w:lang w:eastAsia="ar-SA"/>
        </w:rPr>
        <w:t>Приложение № 3</w:t>
      </w:r>
      <w:r w:rsidRPr="00A54AB0">
        <w:rPr>
          <w:rFonts w:eastAsia="Calibri"/>
          <w:sz w:val="22"/>
          <w:szCs w:val="22"/>
          <w:lang w:eastAsia="ar-SA"/>
        </w:rPr>
        <w:tab/>
      </w:r>
      <w:r w:rsidRPr="00A54AB0">
        <w:rPr>
          <w:rFonts w:eastAsia="Calibri"/>
          <w:sz w:val="22"/>
          <w:szCs w:val="22"/>
          <w:lang w:eastAsia="ar-SA"/>
        </w:rPr>
        <w:tab/>
      </w:r>
      <w:r w:rsidRPr="00A54AB0">
        <w:rPr>
          <w:rFonts w:eastAsia="Calibri"/>
          <w:sz w:val="22"/>
          <w:szCs w:val="22"/>
          <w:lang w:eastAsia="ar-SA"/>
        </w:rPr>
        <w:tab/>
      </w:r>
      <w:r w:rsidRPr="00A54AB0">
        <w:rPr>
          <w:rFonts w:eastAsia="Calibri"/>
          <w:sz w:val="22"/>
          <w:szCs w:val="22"/>
          <w:lang w:eastAsia="ar-SA"/>
        </w:rPr>
        <w:tab/>
      </w:r>
      <w:r w:rsidRPr="00A54AB0">
        <w:rPr>
          <w:rFonts w:eastAsia="Calibri"/>
          <w:sz w:val="22"/>
          <w:szCs w:val="22"/>
          <w:lang w:eastAsia="ar-SA"/>
        </w:rPr>
        <w:tab/>
      </w:r>
      <w:r w:rsidRPr="00A54AB0">
        <w:rPr>
          <w:rFonts w:eastAsia="Calibri"/>
          <w:sz w:val="22"/>
          <w:szCs w:val="22"/>
          <w:lang w:eastAsia="ar-SA"/>
        </w:rPr>
        <w:tab/>
      </w:r>
      <w:r w:rsidRPr="00A54AB0">
        <w:rPr>
          <w:rFonts w:eastAsia="Calibri"/>
          <w:sz w:val="22"/>
          <w:szCs w:val="22"/>
          <w:lang w:eastAsia="ar-SA"/>
        </w:rPr>
        <w:tab/>
      </w:r>
      <w:r w:rsidRPr="00A54AB0">
        <w:rPr>
          <w:rFonts w:eastAsia="Calibri"/>
          <w:sz w:val="22"/>
          <w:szCs w:val="22"/>
          <w:lang w:eastAsia="ar-SA"/>
        </w:rPr>
        <w:tab/>
        <w:t xml:space="preserve">    к  Муниципальному контракту  №__</w:t>
      </w:r>
    </w:p>
    <w:p w:rsidR="00A54AB0" w:rsidRPr="00A54AB0" w:rsidRDefault="00A54AB0" w:rsidP="00A54AB0">
      <w:pPr>
        <w:suppressAutoHyphens/>
        <w:autoSpaceDE w:val="0"/>
        <w:jc w:val="both"/>
        <w:rPr>
          <w:rFonts w:eastAsia="Calibri"/>
          <w:sz w:val="22"/>
          <w:szCs w:val="22"/>
          <w:lang w:eastAsia="ar-SA"/>
        </w:rPr>
      </w:pPr>
      <w:r w:rsidRPr="00A54AB0">
        <w:rPr>
          <w:rFonts w:eastAsia="Calibri"/>
          <w:sz w:val="22"/>
          <w:szCs w:val="22"/>
          <w:lang w:eastAsia="ar-SA"/>
        </w:rPr>
        <w:tab/>
      </w:r>
      <w:r w:rsidRPr="00A54AB0">
        <w:rPr>
          <w:rFonts w:eastAsia="Calibri"/>
          <w:sz w:val="22"/>
          <w:szCs w:val="22"/>
          <w:lang w:eastAsia="ar-SA"/>
        </w:rPr>
        <w:tab/>
      </w:r>
      <w:r w:rsidRPr="00A54AB0">
        <w:rPr>
          <w:rFonts w:eastAsia="Calibri"/>
          <w:sz w:val="22"/>
          <w:szCs w:val="22"/>
          <w:lang w:eastAsia="ar-SA"/>
        </w:rPr>
        <w:tab/>
      </w:r>
      <w:r w:rsidRPr="00A54AB0">
        <w:rPr>
          <w:rFonts w:eastAsia="Calibri"/>
          <w:sz w:val="22"/>
          <w:szCs w:val="22"/>
          <w:lang w:eastAsia="ar-SA"/>
        </w:rPr>
        <w:tab/>
      </w:r>
      <w:r w:rsidRPr="00A54AB0">
        <w:rPr>
          <w:rFonts w:eastAsia="Calibri"/>
          <w:sz w:val="22"/>
          <w:szCs w:val="22"/>
          <w:lang w:eastAsia="ar-SA"/>
        </w:rPr>
        <w:tab/>
      </w:r>
      <w:r w:rsidRPr="00A54AB0">
        <w:rPr>
          <w:rFonts w:eastAsia="Calibri"/>
          <w:sz w:val="22"/>
          <w:szCs w:val="22"/>
          <w:lang w:eastAsia="ar-SA"/>
        </w:rPr>
        <w:tab/>
      </w:r>
      <w:r w:rsidRPr="00A54AB0">
        <w:rPr>
          <w:rFonts w:eastAsia="Calibri"/>
          <w:sz w:val="22"/>
          <w:szCs w:val="22"/>
          <w:lang w:eastAsia="ar-SA"/>
        </w:rPr>
        <w:tab/>
      </w:r>
      <w:r w:rsidRPr="00A54AB0">
        <w:rPr>
          <w:rFonts w:eastAsia="Calibri"/>
          <w:sz w:val="22"/>
          <w:szCs w:val="22"/>
          <w:lang w:eastAsia="ar-SA"/>
        </w:rPr>
        <w:tab/>
        <w:t xml:space="preserve">                от «___»____________2013 г.</w:t>
      </w:r>
    </w:p>
    <w:p w:rsidR="00A54AB0" w:rsidRPr="00A54AB0" w:rsidRDefault="00A54AB0" w:rsidP="00A54AB0">
      <w:pPr>
        <w:suppressAutoHyphens/>
        <w:autoSpaceDE w:val="0"/>
        <w:rPr>
          <w:rFonts w:eastAsia="Calibri"/>
          <w:sz w:val="22"/>
          <w:szCs w:val="22"/>
          <w:lang w:eastAsia="ar-SA"/>
        </w:rPr>
      </w:pPr>
    </w:p>
    <w:p w:rsidR="00A54AB0" w:rsidRPr="00A54AB0" w:rsidRDefault="00A54AB0" w:rsidP="00A54AB0">
      <w:pPr>
        <w:suppressAutoHyphens/>
        <w:autoSpaceDE w:val="0"/>
        <w:rPr>
          <w:rFonts w:eastAsia="Calibri"/>
          <w:sz w:val="22"/>
          <w:szCs w:val="22"/>
          <w:lang w:eastAsia="ar-SA"/>
        </w:rPr>
      </w:pPr>
    </w:p>
    <w:p w:rsidR="00A54AB0" w:rsidRPr="00A54AB0" w:rsidRDefault="00A54AB0" w:rsidP="00A54AB0">
      <w:pPr>
        <w:widowControl w:val="0"/>
        <w:suppressAutoHyphens/>
        <w:autoSpaceDN w:val="0"/>
        <w:jc w:val="center"/>
        <w:textAlignment w:val="baseline"/>
        <w:rPr>
          <w:rFonts w:eastAsia="Arial Unicode MS" w:cs="Tahoma"/>
          <w:b/>
          <w:bCs/>
          <w:color w:val="000000"/>
          <w:kern w:val="3"/>
          <w:sz w:val="24"/>
          <w:szCs w:val="24"/>
          <w:lang w:eastAsia="en-US" w:bidi="en-US"/>
        </w:rPr>
      </w:pPr>
      <w:r w:rsidRPr="00A54AB0">
        <w:rPr>
          <w:rFonts w:eastAsia="Arial Unicode MS" w:cs="Tahoma"/>
          <w:b/>
          <w:bCs/>
          <w:color w:val="000000"/>
          <w:kern w:val="3"/>
          <w:sz w:val="24"/>
          <w:szCs w:val="24"/>
          <w:lang w:eastAsia="en-US" w:bidi="en-US"/>
        </w:rPr>
        <w:t>Критерии  оценки качества и условия снижения стоимости работ.</w:t>
      </w:r>
    </w:p>
    <w:p w:rsidR="00A54AB0" w:rsidRPr="00A54AB0" w:rsidRDefault="00A54AB0" w:rsidP="00A54AB0">
      <w:pPr>
        <w:widowControl w:val="0"/>
        <w:suppressAutoHyphens/>
        <w:autoSpaceDN w:val="0"/>
        <w:jc w:val="center"/>
        <w:textAlignment w:val="baseline"/>
        <w:rPr>
          <w:rFonts w:eastAsia="Arial Unicode MS" w:cs="Tahoma"/>
          <w:b/>
          <w:bCs/>
          <w:color w:val="000000"/>
          <w:kern w:val="3"/>
          <w:sz w:val="24"/>
          <w:szCs w:val="24"/>
          <w:lang w:eastAsia="en-US" w:bidi="en-US"/>
        </w:rPr>
      </w:pPr>
    </w:p>
    <w:p w:rsidR="00A54AB0" w:rsidRPr="00A54AB0" w:rsidRDefault="00A54AB0" w:rsidP="00A54AB0">
      <w:pPr>
        <w:widowControl w:val="0"/>
        <w:suppressAutoHyphens/>
        <w:autoSpaceDN w:val="0"/>
        <w:jc w:val="center"/>
        <w:textAlignment w:val="baseline"/>
        <w:rPr>
          <w:rFonts w:eastAsia="Arial Unicode MS" w:cs="Tahoma"/>
          <w:b/>
          <w:bCs/>
          <w:i/>
          <w:iCs/>
          <w:color w:val="000000"/>
          <w:kern w:val="3"/>
          <w:sz w:val="24"/>
          <w:szCs w:val="24"/>
          <w:lang w:eastAsia="en-US" w:bidi="en-US"/>
        </w:rPr>
      </w:pPr>
      <w:r w:rsidRPr="00A54AB0">
        <w:rPr>
          <w:rFonts w:eastAsia="Arial Unicode MS" w:cs="Tahoma"/>
          <w:b/>
          <w:bCs/>
          <w:i/>
          <w:iCs/>
          <w:color w:val="000000"/>
          <w:kern w:val="3"/>
          <w:sz w:val="24"/>
          <w:szCs w:val="24"/>
          <w:lang w:eastAsia="en-US" w:bidi="en-US"/>
        </w:rPr>
        <w:t>Содержание территории пляжа, подъездной дороги, тротуара и автопарковки.</w:t>
      </w:r>
    </w:p>
    <w:p w:rsidR="00A54AB0" w:rsidRPr="00A54AB0" w:rsidRDefault="00A54AB0" w:rsidP="00A54AB0">
      <w:pPr>
        <w:widowControl w:val="0"/>
        <w:suppressAutoHyphens/>
        <w:autoSpaceDN w:val="0"/>
        <w:textAlignment w:val="baseline"/>
        <w:rPr>
          <w:rFonts w:eastAsia="Arial Unicode MS" w:cs="Tahoma"/>
          <w:b/>
          <w:bCs/>
          <w:i/>
          <w:iCs/>
          <w:color w:val="000000"/>
          <w:kern w:val="3"/>
          <w:sz w:val="24"/>
          <w:szCs w:val="24"/>
          <w:lang w:eastAsia="en-US" w:bidi="en-US"/>
        </w:rPr>
      </w:pPr>
    </w:p>
    <w:tbl>
      <w:tblPr>
        <w:tblW w:w="9637" w:type="dxa"/>
        <w:tblInd w:w="4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885"/>
        <w:gridCol w:w="6285"/>
        <w:gridCol w:w="2467"/>
      </w:tblGrid>
      <w:tr w:rsidR="00A54AB0" w:rsidRPr="00A54AB0" w:rsidTr="00CB68D2"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AB0" w:rsidRPr="00A54AB0" w:rsidRDefault="00A54AB0" w:rsidP="00A54AB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 w:cs="Tahoma"/>
                <w:color w:val="000000"/>
                <w:kern w:val="3"/>
                <w:sz w:val="24"/>
                <w:szCs w:val="24"/>
                <w:lang w:val="en-US" w:eastAsia="en-US" w:bidi="en-US"/>
              </w:rPr>
            </w:pPr>
            <w:r w:rsidRPr="00A54AB0">
              <w:rPr>
                <w:rFonts w:eastAsia="Arial Unicode MS" w:cs="Tahoma"/>
                <w:color w:val="000000"/>
                <w:kern w:val="3"/>
                <w:sz w:val="24"/>
                <w:szCs w:val="24"/>
                <w:lang w:val="en-US" w:eastAsia="en-US" w:bidi="en-US"/>
              </w:rPr>
              <w:t xml:space="preserve">№ </w:t>
            </w:r>
            <w:r w:rsidRPr="00A54AB0">
              <w:rPr>
                <w:rFonts w:eastAsia="Arial Unicode MS" w:cs="Tahoma"/>
                <w:color w:val="000000"/>
                <w:kern w:val="3"/>
                <w:sz w:val="24"/>
                <w:szCs w:val="24"/>
                <w:lang w:eastAsia="en-US" w:bidi="en-US"/>
              </w:rPr>
              <w:t>п/п</w:t>
            </w:r>
          </w:p>
        </w:tc>
        <w:tc>
          <w:tcPr>
            <w:tcW w:w="6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AB0" w:rsidRPr="00A54AB0" w:rsidRDefault="00A54AB0" w:rsidP="00A54AB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r w:rsidRPr="00A54AB0">
              <w:rPr>
                <w:rFonts w:eastAsia="Arial Unicode MS" w:cs="Tahoma"/>
                <w:color w:val="000000"/>
                <w:kern w:val="3"/>
                <w:sz w:val="24"/>
                <w:szCs w:val="24"/>
                <w:lang w:eastAsia="en-US" w:bidi="en-US"/>
              </w:rPr>
              <w:t>Критерии оценки</w:t>
            </w:r>
          </w:p>
        </w:tc>
        <w:tc>
          <w:tcPr>
            <w:tcW w:w="2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AB0" w:rsidRPr="00A54AB0" w:rsidRDefault="00A54AB0" w:rsidP="00A54AB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r w:rsidRPr="00A54AB0">
              <w:rPr>
                <w:rFonts w:eastAsia="Arial Unicode MS" w:cs="Tahoma"/>
                <w:color w:val="000000"/>
                <w:kern w:val="3"/>
                <w:sz w:val="24"/>
                <w:szCs w:val="24"/>
                <w:lang w:eastAsia="en-US" w:bidi="en-US"/>
              </w:rPr>
              <w:t>Оценка (% снижения)</w:t>
            </w:r>
          </w:p>
        </w:tc>
      </w:tr>
      <w:tr w:rsidR="00A54AB0" w:rsidRPr="00A54AB0" w:rsidTr="00CB68D2">
        <w:tc>
          <w:tcPr>
            <w:tcW w:w="8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AB0" w:rsidRPr="00A54AB0" w:rsidRDefault="00A54AB0" w:rsidP="00A54AB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 w:cs="Tahoma"/>
                <w:color w:val="000000"/>
                <w:kern w:val="3"/>
                <w:sz w:val="24"/>
                <w:szCs w:val="24"/>
                <w:lang w:val="en-US" w:eastAsia="en-US" w:bidi="en-US"/>
              </w:rPr>
            </w:pPr>
            <w:r w:rsidRPr="00A54AB0">
              <w:rPr>
                <w:rFonts w:eastAsia="Arial Unicode MS" w:cs="Tahoma"/>
                <w:color w:val="000000"/>
                <w:kern w:val="3"/>
                <w:sz w:val="24"/>
                <w:szCs w:val="24"/>
                <w:lang w:val="en-US" w:eastAsia="en-US" w:bidi="en-US"/>
              </w:rPr>
              <w:t>1</w:t>
            </w:r>
          </w:p>
        </w:tc>
        <w:tc>
          <w:tcPr>
            <w:tcW w:w="62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AB0" w:rsidRPr="00A54AB0" w:rsidRDefault="00A54AB0" w:rsidP="00A54AB0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Arial Unicode MS" w:cs="Tahoma"/>
                <w:b/>
                <w:bCs/>
                <w:color w:val="000000"/>
                <w:kern w:val="3"/>
                <w:sz w:val="24"/>
                <w:szCs w:val="24"/>
                <w:lang w:eastAsia="en-US" w:bidi="en-US"/>
              </w:rPr>
            </w:pPr>
            <w:r w:rsidRPr="00A54AB0">
              <w:rPr>
                <w:rFonts w:eastAsia="Arial Unicode MS" w:cs="Tahoma"/>
                <w:b/>
                <w:bCs/>
                <w:color w:val="000000"/>
                <w:kern w:val="3"/>
                <w:sz w:val="24"/>
                <w:szCs w:val="24"/>
                <w:lang w:eastAsia="en-US" w:bidi="en-US"/>
              </w:rPr>
              <w:t>Территория зоны отдыха.</w:t>
            </w:r>
          </w:p>
          <w:p w:rsidR="00A54AB0" w:rsidRPr="00A54AB0" w:rsidRDefault="00A54AB0" w:rsidP="00A54AB0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Arial Unicode MS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r w:rsidRPr="00A54AB0">
              <w:rPr>
                <w:rFonts w:eastAsia="Arial Unicode MS" w:cs="Tahoma"/>
                <w:color w:val="000000"/>
                <w:kern w:val="3"/>
                <w:sz w:val="24"/>
                <w:szCs w:val="24"/>
                <w:lang w:eastAsia="en-US" w:bidi="en-US"/>
              </w:rPr>
              <w:t>Отсутствует  мусор (окурки, пакеты, банки, бутылки), грязь, сорная растительность в зоне отдыха. Территория акватории очищена от мусора. Мусор вывезен.</w:t>
            </w:r>
          </w:p>
          <w:p w:rsidR="00A54AB0" w:rsidRPr="00A54AB0" w:rsidRDefault="00A54AB0" w:rsidP="00A54AB0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Arial Unicode MS" w:cs="Tahoma"/>
                <w:b/>
                <w:bCs/>
                <w:color w:val="000000"/>
                <w:kern w:val="3"/>
                <w:sz w:val="24"/>
                <w:szCs w:val="24"/>
                <w:lang w:eastAsia="en-US" w:bidi="en-US"/>
              </w:rPr>
            </w:pPr>
            <w:r w:rsidRPr="00A54AB0">
              <w:rPr>
                <w:rFonts w:eastAsia="Arial Unicode MS" w:cs="Tahoma"/>
                <w:b/>
                <w:bCs/>
                <w:color w:val="000000"/>
                <w:kern w:val="3"/>
                <w:sz w:val="24"/>
                <w:szCs w:val="24"/>
                <w:lang w:eastAsia="en-US" w:bidi="en-US"/>
              </w:rPr>
              <w:t>Пешеходные дорожки, автопарковка.</w:t>
            </w:r>
          </w:p>
          <w:p w:rsidR="00A54AB0" w:rsidRPr="00A54AB0" w:rsidRDefault="00A54AB0" w:rsidP="00A54AB0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Arial Unicode MS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r w:rsidRPr="00A54AB0">
              <w:rPr>
                <w:rFonts w:eastAsia="Arial Unicode MS" w:cs="Tahoma"/>
                <w:color w:val="000000"/>
                <w:kern w:val="3"/>
                <w:sz w:val="24"/>
                <w:szCs w:val="24"/>
                <w:lang w:eastAsia="en-US" w:bidi="en-US"/>
              </w:rPr>
              <w:t>Дорожки прометены, отсутствует мусор, грязь, сорная растительность у бортового камня.</w:t>
            </w:r>
          </w:p>
          <w:p w:rsidR="00A54AB0" w:rsidRPr="00A54AB0" w:rsidRDefault="00A54AB0" w:rsidP="00A54AB0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Arial Unicode MS" w:cs="Tahoma"/>
                <w:b/>
                <w:bCs/>
                <w:color w:val="000000"/>
                <w:kern w:val="3"/>
                <w:sz w:val="24"/>
                <w:szCs w:val="24"/>
                <w:lang w:eastAsia="en-US" w:bidi="en-US"/>
              </w:rPr>
            </w:pPr>
            <w:r w:rsidRPr="00A54AB0">
              <w:rPr>
                <w:rFonts w:eastAsia="Arial Unicode MS" w:cs="Tahoma"/>
                <w:b/>
                <w:bCs/>
                <w:color w:val="000000"/>
                <w:kern w:val="3"/>
                <w:sz w:val="24"/>
                <w:szCs w:val="24"/>
                <w:lang w:eastAsia="en-US" w:bidi="en-US"/>
              </w:rPr>
              <w:t>Оборудование.</w:t>
            </w:r>
          </w:p>
          <w:p w:rsidR="00A54AB0" w:rsidRPr="00A54AB0" w:rsidRDefault="00A54AB0" w:rsidP="00A54AB0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Arial Unicode MS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r w:rsidRPr="00A54AB0">
              <w:rPr>
                <w:rFonts w:eastAsia="Arial Unicode MS" w:cs="Tahoma"/>
                <w:color w:val="000000"/>
                <w:kern w:val="3"/>
                <w:sz w:val="24"/>
                <w:szCs w:val="24"/>
                <w:lang w:eastAsia="en-US" w:bidi="en-US"/>
              </w:rPr>
              <w:t xml:space="preserve">Навесы, кабинки для переодевания, скамьи и сооружения на </w:t>
            </w:r>
            <w:proofErr w:type="gramStart"/>
            <w:r w:rsidRPr="00A54AB0">
              <w:rPr>
                <w:rFonts w:eastAsia="Arial Unicode MS" w:cs="Tahoma"/>
                <w:color w:val="000000"/>
                <w:kern w:val="3"/>
                <w:sz w:val="24"/>
                <w:szCs w:val="24"/>
                <w:lang w:eastAsia="en-US" w:bidi="en-US"/>
              </w:rPr>
              <w:t>детской-спортивной</w:t>
            </w:r>
            <w:proofErr w:type="gramEnd"/>
            <w:r w:rsidRPr="00A54AB0">
              <w:rPr>
                <w:rFonts w:eastAsia="Arial Unicode MS" w:cs="Tahoma"/>
                <w:color w:val="000000"/>
                <w:kern w:val="3"/>
                <w:sz w:val="24"/>
                <w:szCs w:val="24"/>
                <w:lang w:eastAsia="en-US" w:bidi="en-US"/>
              </w:rPr>
              <w:t xml:space="preserve"> площадки не имеют механических повреждений, пригодны к эксплуатации.</w:t>
            </w:r>
          </w:p>
          <w:p w:rsidR="00A54AB0" w:rsidRPr="00A54AB0" w:rsidRDefault="00A54AB0" w:rsidP="00A54AB0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Arial Unicode MS" w:cs="Tahoma"/>
                <w:b/>
                <w:bCs/>
                <w:color w:val="000000"/>
                <w:kern w:val="3"/>
                <w:sz w:val="24"/>
                <w:szCs w:val="24"/>
                <w:lang w:eastAsia="en-US" w:bidi="en-US"/>
              </w:rPr>
            </w:pPr>
            <w:r w:rsidRPr="00A54AB0">
              <w:rPr>
                <w:rFonts w:eastAsia="Arial Unicode MS" w:cs="Tahoma"/>
                <w:b/>
                <w:bCs/>
                <w:color w:val="000000"/>
                <w:kern w:val="3"/>
                <w:sz w:val="24"/>
                <w:szCs w:val="24"/>
                <w:lang w:eastAsia="en-US" w:bidi="en-US"/>
              </w:rPr>
              <w:t>Контейнерная площадка.</w:t>
            </w:r>
          </w:p>
          <w:p w:rsidR="00A54AB0" w:rsidRPr="00A54AB0" w:rsidRDefault="00A54AB0" w:rsidP="00A54AB0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Arial Unicode MS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r w:rsidRPr="00A54AB0">
              <w:rPr>
                <w:rFonts w:eastAsia="Arial Unicode MS" w:cs="Tahoma"/>
                <w:color w:val="000000"/>
                <w:kern w:val="3"/>
                <w:sz w:val="24"/>
                <w:szCs w:val="24"/>
                <w:lang w:eastAsia="en-US" w:bidi="en-US"/>
              </w:rPr>
              <w:t>Контейнеры (6 шт.)  в наличии, мусор из контейнеров вывозится своевременно, отсутствует мусор на территории контейнерной площадки.</w:t>
            </w:r>
          </w:p>
          <w:p w:rsidR="00A54AB0" w:rsidRPr="00A54AB0" w:rsidRDefault="00A54AB0" w:rsidP="00A54AB0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Arial Unicode MS" w:cs="Tahoma"/>
                <w:b/>
                <w:bCs/>
                <w:color w:val="000000"/>
                <w:kern w:val="3"/>
                <w:sz w:val="24"/>
                <w:szCs w:val="24"/>
                <w:lang w:eastAsia="en-US" w:bidi="en-US"/>
              </w:rPr>
            </w:pPr>
            <w:r w:rsidRPr="00A54AB0">
              <w:rPr>
                <w:rFonts w:eastAsia="Arial Unicode MS" w:cs="Tahoma"/>
                <w:b/>
                <w:bCs/>
                <w:color w:val="000000"/>
                <w:kern w:val="3"/>
                <w:sz w:val="24"/>
                <w:szCs w:val="24"/>
                <w:lang w:eastAsia="en-US" w:bidi="en-US"/>
              </w:rPr>
              <w:t>Урны.</w:t>
            </w:r>
          </w:p>
          <w:p w:rsidR="00A54AB0" w:rsidRPr="00A54AB0" w:rsidRDefault="00A54AB0" w:rsidP="00A54AB0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Arial Unicode MS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r w:rsidRPr="00A54AB0">
              <w:rPr>
                <w:rFonts w:eastAsia="Arial Unicode MS" w:cs="Tahoma"/>
                <w:color w:val="000000"/>
                <w:kern w:val="3"/>
                <w:sz w:val="24"/>
                <w:szCs w:val="24"/>
                <w:lang w:eastAsia="en-US" w:bidi="en-US"/>
              </w:rPr>
              <w:t>Не имеют механических повреждений, мусор из урн убран.</w:t>
            </w:r>
          </w:p>
          <w:p w:rsidR="00A54AB0" w:rsidRPr="00A54AB0" w:rsidRDefault="00A54AB0" w:rsidP="00A54AB0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Arial Unicode MS" w:cs="Tahoma"/>
                <w:b/>
                <w:bCs/>
                <w:color w:val="000000"/>
                <w:kern w:val="3"/>
                <w:sz w:val="24"/>
                <w:szCs w:val="24"/>
                <w:lang w:eastAsia="en-US" w:bidi="en-US"/>
              </w:rPr>
            </w:pPr>
            <w:r w:rsidRPr="00A54AB0">
              <w:rPr>
                <w:rFonts w:eastAsia="Arial Unicode MS" w:cs="Tahoma"/>
                <w:b/>
                <w:bCs/>
                <w:color w:val="000000"/>
                <w:kern w:val="3"/>
                <w:sz w:val="24"/>
                <w:szCs w:val="24"/>
                <w:lang w:eastAsia="en-US" w:bidi="en-US"/>
              </w:rPr>
              <w:t>Туалет.</w:t>
            </w:r>
          </w:p>
          <w:p w:rsidR="00A54AB0" w:rsidRPr="00A54AB0" w:rsidRDefault="00A54AB0" w:rsidP="00A54AB0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Arial Unicode MS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r w:rsidRPr="00A54AB0">
              <w:rPr>
                <w:rFonts w:eastAsia="Arial Unicode MS" w:cs="Tahoma"/>
                <w:color w:val="000000"/>
                <w:kern w:val="3"/>
                <w:sz w:val="24"/>
                <w:szCs w:val="24"/>
                <w:lang w:eastAsia="en-US" w:bidi="en-US"/>
              </w:rPr>
              <w:t xml:space="preserve">Функционирует, отсутствует грязь и мусор в кабинках, произведена обработка </w:t>
            </w:r>
            <w:proofErr w:type="spellStart"/>
            <w:r w:rsidRPr="00A54AB0">
              <w:rPr>
                <w:rFonts w:eastAsia="Arial Unicode MS" w:cs="Tahoma"/>
                <w:color w:val="000000"/>
                <w:kern w:val="3"/>
                <w:sz w:val="24"/>
                <w:szCs w:val="24"/>
                <w:lang w:eastAsia="en-US" w:bidi="en-US"/>
              </w:rPr>
              <w:t>сантехприборов</w:t>
            </w:r>
            <w:proofErr w:type="spellEnd"/>
            <w:r w:rsidRPr="00A54AB0">
              <w:rPr>
                <w:rFonts w:eastAsia="Arial Unicode MS" w:cs="Tahoma"/>
                <w:color w:val="000000"/>
                <w:kern w:val="3"/>
                <w:sz w:val="24"/>
                <w:szCs w:val="24"/>
                <w:lang w:eastAsia="en-US" w:bidi="en-US"/>
              </w:rPr>
              <w:t xml:space="preserve"> </w:t>
            </w:r>
            <w:proofErr w:type="spellStart"/>
            <w:r w:rsidRPr="00A54AB0">
              <w:rPr>
                <w:rFonts w:eastAsia="Arial Unicode MS" w:cs="Tahoma"/>
                <w:color w:val="000000"/>
                <w:kern w:val="3"/>
                <w:sz w:val="24"/>
                <w:szCs w:val="24"/>
                <w:lang w:eastAsia="en-US" w:bidi="en-US"/>
              </w:rPr>
              <w:t>дез</w:t>
            </w:r>
            <w:proofErr w:type="gramStart"/>
            <w:r w:rsidRPr="00A54AB0">
              <w:rPr>
                <w:rFonts w:eastAsia="Arial Unicode MS" w:cs="Tahoma"/>
                <w:color w:val="000000"/>
                <w:kern w:val="3"/>
                <w:sz w:val="24"/>
                <w:szCs w:val="24"/>
                <w:lang w:eastAsia="en-US" w:bidi="en-US"/>
              </w:rPr>
              <w:t>.р</w:t>
            </w:r>
            <w:proofErr w:type="gramEnd"/>
            <w:r w:rsidRPr="00A54AB0">
              <w:rPr>
                <w:rFonts w:eastAsia="Arial Unicode MS" w:cs="Tahoma"/>
                <w:color w:val="000000"/>
                <w:kern w:val="3"/>
                <w:sz w:val="24"/>
                <w:szCs w:val="24"/>
                <w:lang w:eastAsia="en-US" w:bidi="en-US"/>
              </w:rPr>
              <w:t>астворами</w:t>
            </w:r>
            <w:proofErr w:type="spellEnd"/>
            <w:r w:rsidRPr="00A54AB0">
              <w:rPr>
                <w:rFonts w:eastAsia="Arial Unicode MS" w:cs="Tahoma"/>
                <w:color w:val="000000"/>
                <w:kern w:val="3"/>
                <w:sz w:val="24"/>
                <w:szCs w:val="24"/>
                <w:lang w:eastAsia="en-US" w:bidi="en-US"/>
              </w:rPr>
              <w:t>.</w:t>
            </w:r>
          </w:p>
        </w:tc>
        <w:tc>
          <w:tcPr>
            <w:tcW w:w="24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AB0" w:rsidRPr="00A54AB0" w:rsidRDefault="00A54AB0" w:rsidP="00A54AB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r w:rsidRPr="00A54AB0">
              <w:rPr>
                <w:rFonts w:eastAsia="Arial Unicode MS" w:cs="Tahoma"/>
                <w:color w:val="000000"/>
                <w:kern w:val="3"/>
                <w:sz w:val="24"/>
                <w:szCs w:val="24"/>
                <w:lang w:eastAsia="en-US" w:bidi="en-US"/>
              </w:rPr>
              <w:t>Отлично</w:t>
            </w:r>
          </w:p>
          <w:p w:rsidR="00A54AB0" w:rsidRPr="00A54AB0" w:rsidRDefault="00A54AB0" w:rsidP="00A54AB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r w:rsidRPr="00A54AB0">
              <w:rPr>
                <w:rFonts w:eastAsia="Arial Unicode MS" w:cs="Tahoma"/>
                <w:color w:val="000000"/>
                <w:kern w:val="3"/>
                <w:sz w:val="24"/>
                <w:szCs w:val="24"/>
                <w:lang w:eastAsia="en-US" w:bidi="en-US"/>
              </w:rPr>
              <w:t>0%</w:t>
            </w:r>
          </w:p>
        </w:tc>
      </w:tr>
      <w:tr w:rsidR="00A54AB0" w:rsidRPr="00A54AB0" w:rsidTr="00CB68D2">
        <w:tc>
          <w:tcPr>
            <w:tcW w:w="8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AB0" w:rsidRPr="00A54AB0" w:rsidRDefault="00A54AB0" w:rsidP="00A54AB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 w:cs="Tahoma"/>
                <w:color w:val="000000"/>
                <w:kern w:val="3"/>
                <w:sz w:val="24"/>
                <w:szCs w:val="24"/>
                <w:lang w:val="en-US" w:eastAsia="en-US" w:bidi="en-US"/>
              </w:rPr>
            </w:pPr>
            <w:r w:rsidRPr="00A54AB0">
              <w:rPr>
                <w:rFonts w:eastAsia="Arial Unicode MS" w:cs="Tahoma"/>
                <w:color w:val="000000"/>
                <w:kern w:val="3"/>
                <w:sz w:val="24"/>
                <w:szCs w:val="24"/>
                <w:lang w:val="en-US" w:eastAsia="en-US" w:bidi="en-US"/>
              </w:rPr>
              <w:t>2</w:t>
            </w:r>
          </w:p>
        </w:tc>
        <w:tc>
          <w:tcPr>
            <w:tcW w:w="62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AB0" w:rsidRPr="00A54AB0" w:rsidRDefault="00A54AB0" w:rsidP="00A54AB0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Arial Unicode MS" w:cs="Tahoma"/>
                <w:b/>
                <w:bCs/>
                <w:color w:val="000000"/>
                <w:kern w:val="3"/>
                <w:sz w:val="24"/>
                <w:szCs w:val="24"/>
                <w:lang w:eastAsia="en-US" w:bidi="en-US"/>
              </w:rPr>
            </w:pPr>
            <w:r w:rsidRPr="00A54AB0">
              <w:rPr>
                <w:rFonts w:eastAsia="Arial Unicode MS" w:cs="Tahoma"/>
                <w:b/>
                <w:bCs/>
                <w:color w:val="000000"/>
                <w:kern w:val="3"/>
                <w:sz w:val="24"/>
                <w:szCs w:val="24"/>
                <w:lang w:eastAsia="en-US" w:bidi="en-US"/>
              </w:rPr>
              <w:t>Территория зоны отдыха.</w:t>
            </w:r>
          </w:p>
          <w:p w:rsidR="00A54AB0" w:rsidRPr="00A54AB0" w:rsidRDefault="00A54AB0" w:rsidP="00A54AB0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Arial Unicode MS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r w:rsidRPr="00A54AB0">
              <w:rPr>
                <w:rFonts w:eastAsia="Arial Unicode MS" w:cs="Tahoma"/>
                <w:color w:val="000000"/>
                <w:kern w:val="3"/>
                <w:sz w:val="24"/>
                <w:szCs w:val="24"/>
                <w:lang w:eastAsia="en-US" w:bidi="en-US"/>
              </w:rPr>
              <w:t>Отсутствует  мусор (окурки, пакеты, банки, бутылки), имеется сорная растительность в зоне отдыха. На территории акватории имеется единичный мусор. Мусор собран и вывезен.</w:t>
            </w:r>
          </w:p>
          <w:p w:rsidR="00A54AB0" w:rsidRPr="00A54AB0" w:rsidRDefault="00A54AB0" w:rsidP="00A54AB0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Arial Unicode MS" w:cs="Tahoma"/>
                <w:b/>
                <w:bCs/>
                <w:color w:val="000000"/>
                <w:kern w:val="3"/>
                <w:sz w:val="24"/>
                <w:szCs w:val="24"/>
                <w:lang w:eastAsia="en-US" w:bidi="en-US"/>
              </w:rPr>
            </w:pPr>
            <w:r w:rsidRPr="00A54AB0">
              <w:rPr>
                <w:rFonts w:eastAsia="Arial Unicode MS" w:cs="Tahoma"/>
                <w:b/>
                <w:bCs/>
                <w:color w:val="000000"/>
                <w:kern w:val="3"/>
                <w:sz w:val="24"/>
                <w:szCs w:val="24"/>
                <w:lang w:eastAsia="en-US" w:bidi="en-US"/>
              </w:rPr>
              <w:t>Пешеходные дорожки, автопарковка.</w:t>
            </w:r>
          </w:p>
          <w:p w:rsidR="00A54AB0" w:rsidRPr="00A54AB0" w:rsidRDefault="00A54AB0" w:rsidP="00A54AB0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Arial Unicode MS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r w:rsidRPr="00A54AB0">
              <w:rPr>
                <w:rFonts w:eastAsia="Arial Unicode MS" w:cs="Tahoma"/>
                <w:color w:val="000000"/>
                <w:kern w:val="3"/>
                <w:sz w:val="24"/>
                <w:szCs w:val="24"/>
                <w:lang w:eastAsia="en-US" w:bidi="en-US"/>
              </w:rPr>
              <w:t>Единичный мусор, имеется сорная растительность у бортового камня, дорожки не прометены полностью.</w:t>
            </w:r>
          </w:p>
          <w:p w:rsidR="00A54AB0" w:rsidRPr="00A54AB0" w:rsidRDefault="00A54AB0" w:rsidP="00A54AB0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Arial Unicode MS" w:cs="Tahoma"/>
                <w:b/>
                <w:bCs/>
                <w:color w:val="000000"/>
                <w:kern w:val="3"/>
                <w:sz w:val="24"/>
                <w:szCs w:val="24"/>
                <w:lang w:eastAsia="en-US" w:bidi="en-US"/>
              </w:rPr>
            </w:pPr>
            <w:r w:rsidRPr="00A54AB0">
              <w:rPr>
                <w:rFonts w:eastAsia="Arial Unicode MS" w:cs="Tahoma"/>
                <w:b/>
                <w:bCs/>
                <w:color w:val="000000"/>
                <w:kern w:val="3"/>
                <w:sz w:val="24"/>
                <w:szCs w:val="24"/>
                <w:lang w:eastAsia="en-US" w:bidi="en-US"/>
              </w:rPr>
              <w:t>Оборудование.</w:t>
            </w:r>
          </w:p>
          <w:p w:rsidR="00A54AB0" w:rsidRPr="00A54AB0" w:rsidRDefault="00A54AB0" w:rsidP="00A54AB0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Arial Unicode MS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r w:rsidRPr="00A54AB0">
              <w:rPr>
                <w:rFonts w:eastAsia="Arial Unicode MS" w:cs="Tahoma"/>
                <w:color w:val="000000"/>
                <w:kern w:val="3"/>
                <w:sz w:val="24"/>
                <w:szCs w:val="24"/>
                <w:lang w:eastAsia="en-US" w:bidi="en-US"/>
              </w:rPr>
              <w:t xml:space="preserve">Навесы, кабинки для переодевания, скамьи, сооружения на </w:t>
            </w:r>
            <w:proofErr w:type="gramStart"/>
            <w:r w:rsidRPr="00A54AB0">
              <w:rPr>
                <w:rFonts w:eastAsia="Arial Unicode MS" w:cs="Tahoma"/>
                <w:color w:val="000000"/>
                <w:kern w:val="3"/>
                <w:sz w:val="24"/>
                <w:szCs w:val="24"/>
                <w:lang w:eastAsia="en-US" w:bidi="en-US"/>
              </w:rPr>
              <w:t>детской-спортивной</w:t>
            </w:r>
            <w:proofErr w:type="gramEnd"/>
            <w:r w:rsidRPr="00A54AB0">
              <w:rPr>
                <w:rFonts w:eastAsia="Arial Unicode MS" w:cs="Tahoma"/>
                <w:color w:val="000000"/>
                <w:kern w:val="3"/>
                <w:sz w:val="24"/>
                <w:szCs w:val="24"/>
                <w:lang w:eastAsia="en-US" w:bidi="en-US"/>
              </w:rPr>
              <w:t xml:space="preserve"> площадки пригодны для эксплуатации, имеют незначительные  повреждения, требуется косметический ремонт.</w:t>
            </w:r>
          </w:p>
          <w:p w:rsidR="00A54AB0" w:rsidRPr="00A54AB0" w:rsidRDefault="00A54AB0" w:rsidP="00A54AB0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Arial Unicode MS" w:cs="Tahoma"/>
                <w:b/>
                <w:bCs/>
                <w:color w:val="000000"/>
                <w:kern w:val="3"/>
                <w:sz w:val="24"/>
                <w:szCs w:val="24"/>
                <w:lang w:eastAsia="en-US" w:bidi="en-US"/>
              </w:rPr>
            </w:pPr>
            <w:r w:rsidRPr="00A54AB0">
              <w:rPr>
                <w:rFonts w:eastAsia="Arial Unicode MS" w:cs="Tahoma"/>
                <w:b/>
                <w:bCs/>
                <w:color w:val="000000"/>
                <w:kern w:val="3"/>
                <w:sz w:val="24"/>
                <w:szCs w:val="24"/>
                <w:lang w:eastAsia="en-US" w:bidi="en-US"/>
              </w:rPr>
              <w:t>Контейнерная площадка.</w:t>
            </w:r>
          </w:p>
          <w:p w:rsidR="00A54AB0" w:rsidRPr="00A54AB0" w:rsidRDefault="00A54AB0" w:rsidP="00A54AB0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Arial Unicode MS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r w:rsidRPr="00A54AB0">
              <w:rPr>
                <w:rFonts w:eastAsia="Arial Unicode MS" w:cs="Tahoma"/>
                <w:color w:val="000000"/>
                <w:kern w:val="3"/>
                <w:sz w:val="24"/>
                <w:szCs w:val="24"/>
                <w:lang w:eastAsia="en-US" w:bidi="en-US"/>
              </w:rPr>
              <w:t>Контейнеры (6 шт.)  в наличии, мусор из контейнеров вывозится своевременно, наличие  мусора на  контейнерной площадке.</w:t>
            </w:r>
          </w:p>
          <w:p w:rsidR="00A54AB0" w:rsidRPr="00A54AB0" w:rsidRDefault="00A54AB0" w:rsidP="00A54AB0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Arial Unicode MS" w:cs="Tahoma"/>
                <w:b/>
                <w:bCs/>
                <w:color w:val="000000"/>
                <w:kern w:val="3"/>
                <w:sz w:val="24"/>
                <w:szCs w:val="24"/>
                <w:lang w:eastAsia="en-US" w:bidi="en-US"/>
              </w:rPr>
            </w:pPr>
            <w:r w:rsidRPr="00A54AB0">
              <w:rPr>
                <w:rFonts w:eastAsia="Arial Unicode MS" w:cs="Tahoma"/>
                <w:b/>
                <w:bCs/>
                <w:color w:val="000000"/>
                <w:kern w:val="3"/>
                <w:sz w:val="24"/>
                <w:szCs w:val="24"/>
                <w:lang w:eastAsia="en-US" w:bidi="en-US"/>
              </w:rPr>
              <w:t>Урны.</w:t>
            </w:r>
          </w:p>
          <w:p w:rsidR="00A54AB0" w:rsidRPr="00A54AB0" w:rsidRDefault="00A54AB0" w:rsidP="00A54AB0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Arial Unicode MS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r w:rsidRPr="00A54AB0">
              <w:rPr>
                <w:rFonts w:eastAsia="Arial Unicode MS" w:cs="Tahoma"/>
                <w:color w:val="000000"/>
                <w:kern w:val="3"/>
                <w:sz w:val="24"/>
                <w:szCs w:val="24"/>
                <w:lang w:eastAsia="en-US" w:bidi="en-US"/>
              </w:rPr>
              <w:t>Имеют незначительные повреждения, пригодны для эксплуатации,  мусор из урн убран, наличие  мусора в местах расположения урн.</w:t>
            </w:r>
          </w:p>
          <w:p w:rsidR="00A54AB0" w:rsidRPr="00A54AB0" w:rsidRDefault="00A54AB0" w:rsidP="00A54AB0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Arial Unicode MS" w:cs="Tahoma"/>
                <w:b/>
                <w:bCs/>
                <w:color w:val="000000"/>
                <w:kern w:val="3"/>
                <w:sz w:val="24"/>
                <w:szCs w:val="24"/>
                <w:lang w:eastAsia="en-US" w:bidi="en-US"/>
              </w:rPr>
            </w:pPr>
            <w:r w:rsidRPr="00A54AB0">
              <w:rPr>
                <w:rFonts w:eastAsia="Arial Unicode MS" w:cs="Tahoma"/>
                <w:b/>
                <w:bCs/>
                <w:color w:val="000000"/>
                <w:kern w:val="3"/>
                <w:sz w:val="24"/>
                <w:szCs w:val="24"/>
                <w:lang w:eastAsia="en-US" w:bidi="en-US"/>
              </w:rPr>
              <w:lastRenderedPageBreak/>
              <w:t>Туалет.</w:t>
            </w:r>
          </w:p>
          <w:p w:rsidR="00A54AB0" w:rsidRPr="00A54AB0" w:rsidRDefault="00A54AB0" w:rsidP="00A54AB0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Arial Unicode MS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r w:rsidRPr="00A54AB0">
              <w:rPr>
                <w:rFonts w:eastAsia="Arial Unicode MS" w:cs="Tahoma"/>
                <w:color w:val="000000"/>
                <w:kern w:val="3"/>
                <w:sz w:val="24"/>
                <w:szCs w:val="24"/>
                <w:lang w:eastAsia="en-US" w:bidi="en-US"/>
              </w:rPr>
              <w:t xml:space="preserve">Функционирует, отсутствует грязь и мусор в кабинках, произведена обработка </w:t>
            </w:r>
            <w:proofErr w:type="spellStart"/>
            <w:r w:rsidRPr="00A54AB0">
              <w:rPr>
                <w:rFonts w:eastAsia="Arial Unicode MS" w:cs="Tahoma"/>
                <w:color w:val="000000"/>
                <w:kern w:val="3"/>
                <w:sz w:val="24"/>
                <w:szCs w:val="24"/>
                <w:lang w:eastAsia="en-US" w:bidi="en-US"/>
              </w:rPr>
              <w:t>сантехприборов</w:t>
            </w:r>
            <w:proofErr w:type="spellEnd"/>
            <w:r w:rsidRPr="00A54AB0">
              <w:rPr>
                <w:rFonts w:eastAsia="Arial Unicode MS" w:cs="Tahoma"/>
                <w:color w:val="000000"/>
                <w:kern w:val="3"/>
                <w:sz w:val="24"/>
                <w:szCs w:val="24"/>
                <w:lang w:eastAsia="en-US" w:bidi="en-US"/>
              </w:rPr>
              <w:t xml:space="preserve"> </w:t>
            </w:r>
            <w:proofErr w:type="spellStart"/>
            <w:r w:rsidRPr="00A54AB0">
              <w:rPr>
                <w:rFonts w:eastAsia="Arial Unicode MS" w:cs="Tahoma"/>
                <w:color w:val="000000"/>
                <w:kern w:val="3"/>
                <w:sz w:val="24"/>
                <w:szCs w:val="24"/>
                <w:lang w:eastAsia="en-US" w:bidi="en-US"/>
              </w:rPr>
              <w:t>дез</w:t>
            </w:r>
            <w:proofErr w:type="gramStart"/>
            <w:r w:rsidRPr="00A54AB0">
              <w:rPr>
                <w:rFonts w:eastAsia="Arial Unicode MS" w:cs="Tahoma"/>
                <w:color w:val="000000"/>
                <w:kern w:val="3"/>
                <w:sz w:val="24"/>
                <w:szCs w:val="24"/>
                <w:lang w:eastAsia="en-US" w:bidi="en-US"/>
              </w:rPr>
              <w:t>.р</w:t>
            </w:r>
            <w:proofErr w:type="gramEnd"/>
            <w:r w:rsidRPr="00A54AB0">
              <w:rPr>
                <w:rFonts w:eastAsia="Arial Unicode MS" w:cs="Tahoma"/>
                <w:color w:val="000000"/>
                <w:kern w:val="3"/>
                <w:sz w:val="24"/>
                <w:szCs w:val="24"/>
                <w:lang w:eastAsia="en-US" w:bidi="en-US"/>
              </w:rPr>
              <w:t>астворами</w:t>
            </w:r>
            <w:proofErr w:type="spellEnd"/>
            <w:r w:rsidRPr="00A54AB0">
              <w:rPr>
                <w:rFonts w:eastAsia="Arial Unicode MS" w:cs="Tahoma"/>
                <w:color w:val="000000"/>
                <w:kern w:val="3"/>
                <w:sz w:val="24"/>
                <w:szCs w:val="24"/>
                <w:lang w:eastAsia="en-US" w:bidi="en-US"/>
              </w:rPr>
              <w:t>.</w:t>
            </w:r>
          </w:p>
        </w:tc>
        <w:tc>
          <w:tcPr>
            <w:tcW w:w="24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AB0" w:rsidRPr="00A54AB0" w:rsidRDefault="00A54AB0" w:rsidP="00A54AB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r w:rsidRPr="00A54AB0">
              <w:rPr>
                <w:rFonts w:eastAsia="Arial Unicode MS" w:cs="Tahoma"/>
                <w:color w:val="000000"/>
                <w:kern w:val="3"/>
                <w:sz w:val="24"/>
                <w:szCs w:val="24"/>
                <w:lang w:eastAsia="en-US" w:bidi="en-US"/>
              </w:rPr>
              <w:lastRenderedPageBreak/>
              <w:t>Удовлетворительно</w:t>
            </w:r>
          </w:p>
          <w:p w:rsidR="00A54AB0" w:rsidRPr="00A54AB0" w:rsidRDefault="00A54AB0" w:rsidP="00A54AB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r w:rsidRPr="00A54AB0">
              <w:rPr>
                <w:rFonts w:eastAsia="Arial Unicode MS" w:cs="Tahoma"/>
                <w:color w:val="000000"/>
                <w:kern w:val="3"/>
                <w:sz w:val="24"/>
                <w:szCs w:val="24"/>
                <w:lang w:eastAsia="en-US" w:bidi="en-US"/>
              </w:rPr>
              <w:t xml:space="preserve"> - 30%</w:t>
            </w:r>
          </w:p>
        </w:tc>
      </w:tr>
      <w:tr w:rsidR="00A54AB0" w:rsidRPr="00A54AB0" w:rsidTr="00CB68D2">
        <w:tc>
          <w:tcPr>
            <w:tcW w:w="8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AB0" w:rsidRPr="00A54AB0" w:rsidRDefault="00A54AB0" w:rsidP="00A54AB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 w:cs="Tahoma"/>
                <w:color w:val="000000"/>
                <w:kern w:val="3"/>
                <w:sz w:val="24"/>
                <w:szCs w:val="24"/>
                <w:lang w:val="en-US" w:eastAsia="en-US" w:bidi="en-US"/>
              </w:rPr>
            </w:pPr>
            <w:r w:rsidRPr="00A54AB0">
              <w:rPr>
                <w:rFonts w:eastAsia="Arial Unicode MS" w:cs="Tahoma"/>
                <w:color w:val="000000"/>
                <w:kern w:val="3"/>
                <w:sz w:val="24"/>
                <w:szCs w:val="24"/>
                <w:lang w:val="en-US" w:eastAsia="en-US" w:bidi="en-US"/>
              </w:rPr>
              <w:lastRenderedPageBreak/>
              <w:t>3</w:t>
            </w:r>
          </w:p>
        </w:tc>
        <w:tc>
          <w:tcPr>
            <w:tcW w:w="62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AB0" w:rsidRPr="00A54AB0" w:rsidRDefault="00A54AB0" w:rsidP="00A54AB0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Arial Unicode MS" w:cs="Tahoma"/>
                <w:b/>
                <w:bCs/>
                <w:color w:val="000000"/>
                <w:kern w:val="3"/>
                <w:sz w:val="24"/>
                <w:szCs w:val="24"/>
                <w:lang w:eastAsia="en-US" w:bidi="en-US"/>
              </w:rPr>
            </w:pPr>
            <w:r w:rsidRPr="00A54AB0">
              <w:rPr>
                <w:rFonts w:eastAsia="Arial Unicode MS" w:cs="Tahoma"/>
                <w:b/>
                <w:bCs/>
                <w:color w:val="000000"/>
                <w:kern w:val="3"/>
                <w:sz w:val="24"/>
                <w:szCs w:val="24"/>
                <w:lang w:eastAsia="en-US" w:bidi="en-US"/>
              </w:rPr>
              <w:t>Территория зоны отдыха.</w:t>
            </w:r>
          </w:p>
          <w:p w:rsidR="00A54AB0" w:rsidRPr="00A54AB0" w:rsidRDefault="00A54AB0" w:rsidP="00A54AB0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Arial Unicode MS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r w:rsidRPr="00A54AB0">
              <w:rPr>
                <w:rFonts w:eastAsia="Arial Unicode MS" w:cs="Tahoma"/>
                <w:color w:val="000000"/>
                <w:kern w:val="3"/>
                <w:sz w:val="24"/>
                <w:szCs w:val="24"/>
                <w:lang w:eastAsia="en-US" w:bidi="en-US"/>
              </w:rPr>
              <w:t>Уборка зоны отдыха и акватории пляжа не производилась. Мусор не собран и не вывезен.</w:t>
            </w:r>
          </w:p>
          <w:p w:rsidR="00A54AB0" w:rsidRPr="00A54AB0" w:rsidRDefault="00A54AB0" w:rsidP="00A54AB0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Arial Unicode MS" w:cs="Tahoma"/>
                <w:b/>
                <w:bCs/>
                <w:color w:val="000000"/>
                <w:kern w:val="3"/>
                <w:sz w:val="24"/>
                <w:szCs w:val="24"/>
                <w:lang w:eastAsia="en-US" w:bidi="en-US"/>
              </w:rPr>
            </w:pPr>
            <w:r w:rsidRPr="00A54AB0">
              <w:rPr>
                <w:rFonts w:eastAsia="Arial Unicode MS" w:cs="Tahoma"/>
                <w:b/>
                <w:bCs/>
                <w:color w:val="000000"/>
                <w:kern w:val="3"/>
                <w:sz w:val="24"/>
                <w:szCs w:val="24"/>
                <w:lang w:eastAsia="en-US" w:bidi="en-US"/>
              </w:rPr>
              <w:t>Пешеходные дорожки, автопарковка.</w:t>
            </w:r>
          </w:p>
          <w:p w:rsidR="00A54AB0" w:rsidRPr="00A54AB0" w:rsidRDefault="00A54AB0" w:rsidP="00A54AB0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Arial Unicode MS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r w:rsidRPr="00A54AB0">
              <w:rPr>
                <w:rFonts w:eastAsia="Arial Unicode MS" w:cs="Tahoma"/>
                <w:color w:val="000000"/>
                <w:kern w:val="3"/>
                <w:sz w:val="24"/>
                <w:szCs w:val="24"/>
                <w:lang w:eastAsia="en-US" w:bidi="en-US"/>
              </w:rPr>
              <w:t>Наличие мусора, грязи, сорной  растительности  у бортового камня, дорожки не прометались.</w:t>
            </w:r>
          </w:p>
          <w:p w:rsidR="00A54AB0" w:rsidRPr="00A54AB0" w:rsidRDefault="00A54AB0" w:rsidP="00A54AB0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Arial Unicode MS" w:cs="Tahoma"/>
                <w:b/>
                <w:bCs/>
                <w:color w:val="000000"/>
                <w:kern w:val="3"/>
                <w:sz w:val="24"/>
                <w:szCs w:val="24"/>
                <w:lang w:eastAsia="en-US" w:bidi="en-US"/>
              </w:rPr>
            </w:pPr>
            <w:r w:rsidRPr="00A54AB0">
              <w:rPr>
                <w:rFonts w:eastAsia="Arial Unicode MS" w:cs="Tahoma"/>
                <w:b/>
                <w:bCs/>
                <w:color w:val="000000"/>
                <w:kern w:val="3"/>
                <w:sz w:val="24"/>
                <w:szCs w:val="24"/>
                <w:lang w:eastAsia="en-US" w:bidi="en-US"/>
              </w:rPr>
              <w:t>Оборудование.</w:t>
            </w:r>
          </w:p>
          <w:p w:rsidR="00A54AB0" w:rsidRPr="00A54AB0" w:rsidRDefault="00A54AB0" w:rsidP="00A54AB0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Arial Unicode MS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r w:rsidRPr="00A54AB0">
              <w:rPr>
                <w:rFonts w:eastAsia="Arial Unicode MS" w:cs="Tahoma"/>
                <w:color w:val="000000"/>
                <w:kern w:val="3"/>
                <w:sz w:val="24"/>
                <w:szCs w:val="24"/>
                <w:lang w:eastAsia="en-US" w:bidi="en-US"/>
              </w:rPr>
              <w:t>Навесы, кабинки для переодевания, скамьи имеют значительные повреждения, непригодны для эксплуатации.</w:t>
            </w:r>
          </w:p>
          <w:p w:rsidR="00A54AB0" w:rsidRPr="00A54AB0" w:rsidRDefault="00A54AB0" w:rsidP="00A54AB0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Arial Unicode MS" w:cs="Tahoma"/>
                <w:b/>
                <w:bCs/>
                <w:color w:val="000000"/>
                <w:kern w:val="3"/>
                <w:sz w:val="24"/>
                <w:szCs w:val="24"/>
                <w:lang w:eastAsia="en-US" w:bidi="en-US"/>
              </w:rPr>
            </w:pPr>
            <w:r w:rsidRPr="00A54AB0">
              <w:rPr>
                <w:rFonts w:eastAsia="Arial Unicode MS" w:cs="Tahoma"/>
                <w:b/>
                <w:bCs/>
                <w:color w:val="000000"/>
                <w:kern w:val="3"/>
                <w:sz w:val="24"/>
                <w:szCs w:val="24"/>
                <w:lang w:eastAsia="en-US" w:bidi="en-US"/>
              </w:rPr>
              <w:t>Контейнерная площадка.</w:t>
            </w:r>
          </w:p>
          <w:p w:rsidR="00A54AB0" w:rsidRPr="00A54AB0" w:rsidRDefault="00A54AB0" w:rsidP="00A54AB0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Arial Unicode MS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r w:rsidRPr="00A54AB0">
              <w:rPr>
                <w:rFonts w:eastAsia="Arial Unicode MS" w:cs="Tahoma"/>
                <w:color w:val="000000"/>
                <w:kern w:val="3"/>
                <w:sz w:val="24"/>
                <w:szCs w:val="24"/>
                <w:lang w:eastAsia="en-US" w:bidi="en-US"/>
              </w:rPr>
              <w:t>Контейнеры в наличии (6 шт.), мусор из контейнеров не вывезен,  наличие  мусора на территории контейнерной площадки.</w:t>
            </w:r>
          </w:p>
          <w:p w:rsidR="00A54AB0" w:rsidRPr="00A54AB0" w:rsidRDefault="00A54AB0" w:rsidP="00A54AB0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Arial Unicode MS" w:cs="Tahoma"/>
                <w:b/>
                <w:bCs/>
                <w:color w:val="000000"/>
                <w:kern w:val="3"/>
                <w:sz w:val="24"/>
                <w:szCs w:val="24"/>
                <w:lang w:eastAsia="en-US" w:bidi="en-US"/>
              </w:rPr>
            </w:pPr>
            <w:r w:rsidRPr="00A54AB0">
              <w:rPr>
                <w:rFonts w:eastAsia="Arial Unicode MS" w:cs="Tahoma"/>
                <w:b/>
                <w:bCs/>
                <w:color w:val="000000"/>
                <w:kern w:val="3"/>
                <w:sz w:val="24"/>
                <w:szCs w:val="24"/>
                <w:lang w:eastAsia="en-US" w:bidi="en-US"/>
              </w:rPr>
              <w:t>Урны.</w:t>
            </w:r>
          </w:p>
          <w:p w:rsidR="00A54AB0" w:rsidRPr="00A54AB0" w:rsidRDefault="00A54AB0" w:rsidP="00A54AB0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Arial Unicode MS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proofErr w:type="gramStart"/>
            <w:r w:rsidRPr="00A54AB0">
              <w:rPr>
                <w:rFonts w:eastAsia="Arial Unicode MS" w:cs="Tahoma"/>
                <w:color w:val="000000"/>
                <w:kern w:val="3"/>
                <w:sz w:val="24"/>
                <w:szCs w:val="24"/>
                <w:lang w:eastAsia="en-US" w:bidi="en-US"/>
              </w:rPr>
              <w:t>Переполнены</w:t>
            </w:r>
            <w:proofErr w:type="gramEnd"/>
            <w:r w:rsidRPr="00A54AB0">
              <w:rPr>
                <w:rFonts w:eastAsia="Arial Unicode MS" w:cs="Tahoma"/>
                <w:color w:val="000000"/>
                <w:kern w:val="3"/>
                <w:sz w:val="24"/>
                <w:szCs w:val="24"/>
                <w:lang w:eastAsia="en-US" w:bidi="en-US"/>
              </w:rPr>
              <w:t xml:space="preserve">  мусором, уборка урн не производилась.</w:t>
            </w:r>
          </w:p>
          <w:p w:rsidR="00A54AB0" w:rsidRPr="00A54AB0" w:rsidRDefault="00A54AB0" w:rsidP="00A54AB0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Arial Unicode MS" w:cs="Tahoma"/>
                <w:b/>
                <w:bCs/>
                <w:color w:val="000000"/>
                <w:kern w:val="3"/>
                <w:sz w:val="24"/>
                <w:szCs w:val="24"/>
                <w:lang w:eastAsia="en-US" w:bidi="en-US"/>
              </w:rPr>
            </w:pPr>
            <w:r w:rsidRPr="00A54AB0">
              <w:rPr>
                <w:rFonts w:eastAsia="Arial Unicode MS" w:cs="Tahoma"/>
                <w:b/>
                <w:bCs/>
                <w:color w:val="000000"/>
                <w:kern w:val="3"/>
                <w:sz w:val="24"/>
                <w:szCs w:val="24"/>
                <w:lang w:eastAsia="en-US" w:bidi="en-US"/>
              </w:rPr>
              <w:t>Туалет.</w:t>
            </w:r>
          </w:p>
          <w:p w:rsidR="00A54AB0" w:rsidRPr="00A54AB0" w:rsidRDefault="00A54AB0" w:rsidP="00A54AB0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Arial Unicode MS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r w:rsidRPr="00A54AB0">
              <w:rPr>
                <w:rFonts w:eastAsia="Arial Unicode MS" w:cs="Tahoma"/>
                <w:color w:val="000000"/>
                <w:kern w:val="3"/>
                <w:sz w:val="24"/>
                <w:szCs w:val="24"/>
                <w:lang w:eastAsia="en-US" w:bidi="en-US"/>
              </w:rPr>
              <w:t>Функционирует, уборка не производилась.</w:t>
            </w:r>
          </w:p>
        </w:tc>
        <w:tc>
          <w:tcPr>
            <w:tcW w:w="24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AB0" w:rsidRPr="00A54AB0" w:rsidRDefault="00A54AB0" w:rsidP="00A54AB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r w:rsidRPr="00A54AB0">
              <w:rPr>
                <w:rFonts w:eastAsia="Arial Unicode MS" w:cs="Tahoma"/>
                <w:color w:val="000000"/>
                <w:kern w:val="3"/>
                <w:sz w:val="24"/>
                <w:szCs w:val="24"/>
                <w:lang w:eastAsia="en-US" w:bidi="en-US"/>
              </w:rPr>
              <w:t>Неудовлетворительно</w:t>
            </w:r>
          </w:p>
          <w:p w:rsidR="00A54AB0" w:rsidRPr="00A54AB0" w:rsidRDefault="00A54AB0" w:rsidP="00A54AB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r w:rsidRPr="00A54AB0">
              <w:rPr>
                <w:rFonts w:eastAsia="Arial Unicode MS" w:cs="Tahoma"/>
                <w:color w:val="000000"/>
                <w:kern w:val="3"/>
                <w:sz w:val="24"/>
                <w:szCs w:val="24"/>
                <w:lang w:eastAsia="en-US" w:bidi="en-US"/>
              </w:rPr>
              <w:t>- 100%</w:t>
            </w:r>
          </w:p>
        </w:tc>
      </w:tr>
      <w:tr w:rsidR="00A54AB0" w:rsidRPr="00A54AB0" w:rsidTr="00CB68D2">
        <w:tc>
          <w:tcPr>
            <w:tcW w:w="8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AB0" w:rsidRPr="00A54AB0" w:rsidRDefault="00A54AB0" w:rsidP="00A54AB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 w:cs="Tahoma"/>
                <w:color w:val="000000"/>
                <w:kern w:val="3"/>
                <w:sz w:val="24"/>
                <w:szCs w:val="24"/>
                <w:lang w:val="en-US" w:eastAsia="en-US" w:bidi="en-US"/>
              </w:rPr>
            </w:pPr>
            <w:r w:rsidRPr="00A54AB0">
              <w:rPr>
                <w:rFonts w:eastAsia="Arial Unicode MS" w:cs="Tahoma"/>
                <w:color w:val="000000"/>
                <w:kern w:val="3"/>
                <w:sz w:val="24"/>
                <w:szCs w:val="24"/>
                <w:lang w:val="en-US" w:eastAsia="en-US" w:bidi="en-US"/>
              </w:rPr>
              <w:t>4</w:t>
            </w:r>
          </w:p>
        </w:tc>
        <w:tc>
          <w:tcPr>
            <w:tcW w:w="62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AB0" w:rsidRPr="00A54AB0" w:rsidRDefault="00A54AB0" w:rsidP="00A54AB0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Arial Unicode MS" w:cs="Tahoma"/>
                <w:b/>
                <w:bCs/>
                <w:color w:val="000000"/>
                <w:kern w:val="3"/>
                <w:sz w:val="24"/>
                <w:szCs w:val="24"/>
                <w:lang w:eastAsia="en-US" w:bidi="en-US"/>
              </w:rPr>
            </w:pPr>
            <w:r w:rsidRPr="00A54AB0">
              <w:rPr>
                <w:rFonts w:eastAsia="Arial Unicode MS" w:cs="Tahoma"/>
                <w:b/>
                <w:bCs/>
                <w:color w:val="000000"/>
                <w:kern w:val="3"/>
                <w:sz w:val="24"/>
                <w:szCs w:val="24"/>
                <w:lang w:eastAsia="en-US" w:bidi="en-US"/>
              </w:rPr>
              <w:t>Подъездная дорога, тротуар, автопарковка.</w:t>
            </w:r>
          </w:p>
          <w:p w:rsidR="00A54AB0" w:rsidRPr="00A54AB0" w:rsidRDefault="00A54AB0" w:rsidP="00A54AB0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Arial Unicode MS" w:cs="Tahoma"/>
                <w:bCs/>
                <w:color w:val="000000"/>
                <w:kern w:val="3"/>
                <w:sz w:val="24"/>
                <w:szCs w:val="24"/>
                <w:lang w:eastAsia="en-US" w:bidi="en-US"/>
              </w:rPr>
            </w:pPr>
            <w:r w:rsidRPr="00A54AB0">
              <w:rPr>
                <w:rFonts w:eastAsia="Arial Unicode MS" w:cs="Tahoma"/>
                <w:bCs/>
                <w:color w:val="000000"/>
                <w:kern w:val="3"/>
                <w:sz w:val="24"/>
                <w:szCs w:val="24"/>
                <w:lang w:eastAsia="en-US" w:bidi="en-US"/>
              </w:rPr>
              <w:t>Дорожки прометены, отсутствует мусор,  сорная растительность у бортового камня, смет убран.</w:t>
            </w:r>
          </w:p>
          <w:p w:rsidR="00A54AB0" w:rsidRPr="00A54AB0" w:rsidRDefault="00A54AB0" w:rsidP="00A54AB0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Arial Unicode MS" w:cs="Tahoma"/>
                <w:bCs/>
                <w:color w:val="000000"/>
                <w:kern w:val="3"/>
                <w:sz w:val="24"/>
                <w:szCs w:val="24"/>
                <w:lang w:eastAsia="en-US" w:bidi="en-US"/>
              </w:rPr>
            </w:pPr>
            <w:r w:rsidRPr="00A54AB0">
              <w:rPr>
                <w:rFonts w:eastAsia="Arial Unicode MS" w:cs="Tahoma"/>
                <w:bCs/>
                <w:color w:val="000000"/>
                <w:kern w:val="3"/>
                <w:sz w:val="24"/>
                <w:szCs w:val="24"/>
                <w:lang w:eastAsia="en-US" w:bidi="en-US"/>
              </w:rPr>
              <w:t>Урны.</w:t>
            </w:r>
          </w:p>
          <w:p w:rsidR="00A54AB0" w:rsidRPr="00A54AB0" w:rsidRDefault="00A54AB0" w:rsidP="00A54AB0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Arial Unicode MS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r w:rsidRPr="00A54AB0">
              <w:rPr>
                <w:rFonts w:eastAsia="Arial Unicode MS" w:cs="Tahoma"/>
                <w:bCs/>
                <w:color w:val="000000"/>
                <w:kern w:val="3"/>
                <w:sz w:val="24"/>
                <w:szCs w:val="24"/>
                <w:lang w:eastAsia="en-US" w:bidi="en-US"/>
              </w:rPr>
              <w:t>Не имеют механических повреждений, мусор из урн убран.</w:t>
            </w:r>
          </w:p>
        </w:tc>
        <w:tc>
          <w:tcPr>
            <w:tcW w:w="24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AB0" w:rsidRPr="00A54AB0" w:rsidRDefault="00A54AB0" w:rsidP="00A54AB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r w:rsidRPr="00A54AB0">
              <w:rPr>
                <w:rFonts w:eastAsia="Arial Unicode MS" w:cs="Tahoma"/>
                <w:color w:val="000000"/>
                <w:kern w:val="3"/>
                <w:sz w:val="24"/>
                <w:szCs w:val="24"/>
                <w:lang w:eastAsia="en-US" w:bidi="en-US"/>
              </w:rPr>
              <w:t>Отлично</w:t>
            </w:r>
          </w:p>
          <w:p w:rsidR="00A54AB0" w:rsidRPr="00A54AB0" w:rsidRDefault="00A54AB0" w:rsidP="00A54AB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r w:rsidRPr="00A54AB0">
              <w:rPr>
                <w:rFonts w:eastAsia="Arial Unicode MS" w:cs="Tahoma"/>
                <w:color w:val="000000"/>
                <w:kern w:val="3"/>
                <w:sz w:val="24"/>
                <w:szCs w:val="24"/>
                <w:lang w:eastAsia="en-US" w:bidi="en-US"/>
              </w:rPr>
              <w:t>0%</w:t>
            </w:r>
          </w:p>
        </w:tc>
      </w:tr>
      <w:tr w:rsidR="00A54AB0" w:rsidRPr="00A54AB0" w:rsidTr="00CB68D2">
        <w:tc>
          <w:tcPr>
            <w:tcW w:w="8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AB0" w:rsidRPr="00A54AB0" w:rsidRDefault="00A54AB0" w:rsidP="00A54AB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 w:cs="Tahoma"/>
                <w:color w:val="000000"/>
                <w:kern w:val="3"/>
                <w:sz w:val="24"/>
                <w:szCs w:val="24"/>
                <w:lang w:val="en-US" w:eastAsia="en-US" w:bidi="en-US"/>
              </w:rPr>
            </w:pPr>
            <w:r w:rsidRPr="00A54AB0">
              <w:rPr>
                <w:rFonts w:eastAsia="Arial Unicode MS" w:cs="Tahoma"/>
                <w:color w:val="000000"/>
                <w:kern w:val="3"/>
                <w:sz w:val="24"/>
                <w:szCs w:val="24"/>
                <w:lang w:val="en-US" w:eastAsia="en-US" w:bidi="en-US"/>
              </w:rPr>
              <w:t>5</w:t>
            </w:r>
          </w:p>
        </w:tc>
        <w:tc>
          <w:tcPr>
            <w:tcW w:w="62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AB0" w:rsidRPr="00A54AB0" w:rsidRDefault="00A54AB0" w:rsidP="00A54AB0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Arial Unicode MS" w:cs="Tahoma"/>
                <w:b/>
                <w:bCs/>
                <w:color w:val="000000"/>
                <w:kern w:val="3"/>
                <w:sz w:val="24"/>
                <w:szCs w:val="24"/>
                <w:lang w:eastAsia="en-US" w:bidi="en-US"/>
              </w:rPr>
            </w:pPr>
            <w:r w:rsidRPr="00A54AB0">
              <w:rPr>
                <w:rFonts w:eastAsia="Arial Unicode MS" w:cs="Tahoma"/>
                <w:b/>
                <w:bCs/>
                <w:color w:val="000000"/>
                <w:kern w:val="3"/>
                <w:sz w:val="24"/>
                <w:szCs w:val="24"/>
                <w:lang w:eastAsia="en-US" w:bidi="en-US"/>
              </w:rPr>
              <w:t>Подъездная дорога, тротуар, автопарковка.</w:t>
            </w:r>
          </w:p>
          <w:p w:rsidR="00A54AB0" w:rsidRPr="00A54AB0" w:rsidRDefault="00A54AB0" w:rsidP="00A54AB0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Arial Unicode MS" w:cs="Tahoma"/>
                <w:bCs/>
                <w:color w:val="000000"/>
                <w:kern w:val="3"/>
                <w:sz w:val="24"/>
                <w:szCs w:val="24"/>
                <w:lang w:eastAsia="en-US" w:bidi="en-US"/>
              </w:rPr>
            </w:pPr>
            <w:r w:rsidRPr="00A54AB0">
              <w:rPr>
                <w:rFonts w:eastAsia="Arial Unicode MS" w:cs="Tahoma"/>
                <w:bCs/>
                <w:color w:val="000000"/>
                <w:kern w:val="3"/>
                <w:sz w:val="24"/>
                <w:szCs w:val="24"/>
                <w:lang w:eastAsia="en-US" w:bidi="en-US"/>
              </w:rPr>
              <w:t xml:space="preserve">Единичный мусор,  сорная растительность у бортового камня отсутствует, смет </w:t>
            </w:r>
            <w:proofErr w:type="gramStart"/>
            <w:r w:rsidRPr="00A54AB0">
              <w:rPr>
                <w:rFonts w:eastAsia="Arial Unicode MS" w:cs="Tahoma"/>
                <w:bCs/>
                <w:color w:val="000000"/>
                <w:kern w:val="3"/>
                <w:sz w:val="24"/>
                <w:szCs w:val="24"/>
                <w:lang w:eastAsia="en-US" w:bidi="en-US"/>
              </w:rPr>
              <w:t>собран</w:t>
            </w:r>
            <w:proofErr w:type="gramEnd"/>
            <w:r w:rsidRPr="00A54AB0">
              <w:rPr>
                <w:rFonts w:eastAsia="Arial Unicode MS" w:cs="Tahoma"/>
                <w:bCs/>
                <w:color w:val="000000"/>
                <w:kern w:val="3"/>
                <w:sz w:val="24"/>
                <w:szCs w:val="24"/>
                <w:lang w:eastAsia="en-US" w:bidi="en-US"/>
              </w:rPr>
              <w:t xml:space="preserve"> но не вывезен, дорожки  прометены полностью.</w:t>
            </w:r>
          </w:p>
          <w:p w:rsidR="00A54AB0" w:rsidRPr="00A54AB0" w:rsidRDefault="00A54AB0" w:rsidP="00A54AB0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Arial Unicode MS" w:cs="Tahoma"/>
                <w:bCs/>
                <w:color w:val="000000"/>
                <w:kern w:val="3"/>
                <w:sz w:val="24"/>
                <w:szCs w:val="24"/>
                <w:lang w:eastAsia="en-US" w:bidi="en-US"/>
              </w:rPr>
            </w:pPr>
            <w:r w:rsidRPr="00A54AB0">
              <w:rPr>
                <w:rFonts w:eastAsia="Arial Unicode MS" w:cs="Tahoma"/>
                <w:bCs/>
                <w:color w:val="000000"/>
                <w:kern w:val="3"/>
                <w:sz w:val="24"/>
                <w:szCs w:val="24"/>
                <w:lang w:eastAsia="en-US" w:bidi="en-US"/>
              </w:rPr>
              <w:t>Урны.</w:t>
            </w:r>
          </w:p>
          <w:p w:rsidR="00A54AB0" w:rsidRPr="00A54AB0" w:rsidRDefault="00A54AB0" w:rsidP="00A54AB0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Arial Unicode MS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r w:rsidRPr="00A54AB0">
              <w:rPr>
                <w:rFonts w:eastAsia="Arial Unicode MS" w:cs="Tahoma"/>
                <w:bCs/>
                <w:color w:val="000000"/>
                <w:kern w:val="3"/>
                <w:sz w:val="24"/>
                <w:szCs w:val="24"/>
                <w:lang w:eastAsia="en-US" w:bidi="en-US"/>
              </w:rPr>
              <w:t>Имеют незначительные повреждения, пригодны для эксплуатации,  мусор из урн убран, наличие  мусора в местах расположения урн.</w:t>
            </w:r>
          </w:p>
        </w:tc>
        <w:tc>
          <w:tcPr>
            <w:tcW w:w="24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AB0" w:rsidRPr="00A54AB0" w:rsidRDefault="00A54AB0" w:rsidP="00A54AB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r w:rsidRPr="00A54AB0">
              <w:rPr>
                <w:rFonts w:eastAsia="Arial Unicode MS" w:cs="Tahoma"/>
                <w:color w:val="000000"/>
                <w:kern w:val="3"/>
                <w:sz w:val="24"/>
                <w:szCs w:val="24"/>
                <w:lang w:eastAsia="en-US" w:bidi="en-US"/>
              </w:rPr>
              <w:t>удовлетворительно</w:t>
            </w:r>
          </w:p>
          <w:p w:rsidR="00A54AB0" w:rsidRPr="00A54AB0" w:rsidRDefault="00A54AB0" w:rsidP="00A54AB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r w:rsidRPr="00A54AB0">
              <w:rPr>
                <w:rFonts w:eastAsia="Arial Unicode MS" w:cs="Tahoma"/>
                <w:color w:val="000000"/>
                <w:kern w:val="3"/>
                <w:sz w:val="24"/>
                <w:szCs w:val="24"/>
                <w:lang w:eastAsia="en-US" w:bidi="en-US"/>
              </w:rPr>
              <w:t xml:space="preserve"> - 30%</w:t>
            </w:r>
          </w:p>
        </w:tc>
      </w:tr>
      <w:tr w:rsidR="00A54AB0" w:rsidRPr="00A54AB0" w:rsidTr="00CB68D2">
        <w:tc>
          <w:tcPr>
            <w:tcW w:w="8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AB0" w:rsidRPr="00A54AB0" w:rsidRDefault="00A54AB0" w:rsidP="00A54AB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 w:cs="Tahoma"/>
                <w:color w:val="000000"/>
                <w:kern w:val="3"/>
                <w:sz w:val="24"/>
                <w:szCs w:val="24"/>
                <w:lang w:val="en-US" w:eastAsia="en-US" w:bidi="en-US"/>
              </w:rPr>
            </w:pPr>
            <w:r w:rsidRPr="00A54AB0">
              <w:rPr>
                <w:rFonts w:eastAsia="Arial Unicode MS" w:cs="Tahoma"/>
                <w:color w:val="000000"/>
                <w:kern w:val="3"/>
                <w:sz w:val="24"/>
                <w:szCs w:val="24"/>
                <w:lang w:val="en-US" w:eastAsia="en-US" w:bidi="en-US"/>
              </w:rPr>
              <w:t>6</w:t>
            </w:r>
          </w:p>
        </w:tc>
        <w:tc>
          <w:tcPr>
            <w:tcW w:w="62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AB0" w:rsidRPr="00A54AB0" w:rsidRDefault="00A54AB0" w:rsidP="00A54AB0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Arial Unicode MS" w:cs="Tahoma"/>
                <w:b/>
                <w:bCs/>
                <w:color w:val="000000"/>
                <w:kern w:val="3"/>
                <w:sz w:val="24"/>
                <w:szCs w:val="24"/>
                <w:lang w:eastAsia="en-US" w:bidi="en-US"/>
              </w:rPr>
            </w:pPr>
            <w:r w:rsidRPr="00A54AB0">
              <w:rPr>
                <w:rFonts w:eastAsia="Arial Unicode MS" w:cs="Tahoma"/>
                <w:b/>
                <w:bCs/>
                <w:color w:val="000000"/>
                <w:kern w:val="3"/>
                <w:sz w:val="24"/>
                <w:szCs w:val="24"/>
                <w:lang w:eastAsia="en-US" w:bidi="en-US"/>
              </w:rPr>
              <w:t>Подъездная дорога, тротуар, автопарковка.</w:t>
            </w:r>
          </w:p>
          <w:p w:rsidR="00A54AB0" w:rsidRPr="00A54AB0" w:rsidRDefault="00A54AB0" w:rsidP="00A54AB0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Arial Unicode MS" w:cs="Tahoma"/>
                <w:bCs/>
                <w:color w:val="000000"/>
                <w:kern w:val="3"/>
                <w:sz w:val="24"/>
                <w:szCs w:val="24"/>
                <w:lang w:eastAsia="en-US" w:bidi="en-US"/>
              </w:rPr>
            </w:pPr>
            <w:r w:rsidRPr="00A54AB0">
              <w:rPr>
                <w:rFonts w:eastAsia="Arial Unicode MS" w:cs="Tahoma"/>
                <w:bCs/>
                <w:color w:val="000000"/>
                <w:kern w:val="3"/>
                <w:sz w:val="24"/>
                <w:szCs w:val="24"/>
                <w:lang w:eastAsia="en-US" w:bidi="en-US"/>
              </w:rPr>
              <w:t>Наличие мусора, смета, сорной  растительности  у бортового камня, дорожки не прометались.</w:t>
            </w:r>
          </w:p>
          <w:p w:rsidR="00A54AB0" w:rsidRPr="00A54AB0" w:rsidRDefault="00A54AB0" w:rsidP="00A54AB0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Arial Unicode MS" w:cs="Tahoma"/>
                <w:bCs/>
                <w:color w:val="000000"/>
                <w:kern w:val="3"/>
                <w:sz w:val="24"/>
                <w:szCs w:val="24"/>
                <w:lang w:eastAsia="en-US" w:bidi="en-US"/>
              </w:rPr>
            </w:pPr>
            <w:r w:rsidRPr="00A54AB0">
              <w:rPr>
                <w:rFonts w:eastAsia="Arial Unicode MS" w:cs="Tahoma"/>
                <w:bCs/>
                <w:color w:val="000000"/>
                <w:kern w:val="3"/>
                <w:sz w:val="24"/>
                <w:szCs w:val="24"/>
                <w:lang w:eastAsia="en-US" w:bidi="en-US"/>
              </w:rPr>
              <w:t>Урны.</w:t>
            </w:r>
          </w:p>
          <w:p w:rsidR="00A54AB0" w:rsidRPr="00A54AB0" w:rsidRDefault="00A54AB0" w:rsidP="00A54AB0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eastAsia="Arial Unicode MS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proofErr w:type="gramStart"/>
            <w:r w:rsidRPr="00A54AB0">
              <w:rPr>
                <w:rFonts w:eastAsia="Arial Unicode MS" w:cs="Tahoma"/>
                <w:bCs/>
                <w:color w:val="000000"/>
                <w:kern w:val="3"/>
                <w:sz w:val="24"/>
                <w:szCs w:val="24"/>
                <w:lang w:eastAsia="en-US" w:bidi="en-US"/>
              </w:rPr>
              <w:t>Переполнены</w:t>
            </w:r>
            <w:proofErr w:type="gramEnd"/>
            <w:r w:rsidRPr="00A54AB0">
              <w:rPr>
                <w:rFonts w:eastAsia="Arial Unicode MS" w:cs="Tahoma"/>
                <w:bCs/>
                <w:color w:val="000000"/>
                <w:kern w:val="3"/>
                <w:sz w:val="24"/>
                <w:szCs w:val="24"/>
                <w:lang w:eastAsia="en-US" w:bidi="en-US"/>
              </w:rPr>
              <w:t xml:space="preserve">  мусором, уборка урн не производилась.</w:t>
            </w:r>
          </w:p>
        </w:tc>
        <w:tc>
          <w:tcPr>
            <w:tcW w:w="24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AB0" w:rsidRPr="00A54AB0" w:rsidRDefault="00A54AB0" w:rsidP="00A54AB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r w:rsidRPr="00A54AB0">
              <w:rPr>
                <w:rFonts w:eastAsia="Arial Unicode MS" w:cs="Tahoma"/>
                <w:color w:val="000000"/>
                <w:kern w:val="3"/>
                <w:sz w:val="24"/>
                <w:szCs w:val="24"/>
                <w:lang w:eastAsia="en-US" w:bidi="en-US"/>
              </w:rPr>
              <w:t>неудовлетворительно</w:t>
            </w:r>
          </w:p>
          <w:p w:rsidR="00A54AB0" w:rsidRPr="00A54AB0" w:rsidRDefault="00A54AB0" w:rsidP="00A54AB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 w:cs="Tahoma"/>
                <w:color w:val="000000"/>
                <w:kern w:val="3"/>
                <w:sz w:val="24"/>
                <w:szCs w:val="24"/>
                <w:lang w:eastAsia="en-US" w:bidi="en-US"/>
              </w:rPr>
            </w:pPr>
            <w:r w:rsidRPr="00A54AB0">
              <w:rPr>
                <w:rFonts w:eastAsia="Arial Unicode MS" w:cs="Tahoma"/>
                <w:color w:val="000000"/>
                <w:kern w:val="3"/>
                <w:sz w:val="24"/>
                <w:szCs w:val="24"/>
                <w:lang w:eastAsia="en-US" w:bidi="en-US"/>
              </w:rPr>
              <w:t>- 100%</w:t>
            </w:r>
          </w:p>
        </w:tc>
      </w:tr>
    </w:tbl>
    <w:p w:rsidR="00A54AB0" w:rsidRPr="00A54AB0" w:rsidRDefault="00A54AB0" w:rsidP="00A54AB0">
      <w:pPr>
        <w:widowControl w:val="0"/>
        <w:suppressAutoHyphens/>
        <w:autoSpaceDN w:val="0"/>
        <w:textAlignment w:val="baseline"/>
        <w:rPr>
          <w:rFonts w:eastAsia="Arial Unicode MS" w:cs="Tahoma"/>
          <w:color w:val="000000"/>
          <w:kern w:val="3"/>
          <w:sz w:val="24"/>
          <w:szCs w:val="24"/>
          <w:lang w:val="en-US" w:eastAsia="en-US" w:bidi="en-US"/>
        </w:rPr>
      </w:pPr>
    </w:p>
    <w:p w:rsidR="00A54AB0" w:rsidRPr="00A54AB0" w:rsidRDefault="00A54AB0" w:rsidP="00A54AB0">
      <w:pPr>
        <w:suppressAutoHyphens/>
        <w:autoSpaceDE w:val="0"/>
        <w:rPr>
          <w:rFonts w:eastAsia="Calibri"/>
          <w:sz w:val="22"/>
          <w:szCs w:val="22"/>
          <w:lang w:eastAsia="ar-SA"/>
        </w:rPr>
      </w:pPr>
    </w:p>
    <w:p w:rsidR="00A54AB0" w:rsidRPr="00A54AB0" w:rsidRDefault="00A54AB0" w:rsidP="00A54AB0">
      <w:pPr>
        <w:suppressAutoHyphens/>
        <w:autoSpaceDE w:val="0"/>
        <w:rPr>
          <w:rFonts w:eastAsia="Calibri"/>
          <w:b/>
          <w:sz w:val="22"/>
          <w:szCs w:val="22"/>
          <w:lang w:eastAsia="ar-SA"/>
        </w:rPr>
      </w:pPr>
      <w:r w:rsidRPr="00A54AB0">
        <w:rPr>
          <w:rFonts w:eastAsia="Calibri"/>
          <w:b/>
          <w:sz w:val="22"/>
          <w:szCs w:val="22"/>
          <w:lang w:eastAsia="ar-SA"/>
        </w:rPr>
        <w:t>Заказчик: МКУ «Благоустройство Ленинского района»</w:t>
      </w:r>
    </w:p>
    <w:p w:rsidR="00A54AB0" w:rsidRPr="00A54AB0" w:rsidRDefault="00A54AB0" w:rsidP="00A54AB0">
      <w:pPr>
        <w:suppressAutoHyphens/>
        <w:autoSpaceDE w:val="0"/>
        <w:rPr>
          <w:rFonts w:eastAsia="Calibri"/>
          <w:b/>
          <w:sz w:val="22"/>
          <w:szCs w:val="22"/>
          <w:lang w:eastAsia="ar-SA"/>
        </w:rPr>
      </w:pPr>
      <w:r w:rsidRPr="00A54AB0">
        <w:rPr>
          <w:rFonts w:eastAsia="Calibri"/>
          <w:b/>
          <w:sz w:val="22"/>
          <w:szCs w:val="22"/>
          <w:lang w:eastAsia="ar-SA"/>
        </w:rPr>
        <w:t>Директор ________________________ С.В. Вешняков</w:t>
      </w:r>
    </w:p>
    <w:p w:rsidR="00A54AB0" w:rsidRPr="00A54AB0" w:rsidRDefault="00A54AB0" w:rsidP="00A54AB0">
      <w:pPr>
        <w:suppressAutoHyphens/>
        <w:autoSpaceDE w:val="0"/>
        <w:rPr>
          <w:rFonts w:eastAsia="Calibri"/>
          <w:b/>
          <w:sz w:val="22"/>
          <w:szCs w:val="22"/>
          <w:lang w:eastAsia="ar-SA"/>
        </w:rPr>
      </w:pPr>
      <w:r w:rsidRPr="00A54AB0">
        <w:rPr>
          <w:rFonts w:eastAsia="Calibri"/>
          <w:b/>
          <w:sz w:val="22"/>
          <w:szCs w:val="22"/>
          <w:lang w:eastAsia="ar-SA"/>
        </w:rPr>
        <w:t xml:space="preserve">               м.п.</w:t>
      </w:r>
    </w:p>
    <w:p w:rsidR="00A54AB0" w:rsidRPr="00A54AB0" w:rsidRDefault="00A54AB0" w:rsidP="00A54AB0">
      <w:pPr>
        <w:suppressAutoHyphens/>
        <w:autoSpaceDE w:val="0"/>
        <w:rPr>
          <w:rFonts w:eastAsia="Calibri"/>
          <w:sz w:val="22"/>
          <w:szCs w:val="22"/>
          <w:lang w:eastAsia="ar-SA"/>
        </w:rPr>
      </w:pPr>
    </w:p>
    <w:p w:rsidR="00A54AB0" w:rsidRPr="00A54AB0" w:rsidRDefault="00A54AB0" w:rsidP="00A54AB0">
      <w:pPr>
        <w:suppressAutoHyphens/>
        <w:autoSpaceDE w:val="0"/>
        <w:rPr>
          <w:rFonts w:eastAsia="Calibri"/>
          <w:b/>
          <w:sz w:val="22"/>
          <w:szCs w:val="22"/>
          <w:lang w:eastAsia="ar-SA"/>
        </w:rPr>
      </w:pPr>
      <w:r w:rsidRPr="00A54AB0">
        <w:rPr>
          <w:rFonts w:eastAsia="Calibri"/>
          <w:b/>
          <w:sz w:val="22"/>
          <w:szCs w:val="22"/>
          <w:lang w:eastAsia="ar-SA"/>
        </w:rPr>
        <w:t>Подрядчик: _______________________</w:t>
      </w:r>
    </w:p>
    <w:p w:rsidR="00A54AB0" w:rsidRPr="00A54AB0" w:rsidRDefault="00A54AB0" w:rsidP="00A54AB0">
      <w:pPr>
        <w:suppressAutoHyphens/>
        <w:autoSpaceDE w:val="0"/>
        <w:rPr>
          <w:rFonts w:eastAsia="Calibri"/>
          <w:b/>
          <w:sz w:val="22"/>
          <w:szCs w:val="22"/>
          <w:lang w:eastAsia="ar-SA"/>
        </w:rPr>
      </w:pPr>
    </w:p>
    <w:p w:rsidR="00A54AB0" w:rsidRPr="00A54AB0" w:rsidRDefault="00A54AB0" w:rsidP="00A54AB0">
      <w:pPr>
        <w:suppressAutoHyphens/>
        <w:autoSpaceDE w:val="0"/>
        <w:rPr>
          <w:rFonts w:eastAsia="Calibri"/>
          <w:sz w:val="22"/>
          <w:szCs w:val="22"/>
          <w:lang w:eastAsia="ar-SA"/>
        </w:rPr>
      </w:pPr>
    </w:p>
    <w:p w:rsidR="00A54AB0" w:rsidRPr="00A54AB0" w:rsidRDefault="00A54AB0" w:rsidP="00A54AB0">
      <w:pPr>
        <w:suppressAutoHyphens/>
        <w:autoSpaceDE w:val="0"/>
        <w:rPr>
          <w:rFonts w:eastAsia="Calibri"/>
          <w:sz w:val="22"/>
          <w:szCs w:val="22"/>
          <w:lang w:eastAsia="ar-SA"/>
        </w:rPr>
      </w:pPr>
    </w:p>
    <w:p w:rsidR="00A54AB0" w:rsidRPr="00A54AB0" w:rsidRDefault="00A54AB0" w:rsidP="00A54AB0">
      <w:pPr>
        <w:suppressAutoHyphens/>
        <w:autoSpaceDE w:val="0"/>
        <w:rPr>
          <w:rFonts w:eastAsia="Calibri"/>
          <w:sz w:val="22"/>
          <w:szCs w:val="22"/>
          <w:lang w:eastAsia="ar-SA"/>
        </w:rPr>
      </w:pPr>
    </w:p>
    <w:p w:rsidR="00A54AB0" w:rsidRPr="00A54AB0" w:rsidRDefault="00A54AB0" w:rsidP="00A54AB0">
      <w:pPr>
        <w:suppressAutoHyphens/>
        <w:autoSpaceDE w:val="0"/>
        <w:rPr>
          <w:rFonts w:eastAsia="Calibri"/>
          <w:sz w:val="22"/>
          <w:szCs w:val="22"/>
          <w:lang w:eastAsia="ar-SA"/>
        </w:rPr>
      </w:pPr>
    </w:p>
    <w:p w:rsidR="00A54AB0" w:rsidRPr="00A54AB0" w:rsidRDefault="00A54AB0" w:rsidP="00A54AB0">
      <w:pPr>
        <w:suppressAutoHyphens/>
        <w:autoSpaceDE w:val="0"/>
        <w:rPr>
          <w:rFonts w:eastAsia="Calibri"/>
          <w:sz w:val="22"/>
          <w:szCs w:val="22"/>
          <w:lang w:eastAsia="ar-SA"/>
        </w:rPr>
      </w:pPr>
      <w:r w:rsidRPr="00A54AB0">
        <w:rPr>
          <w:rFonts w:eastAsia="Calibri"/>
          <w:sz w:val="22"/>
          <w:szCs w:val="22"/>
          <w:lang w:eastAsia="ar-SA"/>
        </w:rPr>
        <w:t xml:space="preserve">                                                                                                                                       </w:t>
      </w:r>
    </w:p>
    <w:p w:rsidR="00A54AB0" w:rsidRPr="00A54AB0" w:rsidRDefault="00A54AB0" w:rsidP="00A54AB0">
      <w:pPr>
        <w:suppressAutoHyphens/>
        <w:autoSpaceDE w:val="0"/>
        <w:jc w:val="right"/>
        <w:rPr>
          <w:rFonts w:eastAsia="Calibri"/>
          <w:sz w:val="22"/>
          <w:szCs w:val="22"/>
          <w:lang w:eastAsia="ar-SA"/>
        </w:rPr>
      </w:pPr>
      <w:r w:rsidRPr="00A54AB0">
        <w:rPr>
          <w:rFonts w:eastAsia="Calibri"/>
          <w:sz w:val="22"/>
          <w:szCs w:val="22"/>
          <w:lang w:eastAsia="ar-SA"/>
        </w:rPr>
        <w:lastRenderedPageBreak/>
        <w:t xml:space="preserve">Приложение № 4      </w:t>
      </w:r>
    </w:p>
    <w:p w:rsidR="00A54AB0" w:rsidRPr="00A54AB0" w:rsidRDefault="00A54AB0" w:rsidP="00A54AB0">
      <w:pPr>
        <w:suppressAutoHyphens/>
        <w:autoSpaceDE w:val="0"/>
        <w:rPr>
          <w:rFonts w:eastAsia="Calibri"/>
          <w:sz w:val="22"/>
          <w:szCs w:val="22"/>
          <w:lang w:eastAsia="ar-SA"/>
        </w:rPr>
      </w:pPr>
      <w:r w:rsidRPr="00A54AB0">
        <w:rPr>
          <w:rFonts w:eastAsia="Calibri"/>
          <w:b/>
          <w:i/>
          <w:lang w:eastAsia="ar-SA"/>
        </w:rPr>
        <w:t xml:space="preserve">                                                                                                                    </w:t>
      </w:r>
      <w:r w:rsidRPr="00A54AB0">
        <w:rPr>
          <w:rFonts w:eastAsia="Calibri"/>
          <w:sz w:val="22"/>
          <w:szCs w:val="22"/>
          <w:lang w:eastAsia="ar-SA"/>
        </w:rPr>
        <w:t>к  Муниципальному контракту  №__</w:t>
      </w:r>
    </w:p>
    <w:p w:rsidR="00A54AB0" w:rsidRPr="00A54AB0" w:rsidRDefault="00A54AB0" w:rsidP="00A54AB0">
      <w:pPr>
        <w:suppressAutoHyphens/>
        <w:autoSpaceDE w:val="0"/>
        <w:jc w:val="both"/>
        <w:rPr>
          <w:rFonts w:eastAsia="Calibri"/>
          <w:sz w:val="22"/>
          <w:szCs w:val="22"/>
          <w:lang w:eastAsia="ar-SA"/>
        </w:rPr>
      </w:pPr>
      <w:r w:rsidRPr="00A54AB0">
        <w:rPr>
          <w:rFonts w:eastAsia="Calibri"/>
          <w:sz w:val="22"/>
          <w:szCs w:val="22"/>
          <w:lang w:eastAsia="ar-SA"/>
        </w:rPr>
        <w:tab/>
      </w:r>
      <w:r w:rsidRPr="00A54AB0">
        <w:rPr>
          <w:rFonts w:eastAsia="Calibri"/>
          <w:sz w:val="22"/>
          <w:szCs w:val="22"/>
          <w:lang w:eastAsia="ar-SA"/>
        </w:rPr>
        <w:tab/>
      </w:r>
      <w:r w:rsidRPr="00A54AB0">
        <w:rPr>
          <w:rFonts w:eastAsia="Calibri"/>
          <w:sz w:val="22"/>
          <w:szCs w:val="22"/>
          <w:lang w:eastAsia="ar-SA"/>
        </w:rPr>
        <w:tab/>
      </w:r>
      <w:r w:rsidRPr="00A54AB0">
        <w:rPr>
          <w:rFonts w:eastAsia="Calibri"/>
          <w:sz w:val="22"/>
          <w:szCs w:val="22"/>
          <w:lang w:eastAsia="ar-SA"/>
        </w:rPr>
        <w:tab/>
      </w:r>
      <w:r w:rsidRPr="00A54AB0">
        <w:rPr>
          <w:rFonts w:eastAsia="Calibri"/>
          <w:sz w:val="22"/>
          <w:szCs w:val="22"/>
          <w:lang w:eastAsia="ar-SA"/>
        </w:rPr>
        <w:tab/>
      </w:r>
      <w:r w:rsidRPr="00A54AB0">
        <w:rPr>
          <w:rFonts w:eastAsia="Calibri"/>
          <w:sz w:val="22"/>
          <w:szCs w:val="22"/>
          <w:lang w:eastAsia="ar-SA"/>
        </w:rPr>
        <w:tab/>
      </w:r>
      <w:r w:rsidRPr="00A54AB0">
        <w:rPr>
          <w:rFonts w:eastAsia="Calibri"/>
          <w:sz w:val="22"/>
          <w:szCs w:val="22"/>
          <w:lang w:eastAsia="ar-SA"/>
        </w:rPr>
        <w:tab/>
      </w:r>
      <w:r w:rsidRPr="00A54AB0">
        <w:rPr>
          <w:rFonts w:eastAsia="Calibri"/>
          <w:sz w:val="22"/>
          <w:szCs w:val="22"/>
          <w:lang w:eastAsia="ar-SA"/>
        </w:rPr>
        <w:tab/>
        <w:t xml:space="preserve">                от «___»____________2013 г.</w:t>
      </w:r>
    </w:p>
    <w:p w:rsidR="00A54AB0" w:rsidRPr="00A54AB0" w:rsidRDefault="00A54AB0" w:rsidP="00A54AB0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A54AB0">
        <w:rPr>
          <w:rFonts w:ascii="Courier New" w:eastAsia="Calibri" w:hAnsi="Courier New" w:cs="Courier New"/>
          <w:lang w:eastAsia="ar-SA"/>
        </w:rPr>
        <w:t xml:space="preserve">                                                      </w:t>
      </w:r>
    </w:p>
    <w:p w:rsidR="00A54AB0" w:rsidRPr="00A54AB0" w:rsidRDefault="00A54AB0" w:rsidP="00A54AB0">
      <w:pPr>
        <w:suppressAutoHyphens/>
        <w:autoSpaceDE w:val="0"/>
        <w:jc w:val="right"/>
        <w:rPr>
          <w:rFonts w:ascii="Courier New" w:eastAsia="Calibri" w:hAnsi="Courier New" w:cs="Courier New"/>
          <w:b/>
          <w:lang w:eastAsia="ar-SA"/>
        </w:rPr>
      </w:pPr>
      <w:r w:rsidRPr="00A54AB0">
        <w:rPr>
          <w:rFonts w:ascii="Courier New" w:eastAsia="Calibri" w:hAnsi="Courier New" w:cs="Courier New"/>
          <w:b/>
          <w:lang w:eastAsia="ar-SA"/>
        </w:rPr>
        <w:t>ОБРАЗЕЦ</w:t>
      </w:r>
    </w:p>
    <w:p w:rsidR="00A54AB0" w:rsidRPr="00A54AB0" w:rsidRDefault="00A54AB0" w:rsidP="00A54AB0">
      <w:pPr>
        <w:suppressAutoHyphens/>
        <w:autoSpaceDE w:val="0"/>
        <w:jc w:val="both"/>
        <w:rPr>
          <w:rFonts w:ascii="Courier New" w:eastAsia="Calibri" w:hAnsi="Courier New" w:cs="Courier New"/>
          <w:b/>
          <w:lang w:eastAsia="ar-SA"/>
        </w:rPr>
      </w:pPr>
    </w:p>
    <w:p w:rsidR="00A54AB0" w:rsidRPr="00A54AB0" w:rsidRDefault="00A54AB0" w:rsidP="00A54AB0">
      <w:pPr>
        <w:tabs>
          <w:tab w:val="left" w:pos="0"/>
        </w:tabs>
        <w:rPr>
          <w:sz w:val="22"/>
          <w:szCs w:val="22"/>
        </w:rPr>
      </w:pPr>
      <w:r w:rsidRPr="00A54AB0">
        <w:rPr>
          <w:sz w:val="22"/>
          <w:szCs w:val="22"/>
        </w:rPr>
        <w:t xml:space="preserve">                                                                          </w:t>
      </w:r>
    </w:p>
    <w:p w:rsidR="00A54AB0" w:rsidRPr="00A54AB0" w:rsidRDefault="00A54AB0" w:rsidP="00A54AB0">
      <w:pPr>
        <w:tabs>
          <w:tab w:val="left" w:pos="0"/>
        </w:tabs>
        <w:rPr>
          <w:b/>
          <w:sz w:val="22"/>
          <w:szCs w:val="22"/>
        </w:rPr>
      </w:pPr>
      <w:r w:rsidRPr="00A54AB0">
        <w:rPr>
          <w:sz w:val="22"/>
          <w:szCs w:val="22"/>
        </w:rPr>
        <w:t xml:space="preserve">                                                                             </w:t>
      </w:r>
      <w:r w:rsidRPr="00A54AB0">
        <w:rPr>
          <w:b/>
          <w:sz w:val="22"/>
          <w:szCs w:val="22"/>
        </w:rPr>
        <w:t>АКТ  №____</w:t>
      </w:r>
    </w:p>
    <w:p w:rsidR="00A54AB0" w:rsidRPr="00A54AB0" w:rsidRDefault="00A54AB0" w:rsidP="00A54AB0">
      <w:pPr>
        <w:tabs>
          <w:tab w:val="left" w:pos="0"/>
        </w:tabs>
        <w:rPr>
          <w:sz w:val="22"/>
          <w:szCs w:val="22"/>
        </w:rPr>
      </w:pPr>
      <w:r w:rsidRPr="00A54AB0">
        <w:rPr>
          <w:sz w:val="22"/>
          <w:szCs w:val="22"/>
        </w:rPr>
        <w:tab/>
      </w:r>
      <w:r w:rsidRPr="00A54AB0">
        <w:rPr>
          <w:sz w:val="22"/>
          <w:szCs w:val="22"/>
        </w:rPr>
        <w:tab/>
      </w:r>
      <w:r w:rsidRPr="00A54AB0">
        <w:rPr>
          <w:sz w:val="22"/>
          <w:szCs w:val="22"/>
        </w:rPr>
        <w:tab/>
      </w:r>
      <w:r w:rsidRPr="00A54AB0">
        <w:rPr>
          <w:sz w:val="22"/>
          <w:szCs w:val="22"/>
        </w:rPr>
        <w:tab/>
        <w:t xml:space="preserve">         </w:t>
      </w:r>
      <w:r w:rsidRPr="00A54AB0">
        <w:rPr>
          <w:b/>
          <w:sz w:val="22"/>
          <w:szCs w:val="22"/>
        </w:rPr>
        <w:t>приемки выполненных работ</w:t>
      </w:r>
    </w:p>
    <w:p w:rsidR="00A54AB0" w:rsidRPr="00A54AB0" w:rsidRDefault="00A54AB0" w:rsidP="00A54AB0">
      <w:pPr>
        <w:tabs>
          <w:tab w:val="left" w:pos="0"/>
        </w:tabs>
        <w:rPr>
          <w:sz w:val="22"/>
          <w:szCs w:val="22"/>
        </w:rPr>
      </w:pPr>
      <w:r w:rsidRPr="00A54AB0">
        <w:rPr>
          <w:sz w:val="22"/>
          <w:szCs w:val="22"/>
        </w:rPr>
        <w:t xml:space="preserve">                                                                   от  «___»   ____________  201_г.</w:t>
      </w:r>
    </w:p>
    <w:p w:rsidR="00A54AB0" w:rsidRPr="00A54AB0" w:rsidRDefault="00A54AB0" w:rsidP="00A54AB0">
      <w:pPr>
        <w:tabs>
          <w:tab w:val="left" w:pos="0"/>
        </w:tabs>
        <w:rPr>
          <w:b/>
          <w:sz w:val="22"/>
          <w:szCs w:val="22"/>
        </w:rPr>
      </w:pPr>
      <w:r w:rsidRPr="00A54AB0">
        <w:rPr>
          <w:sz w:val="22"/>
          <w:szCs w:val="22"/>
        </w:rPr>
        <w:tab/>
      </w:r>
      <w:r w:rsidRPr="00A54AB0">
        <w:rPr>
          <w:sz w:val="22"/>
          <w:szCs w:val="22"/>
        </w:rPr>
        <w:tab/>
      </w:r>
      <w:r w:rsidRPr="00A54AB0">
        <w:rPr>
          <w:sz w:val="22"/>
          <w:szCs w:val="22"/>
        </w:rPr>
        <w:tab/>
      </w:r>
      <w:r w:rsidRPr="00A54AB0">
        <w:rPr>
          <w:sz w:val="22"/>
          <w:szCs w:val="22"/>
        </w:rPr>
        <w:tab/>
        <w:t xml:space="preserve">      </w:t>
      </w:r>
      <w:r w:rsidRPr="00A54AB0">
        <w:rPr>
          <w:b/>
          <w:sz w:val="22"/>
          <w:szCs w:val="22"/>
        </w:rPr>
        <w:t xml:space="preserve"> </w:t>
      </w:r>
    </w:p>
    <w:p w:rsidR="00A54AB0" w:rsidRPr="00A54AB0" w:rsidRDefault="00A54AB0" w:rsidP="00A54AB0">
      <w:pPr>
        <w:tabs>
          <w:tab w:val="left" w:pos="0"/>
        </w:tabs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27"/>
        <w:gridCol w:w="2842"/>
        <w:gridCol w:w="708"/>
        <w:gridCol w:w="982"/>
        <w:gridCol w:w="1712"/>
        <w:gridCol w:w="1417"/>
        <w:gridCol w:w="1383"/>
      </w:tblGrid>
      <w:tr w:rsidR="00A54AB0" w:rsidRPr="00A54AB0" w:rsidTr="00CB68D2"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AB0" w:rsidRPr="00A54AB0" w:rsidRDefault="00A54AB0" w:rsidP="00A54AB0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A54AB0">
              <w:rPr>
                <w:b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A54AB0">
              <w:rPr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A54AB0">
              <w:rPr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AB0" w:rsidRPr="00A54AB0" w:rsidRDefault="00A54AB0" w:rsidP="00A54AB0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A54AB0">
              <w:rPr>
                <w:b/>
                <w:sz w:val="22"/>
                <w:szCs w:val="22"/>
                <w:lang w:eastAsia="en-US"/>
              </w:rPr>
              <w:t>Наименование объекта работ, их перечень  (виды)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AB0" w:rsidRPr="00A54AB0" w:rsidRDefault="00A54AB0" w:rsidP="00A54AB0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A54AB0">
              <w:rPr>
                <w:b/>
                <w:sz w:val="22"/>
                <w:szCs w:val="22"/>
                <w:lang w:eastAsia="en-US"/>
              </w:rPr>
              <w:t>Ед. изм.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AB0" w:rsidRPr="00A54AB0" w:rsidRDefault="00A54AB0" w:rsidP="00A54AB0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A54AB0">
              <w:rPr>
                <w:b/>
                <w:sz w:val="22"/>
                <w:szCs w:val="22"/>
                <w:lang w:eastAsia="en-US"/>
              </w:rPr>
              <w:t>Объем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AB0" w:rsidRPr="00A54AB0" w:rsidRDefault="00A54AB0" w:rsidP="00A54AB0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A54AB0">
              <w:rPr>
                <w:b/>
                <w:sz w:val="22"/>
                <w:szCs w:val="22"/>
                <w:lang w:eastAsia="en-US"/>
              </w:rPr>
              <w:t>Стоимость работ по контракту, с учетом НДС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AB0" w:rsidRPr="00A54AB0" w:rsidRDefault="00A54AB0" w:rsidP="00A54AB0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A54AB0">
              <w:rPr>
                <w:b/>
                <w:sz w:val="22"/>
                <w:szCs w:val="22"/>
                <w:lang w:eastAsia="en-US"/>
              </w:rPr>
              <w:t>Процент снижения</w:t>
            </w:r>
          </w:p>
          <w:p w:rsidR="00A54AB0" w:rsidRPr="00A54AB0" w:rsidRDefault="00A54AB0" w:rsidP="00A54AB0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A54AB0">
              <w:rPr>
                <w:b/>
                <w:sz w:val="22"/>
                <w:szCs w:val="22"/>
                <w:lang w:eastAsia="en-US"/>
              </w:rPr>
              <w:t>месячный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AB0" w:rsidRPr="00A54AB0" w:rsidRDefault="00A54AB0" w:rsidP="00A54AB0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A54AB0">
              <w:rPr>
                <w:b/>
                <w:sz w:val="22"/>
                <w:szCs w:val="22"/>
                <w:lang w:eastAsia="en-US"/>
              </w:rPr>
              <w:t>Принятая сумма к оплате с учетом НДС</w:t>
            </w:r>
          </w:p>
        </w:tc>
      </w:tr>
      <w:tr w:rsidR="00A54AB0" w:rsidRPr="00A54AB0" w:rsidTr="00CB68D2"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AB0" w:rsidRPr="00A54AB0" w:rsidRDefault="00A54AB0" w:rsidP="00A54AB0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A54AB0">
              <w:rPr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AB0" w:rsidRPr="00A54AB0" w:rsidRDefault="00A54AB0" w:rsidP="00A54AB0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AB0" w:rsidRPr="00A54AB0" w:rsidRDefault="00A54AB0" w:rsidP="00A54AB0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AB0" w:rsidRPr="00A54AB0" w:rsidRDefault="00A54AB0" w:rsidP="00A54AB0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AB0" w:rsidRPr="00A54AB0" w:rsidRDefault="00A54AB0" w:rsidP="00A54AB0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AB0" w:rsidRPr="00A54AB0" w:rsidRDefault="00A54AB0" w:rsidP="00A54AB0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AB0" w:rsidRPr="00A54AB0" w:rsidRDefault="00A54AB0" w:rsidP="00A54AB0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A54AB0" w:rsidRPr="00A54AB0" w:rsidTr="00CB68D2"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AB0" w:rsidRPr="00A54AB0" w:rsidRDefault="00A54AB0" w:rsidP="00A54AB0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A54AB0">
              <w:rPr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AB0" w:rsidRPr="00A54AB0" w:rsidRDefault="00A54AB0" w:rsidP="00A54AB0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AB0" w:rsidRPr="00A54AB0" w:rsidRDefault="00A54AB0" w:rsidP="00A54AB0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AB0" w:rsidRPr="00A54AB0" w:rsidRDefault="00A54AB0" w:rsidP="00A54AB0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AB0" w:rsidRPr="00A54AB0" w:rsidRDefault="00A54AB0" w:rsidP="00A54AB0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AB0" w:rsidRPr="00A54AB0" w:rsidRDefault="00A54AB0" w:rsidP="00A54AB0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AB0" w:rsidRPr="00A54AB0" w:rsidRDefault="00A54AB0" w:rsidP="00A54AB0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A54AB0" w:rsidRPr="00A54AB0" w:rsidTr="00CB68D2"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AB0" w:rsidRPr="00A54AB0" w:rsidRDefault="00A54AB0" w:rsidP="00A54AB0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A54AB0">
              <w:rPr>
                <w:b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AB0" w:rsidRPr="00A54AB0" w:rsidRDefault="00A54AB0" w:rsidP="00A54AB0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AB0" w:rsidRPr="00A54AB0" w:rsidRDefault="00A54AB0" w:rsidP="00A54AB0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AB0" w:rsidRPr="00A54AB0" w:rsidRDefault="00A54AB0" w:rsidP="00A54AB0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AB0" w:rsidRPr="00A54AB0" w:rsidRDefault="00A54AB0" w:rsidP="00A54AB0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AB0" w:rsidRPr="00A54AB0" w:rsidRDefault="00A54AB0" w:rsidP="00A54AB0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AB0" w:rsidRPr="00A54AB0" w:rsidRDefault="00A54AB0" w:rsidP="00A54AB0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A54AB0" w:rsidRPr="00A54AB0" w:rsidTr="00CB68D2"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AB0" w:rsidRPr="00A54AB0" w:rsidRDefault="00A54AB0" w:rsidP="00A54AB0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A54AB0">
              <w:rPr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AB0" w:rsidRPr="00A54AB0" w:rsidRDefault="00A54AB0" w:rsidP="00A54AB0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AB0" w:rsidRPr="00A54AB0" w:rsidRDefault="00A54AB0" w:rsidP="00A54AB0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AB0" w:rsidRPr="00A54AB0" w:rsidRDefault="00A54AB0" w:rsidP="00A54AB0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AB0" w:rsidRPr="00A54AB0" w:rsidRDefault="00A54AB0" w:rsidP="00A54AB0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AB0" w:rsidRPr="00A54AB0" w:rsidRDefault="00A54AB0" w:rsidP="00A54AB0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AB0" w:rsidRPr="00A54AB0" w:rsidRDefault="00A54AB0" w:rsidP="00A54AB0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A54AB0" w:rsidRPr="00A54AB0" w:rsidTr="00CB68D2"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AB0" w:rsidRPr="00A54AB0" w:rsidRDefault="00A54AB0" w:rsidP="00A54AB0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A54AB0">
              <w:rPr>
                <w:b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AB0" w:rsidRPr="00A54AB0" w:rsidRDefault="00A54AB0" w:rsidP="00A54AB0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AB0" w:rsidRPr="00A54AB0" w:rsidRDefault="00A54AB0" w:rsidP="00A54AB0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AB0" w:rsidRPr="00A54AB0" w:rsidRDefault="00A54AB0" w:rsidP="00A54AB0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AB0" w:rsidRPr="00A54AB0" w:rsidRDefault="00A54AB0" w:rsidP="00A54AB0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AB0" w:rsidRPr="00A54AB0" w:rsidRDefault="00A54AB0" w:rsidP="00A54AB0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AB0" w:rsidRPr="00A54AB0" w:rsidRDefault="00A54AB0" w:rsidP="00A54AB0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A54AB0" w:rsidRPr="00A54AB0" w:rsidTr="00CB68D2"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AB0" w:rsidRPr="00A54AB0" w:rsidRDefault="00A54AB0" w:rsidP="00A54AB0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AB0" w:rsidRPr="00A54AB0" w:rsidRDefault="00A54AB0" w:rsidP="00A54AB0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AB0" w:rsidRPr="00A54AB0" w:rsidRDefault="00A54AB0" w:rsidP="00A54AB0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AB0" w:rsidRPr="00A54AB0" w:rsidRDefault="00A54AB0" w:rsidP="00A54AB0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AB0" w:rsidRPr="00A54AB0" w:rsidRDefault="00A54AB0" w:rsidP="00A54AB0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AB0" w:rsidRPr="00A54AB0" w:rsidRDefault="00A54AB0" w:rsidP="00A54AB0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AB0" w:rsidRPr="00A54AB0" w:rsidRDefault="00A54AB0" w:rsidP="00A54AB0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A54AB0" w:rsidRPr="00A54AB0" w:rsidTr="00CB68D2"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AB0" w:rsidRPr="00A54AB0" w:rsidRDefault="00A54AB0" w:rsidP="00A54AB0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AB0" w:rsidRPr="00A54AB0" w:rsidRDefault="00A54AB0" w:rsidP="00A54AB0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AB0" w:rsidRPr="00A54AB0" w:rsidRDefault="00A54AB0" w:rsidP="00A54AB0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AB0" w:rsidRPr="00A54AB0" w:rsidRDefault="00A54AB0" w:rsidP="00A54AB0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AB0" w:rsidRPr="00A54AB0" w:rsidRDefault="00A54AB0" w:rsidP="00A54AB0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AB0" w:rsidRPr="00A54AB0" w:rsidRDefault="00A54AB0" w:rsidP="00A54AB0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AB0" w:rsidRPr="00A54AB0" w:rsidRDefault="00A54AB0" w:rsidP="00A54AB0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A54AB0" w:rsidRPr="00A54AB0" w:rsidTr="00CB68D2">
        <w:trPr>
          <w:trHeight w:val="465"/>
        </w:trPr>
        <w:tc>
          <w:tcPr>
            <w:tcW w:w="81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AB0" w:rsidRPr="00A54AB0" w:rsidRDefault="00A54AB0" w:rsidP="00A54AB0">
            <w:pPr>
              <w:tabs>
                <w:tab w:val="left" w:pos="0"/>
              </w:tabs>
              <w:spacing w:line="276" w:lineRule="auto"/>
              <w:ind w:left="108"/>
              <w:rPr>
                <w:b/>
                <w:sz w:val="22"/>
                <w:szCs w:val="22"/>
                <w:lang w:eastAsia="en-US"/>
              </w:rPr>
            </w:pPr>
          </w:p>
          <w:p w:rsidR="00A54AB0" w:rsidRPr="00A54AB0" w:rsidRDefault="00A54AB0" w:rsidP="00A54AB0">
            <w:pPr>
              <w:spacing w:line="276" w:lineRule="auto"/>
              <w:ind w:left="108"/>
              <w:rPr>
                <w:b/>
                <w:sz w:val="22"/>
                <w:szCs w:val="22"/>
                <w:lang w:eastAsia="en-US"/>
              </w:rPr>
            </w:pPr>
            <w:r w:rsidRPr="00A54AB0">
              <w:rPr>
                <w:b/>
                <w:sz w:val="22"/>
                <w:szCs w:val="22"/>
                <w:lang w:eastAsia="en-US"/>
              </w:rPr>
              <w:t xml:space="preserve">Всего по акту с НДС,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AB0" w:rsidRPr="00A54AB0" w:rsidRDefault="00A54AB0" w:rsidP="00A54AB0">
            <w:pPr>
              <w:autoSpaceDN w:val="0"/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  <w:p w:rsidR="00A54AB0" w:rsidRPr="00A54AB0" w:rsidRDefault="00A54AB0" w:rsidP="00A54AB0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A54AB0" w:rsidRPr="00A54AB0" w:rsidTr="00CB68D2">
        <w:trPr>
          <w:trHeight w:val="270"/>
        </w:trPr>
        <w:tc>
          <w:tcPr>
            <w:tcW w:w="81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AB0" w:rsidRPr="00A54AB0" w:rsidRDefault="00A54AB0" w:rsidP="00A54AB0">
            <w:pPr>
              <w:spacing w:line="276" w:lineRule="auto"/>
              <w:ind w:left="108"/>
              <w:rPr>
                <w:b/>
                <w:sz w:val="22"/>
                <w:szCs w:val="22"/>
                <w:lang w:eastAsia="en-US"/>
              </w:rPr>
            </w:pPr>
            <w:r w:rsidRPr="00A54AB0">
              <w:rPr>
                <w:b/>
                <w:sz w:val="22"/>
                <w:szCs w:val="22"/>
                <w:lang w:eastAsia="en-US"/>
              </w:rPr>
              <w:t>В том числе без НДС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AB0" w:rsidRPr="00A54AB0" w:rsidRDefault="00A54AB0" w:rsidP="00A54AB0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A54AB0" w:rsidRPr="00A54AB0" w:rsidTr="00CB68D2">
        <w:trPr>
          <w:trHeight w:val="240"/>
        </w:trPr>
        <w:tc>
          <w:tcPr>
            <w:tcW w:w="81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AB0" w:rsidRPr="00A54AB0" w:rsidRDefault="00A54AB0" w:rsidP="00A54AB0">
            <w:pPr>
              <w:spacing w:line="276" w:lineRule="auto"/>
              <w:ind w:left="108"/>
              <w:rPr>
                <w:b/>
                <w:sz w:val="22"/>
                <w:szCs w:val="22"/>
                <w:lang w:eastAsia="en-US"/>
              </w:rPr>
            </w:pPr>
            <w:r w:rsidRPr="00A54AB0">
              <w:rPr>
                <w:b/>
                <w:sz w:val="22"/>
                <w:szCs w:val="22"/>
                <w:lang w:eastAsia="en-US"/>
              </w:rPr>
              <w:t>НДС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AB0" w:rsidRPr="00A54AB0" w:rsidRDefault="00A54AB0" w:rsidP="00A54AB0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</w:tbl>
    <w:p w:rsidR="00A54AB0" w:rsidRPr="00A54AB0" w:rsidRDefault="00A54AB0" w:rsidP="00A54AB0">
      <w:pPr>
        <w:tabs>
          <w:tab w:val="left" w:pos="0"/>
        </w:tabs>
        <w:rPr>
          <w:b/>
          <w:sz w:val="22"/>
          <w:szCs w:val="22"/>
        </w:rPr>
      </w:pPr>
    </w:p>
    <w:p w:rsidR="00A54AB0" w:rsidRPr="00A54AB0" w:rsidRDefault="00A54AB0" w:rsidP="00A54AB0">
      <w:pPr>
        <w:tabs>
          <w:tab w:val="left" w:pos="0"/>
        </w:tabs>
        <w:rPr>
          <w:b/>
          <w:sz w:val="22"/>
          <w:szCs w:val="22"/>
        </w:rPr>
      </w:pPr>
      <w:r w:rsidRPr="00A54AB0">
        <w:rPr>
          <w:b/>
          <w:sz w:val="22"/>
          <w:szCs w:val="22"/>
        </w:rPr>
        <w:t>Общий процент снижения  _____________________________________________________</w:t>
      </w:r>
    </w:p>
    <w:p w:rsidR="00A54AB0" w:rsidRPr="00A54AB0" w:rsidRDefault="00A54AB0" w:rsidP="00A54AB0">
      <w:pPr>
        <w:tabs>
          <w:tab w:val="left" w:pos="0"/>
        </w:tabs>
        <w:rPr>
          <w:b/>
          <w:sz w:val="22"/>
          <w:szCs w:val="22"/>
        </w:rPr>
      </w:pPr>
    </w:p>
    <w:p w:rsidR="00A54AB0" w:rsidRPr="00A54AB0" w:rsidRDefault="00A54AB0" w:rsidP="00A54AB0">
      <w:pPr>
        <w:tabs>
          <w:tab w:val="left" w:pos="0"/>
        </w:tabs>
        <w:rPr>
          <w:b/>
          <w:sz w:val="22"/>
          <w:szCs w:val="22"/>
        </w:rPr>
      </w:pPr>
      <w:r w:rsidRPr="00A54AB0">
        <w:rPr>
          <w:b/>
          <w:sz w:val="22"/>
          <w:szCs w:val="22"/>
        </w:rPr>
        <w:t>Принято к оплате:   ___________________________________________________________</w:t>
      </w:r>
    </w:p>
    <w:p w:rsidR="00A54AB0" w:rsidRPr="00A54AB0" w:rsidRDefault="00A54AB0" w:rsidP="00A54AB0">
      <w:pPr>
        <w:tabs>
          <w:tab w:val="left" w:pos="0"/>
        </w:tabs>
        <w:rPr>
          <w:b/>
          <w:sz w:val="22"/>
          <w:szCs w:val="22"/>
        </w:rPr>
      </w:pPr>
    </w:p>
    <w:p w:rsidR="00A54AB0" w:rsidRPr="00A54AB0" w:rsidRDefault="00A54AB0" w:rsidP="00A54AB0">
      <w:pPr>
        <w:tabs>
          <w:tab w:val="left" w:pos="0"/>
        </w:tabs>
        <w:rPr>
          <w:b/>
          <w:sz w:val="22"/>
          <w:szCs w:val="22"/>
        </w:rPr>
      </w:pPr>
    </w:p>
    <w:p w:rsidR="00A54AB0" w:rsidRPr="00A54AB0" w:rsidRDefault="00A54AB0" w:rsidP="00A54AB0">
      <w:pPr>
        <w:tabs>
          <w:tab w:val="left" w:pos="0"/>
        </w:tabs>
        <w:rPr>
          <w:b/>
          <w:sz w:val="22"/>
          <w:szCs w:val="22"/>
        </w:rPr>
      </w:pPr>
    </w:p>
    <w:p w:rsidR="00A54AB0" w:rsidRPr="00A54AB0" w:rsidRDefault="00A54AB0" w:rsidP="00A54AB0">
      <w:pPr>
        <w:tabs>
          <w:tab w:val="left" w:pos="0"/>
        </w:tabs>
        <w:rPr>
          <w:b/>
          <w:sz w:val="22"/>
          <w:szCs w:val="22"/>
        </w:rPr>
      </w:pPr>
      <w:r w:rsidRPr="00A54AB0">
        <w:rPr>
          <w:b/>
          <w:sz w:val="22"/>
          <w:szCs w:val="22"/>
        </w:rPr>
        <w:t>Сдал</w:t>
      </w:r>
      <w:proofErr w:type="gramStart"/>
      <w:r w:rsidRPr="00A54AB0">
        <w:rPr>
          <w:b/>
          <w:sz w:val="22"/>
          <w:szCs w:val="22"/>
        </w:rPr>
        <w:t xml:space="preserve">    </w:t>
      </w:r>
      <w:r w:rsidRPr="00A54AB0">
        <w:rPr>
          <w:b/>
          <w:sz w:val="22"/>
          <w:szCs w:val="22"/>
        </w:rPr>
        <w:tab/>
      </w:r>
      <w:r w:rsidRPr="00A54AB0">
        <w:rPr>
          <w:b/>
          <w:sz w:val="22"/>
          <w:szCs w:val="22"/>
        </w:rPr>
        <w:tab/>
      </w:r>
      <w:r w:rsidRPr="00A54AB0">
        <w:rPr>
          <w:b/>
          <w:sz w:val="22"/>
          <w:szCs w:val="22"/>
        </w:rPr>
        <w:tab/>
      </w:r>
      <w:r w:rsidRPr="00A54AB0">
        <w:rPr>
          <w:b/>
          <w:sz w:val="22"/>
          <w:szCs w:val="22"/>
        </w:rPr>
        <w:tab/>
      </w:r>
      <w:r w:rsidRPr="00A54AB0">
        <w:rPr>
          <w:b/>
          <w:sz w:val="22"/>
          <w:szCs w:val="22"/>
        </w:rPr>
        <w:tab/>
      </w:r>
      <w:r w:rsidRPr="00A54AB0">
        <w:rPr>
          <w:b/>
          <w:sz w:val="22"/>
          <w:szCs w:val="22"/>
        </w:rPr>
        <w:tab/>
        <w:t xml:space="preserve"> П</w:t>
      </w:r>
      <w:proofErr w:type="gramEnd"/>
      <w:r w:rsidRPr="00A54AB0">
        <w:rPr>
          <w:b/>
          <w:sz w:val="22"/>
          <w:szCs w:val="22"/>
        </w:rPr>
        <w:t>ринял</w:t>
      </w:r>
    </w:p>
    <w:p w:rsidR="00A54AB0" w:rsidRPr="00A54AB0" w:rsidRDefault="00A54AB0" w:rsidP="00A54AB0">
      <w:pPr>
        <w:tabs>
          <w:tab w:val="left" w:pos="0"/>
        </w:tabs>
        <w:rPr>
          <w:b/>
          <w:sz w:val="22"/>
          <w:szCs w:val="22"/>
        </w:rPr>
      </w:pPr>
      <w:r w:rsidRPr="00A54AB0">
        <w:rPr>
          <w:b/>
          <w:sz w:val="22"/>
          <w:szCs w:val="22"/>
        </w:rPr>
        <w:t>Подрядчик</w:t>
      </w:r>
      <w:r w:rsidRPr="00A54AB0">
        <w:rPr>
          <w:b/>
          <w:sz w:val="22"/>
          <w:szCs w:val="22"/>
        </w:rPr>
        <w:tab/>
      </w:r>
      <w:r w:rsidRPr="00A54AB0">
        <w:rPr>
          <w:b/>
          <w:sz w:val="22"/>
          <w:szCs w:val="22"/>
        </w:rPr>
        <w:tab/>
      </w:r>
      <w:r w:rsidRPr="00A54AB0">
        <w:rPr>
          <w:b/>
          <w:sz w:val="22"/>
          <w:szCs w:val="22"/>
        </w:rPr>
        <w:tab/>
      </w:r>
      <w:r w:rsidRPr="00A54AB0">
        <w:rPr>
          <w:b/>
          <w:sz w:val="22"/>
          <w:szCs w:val="22"/>
        </w:rPr>
        <w:tab/>
      </w:r>
      <w:r w:rsidRPr="00A54AB0">
        <w:rPr>
          <w:b/>
          <w:sz w:val="22"/>
          <w:szCs w:val="22"/>
        </w:rPr>
        <w:tab/>
      </w:r>
      <w:r w:rsidRPr="00A54AB0">
        <w:rPr>
          <w:b/>
          <w:sz w:val="22"/>
          <w:szCs w:val="22"/>
        </w:rPr>
        <w:tab/>
        <w:t xml:space="preserve"> Заказчик</w:t>
      </w:r>
    </w:p>
    <w:p w:rsidR="00A54AB0" w:rsidRPr="00A54AB0" w:rsidRDefault="00A54AB0" w:rsidP="00A54AB0">
      <w:pPr>
        <w:tabs>
          <w:tab w:val="left" w:pos="0"/>
        </w:tabs>
        <w:rPr>
          <w:b/>
          <w:sz w:val="22"/>
          <w:szCs w:val="22"/>
        </w:rPr>
      </w:pPr>
    </w:p>
    <w:p w:rsidR="00A54AB0" w:rsidRPr="00A54AB0" w:rsidRDefault="00A54AB0" w:rsidP="00A54AB0">
      <w:pPr>
        <w:tabs>
          <w:tab w:val="left" w:pos="0"/>
        </w:tabs>
        <w:rPr>
          <w:b/>
          <w:sz w:val="22"/>
          <w:szCs w:val="22"/>
        </w:rPr>
      </w:pPr>
      <w:r w:rsidRPr="00A54AB0">
        <w:rPr>
          <w:b/>
          <w:sz w:val="22"/>
          <w:szCs w:val="22"/>
        </w:rPr>
        <w:t>__________________________________               ____________________________________</w:t>
      </w:r>
    </w:p>
    <w:p w:rsidR="00A54AB0" w:rsidRPr="00A54AB0" w:rsidRDefault="00A54AB0" w:rsidP="00A54AB0">
      <w:pPr>
        <w:tabs>
          <w:tab w:val="left" w:pos="0"/>
        </w:tabs>
        <w:rPr>
          <w:i/>
          <w:sz w:val="22"/>
          <w:szCs w:val="22"/>
        </w:rPr>
      </w:pPr>
      <w:r w:rsidRPr="00A54AB0">
        <w:rPr>
          <w:i/>
          <w:sz w:val="22"/>
          <w:szCs w:val="22"/>
        </w:rPr>
        <w:tab/>
        <w:t xml:space="preserve">                (должность)</w:t>
      </w:r>
      <w:r w:rsidRPr="00A54AB0">
        <w:rPr>
          <w:i/>
          <w:sz w:val="22"/>
          <w:szCs w:val="22"/>
        </w:rPr>
        <w:tab/>
      </w:r>
      <w:r w:rsidRPr="00A54AB0">
        <w:rPr>
          <w:i/>
          <w:sz w:val="22"/>
          <w:szCs w:val="22"/>
        </w:rPr>
        <w:tab/>
      </w:r>
      <w:r w:rsidRPr="00A54AB0">
        <w:rPr>
          <w:i/>
          <w:sz w:val="22"/>
          <w:szCs w:val="22"/>
        </w:rPr>
        <w:tab/>
      </w:r>
      <w:r w:rsidRPr="00A54AB0">
        <w:rPr>
          <w:i/>
          <w:sz w:val="22"/>
          <w:szCs w:val="22"/>
        </w:rPr>
        <w:tab/>
      </w:r>
      <w:r w:rsidRPr="00A54AB0">
        <w:rPr>
          <w:i/>
          <w:sz w:val="22"/>
          <w:szCs w:val="22"/>
        </w:rPr>
        <w:tab/>
        <w:t xml:space="preserve">                (должность)</w:t>
      </w:r>
    </w:p>
    <w:p w:rsidR="00A54AB0" w:rsidRPr="00A54AB0" w:rsidRDefault="00A54AB0" w:rsidP="00A54AB0">
      <w:pPr>
        <w:tabs>
          <w:tab w:val="left" w:pos="0"/>
        </w:tabs>
        <w:rPr>
          <w:i/>
          <w:sz w:val="22"/>
          <w:szCs w:val="22"/>
        </w:rPr>
      </w:pPr>
    </w:p>
    <w:p w:rsidR="00A54AB0" w:rsidRPr="00A54AB0" w:rsidRDefault="00A54AB0" w:rsidP="00A54AB0">
      <w:pPr>
        <w:tabs>
          <w:tab w:val="left" w:pos="0"/>
        </w:tabs>
        <w:rPr>
          <w:i/>
          <w:sz w:val="22"/>
          <w:szCs w:val="22"/>
        </w:rPr>
      </w:pPr>
      <w:r w:rsidRPr="00A54AB0">
        <w:rPr>
          <w:sz w:val="22"/>
          <w:szCs w:val="22"/>
        </w:rPr>
        <w:t>__________________________________</w:t>
      </w:r>
      <w:r w:rsidRPr="00A54AB0">
        <w:rPr>
          <w:sz w:val="22"/>
          <w:szCs w:val="22"/>
        </w:rPr>
        <w:tab/>
      </w:r>
      <w:r w:rsidRPr="00A54AB0">
        <w:rPr>
          <w:sz w:val="22"/>
          <w:szCs w:val="22"/>
        </w:rPr>
        <w:tab/>
        <w:t>____________________________________</w:t>
      </w:r>
      <w:r w:rsidRPr="00A54AB0">
        <w:rPr>
          <w:sz w:val="22"/>
          <w:szCs w:val="22"/>
        </w:rPr>
        <w:tab/>
      </w:r>
      <w:r w:rsidRPr="00A54AB0">
        <w:rPr>
          <w:i/>
          <w:sz w:val="22"/>
          <w:szCs w:val="22"/>
        </w:rPr>
        <w:t>(подпись, расшифровка подписи)</w:t>
      </w:r>
      <w:r w:rsidRPr="00A54AB0">
        <w:rPr>
          <w:i/>
          <w:sz w:val="22"/>
          <w:szCs w:val="22"/>
        </w:rPr>
        <w:tab/>
      </w:r>
      <w:r w:rsidRPr="00A54AB0">
        <w:rPr>
          <w:i/>
          <w:sz w:val="22"/>
          <w:szCs w:val="22"/>
        </w:rPr>
        <w:tab/>
      </w:r>
      <w:r w:rsidRPr="00A54AB0">
        <w:rPr>
          <w:i/>
          <w:sz w:val="22"/>
          <w:szCs w:val="22"/>
        </w:rPr>
        <w:tab/>
        <w:t>(подпись, расшифровка подписи)</w:t>
      </w:r>
    </w:p>
    <w:p w:rsidR="00A54AB0" w:rsidRPr="00A54AB0" w:rsidRDefault="00A54AB0" w:rsidP="00A54AB0">
      <w:pPr>
        <w:ind w:left="5670"/>
        <w:rPr>
          <w:sz w:val="22"/>
          <w:szCs w:val="22"/>
        </w:rPr>
      </w:pPr>
    </w:p>
    <w:p w:rsidR="00A54AB0" w:rsidRPr="00A54AB0" w:rsidRDefault="00A54AB0" w:rsidP="00A54AB0">
      <w:pPr>
        <w:ind w:left="5670"/>
        <w:rPr>
          <w:sz w:val="22"/>
          <w:szCs w:val="22"/>
        </w:rPr>
      </w:pPr>
    </w:p>
    <w:p w:rsidR="00A54AB0" w:rsidRPr="00A54AB0" w:rsidRDefault="00A54AB0" w:rsidP="00A54AB0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</w:p>
    <w:p w:rsidR="00A54AB0" w:rsidRPr="00A54AB0" w:rsidRDefault="00A54AB0" w:rsidP="00A54AB0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</w:p>
    <w:p w:rsidR="00A54AB0" w:rsidRPr="00A54AB0" w:rsidRDefault="00A54AB0" w:rsidP="00A54AB0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</w:p>
    <w:p w:rsidR="00A54AB0" w:rsidRPr="00A54AB0" w:rsidRDefault="00A54AB0" w:rsidP="00A54AB0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</w:p>
    <w:p w:rsidR="00A54AB0" w:rsidRPr="00A54AB0" w:rsidRDefault="00A54AB0" w:rsidP="00A54AB0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</w:p>
    <w:p w:rsidR="00A54AB0" w:rsidRPr="00A54AB0" w:rsidRDefault="00A54AB0" w:rsidP="00A54AB0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</w:p>
    <w:p w:rsidR="00A54AB0" w:rsidRPr="00A54AB0" w:rsidRDefault="00A54AB0" w:rsidP="00A54AB0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</w:p>
    <w:p w:rsidR="00A54AB0" w:rsidRPr="00A54AB0" w:rsidRDefault="00A54AB0" w:rsidP="00A54AB0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</w:p>
    <w:p w:rsidR="00A54AB0" w:rsidRPr="00A54AB0" w:rsidRDefault="00A54AB0" w:rsidP="00A54AB0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</w:p>
    <w:p w:rsidR="00A54AB0" w:rsidRPr="00A54AB0" w:rsidRDefault="00A54AB0" w:rsidP="00A54AB0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</w:p>
    <w:p w:rsidR="00A54AB0" w:rsidRPr="00A54AB0" w:rsidRDefault="00A54AB0" w:rsidP="00A54AB0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</w:p>
    <w:p w:rsidR="00A54AB0" w:rsidRPr="00A54AB0" w:rsidRDefault="00A54AB0" w:rsidP="00A54AB0">
      <w:pPr>
        <w:suppressAutoHyphens/>
        <w:autoSpaceDE w:val="0"/>
        <w:rPr>
          <w:rFonts w:ascii="Courier New" w:eastAsia="Calibri" w:hAnsi="Courier New" w:cs="Courier New"/>
          <w:lang w:eastAsia="ar-SA"/>
        </w:rPr>
      </w:pPr>
      <w:r w:rsidRPr="00A54AB0">
        <w:rPr>
          <w:rFonts w:ascii="Courier New" w:eastAsia="Calibri" w:hAnsi="Courier New" w:cs="Courier New"/>
          <w:b/>
          <w:u w:val="single"/>
          <w:lang w:eastAsia="ar-SA"/>
        </w:rPr>
        <w:lastRenderedPageBreak/>
        <w:t>КС-3</w:t>
      </w:r>
      <w:r w:rsidRPr="00A54AB0">
        <w:rPr>
          <w:rFonts w:ascii="Courier New" w:eastAsia="Calibri" w:hAnsi="Courier New" w:cs="Courier New"/>
          <w:lang w:eastAsia="ar-SA"/>
        </w:rPr>
        <w:tab/>
        <w:t xml:space="preserve">                                                          </w:t>
      </w:r>
      <w:r w:rsidRPr="00A54AB0">
        <w:rPr>
          <w:rFonts w:eastAsia="Calibri"/>
          <w:sz w:val="22"/>
          <w:szCs w:val="22"/>
          <w:lang w:eastAsia="ar-SA"/>
        </w:rPr>
        <w:t>Приложение № 5</w:t>
      </w:r>
      <w:r w:rsidRPr="00A54AB0">
        <w:rPr>
          <w:rFonts w:eastAsia="Calibri"/>
          <w:b/>
          <w:i/>
          <w:lang w:eastAsia="ar-SA"/>
        </w:rPr>
        <w:t xml:space="preserve">                                                                                                                                         </w:t>
      </w:r>
      <w:r w:rsidRPr="00A54AB0">
        <w:rPr>
          <w:rFonts w:eastAsia="Calibri"/>
          <w:sz w:val="22"/>
          <w:szCs w:val="22"/>
          <w:lang w:eastAsia="ar-SA"/>
        </w:rPr>
        <w:tab/>
      </w:r>
      <w:r w:rsidRPr="00A54AB0">
        <w:rPr>
          <w:rFonts w:eastAsia="Calibri"/>
          <w:sz w:val="22"/>
          <w:szCs w:val="22"/>
          <w:lang w:eastAsia="ar-SA"/>
        </w:rPr>
        <w:tab/>
      </w:r>
      <w:r w:rsidRPr="00A54AB0">
        <w:rPr>
          <w:rFonts w:eastAsia="Calibri"/>
          <w:sz w:val="22"/>
          <w:szCs w:val="22"/>
          <w:lang w:eastAsia="ar-SA"/>
        </w:rPr>
        <w:tab/>
      </w:r>
      <w:r w:rsidRPr="00A54AB0">
        <w:rPr>
          <w:rFonts w:eastAsia="Calibri"/>
          <w:sz w:val="22"/>
          <w:szCs w:val="22"/>
          <w:lang w:eastAsia="ar-SA"/>
        </w:rPr>
        <w:tab/>
      </w:r>
      <w:r w:rsidRPr="00A54AB0">
        <w:rPr>
          <w:rFonts w:eastAsia="Calibri"/>
          <w:sz w:val="22"/>
          <w:szCs w:val="22"/>
          <w:lang w:eastAsia="ar-SA"/>
        </w:rPr>
        <w:tab/>
      </w:r>
      <w:r w:rsidRPr="00A54AB0">
        <w:rPr>
          <w:rFonts w:eastAsia="Calibri"/>
          <w:sz w:val="22"/>
          <w:szCs w:val="22"/>
          <w:lang w:eastAsia="ar-SA"/>
        </w:rPr>
        <w:tab/>
      </w:r>
      <w:r w:rsidRPr="00A54AB0">
        <w:rPr>
          <w:rFonts w:eastAsia="Calibri"/>
          <w:sz w:val="22"/>
          <w:szCs w:val="22"/>
          <w:lang w:eastAsia="ar-SA"/>
        </w:rPr>
        <w:tab/>
        <w:t xml:space="preserve">                к  Муниципальному контракту  №__</w:t>
      </w:r>
    </w:p>
    <w:p w:rsidR="00A54AB0" w:rsidRPr="00A54AB0" w:rsidRDefault="00A54AB0" w:rsidP="00A54AB0">
      <w:pPr>
        <w:suppressAutoHyphens/>
        <w:autoSpaceDE w:val="0"/>
        <w:jc w:val="both"/>
        <w:rPr>
          <w:rFonts w:eastAsia="Calibri"/>
          <w:sz w:val="22"/>
          <w:szCs w:val="22"/>
          <w:lang w:eastAsia="ar-SA"/>
        </w:rPr>
      </w:pPr>
      <w:r w:rsidRPr="00A54AB0">
        <w:rPr>
          <w:rFonts w:eastAsia="Calibri"/>
          <w:sz w:val="22"/>
          <w:szCs w:val="22"/>
          <w:lang w:eastAsia="ar-SA"/>
        </w:rPr>
        <w:tab/>
      </w:r>
      <w:r w:rsidRPr="00A54AB0">
        <w:rPr>
          <w:rFonts w:eastAsia="Calibri"/>
          <w:sz w:val="22"/>
          <w:szCs w:val="22"/>
          <w:lang w:eastAsia="ar-SA"/>
        </w:rPr>
        <w:tab/>
      </w:r>
      <w:r w:rsidRPr="00A54AB0">
        <w:rPr>
          <w:rFonts w:eastAsia="Calibri"/>
          <w:sz w:val="22"/>
          <w:szCs w:val="22"/>
          <w:lang w:eastAsia="ar-SA"/>
        </w:rPr>
        <w:tab/>
      </w:r>
      <w:r w:rsidRPr="00A54AB0">
        <w:rPr>
          <w:rFonts w:eastAsia="Calibri"/>
          <w:sz w:val="22"/>
          <w:szCs w:val="22"/>
          <w:lang w:eastAsia="ar-SA"/>
        </w:rPr>
        <w:tab/>
      </w:r>
      <w:r w:rsidRPr="00A54AB0">
        <w:rPr>
          <w:rFonts w:eastAsia="Calibri"/>
          <w:sz w:val="22"/>
          <w:szCs w:val="22"/>
          <w:lang w:eastAsia="ar-SA"/>
        </w:rPr>
        <w:tab/>
      </w:r>
      <w:r w:rsidRPr="00A54AB0">
        <w:rPr>
          <w:rFonts w:eastAsia="Calibri"/>
          <w:sz w:val="22"/>
          <w:szCs w:val="22"/>
          <w:lang w:eastAsia="ar-SA"/>
        </w:rPr>
        <w:tab/>
      </w:r>
      <w:r w:rsidRPr="00A54AB0">
        <w:rPr>
          <w:rFonts w:eastAsia="Calibri"/>
          <w:sz w:val="22"/>
          <w:szCs w:val="22"/>
          <w:lang w:eastAsia="ar-SA"/>
        </w:rPr>
        <w:tab/>
      </w:r>
      <w:r w:rsidRPr="00A54AB0">
        <w:rPr>
          <w:rFonts w:eastAsia="Calibri"/>
          <w:sz w:val="22"/>
          <w:szCs w:val="22"/>
          <w:lang w:eastAsia="ar-SA"/>
        </w:rPr>
        <w:tab/>
        <w:t xml:space="preserve">                от «___»____________2013 г.</w:t>
      </w:r>
    </w:p>
    <w:p w:rsidR="00A54AB0" w:rsidRPr="00A54AB0" w:rsidRDefault="00A54AB0" w:rsidP="00A54AB0">
      <w:pPr>
        <w:suppressAutoHyphens/>
        <w:autoSpaceDE w:val="0"/>
        <w:rPr>
          <w:rFonts w:ascii="Courier New" w:eastAsia="Calibri" w:hAnsi="Courier New" w:cs="Courier New"/>
          <w:lang w:eastAsia="ar-SA"/>
        </w:rPr>
      </w:pPr>
      <w:r w:rsidRPr="00A54AB0">
        <w:rPr>
          <w:rFonts w:ascii="Courier New" w:eastAsia="Calibri" w:hAnsi="Courier New" w:cs="Courier New"/>
          <w:lang w:eastAsia="ar-SA"/>
        </w:rPr>
        <w:t xml:space="preserve">                                                        ┌────────┐</w:t>
      </w:r>
    </w:p>
    <w:p w:rsidR="00A54AB0" w:rsidRPr="00A54AB0" w:rsidRDefault="00A54AB0" w:rsidP="00A54AB0">
      <w:pPr>
        <w:suppressAutoHyphens/>
        <w:autoSpaceDE w:val="0"/>
        <w:jc w:val="both"/>
        <w:rPr>
          <w:rFonts w:eastAsia="Calibri"/>
          <w:b/>
          <w:lang w:eastAsia="ar-SA"/>
        </w:rPr>
      </w:pPr>
      <w:r w:rsidRPr="00A54AB0">
        <w:rPr>
          <w:rFonts w:ascii="Courier New" w:eastAsia="Calibri" w:hAnsi="Courier New" w:cs="Courier New"/>
          <w:lang w:eastAsia="ar-SA"/>
        </w:rPr>
        <w:t xml:space="preserve">Заказчик ______________________________________ по ОКПО │        │ </w:t>
      </w:r>
      <w:r w:rsidRPr="00A54AB0">
        <w:rPr>
          <w:rFonts w:eastAsia="Calibri"/>
          <w:b/>
          <w:lang w:eastAsia="ar-SA"/>
        </w:rPr>
        <w:t>ОБРАЗЕЦ</w:t>
      </w:r>
    </w:p>
    <w:p w:rsidR="00A54AB0" w:rsidRPr="00A54AB0" w:rsidRDefault="00A54AB0" w:rsidP="00A54AB0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A54AB0">
        <w:rPr>
          <w:rFonts w:ascii="Courier New" w:eastAsia="Calibri" w:hAnsi="Courier New" w:cs="Courier New"/>
          <w:lang w:eastAsia="ar-SA"/>
        </w:rPr>
        <w:t xml:space="preserve">                     </w:t>
      </w:r>
      <w:r w:rsidRPr="00A54AB0">
        <w:rPr>
          <w:rFonts w:eastAsia="Calibri"/>
          <w:i/>
          <w:sz w:val="16"/>
          <w:szCs w:val="16"/>
          <w:lang w:eastAsia="ar-SA"/>
        </w:rPr>
        <w:t>(организация, адрес,</w:t>
      </w:r>
      <w:r w:rsidRPr="00A54AB0">
        <w:rPr>
          <w:rFonts w:eastAsia="Calibri"/>
          <w:sz w:val="16"/>
          <w:szCs w:val="16"/>
          <w:lang w:eastAsia="ar-SA"/>
        </w:rPr>
        <w:t xml:space="preserve"> телефон, факс)    </w:t>
      </w:r>
      <w:r w:rsidRPr="00A54AB0">
        <w:rPr>
          <w:rFonts w:ascii="Courier New" w:eastAsia="Calibri" w:hAnsi="Courier New" w:cs="Courier New"/>
          <w:lang w:eastAsia="ar-SA"/>
        </w:rPr>
        <w:t xml:space="preserve">             │        │</w:t>
      </w:r>
    </w:p>
    <w:p w:rsidR="00A54AB0" w:rsidRPr="00A54AB0" w:rsidRDefault="00A54AB0" w:rsidP="00A54AB0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A54AB0">
        <w:rPr>
          <w:rFonts w:ascii="Courier New" w:eastAsia="Calibri" w:hAnsi="Courier New" w:cs="Courier New"/>
          <w:lang w:eastAsia="ar-SA"/>
        </w:rPr>
        <w:t xml:space="preserve">                                                        ├────────┤</w:t>
      </w:r>
    </w:p>
    <w:p w:rsidR="00A54AB0" w:rsidRPr="00A54AB0" w:rsidRDefault="00A54AB0" w:rsidP="00A54AB0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A54AB0">
        <w:rPr>
          <w:rFonts w:ascii="Courier New" w:eastAsia="Calibri" w:hAnsi="Courier New" w:cs="Courier New"/>
          <w:lang w:eastAsia="ar-SA"/>
        </w:rPr>
        <w:t>Подрядчик _____________________________________ по ОКПО │        │</w:t>
      </w:r>
    </w:p>
    <w:p w:rsidR="00A54AB0" w:rsidRPr="00A54AB0" w:rsidRDefault="00A54AB0" w:rsidP="00A54AB0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A54AB0">
        <w:rPr>
          <w:rFonts w:ascii="Courier New" w:eastAsia="Calibri" w:hAnsi="Courier New" w:cs="Courier New"/>
          <w:lang w:eastAsia="ar-SA"/>
        </w:rPr>
        <w:t xml:space="preserve">                </w:t>
      </w:r>
      <w:r w:rsidRPr="00A54AB0">
        <w:rPr>
          <w:rFonts w:eastAsia="Calibri"/>
          <w:i/>
          <w:sz w:val="16"/>
          <w:szCs w:val="16"/>
          <w:lang w:eastAsia="ar-SA"/>
        </w:rPr>
        <w:t>(организация, адрес</w:t>
      </w:r>
      <w:r w:rsidRPr="00A54AB0">
        <w:rPr>
          <w:rFonts w:eastAsia="Calibri"/>
          <w:sz w:val="16"/>
          <w:szCs w:val="16"/>
          <w:lang w:eastAsia="ar-SA"/>
        </w:rPr>
        <w:t>,</w:t>
      </w:r>
      <w:r w:rsidRPr="00A54AB0">
        <w:rPr>
          <w:rFonts w:ascii="Courier New" w:eastAsia="Calibri" w:hAnsi="Courier New" w:cs="Courier New"/>
          <w:lang w:eastAsia="ar-SA"/>
        </w:rPr>
        <w:t xml:space="preserve"> </w:t>
      </w:r>
      <w:r w:rsidRPr="00A54AB0">
        <w:rPr>
          <w:rFonts w:eastAsia="Calibri"/>
          <w:i/>
          <w:sz w:val="16"/>
          <w:szCs w:val="16"/>
          <w:lang w:eastAsia="ar-SA"/>
        </w:rPr>
        <w:t xml:space="preserve">телефон, факс)          </w:t>
      </w:r>
      <w:r w:rsidRPr="00A54AB0">
        <w:rPr>
          <w:rFonts w:ascii="Courier New" w:eastAsia="Calibri" w:hAnsi="Courier New" w:cs="Courier New"/>
          <w:lang w:eastAsia="ar-SA"/>
        </w:rPr>
        <w:t xml:space="preserve">               │        │</w:t>
      </w:r>
    </w:p>
    <w:p w:rsidR="00A54AB0" w:rsidRPr="00A54AB0" w:rsidRDefault="00A54AB0" w:rsidP="00A54AB0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A54AB0">
        <w:rPr>
          <w:rFonts w:ascii="Courier New" w:eastAsia="Calibri" w:hAnsi="Courier New" w:cs="Courier New"/>
          <w:lang w:eastAsia="ar-SA"/>
        </w:rPr>
        <w:t xml:space="preserve">                                                        ├────────┤</w:t>
      </w:r>
    </w:p>
    <w:p w:rsidR="00A54AB0" w:rsidRPr="00A54AB0" w:rsidRDefault="00A54AB0" w:rsidP="00A54AB0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A54AB0">
        <w:rPr>
          <w:rFonts w:ascii="Courier New" w:eastAsia="Calibri" w:hAnsi="Courier New" w:cs="Courier New"/>
          <w:lang w:eastAsia="ar-SA"/>
        </w:rPr>
        <w:t>Объект работ___________________________________________ │        │</w:t>
      </w:r>
    </w:p>
    <w:p w:rsidR="00A54AB0" w:rsidRPr="00A54AB0" w:rsidRDefault="00A54AB0" w:rsidP="00A54AB0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A54AB0">
        <w:rPr>
          <w:rFonts w:eastAsia="Calibri"/>
          <w:i/>
          <w:sz w:val="16"/>
          <w:szCs w:val="16"/>
          <w:lang w:eastAsia="ar-SA"/>
        </w:rPr>
        <w:t xml:space="preserve">                                                 (наименование, адрес)         </w:t>
      </w:r>
      <w:r w:rsidRPr="00A54AB0">
        <w:rPr>
          <w:rFonts w:ascii="Courier New" w:eastAsia="Calibri" w:hAnsi="Courier New" w:cs="Courier New"/>
          <w:lang w:eastAsia="ar-SA"/>
        </w:rPr>
        <w:t xml:space="preserve">                        ├────────┤</w:t>
      </w:r>
    </w:p>
    <w:p w:rsidR="00A54AB0" w:rsidRPr="00A54AB0" w:rsidRDefault="00A54AB0" w:rsidP="00A54AB0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A54AB0">
        <w:rPr>
          <w:rFonts w:ascii="Courier New" w:eastAsia="Calibri" w:hAnsi="Courier New" w:cs="Courier New"/>
          <w:lang w:eastAsia="ar-SA"/>
        </w:rPr>
        <w:t>_______________________________________________________ │        │</w:t>
      </w:r>
    </w:p>
    <w:p w:rsidR="00A54AB0" w:rsidRPr="00A54AB0" w:rsidRDefault="00A54AB0" w:rsidP="00A54AB0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A54AB0">
        <w:rPr>
          <w:rFonts w:ascii="Courier New" w:eastAsia="Calibri" w:hAnsi="Courier New" w:cs="Courier New"/>
          <w:lang w:eastAsia="ar-SA"/>
        </w:rPr>
        <w:t xml:space="preserve">                                                        ├────────┤</w:t>
      </w:r>
    </w:p>
    <w:p w:rsidR="00A54AB0" w:rsidRPr="00A54AB0" w:rsidRDefault="00A54AB0" w:rsidP="00A54AB0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A54AB0">
        <w:rPr>
          <w:rFonts w:ascii="Courier New" w:eastAsia="Calibri" w:hAnsi="Courier New" w:cs="Courier New"/>
          <w:lang w:eastAsia="ar-SA"/>
        </w:rPr>
        <w:t xml:space="preserve">                               Вид деятельности по ОКДП │        │</w:t>
      </w:r>
    </w:p>
    <w:p w:rsidR="00A54AB0" w:rsidRPr="00A54AB0" w:rsidRDefault="00A54AB0" w:rsidP="00A54AB0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A54AB0">
        <w:rPr>
          <w:rFonts w:ascii="Courier New" w:eastAsia="Calibri" w:hAnsi="Courier New" w:cs="Courier New"/>
          <w:lang w:eastAsia="ar-SA"/>
        </w:rPr>
        <w:t xml:space="preserve">                                                  ┌─────┼────────┤</w:t>
      </w:r>
    </w:p>
    <w:p w:rsidR="00A54AB0" w:rsidRPr="00A54AB0" w:rsidRDefault="00A54AB0" w:rsidP="00A54AB0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A54AB0">
        <w:rPr>
          <w:rFonts w:ascii="Courier New" w:eastAsia="Calibri" w:hAnsi="Courier New" w:cs="Courier New"/>
          <w:lang w:eastAsia="ar-SA"/>
        </w:rPr>
        <w:t xml:space="preserve">                                       Контракт   │номер│        │</w:t>
      </w:r>
    </w:p>
    <w:p w:rsidR="00A54AB0" w:rsidRPr="00A54AB0" w:rsidRDefault="00A54AB0" w:rsidP="00A54AB0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A54AB0">
        <w:rPr>
          <w:rFonts w:ascii="Courier New" w:eastAsia="Calibri" w:hAnsi="Courier New" w:cs="Courier New"/>
          <w:lang w:eastAsia="ar-SA"/>
        </w:rPr>
        <w:t xml:space="preserve">                                                  ├─────┼──┬──┬──┤</w:t>
      </w:r>
    </w:p>
    <w:p w:rsidR="00A54AB0" w:rsidRPr="00A54AB0" w:rsidRDefault="00A54AB0" w:rsidP="00A54AB0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A54AB0">
        <w:rPr>
          <w:rFonts w:ascii="Courier New" w:eastAsia="Calibri" w:hAnsi="Courier New" w:cs="Courier New"/>
          <w:lang w:eastAsia="ar-SA"/>
        </w:rPr>
        <w:t xml:space="preserve">                                                  │ дата│  │  │  │</w:t>
      </w:r>
    </w:p>
    <w:p w:rsidR="00A54AB0" w:rsidRPr="00A54AB0" w:rsidRDefault="00A54AB0" w:rsidP="00A54AB0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A54AB0">
        <w:rPr>
          <w:rFonts w:ascii="Courier New" w:eastAsia="Calibri" w:hAnsi="Courier New" w:cs="Courier New"/>
          <w:lang w:eastAsia="ar-SA"/>
        </w:rPr>
        <w:t xml:space="preserve">                                                  └─────┼──┴──┴──┤</w:t>
      </w:r>
    </w:p>
    <w:p w:rsidR="00A54AB0" w:rsidRPr="00A54AB0" w:rsidRDefault="00A54AB0" w:rsidP="00A54AB0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A54AB0">
        <w:rPr>
          <w:rFonts w:ascii="Courier New" w:eastAsia="Calibri" w:hAnsi="Courier New" w:cs="Courier New"/>
          <w:lang w:eastAsia="ar-SA"/>
        </w:rPr>
        <w:t xml:space="preserve">                                           Вид операции │        │</w:t>
      </w:r>
    </w:p>
    <w:p w:rsidR="00A54AB0" w:rsidRPr="00A54AB0" w:rsidRDefault="00A54AB0" w:rsidP="00A54AB0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A54AB0">
        <w:rPr>
          <w:rFonts w:ascii="Courier New" w:eastAsia="Calibri" w:hAnsi="Courier New" w:cs="Courier New"/>
          <w:lang w:eastAsia="ar-SA"/>
        </w:rPr>
        <w:t xml:space="preserve">                                                        └────────┘</w:t>
      </w:r>
    </w:p>
    <w:p w:rsidR="00A54AB0" w:rsidRPr="00A54AB0" w:rsidRDefault="00A54AB0" w:rsidP="00A54AB0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A54AB0">
        <w:rPr>
          <w:rFonts w:ascii="Courier New" w:eastAsia="Calibri" w:hAnsi="Courier New" w:cs="Courier New"/>
          <w:lang w:eastAsia="ar-SA"/>
        </w:rPr>
        <w:t xml:space="preserve">                          ┌─────────┬───────────┐┌───────────────┐</w:t>
      </w:r>
    </w:p>
    <w:p w:rsidR="00A54AB0" w:rsidRPr="00A54AB0" w:rsidRDefault="00A54AB0" w:rsidP="00A54AB0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A54AB0">
        <w:rPr>
          <w:rFonts w:ascii="Courier New" w:eastAsia="Calibri" w:hAnsi="Courier New" w:cs="Courier New"/>
          <w:lang w:eastAsia="ar-SA"/>
        </w:rPr>
        <w:t xml:space="preserve">                          │  Номер  │   Дата    ││Отчетный период│</w:t>
      </w:r>
    </w:p>
    <w:p w:rsidR="00A54AB0" w:rsidRPr="00A54AB0" w:rsidRDefault="00A54AB0" w:rsidP="00A54AB0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A54AB0">
        <w:rPr>
          <w:rFonts w:ascii="Courier New" w:eastAsia="Calibri" w:hAnsi="Courier New" w:cs="Courier New"/>
          <w:lang w:eastAsia="ar-SA"/>
        </w:rPr>
        <w:t xml:space="preserve">                          </w:t>
      </w:r>
      <w:proofErr w:type="spellStart"/>
      <w:r w:rsidRPr="00A54AB0">
        <w:rPr>
          <w:rFonts w:ascii="Courier New" w:eastAsia="Calibri" w:hAnsi="Courier New" w:cs="Courier New"/>
          <w:lang w:eastAsia="ar-SA"/>
        </w:rPr>
        <w:t>│документа│составления│├───────┬───────┤</w:t>
      </w:r>
      <w:proofErr w:type="spellEnd"/>
    </w:p>
    <w:p w:rsidR="00A54AB0" w:rsidRPr="00A54AB0" w:rsidRDefault="00A54AB0" w:rsidP="00A54AB0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A54AB0">
        <w:rPr>
          <w:rFonts w:ascii="Courier New" w:eastAsia="Calibri" w:hAnsi="Courier New" w:cs="Courier New"/>
          <w:lang w:eastAsia="ar-SA"/>
        </w:rPr>
        <w:t xml:space="preserve">                          │         │           ││   с   │  по   │</w:t>
      </w:r>
    </w:p>
    <w:p w:rsidR="00A54AB0" w:rsidRPr="00A54AB0" w:rsidRDefault="00A54AB0" w:rsidP="00A54AB0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A54AB0">
        <w:rPr>
          <w:rFonts w:ascii="Courier New" w:eastAsia="Calibri" w:hAnsi="Courier New" w:cs="Courier New"/>
          <w:lang w:eastAsia="ar-SA"/>
        </w:rPr>
        <w:t xml:space="preserve">             </w:t>
      </w:r>
      <w:r w:rsidRPr="00A54AB0">
        <w:rPr>
          <w:rFonts w:ascii="Courier New" w:eastAsia="Calibri" w:hAnsi="Courier New" w:cs="Courier New"/>
          <w:b/>
          <w:lang w:eastAsia="ar-SA"/>
        </w:rPr>
        <w:t>СПРАВКА</w:t>
      </w:r>
      <w:r w:rsidRPr="00A54AB0">
        <w:rPr>
          <w:rFonts w:ascii="Courier New" w:eastAsia="Calibri" w:hAnsi="Courier New" w:cs="Courier New"/>
          <w:lang w:eastAsia="ar-SA"/>
        </w:rPr>
        <w:t xml:space="preserve">      ├─────────┼───────────┤├───────┼───────┤</w:t>
      </w:r>
    </w:p>
    <w:p w:rsidR="00A54AB0" w:rsidRPr="00A54AB0" w:rsidRDefault="00A54AB0" w:rsidP="00A54AB0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A54AB0">
        <w:rPr>
          <w:rFonts w:ascii="Courier New" w:eastAsia="Calibri" w:hAnsi="Courier New" w:cs="Courier New"/>
          <w:lang w:eastAsia="ar-SA"/>
        </w:rPr>
        <w:t xml:space="preserve">                          │         │           ││       │       │</w:t>
      </w:r>
    </w:p>
    <w:p w:rsidR="00A54AB0" w:rsidRPr="00A54AB0" w:rsidRDefault="00A54AB0" w:rsidP="00A54AB0">
      <w:pPr>
        <w:suppressAutoHyphens/>
        <w:autoSpaceDE w:val="0"/>
        <w:rPr>
          <w:rFonts w:ascii="Courier New" w:eastAsia="Calibri" w:hAnsi="Courier New" w:cs="Courier New"/>
          <w:b/>
          <w:lang w:eastAsia="ar-SA"/>
        </w:rPr>
      </w:pPr>
      <w:r w:rsidRPr="00A54AB0">
        <w:rPr>
          <w:rFonts w:ascii="Courier New" w:eastAsia="Calibri" w:hAnsi="Courier New" w:cs="Courier New"/>
          <w:lang w:eastAsia="ar-SA"/>
        </w:rPr>
        <w:t xml:space="preserve">             </w:t>
      </w:r>
      <w:r w:rsidRPr="00A54AB0">
        <w:rPr>
          <w:rFonts w:ascii="Courier New" w:eastAsia="Calibri" w:hAnsi="Courier New" w:cs="Courier New"/>
          <w:b/>
          <w:lang w:eastAsia="ar-SA"/>
        </w:rPr>
        <w:t>О СТОИМОСТИ ВЫПОЛНЕННЫХ РАБОТ И ЗАТРАТ</w:t>
      </w:r>
    </w:p>
    <w:p w:rsidR="00A54AB0" w:rsidRPr="00A54AB0" w:rsidRDefault="00A54AB0" w:rsidP="00A54AB0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A54AB0">
        <w:rPr>
          <w:rFonts w:ascii="Courier New" w:eastAsia="Calibri" w:hAnsi="Courier New" w:cs="Courier New"/>
          <w:lang w:eastAsia="ar-SA"/>
        </w:rPr>
        <w:t>┌─────┬───────────────────────────┬───┬──────────────────────────┐</w:t>
      </w:r>
    </w:p>
    <w:p w:rsidR="00A54AB0" w:rsidRPr="00A54AB0" w:rsidRDefault="00A54AB0" w:rsidP="00A54AB0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A54AB0">
        <w:rPr>
          <w:rFonts w:ascii="Courier New" w:eastAsia="Calibri" w:hAnsi="Courier New" w:cs="Courier New"/>
          <w:lang w:eastAsia="ar-SA"/>
        </w:rPr>
        <w:t>│Номер│   Наименование пусковых   │Код│   Стоимость выполненных  │</w:t>
      </w:r>
    </w:p>
    <w:p w:rsidR="00A54AB0" w:rsidRPr="00A54AB0" w:rsidRDefault="00A54AB0" w:rsidP="00A54AB0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A54AB0">
        <w:rPr>
          <w:rFonts w:ascii="Courier New" w:eastAsia="Calibri" w:hAnsi="Courier New" w:cs="Courier New"/>
          <w:lang w:eastAsia="ar-SA"/>
        </w:rPr>
        <w:t>│</w:t>
      </w:r>
      <w:proofErr w:type="gramStart"/>
      <w:r w:rsidRPr="00A54AB0">
        <w:rPr>
          <w:rFonts w:ascii="Courier New" w:eastAsia="Calibri" w:hAnsi="Courier New" w:cs="Courier New"/>
          <w:lang w:eastAsia="ar-SA"/>
        </w:rPr>
        <w:t>по</w:t>
      </w:r>
      <w:proofErr w:type="gramEnd"/>
      <w:r w:rsidRPr="00A54AB0">
        <w:rPr>
          <w:rFonts w:ascii="Courier New" w:eastAsia="Calibri" w:hAnsi="Courier New" w:cs="Courier New"/>
          <w:lang w:eastAsia="ar-SA"/>
        </w:rPr>
        <w:t xml:space="preserve">   │    </w:t>
      </w:r>
      <w:proofErr w:type="gramStart"/>
      <w:r w:rsidRPr="00A54AB0">
        <w:rPr>
          <w:rFonts w:ascii="Courier New" w:eastAsia="Calibri" w:hAnsi="Courier New" w:cs="Courier New"/>
          <w:lang w:eastAsia="ar-SA"/>
        </w:rPr>
        <w:t>комплексов</w:t>
      </w:r>
      <w:proofErr w:type="gramEnd"/>
      <w:r w:rsidRPr="00A54AB0">
        <w:rPr>
          <w:rFonts w:ascii="Courier New" w:eastAsia="Calibri" w:hAnsi="Courier New" w:cs="Courier New"/>
          <w:lang w:eastAsia="ar-SA"/>
        </w:rPr>
        <w:t>, этапов,    │   │    работ и затрат, руб.  │</w:t>
      </w:r>
    </w:p>
    <w:p w:rsidR="00A54AB0" w:rsidRPr="00A54AB0" w:rsidRDefault="00A54AB0" w:rsidP="00A54AB0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A54AB0">
        <w:rPr>
          <w:rFonts w:ascii="Courier New" w:eastAsia="Calibri" w:hAnsi="Courier New" w:cs="Courier New"/>
          <w:lang w:eastAsia="ar-SA"/>
        </w:rPr>
        <w:t>│п</w:t>
      </w:r>
      <w:proofErr w:type="gramStart"/>
      <w:r w:rsidRPr="00A54AB0">
        <w:rPr>
          <w:rFonts w:ascii="Courier New" w:eastAsia="Calibri" w:hAnsi="Courier New" w:cs="Courier New"/>
          <w:lang w:eastAsia="ar-SA"/>
        </w:rPr>
        <w:t>о-</w:t>
      </w:r>
      <w:proofErr w:type="gramEnd"/>
      <w:r w:rsidRPr="00A54AB0">
        <w:rPr>
          <w:rFonts w:ascii="Courier New" w:eastAsia="Calibri" w:hAnsi="Courier New" w:cs="Courier New"/>
          <w:lang w:eastAsia="ar-SA"/>
        </w:rPr>
        <w:t xml:space="preserve">  │объектов, видов выполненных│   ├────────┬────────┬────────┤</w:t>
      </w:r>
    </w:p>
    <w:p w:rsidR="00A54AB0" w:rsidRPr="00A54AB0" w:rsidRDefault="00A54AB0" w:rsidP="00A54AB0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proofErr w:type="spellStart"/>
      <w:r w:rsidRPr="00A54AB0">
        <w:rPr>
          <w:rFonts w:ascii="Courier New" w:eastAsia="Calibri" w:hAnsi="Courier New" w:cs="Courier New"/>
          <w:lang w:eastAsia="ar-SA"/>
        </w:rPr>
        <w:t>│рядку│работ</w:t>
      </w:r>
      <w:proofErr w:type="spellEnd"/>
      <w:r w:rsidRPr="00A54AB0">
        <w:rPr>
          <w:rFonts w:ascii="Courier New" w:eastAsia="Calibri" w:hAnsi="Courier New" w:cs="Courier New"/>
          <w:lang w:eastAsia="ar-SA"/>
        </w:rPr>
        <w:t xml:space="preserve">, оборудования, </w:t>
      </w:r>
      <w:proofErr w:type="spellStart"/>
      <w:r w:rsidRPr="00A54AB0">
        <w:rPr>
          <w:rFonts w:ascii="Courier New" w:eastAsia="Calibri" w:hAnsi="Courier New" w:cs="Courier New"/>
          <w:lang w:eastAsia="ar-SA"/>
        </w:rPr>
        <w:t>затрат│</w:t>
      </w:r>
      <w:proofErr w:type="spellEnd"/>
      <w:r w:rsidRPr="00A54AB0">
        <w:rPr>
          <w:rFonts w:ascii="Courier New" w:eastAsia="Calibri" w:hAnsi="Courier New" w:cs="Courier New"/>
          <w:lang w:eastAsia="ar-SA"/>
        </w:rPr>
        <w:t xml:space="preserve">   </w:t>
      </w:r>
      <w:proofErr w:type="spellStart"/>
      <w:r w:rsidRPr="00A54AB0">
        <w:rPr>
          <w:rFonts w:ascii="Courier New" w:eastAsia="Calibri" w:hAnsi="Courier New" w:cs="Courier New"/>
          <w:lang w:eastAsia="ar-SA"/>
        </w:rPr>
        <w:t>│с</w:t>
      </w:r>
      <w:proofErr w:type="spellEnd"/>
      <w:r w:rsidRPr="00A54AB0">
        <w:rPr>
          <w:rFonts w:ascii="Courier New" w:eastAsia="Calibri" w:hAnsi="Courier New" w:cs="Courier New"/>
          <w:lang w:eastAsia="ar-SA"/>
        </w:rPr>
        <w:t xml:space="preserve"> </w:t>
      </w:r>
      <w:proofErr w:type="spellStart"/>
      <w:r w:rsidRPr="00A54AB0">
        <w:rPr>
          <w:rFonts w:ascii="Courier New" w:eastAsia="Calibri" w:hAnsi="Courier New" w:cs="Courier New"/>
          <w:lang w:eastAsia="ar-SA"/>
        </w:rPr>
        <w:t>начала│с</w:t>
      </w:r>
      <w:proofErr w:type="spellEnd"/>
      <w:r w:rsidRPr="00A54AB0">
        <w:rPr>
          <w:rFonts w:ascii="Courier New" w:eastAsia="Calibri" w:hAnsi="Courier New" w:cs="Courier New"/>
          <w:lang w:eastAsia="ar-SA"/>
        </w:rPr>
        <w:t xml:space="preserve"> </w:t>
      </w:r>
      <w:proofErr w:type="spellStart"/>
      <w:r w:rsidRPr="00A54AB0">
        <w:rPr>
          <w:rFonts w:ascii="Courier New" w:eastAsia="Calibri" w:hAnsi="Courier New" w:cs="Courier New"/>
          <w:lang w:eastAsia="ar-SA"/>
        </w:rPr>
        <w:t>начала│</w:t>
      </w:r>
      <w:proofErr w:type="spellEnd"/>
      <w:r w:rsidRPr="00A54AB0">
        <w:rPr>
          <w:rFonts w:ascii="Courier New" w:eastAsia="Calibri" w:hAnsi="Courier New" w:cs="Courier New"/>
          <w:lang w:eastAsia="ar-SA"/>
        </w:rPr>
        <w:t xml:space="preserve"> в том  │</w:t>
      </w:r>
    </w:p>
    <w:p w:rsidR="00A54AB0" w:rsidRPr="00A54AB0" w:rsidRDefault="00A54AB0" w:rsidP="00A54AB0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A54AB0">
        <w:rPr>
          <w:rFonts w:ascii="Courier New" w:eastAsia="Calibri" w:hAnsi="Courier New" w:cs="Courier New"/>
          <w:lang w:eastAsia="ar-SA"/>
        </w:rPr>
        <w:t xml:space="preserve">│     </w:t>
      </w:r>
      <w:proofErr w:type="spellStart"/>
      <w:r w:rsidRPr="00A54AB0">
        <w:rPr>
          <w:rFonts w:ascii="Courier New" w:eastAsia="Calibri" w:hAnsi="Courier New" w:cs="Courier New"/>
          <w:lang w:eastAsia="ar-SA"/>
        </w:rPr>
        <w:t>│</w:t>
      </w:r>
      <w:proofErr w:type="spellEnd"/>
      <w:r w:rsidRPr="00A54AB0">
        <w:rPr>
          <w:rFonts w:ascii="Courier New" w:eastAsia="Calibri" w:hAnsi="Courier New" w:cs="Courier New"/>
          <w:lang w:eastAsia="ar-SA"/>
        </w:rPr>
        <w:t xml:space="preserve">                           </w:t>
      </w:r>
      <w:proofErr w:type="spellStart"/>
      <w:r w:rsidRPr="00A54AB0">
        <w:rPr>
          <w:rFonts w:ascii="Courier New" w:eastAsia="Calibri" w:hAnsi="Courier New" w:cs="Courier New"/>
          <w:lang w:eastAsia="ar-SA"/>
        </w:rPr>
        <w:t>│</w:t>
      </w:r>
      <w:proofErr w:type="spellEnd"/>
      <w:r w:rsidRPr="00A54AB0">
        <w:rPr>
          <w:rFonts w:ascii="Courier New" w:eastAsia="Calibri" w:hAnsi="Courier New" w:cs="Courier New"/>
          <w:lang w:eastAsia="ar-SA"/>
        </w:rPr>
        <w:t xml:space="preserve">   </w:t>
      </w:r>
      <w:proofErr w:type="spellStart"/>
      <w:r w:rsidRPr="00A54AB0">
        <w:rPr>
          <w:rFonts w:ascii="Courier New" w:eastAsia="Calibri" w:hAnsi="Courier New" w:cs="Courier New"/>
          <w:lang w:eastAsia="ar-SA"/>
        </w:rPr>
        <w:t>│провед</w:t>
      </w:r>
      <w:proofErr w:type="gramStart"/>
      <w:r w:rsidRPr="00A54AB0">
        <w:rPr>
          <w:rFonts w:ascii="Courier New" w:eastAsia="Calibri" w:hAnsi="Courier New" w:cs="Courier New"/>
          <w:lang w:eastAsia="ar-SA"/>
        </w:rPr>
        <w:t>е-</w:t>
      </w:r>
      <w:proofErr w:type="gramEnd"/>
      <w:r w:rsidRPr="00A54AB0">
        <w:rPr>
          <w:rFonts w:ascii="Courier New" w:eastAsia="Calibri" w:hAnsi="Courier New" w:cs="Courier New"/>
          <w:lang w:eastAsia="ar-SA"/>
        </w:rPr>
        <w:t>│</w:t>
      </w:r>
      <w:proofErr w:type="spellEnd"/>
      <w:r w:rsidRPr="00A54AB0">
        <w:rPr>
          <w:rFonts w:ascii="Courier New" w:eastAsia="Calibri" w:hAnsi="Courier New" w:cs="Courier New"/>
          <w:lang w:eastAsia="ar-SA"/>
        </w:rPr>
        <w:t xml:space="preserve">  года  </w:t>
      </w:r>
      <w:proofErr w:type="spellStart"/>
      <w:r w:rsidRPr="00A54AB0">
        <w:rPr>
          <w:rFonts w:ascii="Courier New" w:eastAsia="Calibri" w:hAnsi="Courier New" w:cs="Courier New"/>
          <w:lang w:eastAsia="ar-SA"/>
        </w:rPr>
        <w:t>│числе</w:t>
      </w:r>
      <w:proofErr w:type="spellEnd"/>
      <w:r w:rsidRPr="00A54AB0">
        <w:rPr>
          <w:rFonts w:ascii="Courier New" w:eastAsia="Calibri" w:hAnsi="Courier New" w:cs="Courier New"/>
          <w:lang w:eastAsia="ar-SA"/>
        </w:rPr>
        <w:t xml:space="preserve"> </w:t>
      </w:r>
      <w:proofErr w:type="spellStart"/>
      <w:r w:rsidRPr="00A54AB0">
        <w:rPr>
          <w:rFonts w:ascii="Courier New" w:eastAsia="Calibri" w:hAnsi="Courier New" w:cs="Courier New"/>
          <w:lang w:eastAsia="ar-SA"/>
        </w:rPr>
        <w:t>за│</w:t>
      </w:r>
      <w:proofErr w:type="spellEnd"/>
    </w:p>
    <w:p w:rsidR="00A54AB0" w:rsidRPr="00A54AB0" w:rsidRDefault="00A54AB0" w:rsidP="00A54AB0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A54AB0">
        <w:rPr>
          <w:rFonts w:ascii="Courier New" w:eastAsia="Calibri" w:hAnsi="Courier New" w:cs="Courier New"/>
          <w:lang w:eastAsia="ar-SA"/>
        </w:rPr>
        <w:t xml:space="preserve">│     </w:t>
      </w:r>
      <w:proofErr w:type="spellStart"/>
      <w:r w:rsidRPr="00A54AB0">
        <w:rPr>
          <w:rFonts w:ascii="Courier New" w:eastAsia="Calibri" w:hAnsi="Courier New" w:cs="Courier New"/>
          <w:lang w:eastAsia="ar-SA"/>
        </w:rPr>
        <w:t>│</w:t>
      </w:r>
      <w:proofErr w:type="spellEnd"/>
      <w:r w:rsidRPr="00A54AB0">
        <w:rPr>
          <w:rFonts w:ascii="Courier New" w:eastAsia="Calibri" w:hAnsi="Courier New" w:cs="Courier New"/>
          <w:lang w:eastAsia="ar-SA"/>
        </w:rPr>
        <w:t xml:space="preserve">                           </w:t>
      </w:r>
      <w:proofErr w:type="spellStart"/>
      <w:r w:rsidRPr="00A54AB0">
        <w:rPr>
          <w:rFonts w:ascii="Courier New" w:eastAsia="Calibri" w:hAnsi="Courier New" w:cs="Courier New"/>
          <w:lang w:eastAsia="ar-SA"/>
        </w:rPr>
        <w:t>│</w:t>
      </w:r>
      <w:proofErr w:type="spellEnd"/>
      <w:r w:rsidRPr="00A54AB0">
        <w:rPr>
          <w:rFonts w:ascii="Courier New" w:eastAsia="Calibri" w:hAnsi="Courier New" w:cs="Courier New"/>
          <w:lang w:eastAsia="ar-SA"/>
        </w:rPr>
        <w:t xml:space="preserve">   </w:t>
      </w:r>
      <w:proofErr w:type="spellStart"/>
      <w:r w:rsidRPr="00A54AB0">
        <w:rPr>
          <w:rFonts w:ascii="Courier New" w:eastAsia="Calibri" w:hAnsi="Courier New" w:cs="Courier New"/>
          <w:lang w:eastAsia="ar-SA"/>
        </w:rPr>
        <w:t>│ния</w:t>
      </w:r>
      <w:proofErr w:type="spellEnd"/>
      <w:r w:rsidRPr="00A54AB0">
        <w:rPr>
          <w:rFonts w:ascii="Courier New" w:eastAsia="Calibri" w:hAnsi="Courier New" w:cs="Courier New"/>
          <w:lang w:eastAsia="ar-SA"/>
        </w:rPr>
        <w:t xml:space="preserve">     │        </w:t>
      </w:r>
      <w:proofErr w:type="spellStart"/>
      <w:r w:rsidRPr="00A54AB0">
        <w:rPr>
          <w:rFonts w:ascii="Courier New" w:eastAsia="Calibri" w:hAnsi="Courier New" w:cs="Courier New"/>
          <w:lang w:eastAsia="ar-SA"/>
        </w:rPr>
        <w:t>│отчетный│</w:t>
      </w:r>
      <w:proofErr w:type="spellEnd"/>
    </w:p>
    <w:p w:rsidR="00A54AB0" w:rsidRPr="00A54AB0" w:rsidRDefault="00A54AB0" w:rsidP="00A54AB0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A54AB0">
        <w:rPr>
          <w:rFonts w:ascii="Courier New" w:eastAsia="Calibri" w:hAnsi="Courier New" w:cs="Courier New"/>
          <w:lang w:eastAsia="ar-SA"/>
        </w:rPr>
        <w:t>│     │                           │   │работ   │        │ период │</w:t>
      </w:r>
    </w:p>
    <w:p w:rsidR="00A54AB0" w:rsidRPr="00A54AB0" w:rsidRDefault="00A54AB0" w:rsidP="00A54AB0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A54AB0">
        <w:rPr>
          <w:rFonts w:ascii="Courier New" w:eastAsia="Calibri" w:hAnsi="Courier New" w:cs="Courier New"/>
          <w:lang w:eastAsia="ar-SA"/>
        </w:rPr>
        <w:t>├─────┼───────────────────────────┼───┼────────┼────────┼────────┤</w:t>
      </w:r>
    </w:p>
    <w:p w:rsidR="00A54AB0" w:rsidRPr="00A54AB0" w:rsidRDefault="00A54AB0" w:rsidP="00A54AB0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A54AB0">
        <w:rPr>
          <w:rFonts w:ascii="Courier New" w:eastAsia="Calibri" w:hAnsi="Courier New" w:cs="Courier New"/>
          <w:lang w:eastAsia="ar-SA"/>
        </w:rPr>
        <w:t>│  1  │             2             │ 3 │   4    │   5    │   6    │</w:t>
      </w:r>
    </w:p>
    <w:p w:rsidR="00A54AB0" w:rsidRPr="00A54AB0" w:rsidRDefault="00A54AB0" w:rsidP="00A54AB0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A54AB0">
        <w:rPr>
          <w:rFonts w:ascii="Courier New" w:eastAsia="Calibri" w:hAnsi="Courier New" w:cs="Courier New"/>
          <w:lang w:eastAsia="ar-SA"/>
        </w:rPr>
        <w:t>├─────┼───────────────────────────┼───┼────────┼────────┼────────┤</w:t>
      </w:r>
    </w:p>
    <w:p w:rsidR="00A54AB0" w:rsidRPr="00A54AB0" w:rsidRDefault="00A54AB0" w:rsidP="00A54AB0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A54AB0">
        <w:rPr>
          <w:rFonts w:ascii="Courier New" w:eastAsia="Calibri" w:hAnsi="Courier New" w:cs="Courier New"/>
          <w:lang w:eastAsia="ar-SA"/>
        </w:rPr>
        <w:t>│     │Всего работ и затрат,      │   │        │        │        │</w:t>
      </w:r>
    </w:p>
    <w:p w:rsidR="00A54AB0" w:rsidRPr="00A54AB0" w:rsidRDefault="00A54AB0" w:rsidP="00A54AB0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A54AB0">
        <w:rPr>
          <w:rFonts w:ascii="Courier New" w:eastAsia="Calibri" w:hAnsi="Courier New" w:cs="Courier New"/>
          <w:lang w:eastAsia="ar-SA"/>
        </w:rPr>
        <w:t>│     │</w:t>
      </w:r>
      <w:proofErr w:type="gramStart"/>
      <w:r w:rsidRPr="00A54AB0">
        <w:rPr>
          <w:rFonts w:ascii="Courier New" w:eastAsia="Calibri" w:hAnsi="Courier New" w:cs="Courier New"/>
          <w:lang w:eastAsia="ar-SA"/>
        </w:rPr>
        <w:t>включаемых</w:t>
      </w:r>
      <w:proofErr w:type="gramEnd"/>
      <w:r w:rsidRPr="00A54AB0">
        <w:rPr>
          <w:rFonts w:ascii="Courier New" w:eastAsia="Calibri" w:hAnsi="Courier New" w:cs="Courier New"/>
          <w:lang w:eastAsia="ar-SA"/>
        </w:rPr>
        <w:t xml:space="preserve"> в стоимость     │   │        │        │        │</w:t>
      </w:r>
    </w:p>
    <w:p w:rsidR="00A54AB0" w:rsidRPr="00A54AB0" w:rsidRDefault="00A54AB0" w:rsidP="00A54AB0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A54AB0">
        <w:rPr>
          <w:rFonts w:ascii="Courier New" w:eastAsia="Calibri" w:hAnsi="Courier New" w:cs="Courier New"/>
          <w:lang w:eastAsia="ar-SA"/>
        </w:rPr>
        <w:t>│     │работ                      │   │        │        │        │</w:t>
      </w:r>
    </w:p>
    <w:p w:rsidR="00A54AB0" w:rsidRPr="00A54AB0" w:rsidRDefault="00A54AB0" w:rsidP="00A54AB0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A54AB0">
        <w:rPr>
          <w:rFonts w:ascii="Courier New" w:eastAsia="Calibri" w:hAnsi="Courier New" w:cs="Courier New"/>
          <w:lang w:eastAsia="ar-SA"/>
        </w:rPr>
        <w:t>├─────┼───────────────────────────┼───┼────────┼────────┼────────┤</w:t>
      </w:r>
    </w:p>
    <w:p w:rsidR="00A54AB0" w:rsidRPr="00A54AB0" w:rsidRDefault="00A54AB0" w:rsidP="00A54AB0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A54AB0">
        <w:rPr>
          <w:rFonts w:ascii="Courier New" w:eastAsia="Calibri" w:hAnsi="Courier New" w:cs="Courier New"/>
          <w:lang w:eastAsia="ar-SA"/>
        </w:rPr>
        <w:t>│     │в том числе:               │   │        │        │        │</w:t>
      </w:r>
    </w:p>
    <w:p w:rsidR="00A54AB0" w:rsidRPr="00A54AB0" w:rsidRDefault="00A54AB0" w:rsidP="00A54AB0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A54AB0">
        <w:rPr>
          <w:rFonts w:ascii="Courier New" w:eastAsia="Calibri" w:hAnsi="Courier New" w:cs="Courier New"/>
          <w:lang w:eastAsia="ar-SA"/>
        </w:rPr>
        <w:t>├─────┼───────────────────────────┼───┼────────┼────────┼────────┤</w:t>
      </w:r>
    </w:p>
    <w:p w:rsidR="00A54AB0" w:rsidRPr="00A54AB0" w:rsidRDefault="00A54AB0" w:rsidP="00A54AB0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A54AB0">
        <w:rPr>
          <w:rFonts w:ascii="Courier New" w:eastAsia="Calibri" w:hAnsi="Courier New" w:cs="Courier New"/>
          <w:lang w:eastAsia="ar-SA"/>
        </w:rPr>
        <w:t>├─────┼───────────────────────────┼───┼────────┼────────┼────────┤</w:t>
      </w:r>
    </w:p>
    <w:p w:rsidR="00A54AB0" w:rsidRPr="00A54AB0" w:rsidRDefault="00A54AB0" w:rsidP="00A54AB0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A54AB0">
        <w:rPr>
          <w:rFonts w:ascii="Courier New" w:eastAsia="Calibri" w:hAnsi="Courier New" w:cs="Courier New"/>
          <w:lang w:eastAsia="ar-SA"/>
        </w:rPr>
        <w:t>├─────┼───────────────────────────┼───┼────────┼────────┼────────┤</w:t>
      </w:r>
    </w:p>
    <w:p w:rsidR="00A54AB0" w:rsidRPr="00A54AB0" w:rsidRDefault="00A54AB0" w:rsidP="00A54AB0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A54AB0">
        <w:rPr>
          <w:rFonts w:ascii="Courier New" w:eastAsia="Calibri" w:hAnsi="Courier New" w:cs="Courier New"/>
          <w:lang w:eastAsia="ar-SA"/>
        </w:rPr>
        <w:t>├─────┼───────────────────────────┼───┼────────┼────────┼────────┤</w:t>
      </w:r>
    </w:p>
    <w:p w:rsidR="00A54AB0" w:rsidRPr="00A54AB0" w:rsidRDefault="00A54AB0" w:rsidP="00A54AB0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A54AB0">
        <w:rPr>
          <w:rFonts w:ascii="Courier New" w:eastAsia="Calibri" w:hAnsi="Courier New" w:cs="Courier New"/>
          <w:lang w:eastAsia="ar-SA"/>
        </w:rPr>
        <w:t>│     │                               │        │        │        │</w:t>
      </w:r>
    </w:p>
    <w:p w:rsidR="00A54AB0" w:rsidRPr="00A54AB0" w:rsidRDefault="00A54AB0" w:rsidP="00A54AB0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A54AB0">
        <w:rPr>
          <w:rFonts w:ascii="Courier New" w:eastAsia="Calibri" w:hAnsi="Courier New" w:cs="Courier New"/>
          <w:lang w:eastAsia="ar-SA"/>
        </w:rPr>
        <w:t>│     │                           │   │        │        │        │</w:t>
      </w:r>
    </w:p>
    <w:p w:rsidR="00A54AB0" w:rsidRPr="00A54AB0" w:rsidRDefault="00A54AB0" w:rsidP="00A54AB0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A54AB0">
        <w:rPr>
          <w:rFonts w:ascii="Courier New" w:eastAsia="Calibri" w:hAnsi="Courier New" w:cs="Courier New"/>
          <w:lang w:eastAsia="ar-SA"/>
        </w:rPr>
        <w:t>│     │                           │   │        │        │        │</w:t>
      </w:r>
    </w:p>
    <w:p w:rsidR="00A54AB0" w:rsidRPr="00A54AB0" w:rsidRDefault="00A54AB0" w:rsidP="00A54AB0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A54AB0">
        <w:rPr>
          <w:rFonts w:ascii="Courier New" w:eastAsia="Calibri" w:hAnsi="Courier New" w:cs="Courier New"/>
          <w:lang w:eastAsia="ar-SA"/>
        </w:rPr>
        <w:t>└─────┴───────────────────────────┴───┴────────┴────────┼────────┤</w:t>
      </w:r>
    </w:p>
    <w:p w:rsidR="00A54AB0" w:rsidRPr="00A54AB0" w:rsidRDefault="00A54AB0" w:rsidP="00A54AB0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A54AB0">
        <w:rPr>
          <w:rFonts w:ascii="Courier New" w:eastAsia="Calibri" w:hAnsi="Courier New" w:cs="Courier New"/>
          <w:lang w:eastAsia="ar-SA"/>
        </w:rPr>
        <w:t xml:space="preserve">                                                  Итого │        │</w:t>
      </w:r>
    </w:p>
    <w:p w:rsidR="00A54AB0" w:rsidRPr="00A54AB0" w:rsidRDefault="00A54AB0" w:rsidP="00A54AB0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A54AB0">
        <w:rPr>
          <w:rFonts w:ascii="Courier New" w:eastAsia="Calibri" w:hAnsi="Courier New" w:cs="Courier New"/>
          <w:lang w:eastAsia="ar-SA"/>
        </w:rPr>
        <w:t xml:space="preserve">                                                        ├────────┤</w:t>
      </w:r>
    </w:p>
    <w:p w:rsidR="00A54AB0" w:rsidRPr="00A54AB0" w:rsidRDefault="00A54AB0" w:rsidP="00A54AB0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A54AB0">
        <w:rPr>
          <w:rFonts w:ascii="Courier New" w:eastAsia="Calibri" w:hAnsi="Courier New" w:cs="Courier New"/>
          <w:lang w:eastAsia="ar-SA"/>
        </w:rPr>
        <w:t xml:space="preserve">                                              Сумма НДС │        │</w:t>
      </w:r>
    </w:p>
    <w:p w:rsidR="00A54AB0" w:rsidRPr="00A54AB0" w:rsidRDefault="00A54AB0" w:rsidP="00A54AB0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A54AB0">
        <w:rPr>
          <w:rFonts w:ascii="Courier New" w:eastAsia="Calibri" w:hAnsi="Courier New" w:cs="Courier New"/>
          <w:lang w:eastAsia="ar-SA"/>
        </w:rPr>
        <w:t xml:space="preserve">                                                        ├────────┤</w:t>
      </w:r>
    </w:p>
    <w:p w:rsidR="00A54AB0" w:rsidRPr="00A54AB0" w:rsidRDefault="00A54AB0" w:rsidP="00A54AB0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A54AB0">
        <w:rPr>
          <w:rFonts w:ascii="Courier New" w:eastAsia="Calibri" w:hAnsi="Courier New" w:cs="Courier New"/>
          <w:lang w:eastAsia="ar-SA"/>
        </w:rPr>
        <w:t xml:space="preserve">                                     Всего с учетом НДС │        │</w:t>
      </w:r>
    </w:p>
    <w:p w:rsidR="00A54AB0" w:rsidRPr="00A54AB0" w:rsidRDefault="00A54AB0" w:rsidP="00A54AB0">
      <w:pPr>
        <w:suppressAutoHyphens/>
        <w:autoSpaceDE w:val="0"/>
        <w:jc w:val="both"/>
        <w:rPr>
          <w:rFonts w:ascii="Courier New" w:eastAsia="Calibri" w:hAnsi="Courier New" w:cs="Courier New"/>
          <w:lang w:eastAsia="ar-SA"/>
        </w:rPr>
      </w:pPr>
      <w:r w:rsidRPr="00A54AB0">
        <w:rPr>
          <w:rFonts w:ascii="Courier New" w:eastAsia="Calibri" w:hAnsi="Courier New" w:cs="Courier New"/>
          <w:b/>
          <w:lang w:eastAsia="ar-SA"/>
        </w:rPr>
        <w:t>Заказчик</w:t>
      </w:r>
      <w:r w:rsidRPr="00A54AB0">
        <w:rPr>
          <w:rFonts w:ascii="Courier New" w:eastAsia="Calibri" w:hAnsi="Courier New" w:cs="Courier New"/>
          <w:lang w:eastAsia="ar-SA"/>
        </w:rPr>
        <w:t xml:space="preserve">        __________________ ____________ _____________________</w:t>
      </w:r>
    </w:p>
    <w:p w:rsidR="00A54AB0" w:rsidRPr="00A54AB0" w:rsidRDefault="00A54AB0" w:rsidP="00A54AB0">
      <w:pPr>
        <w:suppressAutoHyphens/>
        <w:autoSpaceDE w:val="0"/>
        <w:rPr>
          <w:rFonts w:eastAsia="Calibri"/>
          <w:i/>
          <w:sz w:val="16"/>
          <w:szCs w:val="16"/>
          <w:lang w:eastAsia="ar-SA"/>
        </w:rPr>
      </w:pPr>
      <w:r w:rsidRPr="00A54AB0">
        <w:rPr>
          <w:rFonts w:ascii="Courier New" w:eastAsia="Calibri" w:hAnsi="Courier New" w:cs="Courier New"/>
          <w:lang w:eastAsia="ar-SA"/>
        </w:rPr>
        <w:t xml:space="preserve">                 </w:t>
      </w:r>
      <w:r w:rsidRPr="00A54AB0">
        <w:rPr>
          <w:rFonts w:eastAsia="Calibri"/>
          <w:i/>
          <w:sz w:val="16"/>
          <w:szCs w:val="16"/>
          <w:lang w:eastAsia="ar-SA"/>
        </w:rPr>
        <w:t>(должность)                                        (подпись)                    (расшифровка подписи)</w:t>
      </w:r>
    </w:p>
    <w:p w:rsidR="00A54AB0" w:rsidRPr="00A54AB0" w:rsidRDefault="00A54AB0" w:rsidP="00A54AB0">
      <w:pPr>
        <w:suppressAutoHyphens/>
        <w:autoSpaceDE w:val="0"/>
        <w:rPr>
          <w:rFonts w:eastAsia="Calibri"/>
          <w:i/>
          <w:sz w:val="16"/>
          <w:szCs w:val="16"/>
          <w:lang w:eastAsia="ar-SA"/>
        </w:rPr>
      </w:pPr>
      <w:r w:rsidRPr="00A54AB0">
        <w:rPr>
          <w:rFonts w:eastAsia="Calibri"/>
          <w:i/>
          <w:sz w:val="16"/>
          <w:szCs w:val="16"/>
          <w:lang w:eastAsia="ar-SA"/>
        </w:rPr>
        <w:t xml:space="preserve">  М.П.</w:t>
      </w:r>
    </w:p>
    <w:p w:rsidR="00A54AB0" w:rsidRPr="00A54AB0" w:rsidRDefault="00A54AB0" w:rsidP="00A54AB0">
      <w:pPr>
        <w:suppressAutoHyphens/>
        <w:autoSpaceDE w:val="0"/>
        <w:rPr>
          <w:rFonts w:eastAsia="Calibri"/>
          <w:i/>
          <w:sz w:val="16"/>
          <w:szCs w:val="16"/>
          <w:lang w:eastAsia="ar-SA"/>
        </w:rPr>
      </w:pPr>
      <w:r w:rsidRPr="00A54AB0">
        <w:rPr>
          <w:rFonts w:ascii="Courier New" w:eastAsia="Calibri" w:hAnsi="Courier New" w:cs="Courier New"/>
          <w:b/>
          <w:lang w:eastAsia="ar-SA"/>
        </w:rPr>
        <w:t>Подрядчик</w:t>
      </w:r>
      <w:r w:rsidRPr="00A54AB0">
        <w:rPr>
          <w:rFonts w:ascii="Courier New" w:eastAsia="Calibri" w:hAnsi="Courier New" w:cs="Courier New"/>
          <w:lang w:eastAsia="ar-SA"/>
        </w:rPr>
        <w:t xml:space="preserve">     </w:t>
      </w:r>
      <w:r w:rsidRPr="00A54AB0">
        <w:rPr>
          <w:rFonts w:eastAsia="Calibri"/>
          <w:i/>
          <w:sz w:val="16"/>
          <w:szCs w:val="16"/>
          <w:lang w:eastAsia="ar-SA"/>
        </w:rPr>
        <w:t>_______________________     _______________        ____________________________</w:t>
      </w:r>
    </w:p>
    <w:p w:rsidR="00A54AB0" w:rsidRPr="00A54AB0" w:rsidRDefault="00A54AB0" w:rsidP="00A54AB0">
      <w:pPr>
        <w:suppressAutoHyphens/>
        <w:autoSpaceDE w:val="0"/>
        <w:rPr>
          <w:rFonts w:ascii="Courier New" w:eastAsia="Calibri" w:hAnsi="Courier New" w:cs="Courier New"/>
          <w:lang w:eastAsia="ar-SA"/>
        </w:rPr>
      </w:pPr>
      <w:r w:rsidRPr="00A54AB0">
        <w:rPr>
          <w:rFonts w:eastAsia="Calibri"/>
          <w:i/>
          <w:sz w:val="16"/>
          <w:szCs w:val="16"/>
          <w:lang w:eastAsia="ar-SA"/>
        </w:rPr>
        <w:t xml:space="preserve">                                              (должность)                             (подпись)                          (расшифровка подписи)  </w:t>
      </w:r>
      <w:r w:rsidRPr="00A54AB0">
        <w:rPr>
          <w:rFonts w:ascii="Courier New" w:eastAsia="Calibri" w:hAnsi="Courier New" w:cs="Courier New"/>
          <w:lang w:eastAsia="ar-SA"/>
        </w:rPr>
        <w:t xml:space="preserve"> </w:t>
      </w:r>
    </w:p>
    <w:p w:rsidR="00A54AB0" w:rsidRPr="00A54AB0" w:rsidRDefault="00A54AB0" w:rsidP="00A54AB0">
      <w:pPr>
        <w:suppressAutoHyphens/>
        <w:autoSpaceDE w:val="0"/>
        <w:rPr>
          <w:rFonts w:ascii="Courier New" w:eastAsia="Calibri" w:hAnsi="Courier New" w:cs="Courier New"/>
          <w:lang w:eastAsia="ar-SA"/>
        </w:rPr>
      </w:pPr>
      <w:r w:rsidRPr="00A54AB0">
        <w:rPr>
          <w:rFonts w:eastAsia="Calibri"/>
          <w:i/>
          <w:sz w:val="16"/>
          <w:szCs w:val="16"/>
          <w:lang w:eastAsia="ar-SA"/>
        </w:rPr>
        <w:t>М.П</w:t>
      </w:r>
      <w:r w:rsidRPr="00A54AB0">
        <w:rPr>
          <w:rFonts w:eastAsia="Calibri"/>
          <w:sz w:val="16"/>
          <w:szCs w:val="16"/>
          <w:lang w:eastAsia="ar-SA"/>
        </w:rPr>
        <w:t>.</w:t>
      </w:r>
      <w:r w:rsidRPr="00A54AB0">
        <w:rPr>
          <w:rFonts w:eastAsia="Calibri"/>
          <w:sz w:val="22"/>
          <w:szCs w:val="22"/>
          <w:lang w:eastAsia="ar-SA"/>
        </w:rPr>
        <w:t xml:space="preserve">                                                                 </w:t>
      </w:r>
    </w:p>
    <w:p w:rsidR="00A54AB0" w:rsidRPr="00A54AB0" w:rsidRDefault="00A54AB0" w:rsidP="00A54AB0">
      <w:pPr>
        <w:suppressAutoHyphens/>
        <w:autoSpaceDE w:val="0"/>
        <w:jc w:val="right"/>
        <w:rPr>
          <w:rFonts w:ascii="Courier New" w:eastAsia="Calibri" w:hAnsi="Courier New" w:cs="Courier New"/>
          <w:sz w:val="22"/>
          <w:szCs w:val="22"/>
          <w:lang w:eastAsia="ar-SA"/>
        </w:rPr>
      </w:pPr>
      <w:r w:rsidRPr="00A54AB0">
        <w:rPr>
          <w:rFonts w:eastAsia="Calibri"/>
          <w:sz w:val="22"/>
          <w:szCs w:val="22"/>
          <w:lang w:eastAsia="ar-SA"/>
        </w:rPr>
        <w:lastRenderedPageBreak/>
        <w:t xml:space="preserve">Приложение № 6                                                                                                                                                           </w:t>
      </w:r>
    </w:p>
    <w:p w:rsidR="00A54AB0" w:rsidRPr="00A54AB0" w:rsidRDefault="00A54AB0" w:rsidP="00A54AB0">
      <w:pPr>
        <w:suppressAutoHyphens/>
        <w:autoSpaceDE w:val="0"/>
        <w:rPr>
          <w:rFonts w:eastAsia="Calibri"/>
          <w:sz w:val="22"/>
          <w:szCs w:val="22"/>
          <w:lang w:eastAsia="ar-SA"/>
        </w:rPr>
      </w:pPr>
      <w:r w:rsidRPr="00A54AB0">
        <w:rPr>
          <w:rFonts w:eastAsia="Calibri"/>
          <w:sz w:val="22"/>
          <w:szCs w:val="22"/>
          <w:lang w:eastAsia="ar-SA"/>
        </w:rPr>
        <w:t xml:space="preserve">                                                                                                          к  Муниципальному контракту  №__</w:t>
      </w:r>
    </w:p>
    <w:p w:rsidR="00A54AB0" w:rsidRPr="00A54AB0" w:rsidRDefault="00A54AB0" w:rsidP="00A54AB0">
      <w:pPr>
        <w:suppressAutoHyphens/>
        <w:autoSpaceDE w:val="0"/>
        <w:jc w:val="both"/>
        <w:rPr>
          <w:rFonts w:eastAsia="Calibri"/>
          <w:sz w:val="22"/>
          <w:szCs w:val="22"/>
          <w:lang w:eastAsia="ar-SA"/>
        </w:rPr>
      </w:pPr>
      <w:r w:rsidRPr="00A54AB0">
        <w:rPr>
          <w:rFonts w:eastAsia="Calibri"/>
          <w:sz w:val="22"/>
          <w:szCs w:val="22"/>
          <w:lang w:eastAsia="ar-SA"/>
        </w:rPr>
        <w:tab/>
      </w:r>
      <w:r w:rsidRPr="00A54AB0">
        <w:rPr>
          <w:rFonts w:eastAsia="Calibri"/>
          <w:sz w:val="22"/>
          <w:szCs w:val="22"/>
          <w:lang w:eastAsia="ar-SA"/>
        </w:rPr>
        <w:tab/>
      </w:r>
      <w:r w:rsidRPr="00A54AB0">
        <w:rPr>
          <w:rFonts w:eastAsia="Calibri"/>
          <w:sz w:val="22"/>
          <w:szCs w:val="22"/>
          <w:lang w:eastAsia="ar-SA"/>
        </w:rPr>
        <w:tab/>
      </w:r>
      <w:r w:rsidRPr="00A54AB0">
        <w:rPr>
          <w:rFonts w:eastAsia="Calibri"/>
          <w:sz w:val="22"/>
          <w:szCs w:val="22"/>
          <w:lang w:eastAsia="ar-SA"/>
        </w:rPr>
        <w:tab/>
      </w:r>
      <w:r w:rsidRPr="00A54AB0">
        <w:rPr>
          <w:rFonts w:eastAsia="Calibri"/>
          <w:sz w:val="22"/>
          <w:szCs w:val="22"/>
          <w:lang w:eastAsia="ar-SA"/>
        </w:rPr>
        <w:tab/>
      </w:r>
      <w:r w:rsidRPr="00A54AB0">
        <w:rPr>
          <w:rFonts w:eastAsia="Calibri"/>
          <w:sz w:val="22"/>
          <w:szCs w:val="22"/>
          <w:lang w:eastAsia="ar-SA"/>
        </w:rPr>
        <w:tab/>
      </w:r>
      <w:r w:rsidRPr="00A54AB0">
        <w:rPr>
          <w:rFonts w:eastAsia="Calibri"/>
          <w:sz w:val="22"/>
          <w:szCs w:val="22"/>
          <w:lang w:eastAsia="ar-SA"/>
        </w:rPr>
        <w:tab/>
      </w:r>
      <w:r w:rsidRPr="00A54AB0">
        <w:rPr>
          <w:rFonts w:eastAsia="Calibri"/>
          <w:sz w:val="22"/>
          <w:szCs w:val="22"/>
          <w:lang w:eastAsia="ar-SA"/>
        </w:rPr>
        <w:tab/>
        <w:t xml:space="preserve">                от «___»____________2012 г.</w:t>
      </w:r>
    </w:p>
    <w:p w:rsidR="00A54AB0" w:rsidRPr="00A54AB0" w:rsidRDefault="00A54AB0" w:rsidP="00A54AB0">
      <w:pPr>
        <w:suppressAutoHyphens/>
        <w:autoSpaceDE w:val="0"/>
        <w:jc w:val="both"/>
        <w:rPr>
          <w:rFonts w:ascii="Courier New" w:eastAsia="Calibri" w:hAnsi="Courier New" w:cs="Courier New"/>
          <w:bCs/>
          <w:sz w:val="22"/>
          <w:szCs w:val="22"/>
          <w:lang w:eastAsia="ar-SA"/>
        </w:rPr>
      </w:pPr>
    </w:p>
    <w:p w:rsidR="00A54AB0" w:rsidRPr="00A54AB0" w:rsidRDefault="00A54AB0" w:rsidP="00A54AB0">
      <w:pPr>
        <w:ind w:left="7080"/>
        <w:jc w:val="right"/>
      </w:pPr>
      <w:r w:rsidRPr="00A54AB0">
        <w:rPr>
          <w:b/>
          <w:i/>
          <w:sz w:val="28"/>
          <w:szCs w:val="28"/>
          <w:highlight w:val="lightGray"/>
          <w:u w:val="single"/>
        </w:rPr>
        <w:t>Образец</w:t>
      </w:r>
      <w:r w:rsidRPr="00A54AB0">
        <w:rPr>
          <w:u w:val="single"/>
        </w:rPr>
        <w:t xml:space="preserve">   </w:t>
      </w:r>
    </w:p>
    <w:p w:rsidR="00A54AB0" w:rsidRPr="00A54AB0" w:rsidRDefault="00A54AB0" w:rsidP="00A54AB0">
      <w:pPr>
        <w:ind w:left="7080"/>
        <w:jc w:val="right"/>
      </w:pPr>
    </w:p>
    <w:p w:rsidR="00A54AB0" w:rsidRPr="00A54AB0" w:rsidRDefault="00A54AB0" w:rsidP="00A54AB0">
      <w:pPr>
        <w:tabs>
          <w:tab w:val="left" w:pos="0"/>
        </w:tabs>
        <w:rPr>
          <w:b/>
          <w:sz w:val="24"/>
          <w:szCs w:val="24"/>
        </w:rPr>
      </w:pPr>
      <w:r w:rsidRPr="00A54AB0">
        <w:rPr>
          <w:b/>
        </w:rPr>
        <w:tab/>
      </w:r>
      <w:r w:rsidRPr="00A54AB0">
        <w:rPr>
          <w:b/>
        </w:rPr>
        <w:tab/>
      </w:r>
      <w:r w:rsidRPr="00A54AB0">
        <w:rPr>
          <w:b/>
        </w:rPr>
        <w:tab/>
      </w:r>
      <w:r w:rsidRPr="00A54AB0">
        <w:rPr>
          <w:b/>
        </w:rPr>
        <w:tab/>
      </w:r>
      <w:r w:rsidRPr="00A54AB0">
        <w:rPr>
          <w:b/>
        </w:rPr>
        <w:tab/>
      </w:r>
      <w:r w:rsidRPr="00A54AB0">
        <w:rPr>
          <w:b/>
        </w:rPr>
        <w:tab/>
      </w:r>
      <w:r w:rsidRPr="00A54AB0">
        <w:rPr>
          <w:b/>
          <w:sz w:val="24"/>
          <w:szCs w:val="24"/>
        </w:rPr>
        <w:t>АКТ</w:t>
      </w:r>
    </w:p>
    <w:p w:rsidR="00A54AB0" w:rsidRPr="00A54AB0" w:rsidRDefault="00A54AB0" w:rsidP="00A54AB0">
      <w:pPr>
        <w:tabs>
          <w:tab w:val="left" w:pos="0"/>
        </w:tabs>
        <w:jc w:val="center"/>
        <w:rPr>
          <w:b/>
          <w:sz w:val="22"/>
          <w:szCs w:val="22"/>
        </w:rPr>
      </w:pPr>
      <w:r w:rsidRPr="00A54AB0">
        <w:rPr>
          <w:b/>
          <w:sz w:val="22"/>
          <w:szCs w:val="22"/>
        </w:rPr>
        <w:t>контрольной проверки выполненных работ</w:t>
      </w:r>
    </w:p>
    <w:p w:rsidR="00A54AB0" w:rsidRPr="00A54AB0" w:rsidRDefault="00A54AB0" w:rsidP="00A54AB0">
      <w:pPr>
        <w:tabs>
          <w:tab w:val="left" w:pos="0"/>
        </w:tabs>
        <w:jc w:val="center"/>
      </w:pPr>
      <w:r w:rsidRPr="00A54AB0">
        <w:t>от ________________ № ______</w:t>
      </w:r>
    </w:p>
    <w:p w:rsidR="00A54AB0" w:rsidRPr="00A54AB0" w:rsidRDefault="00A54AB0" w:rsidP="00A54AB0">
      <w:pPr>
        <w:tabs>
          <w:tab w:val="left" w:pos="0"/>
        </w:tabs>
        <w:jc w:val="center"/>
        <w:rPr>
          <w:b/>
          <w:sz w:val="22"/>
          <w:szCs w:val="22"/>
        </w:rPr>
      </w:pPr>
    </w:p>
    <w:p w:rsidR="00A54AB0" w:rsidRPr="00A54AB0" w:rsidRDefault="00A54AB0" w:rsidP="00A54AB0">
      <w:pPr>
        <w:tabs>
          <w:tab w:val="left" w:pos="1395"/>
        </w:tabs>
        <w:ind w:firstLine="709"/>
      </w:pPr>
      <w:r w:rsidRPr="00A54AB0">
        <w:tab/>
      </w:r>
      <w:r w:rsidRPr="00A54AB0">
        <w:tab/>
      </w:r>
      <w:r w:rsidRPr="00A54AB0">
        <w:tab/>
      </w:r>
      <w:r w:rsidRPr="00A54AB0">
        <w:tab/>
      </w:r>
      <w:r w:rsidRPr="00A54AB0">
        <w:tab/>
      </w:r>
      <w:r w:rsidRPr="00A54AB0">
        <w:tab/>
      </w:r>
    </w:p>
    <w:p w:rsidR="00A54AB0" w:rsidRPr="00A54AB0" w:rsidRDefault="00A54AB0" w:rsidP="00A54AB0">
      <w:pPr>
        <w:tabs>
          <w:tab w:val="left" w:pos="1395"/>
        </w:tabs>
        <w:ind w:firstLine="709"/>
        <w:jc w:val="center"/>
      </w:pPr>
    </w:p>
    <w:p w:rsidR="00A54AB0" w:rsidRPr="00A54AB0" w:rsidRDefault="00A54AB0" w:rsidP="00A54AB0">
      <w:pPr>
        <w:jc w:val="both"/>
        <w:rPr>
          <w:sz w:val="22"/>
          <w:szCs w:val="22"/>
        </w:rPr>
      </w:pPr>
      <w:r w:rsidRPr="00A54AB0">
        <w:rPr>
          <w:sz w:val="22"/>
          <w:szCs w:val="22"/>
        </w:rPr>
        <w:t>Контрольная проверка выполненных работ произведена:</w:t>
      </w:r>
    </w:p>
    <w:p w:rsidR="00A54AB0" w:rsidRPr="00A54AB0" w:rsidRDefault="00A54AB0" w:rsidP="00A54AB0">
      <w:pPr>
        <w:jc w:val="both"/>
        <w:rPr>
          <w:sz w:val="22"/>
          <w:szCs w:val="22"/>
        </w:rPr>
      </w:pPr>
      <w:r w:rsidRPr="00A54AB0">
        <w:rPr>
          <w:sz w:val="22"/>
          <w:szCs w:val="22"/>
        </w:rPr>
        <w:t xml:space="preserve">представителем со стороны Заказчика:  </w:t>
      </w:r>
      <w:r w:rsidRPr="00A54AB0">
        <w:rPr>
          <w:sz w:val="22"/>
          <w:szCs w:val="22"/>
        </w:rPr>
        <w:tab/>
        <w:t>_____________________________________________</w:t>
      </w:r>
    </w:p>
    <w:p w:rsidR="00A54AB0" w:rsidRPr="00A54AB0" w:rsidRDefault="00A54AB0" w:rsidP="00A54AB0">
      <w:pPr>
        <w:jc w:val="both"/>
        <w:rPr>
          <w:sz w:val="22"/>
          <w:szCs w:val="22"/>
        </w:rPr>
      </w:pPr>
      <w:r w:rsidRPr="00A54AB0">
        <w:rPr>
          <w:sz w:val="22"/>
          <w:szCs w:val="22"/>
        </w:rPr>
        <w:t>представителем со стороны Подрядчика:</w:t>
      </w:r>
      <w:r w:rsidRPr="00A54AB0">
        <w:rPr>
          <w:sz w:val="22"/>
          <w:szCs w:val="22"/>
        </w:rPr>
        <w:tab/>
        <w:t>___________________________________________</w:t>
      </w:r>
    </w:p>
    <w:p w:rsidR="00A54AB0" w:rsidRPr="00A54AB0" w:rsidRDefault="00A54AB0" w:rsidP="00A54AB0">
      <w:pPr>
        <w:jc w:val="both"/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5"/>
        <w:gridCol w:w="3404"/>
        <w:gridCol w:w="1590"/>
        <w:gridCol w:w="1529"/>
        <w:gridCol w:w="1417"/>
        <w:gridCol w:w="1560"/>
      </w:tblGrid>
      <w:tr w:rsidR="00A54AB0" w:rsidRPr="00A54AB0" w:rsidTr="00CB68D2">
        <w:trPr>
          <w:trHeight w:val="865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AB0" w:rsidRPr="00A54AB0" w:rsidRDefault="00A54AB0" w:rsidP="00A54AB0">
            <w:pPr>
              <w:spacing w:line="276" w:lineRule="auto"/>
              <w:jc w:val="center"/>
              <w:rPr>
                <w:lang w:eastAsia="en-US"/>
              </w:rPr>
            </w:pPr>
            <w:r w:rsidRPr="00A54AB0">
              <w:rPr>
                <w:lang w:eastAsia="en-US"/>
              </w:rPr>
              <w:t xml:space="preserve">№ </w:t>
            </w:r>
            <w:proofErr w:type="gramStart"/>
            <w:r w:rsidRPr="00A54AB0">
              <w:rPr>
                <w:lang w:eastAsia="en-US"/>
              </w:rPr>
              <w:t>п</w:t>
            </w:r>
            <w:proofErr w:type="gramEnd"/>
            <w:r w:rsidRPr="00A54AB0">
              <w:rPr>
                <w:lang w:eastAsia="en-US"/>
              </w:rPr>
              <w:t>/п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AB0" w:rsidRPr="00A54AB0" w:rsidRDefault="00A54AB0" w:rsidP="00A54AB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54AB0">
              <w:rPr>
                <w:lang w:eastAsia="en-US"/>
              </w:rPr>
              <w:t xml:space="preserve">        </w:t>
            </w:r>
            <w:r w:rsidRPr="00A54AB0">
              <w:rPr>
                <w:sz w:val="18"/>
                <w:szCs w:val="18"/>
                <w:lang w:eastAsia="en-US"/>
              </w:rPr>
              <w:t>Наименование объекта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AB0" w:rsidRPr="00A54AB0" w:rsidRDefault="00A54AB0" w:rsidP="00A54AB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54AB0">
              <w:rPr>
                <w:sz w:val="18"/>
                <w:szCs w:val="18"/>
                <w:lang w:eastAsia="en-US"/>
              </w:rPr>
              <w:t>Замечания по результатам работы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AB0" w:rsidRPr="00A54AB0" w:rsidRDefault="00A54AB0" w:rsidP="00A54AB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54AB0">
              <w:rPr>
                <w:sz w:val="18"/>
                <w:szCs w:val="18"/>
                <w:lang w:eastAsia="en-US"/>
              </w:rPr>
              <w:t>Подпись ответственного лица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AB0" w:rsidRPr="00A54AB0" w:rsidRDefault="00A54AB0" w:rsidP="00A54AB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54AB0">
              <w:rPr>
                <w:sz w:val="18"/>
                <w:szCs w:val="18"/>
                <w:lang w:eastAsia="en-US"/>
              </w:rPr>
              <w:t>Отметка об устранении замечания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AB0" w:rsidRPr="00A54AB0" w:rsidRDefault="00A54AB0" w:rsidP="00A54AB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54AB0">
              <w:rPr>
                <w:sz w:val="18"/>
                <w:szCs w:val="18"/>
                <w:lang w:eastAsia="en-US"/>
              </w:rPr>
              <w:t>Процент снижения</w:t>
            </w:r>
          </w:p>
        </w:tc>
      </w:tr>
      <w:tr w:rsidR="00A54AB0" w:rsidRPr="00A54AB0" w:rsidTr="00CB68D2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AB0" w:rsidRPr="00A54AB0" w:rsidRDefault="00A54AB0" w:rsidP="00A54AB0">
            <w:pPr>
              <w:spacing w:line="276" w:lineRule="auto"/>
              <w:jc w:val="center"/>
              <w:rPr>
                <w:lang w:eastAsia="en-US"/>
              </w:rPr>
            </w:pPr>
            <w:r w:rsidRPr="00A54AB0">
              <w:rPr>
                <w:lang w:eastAsia="en-US"/>
              </w:rPr>
              <w:t>1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AB0" w:rsidRPr="00A54AB0" w:rsidRDefault="00A54AB0" w:rsidP="00A54AB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AB0" w:rsidRPr="00A54AB0" w:rsidRDefault="00A54AB0" w:rsidP="00A54AB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AB0" w:rsidRPr="00A54AB0" w:rsidRDefault="00A54AB0" w:rsidP="00A54AB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AB0" w:rsidRPr="00A54AB0" w:rsidRDefault="00A54AB0" w:rsidP="00A54AB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AB0" w:rsidRPr="00A54AB0" w:rsidRDefault="00A54AB0" w:rsidP="00A54AB0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A54AB0" w:rsidRPr="00A54AB0" w:rsidTr="00CB68D2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AB0" w:rsidRPr="00A54AB0" w:rsidRDefault="00A54AB0" w:rsidP="00A54AB0">
            <w:pPr>
              <w:spacing w:line="276" w:lineRule="auto"/>
              <w:jc w:val="center"/>
              <w:rPr>
                <w:lang w:eastAsia="en-US"/>
              </w:rPr>
            </w:pPr>
            <w:r w:rsidRPr="00A54AB0">
              <w:rPr>
                <w:lang w:eastAsia="en-US"/>
              </w:rPr>
              <w:t>2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AB0" w:rsidRPr="00A54AB0" w:rsidRDefault="00A54AB0" w:rsidP="00A54AB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AB0" w:rsidRPr="00A54AB0" w:rsidRDefault="00A54AB0" w:rsidP="00A54AB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AB0" w:rsidRPr="00A54AB0" w:rsidRDefault="00A54AB0" w:rsidP="00A54AB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AB0" w:rsidRPr="00A54AB0" w:rsidRDefault="00A54AB0" w:rsidP="00A54AB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AB0" w:rsidRPr="00A54AB0" w:rsidRDefault="00A54AB0" w:rsidP="00A54AB0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A54AB0" w:rsidRPr="00A54AB0" w:rsidTr="00CB68D2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AB0" w:rsidRPr="00A54AB0" w:rsidRDefault="00A54AB0" w:rsidP="00A54AB0">
            <w:pPr>
              <w:spacing w:line="276" w:lineRule="auto"/>
              <w:jc w:val="center"/>
              <w:rPr>
                <w:lang w:eastAsia="en-US"/>
              </w:rPr>
            </w:pPr>
            <w:r w:rsidRPr="00A54AB0">
              <w:rPr>
                <w:lang w:eastAsia="en-US"/>
              </w:rPr>
              <w:t>3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AB0" w:rsidRPr="00A54AB0" w:rsidRDefault="00A54AB0" w:rsidP="00A54AB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AB0" w:rsidRPr="00A54AB0" w:rsidRDefault="00A54AB0" w:rsidP="00A54AB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AB0" w:rsidRPr="00A54AB0" w:rsidRDefault="00A54AB0" w:rsidP="00A54AB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AB0" w:rsidRPr="00A54AB0" w:rsidRDefault="00A54AB0" w:rsidP="00A54AB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AB0" w:rsidRPr="00A54AB0" w:rsidRDefault="00A54AB0" w:rsidP="00A54AB0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A54AB0" w:rsidRPr="00A54AB0" w:rsidTr="00CB68D2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AB0" w:rsidRPr="00A54AB0" w:rsidRDefault="00A54AB0" w:rsidP="00A54AB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AB0" w:rsidRPr="00A54AB0" w:rsidRDefault="00A54AB0" w:rsidP="00A54AB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AB0" w:rsidRPr="00A54AB0" w:rsidRDefault="00A54AB0" w:rsidP="00A54AB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AB0" w:rsidRPr="00A54AB0" w:rsidRDefault="00A54AB0" w:rsidP="00A54AB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AB0" w:rsidRPr="00A54AB0" w:rsidRDefault="00A54AB0" w:rsidP="00A54AB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AB0" w:rsidRPr="00A54AB0" w:rsidRDefault="00A54AB0" w:rsidP="00A54AB0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A54AB0" w:rsidRPr="00A54AB0" w:rsidTr="00CB68D2">
        <w:trPr>
          <w:trHeight w:val="98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AB0" w:rsidRPr="00A54AB0" w:rsidRDefault="00A54AB0" w:rsidP="00A54AB0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AB0" w:rsidRPr="00A54AB0" w:rsidRDefault="00A54AB0" w:rsidP="00A54AB0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AB0" w:rsidRPr="00A54AB0" w:rsidRDefault="00A54AB0" w:rsidP="00A54AB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AB0" w:rsidRPr="00A54AB0" w:rsidRDefault="00A54AB0" w:rsidP="00A54AB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AB0" w:rsidRPr="00A54AB0" w:rsidRDefault="00A54AB0" w:rsidP="00A54AB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AB0" w:rsidRPr="00A54AB0" w:rsidRDefault="00A54AB0" w:rsidP="00A54AB0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A54AB0" w:rsidRPr="00A54AB0" w:rsidTr="00CB68D2">
        <w:trPr>
          <w:trHeight w:val="255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54AB0" w:rsidRPr="00A54AB0" w:rsidRDefault="00A54AB0" w:rsidP="00A54AB0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A54AB0" w:rsidRPr="00A54AB0" w:rsidRDefault="00A54AB0" w:rsidP="00A54AB0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54AB0" w:rsidRPr="00A54AB0" w:rsidRDefault="00A54AB0" w:rsidP="00A54AB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54AB0" w:rsidRPr="00A54AB0" w:rsidRDefault="00A54AB0" w:rsidP="00A54AB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54AB0" w:rsidRPr="00A54AB0" w:rsidRDefault="00A54AB0" w:rsidP="00A54AB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54AB0" w:rsidRPr="00A54AB0" w:rsidRDefault="00A54AB0" w:rsidP="00A54AB0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</w:tbl>
    <w:p w:rsidR="00A54AB0" w:rsidRPr="00A54AB0" w:rsidRDefault="00A54AB0" w:rsidP="00A54AB0">
      <w:pPr>
        <w:tabs>
          <w:tab w:val="left" w:pos="1395"/>
        </w:tabs>
      </w:pPr>
    </w:p>
    <w:p w:rsidR="00A54AB0" w:rsidRPr="00A54AB0" w:rsidRDefault="00A54AB0" w:rsidP="00A54AB0">
      <w:pPr>
        <w:tabs>
          <w:tab w:val="left" w:pos="1395"/>
        </w:tabs>
      </w:pPr>
    </w:p>
    <w:p w:rsidR="00A54AB0" w:rsidRPr="00A54AB0" w:rsidRDefault="00A54AB0" w:rsidP="00A54AB0">
      <w:pPr>
        <w:tabs>
          <w:tab w:val="left" w:pos="1395"/>
        </w:tabs>
        <w:rPr>
          <w:b/>
        </w:rPr>
      </w:pPr>
      <w:r w:rsidRPr="00A54AB0">
        <w:rPr>
          <w:b/>
        </w:rPr>
        <w:t xml:space="preserve">Подрядчику необходимо в срок </w:t>
      </w:r>
      <w:proofErr w:type="gramStart"/>
      <w:r w:rsidRPr="00A54AB0">
        <w:rPr>
          <w:b/>
        </w:rPr>
        <w:t>до</w:t>
      </w:r>
      <w:proofErr w:type="gramEnd"/>
      <w:r w:rsidRPr="00A54AB0">
        <w:rPr>
          <w:b/>
        </w:rPr>
        <w:t xml:space="preserve"> ____________  устранить </w:t>
      </w:r>
      <w:proofErr w:type="gramStart"/>
      <w:r w:rsidRPr="00A54AB0">
        <w:rPr>
          <w:b/>
        </w:rPr>
        <w:t>следующие</w:t>
      </w:r>
      <w:proofErr w:type="gramEnd"/>
      <w:r w:rsidRPr="00A54AB0">
        <w:rPr>
          <w:b/>
        </w:rPr>
        <w:t xml:space="preserve"> недостатки, выявленные в ходе проведения контрольной проверки: </w:t>
      </w:r>
    </w:p>
    <w:p w:rsidR="00A54AB0" w:rsidRPr="00A54AB0" w:rsidRDefault="00A54AB0" w:rsidP="00A54AB0">
      <w:pPr>
        <w:tabs>
          <w:tab w:val="left" w:pos="1395"/>
        </w:tabs>
        <w:rPr>
          <w:b/>
        </w:rPr>
      </w:pPr>
    </w:p>
    <w:p w:rsidR="00A54AB0" w:rsidRPr="00A54AB0" w:rsidRDefault="00A54AB0" w:rsidP="00A54AB0">
      <w:pPr>
        <w:numPr>
          <w:ilvl w:val="0"/>
          <w:numId w:val="27"/>
        </w:numPr>
        <w:tabs>
          <w:tab w:val="left" w:pos="1395"/>
        </w:tabs>
        <w:suppressAutoHyphens/>
        <w:autoSpaceDN w:val="0"/>
      </w:pPr>
      <w:r w:rsidRPr="00A54AB0">
        <w:t>________________________________________________________________________</w:t>
      </w:r>
    </w:p>
    <w:p w:rsidR="00A54AB0" w:rsidRPr="00A54AB0" w:rsidRDefault="00A54AB0" w:rsidP="00A54AB0">
      <w:pPr>
        <w:numPr>
          <w:ilvl w:val="0"/>
          <w:numId w:val="27"/>
        </w:numPr>
        <w:tabs>
          <w:tab w:val="left" w:pos="1395"/>
        </w:tabs>
        <w:suppressAutoHyphens/>
        <w:autoSpaceDN w:val="0"/>
      </w:pPr>
      <w:r w:rsidRPr="00A54AB0">
        <w:t>________________________________________________________________________</w:t>
      </w:r>
    </w:p>
    <w:p w:rsidR="00A54AB0" w:rsidRPr="00A54AB0" w:rsidRDefault="00A54AB0" w:rsidP="00A54AB0">
      <w:pPr>
        <w:numPr>
          <w:ilvl w:val="0"/>
          <w:numId w:val="27"/>
        </w:numPr>
        <w:tabs>
          <w:tab w:val="left" w:pos="1395"/>
        </w:tabs>
        <w:suppressAutoHyphens/>
        <w:autoSpaceDN w:val="0"/>
      </w:pPr>
      <w:r w:rsidRPr="00A54AB0">
        <w:t>________________________________________________________________________</w:t>
      </w:r>
    </w:p>
    <w:p w:rsidR="00A54AB0" w:rsidRPr="00A54AB0" w:rsidRDefault="00A54AB0" w:rsidP="00A54AB0">
      <w:pPr>
        <w:tabs>
          <w:tab w:val="left" w:pos="1395"/>
        </w:tabs>
        <w:autoSpaceDN w:val="0"/>
      </w:pPr>
    </w:p>
    <w:p w:rsidR="00A54AB0" w:rsidRPr="00A54AB0" w:rsidRDefault="00A54AB0" w:rsidP="00A54AB0">
      <w:pPr>
        <w:tabs>
          <w:tab w:val="left" w:pos="1395"/>
        </w:tabs>
        <w:autoSpaceDN w:val="0"/>
      </w:pPr>
    </w:p>
    <w:p w:rsidR="00A54AB0" w:rsidRPr="00A54AB0" w:rsidRDefault="00A54AB0" w:rsidP="00A54AB0">
      <w:r w:rsidRPr="00A54AB0">
        <w:rPr>
          <w:b/>
          <w:sz w:val="24"/>
          <w:szCs w:val="24"/>
        </w:rPr>
        <w:t>Представитель Заказчика</w:t>
      </w:r>
      <w:proofErr w:type="gramStart"/>
      <w:r w:rsidRPr="00A54AB0">
        <w:rPr>
          <w:b/>
          <w:sz w:val="24"/>
          <w:szCs w:val="24"/>
        </w:rPr>
        <w:t>:</w:t>
      </w:r>
      <w:r w:rsidRPr="00A54AB0">
        <w:tab/>
        <w:t>________________                                          (__________________)</w:t>
      </w:r>
      <w:proofErr w:type="gramEnd"/>
    </w:p>
    <w:p w:rsidR="00A54AB0" w:rsidRPr="00A54AB0" w:rsidRDefault="00A54AB0" w:rsidP="00A54AB0"/>
    <w:p w:rsidR="00A54AB0" w:rsidRPr="00A54AB0" w:rsidRDefault="00A54AB0" w:rsidP="00A54AB0">
      <w:r w:rsidRPr="00A54AB0">
        <w:rPr>
          <w:b/>
          <w:sz w:val="24"/>
          <w:szCs w:val="24"/>
        </w:rPr>
        <w:t>Представитель Подрядчика</w:t>
      </w:r>
      <w:proofErr w:type="gramStart"/>
      <w:r w:rsidRPr="00A54AB0">
        <w:rPr>
          <w:b/>
          <w:sz w:val="24"/>
          <w:szCs w:val="24"/>
        </w:rPr>
        <w:t>:</w:t>
      </w:r>
      <w:r w:rsidRPr="00A54AB0">
        <w:t xml:space="preserve">        ________________                                            (_________________ )</w:t>
      </w:r>
      <w:proofErr w:type="gramEnd"/>
    </w:p>
    <w:p w:rsidR="00A54AB0" w:rsidRPr="00A54AB0" w:rsidRDefault="00A54AB0" w:rsidP="00A54AB0">
      <w:pPr>
        <w:suppressAutoHyphens/>
        <w:autoSpaceDE w:val="0"/>
        <w:jc w:val="both"/>
        <w:rPr>
          <w:rFonts w:ascii="Courier New" w:eastAsia="Calibri" w:hAnsi="Courier New" w:cs="Courier New"/>
          <w:b/>
          <w:u w:val="single"/>
          <w:lang w:eastAsia="ar-SA"/>
        </w:rPr>
      </w:pPr>
    </w:p>
    <w:p w:rsidR="00A54AB0" w:rsidRPr="00A54AB0" w:rsidRDefault="00A54AB0" w:rsidP="00A54AB0">
      <w:pPr>
        <w:suppressAutoHyphens/>
        <w:autoSpaceDE w:val="0"/>
        <w:jc w:val="both"/>
        <w:rPr>
          <w:rFonts w:ascii="Courier New" w:eastAsia="Calibri" w:hAnsi="Courier New" w:cs="Courier New"/>
          <w:b/>
          <w:u w:val="single"/>
          <w:lang w:eastAsia="ar-SA"/>
        </w:rPr>
      </w:pPr>
    </w:p>
    <w:p w:rsidR="00A54AB0" w:rsidRPr="00A54AB0" w:rsidRDefault="00A54AB0" w:rsidP="00A54AB0">
      <w:pPr>
        <w:suppressAutoHyphens/>
        <w:autoSpaceDE w:val="0"/>
        <w:jc w:val="both"/>
        <w:rPr>
          <w:rFonts w:ascii="Courier New" w:eastAsia="Calibri" w:hAnsi="Courier New" w:cs="Courier New"/>
          <w:b/>
          <w:u w:val="single"/>
          <w:lang w:eastAsia="ar-SA"/>
        </w:rPr>
      </w:pPr>
    </w:p>
    <w:p w:rsidR="00A54AB0" w:rsidRPr="00A54AB0" w:rsidRDefault="00A54AB0" w:rsidP="00A54AB0">
      <w:pPr>
        <w:suppressAutoHyphens/>
        <w:autoSpaceDE w:val="0"/>
        <w:jc w:val="both"/>
        <w:rPr>
          <w:rFonts w:ascii="Courier New" w:eastAsia="Calibri" w:hAnsi="Courier New" w:cs="Courier New"/>
          <w:b/>
          <w:u w:val="single"/>
          <w:lang w:eastAsia="ar-SA"/>
        </w:rPr>
      </w:pPr>
    </w:p>
    <w:p w:rsidR="00A54AB0" w:rsidRPr="00A54AB0" w:rsidRDefault="00A54AB0" w:rsidP="00A54AB0">
      <w:pPr>
        <w:suppressAutoHyphens/>
        <w:autoSpaceDE w:val="0"/>
        <w:jc w:val="both"/>
        <w:rPr>
          <w:rFonts w:ascii="Courier New" w:eastAsia="Calibri" w:hAnsi="Courier New" w:cs="Courier New"/>
          <w:b/>
          <w:u w:val="single"/>
          <w:lang w:eastAsia="ar-SA"/>
        </w:rPr>
      </w:pPr>
    </w:p>
    <w:p w:rsidR="00A54AB0" w:rsidRPr="00A54AB0" w:rsidRDefault="00A54AB0" w:rsidP="00A54AB0">
      <w:pPr>
        <w:suppressAutoHyphens/>
        <w:autoSpaceDE w:val="0"/>
        <w:jc w:val="both"/>
        <w:rPr>
          <w:rFonts w:ascii="Courier New" w:eastAsia="Calibri" w:hAnsi="Courier New" w:cs="Courier New"/>
          <w:b/>
          <w:u w:val="single"/>
          <w:lang w:eastAsia="ar-SA"/>
        </w:rPr>
      </w:pPr>
    </w:p>
    <w:p w:rsidR="00A54AB0" w:rsidRPr="00A54AB0" w:rsidRDefault="00A54AB0" w:rsidP="00A54AB0">
      <w:pPr>
        <w:suppressAutoHyphens/>
        <w:autoSpaceDE w:val="0"/>
        <w:jc w:val="both"/>
        <w:rPr>
          <w:rFonts w:ascii="Courier New" w:eastAsia="Calibri" w:hAnsi="Courier New" w:cs="Courier New"/>
          <w:b/>
          <w:u w:val="single"/>
          <w:lang w:eastAsia="ar-SA"/>
        </w:rPr>
      </w:pPr>
    </w:p>
    <w:p w:rsidR="00A54AB0" w:rsidRPr="00A54AB0" w:rsidRDefault="00A54AB0" w:rsidP="00A54AB0">
      <w:pPr>
        <w:suppressAutoHyphens/>
        <w:autoSpaceDE w:val="0"/>
        <w:rPr>
          <w:rFonts w:eastAsia="Calibri"/>
          <w:sz w:val="22"/>
          <w:szCs w:val="22"/>
          <w:lang w:eastAsia="ar-SA"/>
        </w:rPr>
      </w:pPr>
    </w:p>
    <w:p w:rsidR="00A54AB0" w:rsidRPr="00A54AB0" w:rsidRDefault="00A54AB0" w:rsidP="00A54AB0">
      <w:pPr>
        <w:suppressAutoHyphens/>
        <w:autoSpaceDE w:val="0"/>
        <w:rPr>
          <w:rFonts w:eastAsia="Calibri"/>
          <w:sz w:val="22"/>
          <w:szCs w:val="22"/>
          <w:lang w:eastAsia="ar-SA"/>
        </w:rPr>
      </w:pPr>
    </w:p>
    <w:p w:rsidR="00A54AB0" w:rsidRPr="00A54AB0" w:rsidRDefault="00A54AB0" w:rsidP="00A54AB0">
      <w:pPr>
        <w:suppressAutoHyphens/>
        <w:autoSpaceDE w:val="0"/>
        <w:rPr>
          <w:rFonts w:eastAsia="Calibri"/>
          <w:sz w:val="22"/>
          <w:szCs w:val="22"/>
          <w:lang w:eastAsia="ar-SA"/>
        </w:rPr>
      </w:pPr>
    </w:p>
    <w:p w:rsidR="00A54AB0" w:rsidRPr="00A54AB0" w:rsidRDefault="00A54AB0" w:rsidP="00A54AB0">
      <w:pPr>
        <w:suppressAutoHyphens/>
        <w:autoSpaceDE w:val="0"/>
        <w:rPr>
          <w:rFonts w:eastAsia="Calibri"/>
          <w:sz w:val="22"/>
          <w:szCs w:val="22"/>
          <w:lang w:eastAsia="ar-SA"/>
        </w:rPr>
      </w:pPr>
    </w:p>
    <w:p w:rsidR="00A54AB0" w:rsidRPr="00A54AB0" w:rsidRDefault="00A54AB0" w:rsidP="00A54AB0">
      <w:pPr>
        <w:suppressAutoHyphens/>
        <w:autoSpaceDE w:val="0"/>
        <w:rPr>
          <w:rFonts w:eastAsia="Calibri"/>
          <w:sz w:val="22"/>
          <w:szCs w:val="22"/>
          <w:lang w:eastAsia="ar-SA"/>
        </w:rPr>
      </w:pPr>
    </w:p>
    <w:p w:rsidR="00A54AB0" w:rsidRPr="00A54AB0" w:rsidRDefault="00A54AB0" w:rsidP="00A54AB0">
      <w:pPr>
        <w:suppressAutoHyphens/>
        <w:autoSpaceDE w:val="0"/>
        <w:rPr>
          <w:rFonts w:eastAsia="Calibri"/>
          <w:sz w:val="22"/>
          <w:szCs w:val="22"/>
          <w:lang w:eastAsia="ar-SA"/>
        </w:rPr>
      </w:pPr>
    </w:p>
    <w:p w:rsidR="00A54AB0" w:rsidRPr="00A54AB0" w:rsidRDefault="00A54AB0" w:rsidP="00A54AB0">
      <w:pPr>
        <w:suppressAutoHyphens/>
        <w:autoSpaceDE w:val="0"/>
        <w:rPr>
          <w:rFonts w:eastAsia="Calibri"/>
          <w:sz w:val="22"/>
          <w:szCs w:val="22"/>
          <w:lang w:eastAsia="ar-SA"/>
        </w:rPr>
      </w:pPr>
    </w:p>
    <w:p w:rsidR="00A54AB0" w:rsidRPr="00A54AB0" w:rsidRDefault="00A54AB0" w:rsidP="00A54AB0">
      <w:pPr>
        <w:suppressAutoHyphens/>
        <w:autoSpaceDE w:val="0"/>
        <w:rPr>
          <w:rFonts w:eastAsia="Calibri"/>
          <w:sz w:val="22"/>
          <w:szCs w:val="22"/>
          <w:lang w:eastAsia="ar-SA"/>
        </w:rPr>
      </w:pPr>
    </w:p>
    <w:p w:rsidR="00A54AB0" w:rsidRPr="00A54AB0" w:rsidRDefault="00A54AB0" w:rsidP="00A54AB0">
      <w:pPr>
        <w:suppressAutoHyphens/>
        <w:autoSpaceDE w:val="0"/>
        <w:rPr>
          <w:rFonts w:eastAsia="Calibri"/>
          <w:sz w:val="22"/>
          <w:szCs w:val="22"/>
          <w:lang w:eastAsia="ar-SA"/>
        </w:rPr>
      </w:pPr>
    </w:p>
    <w:p w:rsidR="00A54AB0" w:rsidRPr="00A54AB0" w:rsidRDefault="00A54AB0" w:rsidP="00A54AB0">
      <w:pPr>
        <w:suppressAutoHyphens/>
        <w:autoSpaceDE w:val="0"/>
        <w:rPr>
          <w:rFonts w:eastAsia="Calibri"/>
          <w:sz w:val="22"/>
          <w:szCs w:val="22"/>
          <w:lang w:eastAsia="ar-SA"/>
        </w:rPr>
      </w:pPr>
    </w:p>
    <w:p w:rsidR="00A54AB0" w:rsidRPr="00A54AB0" w:rsidRDefault="00A54AB0" w:rsidP="00A54AB0">
      <w:pPr>
        <w:suppressAutoHyphens/>
        <w:autoSpaceDE w:val="0"/>
        <w:rPr>
          <w:rFonts w:eastAsia="Calibri"/>
          <w:sz w:val="22"/>
          <w:szCs w:val="22"/>
          <w:lang w:eastAsia="ar-SA"/>
        </w:rPr>
      </w:pPr>
    </w:p>
    <w:p w:rsidR="00A54AB0" w:rsidRPr="00A54AB0" w:rsidRDefault="00A54AB0" w:rsidP="00A54AB0">
      <w:pPr>
        <w:suppressAutoHyphens/>
        <w:autoSpaceDE w:val="0"/>
        <w:rPr>
          <w:rFonts w:eastAsia="Calibri"/>
          <w:sz w:val="22"/>
          <w:szCs w:val="22"/>
          <w:lang w:eastAsia="ar-SA"/>
        </w:rPr>
      </w:pPr>
    </w:p>
    <w:p w:rsidR="00A54AB0" w:rsidRPr="00A54AB0" w:rsidRDefault="00A54AB0" w:rsidP="00A54AB0">
      <w:pPr>
        <w:suppressAutoHyphens/>
        <w:autoSpaceDE w:val="0"/>
        <w:jc w:val="right"/>
        <w:rPr>
          <w:rFonts w:eastAsia="Calibri"/>
          <w:sz w:val="22"/>
          <w:szCs w:val="22"/>
          <w:lang w:eastAsia="ar-SA"/>
        </w:rPr>
      </w:pPr>
    </w:p>
    <w:p w:rsidR="00A54AB0" w:rsidRPr="00A54AB0" w:rsidRDefault="00A54AB0" w:rsidP="00A54AB0">
      <w:pPr>
        <w:suppressAutoHyphens/>
        <w:autoSpaceDE w:val="0"/>
        <w:jc w:val="right"/>
        <w:rPr>
          <w:rFonts w:ascii="Courier New" w:eastAsia="Calibri" w:hAnsi="Courier New" w:cs="Courier New"/>
          <w:sz w:val="22"/>
          <w:szCs w:val="22"/>
          <w:lang w:eastAsia="ar-SA"/>
        </w:rPr>
      </w:pPr>
      <w:r w:rsidRPr="00A54AB0">
        <w:rPr>
          <w:rFonts w:eastAsia="Calibri"/>
          <w:sz w:val="22"/>
          <w:szCs w:val="22"/>
          <w:lang w:eastAsia="ar-SA"/>
        </w:rPr>
        <w:lastRenderedPageBreak/>
        <w:t xml:space="preserve">Приложение № 7                                                                                                                                                           </w:t>
      </w:r>
    </w:p>
    <w:p w:rsidR="00A54AB0" w:rsidRPr="00A54AB0" w:rsidRDefault="00A54AB0" w:rsidP="00A54AB0">
      <w:pPr>
        <w:suppressAutoHyphens/>
        <w:autoSpaceDE w:val="0"/>
        <w:rPr>
          <w:rFonts w:eastAsia="Calibri"/>
          <w:sz w:val="22"/>
          <w:szCs w:val="22"/>
          <w:lang w:eastAsia="ar-SA"/>
        </w:rPr>
      </w:pPr>
      <w:r w:rsidRPr="00A54AB0">
        <w:rPr>
          <w:rFonts w:eastAsia="Calibri"/>
          <w:sz w:val="22"/>
          <w:szCs w:val="22"/>
          <w:lang w:eastAsia="ar-SA"/>
        </w:rPr>
        <w:t xml:space="preserve">                                                                                                          к  Муниципальному контракту  №__</w:t>
      </w:r>
    </w:p>
    <w:p w:rsidR="00A54AB0" w:rsidRPr="00A54AB0" w:rsidRDefault="00A54AB0" w:rsidP="00A54AB0">
      <w:pPr>
        <w:suppressAutoHyphens/>
        <w:autoSpaceDE w:val="0"/>
        <w:jc w:val="both"/>
        <w:rPr>
          <w:rFonts w:eastAsia="Calibri"/>
          <w:sz w:val="22"/>
          <w:szCs w:val="22"/>
          <w:lang w:eastAsia="ar-SA"/>
        </w:rPr>
      </w:pPr>
      <w:r w:rsidRPr="00A54AB0">
        <w:rPr>
          <w:rFonts w:eastAsia="Calibri"/>
          <w:sz w:val="22"/>
          <w:szCs w:val="22"/>
          <w:lang w:eastAsia="ar-SA"/>
        </w:rPr>
        <w:tab/>
      </w:r>
      <w:r w:rsidRPr="00A54AB0">
        <w:rPr>
          <w:rFonts w:eastAsia="Calibri"/>
          <w:sz w:val="22"/>
          <w:szCs w:val="22"/>
          <w:lang w:eastAsia="ar-SA"/>
        </w:rPr>
        <w:tab/>
      </w:r>
      <w:r w:rsidRPr="00A54AB0">
        <w:rPr>
          <w:rFonts w:eastAsia="Calibri"/>
          <w:sz w:val="22"/>
          <w:szCs w:val="22"/>
          <w:lang w:eastAsia="ar-SA"/>
        </w:rPr>
        <w:tab/>
      </w:r>
      <w:r w:rsidRPr="00A54AB0">
        <w:rPr>
          <w:rFonts w:eastAsia="Calibri"/>
          <w:sz w:val="22"/>
          <w:szCs w:val="22"/>
          <w:lang w:eastAsia="ar-SA"/>
        </w:rPr>
        <w:tab/>
      </w:r>
      <w:r w:rsidRPr="00A54AB0">
        <w:rPr>
          <w:rFonts w:eastAsia="Calibri"/>
          <w:sz w:val="22"/>
          <w:szCs w:val="22"/>
          <w:lang w:eastAsia="ar-SA"/>
        </w:rPr>
        <w:tab/>
      </w:r>
      <w:r w:rsidRPr="00A54AB0">
        <w:rPr>
          <w:rFonts w:eastAsia="Calibri"/>
          <w:sz w:val="22"/>
          <w:szCs w:val="22"/>
          <w:lang w:eastAsia="ar-SA"/>
        </w:rPr>
        <w:tab/>
      </w:r>
      <w:r w:rsidRPr="00A54AB0">
        <w:rPr>
          <w:rFonts w:eastAsia="Calibri"/>
          <w:sz w:val="22"/>
          <w:szCs w:val="22"/>
          <w:lang w:eastAsia="ar-SA"/>
        </w:rPr>
        <w:tab/>
      </w:r>
      <w:r w:rsidRPr="00A54AB0">
        <w:rPr>
          <w:rFonts w:eastAsia="Calibri"/>
          <w:sz w:val="22"/>
          <w:szCs w:val="22"/>
          <w:lang w:eastAsia="ar-SA"/>
        </w:rPr>
        <w:tab/>
        <w:t xml:space="preserve">                от «___»____________2013 г.</w:t>
      </w:r>
    </w:p>
    <w:p w:rsidR="00A54AB0" w:rsidRPr="00A54AB0" w:rsidRDefault="00A54AB0" w:rsidP="00A54AB0">
      <w:pPr>
        <w:rPr>
          <w:sz w:val="22"/>
          <w:szCs w:val="22"/>
        </w:rPr>
      </w:pPr>
    </w:p>
    <w:p w:rsidR="00A54AB0" w:rsidRPr="00A54AB0" w:rsidRDefault="00A54AB0" w:rsidP="00A54AB0">
      <w:pPr>
        <w:suppressAutoHyphens/>
        <w:autoSpaceDE w:val="0"/>
        <w:jc w:val="both"/>
        <w:rPr>
          <w:rFonts w:ascii="Courier New" w:eastAsia="Calibri" w:hAnsi="Courier New" w:cs="Courier New"/>
          <w:bCs/>
          <w:sz w:val="22"/>
          <w:szCs w:val="22"/>
          <w:lang w:eastAsia="ar-SA"/>
        </w:rPr>
      </w:pPr>
    </w:p>
    <w:p w:rsidR="00A54AB0" w:rsidRPr="00A54AB0" w:rsidRDefault="00A54AB0" w:rsidP="00A54AB0">
      <w:pPr>
        <w:ind w:left="7655"/>
        <w:jc w:val="right"/>
        <w:rPr>
          <w:b/>
          <w:sz w:val="22"/>
          <w:szCs w:val="22"/>
        </w:rPr>
      </w:pPr>
      <w:r w:rsidRPr="00A54AB0">
        <w:rPr>
          <w:b/>
          <w:sz w:val="22"/>
          <w:szCs w:val="22"/>
        </w:rPr>
        <w:t>ОБРАЗЕЦ</w:t>
      </w:r>
    </w:p>
    <w:p w:rsidR="00A54AB0" w:rsidRPr="00A54AB0" w:rsidRDefault="00A54AB0" w:rsidP="00A54AB0">
      <w:pPr>
        <w:ind w:left="7655"/>
        <w:jc w:val="right"/>
        <w:rPr>
          <w:sz w:val="22"/>
          <w:szCs w:val="22"/>
        </w:rPr>
      </w:pPr>
    </w:p>
    <w:p w:rsidR="00A54AB0" w:rsidRPr="00A54AB0" w:rsidRDefault="00A54AB0" w:rsidP="00A54AB0">
      <w:pPr>
        <w:ind w:left="7655"/>
        <w:jc w:val="right"/>
        <w:rPr>
          <w:sz w:val="22"/>
          <w:szCs w:val="22"/>
        </w:rPr>
      </w:pPr>
    </w:p>
    <w:p w:rsidR="00A54AB0" w:rsidRPr="00A54AB0" w:rsidRDefault="00A54AB0" w:rsidP="00A54AB0">
      <w:pPr>
        <w:ind w:left="7655"/>
        <w:jc w:val="right"/>
        <w:rPr>
          <w:sz w:val="22"/>
          <w:szCs w:val="22"/>
        </w:rPr>
      </w:pPr>
    </w:p>
    <w:p w:rsidR="00A54AB0" w:rsidRPr="00A54AB0" w:rsidRDefault="00A54AB0" w:rsidP="00A54AB0">
      <w:pPr>
        <w:tabs>
          <w:tab w:val="left" w:pos="0"/>
        </w:tabs>
        <w:jc w:val="center"/>
        <w:rPr>
          <w:b/>
          <w:sz w:val="24"/>
          <w:szCs w:val="24"/>
        </w:rPr>
      </w:pPr>
      <w:r w:rsidRPr="00A54AB0">
        <w:rPr>
          <w:b/>
          <w:sz w:val="24"/>
          <w:szCs w:val="24"/>
        </w:rPr>
        <w:t>АКТ</w:t>
      </w:r>
    </w:p>
    <w:p w:rsidR="00A54AB0" w:rsidRPr="00A54AB0" w:rsidRDefault="00A54AB0" w:rsidP="00A54AB0">
      <w:pPr>
        <w:tabs>
          <w:tab w:val="left" w:pos="0"/>
        </w:tabs>
        <w:jc w:val="center"/>
        <w:rPr>
          <w:b/>
          <w:sz w:val="22"/>
          <w:szCs w:val="22"/>
        </w:rPr>
      </w:pPr>
      <w:r w:rsidRPr="00A54AB0">
        <w:rPr>
          <w:b/>
          <w:sz w:val="22"/>
          <w:szCs w:val="22"/>
        </w:rPr>
        <w:t xml:space="preserve">оценки качества  выполненных работ </w:t>
      </w:r>
    </w:p>
    <w:p w:rsidR="00A54AB0" w:rsidRPr="00A54AB0" w:rsidRDefault="00A54AB0" w:rsidP="00A54AB0">
      <w:pPr>
        <w:tabs>
          <w:tab w:val="left" w:pos="0"/>
        </w:tabs>
        <w:jc w:val="center"/>
      </w:pPr>
      <w:r w:rsidRPr="00A54AB0">
        <w:t>за ______________________ 201_ г.</w:t>
      </w:r>
    </w:p>
    <w:p w:rsidR="00A54AB0" w:rsidRPr="00A54AB0" w:rsidRDefault="00A54AB0" w:rsidP="00A54AB0">
      <w:pPr>
        <w:tabs>
          <w:tab w:val="left" w:pos="0"/>
        </w:tabs>
        <w:jc w:val="center"/>
      </w:pPr>
      <w:r w:rsidRPr="00A54AB0">
        <w:t xml:space="preserve"> (месяц)</w:t>
      </w:r>
    </w:p>
    <w:p w:rsidR="00A54AB0" w:rsidRPr="00A54AB0" w:rsidRDefault="00A54AB0" w:rsidP="00A54AB0">
      <w:pPr>
        <w:tabs>
          <w:tab w:val="left" w:pos="1395"/>
        </w:tabs>
        <w:ind w:firstLine="709"/>
      </w:pPr>
      <w:r w:rsidRPr="00A54AB0">
        <w:tab/>
      </w:r>
      <w:r w:rsidRPr="00A54AB0">
        <w:tab/>
      </w:r>
      <w:r w:rsidRPr="00A54AB0">
        <w:tab/>
      </w:r>
      <w:r w:rsidRPr="00A54AB0">
        <w:tab/>
      </w:r>
      <w:r w:rsidRPr="00A54AB0">
        <w:tab/>
      </w:r>
      <w:r w:rsidRPr="00A54AB0">
        <w:tab/>
      </w:r>
    </w:p>
    <w:p w:rsidR="00A54AB0" w:rsidRPr="00A54AB0" w:rsidRDefault="00A54AB0" w:rsidP="00A54AB0">
      <w:pPr>
        <w:tabs>
          <w:tab w:val="left" w:pos="1395"/>
        </w:tabs>
      </w:pPr>
      <w:r w:rsidRPr="00A54AB0">
        <w:rPr>
          <w:sz w:val="22"/>
          <w:szCs w:val="22"/>
        </w:rPr>
        <w:t>Подрядная организация</w:t>
      </w:r>
      <w:r w:rsidRPr="00A54AB0">
        <w:t xml:space="preserve">   ___________________________________________________________________________________</w:t>
      </w:r>
    </w:p>
    <w:p w:rsidR="00A54AB0" w:rsidRPr="00A54AB0" w:rsidRDefault="00A54AB0" w:rsidP="00A54AB0">
      <w:pPr>
        <w:jc w:val="both"/>
      </w:pPr>
    </w:p>
    <w:p w:rsidR="00A54AB0" w:rsidRPr="00A54AB0" w:rsidRDefault="00A54AB0" w:rsidP="00A54AB0">
      <w:pPr>
        <w:jc w:val="both"/>
      </w:pPr>
    </w:p>
    <w:tbl>
      <w:tblPr>
        <w:tblW w:w="8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5"/>
        <w:gridCol w:w="2696"/>
        <w:gridCol w:w="1417"/>
        <w:gridCol w:w="1559"/>
        <w:gridCol w:w="1418"/>
        <w:gridCol w:w="1225"/>
      </w:tblGrid>
      <w:tr w:rsidR="00A54AB0" w:rsidRPr="00A54AB0" w:rsidTr="00CB68D2">
        <w:trPr>
          <w:trHeight w:val="294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AB0" w:rsidRPr="00A54AB0" w:rsidRDefault="00A54AB0" w:rsidP="00A54AB0">
            <w:pPr>
              <w:spacing w:line="276" w:lineRule="auto"/>
              <w:jc w:val="center"/>
              <w:rPr>
                <w:lang w:eastAsia="en-US"/>
              </w:rPr>
            </w:pPr>
            <w:r w:rsidRPr="00A54AB0">
              <w:rPr>
                <w:lang w:eastAsia="en-US"/>
              </w:rPr>
              <w:t xml:space="preserve">№ </w:t>
            </w:r>
            <w:proofErr w:type="gramStart"/>
            <w:r w:rsidRPr="00A54AB0">
              <w:rPr>
                <w:lang w:eastAsia="en-US"/>
              </w:rPr>
              <w:t>п</w:t>
            </w:r>
            <w:proofErr w:type="gramEnd"/>
            <w:r w:rsidRPr="00A54AB0">
              <w:rPr>
                <w:lang w:eastAsia="en-US"/>
              </w:rPr>
              <w:t>/п</w:t>
            </w:r>
          </w:p>
        </w:tc>
        <w:tc>
          <w:tcPr>
            <w:tcW w:w="2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AB0" w:rsidRPr="00A54AB0" w:rsidRDefault="00A54AB0" w:rsidP="00A54AB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54AB0">
              <w:rPr>
                <w:sz w:val="18"/>
                <w:szCs w:val="18"/>
                <w:lang w:eastAsia="en-US"/>
              </w:rPr>
              <w:t>Наименование объекта работ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54AB0" w:rsidRPr="00A54AB0" w:rsidRDefault="00A54AB0" w:rsidP="00A54AB0">
            <w:pPr>
              <w:spacing w:line="276" w:lineRule="auto"/>
              <w:jc w:val="center"/>
              <w:rPr>
                <w:lang w:eastAsia="en-US"/>
              </w:rPr>
            </w:pPr>
          </w:p>
          <w:p w:rsidR="00A54AB0" w:rsidRPr="00A54AB0" w:rsidRDefault="00A54AB0" w:rsidP="00A54AB0">
            <w:pPr>
              <w:spacing w:line="276" w:lineRule="auto"/>
              <w:jc w:val="center"/>
              <w:rPr>
                <w:lang w:eastAsia="en-US"/>
              </w:rPr>
            </w:pPr>
          </w:p>
          <w:p w:rsidR="00A54AB0" w:rsidRPr="00A54AB0" w:rsidRDefault="00A54AB0" w:rsidP="00A54AB0">
            <w:pPr>
              <w:spacing w:line="276" w:lineRule="auto"/>
              <w:jc w:val="center"/>
              <w:rPr>
                <w:lang w:eastAsia="en-US"/>
              </w:rPr>
            </w:pPr>
          </w:p>
          <w:p w:rsidR="00A54AB0" w:rsidRPr="00A54AB0" w:rsidRDefault="00A54AB0" w:rsidP="00A54AB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54AB0">
              <w:rPr>
                <w:sz w:val="18"/>
                <w:szCs w:val="18"/>
                <w:lang w:eastAsia="en-US"/>
              </w:rPr>
              <w:t>Процент снижения по декадам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54AB0" w:rsidRPr="00A54AB0" w:rsidRDefault="00A54AB0" w:rsidP="00A54AB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54AB0">
              <w:rPr>
                <w:sz w:val="18"/>
                <w:szCs w:val="18"/>
                <w:lang w:eastAsia="en-US"/>
              </w:rPr>
              <w:t>Общий процент снятия стоимости выполненных работ</w:t>
            </w:r>
          </w:p>
        </w:tc>
      </w:tr>
      <w:tr w:rsidR="00A54AB0" w:rsidRPr="00A54AB0" w:rsidTr="00CB68D2">
        <w:trPr>
          <w:trHeight w:val="269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AB0" w:rsidRPr="00A54AB0" w:rsidRDefault="00A54AB0" w:rsidP="00A54AB0">
            <w:pPr>
              <w:rPr>
                <w:lang w:eastAsia="en-US"/>
              </w:rPr>
            </w:pPr>
          </w:p>
        </w:tc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AB0" w:rsidRPr="00A54AB0" w:rsidRDefault="00A54AB0" w:rsidP="00A54AB0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AB0" w:rsidRPr="00A54AB0" w:rsidRDefault="00A54AB0" w:rsidP="00A54AB0">
            <w:pPr>
              <w:spacing w:line="276" w:lineRule="auto"/>
              <w:jc w:val="center"/>
              <w:rPr>
                <w:lang w:eastAsia="en-US"/>
              </w:rPr>
            </w:pPr>
            <w:r w:rsidRPr="00A54AB0">
              <w:rPr>
                <w:lang w:eastAsia="en-US"/>
              </w:rPr>
              <w:t>Объезд 1</w:t>
            </w:r>
          </w:p>
          <w:p w:rsidR="00A54AB0" w:rsidRPr="00A54AB0" w:rsidRDefault="00A54AB0" w:rsidP="00A54AB0">
            <w:pPr>
              <w:spacing w:line="276" w:lineRule="auto"/>
              <w:jc w:val="center"/>
              <w:rPr>
                <w:lang w:eastAsia="en-US"/>
              </w:rPr>
            </w:pPr>
            <w:r w:rsidRPr="00A54AB0">
              <w:rPr>
                <w:lang w:eastAsia="en-US"/>
              </w:rPr>
              <w:t>1-я декада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AB0" w:rsidRPr="00A54AB0" w:rsidRDefault="00A54AB0" w:rsidP="00A54AB0">
            <w:pPr>
              <w:spacing w:line="276" w:lineRule="auto"/>
              <w:jc w:val="center"/>
              <w:rPr>
                <w:lang w:eastAsia="en-US"/>
              </w:rPr>
            </w:pPr>
            <w:r w:rsidRPr="00A54AB0">
              <w:rPr>
                <w:lang w:eastAsia="en-US"/>
              </w:rPr>
              <w:t>Объезд 2</w:t>
            </w:r>
          </w:p>
          <w:p w:rsidR="00A54AB0" w:rsidRPr="00A54AB0" w:rsidRDefault="00A54AB0" w:rsidP="00A54AB0">
            <w:pPr>
              <w:spacing w:line="276" w:lineRule="auto"/>
              <w:jc w:val="center"/>
              <w:rPr>
                <w:lang w:eastAsia="en-US"/>
              </w:rPr>
            </w:pPr>
            <w:r w:rsidRPr="00A54AB0">
              <w:rPr>
                <w:lang w:eastAsia="en-US"/>
              </w:rPr>
              <w:t>2-я декада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AB0" w:rsidRPr="00A54AB0" w:rsidRDefault="00A54AB0" w:rsidP="00A54AB0">
            <w:pPr>
              <w:spacing w:line="276" w:lineRule="auto"/>
              <w:jc w:val="center"/>
              <w:rPr>
                <w:lang w:eastAsia="en-US"/>
              </w:rPr>
            </w:pPr>
            <w:r w:rsidRPr="00A54AB0">
              <w:rPr>
                <w:lang w:eastAsia="en-US"/>
              </w:rPr>
              <w:t>Объезд 3</w:t>
            </w:r>
          </w:p>
          <w:p w:rsidR="00A54AB0" w:rsidRPr="00A54AB0" w:rsidRDefault="00A54AB0" w:rsidP="00A54AB0">
            <w:pPr>
              <w:spacing w:line="276" w:lineRule="auto"/>
              <w:jc w:val="center"/>
              <w:rPr>
                <w:lang w:eastAsia="en-US"/>
              </w:rPr>
            </w:pPr>
            <w:r w:rsidRPr="00A54AB0">
              <w:rPr>
                <w:lang w:eastAsia="en-US"/>
              </w:rPr>
              <w:t>3-я декада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AB0" w:rsidRPr="00A54AB0" w:rsidRDefault="00A54AB0" w:rsidP="00A54AB0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A54AB0" w:rsidRPr="00A54AB0" w:rsidTr="00CB68D2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AB0" w:rsidRPr="00A54AB0" w:rsidRDefault="00A54AB0" w:rsidP="00A54AB0">
            <w:pPr>
              <w:spacing w:line="276" w:lineRule="auto"/>
              <w:jc w:val="center"/>
              <w:rPr>
                <w:lang w:eastAsia="en-US"/>
              </w:rPr>
            </w:pPr>
            <w:r w:rsidRPr="00A54AB0">
              <w:rPr>
                <w:lang w:eastAsia="en-US"/>
              </w:rPr>
              <w:t>1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AB0" w:rsidRPr="00A54AB0" w:rsidRDefault="00A54AB0" w:rsidP="00A54AB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AB0" w:rsidRPr="00A54AB0" w:rsidRDefault="00A54AB0" w:rsidP="00A54AB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AB0" w:rsidRPr="00A54AB0" w:rsidRDefault="00A54AB0" w:rsidP="00A54AB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AB0" w:rsidRPr="00A54AB0" w:rsidRDefault="00A54AB0" w:rsidP="00A54AB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AB0" w:rsidRPr="00A54AB0" w:rsidRDefault="00A54AB0" w:rsidP="00A54AB0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A54AB0" w:rsidRPr="00A54AB0" w:rsidTr="00CB68D2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AB0" w:rsidRPr="00A54AB0" w:rsidRDefault="00A54AB0" w:rsidP="00A54AB0">
            <w:pPr>
              <w:spacing w:line="276" w:lineRule="auto"/>
              <w:jc w:val="center"/>
              <w:rPr>
                <w:lang w:eastAsia="en-US"/>
              </w:rPr>
            </w:pPr>
            <w:r w:rsidRPr="00A54AB0">
              <w:rPr>
                <w:lang w:eastAsia="en-US"/>
              </w:rPr>
              <w:t>…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AB0" w:rsidRPr="00A54AB0" w:rsidRDefault="00A54AB0" w:rsidP="00A54AB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AB0" w:rsidRPr="00A54AB0" w:rsidRDefault="00A54AB0" w:rsidP="00A54AB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AB0" w:rsidRPr="00A54AB0" w:rsidRDefault="00A54AB0" w:rsidP="00A54AB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AB0" w:rsidRPr="00A54AB0" w:rsidRDefault="00A54AB0" w:rsidP="00A54AB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AB0" w:rsidRPr="00A54AB0" w:rsidRDefault="00A54AB0" w:rsidP="00A54AB0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A54AB0" w:rsidRPr="00A54AB0" w:rsidTr="00CB68D2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AB0" w:rsidRPr="00A54AB0" w:rsidRDefault="00A54AB0" w:rsidP="00A54AB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AB0" w:rsidRPr="00A54AB0" w:rsidRDefault="00A54AB0" w:rsidP="00A54AB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AB0" w:rsidRPr="00A54AB0" w:rsidRDefault="00A54AB0" w:rsidP="00A54AB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AB0" w:rsidRPr="00A54AB0" w:rsidRDefault="00A54AB0" w:rsidP="00A54AB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AB0" w:rsidRPr="00A54AB0" w:rsidRDefault="00A54AB0" w:rsidP="00A54AB0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AB0" w:rsidRPr="00A54AB0" w:rsidRDefault="00A54AB0" w:rsidP="00A54AB0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</w:tbl>
    <w:p w:rsidR="00A54AB0" w:rsidRPr="00A54AB0" w:rsidRDefault="00A54AB0" w:rsidP="00A54AB0">
      <w:pPr>
        <w:tabs>
          <w:tab w:val="left" w:pos="1395"/>
        </w:tabs>
      </w:pPr>
    </w:p>
    <w:p w:rsidR="00A54AB0" w:rsidRPr="00A54AB0" w:rsidRDefault="00A54AB0" w:rsidP="00A54AB0"/>
    <w:p w:rsidR="00A54AB0" w:rsidRPr="00A54AB0" w:rsidRDefault="00A54AB0" w:rsidP="00A54AB0">
      <w:r w:rsidRPr="00A54AB0">
        <w:rPr>
          <w:b/>
          <w:sz w:val="22"/>
          <w:szCs w:val="22"/>
        </w:rPr>
        <w:t>Представитель Заказчика</w:t>
      </w:r>
      <w:proofErr w:type="gramStart"/>
      <w:r w:rsidRPr="00A54AB0">
        <w:rPr>
          <w:b/>
          <w:sz w:val="22"/>
          <w:szCs w:val="22"/>
        </w:rPr>
        <w:t>:</w:t>
      </w:r>
      <w:r w:rsidRPr="00A54AB0">
        <w:tab/>
      </w:r>
      <w:r w:rsidRPr="00A54AB0">
        <w:tab/>
        <w:t>________________                            ( ________________)</w:t>
      </w:r>
      <w:proofErr w:type="gramEnd"/>
    </w:p>
    <w:p w:rsidR="00A54AB0" w:rsidRPr="00A54AB0" w:rsidRDefault="00A54AB0" w:rsidP="00A54AB0"/>
    <w:p w:rsidR="00A54AB0" w:rsidRPr="00A54AB0" w:rsidRDefault="00A54AB0" w:rsidP="00A54AB0">
      <w:r w:rsidRPr="00A54AB0">
        <w:rPr>
          <w:b/>
          <w:sz w:val="22"/>
          <w:szCs w:val="22"/>
        </w:rPr>
        <w:t>Представитель Подрядчика</w:t>
      </w:r>
      <w:proofErr w:type="gramStart"/>
      <w:r w:rsidRPr="00A54AB0">
        <w:t xml:space="preserve">: </w:t>
      </w:r>
      <w:r w:rsidRPr="00A54AB0">
        <w:tab/>
        <w:t>________________                             (________________ )</w:t>
      </w:r>
      <w:proofErr w:type="gramEnd"/>
    </w:p>
    <w:p w:rsidR="00A54AB0" w:rsidRPr="00A54AB0" w:rsidRDefault="00A54AB0" w:rsidP="00A54AB0"/>
    <w:p w:rsidR="00A54AB0" w:rsidRPr="00A54AB0" w:rsidRDefault="00A54AB0" w:rsidP="00A54AB0">
      <w:pPr>
        <w:ind w:left="7655"/>
        <w:jc w:val="right"/>
        <w:rPr>
          <w:sz w:val="22"/>
          <w:szCs w:val="22"/>
        </w:rPr>
      </w:pPr>
    </w:p>
    <w:p w:rsidR="00A54AB0" w:rsidRPr="00A54AB0" w:rsidRDefault="00A54AB0" w:rsidP="00A54AB0">
      <w:pPr>
        <w:ind w:left="7655"/>
        <w:jc w:val="right"/>
        <w:rPr>
          <w:sz w:val="22"/>
          <w:szCs w:val="22"/>
        </w:rPr>
      </w:pPr>
    </w:p>
    <w:p w:rsidR="00A54AB0" w:rsidRPr="00A54AB0" w:rsidRDefault="00A54AB0" w:rsidP="00A54AB0">
      <w:pPr>
        <w:rPr>
          <w:sz w:val="22"/>
          <w:szCs w:val="22"/>
        </w:rPr>
      </w:pPr>
    </w:p>
    <w:p w:rsidR="00A54AB0" w:rsidRPr="00A54AB0" w:rsidRDefault="00A54AB0" w:rsidP="00A54AB0">
      <w:pPr>
        <w:rPr>
          <w:sz w:val="22"/>
          <w:szCs w:val="22"/>
        </w:rPr>
      </w:pPr>
    </w:p>
    <w:p w:rsidR="00A54AB0" w:rsidRPr="00A54AB0" w:rsidRDefault="00A54AB0" w:rsidP="00A54AB0">
      <w:pPr>
        <w:ind w:left="7655"/>
        <w:jc w:val="right"/>
        <w:rPr>
          <w:sz w:val="22"/>
          <w:szCs w:val="22"/>
        </w:rPr>
      </w:pPr>
    </w:p>
    <w:p w:rsidR="00A54AB0" w:rsidRPr="00A54AB0" w:rsidRDefault="00A54AB0" w:rsidP="00A54AB0">
      <w:pPr>
        <w:ind w:left="7655"/>
        <w:jc w:val="right"/>
        <w:rPr>
          <w:sz w:val="22"/>
          <w:szCs w:val="22"/>
        </w:rPr>
      </w:pPr>
    </w:p>
    <w:p w:rsidR="00A54AB0" w:rsidRPr="00A54AB0" w:rsidRDefault="00A54AB0" w:rsidP="00A54AB0">
      <w:pPr>
        <w:ind w:left="5664"/>
        <w:rPr>
          <w:sz w:val="22"/>
          <w:szCs w:val="22"/>
          <w:lang w:eastAsia="en-US"/>
        </w:rPr>
      </w:pPr>
    </w:p>
    <w:p w:rsidR="00A54AB0" w:rsidRPr="00A54AB0" w:rsidRDefault="00A54AB0" w:rsidP="00A54AB0">
      <w:pPr>
        <w:ind w:left="5664"/>
        <w:rPr>
          <w:sz w:val="22"/>
          <w:szCs w:val="22"/>
          <w:lang w:eastAsia="en-US"/>
        </w:rPr>
      </w:pPr>
    </w:p>
    <w:p w:rsidR="00A54AB0" w:rsidRPr="00A54AB0" w:rsidRDefault="00A54AB0" w:rsidP="00A54AB0">
      <w:pPr>
        <w:ind w:left="5664"/>
        <w:rPr>
          <w:sz w:val="22"/>
          <w:szCs w:val="22"/>
          <w:lang w:eastAsia="en-US"/>
        </w:rPr>
      </w:pPr>
    </w:p>
    <w:p w:rsidR="00A54AB0" w:rsidRPr="00A54AB0" w:rsidRDefault="00A54AB0" w:rsidP="00A54AB0">
      <w:pPr>
        <w:ind w:left="5664"/>
        <w:rPr>
          <w:sz w:val="22"/>
          <w:szCs w:val="22"/>
          <w:lang w:eastAsia="en-US"/>
        </w:rPr>
      </w:pPr>
    </w:p>
    <w:p w:rsidR="00A54AB0" w:rsidRPr="00A54AB0" w:rsidRDefault="00A54AB0" w:rsidP="00A54AB0">
      <w:pPr>
        <w:ind w:left="5664"/>
        <w:rPr>
          <w:sz w:val="22"/>
          <w:szCs w:val="22"/>
          <w:lang w:eastAsia="en-US"/>
        </w:rPr>
      </w:pPr>
    </w:p>
    <w:p w:rsidR="00A54AB0" w:rsidRPr="00A54AB0" w:rsidRDefault="00A54AB0" w:rsidP="00A54AB0">
      <w:pPr>
        <w:ind w:left="5664"/>
        <w:rPr>
          <w:sz w:val="22"/>
          <w:szCs w:val="22"/>
          <w:lang w:eastAsia="en-US"/>
        </w:rPr>
      </w:pPr>
    </w:p>
    <w:p w:rsidR="00A54AB0" w:rsidRPr="00A54AB0" w:rsidRDefault="00A54AB0" w:rsidP="00A54AB0">
      <w:pPr>
        <w:ind w:left="5664"/>
        <w:rPr>
          <w:sz w:val="22"/>
          <w:szCs w:val="22"/>
          <w:lang w:eastAsia="en-US"/>
        </w:rPr>
      </w:pPr>
    </w:p>
    <w:p w:rsidR="00A54AB0" w:rsidRPr="00A54AB0" w:rsidRDefault="00A54AB0" w:rsidP="00A54AB0">
      <w:pPr>
        <w:ind w:left="5664"/>
        <w:rPr>
          <w:sz w:val="22"/>
          <w:szCs w:val="22"/>
          <w:lang w:eastAsia="en-US"/>
        </w:rPr>
      </w:pPr>
    </w:p>
    <w:p w:rsidR="00A54AB0" w:rsidRPr="00A54AB0" w:rsidRDefault="00A54AB0" w:rsidP="00A54AB0">
      <w:pPr>
        <w:ind w:left="5664"/>
        <w:rPr>
          <w:sz w:val="22"/>
          <w:szCs w:val="22"/>
          <w:lang w:eastAsia="en-US"/>
        </w:rPr>
      </w:pPr>
    </w:p>
    <w:p w:rsidR="00A54AB0" w:rsidRPr="00A54AB0" w:rsidRDefault="00A54AB0" w:rsidP="00A54AB0">
      <w:pPr>
        <w:ind w:left="5664"/>
        <w:rPr>
          <w:sz w:val="22"/>
          <w:szCs w:val="22"/>
          <w:lang w:eastAsia="en-US"/>
        </w:rPr>
      </w:pPr>
    </w:p>
    <w:p w:rsidR="00A54AB0" w:rsidRPr="00A54AB0" w:rsidRDefault="00A54AB0" w:rsidP="00A54AB0">
      <w:pPr>
        <w:ind w:left="5664"/>
        <w:rPr>
          <w:sz w:val="22"/>
          <w:szCs w:val="22"/>
          <w:lang w:eastAsia="en-US"/>
        </w:rPr>
      </w:pPr>
    </w:p>
    <w:p w:rsidR="00A54AB0" w:rsidRPr="00A54AB0" w:rsidRDefault="00A54AB0" w:rsidP="00A54AB0">
      <w:pPr>
        <w:ind w:left="5664"/>
        <w:rPr>
          <w:sz w:val="22"/>
          <w:szCs w:val="22"/>
          <w:lang w:eastAsia="en-US"/>
        </w:rPr>
      </w:pPr>
    </w:p>
    <w:p w:rsidR="00A54AB0" w:rsidRPr="00A54AB0" w:rsidRDefault="00A54AB0" w:rsidP="00A54AB0">
      <w:pPr>
        <w:ind w:left="5664"/>
        <w:rPr>
          <w:sz w:val="22"/>
          <w:szCs w:val="22"/>
          <w:lang w:eastAsia="en-US"/>
        </w:rPr>
      </w:pPr>
    </w:p>
    <w:p w:rsidR="00A54AB0" w:rsidRPr="00A54AB0" w:rsidRDefault="00A54AB0" w:rsidP="00A54AB0">
      <w:pPr>
        <w:ind w:left="5664"/>
        <w:rPr>
          <w:sz w:val="22"/>
          <w:szCs w:val="22"/>
          <w:lang w:eastAsia="en-US"/>
        </w:rPr>
      </w:pPr>
    </w:p>
    <w:p w:rsidR="00A54AB0" w:rsidRPr="00A54AB0" w:rsidRDefault="00A54AB0" w:rsidP="00A54AB0">
      <w:pPr>
        <w:ind w:left="5664"/>
        <w:rPr>
          <w:sz w:val="22"/>
          <w:szCs w:val="22"/>
          <w:lang w:eastAsia="en-US"/>
        </w:rPr>
      </w:pPr>
    </w:p>
    <w:p w:rsidR="00A54AB0" w:rsidRPr="00A54AB0" w:rsidRDefault="00A54AB0" w:rsidP="00A54AB0">
      <w:pPr>
        <w:ind w:left="5664"/>
        <w:rPr>
          <w:sz w:val="22"/>
          <w:szCs w:val="22"/>
          <w:lang w:eastAsia="en-US"/>
        </w:rPr>
      </w:pPr>
    </w:p>
    <w:p w:rsidR="00A54AB0" w:rsidRPr="00A54AB0" w:rsidRDefault="00A54AB0" w:rsidP="00A54AB0">
      <w:pPr>
        <w:ind w:left="5664"/>
        <w:rPr>
          <w:sz w:val="22"/>
          <w:szCs w:val="22"/>
          <w:lang w:eastAsia="en-US"/>
        </w:rPr>
      </w:pPr>
    </w:p>
    <w:p w:rsidR="00A54AB0" w:rsidRPr="00A54AB0" w:rsidRDefault="00A54AB0" w:rsidP="00A54AB0">
      <w:pPr>
        <w:jc w:val="right"/>
        <w:rPr>
          <w:sz w:val="22"/>
          <w:szCs w:val="22"/>
        </w:rPr>
      </w:pPr>
      <w:r w:rsidRPr="00A54AB0">
        <w:rPr>
          <w:sz w:val="22"/>
          <w:szCs w:val="22"/>
        </w:rPr>
        <w:lastRenderedPageBreak/>
        <w:t xml:space="preserve">Приложение № 8 </w:t>
      </w:r>
    </w:p>
    <w:p w:rsidR="00A54AB0" w:rsidRPr="00A54AB0" w:rsidRDefault="00A54AB0" w:rsidP="00A54AB0">
      <w:pPr>
        <w:jc w:val="right"/>
        <w:rPr>
          <w:sz w:val="22"/>
          <w:szCs w:val="22"/>
        </w:rPr>
      </w:pPr>
      <w:r w:rsidRPr="00A54AB0">
        <w:rPr>
          <w:sz w:val="22"/>
          <w:szCs w:val="22"/>
        </w:rPr>
        <w:t>к Муниципальному контракту № __</w:t>
      </w:r>
    </w:p>
    <w:p w:rsidR="00A54AB0" w:rsidRPr="00A54AB0" w:rsidRDefault="00A54AB0" w:rsidP="00A54AB0">
      <w:pPr>
        <w:jc w:val="right"/>
        <w:rPr>
          <w:sz w:val="22"/>
          <w:szCs w:val="22"/>
        </w:rPr>
      </w:pPr>
      <w:r w:rsidRPr="00A54AB0">
        <w:rPr>
          <w:sz w:val="22"/>
          <w:szCs w:val="22"/>
        </w:rPr>
        <w:t>от «__»_________2013 г.</w:t>
      </w:r>
    </w:p>
    <w:p w:rsidR="00A54AB0" w:rsidRPr="00A54AB0" w:rsidRDefault="00A54AB0" w:rsidP="00A54AB0">
      <w:pPr>
        <w:tabs>
          <w:tab w:val="left" w:pos="4140"/>
        </w:tabs>
        <w:jc w:val="right"/>
        <w:rPr>
          <w:b/>
          <w:sz w:val="24"/>
          <w:szCs w:val="24"/>
        </w:rPr>
      </w:pPr>
    </w:p>
    <w:p w:rsidR="00A54AB0" w:rsidRPr="00A54AB0" w:rsidRDefault="00A54AB0" w:rsidP="00A54AB0">
      <w:pPr>
        <w:tabs>
          <w:tab w:val="left" w:pos="4140"/>
        </w:tabs>
        <w:jc w:val="right"/>
        <w:rPr>
          <w:b/>
          <w:sz w:val="24"/>
          <w:szCs w:val="24"/>
        </w:rPr>
      </w:pPr>
      <w:r w:rsidRPr="00A54AB0">
        <w:rPr>
          <w:b/>
          <w:sz w:val="24"/>
          <w:szCs w:val="24"/>
        </w:rPr>
        <w:t>ОБРАЗЕЦ</w:t>
      </w:r>
    </w:p>
    <w:p w:rsidR="00A54AB0" w:rsidRPr="00A54AB0" w:rsidRDefault="00A54AB0" w:rsidP="00A54AB0">
      <w:pPr>
        <w:tabs>
          <w:tab w:val="left" w:pos="4140"/>
        </w:tabs>
        <w:rPr>
          <w:sz w:val="24"/>
          <w:szCs w:val="24"/>
        </w:rPr>
      </w:pPr>
    </w:p>
    <w:p w:rsidR="00A54AB0" w:rsidRPr="00A54AB0" w:rsidRDefault="00A54AB0" w:rsidP="00A54AB0">
      <w:pPr>
        <w:jc w:val="center"/>
        <w:rPr>
          <w:b/>
          <w:sz w:val="24"/>
          <w:szCs w:val="24"/>
        </w:rPr>
      </w:pPr>
      <w:r w:rsidRPr="00A54AB0">
        <w:rPr>
          <w:b/>
          <w:sz w:val="24"/>
          <w:szCs w:val="24"/>
        </w:rPr>
        <w:t>ПРЕДПИСАНИЕ</w:t>
      </w:r>
    </w:p>
    <w:p w:rsidR="00A54AB0" w:rsidRPr="00A54AB0" w:rsidRDefault="00A54AB0" w:rsidP="00A54AB0">
      <w:pPr>
        <w:jc w:val="center"/>
        <w:rPr>
          <w:sz w:val="24"/>
          <w:szCs w:val="24"/>
        </w:rPr>
      </w:pPr>
    </w:p>
    <w:p w:rsidR="00A54AB0" w:rsidRPr="00A54AB0" w:rsidRDefault="00A54AB0" w:rsidP="00A54AB0">
      <w:pPr>
        <w:rPr>
          <w:sz w:val="24"/>
          <w:szCs w:val="24"/>
        </w:rPr>
      </w:pPr>
      <w:r w:rsidRPr="00A54AB0">
        <w:rPr>
          <w:sz w:val="24"/>
          <w:szCs w:val="24"/>
        </w:rPr>
        <w:t>от _______________                                                                                               № __________</w:t>
      </w:r>
    </w:p>
    <w:p w:rsidR="00A54AB0" w:rsidRPr="00A54AB0" w:rsidRDefault="00A54AB0" w:rsidP="00A54AB0">
      <w:pPr>
        <w:rPr>
          <w:sz w:val="24"/>
          <w:szCs w:val="24"/>
        </w:rPr>
      </w:pPr>
    </w:p>
    <w:p w:rsidR="00A54AB0" w:rsidRPr="00A54AB0" w:rsidRDefault="00A54AB0" w:rsidP="00A54AB0">
      <w:pPr>
        <w:rPr>
          <w:sz w:val="24"/>
          <w:szCs w:val="24"/>
        </w:rPr>
      </w:pPr>
    </w:p>
    <w:p w:rsidR="00A54AB0" w:rsidRPr="00A54AB0" w:rsidRDefault="00A54AB0" w:rsidP="00A54AB0">
      <w:pPr>
        <w:jc w:val="both"/>
        <w:rPr>
          <w:sz w:val="24"/>
          <w:szCs w:val="24"/>
        </w:rPr>
      </w:pPr>
      <w:r w:rsidRPr="00A54AB0">
        <w:rPr>
          <w:sz w:val="24"/>
          <w:szCs w:val="24"/>
        </w:rPr>
        <w:t>Наименование Подрядчика___________ ___________________________________________</w:t>
      </w:r>
    </w:p>
    <w:p w:rsidR="00A54AB0" w:rsidRPr="00A54AB0" w:rsidRDefault="00A54AB0" w:rsidP="00A54AB0">
      <w:pPr>
        <w:jc w:val="both"/>
        <w:rPr>
          <w:sz w:val="24"/>
          <w:szCs w:val="24"/>
        </w:rPr>
      </w:pPr>
      <w:r w:rsidRPr="00A54AB0">
        <w:rPr>
          <w:sz w:val="24"/>
          <w:szCs w:val="24"/>
        </w:rPr>
        <w:t xml:space="preserve">На основании п.п.______ муниципального контракта </w:t>
      </w:r>
      <w:proofErr w:type="gramStart"/>
      <w:r w:rsidRPr="00A54AB0">
        <w:rPr>
          <w:sz w:val="24"/>
          <w:szCs w:val="24"/>
        </w:rPr>
        <w:t>от</w:t>
      </w:r>
      <w:proofErr w:type="gramEnd"/>
      <w:r w:rsidRPr="00A54AB0">
        <w:rPr>
          <w:sz w:val="24"/>
          <w:szCs w:val="24"/>
        </w:rPr>
        <w:t xml:space="preserve"> ________ № ________ необходимо</w:t>
      </w:r>
    </w:p>
    <w:p w:rsidR="00A54AB0" w:rsidRPr="00A54AB0" w:rsidRDefault="00A54AB0" w:rsidP="00A54AB0">
      <w:pPr>
        <w:jc w:val="both"/>
        <w:rPr>
          <w:sz w:val="24"/>
          <w:szCs w:val="24"/>
        </w:rPr>
      </w:pPr>
      <w:r w:rsidRPr="00A54AB0">
        <w:rPr>
          <w:sz w:val="24"/>
          <w:szCs w:val="24"/>
        </w:rPr>
        <w:t xml:space="preserve">устранить выявленные дефекты, недостатки и нарушения работ по </w:t>
      </w:r>
      <w:r w:rsidRPr="00A54AB0">
        <w:rPr>
          <w:color w:val="000000"/>
          <w:sz w:val="24"/>
          <w:szCs w:val="24"/>
        </w:rPr>
        <w:t>содержанию и благоустройству городского пляжа правого берега р. Кама в Ленинском районе г. Перми</w:t>
      </w:r>
      <w:r w:rsidRPr="00A54AB0">
        <w:rPr>
          <w:sz w:val="24"/>
          <w:szCs w:val="24"/>
        </w:rPr>
        <w:t>, требований действующего законодательства РФ, правовых актов города Перми, условий муниципального контракта от ________ № _______, технической документации, в том числе СНиП, ГОСТ, выявленные в результате ___________________________________________________________________________:</w:t>
      </w:r>
    </w:p>
    <w:p w:rsidR="00A54AB0" w:rsidRPr="00A54AB0" w:rsidRDefault="00A54AB0" w:rsidP="00A54AB0">
      <w:pPr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45"/>
        <w:gridCol w:w="4361"/>
        <w:gridCol w:w="2382"/>
        <w:gridCol w:w="2382"/>
      </w:tblGrid>
      <w:tr w:rsidR="00A54AB0" w:rsidRPr="00A54AB0" w:rsidTr="00CB68D2">
        <w:tc>
          <w:tcPr>
            <w:tcW w:w="392" w:type="dxa"/>
          </w:tcPr>
          <w:p w:rsidR="00A54AB0" w:rsidRPr="00A54AB0" w:rsidRDefault="00A54AB0" w:rsidP="00A54AB0">
            <w:pPr>
              <w:jc w:val="both"/>
              <w:rPr>
                <w:sz w:val="24"/>
                <w:szCs w:val="24"/>
              </w:rPr>
            </w:pPr>
            <w:r w:rsidRPr="00A54AB0">
              <w:rPr>
                <w:sz w:val="24"/>
                <w:szCs w:val="24"/>
              </w:rPr>
              <w:t>№</w:t>
            </w:r>
          </w:p>
        </w:tc>
        <w:tc>
          <w:tcPr>
            <w:tcW w:w="4393" w:type="dxa"/>
          </w:tcPr>
          <w:p w:rsidR="00A54AB0" w:rsidRPr="00A54AB0" w:rsidRDefault="00A54AB0" w:rsidP="00A54AB0">
            <w:pPr>
              <w:jc w:val="center"/>
              <w:rPr>
                <w:sz w:val="24"/>
                <w:szCs w:val="24"/>
              </w:rPr>
            </w:pPr>
            <w:r w:rsidRPr="00A54AB0">
              <w:rPr>
                <w:sz w:val="24"/>
                <w:szCs w:val="24"/>
              </w:rPr>
              <w:t>Предписание</w:t>
            </w:r>
          </w:p>
        </w:tc>
        <w:tc>
          <w:tcPr>
            <w:tcW w:w="2393" w:type="dxa"/>
          </w:tcPr>
          <w:p w:rsidR="00A54AB0" w:rsidRPr="00A54AB0" w:rsidRDefault="00A54AB0" w:rsidP="00A54AB0">
            <w:pPr>
              <w:jc w:val="center"/>
              <w:rPr>
                <w:sz w:val="24"/>
                <w:szCs w:val="24"/>
              </w:rPr>
            </w:pPr>
            <w:r w:rsidRPr="00A54AB0">
              <w:rPr>
                <w:sz w:val="24"/>
                <w:szCs w:val="24"/>
              </w:rPr>
              <w:t>Место, где выявлен дефект, недостаток, нарушение</w:t>
            </w:r>
          </w:p>
        </w:tc>
        <w:tc>
          <w:tcPr>
            <w:tcW w:w="2393" w:type="dxa"/>
          </w:tcPr>
          <w:p w:rsidR="00A54AB0" w:rsidRPr="00A54AB0" w:rsidRDefault="00A54AB0" w:rsidP="00A54AB0">
            <w:pPr>
              <w:jc w:val="center"/>
              <w:rPr>
                <w:sz w:val="24"/>
                <w:szCs w:val="24"/>
              </w:rPr>
            </w:pPr>
            <w:r w:rsidRPr="00A54AB0">
              <w:rPr>
                <w:sz w:val="24"/>
                <w:szCs w:val="24"/>
              </w:rPr>
              <w:t>Срок для устранения</w:t>
            </w:r>
          </w:p>
          <w:p w:rsidR="00A54AB0" w:rsidRPr="00A54AB0" w:rsidRDefault="00A54AB0" w:rsidP="00A54AB0">
            <w:pPr>
              <w:jc w:val="center"/>
              <w:rPr>
                <w:sz w:val="24"/>
                <w:szCs w:val="24"/>
              </w:rPr>
            </w:pPr>
            <w:r w:rsidRPr="00A54AB0">
              <w:rPr>
                <w:sz w:val="24"/>
                <w:szCs w:val="24"/>
              </w:rPr>
              <w:t>дефекта, недостатка, нарушения</w:t>
            </w:r>
          </w:p>
        </w:tc>
      </w:tr>
      <w:tr w:rsidR="00A54AB0" w:rsidRPr="00A54AB0" w:rsidTr="00CB68D2">
        <w:tc>
          <w:tcPr>
            <w:tcW w:w="392" w:type="dxa"/>
          </w:tcPr>
          <w:p w:rsidR="00A54AB0" w:rsidRPr="00A54AB0" w:rsidRDefault="00A54AB0" w:rsidP="00A54AB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3" w:type="dxa"/>
          </w:tcPr>
          <w:p w:rsidR="00A54AB0" w:rsidRPr="00A54AB0" w:rsidRDefault="00A54AB0" w:rsidP="00A54AB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A54AB0" w:rsidRPr="00A54AB0" w:rsidRDefault="00A54AB0" w:rsidP="00A54AB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A54AB0" w:rsidRPr="00A54AB0" w:rsidRDefault="00A54AB0" w:rsidP="00A54AB0">
            <w:pPr>
              <w:jc w:val="both"/>
              <w:rPr>
                <w:sz w:val="24"/>
                <w:szCs w:val="24"/>
              </w:rPr>
            </w:pPr>
          </w:p>
        </w:tc>
      </w:tr>
    </w:tbl>
    <w:p w:rsidR="00A54AB0" w:rsidRPr="00A54AB0" w:rsidRDefault="00A54AB0" w:rsidP="00A54AB0">
      <w:pPr>
        <w:jc w:val="both"/>
        <w:rPr>
          <w:sz w:val="24"/>
          <w:szCs w:val="24"/>
        </w:rPr>
      </w:pPr>
    </w:p>
    <w:p w:rsidR="00A54AB0" w:rsidRPr="00A54AB0" w:rsidRDefault="00A54AB0" w:rsidP="00A54AB0">
      <w:pPr>
        <w:jc w:val="both"/>
        <w:rPr>
          <w:sz w:val="24"/>
          <w:szCs w:val="24"/>
        </w:rPr>
      </w:pPr>
    </w:p>
    <w:p w:rsidR="00A54AB0" w:rsidRPr="00A54AB0" w:rsidRDefault="00A54AB0" w:rsidP="00A54AB0">
      <w:pPr>
        <w:jc w:val="both"/>
        <w:rPr>
          <w:sz w:val="24"/>
          <w:szCs w:val="24"/>
        </w:rPr>
      </w:pPr>
      <w:r w:rsidRPr="00A54AB0">
        <w:rPr>
          <w:sz w:val="24"/>
          <w:szCs w:val="24"/>
        </w:rPr>
        <w:t>По истечении срока для устранения выявленных нарушений о результатах их устранения сообщить __________________________________ в письменной форме и подтвердить фотодокументами с указанием наименования объекта, исполнителя снимка (ФИО, занимаемая должность), даты и время снимка.</w:t>
      </w:r>
    </w:p>
    <w:p w:rsidR="00A54AB0" w:rsidRPr="00A54AB0" w:rsidRDefault="00A54AB0" w:rsidP="00A54AB0">
      <w:pPr>
        <w:jc w:val="both"/>
        <w:rPr>
          <w:sz w:val="24"/>
          <w:szCs w:val="24"/>
        </w:rPr>
      </w:pPr>
    </w:p>
    <w:p w:rsidR="00A54AB0" w:rsidRPr="00A54AB0" w:rsidRDefault="00A54AB0" w:rsidP="00A54AB0">
      <w:pPr>
        <w:jc w:val="both"/>
        <w:rPr>
          <w:sz w:val="24"/>
          <w:szCs w:val="24"/>
        </w:rPr>
      </w:pPr>
      <w:r w:rsidRPr="00A54AB0">
        <w:rPr>
          <w:sz w:val="24"/>
          <w:szCs w:val="24"/>
        </w:rPr>
        <w:t>Срок для сообщения об устранении дефекта, недостатка, нарушения законодательства и правовых актов, обязательств и условий Контракта __________________.</w:t>
      </w:r>
    </w:p>
    <w:p w:rsidR="00A54AB0" w:rsidRPr="00A54AB0" w:rsidRDefault="00A54AB0" w:rsidP="00A54AB0">
      <w:pPr>
        <w:jc w:val="both"/>
        <w:rPr>
          <w:sz w:val="24"/>
          <w:szCs w:val="24"/>
        </w:rPr>
      </w:pPr>
    </w:p>
    <w:p w:rsidR="00A54AB0" w:rsidRPr="00A54AB0" w:rsidRDefault="00A54AB0" w:rsidP="00A54AB0">
      <w:pPr>
        <w:jc w:val="both"/>
        <w:rPr>
          <w:sz w:val="24"/>
          <w:szCs w:val="24"/>
        </w:rPr>
      </w:pPr>
      <w:r w:rsidRPr="00A54AB0">
        <w:rPr>
          <w:sz w:val="24"/>
          <w:szCs w:val="24"/>
        </w:rPr>
        <w:t>Представитель Заказчика</w:t>
      </w:r>
      <w:proofErr w:type="gramStart"/>
      <w:r w:rsidRPr="00A54AB0">
        <w:rPr>
          <w:sz w:val="24"/>
          <w:szCs w:val="24"/>
        </w:rPr>
        <w:t>:_________________________ (____________________).</w:t>
      </w:r>
      <w:proofErr w:type="gramEnd"/>
    </w:p>
    <w:p w:rsidR="00A54AB0" w:rsidRPr="00A54AB0" w:rsidRDefault="00A54AB0" w:rsidP="00A54AB0">
      <w:pPr>
        <w:jc w:val="both"/>
      </w:pPr>
      <w:r w:rsidRPr="00A54AB0">
        <w:t xml:space="preserve">                                                                                 (подпись)                      (расшифровка подписи)</w:t>
      </w:r>
    </w:p>
    <w:p w:rsidR="00A54AB0" w:rsidRPr="00A54AB0" w:rsidRDefault="00A54AB0" w:rsidP="00A54AB0">
      <w:pPr>
        <w:jc w:val="both"/>
        <w:rPr>
          <w:sz w:val="24"/>
          <w:szCs w:val="24"/>
        </w:rPr>
      </w:pPr>
      <w:r w:rsidRPr="00A54AB0">
        <w:rPr>
          <w:sz w:val="24"/>
          <w:szCs w:val="24"/>
        </w:rPr>
        <w:t>Представитель Подрядчика</w:t>
      </w:r>
      <w:proofErr w:type="gramStart"/>
      <w:r w:rsidRPr="00A54AB0">
        <w:rPr>
          <w:sz w:val="24"/>
          <w:szCs w:val="24"/>
        </w:rPr>
        <w:t>: ________________________(____________________).</w:t>
      </w:r>
      <w:proofErr w:type="gramEnd"/>
    </w:p>
    <w:p w:rsidR="00A54AB0" w:rsidRPr="00A54AB0" w:rsidRDefault="00A54AB0" w:rsidP="00A54AB0">
      <w:pPr>
        <w:jc w:val="both"/>
      </w:pPr>
      <w:r w:rsidRPr="00A54AB0">
        <w:t xml:space="preserve">                                                                                  (подпись)                      (расшифровка подписи)</w:t>
      </w:r>
    </w:p>
    <w:p w:rsidR="00A54AB0" w:rsidRPr="00A54AB0" w:rsidRDefault="00A54AB0" w:rsidP="00A54AB0">
      <w:pPr>
        <w:jc w:val="both"/>
        <w:rPr>
          <w:sz w:val="24"/>
          <w:szCs w:val="24"/>
        </w:rPr>
      </w:pPr>
    </w:p>
    <w:p w:rsidR="00A54AB0" w:rsidRPr="00A54AB0" w:rsidRDefault="00A54AB0" w:rsidP="00A54AB0">
      <w:pPr>
        <w:jc w:val="both"/>
        <w:rPr>
          <w:sz w:val="24"/>
          <w:szCs w:val="24"/>
        </w:rPr>
      </w:pPr>
      <w:r w:rsidRPr="00A54AB0">
        <w:rPr>
          <w:sz w:val="24"/>
          <w:szCs w:val="24"/>
        </w:rPr>
        <w:t>Отметка об устранении дефекта, недостатка, нарушения:___________________________________________________________________.</w:t>
      </w:r>
    </w:p>
    <w:p w:rsidR="00A54AB0" w:rsidRPr="00A54AB0" w:rsidRDefault="00A54AB0" w:rsidP="00A54AB0">
      <w:pPr>
        <w:jc w:val="both"/>
        <w:rPr>
          <w:sz w:val="24"/>
          <w:szCs w:val="24"/>
        </w:rPr>
      </w:pPr>
    </w:p>
    <w:p w:rsidR="00A54AB0" w:rsidRPr="00A54AB0" w:rsidRDefault="00A54AB0" w:rsidP="00A54AB0">
      <w:pPr>
        <w:jc w:val="both"/>
        <w:rPr>
          <w:sz w:val="24"/>
          <w:szCs w:val="24"/>
        </w:rPr>
      </w:pPr>
      <w:r w:rsidRPr="00A54AB0">
        <w:rPr>
          <w:sz w:val="24"/>
          <w:szCs w:val="24"/>
        </w:rPr>
        <w:t xml:space="preserve">Устранение дефекта, недостатка, нарушений проверил представитель Заказчика:  </w:t>
      </w:r>
    </w:p>
    <w:p w:rsidR="00A54AB0" w:rsidRPr="00A54AB0" w:rsidRDefault="00A54AB0" w:rsidP="00A54AB0">
      <w:pPr>
        <w:jc w:val="both"/>
        <w:rPr>
          <w:sz w:val="24"/>
          <w:szCs w:val="24"/>
        </w:rPr>
      </w:pPr>
    </w:p>
    <w:p w:rsidR="00A54AB0" w:rsidRPr="00A54AB0" w:rsidRDefault="00A54AB0" w:rsidP="00A54AB0">
      <w:pPr>
        <w:rPr>
          <w:sz w:val="24"/>
          <w:szCs w:val="24"/>
          <w:lang w:eastAsia="ar-SA"/>
        </w:rPr>
      </w:pPr>
      <w:r w:rsidRPr="00A54AB0">
        <w:rPr>
          <w:sz w:val="24"/>
          <w:szCs w:val="24"/>
        </w:rPr>
        <w:t>Ф.И.О._______________________  подпись__________________ дата____________</w:t>
      </w:r>
    </w:p>
    <w:p w:rsidR="00A54AB0" w:rsidRPr="00A54AB0" w:rsidRDefault="00A54AB0" w:rsidP="00A54AB0">
      <w:pPr>
        <w:suppressAutoHyphens/>
        <w:autoSpaceDE w:val="0"/>
        <w:ind w:left="5664"/>
        <w:jc w:val="both"/>
        <w:rPr>
          <w:rFonts w:ascii="Courier New" w:eastAsia="Calibri" w:hAnsi="Courier New" w:cs="Courier New"/>
          <w:color w:val="000000"/>
          <w:sz w:val="24"/>
          <w:szCs w:val="24"/>
          <w:lang w:eastAsia="ar-SA"/>
        </w:rPr>
      </w:pPr>
      <w:r w:rsidRPr="00A54AB0">
        <w:rPr>
          <w:rFonts w:eastAsia="Calibri"/>
          <w:b/>
          <w:i/>
          <w:sz w:val="24"/>
          <w:szCs w:val="24"/>
          <w:lang w:eastAsia="ar-SA"/>
        </w:rPr>
        <w:t xml:space="preserve">           </w:t>
      </w:r>
    </w:p>
    <w:p w:rsidR="00A54AB0" w:rsidRPr="00A54AB0" w:rsidRDefault="00A54AB0" w:rsidP="00A54AB0">
      <w:pPr>
        <w:autoSpaceDN w:val="0"/>
        <w:ind w:left="6372" w:firstLine="708"/>
        <w:rPr>
          <w:color w:val="000000"/>
        </w:rPr>
      </w:pPr>
    </w:p>
    <w:p w:rsidR="00A54AB0" w:rsidRPr="00A54AB0" w:rsidRDefault="00A54AB0" w:rsidP="00A54AB0">
      <w:pPr>
        <w:autoSpaceDN w:val="0"/>
        <w:ind w:left="6372" w:hanging="15"/>
        <w:rPr>
          <w:color w:val="000000"/>
        </w:rPr>
      </w:pPr>
    </w:p>
    <w:p w:rsidR="00A54AB0" w:rsidRPr="00A54AB0" w:rsidRDefault="00A54AB0" w:rsidP="00A54AB0">
      <w:pPr>
        <w:autoSpaceDN w:val="0"/>
        <w:ind w:left="6372" w:hanging="15"/>
        <w:rPr>
          <w:color w:val="000000"/>
        </w:rPr>
      </w:pPr>
    </w:p>
    <w:p w:rsidR="00A54AB0" w:rsidRPr="00A54AB0" w:rsidRDefault="00A54AB0" w:rsidP="00A54AB0">
      <w:pPr>
        <w:autoSpaceDN w:val="0"/>
        <w:ind w:left="6372" w:hanging="15"/>
        <w:rPr>
          <w:color w:val="000000"/>
        </w:rPr>
      </w:pPr>
    </w:p>
    <w:p w:rsidR="00A54AB0" w:rsidRPr="00A54AB0" w:rsidRDefault="00A54AB0" w:rsidP="00A54AB0">
      <w:pPr>
        <w:autoSpaceDN w:val="0"/>
        <w:ind w:left="6372" w:hanging="15"/>
        <w:rPr>
          <w:color w:val="000000"/>
        </w:rPr>
      </w:pPr>
    </w:p>
    <w:p w:rsidR="00A54AB0" w:rsidRPr="00A54AB0" w:rsidRDefault="00A54AB0" w:rsidP="00A54AB0">
      <w:pPr>
        <w:autoSpaceDN w:val="0"/>
        <w:ind w:left="6372" w:hanging="15"/>
        <w:rPr>
          <w:color w:val="000000"/>
        </w:rPr>
      </w:pPr>
    </w:p>
    <w:p w:rsidR="00A54AB0" w:rsidRPr="00A54AB0" w:rsidRDefault="00A54AB0" w:rsidP="00A54AB0">
      <w:pPr>
        <w:autoSpaceDN w:val="0"/>
        <w:ind w:left="6372" w:hanging="15"/>
        <w:rPr>
          <w:color w:val="000000"/>
        </w:rPr>
      </w:pPr>
    </w:p>
    <w:p w:rsidR="00A54AB0" w:rsidRPr="00A54AB0" w:rsidRDefault="00A54AB0" w:rsidP="00A54AB0">
      <w:pPr>
        <w:autoSpaceDN w:val="0"/>
        <w:ind w:left="6372" w:hanging="15"/>
        <w:rPr>
          <w:color w:val="000000"/>
        </w:rPr>
      </w:pPr>
    </w:p>
    <w:p w:rsidR="00A54AB0" w:rsidRPr="00A54AB0" w:rsidRDefault="00A54AB0" w:rsidP="00A54AB0">
      <w:pPr>
        <w:autoSpaceDN w:val="0"/>
        <w:ind w:left="6372" w:hanging="15"/>
        <w:rPr>
          <w:color w:val="000000"/>
          <w:sz w:val="22"/>
          <w:szCs w:val="22"/>
        </w:rPr>
      </w:pPr>
      <w:r w:rsidRPr="00A54AB0">
        <w:rPr>
          <w:color w:val="000000"/>
          <w:sz w:val="22"/>
          <w:szCs w:val="22"/>
        </w:rPr>
        <w:lastRenderedPageBreak/>
        <w:t xml:space="preserve">                       Приложение № 9 </w:t>
      </w:r>
    </w:p>
    <w:p w:rsidR="00A54AB0" w:rsidRPr="00A54AB0" w:rsidRDefault="00A54AB0" w:rsidP="00A54AB0">
      <w:pPr>
        <w:autoSpaceDN w:val="0"/>
        <w:rPr>
          <w:color w:val="000000"/>
          <w:sz w:val="22"/>
          <w:szCs w:val="22"/>
        </w:rPr>
      </w:pPr>
      <w:r w:rsidRPr="00A54AB0">
        <w:rPr>
          <w:color w:val="000000"/>
          <w:sz w:val="22"/>
          <w:szCs w:val="22"/>
        </w:rPr>
        <w:t xml:space="preserve">                                                                                                            к Муниципальному контракту № __</w:t>
      </w:r>
    </w:p>
    <w:p w:rsidR="00A54AB0" w:rsidRPr="00A54AB0" w:rsidRDefault="00A54AB0" w:rsidP="00A54AB0">
      <w:pPr>
        <w:autoSpaceDN w:val="0"/>
        <w:rPr>
          <w:color w:val="000000"/>
          <w:sz w:val="22"/>
          <w:szCs w:val="22"/>
        </w:rPr>
      </w:pPr>
      <w:r w:rsidRPr="00A54AB0">
        <w:rPr>
          <w:color w:val="000000"/>
          <w:sz w:val="22"/>
          <w:szCs w:val="22"/>
        </w:rPr>
        <w:t xml:space="preserve">                                                                                                                            от «___»__________2013г.</w:t>
      </w:r>
    </w:p>
    <w:p w:rsidR="00A54AB0" w:rsidRPr="00A54AB0" w:rsidRDefault="00A54AB0" w:rsidP="00A54AB0">
      <w:pPr>
        <w:autoSpaceDN w:val="0"/>
        <w:rPr>
          <w:color w:val="000000"/>
          <w:sz w:val="24"/>
          <w:szCs w:val="24"/>
        </w:rPr>
      </w:pPr>
      <w:r w:rsidRPr="00A54AB0">
        <w:rPr>
          <w:color w:val="000000"/>
          <w:sz w:val="24"/>
          <w:szCs w:val="24"/>
        </w:rPr>
        <w:t>_________________________________________</w:t>
      </w:r>
    </w:p>
    <w:p w:rsidR="00A54AB0" w:rsidRPr="00A54AB0" w:rsidRDefault="00A54AB0" w:rsidP="00A54AB0">
      <w:pPr>
        <w:autoSpaceDN w:val="0"/>
        <w:rPr>
          <w:i/>
          <w:iCs/>
          <w:color w:val="000000"/>
          <w:sz w:val="24"/>
          <w:szCs w:val="24"/>
        </w:rPr>
      </w:pPr>
      <w:r w:rsidRPr="00A54AB0">
        <w:rPr>
          <w:i/>
          <w:iCs/>
          <w:color w:val="000000"/>
          <w:sz w:val="24"/>
          <w:szCs w:val="24"/>
        </w:rPr>
        <w:t xml:space="preserve">                         ( Логотип предприятия, фирмы)</w:t>
      </w:r>
    </w:p>
    <w:p w:rsidR="00A54AB0" w:rsidRPr="00A54AB0" w:rsidRDefault="00A54AB0" w:rsidP="00A54AB0">
      <w:pPr>
        <w:autoSpaceDN w:val="0"/>
        <w:rPr>
          <w:sz w:val="24"/>
          <w:szCs w:val="24"/>
        </w:rPr>
      </w:pPr>
    </w:p>
    <w:p w:rsidR="00A54AB0" w:rsidRPr="00A54AB0" w:rsidRDefault="00A54AB0" w:rsidP="00A54AB0">
      <w:pPr>
        <w:autoSpaceDN w:val="0"/>
        <w:rPr>
          <w:sz w:val="24"/>
          <w:szCs w:val="24"/>
        </w:rPr>
      </w:pPr>
    </w:p>
    <w:p w:rsidR="00A54AB0" w:rsidRPr="00A54AB0" w:rsidRDefault="00A54AB0" w:rsidP="00A54AB0">
      <w:pPr>
        <w:autoSpaceDN w:val="0"/>
        <w:rPr>
          <w:sz w:val="24"/>
          <w:szCs w:val="24"/>
        </w:rPr>
      </w:pPr>
    </w:p>
    <w:p w:rsidR="00A54AB0" w:rsidRPr="00A54AB0" w:rsidRDefault="00A54AB0" w:rsidP="00A54AB0">
      <w:pPr>
        <w:autoSpaceDN w:val="0"/>
        <w:ind w:left="2832" w:firstLine="708"/>
        <w:rPr>
          <w:b/>
          <w:bCs/>
          <w:color w:val="000000"/>
          <w:sz w:val="27"/>
          <w:szCs w:val="27"/>
        </w:rPr>
      </w:pPr>
      <w:r w:rsidRPr="00A54AB0">
        <w:rPr>
          <w:b/>
          <w:bCs/>
          <w:color w:val="000000"/>
          <w:sz w:val="36"/>
          <w:szCs w:val="36"/>
        </w:rPr>
        <w:t>ПРИКАЗ</w:t>
      </w:r>
      <w:r w:rsidRPr="00A54AB0">
        <w:rPr>
          <w:b/>
          <w:bCs/>
          <w:color w:val="000000"/>
          <w:sz w:val="27"/>
          <w:szCs w:val="27"/>
        </w:rPr>
        <w:t xml:space="preserve"> № ________</w:t>
      </w:r>
    </w:p>
    <w:p w:rsidR="00A54AB0" w:rsidRPr="00A54AB0" w:rsidRDefault="00A54AB0" w:rsidP="00A54AB0">
      <w:pPr>
        <w:autoSpaceDN w:val="0"/>
        <w:rPr>
          <w:sz w:val="24"/>
          <w:szCs w:val="24"/>
        </w:rPr>
      </w:pPr>
    </w:p>
    <w:p w:rsidR="00A54AB0" w:rsidRPr="00A54AB0" w:rsidRDefault="00A54AB0" w:rsidP="00A54AB0">
      <w:pPr>
        <w:autoSpaceDN w:val="0"/>
        <w:rPr>
          <w:b/>
          <w:bCs/>
          <w:color w:val="000000"/>
        </w:rPr>
      </w:pPr>
      <w:r w:rsidRPr="00A54AB0">
        <w:rPr>
          <w:b/>
          <w:bCs/>
          <w:color w:val="000000"/>
        </w:rPr>
        <w:t>г. Пермь</w:t>
      </w:r>
      <w:r w:rsidRPr="00A54AB0">
        <w:rPr>
          <w:b/>
          <w:bCs/>
          <w:color w:val="000000"/>
          <w:sz w:val="27"/>
          <w:szCs w:val="27"/>
        </w:rPr>
        <w:t xml:space="preserve"> </w:t>
      </w:r>
      <w:r w:rsidRPr="00A54AB0">
        <w:rPr>
          <w:b/>
          <w:bCs/>
          <w:color w:val="000000"/>
          <w:sz w:val="27"/>
          <w:szCs w:val="27"/>
        </w:rPr>
        <w:tab/>
      </w:r>
      <w:r w:rsidRPr="00A54AB0">
        <w:rPr>
          <w:b/>
          <w:bCs/>
          <w:color w:val="000000"/>
          <w:sz w:val="27"/>
          <w:szCs w:val="27"/>
        </w:rPr>
        <w:tab/>
      </w:r>
      <w:r w:rsidRPr="00A54AB0">
        <w:rPr>
          <w:b/>
          <w:bCs/>
          <w:color w:val="000000"/>
          <w:sz w:val="27"/>
          <w:szCs w:val="27"/>
        </w:rPr>
        <w:tab/>
      </w:r>
      <w:r w:rsidRPr="00A54AB0">
        <w:rPr>
          <w:b/>
          <w:bCs/>
          <w:color w:val="000000"/>
          <w:sz w:val="27"/>
          <w:szCs w:val="27"/>
        </w:rPr>
        <w:tab/>
      </w:r>
      <w:r w:rsidRPr="00A54AB0">
        <w:rPr>
          <w:b/>
          <w:bCs/>
          <w:color w:val="000000"/>
          <w:sz w:val="27"/>
          <w:szCs w:val="27"/>
        </w:rPr>
        <w:tab/>
      </w:r>
      <w:r w:rsidRPr="00A54AB0">
        <w:rPr>
          <w:b/>
          <w:bCs/>
          <w:color w:val="000000"/>
          <w:sz w:val="27"/>
          <w:szCs w:val="27"/>
        </w:rPr>
        <w:tab/>
      </w:r>
      <w:r w:rsidRPr="00A54AB0">
        <w:rPr>
          <w:b/>
          <w:bCs/>
          <w:color w:val="000000"/>
          <w:sz w:val="27"/>
          <w:szCs w:val="27"/>
        </w:rPr>
        <w:tab/>
      </w:r>
      <w:r w:rsidRPr="00A54AB0">
        <w:rPr>
          <w:b/>
          <w:bCs/>
          <w:color w:val="000000"/>
          <w:sz w:val="27"/>
          <w:szCs w:val="27"/>
        </w:rPr>
        <w:tab/>
        <w:t xml:space="preserve">      </w:t>
      </w:r>
      <w:r w:rsidRPr="00A54AB0">
        <w:rPr>
          <w:b/>
          <w:bCs/>
          <w:color w:val="000000"/>
        </w:rPr>
        <w:t xml:space="preserve">«___» _____________ 2013 г. </w:t>
      </w:r>
    </w:p>
    <w:p w:rsidR="00A54AB0" w:rsidRPr="00A54AB0" w:rsidRDefault="00A54AB0" w:rsidP="00A54AB0">
      <w:pPr>
        <w:autoSpaceDN w:val="0"/>
        <w:rPr>
          <w:b/>
          <w:bCs/>
          <w:i/>
          <w:iCs/>
          <w:color w:val="000000"/>
        </w:rPr>
      </w:pPr>
    </w:p>
    <w:p w:rsidR="00A54AB0" w:rsidRPr="00A54AB0" w:rsidRDefault="00A54AB0" w:rsidP="00A54AB0">
      <w:pPr>
        <w:autoSpaceDN w:val="0"/>
        <w:rPr>
          <w:b/>
          <w:bCs/>
          <w:i/>
          <w:iCs/>
          <w:color w:val="000000"/>
          <w:sz w:val="22"/>
          <w:szCs w:val="22"/>
        </w:rPr>
      </w:pPr>
      <w:r w:rsidRPr="00A54AB0">
        <w:rPr>
          <w:b/>
          <w:bCs/>
          <w:i/>
          <w:iCs/>
          <w:color w:val="000000"/>
        </w:rPr>
        <w:t>«</w:t>
      </w:r>
      <w:r w:rsidRPr="00A54AB0">
        <w:rPr>
          <w:b/>
          <w:bCs/>
          <w:i/>
          <w:iCs/>
          <w:color w:val="000000"/>
          <w:sz w:val="22"/>
          <w:szCs w:val="22"/>
        </w:rPr>
        <w:t>О назначении уполномоченного представителя</w:t>
      </w:r>
    </w:p>
    <w:p w:rsidR="00A54AB0" w:rsidRPr="00A54AB0" w:rsidRDefault="00A54AB0" w:rsidP="00A54AB0">
      <w:pPr>
        <w:autoSpaceDN w:val="0"/>
        <w:rPr>
          <w:b/>
          <w:bCs/>
          <w:i/>
          <w:iCs/>
          <w:color w:val="000000"/>
          <w:sz w:val="22"/>
          <w:szCs w:val="22"/>
        </w:rPr>
      </w:pPr>
      <w:r w:rsidRPr="00A54AB0">
        <w:rPr>
          <w:b/>
          <w:bCs/>
          <w:i/>
          <w:iCs/>
          <w:color w:val="000000"/>
          <w:sz w:val="22"/>
          <w:szCs w:val="22"/>
        </w:rPr>
        <w:t xml:space="preserve">Подрядчика для проведения мероприятий </w:t>
      </w:r>
    </w:p>
    <w:p w:rsidR="00A54AB0" w:rsidRPr="00A54AB0" w:rsidRDefault="00A54AB0" w:rsidP="00A54AB0">
      <w:pPr>
        <w:autoSpaceDN w:val="0"/>
        <w:rPr>
          <w:b/>
          <w:bCs/>
          <w:i/>
          <w:iCs/>
          <w:color w:val="000000"/>
          <w:sz w:val="22"/>
          <w:szCs w:val="22"/>
        </w:rPr>
      </w:pPr>
      <w:r w:rsidRPr="00A54AB0">
        <w:rPr>
          <w:b/>
          <w:bCs/>
          <w:i/>
          <w:iCs/>
          <w:color w:val="000000"/>
          <w:sz w:val="22"/>
          <w:szCs w:val="22"/>
        </w:rPr>
        <w:t>по сдаче-приемке выполненных работ и оформлению</w:t>
      </w:r>
    </w:p>
    <w:p w:rsidR="00A54AB0" w:rsidRPr="00A54AB0" w:rsidRDefault="00A54AB0" w:rsidP="00A54AB0">
      <w:pPr>
        <w:autoSpaceDN w:val="0"/>
        <w:rPr>
          <w:b/>
          <w:bCs/>
          <w:i/>
          <w:iCs/>
          <w:color w:val="000000"/>
          <w:sz w:val="22"/>
          <w:szCs w:val="22"/>
        </w:rPr>
      </w:pPr>
      <w:r w:rsidRPr="00A54AB0">
        <w:rPr>
          <w:b/>
          <w:bCs/>
          <w:i/>
          <w:iCs/>
          <w:color w:val="000000"/>
          <w:sz w:val="22"/>
          <w:szCs w:val="22"/>
        </w:rPr>
        <w:t>необходимых документов»</w:t>
      </w:r>
    </w:p>
    <w:p w:rsidR="00A54AB0" w:rsidRPr="00A54AB0" w:rsidRDefault="00A54AB0" w:rsidP="00A54AB0">
      <w:pPr>
        <w:autoSpaceDN w:val="0"/>
        <w:rPr>
          <w:sz w:val="24"/>
          <w:szCs w:val="24"/>
        </w:rPr>
      </w:pPr>
    </w:p>
    <w:p w:rsidR="00A54AB0" w:rsidRPr="00A54AB0" w:rsidRDefault="00A54AB0" w:rsidP="00A54AB0">
      <w:pPr>
        <w:autoSpaceDN w:val="0"/>
        <w:rPr>
          <w:sz w:val="24"/>
          <w:szCs w:val="24"/>
        </w:rPr>
      </w:pPr>
    </w:p>
    <w:p w:rsidR="00A54AB0" w:rsidRPr="00A54AB0" w:rsidRDefault="00A54AB0" w:rsidP="00A54AB0">
      <w:pPr>
        <w:autoSpaceDN w:val="0"/>
        <w:jc w:val="both"/>
        <w:rPr>
          <w:color w:val="000000"/>
          <w:sz w:val="24"/>
          <w:szCs w:val="24"/>
        </w:rPr>
      </w:pPr>
      <w:r w:rsidRPr="00A54AB0">
        <w:rPr>
          <w:color w:val="000000"/>
          <w:sz w:val="24"/>
          <w:szCs w:val="24"/>
        </w:rPr>
        <w:t xml:space="preserve">В связи с заключением Муниципального контракта № ___ на выполнение работ по содержанию и благоустройству городского пляжа правого берега р. Кама в Ленинском районе </w:t>
      </w:r>
      <w:proofErr w:type="gramStart"/>
      <w:r w:rsidRPr="00A54AB0">
        <w:rPr>
          <w:color w:val="000000"/>
          <w:sz w:val="24"/>
          <w:szCs w:val="24"/>
        </w:rPr>
        <w:t>г</w:t>
      </w:r>
      <w:proofErr w:type="gramEnd"/>
      <w:r w:rsidRPr="00A54AB0">
        <w:rPr>
          <w:color w:val="000000"/>
          <w:sz w:val="24"/>
          <w:szCs w:val="24"/>
        </w:rPr>
        <w:t xml:space="preserve">. Перми,  в целях надлежащей и качественной реализации обязательств принятых по данному контракту </w:t>
      </w:r>
    </w:p>
    <w:p w:rsidR="00A54AB0" w:rsidRPr="00A54AB0" w:rsidRDefault="00A54AB0" w:rsidP="00A54AB0">
      <w:pPr>
        <w:autoSpaceDN w:val="0"/>
        <w:rPr>
          <w:sz w:val="24"/>
          <w:szCs w:val="24"/>
        </w:rPr>
      </w:pPr>
    </w:p>
    <w:p w:rsidR="00A54AB0" w:rsidRPr="00A54AB0" w:rsidRDefault="00A54AB0" w:rsidP="00A54AB0">
      <w:pPr>
        <w:autoSpaceDN w:val="0"/>
        <w:rPr>
          <w:color w:val="000000"/>
          <w:sz w:val="27"/>
          <w:szCs w:val="27"/>
        </w:rPr>
      </w:pPr>
      <w:r w:rsidRPr="00A54AB0">
        <w:rPr>
          <w:color w:val="000000"/>
          <w:sz w:val="27"/>
          <w:szCs w:val="27"/>
        </w:rPr>
        <w:t>ПРИКАЗЫВАЮ:</w:t>
      </w:r>
    </w:p>
    <w:p w:rsidR="00A54AB0" w:rsidRPr="00A54AB0" w:rsidRDefault="00A54AB0" w:rsidP="00A54AB0">
      <w:pPr>
        <w:autoSpaceDN w:val="0"/>
        <w:rPr>
          <w:color w:val="000000"/>
          <w:sz w:val="24"/>
          <w:szCs w:val="24"/>
        </w:rPr>
      </w:pPr>
      <w:r w:rsidRPr="00A54AB0">
        <w:rPr>
          <w:color w:val="000000"/>
          <w:sz w:val="24"/>
          <w:szCs w:val="24"/>
        </w:rPr>
        <w:t>Назначить уполномоченным представителем со стороны Подрядчика _________________ ________________________________________и наделить его (её) полномочиями на участие в</w:t>
      </w:r>
      <w:r w:rsidRPr="00A54AB0">
        <w:rPr>
          <w:sz w:val="24"/>
          <w:szCs w:val="24"/>
        </w:rPr>
        <w:t xml:space="preserve"> </w:t>
      </w:r>
      <w:r w:rsidRPr="00A54AB0">
        <w:rPr>
          <w:color w:val="000000"/>
          <w:sz w:val="24"/>
          <w:szCs w:val="24"/>
        </w:rPr>
        <w:t>составе комиссий по проверке качества и приемке выполненных работ, с правом подписания нижеследующих документов:</w:t>
      </w:r>
    </w:p>
    <w:p w:rsidR="00A54AB0" w:rsidRPr="00A54AB0" w:rsidRDefault="00A54AB0" w:rsidP="00A54AB0">
      <w:pPr>
        <w:autoSpaceDN w:val="0"/>
        <w:rPr>
          <w:sz w:val="24"/>
          <w:szCs w:val="24"/>
        </w:rPr>
      </w:pPr>
    </w:p>
    <w:p w:rsidR="00A54AB0" w:rsidRPr="00A54AB0" w:rsidRDefault="00A54AB0" w:rsidP="00A54AB0">
      <w:pPr>
        <w:numPr>
          <w:ilvl w:val="0"/>
          <w:numId w:val="12"/>
        </w:numPr>
        <w:suppressAutoHyphens/>
        <w:autoSpaceDN w:val="0"/>
        <w:spacing w:before="280"/>
        <w:rPr>
          <w:color w:val="000000"/>
          <w:sz w:val="24"/>
          <w:szCs w:val="24"/>
        </w:rPr>
      </w:pPr>
      <w:r w:rsidRPr="00A54AB0">
        <w:rPr>
          <w:color w:val="000000"/>
          <w:sz w:val="24"/>
          <w:szCs w:val="24"/>
        </w:rPr>
        <w:t>актов контрольных проверок;</w:t>
      </w:r>
    </w:p>
    <w:p w:rsidR="00A54AB0" w:rsidRPr="00A54AB0" w:rsidRDefault="00A54AB0" w:rsidP="00A54AB0">
      <w:pPr>
        <w:numPr>
          <w:ilvl w:val="0"/>
          <w:numId w:val="12"/>
        </w:numPr>
        <w:suppressAutoHyphens/>
        <w:autoSpaceDN w:val="0"/>
        <w:rPr>
          <w:color w:val="000000"/>
          <w:sz w:val="24"/>
          <w:szCs w:val="24"/>
        </w:rPr>
      </w:pPr>
      <w:r w:rsidRPr="00A54AB0">
        <w:rPr>
          <w:color w:val="000000"/>
          <w:sz w:val="24"/>
          <w:szCs w:val="24"/>
        </w:rPr>
        <w:t>актов приемки выполненных работ;</w:t>
      </w:r>
    </w:p>
    <w:p w:rsidR="00A54AB0" w:rsidRPr="00A54AB0" w:rsidRDefault="00A54AB0" w:rsidP="00A54AB0">
      <w:pPr>
        <w:numPr>
          <w:ilvl w:val="0"/>
          <w:numId w:val="12"/>
        </w:numPr>
        <w:suppressAutoHyphens/>
        <w:autoSpaceDN w:val="0"/>
        <w:rPr>
          <w:color w:val="000000"/>
          <w:sz w:val="24"/>
          <w:szCs w:val="24"/>
        </w:rPr>
      </w:pPr>
      <w:r w:rsidRPr="00A54AB0">
        <w:rPr>
          <w:color w:val="000000"/>
          <w:sz w:val="24"/>
          <w:szCs w:val="24"/>
        </w:rPr>
        <w:t>справок о стоимости выполненных работ и понесенных затрат (КС-3);</w:t>
      </w:r>
    </w:p>
    <w:p w:rsidR="00A54AB0" w:rsidRPr="00A54AB0" w:rsidRDefault="00A54AB0" w:rsidP="00A54AB0">
      <w:pPr>
        <w:numPr>
          <w:ilvl w:val="0"/>
          <w:numId w:val="12"/>
        </w:numPr>
        <w:suppressAutoHyphens/>
        <w:autoSpaceDN w:val="0"/>
        <w:rPr>
          <w:color w:val="000000"/>
          <w:sz w:val="24"/>
          <w:szCs w:val="24"/>
        </w:rPr>
      </w:pPr>
      <w:r w:rsidRPr="00A54AB0">
        <w:rPr>
          <w:color w:val="000000"/>
          <w:sz w:val="24"/>
          <w:szCs w:val="24"/>
        </w:rPr>
        <w:t xml:space="preserve">предписаний Заказчика  на устранение дефектов или недостатков в работе; </w:t>
      </w:r>
    </w:p>
    <w:p w:rsidR="00A54AB0" w:rsidRPr="00A54AB0" w:rsidRDefault="00A54AB0" w:rsidP="00A54AB0">
      <w:pPr>
        <w:autoSpaceDN w:val="0"/>
        <w:rPr>
          <w:sz w:val="24"/>
          <w:szCs w:val="24"/>
        </w:rPr>
      </w:pPr>
    </w:p>
    <w:p w:rsidR="00A54AB0" w:rsidRPr="00A54AB0" w:rsidRDefault="00A54AB0" w:rsidP="00A54AB0">
      <w:pPr>
        <w:autoSpaceDN w:val="0"/>
        <w:rPr>
          <w:sz w:val="24"/>
          <w:szCs w:val="24"/>
        </w:rPr>
      </w:pPr>
    </w:p>
    <w:p w:rsidR="00A54AB0" w:rsidRPr="00A54AB0" w:rsidRDefault="00A54AB0" w:rsidP="00A54AB0">
      <w:pPr>
        <w:autoSpaceDN w:val="0"/>
        <w:rPr>
          <w:sz w:val="24"/>
          <w:szCs w:val="24"/>
        </w:rPr>
      </w:pPr>
    </w:p>
    <w:p w:rsidR="00A54AB0" w:rsidRPr="00A54AB0" w:rsidRDefault="00A54AB0" w:rsidP="00A54AB0">
      <w:pPr>
        <w:autoSpaceDN w:val="0"/>
        <w:rPr>
          <w:b/>
          <w:bCs/>
          <w:color w:val="000000"/>
          <w:sz w:val="24"/>
          <w:szCs w:val="24"/>
        </w:rPr>
      </w:pPr>
      <w:r w:rsidRPr="00A54AB0">
        <w:rPr>
          <w:b/>
          <w:bCs/>
          <w:color w:val="000000"/>
          <w:sz w:val="24"/>
          <w:szCs w:val="24"/>
        </w:rPr>
        <w:t>Директор</w:t>
      </w:r>
      <w:proofErr w:type="gramStart"/>
      <w:r w:rsidRPr="00A54AB0">
        <w:rPr>
          <w:b/>
          <w:bCs/>
          <w:color w:val="000000"/>
          <w:sz w:val="24"/>
          <w:szCs w:val="24"/>
        </w:rPr>
        <w:t xml:space="preserve">                                  ____________________                      (___________________)</w:t>
      </w:r>
      <w:proofErr w:type="gramEnd"/>
    </w:p>
    <w:p w:rsidR="00A54AB0" w:rsidRPr="00A54AB0" w:rsidRDefault="00A54AB0" w:rsidP="00A54AB0">
      <w:pPr>
        <w:autoSpaceDN w:val="0"/>
        <w:rPr>
          <w:color w:val="000000"/>
        </w:rPr>
      </w:pPr>
    </w:p>
    <w:p w:rsidR="00A54AB0" w:rsidRPr="00A54AB0" w:rsidRDefault="00A54AB0" w:rsidP="00A54AB0">
      <w:pPr>
        <w:autoSpaceDN w:val="0"/>
        <w:rPr>
          <w:color w:val="000000"/>
        </w:rPr>
      </w:pPr>
      <w:r w:rsidRPr="00A54AB0">
        <w:rPr>
          <w:color w:val="000000"/>
        </w:rPr>
        <w:t>М.П.</w:t>
      </w:r>
    </w:p>
    <w:p w:rsidR="00A54AB0" w:rsidRPr="00A54AB0" w:rsidRDefault="00A54AB0" w:rsidP="00A54AB0">
      <w:pPr>
        <w:autoSpaceDN w:val="0"/>
        <w:rPr>
          <w:i/>
          <w:iCs/>
          <w:color w:val="000000"/>
          <w:sz w:val="24"/>
          <w:szCs w:val="24"/>
        </w:rPr>
      </w:pPr>
    </w:p>
    <w:p w:rsidR="00A54AB0" w:rsidRPr="00A54AB0" w:rsidRDefault="00A54AB0" w:rsidP="00A54AB0">
      <w:pPr>
        <w:autoSpaceDN w:val="0"/>
        <w:rPr>
          <w:i/>
          <w:iCs/>
          <w:color w:val="000000"/>
          <w:sz w:val="24"/>
          <w:szCs w:val="24"/>
        </w:rPr>
      </w:pPr>
      <w:r w:rsidRPr="00A54AB0">
        <w:rPr>
          <w:i/>
          <w:iCs/>
          <w:color w:val="000000"/>
          <w:sz w:val="24"/>
          <w:szCs w:val="24"/>
        </w:rPr>
        <w:t xml:space="preserve">« С содержанием приказа </w:t>
      </w:r>
      <w:proofErr w:type="gramStart"/>
      <w:r w:rsidRPr="00A54AB0">
        <w:rPr>
          <w:i/>
          <w:iCs/>
          <w:color w:val="000000"/>
          <w:sz w:val="24"/>
          <w:szCs w:val="24"/>
        </w:rPr>
        <w:t>ознакомле</w:t>
      </w:r>
      <w:r w:rsidRPr="00A54AB0">
        <w:rPr>
          <w:i/>
          <w:iCs/>
          <w:color w:val="000000"/>
          <w:sz w:val="24"/>
          <w:szCs w:val="24"/>
          <w:u w:val="single"/>
        </w:rPr>
        <w:t>н</w:t>
      </w:r>
      <w:proofErr w:type="gramEnd"/>
      <w:r w:rsidRPr="00A54AB0">
        <w:rPr>
          <w:i/>
          <w:iCs/>
          <w:color w:val="000000"/>
          <w:sz w:val="24"/>
          <w:szCs w:val="24"/>
        </w:rPr>
        <w:t xml:space="preserve"> (на)</w:t>
      </w:r>
    </w:p>
    <w:p w:rsidR="00A54AB0" w:rsidRPr="00A54AB0" w:rsidRDefault="00A54AB0" w:rsidP="00A54AB0">
      <w:pPr>
        <w:autoSpaceDN w:val="0"/>
        <w:rPr>
          <w:color w:val="000000"/>
          <w:sz w:val="24"/>
          <w:szCs w:val="24"/>
        </w:rPr>
      </w:pPr>
      <w:r w:rsidRPr="00A54AB0">
        <w:rPr>
          <w:i/>
          <w:iCs/>
          <w:color w:val="000000"/>
          <w:sz w:val="24"/>
          <w:szCs w:val="24"/>
        </w:rPr>
        <w:t>и соглас</w:t>
      </w:r>
      <w:r w:rsidRPr="00A54AB0">
        <w:rPr>
          <w:i/>
          <w:iCs/>
          <w:color w:val="000000"/>
          <w:sz w:val="24"/>
          <w:szCs w:val="24"/>
          <w:u w:val="single"/>
        </w:rPr>
        <w:t>ен</w:t>
      </w:r>
      <w:r w:rsidRPr="00A54AB0">
        <w:rPr>
          <w:i/>
          <w:iCs/>
          <w:color w:val="000000"/>
          <w:sz w:val="24"/>
          <w:szCs w:val="24"/>
        </w:rPr>
        <w:t xml:space="preserve"> (на</w:t>
      </w:r>
      <w:proofErr w:type="gramStart"/>
      <w:r w:rsidRPr="00A54AB0">
        <w:rPr>
          <w:i/>
          <w:iCs/>
          <w:color w:val="000000"/>
          <w:sz w:val="24"/>
          <w:szCs w:val="24"/>
        </w:rPr>
        <w:t xml:space="preserve">) _____________________ </w:t>
      </w:r>
      <w:r w:rsidRPr="00A54AB0">
        <w:rPr>
          <w:color w:val="000000"/>
          <w:sz w:val="24"/>
          <w:szCs w:val="24"/>
        </w:rPr>
        <w:t>( __________________ )</w:t>
      </w:r>
      <w:proofErr w:type="gramEnd"/>
    </w:p>
    <w:p w:rsidR="00A54AB0" w:rsidRPr="00A54AB0" w:rsidRDefault="00A54AB0" w:rsidP="00A54AB0">
      <w:pPr>
        <w:autoSpaceDN w:val="0"/>
        <w:spacing w:before="280" w:after="280"/>
        <w:rPr>
          <w:color w:val="000000"/>
        </w:rPr>
      </w:pPr>
      <w:r w:rsidRPr="00A54AB0">
        <w:rPr>
          <w:color w:val="000000"/>
        </w:rPr>
        <w:t>«___» ______________ 2013 г.</w:t>
      </w:r>
    </w:p>
    <w:p w:rsidR="00A54AB0" w:rsidRPr="00A54AB0" w:rsidRDefault="00A54AB0" w:rsidP="00A54AB0"/>
    <w:p w:rsidR="001B382F" w:rsidRDefault="001B382F" w:rsidP="00A02342">
      <w:pPr>
        <w:pStyle w:val="a6"/>
        <w:spacing w:line="280" w:lineRule="exact"/>
        <w:jc w:val="center"/>
        <w:rPr>
          <w:b/>
          <w:sz w:val="22"/>
          <w:szCs w:val="22"/>
        </w:rPr>
      </w:pPr>
    </w:p>
    <w:p w:rsidR="001B382F" w:rsidRDefault="001B382F" w:rsidP="00A02342">
      <w:pPr>
        <w:pStyle w:val="a6"/>
        <w:spacing w:line="280" w:lineRule="exact"/>
        <w:jc w:val="center"/>
        <w:rPr>
          <w:b/>
          <w:sz w:val="22"/>
          <w:szCs w:val="22"/>
        </w:rPr>
      </w:pPr>
    </w:p>
    <w:p w:rsidR="001B382F" w:rsidRDefault="001B382F" w:rsidP="00A02342">
      <w:pPr>
        <w:pStyle w:val="a6"/>
        <w:spacing w:line="280" w:lineRule="exact"/>
        <w:jc w:val="center"/>
        <w:rPr>
          <w:b/>
          <w:sz w:val="22"/>
          <w:szCs w:val="22"/>
        </w:rPr>
      </w:pPr>
    </w:p>
    <w:p w:rsidR="001B382F" w:rsidRDefault="001B382F" w:rsidP="00A02342">
      <w:pPr>
        <w:pStyle w:val="a6"/>
        <w:spacing w:line="280" w:lineRule="exact"/>
        <w:jc w:val="center"/>
        <w:rPr>
          <w:b/>
          <w:sz w:val="22"/>
          <w:szCs w:val="22"/>
        </w:rPr>
      </w:pPr>
    </w:p>
    <w:p w:rsidR="001B382F" w:rsidRDefault="001B382F" w:rsidP="00A54AB0">
      <w:pPr>
        <w:pStyle w:val="a6"/>
        <w:spacing w:line="280" w:lineRule="exact"/>
        <w:rPr>
          <w:b/>
          <w:sz w:val="22"/>
          <w:szCs w:val="22"/>
        </w:rPr>
      </w:pPr>
    </w:p>
    <w:p w:rsidR="00A54AB0" w:rsidRPr="00374EB3" w:rsidRDefault="00A54AB0" w:rsidP="00A54AB0">
      <w:pPr>
        <w:pStyle w:val="a6"/>
        <w:spacing w:line="280" w:lineRule="exact"/>
        <w:rPr>
          <w:b/>
          <w:sz w:val="22"/>
          <w:szCs w:val="22"/>
        </w:rPr>
      </w:pPr>
    </w:p>
    <w:p w:rsidR="008F6C15" w:rsidRPr="009678FD" w:rsidRDefault="008F6C15" w:rsidP="008F6C15">
      <w:pPr>
        <w:spacing w:line="276" w:lineRule="auto"/>
        <w:jc w:val="right"/>
        <w:rPr>
          <w:sz w:val="24"/>
          <w:szCs w:val="24"/>
          <w:lang w:eastAsia="ar-SA"/>
        </w:rPr>
      </w:pPr>
      <w:r w:rsidRPr="009678FD">
        <w:rPr>
          <w:sz w:val="24"/>
          <w:szCs w:val="24"/>
          <w:lang w:eastAsia="ar-SA"/>
        </w:rPr>
        <w:lastRenderedPageBreak/>
        <w:t xml:space="preserve">Приложение № 4 </w:t>
      </w:r>
    </w:p>
    <w:p w:rsidR="008F6C15" w:rsidRPr="009678FD" w:rsidRDefault="008F6C15" w:rsidP="008F6C15">
      <w:pPr>
        <w:spacing w:line="276" w:lineRule="auto"/>
        <w:jc w:val="right"/>
        <w:rPr>
          <w:sz w:val="24"/>
          <w:szCs w:val="24"/>
          <w:lang w:eastAsia="ar-SA"/>
        </w:rPr>
      </w:pPr>
      <w:r w:rsidRPr="009678FD">
        <w:rPr>
          <w:sz w:val="24"/>
          <w:szCs w:val="24"/>
          <w:lang w:eastAsia="ar-SA"/>
        </w:rPr>
        <w:t xml:space="preserve">к документации об </w:t>
      </w:r>
      <w:proofErr w:type="gramStart"/>
      <w:r w:rsidRPr="009678FD">
        <w:rPr>
          <w:sz w:val="24"/>
          <w:szCs w:val="24"/>
          <w:lang w:eastAsia="ar-SA"/>
        </w:rPr>
        <w:t>открытом</w:t>
      </w:r>
      <w:proofErr w:type="gramEnd"/>
    </w:p>
    <w:p w:rsidR="008F6C15" w:rsidRPr="009678FD" w:rsidRDefault="008F6C15" w:rsidP="008F6C15">
      <w:pPr>
        <w:spacing w:line="276" w:lineRule="auto"/>
        <w:jc w:val="right"/>
        <w:rPr>
          <w:sz w:val="24"/>
          <w:szCs w:val="24"/>
          <w:lang w:eastAsia="ar-SA"/>
        </w:rPr>
      </w:pPr>
      <w:proofErr w:type="gramStart"/>
      <w:r w:rsidRPr="009678FD">
        <w:rPr>
          <w:sz w:val="24"/>
          <w:szCs w:val="24"/>
          <w:lang w:eastAsia="ar-SA"/>
        </w:rPr>
        <w:t>аукционе</w:t>
      </w:r>
      <w:proofErr w:type="gramEnd"/>
      <w:r w:rsidRPr="009678FD">
        <w:rPr>
          <w:sz w:val="24"/>
          <w:szCs w:val="24"/>
          <w:lang w:eastAsia="ar-SA"/>
        </w:rPr>
        <w:t xml:space="preserve"> в электронной форме</w:t>
      </w:r>
    </w:p>
    <w:p w:rsidR="00A54AB0" w:rsidRPr="00A54AB0" w:rsidRDefault="00A54AB0" w:rsidP="00A54AB0">
      <w:pPr>
        <w:spacing w:line="276" w:lineRule="auto"/>
        <w:jc w:val="center"/>
        <w:rPr>
          <w:b/>
          <w:sz w:val="28"/>
          <w:szCs w:val="28"/>
          <w:lang w:eastAsia="ar-SA"/>
        </w:rPr>
      </w:pPr>
      <w:r w:rsidRPr="00A54AB0">
        <w:rPr>
          <w:b/>
          <w:sz w:val="28"/>
          <w:szCs w:val="28"/>
          <w:lang w:eastAsia="ar-SA"/>
        </w:rPr>
        <w:t>Договор залога № ___</w:t>
      </w:r>
    </w:p>
    <w:p w:rsidR="00A54AB0" w:rsidRPr="00A54AB0" w:rsidRDefault="00A54AB0" w:rsidP="00A54AB0">
      <w:pPr>
        <w:spacing w:line="276" w:lineRule="auto"/>
        <w:jc w:val="center"/>
        <w:rPr>
          <w:sz w:val="22"/>
          <w:szCs w:val="22"/>
          <w:lang w:eastAsia="ar-SA"/>
        </w:rPr>
      </w:pPr>
    </w:p>
    <w:p w:rsidR="00A54AB0" w:rsidRPr="00A54AB0" w:rsidRDefault="00A54AB0" w:rsidP="00A54AB0">
      <w:pPr>
        <w:spacing w:line="276" w:lineRule="auto"/>
        <w:jc w:val="both"/>
        <w:rPr>
          <w:sz w:val="22"/>
          <w:szCs w:val="22"/>
          <w:lang w:eastAsia="ar-SA"/>
        </w:rPr>
      </w:pPr>
      <w:r w:rsidRPr="00A54AB0">
        <w:rPr>
          <w:sz w:val="22"/>
          <w:szCs w:val="22"/>
          <w:lang w:eastAsia="ar-SA"/>
        </w:rPr>
        <w:t>г</w:t>
      </w:r>
      <w:proofErr w:type="gramStart"/>
      <w:r w:rsidRPr="00A54AB0">
        <w:rPr>
          <w:sz w:val="22"/>
          <w:szCs w:val="22"/>
          <w:lang w:eastAsia="ar-SA"/>
        </w:rPr>
        <w:t>.П</w:t>
      </w:r>
      <w:proofErr w:type="gramEnd"/>
      <w:r w:rsidRPr="00A54AB0">
        <w:rPr>
          <w:sz w:val="22"/>
          <w:szCs w:val="22"/>
          <w:lang w:eastAsia="ar-SA"/>
        </w:rPr>
        <w:t>ермь «___» _______________ 2013г.</w:t>
      </w:r>
      <w:r w:rsidRPr="00A54AB0">
        <w:rPr>
          <w:sz w:val="22"/>
          <w:szCs w:val="22"/>
          <w:lang w:eastAsia="ar-SA"/>
        </w:rPr>
        <w:br/>
      </w:r>
    </w:p>
    <w:p w:rsidR="00A54AB0" w:rsidRPr="00A54AB0" w:rsidRDefault="00A54AB0" w:rsidP="00A54AB0">
      <w:pPr>
        <w:autoSpaceDE w:val="0"/>
        <w:spacing w:after="200" w:line="276" w:lineRule="auto"/>
        <w:ind w:firstLine="540"/>
        <w:jc w:val="both"/>
        <w:rPr>
          <w:sz w:val="22"/>
          <w:szCs w:val="22"/>
        </w:rPr>
      </w:pPr>
      <w:proofErr w:type="gramStart"/>
      <w:r w:rsidRPr="00A54AB0">
        <w:rPr>
          <w:b/>
          <w:bCs/>
          <w:sz w:val="22"/>
          <w:szCs w:val="22"/>
        </w:rPr>
        <w:t>Муниципальное казенное учреждение «Благоустройство Ленинского района»</w:t>
      </w:r>
      <w:r w:rsidRPr="00A54AB0">
        <w:rPr>
          <w:sz w:val="22"/>
          <w:szCs w:val="22"/>
        </w:rPr>
        <w:t xml:space="preserve">, именуемое в дальнейшем </w:t>
      </w:r>
      <w:r w:rsidRPr="00A54AB0">
        <w:rPr>
          <w:b/>
          <w:bCs/>
          <w:sz w:val="22"/>
          <w:szCs w:val="22"/>
        </w:rPr>
        <w:t>«Залогодержатель»</w:t>
      </w:r>
      <w:r w:rsidRPr="00A54AB0">
        <w:rPr>
          <w:sz w:val="22"/>
          <w:szCs w:val="22"/>
          <w:lang w:eastAsia="ar-SA"/>
        </w:rPr>
        <w:t xml:space="preserve">, в лице директора </w:t>
      </w:r>
      <w:r w:rsidRPr="00A54AB0">
        <w:rPr>
          <w:sz w:val="22"/>
          <w:szCs w:val="22"/>
        </w:rPr>
        <w:t xml:space="preserve">Вешнякова Сергея Валерьевича, действующего на основании Устава, с одной стороны, и </w:t>
      </w:r>
      <w:r w:rsidRPr="00A54AB0">
        <w:rPr>
          <w:b/>
          <w:sz w:val="22"/>
          <w:szCs w:val="22"/>
        </w:rPr>
        <w:t>________________ «………</w:t>
      </w:r>
      <w:r w:rsidRPr="00A54AB0">
        <w:rPr>
          <w:sz w:val="22"/>
          <w:szCs w:val="22"/>
        </w:rPr>
        <w:t xml:space="preserve">», именуемое в дальнейшем </w:t>
      </w:r>
      <w:r w:rsidRPr="00A54AB0">
        <w:rPr>
          <w:b/>
          <w:sz w:val="22"/>
          <w:szCs w:val="22"/>
        </w:rPr>
        <w:t>«Залогодатель»</w:t>
      </w:r>
      <w:r w:rsidRPr="00A54AB0">
        <w:rPr>
          <w:sz w:val="22"/>
          <w:szCs w:val="22"/>
        </w:rPr>
        <w:t xml:space="preserve"> в лице __________________, действующего на основании  _________</w:t>
      </w:r>
      <w:r w:rsidRPr="00A54AB0">
        <w:rPr>
          <w:sz w:val="22"/>
          <w:szCs w:val="22"/>
          <w:lang w:eastAsia="ar-SA"/>
        </w:rPr>
        <w:t>, с другой стороны,  в порядке, предусмотренном Гражданским кодексом Российской Федерации и Федеральным законом от 21.07.2005 № 94-ФЗ «О размещении заказов на поставки товаров, выполнение работ, оказание услуг для</w:t>
      </w:r>
      <w:proofErr w:type="gramEnd"/>
      <w:r w:rsidRPr="00A54AB0">
        <w:rPr>
          <w:sz w:val="22"/>
          <w:szCs w:val="22"/>
          <w:lang w:eastAsia="ar-SA"/>
        </w:rPr>
        <w:t xml:space="preserve"> государственных и муниципальных нужд», на основании Пр</w:t>
      </w:r>
      <w:r w:rsidR="00CB3A4A">
        <w:rPr>
          <w:sz w:val="22"/>
          <w:szCs w:val="22"/>
          <w:lang w:eastAsia="ar-SA"/>
        </w:rPr>
        <w:t>отокола</w:t>
      </w:r>
      <w:proofErr w:type="gramStart"/>
      <w:r w:rsidR="00CB3A4A">
        <w:rPr>
          <w:sz w:val="22"/>
          <w:szCs w:val="22"/>
          <w:lang w:eastAsia="ar-SA"/>
        </w:rPr>
        <w:t xml:space="preserve"> № ……..</w:t>
      </w:r>
      <w:proofErr w:type="gramEnd"/>
      <w:r w:rsidR="00CB3A4A">
        <w:rPr>
          <w:sz w:val="22"/>
          <w:szCs w:val="22"/>
          <w:lang w:eastAsia="ar-SA"/>
        </w:rPr>
        <w:t>от «____» ……… 2013</w:t>
      </w:r>
      <w:r w:rsidRPr="00A54AB0">
        <w:rPr>
          <w:sz w:val="22"/>
          <w:szCs w:val="22"/>
          <w:lang w:eastAsia="ar-SA"/>
        </w:rPr>
        <w:t xml:space="preserve"> года </w:t>
      </w:r>
      <w:r w:rsidRPr="00A54AB0">
        <w:rPr>
          <w:sz w:val="22"/>
          <w:szCs w:val="22"/>
        </w:rPr>
        <w:t>в счет реального обеспечения рассматриваемого к заключению Муниципального контракта № _____ __________________, заключили настоящий Договор залога (далее – Договор) о нижеследующем.</w:t>
      </w:r>
    </w:p>
    <w:p w:rsidR="00A54AB0" w:rsidRPr="00A54AB0" w:rsidRDefault="00A54AB0" w:rsidP="00A54AB0">
      <w:pPr>
        <w:autoSpaceDE w:val="0"/>
        <w:spacing w:after="200" w:line="276" w:lineRule="auto"/>
        <w:jc w:val="center"/>
        <w:rPr>
          <w:b/>
          <w:sz w:val="22"/>
          <w:szCs w:val="22"/>
        </w:rPr>
      </w:pPr>
      <w:r w:rsidRPr="00A54AB0">
        <w:rPr>
          <w:b/>
          <w:sz w:val="22"/>
          <w:szCs w:val="22"/>
        </w:rPr>
        <w:t>Статья 1. Предмет договора.</w:t>
      </w:r>
    </w:p>
    <w:p w:rsidR="00A54AB0" w:rsidRPr="00A54AB0" w:rsidRDefault="00A54AB0" w:rsidP="00A54AB0">
      <w:pPr>
        <w:widowControl w:val="0"/>
        <w:tabs>
          <w:tab w:val="left" w:pos="708"/>
        </w:tabs>
        <w:suppressAutoHyphens/>
        <w:snapToGrid w:val="0"/>
        <w:jc w:val="both"/>
        <w:rPr>
          <w:b/>
          <w:sz w:val="22"/>
          <w:szCs w:val="22"/>
          <w:u w:val="single"/>
          <w:lang w:eastAsia="ar-SA"/>
        </w:rPr>
      </w:pPr>
      <w:r w:rsidRPr="00A54AB0">
        <w:rPr>
          <w:sz w:val="22"/>
          <w:szCs w:val="22"/>
          <w:lang w:eastAsia="ar-SA"/>
        </w:rPr>
        <w:t xml:space="preserve">1.1. </w:t>
      </w:r>
      <w:r w:rsidRPr="00A54AB0">
        <w:rPr>
          <w:b/>
          <w:sz w:val="22"/>
          <w:szCs w:val="22"/>
          <w:lang w:eastAsia="ar-SA"/>
        </w:rPr>
        <w:t xml:space="preserve">Залогодатель </w:t>
      </w:r>
      <w:r w:rsidRPr="00A54AB0">
        <w:rPr>
          <w:sz w:val="22"/>
          <w:szCs w:val="22"/>
          <w:lang w:eastAsia="ar-SA"/>
        </w:rPr>
        <w:t>(Подрядчик по Муниципальному контракту № ___)</w:t>
      </w:r>
      <w:r w:rsidRPr="00A54AB0">
        <w:rPr>
          <w:b/>
          <w:sz w:val="22"/>
          <w:szCs w:val="22"/>
          <w:lang w:eastAsia="ar-SA"/>
        </w:rPr>
        <w:t xml:space="preserve">, </w:t>
      </w:r>
      <w:r w:rsidRPr="00A54AB0">
        <w:rPr>
          <w:sz w:val="22"/>
          <w:szCs w:val="22"/>
          <w:lang w:eastAsia="ar-SA"/>
        </w:rPr>
        <w:t>в безналичном порядке, в качестве обеспечения исполнения обязательств Подрядчика по Муниципальному контракту № ____ _______________________</w:t>
      </w:r>
      <w:r w:rsidRPr="00A54AB0">
        <w:rPr>
          <w:sz w:val="24"/>
          <w:szCs w:val="24"/>
          <w:lang w:eastAsia="ar-SA"/>
        </w:rPr>
        <w:t>,</w:t>
      </w:r>
      <w:r w:rsidRPr="00A54AB0">
        <w:rPr>
          <w:sz w:val="22"/>
          <w:szCs w:val="22"/>
          <w:lang w:eastAsia="ar-SA"/>
        </w:rPr>
        <w:t xml:space="preserve">  перечисляет </w:t>
      </w:r>
      <w:r w:rsidRPr="00A54AB0">
        <w:rPr>
          <w:b/>
          <w:sz w:val="22"/>
          <w:szCs w:val="22"/>
          <w:lang w:eastAsia="ar-SA"/>
        </w:rPr>
        <w:t xml:space="preserve">Залогодержателю </w:t>
      </w:r>
      <w:r w:rsidRPr="00A54AB0">
        <w:rPr>
          <w:sz w:val="22"/>
          <w:szCs w:val="22"/>
          <w:lang w:eastAsia="ar-SA"/>
        </w:rPr>
        <w:t xml:space="preserve">(Заказчик по Муниципальному контракту № ____) денежные средства в размере </w:t>
      </w:r>
      <w:r w:rsidRPr="00A54AB0">
        <w:rPr>
          <w:b/>
          <w:sz w:val="22"/>
          <w:szCs w:val="22"/>
          <w:u w:val="single"/>
          <w:lang w:eastAsia="ar-SA"/>
        </w:rPr>
        <w:t>___________________________</w:t>
      </w:r>
      <w:r w:rsidRPr="00A54AB0">
        <w:rPr>
          <w:sz w:val="22"/>
          <w:szCs w:val="22"/>
          <w:lang w:eastAsia="ar-SA"/>
        </w:rPr>
        <w:t>, а Залогодержатель принимает данное обеспечение  на банковский  счет по следующим реквизитам:</w:t>
      </w:r>
    </w:p>
    <w:tbl>
      <w:tblPr>
        <w:tblW w:w="0" w:type="auto"/>
        <w:tblInd w:w="1164" w:type="dxa"/>
        <w:tblLook w:val="01E0"/>
      </w:tblPr>
      <w:tblGrid>
        <w:gridCol w:w="1662"/>
        <w:gridCol w:w="6544"/>
      </w:tblGrid>
      <w:tr w:rsidR="00A54AB0" w:rsidRPr="00A54AB0" w:rsidTr="00CB68D2">
        <w:tc>
          <w:tcPr>
            <w:tcW w:w="1662" w:type="dxa"/>
            <w:shd w:val="clear" w:color="auto" w:fill="auto"/>
          </w:tcPr>
          <w:p w:rsidR="00A54AB0" w:rsidRPr="00A54AB0" w:rsidRDefault="00A54AB0" w:rsidP="00A54AB0">
            <w:pPr>
              <w:jc w:val="right"/>
              <w:rPr>
                <w:b/>
                <w:sz w:val="22"/>
                <w:szCs w:val="22"/>
              </w:rPr>
            </w:pPr>
            <w:r w:rsidRPr="00A54AB0">
              <w:rPr>
                <w:b/>
                <w:sz w:val="22"/>
                <w:szCs w:val="22"/>
              </w:rPr>
              <w:t>Получатель</w:t>
            </w:r>
          </w:p>
        </w:tc>
        <w:tc>
          <w:tcPr>
            <w:tcW w:w="6544" w:type="dxa"/>
            <w:tcBorders>
              <w:bottom w:val="single" w:sz="4" w:space="0" w:color="auto"/>
            </w:tcBorders>
            <w:shd w:val="clear" w:color="auto" w:fill="auto"/>
          </w:tcPr>
          <w:p w:rsidR="00A54AB0" w:rsidRPr="00A54AB0" w:rsidRDefault="00A54AB0" w:rsidP="00A54AB0">
            <w:pPr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A54AB0">
              <w:rPr>
                <w:sz w:val="22"/>
                <w:szCs w:val="22"/>
                <w:lang w:eastAsia="ar-SA"/>
              </w:rPr>
              <w:t>Департамент финансов администрации г</w:t>
            </w:r>
            <w:proofErr w:type="gramStart"/>
            <w:r w:rsidRPr="00A54AB0">
              <w:rPr>
                <w:sz w:val="22"/>
                <w:szCs w:val="22"/>
                <w:lang w:eastAsia="ar-SA"/>
              </w:rPr>
              <w:t>.П</w:t>
            </w:r>
            <w:proofErr w:type="gramEnd"/>
            <w:r w:rsidRPr="00A54AB0">
              <w:rPr>
                <w:sz w:val="22"/>
                <w:szCs w:val="22"/>
                <w:lang w:eastAsia="ar-SA"/>
              </w:rPr>
              <w:t>ерми (МКУ «Благоустройство Ленинского района» л/</w:t>
            </w:r>
            <w:proofErr w:type="spellStart"/>
            <w:r w:rsidRPr="00A54AB0">
              <w:rPr>
                <w:sz w:val="22"/>
                <w:szCs w:val="22"/>
                <w:lang w:eastAsia="ar-SA"/>
              </w:rPr>
              <w:t>сч</w:t>
            </w:r>
            <w:proofErr w:type="spellEnd"/>
            <w:r w:rsidRPr="00A54AB0">
              <w:rPr>
                <w:sz w:val="22"/>
                <w:szCs w:val="22"/>
                <w:lang w:eastAsia="ar-SA"/>
              </w:rPr>
              <w:t xml:space="preserve"> 04931018352)</w:t>
            </w:r>
          </w:p>
        </w:tc>
      </w:tr>
      <w:tr w:rsidR="00A54AB0" w:rsidRPr="00A54AB0" w:rsidTr="00CB68D2">
        <w:tc>
          <w:tcPr>
            <w:tcW w:w="1662" w:type="dxa"/>
            <w:shd w:val="clear" w:color="auto" w:fill="auto"/>
          </w:tcPr>
          <w:p w:rsidR="00A54AB0" w:rsidRPr="00A54AB0" w:rsidRDefault="00A54AB0" w:rsidP="00A54AB0">
            <w:pPr>
              <w:jc w:val="right"/>
              <w:rPr>
                <w:b/>
                <w:sz w:val="22"/>
                <w:szCs w:val="22"/>
              </w:rPr>
            </w:pPr>
            <w:r w:rsidRPr="00A54AB0">
              <w:rPr>
                <w:b/>
                <w:sz w:val="22"/>
                <w:szCs w:val="22"/>
              </w:rPr>
              <w:t>ИНН</w:t>
            </w:r>
          </w:p>
        </w:tc>
        <w:tc>
          <w:tcPr>
            <w:tcW w:w="6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4AB0" w:rsidRPr="00A54AB0" w:rsidRDefault="00A54AB0" w:rsidP="00A54AB0">
            <w:pPr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A54AB0">
              <w:rPr>
                <w:sz w:val="22"/>
                <w:szCs w:val="22"/>
                <w:lang w:eastAsia="ar-SA"/>
              </w:rPr>
              <w:t>5902293629</w:t>
            </w:r>
          </w:p>
        </w:tc>
      </w:tr>
      <w:tr w:rsidR="00A54AB0" w:rsidRPr="00A54AB0" w:rsidTr="00CB68D2">
        <w:tc>
          <w:tcPr>
            <w:tcW w:w="1662" w:type="dxa"/>
            <w:shd w:val="clear" w:color="auto" w:fill="auto"/>
          </w:tcPr>
          <w:p w:rsidR="00A54AB0" w:rsidRPr="00A54AB0" w:rsidRDefault="00A54AB0" w:rsidP="00A54AB0">
            <w:pPr>
              <w:jc w:val="right"/>
              <w:rPr>
                <w:b/>
                <w:sz w:val="22"/>
                <w:szCs w:val="22"/>
              </w:rPr>
            </w:pPr>
            <w:r w:rsidRPr="00A54AB0">
              <w:rPr>
                <w:b/>
                <w:sz w:val="22"/>
                <w:szCs w:val="22"/>
              </w:rPr>
              <w:t>КПП</w:t>
            </w:r>
          </w:p>
        </w:tc>
        <w:tc>
          <w:tcPr>
            <w:tcW w:w="6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4AB0" w:rsidRPr="00A54AB0" w:rsidRDefault="00A54AB0" w:rsidP="00A54AB0">
            <w:pPr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A54AB0">
              <w:rPr>
                <w:sz w:val="22"/>
                <w:szCs w:val="22"/>
                <w:lang w:eastAsia="ar-SA"/>
              </w:rPr>
              <w:t>590201001</w:t>
            </w:r>
          </w:p>
        </w:tc>
      </w:tr>
      <w:tr w:rsidR="00A54AB0" w:rsidRPr="00A54AB0" w:rsidTr="00CB68D2">
        <w:tc>
          <w:tcPr>
            <w:tcW w:w="1662" w:type="dxa"/>
            <w:shd w:val="clear" w:color="auto" w:fill="auto"/>
          </w:tcPr>
          <w:p w:rsidR="00A54AB0" w:rsidRPr="00A54AB0" w:rsidRDefault="00A54AB0" w:rsidP="00A54AB0">
            <w:pPr>
              <w:jc w:val="right"/>
              <w:rPr>
                <w:b/>
                <w:sz w:val="22"/>
                <w:szCs w:val="22"/>
              </w:rPr>
            </w:pPr>
            <w:proofErr w:type="gramStart"/>
            <w:r w:rsidRPr="00A54AB0">
              <w:rPr>
                <w:b/>
                <w:sz w:val="22"/>
                <w:szCs w:val="22"/>
              </w:rPr>
              <w:t>Р</w:t>
            </w:r>
            <w:proofErr w:type="gramEnd"/>
            <w:r w:rsidRPr="00A54AB0">
              <w:rPr>
                <w:b/>
                <w:sz w:val="22"/>
                <w:szCs w:val="22"/>
              </w:rPr>
              <w:t>/с</w:t>
            </w:r>
          </w:p>
        </w:tc>
        <w:tc>
          <w:tcPr>
            <w:tcW w:w="6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4AB0" w:rsidRPr="00A54AB0" w:rsidRDefault="00A54AB0" w:rsidP="00A54AB0">
            <w:pPr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A54AB0">
              <w:rPr>
                <w:sz w:val="22"/>
                <w:szCs w:val="22"/>
                <w:lang w:eastAsia="ar-SA"/>
              </w:rPr>
              <w:t>40302810000005000009  в РКЦ г. Перми</w:t>
            </w:r>
          </w:p>
        </w:tc>
      </w:tr>
      <w:tr w:rsidR="00A54AB0" w:rsidRPr="00A54AB0" w:rsidTr="00CB68D2">
        <w:tc>
          <w:tcPr>
            <w:tcW w:w="1662" w:type="dxa"/>
            <w:shd w:val="clear" w:color="auto" w:fill="auto"/>
          </w:tcPr>
          <w:p w:rsidR="00A54AB0" w:rsidRPr="00A54AB0" w:rsidRDefault="00A54AB0" w:rsidP="00A54AB0">
            <w:pPr>
              <w:jc w:val="right"/>
              <w:rPr>
                <w:b/>
                <w:sz w:val="22"/>
                <w:szCs w:val="22"/>
              </w:rPr>
            </w:pPr>
            <w:r w:rsidRPr="00A54AB0">
              <w:rPr>
                <w:b/>
                <w:color w:val="000000"/>
                <w:sz w:val="22"/>
                <w:szCs w:val="22"/>
              </w:rPr>
              <w:t xml:space="preserve">БИК </w:t>
            </w:r>
          </w:p>
        </w:tc>
        <w:tc>
          <w:tcPr>
            <w:tcW w:w="6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4AB0" w:rsidRPr="00A54AB0" w:rsidRDefault="00A54AB0" w:rsidP="00A54AB0">
            <w:pPr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A54AB0">
              <w:rPr>
                <w:sz w:val="22"/>
                <w:szCs w:val="22"/>
                <w:lang w:eastAsia="ar-SA"/>
              </w:rPr>
              <w:t>045744000</w:t>
            </w:r>
          </w:p>
        </w:tc>
      </w:tr>
      <w:tr w:rsidR="00A54AB0" w:rsidRPr="00A54AB0" w:rsidTr="00CB68D2">
        <w:trPr>
          <w:trHeight w:val="515"/>
        </w:trPr>
        <w:tc>
          <w:tcPr>
            <w:tcW w:w="1662" w:type="dxa"/>
            <w:shd w:val="clear" w:color="auto" w:fill="auto"/>
          </w:tcPr>
          <w:p w:rsidR="00A54AB0" w:rsidRPr="00A54AB0" w:rsidRDefault="00A54AB0" w:rsidP="00A54AB0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A54AB0">
              <w:rPr>
                <w:b/>
                <w:color w:val="000000"/>
                <w:sz w:val="22"/>
                <w:szCs w:val="22"/>
              </w:rPr>
              <w:t>Назначение платежа</w:t>
            </w:r>
          </w:p>
        </w:tc>
        <w:tc>
          <w:tcPr>
            <w:tcW w:w="6544" w:type="dxa"/>
            <w:tcBorders>
              <w:top w:val="single" w:sz="4" w:space="0" w:color="auto"/>
            </w:tcBorders>
            <w:shd w:val="clear" w:color="auto" w:fill="auto"/>
          </w:tcPr>
          <w:p w:rsidR="00A54AB0" w:rsidRPr="00A54AB0" w:rsidRDefault="00A54AB0" w:rsidP="00A54AB0">
            <w:pPr>
              <w:jc w:val="both"/>
              <w:rPr>
                <w:sz w:val="22"/>
                <w:szCs w:val="22"/>
              </w:rPr>
            </w:pPr>
          </w:p>
          <w:p w:rsidR="00A54AB0" w:rsidRPr="00A54AB0" w:rsidRDefault="00A54AB0" w:rsidP="00A54AB0">
            <w:pPr>
              <w:jc w:val="both"/>
              <w:rPr>
                <w:sz w:val="22"/>
                <w:szCs w:val="22"/>
              </w:rPr>
            </w:pPr>
            <w:r w:rsidRPr="00A54AB0">
              <w:rPr>
                <w:sz w:val="22"/>
                <w:szCs w:val="22"/>
              </w:rPr>
              <w:t>Обеспечение исполнения муниципального контракта, извещение __________________________</w:t>
            </w:r>
          </w:p>
        </w:tc>
      </w:tr>
    </w:tbl>
    <w:p w:rsidR="00A54AB0" w:rsidRPr="00A54AB0" w:rsidRDefault="00A54AB0" w:rsidP="00A54AB0">
      <w:pPr>
        <w:widowControl w:val="0"/>
        <w:tabs>
          <w:tab w:val="left" w:pos="708"/>
        </w:tabs>
        <w:suppressAutoHyphens/>
        <w:snapToGrid w:val="0"/>
        <w:jc w:val="both"/>
        <w:rPr>
          <w:sz w:val="22"/>
          <w:szCs w:val="22"/>
          <w:lang w:eastAsia="ar-SA"/>
        </w:rPr>
      </w:pPr>
    </w:p>
    <w:p w:rsidR="00A54AB0" w:rsidRPr="00A54AB0" w:rsidRDefault="00A54AB0" w:rsidP="00A54AB0">
      <w:pPr>
        <w:autoSpaceDE w:val="0"/>
        <w:spacing w:after="200" w:line="276" w:lineRule="auto"/>
        <w:jc w:val="both"/>
        <w:rPr>
          <w:sz w:val="22"/>
          <w:szCs w:val="22"/>
        </w:rPr>
      </w:pPr>
      <w:r w:rsidRPr="00A54AB0">
        <w:rPr>
          <w:sz w:val="22"/>
          <w:szCs w:val="22"/>
        </w:rPr>
        <w:t xml:space="preserve">1.2. Стороны оценивают предмет залога суммой </w:t>
      </w:r>
      <w:proofErr w:type="gramStart"/>
      <w:r w:rsidRPr="00A54AB0">
        <w:rPr>
          <w:sz w:val="22"/>
          <w:szCs w:val="22"/>
        </w:rPr>
        <w:t>в</w:t>
      </w:r>
      <w:proofErr w:type="gramEnd"/>
      <w:r w:rsidRPr="00A54AB0">
        <w:rPr>
          <w:sz w:val="22"/>
          <w:szCs w:val="22"/>
        </w:rPr>
        <w:t xml:space="preserve"> </w:t>
      </w:r>
      <w:r w:rsidRPr="00A54AB0">
        <w:rPr>
          <w:b/>
          <w:sz w:val="22"/>
          <w:szCs w:val="22"/>
          <w:u w:val="single"/>
        </w:rPr>
        <w:t>__________________________</w:t>
      </w:r>
      <w:r w:rsidRPr="00A54AB0">
        <w:rPr>
          <w:sz w:val="22"/>
          <w:szCs w:val="22"/>
        </w:rPr>
        <w:t xml:space="preserve">, что составляет </w:t>
      </w:r>
      <w:r w:rsidRPr="00A54AB0">
        <w:rPr>
          <w:b/>
          <w:sz w:val="22"/>
          <w:szCs w:val="22"/>
        </w:rPr>
        <w:t>10</w:t>
      </w:r>
      <w:r w:rsidRPr="00A54AB0">
        <w:rPr>
          <w:sz w:val="22"/>
          <w:szCs w:val="22"/>
        </w:rPr>
        <w:t xml:space="preserve"> % от цены Муниципального контракта № _____  ____________________________.</w:t>
      </w:r>
    </w:p>
    <w:p w:rsidR="00A54AB0" w:rsidRPr="00A54AB0" w:rsidRDefault="00A54AB0" w:rsidP="00A54AB0">
      <w:pPr>
        <w:autoSpaceDE w:val="0"/>
        <w:spacing w:after="200" w:line="276" w:lineRule="auto"/>
        <w:jc w:val="both"/>
        <w:rPr>
          <w:sz w:val="22"/>
          <w:szCs w:val="22"/>
        </w:rPr>
      </w:pPr>
      <w:r w:rsidRPr="00A54AB0">
        <w:rPr>
          <w:sz w:val="22"/>
          <w:szCs w:val="22"/>
        </w:rPr>
        <w:t xml:space="preserve">1.3. Настоящий Договор служит обеспечением исполнения </w:t>
      </w:r>
      <w:r w:rsidRPr="00A54AB0">
        <w:rPr>
          <w:b/>
          <w:sz w:val="22"/>
          <w:szCs w:val="22"/>
        </w:rPr>
        <w:t>Залогодателем</w:t>
      </w:r>
      <w:r w:rsidRPr="00A54AB0">
        <w:rPr>
          <w:sz w:val="22"/>
          <w:szCs w:val="22"/>
        </w:rPr>
        <w:t xml:space="preserve"> обязательств по Муниципальному контракту  № ____ </w:t>
      </w:r>
      <w:r w:rsidRPr="00A54AB0">
        <w:rPr>
          <w:sz w:val="22"/>
          <w:szCs w:val="22"/>
          <w:u w:val="single"/>
        </w:rPr>
        <w:t>в течение всего срока его действия</w:t>
      </w:r>
      <w:r w:rsidRPr="00A54AB0">
        <w:rPr>
          <w:sz w:val="22"/>
          <w:szCs w:val="22"/>
        </w:rPr>
        <w:t>, в том числе и в случае продления срока его действия по независящим от сторон обязательствам.</w:t>
      </w:r>
    </w:p>
    <w:p w:rsidR="00A54AB0" w:rsidRPr="00A54AB0" w:rsidRDefault="00A54AB0" w:rsidP="00A54AB0">
      <w:pPr>
        <w:autoSpaceDE w:val="0"/>
        <w:spacing w:after="200" w:line="276" w:lineRule="auto"/>
        <w:jc w:val="both"/>
        <w:rPr>
          <w:sz w:val="22"/>
          <w:szCs w:val="22"/>
        </w:rPr>
      </w:pPr>
      <w:r w:rsidRPr="00A54AB0">
        <w:rPr>
          <w:sz w:val="22"/>
          <w:szCs w:val="22"/>
        </w:rPr>
        <w:t xml:space="preserve">1.4. </w:t>
      </w:r>
      <w:r w:rsidRPr="00A54AB0">
        <w:rPr>
          <w:b/>
          <w:sz w:val="22"/>
          <w:szCs w:val="22"/>
        </w:rPr>
        <w:t>Залогодатель</w:t>
      </w:r>
      <w:r w:rsidRPr="00A54AB0">
        <w:rPr>
          <w:sz w:val="22"/>
          <w:szCs w:val="22"/>
        </w:rPr>
        <w:t xml:space="preserve"> отвечает перед </w:t>
      </w:r>
      <w:r w:rsidRPr="00A54AB0">
        <w:rPr>
          <w:b/>
          <w:sz w:val="22"/>
          <w:szCs w:val="22"/>
        </w:rPr>
        <w:t>Залогодержателем</w:t>
      </w:r>
      <w:r w:rsidRPr="00A54AB0">
        <w:rPr>
          <w:sz w:val="22"/>
          <w:szCs w:val="22"/>
        </w:rPr>
        <w:t xml:space="preserve"> закладываемым имуществом (денежными средствами) в полном объеме своих обязательств по Муниципальному контракту  № ____, включая обязательства по выплате неустойки, возмещению убытков и материального ущерба, а также обязательств по возмещению расходов Залогодержатель, связанных с устранением дефектов работы Подрядчика силами третьих лиц.</w:t>
      </w:r>
    </w:p>
    <w:p w:rsidR="00A54AB0" w:rsidRPr="00A54AB0" w:rsidRDefault="00A54AB0" w:rsidP="00A54AB0">
      <w:pPr>
        <w:autoSpaceDE w:val="0"/>
        <w:spacing w:after="200" w:line="276" w:lineRule="auto"/>
        <w:jc w:val="both"/>
        <w:rPr>
          <w:sz w:val="22"/>
          <w:szCs w:val="22"/>
        </w:rPr>
      </w:pPr>
      <w:r w:rsidRPr="00A54AB0">
        <w:rPr>
          <w:sz w:val="22"/>
          <w:szCs w:val="22"/>
        </w:rPr>
        <w:t xml:space="preserve">1.5. Взыскание на заложенное имущество (денежные средства) для удовлетворения требований Залогодержателя может быть обращено в случае полного или частичного неисполнения </w:t>
      </w:r>
      <w:r w:rsidRPr="00A54AB0">
        <w:rPr>
          <w:b/>
          <w:sz w:val="22"/>
          <w:szCs w:val="22"/>
        </w:rPr>
        <w:t>Залогодателем</w:t>
      </w:r>
      <w:r w:rsidRPr="00A54AB0">
        <w:rPr>
          <w:sz w:val="22"/>
          <w:szCs w:val="22"/>
        </w:rPr>
        <w:t xml:space="preserve"> своих обязательств перед Залогодержателем (Заказчиком) по Муниципальному контракту  № ____, в порядке, установленном законодательством и настоящим Договором.</w:t>
      </w:r>
    </w:p>
    <w:p w:rsidR="00A54AB0" w:rsidRPr="00A54AB0" w:rsidRDefault="00A54AB0" w:rsidP="00A54AB0">
      <w:pPr>
        <w:autoSpaceDE w:val="0"/>
        <w:spacing w:after="200" w:line="276" w:lineRule="auto"/>
        <w:jc w:val="center"/>
        <w:rPr>
          <w:b/>
          <w:sz w:val="22"/>
          <w:szCs w:val="22"/>
        </w:rPr>
      </w:pPr>
      <w:r w:rsidRPr="00A54AB0">
        <w:rPr>
          <w:b/>
          <w:sz w:val="22"/>
          <w:szCs w:val="22"/>
        </w:rPr>
        <w:lastRenderedPageBreak/>
        <w:t>Статья 2. Передача денежных средств.</w:t>
      </w:r>
    </w:p>
    <w:p w:rsidR="00A54AB0" w:rsidRPr="00A54AB0" w:rsidRDefault="00A54AB0" w:rsidP="00A54AB0">
      <w:pPr>
        <w:autoSpaceDE w:val="0"/>
        <w:spacing w:after="200" w:line="276" w:lineRule="auto"/>
        <w:ind w:firstLine="540"/>
        <w:jc w:val="both"/>
        <w:rPr>
          <w:sz w:val="22"/>
          <w:szCs w:val="22"/>
        </w:rPr>
      </w:pPr>
      <w:r w:rsidRPr="00A54AB0">
        <w:rPr>
          <w:sz w:val="22"/>
          <w:szCs w:val="22"/>
        </w:rPr>
        <w:t>2.1. Сумма обеспечения, указанная в пункте 1.1 настоящего Договора, должна быть внесена Залогодателем на счет Залогодержателя до истечения срока, отведенного на заключение аукционной документацией и законом №94-ФЗ - Муниципального контракта № ____  _________________________  и считается внесенной с момента её  фактического поступления на счет Залогодержателя.</w:t>
      </w:r>
    </w:p>
    <w:p w:rsidR="00A54AB0" w:rsidRPr="00A54AB0" w:rsidRDefault="00A54AB0" w:rsidP="00A54AB0">
      <w:pPr>
        <w:autoSpaceDE w:val="0"/>
        <w:spacing w:after="200" w:line="276" w:lineRule="auto"/>
        <w:ind w:firstLine="540"/>
        <w:jc w:val="both"/>
        <w:rPr>
          <w:b/>
          <w:sz w:val="22"/>
          <w:szCs w:val="22"/>
        </w:rPr>
      </w:pPr>
      <w:r w:rsidRPr="00A54AB0">
        <w:rPr>
          <w:b/>
          <w:sz w:val="22"/>
          <w:szCs w:val="22"/>
        </w:rPr>
        <w:t>Документом, подтверждающим внесение обеспечения на счет Залогодержателя, является платежное поручение с отметкой банка о списании (перечислении) денежных средств.</w:t>
      </w:r>
    </w:p>
    <w:p w:rsidR="00A54AB0" w:rsidRPr="00A54AB0" w:rsidRDefault="00A54AB0" w:rsidP="00A54AB0">
      <w:pPr>
        <w:autoSpaceDE w:val="0"/>
        <w:spacing w:after="200" w:line="276" w:lineRule="auto"/>
        <w:ind w:firstLine="540"/>
        <w:jc w:val="both"/>
        <w:rPr>
          <w:sz w:val="22"/>
          <w:szCs w:val="22"/>
        </w:rPr>
      </w:pPr>
      <w:r w:rsidRPr="00A54AB0">
        <w:rPr>
          <w:sz w:val="22"/>
          <w:szCs w:val="22"/>
        </w:rPr>
        <w:t>При просрочке срока внесения суммы обеспечения, обязательства Залогодателя считаются неисполненными, и  Залогодатель, как участник размещения заказа по Муниципальному контракту  № ____</w:t>
      </w:r>
      <w:proofErr w:type="gramStart"/>
      <w:r w:rsidRPr="00A54AB0">
        <w:rPr>
          <w:sz w:val="22"/>
          <w:szCs w:val="22"/>
        </w:rPr>
        <w:t xml:space="preserve"> ,</w:t>
      </w:r>
      <w:proofErr w:type="gramEnd"/>
      <w:r w:rsidRPr="00A54AB0">
        <w:rPr>
          <w:sz w:val="22"/>
          <w:szCs w:val="22"/>
        </w:rPr>
        <w:t xml:space="preserve"> признается уклонившимся от заключения Муниципального контракта  № ___ ______________________________________.</w:t>
      </w:r>
    </w:p>
    <w:p w:rsidR="00A54AB0" w:rsidRPr="00A54AB0" w:rsidRDefault="00A54AB0" w:rsidP="00A54AB0">
      <w:pPr>
        <w:autoSpaceDE w:val="0"/>
        <w:spacing w:after="200" w:line="276" w:lineRule="auto"/>
        <w:ind w:firstLine="540"/>
        <w:jc w:val="both"/>
        <w:rPr>
          <w:sz w:val="22"/>
          <w:szCs w:val="22"/>
        </w:rPr>
      </w:pPr>
      <w:r w:rsidRPr="00A54AB0">
        <w:rPr>
          <w:sz w:val="22"/>
          <w:szCs w:val="22"/>
        </w:rPr>
        <w:t xml:space="preserve">2.2. Залогодатель (Подрядчик по Муниципальному контракту  № ___) не вправе распоряжаться денежными средствами, поступившими на счет Залогодержателя в качестве обеспечения обязательств по Муниципальному контракту  № ___. </w:t>
      </w:r>
    </w:p>
    <w:p w:rsidR="00A54AB0" w:rsidRPr="00A54AB0" w:rsidRDefault="00A54AB0" w:rsidP="00A54AB0">
      <w:pPr>
        <w:autoSpaceDE w:val="0"/>
        <w:spacing w:after="200" w:line="276" w:lineRule="auto"/>
        <w:ind w:firstLine="540"/>
        <w:jc w:val="both"/>
        <w:rPr>
          <w:sz w:val="22"/>
          <w:szCs w:val="22"/>
        </w:rPr>
      </w:pPr>
      <w:r w:rsidRPr="00A54AB0">
        <w:rPr>
          <w:sz w:val="22"/>
          <w:szCs w:val="22"/>
        </w:rPr>
        <w:t>На денежные средства, перечисленные Залогодателем на счет Залогодержателя, в соответствии с условиями настоящего Договора, проценты не начисляются.</w:t>
      </w:r>
    </w:p>
    <w:p w:rsidR="00A54AB0" w:rsidRPr="00A54AB0" w:rsidRDefault="00A54AB0" w:rsidP="00A54AB0">
      <w:pPr>
        <w:autoSpaceDE w:val="0"/>
        <w:spacing w:after="200" w:line="276" w:lineRule="auto"/>
        <w:jc w:val="center"/>
        <w:rPr>
          <w:b/>
          <w:sz w:val="22"/>
          <w:szCs w:val="22"/>
        </w:rPr>
      </w:pPr>
      <w:r w:rsidRPr="00A54AB0">
        <w:rPr>
          <w:b/>
          <w:sz w:val="22"/>
          <w:szCs w:val="22"/>
        </w:rPr>
        <w:t>Статья 3. Удержание и возврат обеспечения.</w:t>
      </w:r>
    </w:p>
    <w:p w:rsidR="00A54AB0" w:rsidRPr="00A54AB0" w:rsidRDefault="00A54AB0" w:rsidP="00A54AB0">
      <w:pPr>
        <w:autoSpaceDE w:val="0"/>
        <w:spacing w:after="200" w:line="276" w:lineRule="auto"/>
        <w:ind w:firstLine="540"/>
        <w:jc w:val="both"/>
        <w:rPr>
          <w:sz w:val="22"/>
          <w:szCs w:val="22"/>
        </w:rPr>
      </w:pPr>
      <w:r w:rsidRPr="00A54AB0">
        <w:rPr>
          <w:sz w:val="22"/>
          <w:szCs w:val="22"/>
        </w:rPr>
        <w:t xml:space="preserve">3.1. </w:t>
      </w:r>
      <w:proofErr w:type="gramStart"/>
      <w:r w:rsidRPr="00A54AB0">
        <w:rPr>
          <w:sz w:val="22"/>
          <w:szCs w:val="22"/>
        </w:rPr>
        <w:t xml:space="preserve">Залогодержатель в течение 30 (тридцати) банковских дней после полного исполнения обязательств Залогодателем (Подрядчиком) по Муниципальному контракту  № ___ ___________________, производства удержаний и компенсаций по дополнительным затратам, взыскания неустоек и ущербов,  </w:t>
      </w:r>
      <w:r w:rsidRPr="00A54AB0">
        <w:rPr>
          <w:b/>
          <w:sz w:val="22"/>
          <w:szCs w:val="22"/>
        </w:rPr>
        <w:t>если таковые имели место быть</w:t>
      </w:r>
      <w:r w:rsidRPr="00A54AB0">
        <w:rPr>
          <w:sz w:val="22"/>
          <w:szCs w:val="22"/>
        </w:rPr>
        <w:t xml:space="preserve">, осуществляет возврат суммы обеспечения Залогодателю по реквизитам, указанным в настоящем Договоре, за исключением сумм произведенных удержаний (если такие были). </w:t>
      </w:r>
      <w:proofErr w:type="gramEnd"/>
    </w:p>
    <w:p w:rsidR="00A54AB0" w:rsidRPr="00A54AB0" w:rsidRDefault="00A54AB0" w:rsidP="00A54AB0">
      <w:pPr>
        <w:autoSpaceDE w:val="0"/>
        <w:spacing w:after="200" w:line="276" w:lineRule="auto"/>
        <w:ind w:firstLine="540"/>
        <w:jc w:val="both"/>
        <w:rPr>
          <w:sz w:val="22"/>
          <w:szCs w:val="22"/>
        </w:rPr>
      </w:pPr>
      <w:r w:rsidRPr="00A54AB0">
        <w:rPr>
          <w:sz w:val="22"/>
          <w:szCs w:val="22"/>
        </w:rPr>
        <w:t>3.2. Требования Залогодержателя удовлетворяются из заложенных денежных сре</w:t>
      </w:r>
      <w:proofErr w:type="gramStart"/>
      <w:r w:rsidRPr="00A54AB0">
        <w:rPr>
          <w:sz w:val="22"/>
          <w:szCs w:val="22"/>
        </w:rPr>
        <w:t>дств  в сл</w:t>
      </w:r>
      <w:proofErr w:type="gramEnd"/>
      <w:r w:rsidRPr="00A54AB0">
        <w:rPr>
          <w:sz w:val="22"/>
          <w:szCs w:val="22"/>
        </w:rPr>
        <w:t>учае неисполнения или ненадлежащего исполнения Залогодателем (Подрядчиком) его обязательств по Муниципальному контракту  № _____   путем удержания денежных средств в порядке и размерах, установленных содержанием  этого договора.</w:t>
      </w:r>
    </w:p>
    <w:p w:rsidR="00A54AB0" w:rsidRPr="00A54AB0" w:rsidRDefault="00A54AB0" w:rsidP="00A54AB0">
      <w:pPr>
        <w:autoSpaceDE w:val="0"/>
        <w:spacing w:after="200" w:line="276" w:lineRule="auto"/>
        <w:ind w:firstLine="540"/>
        <w:jc w:val="both"/>
        <w:rPr>
          <w:sz w:val="22"/>
          <w:szCs w:val="22"/>
        </w:rPr>
      </w:pPr>
      <w:r w:rsidRPr="00A54AB0">
        <w:rPr>
          <w:sz w:val="22"/>
          <w:szCs w:val="22"/>
        </w:rPr>
        <w:t>В случае неисполнения обязательств или расторжения Муниципального контракта № _____ (подряда) по вине Залогодателя (Подрядчика) денежные средства, переданные в качестве обеспечения договора, переходят в собственность Залогодержателя (Заказчика по Муниципальному контракту № ___) в объеме и на условиях указанных в договоре.</w:t>
      </w:r>
    </w:p>
    <w:p w:rsidR="00A54AB0" w:rsidRPr="00A54AB0" w:rsidRDefault="00A54AB0" w:rsidP="00A54AB0">
      <w:pPr>
        <w:autoSpaceDE w:val="0"/>
        <w:spacing w:after="200" w:line="276" w:lineRule="auto"/>
        <w:ind w:firstLine="540"/>
        <w:jc w:val="center"/>
        <w:rPr>
          <w:b/>
          <w:sz w:val="22"/>
          <w:szCs w:val="22"/>
        </w:rPr>
      </w:pPr>
      <w:r w:rsidRPr="00A54AB0">
        <w:rPr>
          <w:b/>
          <w:sz w:val="22"/>
          <w:szCs w:val="22"/>
        </w:rPr>
        <w:t>Статья 4. Заключительные положения.</w:t>
      </w:r>
    </w:p>
    <w:p w:rsidR="00A54AB0" w:rsidRPr="00A54AB0" w:rsidRDefault="00A54AB0" w:rsidP="00A54AB0">
      <w:pPr>
        <w:autoSpaceDE w:val="0"/>
        <w:spacing w:after="200" w:line="276" w:lineRule="auto"/>
        <w:ind w:firstLine="540"/>
        <w:jc w:val="both"/>
        <w:rPr>
          <w:sz w:val="22"/>
          <w:szCs w:val="22"/>
        </w:rPr>
      </w:pPr>
      <w:r w:rsidRPr="00A54AB0">
        <w:rPr>
          <w:sz w:val="22"/>
          <w:szCs w:val="22"/>
        </w:rPr>
        <w:t>4.1. Настоящий Договор вступает в силу с момента его подписания Сторонами и действует в течение всего срока действия Муниципального контракта № ___ _______________________.</w:t>
      </w:r>
    </w:p>
    <w:p w:rsidR="00A54AB0" w:rsidRPr="00A54AB0" w:rsidRDefault="00A54AB0" w:rsidP="00A54AB0">
      <w:pPr>
        <w:autoSpaceDE w:val="0"/>
        <w:spacing w:after="200" w:line="276" w:lineRule="auto"/>
        <w:ind w:firstLine="540"/>
        <w:jc w:val="both"/>
        <w:rPr>
          <w:sz w:val="22"/>
          <w:szCs w:val="22"/>
        </w:rPr>
      </w:pPr>
      <w:r w:rsidRPr="00A54AB0">
        <w:rPr>
          <w:sz w:val="22"/>
          <w:szCs w:val="22"/>
        </w:rPr>
        <w:t>4.2. Все возможные споры и разногласия будут разрешаться Сторонами путем переговоров. В случае невозможности разрешения споров и разногласий путем переговоров они будут переданы на разрешение Арбитражного суда Пермского края  в соответствии с законодательством Российской Федерации.</w:t>
      </w:r>
    </w:p>
    <w:p w:rsidR="00A54AB0" w:rsidRPr="00A54AB0" w:rsidRDefault="00A54AB0" w:rsidP="00A54AB0">
      <w:pPr>
        <w:autoSpaceDE w:val="0"/>
        <w:spacing w:after="200" w:line="276" w:lineRule="auto"/>
        <w:ind w:firstLine="540"/>
        <w:jc w:val="both"/>
        <w:rPr>
          <w:sz w:val="22"/>
          <w:szCs w:val="22"/>
        </w:rPr>
      </w:pPr>
      <w:r w:rsidRPr="00A54AB0">
        <w:rPr>
          <w:sz w:val="22"/>
          <w:szCs w:val="22"/>
        </w:rPr>
        <w:lastRenderedPageBreak/>
        <w:t>4.3. Настоящий Договор составлен в двух имеющих одинаковую юридическую силу экземплярах (один - для Залогодержателя, другой – для Залогодателя).</w:t>
      </w:r>
    </w:p>
    <w:p w:rsidR="00A54AB0" w:rsidRPr="00A54AB0" w:rsidRDefault="00A54AB0" w:rsidP="00A54AB0">
      <w:pPr>
        <w:autoSpaceDE w:val="0"/>
        <w:spacing w:after="200" w:line="276" w:lineRule="auto"/>
        <w:ind w:firstLine="540"/>
        <w:jc w:val="both"/>
        <w:rPr>
          <w:sz w:val="22"/>
          <w:szCs w:val="22"/>
        </w:rPr>
      </w:pPr>
      <w:r w:rsidRPr="00A54AB0">
        <w:rPr>
          <w:sz w:val="22"/>
          <w:szCs w:val="22"/>
        </w:rPr>
        <w:t>4.4. По всем вопросам, не урегулированным настоящим Договором, стороны будут руководствоваться действующим законодательством Российской Федерации.</w:t>
      </w:r>
    </w:p>
    <w:p w:rsidR="00A54AB0" w:rsidRPr="00A54AB0" w:rsidRDefault="00A54AB0" w:rsidP="00A54AB0">
      <w:pPr>
        <w:autoSpaceDE w:val="0"/>
        <w:spacing w:after="200" w:line="276" w:lineRule="auto"/>
        <w:ind w:left="1416" w:firstLine="708"/>
        <w:rPr>
          <w:b/>
          <w:sz w:val="22"/>
          <w:szCs w:val="22"/>
        </w:rPr>
      </w:pPr>
      <w:r w:rsidRPr="00A54AB0">
        <w:rPr>
          <w:sz w:val="22"/>
          <w:szCs w:val="22"/>
        </w:rPr>
        <w:t xml:space="preserve">     </w:t>
      </w:r>
      <w:r w:rsidRPr="00A54AB0">
        <w:rPr>
          <w:b/>
          <w:sz w:val="22"/>
          <w:szCs w:val="22"/>
        </w:rPr>
        <w:t>Статья 5. Адреса и реквизиты сторон.</w:t>
      </w:r>
    </w:p>
    <w:p w:rsidR="00A54AB0" w:rsidRPr="00A54AB0" w:rsidRDefault="00A54AB0" w:rsidP="00A54AB0">
      <w:pPr>
        <w:spacing w:after="200" w:line="301" w:lineRule="atLeast"/>
        <w:jc w:val="both"/>
        <w:rPr>
          <w:b/>
          <w:bCs/>
          <w:sz w:val="22"/>
          <w:szCs w:val="22"/>
        </w:rPr>
      </w:pPr>
      <w:r w:rsidRPr="00A54AB0">
        <w:rPr>
          <w:b/>
          <w:bCs/>
          <w:sz w:val="22"/>
          <w:szCs w:val="22"/>
        </w:rPr>
        <w:t xml:space="preserve">Залогодержатель:                                                    Залогодатель: </w:t>
      </w:r>
      <w:r w:rsidRPr="00A54AB0">
        <w:rPr>
          <w:sz w:val="22"/>
          <w:szCs w:val="22"/>
        </w:rPr>
        <w:t xml:space="preserve">                                            </w:t>
      </w:r>
      <w:r w:rsidRPr="00A54AB0">
        <w:rPr>
          <w:b/>
          <w:bCs/>
          <w:sz w:val="28"/>
          <w:szCs w:val="28"/>
        </w:rPr>
        <w:t xml:space="preserve">  </w:t>
      </w:r>
    </w:p>
    <w:tbl>
      <w:tblPr>
        <w:tblW w:w="9868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934"/>
        <w:gridCol w:w="4934"/>
      </w:tblGrid>
      <w:tr w:rsidR="00A54AB0" w:rsidRPr="00A54AB0" w:rsidTr="00CB68D2">
        <w:trPr>
          <w:trHeight w:val="310"/>
        </w:trPr>
        <w:tc>
          <w:tcPr>
            <w:tcW w:w="4934" w:type="dxa"/>
            <w:hideMark/>
          </w:tcPr>
          <w:p w:rsidR="00A54AB0" w:rsidRPr="00A54AB0" w:rsidRDefault="00A54AB0" w:rsidP="00A54AB0">
            <w:pPr>
              <w:snapToGrid w:val="0"/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A54AB0">
              <w:rPr>
                <w:b/>
                <w:bCs/>
                <w:sz w:val="22"/>
                <w:szCs w:val="22"/>
              </w:rPr>
              <w:t xml:space="preserve">Муниципальное казенное учреждение </w:t>
            </w:r>
          </w:p>
          <w:p w:rsidR="00A54AB0" w:rsidRPr="00A54AB0" w:rsidRDefault="00A54AB0" w:rsidP="00A54AB0">
            <w:pPr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A54AB0">
              <w:rPr>
                <w:b/>
                <w:bCs/>
                <w:sz w:val="22"/>
                <w:szCs w:val="22"/>
              </w:rPr>
              <w:t xml:space="preserve">«Благоустройство Ленинского района» </w:t>
            </w:r>
          </w:p>
          <w:p w:rsidR="00A54AB0" w:rsidRPr="00A54AB0" w:rsidRDefault="00A54AB0" w:rsidP="00A54AB0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A54AB0">
              <w:rPr>
                <w:sz w:val="22"/>
                <w:szCs w:val="22"/>
                <w:u w:val="single"/>
              </w:rPr>
              <w:t>Адрес</w:t>
            </w:r>
            <w:r w:rsidRPr="00A54AB0">
              <w:rPr>
                <w:sz w:val="22"/>
                <w:szCs w:val="22"/>
              </w:rPr>
              <w:t>: 614000, г. Пермь, ул. Пермская, д. 61</w:t>
            </w:r>
          </w:p>
          <w:p w:rsidR="00A54AB0" w:rsidRPr="00A54AB0" w:rsidRDefault="00A54AB0" w:rsidP="00A54AB0">
            <w:pPr>
              <w:spacing w:line="276" w:lineRule="auto"/>
              <w:jc w:val="both"/>
              <w:rPr>
                <w:sz w:val="22"/>
                <w:szCs w:val="22"/>
                <w:u w:val="single"/>
              </w:rPr>
            </w:pPr>
            <w:r w:rsidRPr="00A54AB0">
              <w:rPr>
                <w:sz w:val="22"/>
                <w:szCs w:val="22"/>
              </w:rPr>
              <w:t>Тел</w:t>
            </w:r>
            <w:r w:rsidRPr="00A54AB0">
              <w:rPr>
                <w:sz w:val="22"/>
                <w:szCs w:val="22"/>
                <w:u w:val="single"/>
              </w:rPr>
              <w:t>. 233-55-62</w:t>
            </w:r>
          </w:p>
          <w:p w:rsidR="00A54AB0" w:rsidRPr="00A54AB0" w:rsidRDefault="00A54AB0" w:rsidP="00A54AB0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A54AB0">
              <w:rPr>
                <w:sz w:val="22"/>
                <w:szCs w:val="22"/>
              </w:rPr>
              <w:t>ИНН 5902293629/ КПП 590201001</w:t>
            </w:r>
          </w:p>
          <w:p w:rsidR="00A54AB0" w:rsidRPr="00A54AB0" w:rsidRDefault="00A54AB0" w:rsidP="00A54AB0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A54AB0">
              <w:rPr>
                <w:sz w:val="22"/>
                <w:szCs w:val="22"/>
              </w:rPr>
              <w:t xml:space="preserve">ОГРН 1085902009104 УФК по Пермскому краю Департамент финансов, </w:t>
            </w:r>
          </w:p>
          <w:p w:rsidR="00A54AB0" w:rsidRPr="00A54AB0" w:rsidRDefault="00A54AB0" w:rsidP="00A54AB0">
            <w:pPr>
              <w:spacing w:line="276" w:lineRule="auto"/>
              <w:jc w:val="both"/>
              <w:rPr>
                <w:sz w:val="22"/>
                <w:szCs w:val="22"/>
              </w:rPr>
            </w:pPr>
            <w:proofErr w:type="gramStart"/>
            <w:r w:rsidRPr="00A54AB0">
              <w:rPr>
                <w:sz w:val="22"/>
                <w:szCs w:val="22"/>
              </w:rPr>
              <w:t>л</w:t>
            </w:r>
            <w:proofErr w:type="gramEnd"/>
            <w:r w:rsidRPr="00A54AB0">
              <w:rPr>
                <w:sz w:val="22"/>
                <w:szCs w:val="22"/>
              </w:rPr>
              <w:t>/счет 02931018352,</w:t>
            </w:r>
          </w:p>
          <w:p w:rsidR="00A54AB0" w:rsidRPr="00A54AB0" w:rsidRDefault="00A54AB0" w:rsidP="00A54AB0">
            <w:pPr>
              <w:spacing w:line="276" w:lineRule="auto"/>
              <w:jc w:val="both"/>
              <w:rPr>
                <w:sz w:val="22"/>
                <w:szCs w:val="22"/>
              </w:rPr>
            </w:pPr>
            <w:proofErr w:type="gramStart"/>
            <w:r w:rsidRPr="00A54AB0">
              <w:rPr>
                <w:sz w:val="22"/>
                <w:szCs w:val="22"/>
              </w:rPr>
              <w:t>р</w:t>
            </w:r>
            <w:proofErr w:type="gramEnd"/>
            <w:r w:rsidRPr="00A54AB0">
              <w:rPr>
                <w:sz w:val="22"/>
                <w:szCs w:val="22"/>
              </w:rPr>
              <w:t>/с 40204810300000000006</w:t>
            </w:r>
          </w:p>
          <w:p w:rsidR="00A54AB0" w:rsidRPr="00A54AB0" w:rsidRDefault="00A54AB0" w:rsidP="00A54AB0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A54AB0">
              <w:rPr>
                <w:sz w:val="22"/>
                <w:szCs w:val="22"/>
              </w:rPr>
              <w:t>ГРКЦ ГУ Банка России по Пермскому краю</w:t>
            </w:r>
          </w:p>
        </w:tc>
        <w:tc>
          <w:tcPr>
            <w:tcW w:w="4934" w:type="dxa"/>
          </w:tcPr>
          <w:p w:rsidR="00A54AB0" w:rsidRPr="00A54AB0" w:rsidRDefault="00A54AB0" w:rsidP="00A54AB0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A54AB0">
              <w:rPr>
                <w:b/>
                <w:sz w:val="22"/>
                <w:szCs w:val="22"/>
              </w:rPr>
              <w:t>__________________________</w:t>
            </w:r>
          </w:p>
          <w:p w:rsidR="00A54AB0" w:rsidRPr="00A54AB0" w:rsidRDefault="00A54AB0" w:rsidP="00A54AB0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A54AB0">
              <w:rPr>
                <w:sz w:val="22"/>
                <w:szCs w:val="22"/>
                <w:u w:val="single"/>
              </w:rPr>
              <w:t>Юр</w:t>
            </w:r>
            <w:proofErr w:type="gramStart"/>
            <w:r w:rsidRPr="00A54AB0">
              <w:rPr>
                <w:sz w:val="22"/>
                <w:szCs w:val="22"/>
                <w:u w:val="single"/>
              </w:rPr>
              <w:t>.и</w:t>
            </w:r>
            <w:proofErr w:type="gramEnd"/>
            <w:r w:rsidRPr="00A54AB0">
              <w:rPr>
                <w:sz w:val="22"/>
                <w:szCs w:val="22"/>
                <w:u w:val="single"/>
              </w:rPr>
              <w:t xml:space="preserve"> </w:t>
            </w:r>
            <w:proofErr w:type="spellStart"/>
            <w:r w:rsidRPr="00A54AB0">
              <w:rPr>
                <w:sz w:val="22"/>
                <w:szCs w:val="22"/>
                <w:u w:val="single"/>
              </w:rPr>
              <w:t>почт.адрес</w:t>
            </w:r>
            <w:proofErr w:type="spellEnd"/>
            <w:r w:rsidRPr="00A54AB0">
              <w:rPr>
                <w:sz w:val="22"/>
                <w:szCs w:val="22"/>
              </w:rPr>
              <w:t>: ______________________</w:t>
            </w:r>
          </w:p>
          <w:p w:rsidR="00A54AB0" w:rsidRPr="00A54AB0" w:rsidRDefault="00A54AB0" w:rsidP="00A54AB0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A54AB0">
              <w:rPr>
                <w:sz w:val="22"/>
                <w:szCs w:val="22"/>
              </w:rPr>
              <w:t>тел.____________, факс _________________</w:t>
            </w:r>
          </w:p>
          <w:p w:rsidR="00A54AB0" w:rsidRPr="00A54AB0" w:rsidRDefault="00A54AB0" w:rsidP="00A54AB0">
            <w:pPr>
              <w:spacing w:line="276" w:lineRule="auto"/>
              <w:jc w:val="both"/>
              <w:rPr>
                <w:sz w:val="22"/>
                <w:szCs w:val="22"/>
              </w:rPr>
            </w:pPr>
            <w:proofErr w:type="gramStart"/>
            <w:r w:rsidRPr="00A54AB0">
              <w:rPr>
                <w:sz w:val="22"/>
                <w:szCs w:val="22"/>
              </w:rPr>
              <w:t>р</w:t>
            </w:r>
            <w:proofErr w:type="gramEnd"/>
            <w:r w:rsidRPr="00A54AB0">
              <w:rPr>
                <w:sz w:val="22"/>
                <w:szCs w:val="22"/>
              </w:rPr>
              <w:t>/с _________________________________</w:t>
            </w:r>
          </w:p>
          <w:p w:rsidR="00A54AB0" w:rsidRPr="00A54AB0" w:rsidRDefault="00A54AB0" w:rsidP="00A54AB0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A54AB0">
              <w:rPr>
                <w:sz w:val="22"/>
                <w:szCs w:val="22"/>
              </w:rPr>
              <w:t>к/с _________________________</w:t>
            </w:r>
          </w:p>
          <w:p w:rsidR="00A54AB0" w:rsidRPr="00A54AB0" w:rsidRDefault="00A54AB0" w:rsidP="00A54AB0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A54AB0">
              <w:rPr>
                <w:sz w:val="22"/>
                <w:szCs w:val="22"/>
              </w:rPr>
              <w:t>БИК __________ ИНН ________________</w:t>
            </w:r>
          </w:p>
          <w:p w:rsidR="00A54AB0" w:rsidRPr="00A54AB0" w:rsidRDefault="00A54AB0" w:rsidP="00A54AB0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A54AB0">
              <w:rPr>
                <w:sz w:val="22"/>
                <w:szCs w:val="22"/>
              </w:rPr>
              <w:t xml:space="preserve">КПП </w:t>
            </w:r>
            <w:r w:rsidRPr="00A54AB0">
              <w:rPr>
                <w:sz w:val="22"/>
                <w:szCs w:val="22"/>
                <w:lang w:val="en-US"/>
              </w:rPr>
              <w:t>____________</w:t>
            </w:r>
            <w:r w:rsidRPr="00A54AB0">
              <w:rPr>
                <w:sz w:val="22"/>
                <w:szCs w:val="22"/>
              </w:rPr>
              <w:t xml:space="preserve"> ОГРН </w:t>
            </w:r>
            <w:r w:rsidRPr="00A54AB0">
              <w:rPr>
                <w:sz w:val="22"/>
                <w:szCs w:val="22"/>
                <w:lang w:val="en-US"/>
              </w:rPr>
              <w:t>___________</w:t>
            </w:r>
            <w:r w:rsidRPr="00A54AB0">
              <w:rPr>
                <w:sz w:val="22"/>
                <w:szCs w:val="22"/>
              </w:rPr>
              <w:t xml:space="preserve">          </w:t>
            </w:r>
          </w:p>
        </w:tc>
      </w:tr>
      <w:tr w:rsidR="00A54AB0" w:rsidRPr="00A54AB0" w:rsidTr="00CB68D2">
        <w:trPr>
          <w:trHeight w:val="593"/>
        </w:trPr>
        <w:tc>
          <w:tcPr>
            <w:tcW w:w="4934" w:type="dxa"/>
            <w:hideMark/>
          </w:tcPr>
          <w:p w:rsidR="00A54AB0" w:rsidRPr="00A54AB0" w:rsidRDefault="00A54AB0" w:rsidP="00A54AB0">
            <w:pPr>
              <w:snapToGrid w:val="0"/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A54AB0">
              <w:rPr>
                <w:b/>
                <w:bCs/>
                <w:sz w:val="22"/>
                <w:szCs w:val="22"/>
              </w:rPr>
              <w:t>Директор ________________С.В. Вешняков</w:t>
            </w:r>
          </w:p>
          <w:p w:rsidR="00A54AB0" w:rsidRPr="00A54AB0" w:rsidRDefault="00A54AB0" w:rsidP="00A54AB0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A54AB0">
              <w:rPr>
                <w:b/>
                <w:bCs/>
                <w:sz w:val="22"/>
                <w:szCs w:val="22"/>
              </w:rPr>
              <w:t xml:space="preserve">             </w:t>
            </w:r>
            <w:r w:rsidRPr="00A54AB0">
              <w:rPr>
                <w:sz w:val="22"/>
                <w:szCs w:val="22"/>
              </w:rPr>
              <w:t xml:space="preserve">  м.п.</w:t>
            </w:r>
          </w:p>
        </w:tc>
        <w:tc>
          <w:tcPr>
            <w:tcW w:w="4934" w:type="dxa"/>
          </w:tcPr>
          <w:p w:rsidR="00A54AB0" w:rsidRPr="00A54AB0" w:rsidRDefault="00A54AB0" w:rsidP="00A54AB0">
            <w:pPr>
              <w:snapToGrid w:val="0"/>
              <w:spacing w:line="276" w:lineRule="auto"/>
              <w:jc w:val="both"/>
              <w:rPr>
                <w:b/>
                <w:bCs/>
                <w:sz w:val="22"/>
                <w:szCs w:val="22"/>
                <w:lang w:val="en-US"/>
              </w:rPr>
            </w:pPr>
            <w:r w:rsidRPr="00A54AB0">
              <w:rPr>
                <w:b/>
                <w:bCs/>
                <w:sz w:val="22"/>
                <w:szCs w:val="22"/>
                <w:lang w:val="en-US"/>
              </w:rPr>
              <w:t>_________</w:t>
            </w:r>
            <w:r w:rsidRPr="00A54AB0">
              <w:rPr>
                <w:b/>
                <w:bCs/>
                <w:sz w:val="22"/>
                <w:szCs w:val="22"/>
              </w:rPr>
              <w:t xml:space="preserve"> _____________ </w:t>
            </w:r>
            <w:r w:rsidRPr="00A54AB0">
              <w:rPr>
                <w:b/>
                <w:bCs/>
                <w:sz w:val="22"/>
                <w:szCs w:val="22"/>
                <w:lang w:val="en-US"/>
              </w:rPr>
              <w:t>_________________</w:t>
            </w:r>
          </w:p>
          <w:p w:rsidR="00A54AB0" w:rsidRPr="00A54AB0" w:rsidRDefault="00A54AB0" w:rsidP="00A54AB0">
            <w:pPr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A54AB0">
              <w:rPr>
                <w:bCs/>
                <w:sz w:val="22"/>
                <w:szCs w:val="22"/>
              </w:rPr>
              <w:t xml:space="preserve">     м.п.</w:t>
            </w:r>
          </w:p>
        </w:tc>
      </w:tr>
    </w:tbl>
    <w:p w:rsidR="00A54AB0" w:rsidRPr="00A54AB0" w:rsidRDefault="00A54AB0" w:rsidP="00A54AB0">
      <w:pPr>
        <w:spacing w:after="200" w:line="276" w:lineRule="auto"/>
        <w:rPr>
          <w:rFonts w:ascii="Calibri" w:hAnsi="Calibri"/>
          <w:sz w:val="22"/>
          <w:szCs w:val="22"/>
        </w:rPr>
      </w:pPr>
    </w:p>
    <w:p w:rsidR="00A54AB0" w:rsidRPr="00A54AB0" w:rsidRDefault="00A54AB0" w:rsidP="00A54AB0">
      <w:pPr>
        <w:spacing w:after="200" w:line="276" w:lineRule="auto"/>
        <w:rPr>
          <w:rFonts w:ascii="Calibri" w:hAnsi="Calibri"/>
          <w:sz w:val="22"/>
          <w:szCs w:val="22"/>
        </w:rPr>
      </w:pPr>
    </w:p>
    <w:p w:rsidR="00A54AB0" w:rsidRPr="00A54AB0" w:rsidRDefault="00A54AB0" w:rsidP="00A54AB0">
      <w:pPr>
        <w:spacing w:line="276" w:lineRule="auto"/>
        <w:rPr>
          <w:sz w:val="22"/>
          <w:szCs w:val="22"/>
        </w:rPr>
      </w:pPr>
    </w:p>
    <w:p w:rsidR="00A54AB0" w:rsidRPr="00A54AB0" w:rsidRDefault="00A54AB0" w:rsidP="00A54AB0">
      <w:pPr>
        <w:tabs>
          <w:tab w:val="left" w:pos="3975"/>
        </w:tabs>
      </w:pPr>
    </w:p>
    <w:p w:rsidR="00A54AB0" w:rsidRPr="00A54AB0" w:rsidRDefault="00A54AB0" w:rsidP="00A54AB0">
      <w:pPr>
        <w:ind w:left="30" w:firstLine="15"/>
        <w:jc w:val="center"/>
        <w:rPr>
          <w:rFonts w:eastAsia="Arial Unicode MS" w:cs="Arial Unicode MS"/>
          <w:b/>
          <w:bCs/>
          <w:sz w:val="22"/>
          <w:szCs w:val="22"/>
        </w:rPr>
      </w:pPr>
    </w:p>
    <w:p w:rsidR="00A54AB0" w:rsidRPr="00A54AB0" w:rsidRDefault="00A54AB0" w:rsidP="00A54AB0">
      <w:pPr>
        <w:ind w:left="30" w:firstLine="15"/>
        <w:jc w:val="center"/>
        <w:rPr>
          <w:rFonts w:eastAsia="Arial Unicode MS" w:cs="Arial Unicode MS"/>
          <w:b/>
          <w:bCs/>
          <w:sz w:val="22"/>
          <w:szCs w:val="22"/>
        </w:rPr>
      </w:pPr>
    </w:p>
    <w:p w:rsidR="00A54AB0" w:rsidRPr="00A54AB0" w:rsidRDefault="00A54AB0" w:rsidP="00A54AB0">
      <w:pPr>
        <w:ind w:left="30" w:firstLine="15"/>
        <w:jc w:val="center"/>
        <w:rPr>
          <w:rFonts w:eastAsia="Arial Unicode MS" w:cs="Arial Unicode MS"/>
          <w:b/>
          <w:bCs/>
          <w:sz w:val="22"/>
          <w:szCs w:val="22"/>
        </w:rPr>
      </w:pPr>
    </w:p>
    <w:p w:rsidR="00A54AB0" w:rsidRPr="00A54AB0" w:rsidRDefault="00A54AB0" w:rsidP="00A54AB0">
      <w:pPr>
        <w:ind w:left="30" w:firstLine="15"/>
        <w:jc w:val="center"/>
        <w:rPr>
          <w:rFonts w:eastAsia="Arial Unicode MS" w:cs="Arial Unicode MS"/>
          <w:b/>
          <w:bCs/>
          <w:sz w:val="22"/>
          <w:szCs w:val="22"/>
        </w:rPr>
      </w:pPr>
    </w:p>
    <w:p w:rsidR="00A54AB0" w:rsidRPr="00A54AB0" w:rsidRDefault="00A54AB0" w:rsidP="00A54AB0">
      <w:pPr>
        <w:ind w:left="30" w:firstLine="15"/>
        <w:jc w:val="center"/>
        <w:rPr>
          <w:rFonts w:eastAsia="Arial Unicode MS" w:cs="Arial Unicode MS"/>
          <w:b/>
          <w:bCs/>
          <w:sz w:val="22"/>
          <w:szCs w:val="22"/>
        </w:rPr>
      </w:pPr>
    </w:p>
    <w:p w:rsidR="00A54AB0" w:rsidRPr="00A54AB0" w:rsidRDefault="00A54AB0" w:rsidP="00A54AB0">
      <w:pPr>
        <w:spacing w:before="280" w:after="280"/>
      </w:pPr>
    </w:p>
    <w:p w:rsidR="00A54AB0" w:rsidRPr="00A54AB0" w:rsidRDefault="00A54AB0" w:rsidP="00A54AB0"/>
    <w:p w:rsidR="00A54AB0" w:rsidRPr="00A54AB0" w:rsidRDefault="00A54AB0" w:rsidP="00A54AB0"/>
    <w:p w:rsidR="00A54AB0" w:rsidRPr="00A54AB0" w:rsidRDefault="00A54AB0" w:rsidP="00A54AB0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8F6C15" w:rsidRPr="00A02342" w:rsidRDefault="008F6C15" w:rsidP="00A54AB0">
      <w:pPr>
        <w:spacing w:line="276" w:lineRule="auto"/>
        <w:jc w:val="center"/>
      </w:pPr>
    </w:p>
    <w:sectPr w:rsidR="008F6C15" w:rsidRPr="00A02342" w:rsidSect="006067C9">
      <w:headerReference w:type="default" r:id="rId17"/>
      <w:footerReference w:type="even" r:id="rId18"/>
      <w:footerReference w:type="default" r:id="rId19"/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382F" w:rsidRDefault="001B382F">
      <w:r>
        <w:separator/>
      </w:r>
    </w:p>
  </w:endnote>
  <w:endnote w:type="continuationSeparator" w:id="0">
    <w:p w:rsidR="001B382F" w:rsidRDefault="001B38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82F" w:rsidRDefault="002D5EB1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1B382F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1B382F" w:rsidRDefault="001B382F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82F" w:rsidRDefault="002D5EB1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1B382F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1B382F">
      <w:rPr>
        <w:rStyle w:val="ad"/>
        <w:noProof/>
      </w:rPr>
      <w:t>3</w:t>
    </w:r>
    <w:r>
      <w:rPr>
        <w:rStyle w:val="ad"/>
      </w:rPr>
      <w:fldChar w:fldCharType="end"/>
    </w:r>
  </w:p>
  <w:p w:rsidR="001B382F" w:rsidRDefault="001B382F">
    <w:pPr>
      <w:pStyle w:val="ac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82F" w:rsidRDefault="002D5EB1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1B382F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1B382F" w:rsidRDefault="001B382F">
    <w:pPr>
      <w:pStyle w:val="ac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82F" w:rsidRDefault="002D5EB1">
    <w:pPr>
      <w:pStyle w:val="ac"/>
      <w:jc w:val="center"/>
    </w:pPr>
    <w:r>
      <w:fldChar w:fldCharType="begin"/>
    </w:r>
    <w:r w:rsidR="001B382F">
      <w:instrText xml:space="preserve"> PAGE   \* MERGEFORMAT </w:instrText>
    </w:r>
    <w:r>
      <w:fldChar w:fldCharType="separate"/>
    </w:r>
    <w:r w:rsidR="00CB3A4A">
      <w:rPr>
        <w:noProof/>
      </w:rPr>
      <w:t>21</w:t>
    </w:r>
    <w:r>
      <w:rPr>
        <w:noProof/>
      </w:rPr>
      <w:fldChar w:fldCharType="end"/>
    </w:r>
  </w:p>
  <w:p w:rsidR="001B382F" w:rsidRDefault="001B382F">
    <w:pPr>
      <w:pStyle w:val="ac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82F" w:rsidRDefault="002D5EB1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1B382F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1B382F" w:rsidRDefault="001B382F">
    <w:pPr>
      <w:pStyle w:val="ac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82F" w:rsidRDefault="002D5EB1">
    <w:pPr>
      <w:pStyle w:val="ac"/>
      <w:jc w:val="center"/>
    </w:pPr>
    <w:r>
      <w:fldChar w:fldCharType="begin"/>
    </w:r>
    <w:r w:rsidR="001B382F">
      <w:instrText xml:space="preserve"> PAGE   \* MERGEFORMAT </w:instrText>
    </w:r>
    <w:r>
      <w:fldChar w:fldCharType="separate"/>
    </w:r>
    <w:r w:rsidR="00CB3A4A">
      <w:rPr>
        <w:noProof/>
      </w:rPr>
      <w:t>43</w:t>
    </w:r>
    <w:r>
      <w:rPr>
        <w:noProof/>
      </w:rPr>
      <w:fldChar w:fldCharType="end"/>
    </w:r>
  </w:p>
  <w:p w:rsidR="001B382F" w:rsidRDefault="001B382F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382F" w:rsidRDefault="001B382F">
      <w:r>
        <w:separator/>
      </w:r>
    </w:p>
  </w:footnote>
  <w:footnote w:type="continuationSeparator" w:id="0">
    <w:p w:rsidR="001B382F" w:rsidRDefault="001B38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82F" w:rsidRDefault="001B382F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82F" w:rsidRDefault="001B382F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BD10297_"/>
      </v:shape>
    </w:pict>
  </w:numPicBullet>
  <w:abstractNum w:abstractNumId="0">
    <w:nsid w:val="FFFFFF7C"/>
    <w:multiLevelType w:val="singleLevel"/>
    <w:tmpl w:val="AC2CC68A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3883DE8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E823A0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80"/>
    <w:multiLevelType w:val="singleLevel"/>
    <w:tmpl w:val="0F546B24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>
    <w:nsid w:val="FFFFFF81"/>
    <w:multiLevelType w:val="singleLevel"/>
    <w:tmpl w:val="02F826A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D78470F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491E978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92B815F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FE"/>
    <w:multiLevelType w:val="singleLevel"/>
    <w:tmpl w:val="117AFD34"/>
    <w:lvl w:ilvl="0">
      <w:numFmt w:val="decimal"/>
      <w:lvlText w:val="*"/>
      <w:lvlJc w:val="left"/>
    </w:lvl>
  </w:abstractNum>
  <w:abstractNum w:abstractNumId="9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3480" w:hanging="360"/>
      </w:pPr>
    </w:lvl>
  </w:abstractNum>
  <w:abstractNum w:abstractNumId="12">
    <w:nsid w:val="00000004"/>
    <w:multiLevelType w:val="singleLevel"/>
    <w:tmpl w:val="00000004"/>
    <w:name w:val="WW8Num2"/>
    <w:lvl w:ilvl="0">
      <w:start w:val="1"/>
      <w:numFmt w:val="bullet"/>
      <w:lvlText w:val=""/>
      <w:lvlJc w:val="left"/>
      <w:pPr>
        <w:tabs>
          <w:tab w:val="num" w:pos="1287"/>
        </w:tabs>
        <w:ind w:left="1287" w:hanging="360"/>
      </w:pPr>
      <w:rPr>
        <w:rFonts w:ascii="Wingdings" w:hAnsi="Wingdings"/>
        <w:sz w:val="22"/>
        <w:szCs w:val="22"/>
      </w:rPr>
    </w:lvl>
  </w:abstractNum>
  <w:abstractNum w:abstractNumId="13">
    <w:nsid w:val="00000005"/>
    <w:multiLevelType w:val="singleLevel"/>
    <w:tmpl w:val="00000005"/>
    <w:name w:val="WW8Num3"/>
    <w:lvl w:ilvl="0">
      <w:start w:val="7"/>
      <w:numFmt w:val="decimal"/>
      <w:lvlText w:val="%1."/>
      <w:lvlJc w:val="left"/>
      <w:pPr>
        <w:tabs>
          <w:tab w:val="num" w:pos="0"/>
        </w:tabs>
        <w:ind w:left="3840" w:hanging="360"/>
      </w:pPr>
    </w:lvl>
  </w:abstractNum>
  <w:abstractNum w:abstractNumId="14">
    <w:nsid w:val="00000006"/>
    <w:multiLevelType w:val="multilevel"/>
    <w:tmpl w:val="00000006"/>
    <w:name w:val="WW8Num4"/>
    <w:lvl w:ilvl="0">
      <w:start w:val="9"/>
      <w:numFmt w:val="decimal"/>
      <w:lvlText w:val="%1."/>
      <w:lvlJc w:val="left"/>
      <w:pPr>
        <w:tabs>
          <w:tab w:val="num" w:pos="0"/>
        </w:tabs>
        <w:ind w:left="2484" w:hanging="360"/>
      </w:pPr>
    </w:lvl>
    <w:lvl w:ilvl="1">
      <w:start w:val="1"/>
      <w:numFmt w:val="decimal"/>
      <w:lvlText w:val="%2."/>
      <w:lvlJc w:val="left"/>
      <w:pPr>
        <w:tabs>
          <w:tab w:val="num" w:pos="3204"/>
        </w:tabs>
        <w:ind w:left="3204" w:hanging="360"/>
      </w:pPr>
    </w:lvl>
    <w:lvl w:ilvl="2">
      <w:start w:val="1"/>
      <w:numFmt w:val="decimal"/>
      <w:lvlText w:val="%3."/>
      <w:lvlJc w:val="left"/>
      <w:pPr>
        <w:tabs>
          <w:tab w:val="num" w:pos="3924"/>
        </w:tabs>
        <w:ind w:left="3924" w:hanging="360"/>
      </w:pPr>
    </w:lvl>
    <w:lvl w:ilvl="3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>
      <w:start w:val="1"/>
      <w:numFmt w:val="decimal"/>
      <w:lvlText w:val="%5."/>
      <w:lvlJc w:val="left"/>
      <w:pPr>
        <w:tabs>
          <w:tab w:val="num" w:pos="5364"/>
        </w:tabs>
        <w:ind w:left="5364" w:hanging="360"/>
      </w:pPr>
    </w:lvl>
    <w:lvl w:ilvl="5">
      <w:start w:val="1"/>
      <w:numFmt w:val="decimal"/>
      <w:lvlText w:val="%6."/>
      <w:lvlJc w:val="left"/>
      <w:pPr>
        <w:tabs>
          <w:tab w:val="num" w:pos="6084"/>
        </w:tabs>
        <w:ind w:left="6084" w:hanging="360"/>
      </w:pPr>
    </w:lvl>
    <w:lvl w:ilvl="6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>
      <w:start w:val="1"/>
      <w:numFmt w:val="decimal"/>
      <w:lvlText w:val="%8."/>
      <w:lvlJc w:val="left"/>
      <w:pPr>
        <w:tabs>
          <w:tab w:val="num" w:pos="7524"/>
        </w:tabs>
        <w:ind w:left="7524" w:hanging="360"/>
      </w:pPr>
    </w:lvl>
    <w:lvl w:ilvl="8">
      <w:start w:val="1"/>
      <w:numFmt w:val="decimal"/>
      <w:lvlText w:val="%9."/>
      <w:lvlJc w:val="left"/>
      <w:pPr>
        <w:tabs>
          <w:tab w:val="num" w:pos="8244"/>
        </w:tabs>
        <w:ind w:left="8244" w:hanging="360"/>
      </w:pPr>
    </w:lvl>
  </w:abstractNum>
  <w:abstractNum w:abstractNumId="15">
    <w:nsid w:val="00000007"/>
    <w:multiLevelType w:val="multilevel"/>
    <w:tmpl w:val="00000007"/>
    <w:name w:val="WW8Num5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4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</w:lvl>
  </w:abstractNum>
  <w:abstractNum w:abstractNumId="16">
    <w:nsid w:val="00000008"/>
    <w:multiLevelType w:val="multilevel"/>
    <w:tmpl w:val="00000008"/>
    <w:name w:val="WW8Num6"/>
    <w:lvl w:ilvl="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  <w:sz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00000009"/>
    <w:multiLevelType w:val="multilevel"/>
    <w:tmpl w:val="00000009"/>
    <w:name w:val="WW8Num7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decimal"/>
      <w:lvlText w:val="%2)"/>
      <w:lvlJc w:val="left"/>
      <w:pPr>
        <w:tabs>
          <w:tab w:val="num" w:pos="2505"/>
        </w:tabs>
        <w:ind w:left="2505" w:hanging="885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8">
    <w:nsid w:val="0000000A"/>
    <w:multiLevelType w:val="singleLevel"/>
    <w:tmpl w:val="0000000A"/>
    <w:name w:val="WW8Num8"/>
    <w:lvl w:ilvl="0">
      <w:start w:val="1"/>
      <w:numFmt w:val="bullet"/>
      <w:lvlText w:val=""/>
      <w:lvlJc w:val="left"/>
      <w:pPr>
        <w:tabs>
          <w:tab w:val="num" w:pos="1287"/>
        </w:tabs>
        <w:ind w:left="1287" w:hanging="360"/>
      </w:pPr>
      <w:rPr>
        <w:rFonts w:ascii="Wingdings" w:hAnsi="Wingdings"/>
        <w:b w:val="0"/>
        <w:i w:val="0"/>
        <w:sz w:val="22"/>
        <w:szCs w:val="22"/>
      </w:rPr>
    </w:lvl>
  </w:abstractNum>
  <w:abstractNum w:abstractNumId="19">
    <w:nsid w:val="0000000B"/>
    <w:multiLevelType w:val="multi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sz w:val="24"/>
        <w:szCs w:val="24"/>
      </w:rPr>
    </w:lvl>
    <w:lvl w:ilvl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/>
        <w:b w:val="0"/>
        <w:i w:val="0"/>
        <w:color w:val="auto"/>
        <w:sz w:val="22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2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/>
        <w:b w:val="0"/>
        <w:i w:val="0"/>
        <w:color w:val="auto"/>
        <w:sz w:val="22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/>
        <w:b w:val="0"/>
        <w:i w:val="0"/>
        <w:color w:val="auto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0000000D"/>
    <w:multiLevelType w:val="single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2">
    <w:nsid w:val="0000000E"/>
    <w:multiLevelType w:val="multilevel"/>
    <w:tmpl w:val="0000000E"/>
    <w:name w:val="WW8Num12"/>
    <w:lvl w:ilvl="0">
      <w:start w:val="1"/>
      <w:numFmt w:val="decimal"/>
      <w:pStyle w:val="2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</w:lvl>
    <w:lvl w:ilvl="2">
      <w:start w:val="1"/>
      <w:numFmt w:val="decimal"/>
      <w:lvlText w:val="%1.%2.%3"/>
      <w:lvlJc w:val="left"/>
      <w:pPr>
        <w:tabs>
          <w:tab w:val="num" w:pos="1307"/>
        </w:tabs>
        <w:ind w:left="1080" w:firstLine="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3">
    <w:nsid w:val="0000000F"/>
    <w:multiLevelType w:val="multilevel"/>
    <w:tmpl w:val="0000000F"/>
    <w:name w:val="WW8Num13"/>
    <w:lvl w:ilvl="0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/>
        <w:b w:val="0"/>
        <w:i w:val="0"/>
        <w:color w:val="auto"/>
        <w:sz w:val="22"/>
      </w:rPr>
    </w:lvl>
    <w:lvl w:ilvl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/>
        <w:b w:val="0"/>
        <w:i w:val="0"/>
        <w:color w:val="auto"/>
        <w:sz w:val="22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/>
        <w:b w:val="0"/>
        <w:i w:val="0"/>
        <w:color w:val="auto"/>
        <w:sz w:val="22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/>
        <w:b w:val="0"/>
        <w:i w:val="0"/>
        <w:color w:val="auto"/>
        <w:sz w:val="22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/>
        <w:b w:val="0"/>
        <w:i w:val="0"/>
        <w:color w:val="auto"/>
        <w:sz w:val="22"/>
      </w:rPr>
    </w:lvl>
  </w:abstractNum>
  <w:abstractNum w:abstractNumId="24">
    <w:nsid w:val="00000010"/>
    <w:multiLevelType w:val="multilevel"/>
    <w:tmpl w:val="00000010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Wingdings" w:hAnsi="Wingdings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Wingdings" w:hAnsi="Wingdings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</w:abstractNum>
  <w:abstractNum w:abstractNumId="25">
    <w:nsid w:val="00000011"/>
    <w:multiLevelType w:val="multilevel"/>
    <w:tmpl w:val="00000011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6">
    <w:nsid w:val="018A3FB1"/>
    <w:multiLevelType w:val="hybridMultilevel"/>
    <w:tmpl w:val="F33E2F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0A841CAF"/>
    <w:multiLevelType w:val="hybridMultilevel"/>
    <w:tmpl w:val="E12ABF62"/>
    <w:lvl w:ilvl="0" w:tplc="92EE2F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2890" w:hanging="360"/>
      </w:pPr>
    </w:lvl>
    <w:lvl w:ilvl="2" w:tplc="0419001B" w:tentative="1">
      <w:start w:val="1"/>
      <w:numFmt w:val="lowerRoman"/>
      <w:lvlText w:val="%3."/>
      <w:lvlJc w:val="right"/>
      <w:pPr>
        <w:ind w:left="-2170" w:hanging="180"/>
      </w:pPr>
    </w:lvl>
    <w:lvl w:ilvl="3" w:tplc="0419000F" w:tentative="1">
      <w:start w:val="1"/>
      <w:numFmt w:val="decimal"/>
      <w:lvlText w:val="%4."/>
      <w:lvlJc w:val="left"/>
      <w:pPr>
        <w:ind w:left="-1450" w:hanging="360"/>
      </w:pPr>
    </w:lvl>
    <w:lvl w:ilvl="4" w:tplc="04190019" w:tentative="1">
      <w:start w:val="1"/>
      <w:numFmt w:val="lowerLetter"/>
      <w:lvlText w:val="%5."/>
      <w:lvlJc w:val="left"/>
      <w:pPr>
        <w:ind w:left="-730" w:hanging="360"/>
      </w:pPr>
    </w:lvl>
    <w:lvl w:ilvl="5" w:tplc="0419001B" w:tentative="1">
      <w:start w:val="1"/>
      <w:numFmt w:val="lowerRoman"/>
      <w:lvlText w:val="%6."/>
      <w:lvlJc w:val="right"/>
      <w:pPr>
        <w:ind w:left="-10" w:hanging="180"/>
      </w:pPr>
    </w:lvl>
    <w:lvl w:ilvl="6" w:tplc="0419000F" w:tentative="1">
      <w:start w:val="1"/>
      <w:numFmt w:val="decimal"/>
      <w:lvlText w:val="%7."/>
      <w:lvlJc w:val="left"/>
      <w:pPr>
        <w:ind w:left="710" w:hanging="360"/>
      </w:pPr>
    </w:lvl>
    <w:lvl w:ilvl="7" w:tplc="04190019" w:tentative="1">
      <w:start w:val="1"/>
      <w:numFmt w:val="lowerLetter"/>
      <w:lvlText w:val="%8."/>
      <w:lvlJc w:val="left"/>
      <w:pPr>
        <w:ind w:left="1430" w:hanging="360"/>
      </w:pPr>
    </w:lvl>
    <w:lvl w:ilvl="8" w:tplc="0419001B" w:tentative="1">
      <w:start w:val="1"/>
      <w:numFmt w:val="lowerRoman"/>
      <w:lvlText w:val="%9."/>
      <w:lvlJc w:val="right"/>
      <w:pPr>
        <w:ind w:left="2150" w:hanging="180"/>
      </w:pPr>
    </w:lvl>
  </w:abstractNum>
  <w:abstractNum w:abstractNumId="28">
    <w:nsid w:val="0B491513"/>
    <w:multiLevelType w:val="hybridMultilevel"/>
    <w:tmpl w:val="7124E63C"/>
    <w:name w:val="WW8Num16"/>
    <w:lvl w:ilvl="0" w:tplc="6BA2C52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1D5820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32DE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2678E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6D8A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68C74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C6AB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BE22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EF066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0BCF29A4"/>
    <w:multiLevelType w:val="hybridMultilevel"/>
    <w:tmpl w:val="BD10B628"/>
    <w:name w:val="WW8Num17"/>
    <w:lvl w:ilvl="0" w:tplc="48D440B8">
      <w:start w:val="1"/>
      <w:numFmt w:val="decimal"/>
      <w:lvlText w:val="%1."/>
      <w:lvlJc w:val="left"/>
      <w:pPr>
        <w:ind w:left="720" w:hanging="360"/>
      </w:pPr>
    </w:lvl>
    <w:lvl w:ilvl="1" w:tplc="37FC386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692669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4BC20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3ADF4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7C0496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0CE1F6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9EDA5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E5895D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2D36CB5"/>
    <w:multiLevelType w:val="hybridMultilevel"/>
    <w:tmpl w:val="9B08148A"/>
    <w:lvl w:ilvl="0" w:tplc="B84242A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70CEFF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</w:rPr>
    </w:lvl>
    <w:lvl w:ilvl="2" w:tplc="56849DF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FC491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E98CAA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69416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4D8CB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DA54B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630725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144F5415"/>
    <w:multiLevelType w:val="hybridMultilevel"/>
    <w:tmpl w:val="81E49A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150928E2"/>
    <w:multiLevelType w:val="hybridMultilevel"/>
    <w:tmpl w:val="376ED92E"/>
    <w:lvl w:ilvl="0" w:tplc="9CFC0DC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154F27BD"/>
    <w:multiLevelType w:val="hybridMultilevel"/>
    <w:tmpl w:val="E1D2C1D6"/>
    <w:lvl w:ilvl="0" w:tplc="54E093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34">
    <w:nsid w:val="164C2605"/>
    <w:multiLevelType w:val="hybridMultilevel"/>
    <w:tmpl w:val="2F2041E8"/>
    <w:lvl w:ilvl="0" w:tplc="0419000F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04190019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rFonts w:hint="default"/>
        <w:sz w:val="22"/>
        <w:szCs w:val="22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1E7E04D5"/>
    <w:multiLevelType w:val="singleLevel"/>
    <w:tmpl w:val="D34A6FD8"/>
    <w:lvl w:ilvl="0">
      <w:start w:val="1"/>
      <w:numFmt w:val="decimal"/>
      <w:pStyle w:val="3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>
    <w:nsid w:val="20A634FD"/>
    <w:multiLevelType w:val="hybridMultilevel"/>
    <w:tmpl w:val="19CE6496"/>
    <w:lvl w:ilvl="0" w:tplc="8D7C4CA6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03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2C6487F"/>
    <w:multiLevelType w:val="multilevel"/>
    <w:tmpl w:val="F6B87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>
    <w:nsid w:val="256E2FF8"/>
    <w:multiLevelType w:val="hybridMultilevel"/>
    <w:tmpl w:val="4076600E"/>
    <w:lvl w:ilvl="0" w:tplc="E4CAA4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ACA3018"/>
    <w:multiLevelType w:val="hybridMultilevel"/>
    <w:tmpl w:val="71EA959E"/>
    <w:lvl w:ilvl="0" w:tplc="AFDE6092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22903E9"/>
    <w:multiLevelType w:val="hybridMultilevel"/>
    <w:tmpl w:val="9B08148A"/>
    <w:lvl w:ilvl="0" w:tplc="B84242A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70CEFF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</w:rPr>
    </w:lvl>
    <w:lvl w:ilvl="2" w:tplc="56849DF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FC491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E98CAA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69416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4D8CB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DA54B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630725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36E94F92"/>
    <w:multiLevelType w:val="hybridMultilevel"/>
    <w:tmpl w:val="D3BED05C"/>
    <w:lvl w:ilvl="0" w:tplc="1F5EE03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380E36FD"/>
    <w:multiLevelType w:val="hybridMultilevel"/>
    <w:tmpl w:val="8FD8C8EE"/>
    <w:lvl w:ilvl="0" w:tplc="008C7314">
      <w:start w:val="1"/>
      <w:numFmt w:val="decimal"/>
      <w:lvlText w:val="%1."/>
      <w:lvlJc w:val="left"/>
      <w:pPr>
        <w:ind w:left="1352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43">
    <w:nsid w:val="45A51CB7"/>
    <w:multiLevelType w:val="hybridMultilevel"/>
    <w:tmpl w:val="A4A6DE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9C83802"/>
    <w:multiLevelType w:val="hybridMultilevel"/>
    <w:tmpl w:val="F006D758"/>
    <w:lvl w:ilvl="0" w:tplc="95BA7064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43846A2E" w:tentative="1">
      <w:start w:val="1"/>
      <w:numFmt w:val="lowerLetter"/>
      <w:lvlText w:val="%2."/>
      <w:lvlJc w:val="left"/>
      <w:pPr>
        <w:ind w:left="1800" w:hanging="360"/>
      </w:pPr>
    </w:lvl>
    <w:lvl w:ilvl="2" w:tplc="01FC7CAA" w:tentative="1">
      <w:start w:val="1"/>
      <w:numFmt w:val="lowerRoman"/>
      <w:lvlText w:val="%3."/>
      <w:lvlJc w:val="right"/>
      <w:pPr>
        <w:ind w:left="2520" w:hanging="180"/>
      </w:pPr>
    </w:lvl>
    <w:lvl w:ilvl="3" w:tplc="081093AA" w:tentative="1">
      <w:start w:val="1"/>
      <w:numFmt w:val="decimal"/>
      <w:lvlText w:val="%4."/>
      <w:lvlJc w:val="left"/>
      <w:pPr>
        <w:ind w:left="3240" w:hanging="360"/>
      </w:pPr>
    </w:lvl>
    <w:lvl w:ilvl="4" w:tplc="8F4CD370" w:tentative="1">
      <w:start w:val="1"/>
      <w:numFmt w:val="lowerLetter"/>
      <w:lvlText w:val="%5."/>
      <w:lvlJc w:val="left"/>
      <w:pPr>
        <w:ind w:left="3960" w:hanging="360"/>
      </w:pPr>
    </w:lvl>
    <w:lvl w:ilvl="5" w:tplc="E54E6D9E" w:tentative="1">
      <w:start w:val="1"/>
      <w:numFmt w:val="lowerRoman"/>
      <w:lvlText w:val="%6."/>
      <w:lvlJc w:val="right"/>
      <w:pPr>
        <w:ind w:left="4680" w:hanging="180"/>
      </w:pPr>
    </w:lvl>
    <w:lvl w:ilvl="6" w:tplc="BC58F31C" w:tentative="1">
      <w:start w:val="1"/>
      <w:numFmt w:val="decimal"/>
      <w:lvlText w:val="%7."/>
      <w:lvlJc w:val="left"/>
      <w:pPr>
        <w:ind w:left="5400" w:hanging="360"/>
      </w:pPr>
    </w:lvl>
    <w:lvl w:ilvl="7" w:tplc="143A7C2A" w:tentative="1">
      <w:start w:val="1"/>
      <w:numFmt w:val="lowerLetter"/>
      <w:lvlText w:val="%8."/>
      <w:lvlJc w:val="left"/>
      <w:pPr>
        <w:ind w:left="6120" w:hanging="360"/>
      </w:pPr>
    </w:lvl>
    <w:lvl w:ilvl="8" w:tplc="EBB05C6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5109190D"/>
    <w:multiLevelType w:val="hybridMultilevel"/>
    <w:tmpl w:val="E2E88ACE"/>
    <w:lvl w:ilvl="0" w:tplc="D69A58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8B4C44A" w:tentative="1">
      <w:start w:val="1"/>
      <w:numFmt w:val="lowerLetter"/>
      <w:lvlText w:val="%2."/>
      <w:lvlJc w:val="left"/>
      <w:pPr>
        <w:ind w:left="1440" w:hanging="360"/>
      </w:pPr>
    </w:lvl>
    <w:lvl w:ilvl="2" w:tplc="CA1ACED4" w:tentative="1">
      <w:start w:val="1"/>
      <w:numFmt w:val="lowerRoman"/>
      <w:lvlText w:val="%3."/>
      <w:lvlJc w:val="right"/>
      <w:pPr>
        <w:ind w:left="2160" w:hanging="180"/>
      </w:pPr>
    </w:lvl>
    <w:lvl w:ilvl="3" w:tplc="5316D3F6" w:tentative="1">
      <w:start w:val="1"/>
      <w:numFmt w:val="decimal"/>
      <w:lvlText w:val="%4."/>
      <w:lvlJc w:val="left"/>
      <w:pPr>
        <w:ind w:left="2880" w:hanging="360"/>
      </w:pPr>
    </w:lvl>
    <w:lvl w:ilvl="4" w:tplc="19A08370" w:tentative="1">
      <w:start w:val="1"/>
      <w:numFmt w:val="lowerLetter"/>
      <w:lvlText w:val="%5."/>
      <w:lvlJc w:val="left"/>
      <w:pPr>
        <w:ind w:left="3600" w:hanging="360"/>
      </w:pPr>
    </w:lvl>
    <w:lvl w:ilvl="5" w:tplc="C3146228" w:tentative="1">
      <w:start w:val="1"/>
      <w:numFmt w:val="lowerRoman"/>
      <w:lvlText w:val="%6."/>
      <w:lvlJc w:val="right"/>
      <w:pPr>
        <w:ind w:left="4320" w:hanging="180"/>
      </w:pPr>
    </w:lvl>
    <w:lvl w:ilvl="6" w:tplc="0EEE143E" w:tentative="1">
      <w:start w:val="1"/>
      <w:numFmt w:val="decimal"/>
      <w:lvlText w:val="%7."/>
      <w:lvlJc w:val="left"/>
      <w:pPr>
        <w:ind w:left="5040" w:hanging="360"/>
      </w:pPr>
    </w:lvl>
    <w:lvl w:ilvl="7" w:tplc="EB420420" w:tentative="1">
      <w:start w:val="1"/>
      <w:numFmt w:val="lowerLetter"/>
      <w:lvlText w:val="%8."/>
      <w:lvlJc w:val="left"/>
      <w:pPr>
        <w:ind w:left="5760" w:hanging="360"/>
      </w:pPr>
    </w:lvl>
    <w:lvl w:ilvl="8" w:tplc="AA82C2C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6565C28"/>
    <w:multiLevelType w:val="singleLevel"/>
    <w:tmpl w:val="47B2EF98"/>
    <w:styleLink w:val="a0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47">
    <w:nsid w:val="59183939"/>
    <w:multiLevelType w:val="hybridMultilevel"/>
    <w:tmpl w:val="81E49A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7D810BA"/>
    <w:multiLevelType w:val="singleLevel"/>
    <w:tmpl w:val="F420F094"/>
    <w:lvl w:ilvl="0">
      <w:start w:val="1"/>
      <w:numFmt w:val="bullet"/>
      <w:pStyle w:val="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2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0">
    <w:nsid w:val="732F1DFF"/>
    <w:multiLevelType w:val="hybridMultilevel"/>
    <w:tmpl w:val="F006D758"/>
    <w:lvl w:ilvl="0" w:tplc="0419000F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>
    <w:nsid w:val="78C310A2"/>
    <w:multiLevelType w:val="hybridMultilevel"/>
    <w:tmpl w:val="DD8CCDAE"/>
    <w:lvl w:ilvl="0" w:tplc="078CEB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2B861CE" w:tentative="1">
      <w:start w:val="1"/>
      <w:numFmt w:val="lowerLetter"/>
      <w:lvlText w:val="%2."/>
      <w:lvlJc w:val="left"/>
      <w:pPr>
        <w:ind w:left="1440" w:hanging="360"/>
      </w:pPr>
    </w:lvl>
    <w:lvl w:ilvl="2" w:tplc="AD367C16" w:tentative="1">
      <w:start w:val="1"/>
      <w:numFmt w:val="lowerRoman"/>
      <w:lvlText w:val="%3."/>
      <w:lvlJc w:val="right"/>
      <w:pPr>
        <w:ind w:left="2160" w:hanging="180"/>
      </w:pPr>
    </w:lvl>
    <w:lvl w:ilvl="3" w:tplc="EF1206DC" w:tentative="1">
      <w:start w:val="1"/>
      <w:numFmt w:val="decimal"/>
      <w:lvlText w:val="%4."/>
      <w:lvlJc w:val="left"/>
      <w:pPr>
        <w:ind w:left="2880" w:hanging="360"/>
      </w:pPr>
    </w:lvl>
    <w:lvl w:ilvl="4" w:tplc="706C3D54" w:tentative="1">
      <w:start w:val="1"/>
      <w:numFmt w:val="lowerLetter"/>
      <w:lvlText w:val="%5."/>
      <w:lvlJc w:val="left"/>
      <w:pPr>
        <w:ind w:left="3600" w:hanging="360"/>
      </w:pPr>
    </w:lvl>
    <w:lvl w:ilvl="5" w:tplc="39D89CA6" w:tentative="1">
      <w:start w:val="1"/>
      <w:numFmt w:val="lowerRoman"/>
      <w:lvlText w:val="%6."/>
      <w:lvlJc w:val="right"/>
      <w:pPr>
        <w:ind w:left="4320" w:hanging="180"/>
      </w:pPr>
    </w:lvl>
    <w:lvl w:ilvl="6" w:tplc="18DAC42C" w:tentative="1">
      <w:start w:val="1"/>
      <w:numFmt w:val="decimal"/>
      <w:lvlText w:val="%7."/>
      <w:lvlJc w:val="left"/>
      <w:pPr>
        <w:ind w:left="5040" w:hanging="360"/>
      </w:pPr>
    </w:lvl>
    <w:lvl w:ilvl="7" w:tplc="891C886A" w:tentative="1">
      <w:start w:val="1"/>
      <w:numFmt w:val="lowerLetter"/>
      <w:lvlText w:val="%8."/>
      <w:lvlJc w:val="left"/>
      <w:pPr>
        <w:ind w:left="5760" w:hanging="360"/>
      </w:pPr>
    </w:lvl>
    <w:lvl w:ilvl="8" w:tplc="DB8C44B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E902145"/>
    <w:multiLevelType w:val="hybridMultilevel"/>
    <w:tmpl w:val="4076600E"/>
    <w:lvl w:ilvl="0" w:tplc="E4CAA4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49"/>
  </w:num>
  <w:num w:numId="3">
    <w:abstractNumId w:val="46"/>
    <w:lvlOverride w:ilvl="0">
      <w:lvl w:ilvl="0">
        <w:start w:val="1"/>
        <w:numFmt w:val="upperRoman"/>
        <w:lvlText w:val="%1."/>
        <w:lvlJc w:val="left"/>
        <w:pPr>
          <w:tabs>
            <w:tab w:val="num" w:pos="510"/>
          </w:tabs>
          <w:ind w:left="0" w:firstLine="0"/>
        </w:pPr>
        <w:rPr>
          <w:rFonts w:ascii="Times New Roman" w:hAnsi="Times New Roman" w:hint="default"/>
          <w:b/>
          <w:i w:val="0"/>
          <w:color w:val="auto"/>
          <w:sz w:val="28"/>
          <w:u w:val="none"/>
        </w:rPr>
      </w:lvl>
    </w:lvlOverride>
  </w:num>
  <w:num w:numId="4">
    <w:abstractNumId w:val="40"/>
  </w:num>
  <w:num w:numId="5">
    <w:abstractNumId w:val="32"/>
  </w:num>
  <w:num w:numId="6">
    <w:abstractNumId w:val="41"/>
  </w:num>
  <w:num w:numId="7">
    <w:abstractNumId w:val="39"/>
  </w:num>
  <w:num w:numId="8">
    <w:abstractNumId w:val="28"/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</w:num>
  <w:num w:numId="11">
    <w:abstractNumId w:val="36"/>
  </w:num>
  <w:num w:numId="1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lvl w:ilvl="0">
        <w:start w:val="1"/>
        <w:numFmt w:val="bullet"/>
        <w:lvlText w:val=""/>
        <w:lvlJc w:val="left"/>
        <w:pPr>
          <w:tabs>
            <w:tab w:val="num" w:pos="560"/>
          </w:tabs>
          <w:ind w:left="560" w:hanging="360"/>
        </w:pPr>
        <w:rPr>
          <w:rFonts w:ascii="Symbol" w:hAnsi="Symbol" w:cs="Symbol" w:hint="default"/>
        </w:rPr>
      </w:lvl>
    </w:lvlOverride>
  </w:num>
  <w:num w:numId="14">
    <w:abstractNumId w:val="48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35"/>
  </w:num>
  <w:num w:numId="24">
    <w:abstractNumId w:val="46"/>
  </w:num>
  <w:num w:numId="25">
    <w:abstractNumId w:val="13"/>
    <w:lvlOverride w:ilvl="0">
      <w:startOverride w:val="7"/>
    </w:lvlOverride>
  </w:num>
  <w:num w:numId="26">
    <w:abstractNumId w:val="14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0"/>
  </w:num>
  <w:num w:numId="29">
    <w:abstractNumId w:val="42"/>
  </w:num>
  <w:num w:numId="30">
    <w:abstractNumId w:val="38"/>
  </w:num>
  <w:num w:numId="3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3"/>
  </w:num>
  <w:num w:numId="33">
    <w:abstractNumId w:val="11"/>
    <w:lvlOverride w:ilvl="0">
      <w:startOverride w:val="1"/>
    </w:lvlOverride>
  </w:num>
  <w:num w:numId="34">
    <w:abstractNumId w:val="27"/>
  </w:num>
  <w:num w:numId="35">
    <w:abstractNumId w:val="26"/>
  </w:num>
  <w:num w:numId="36">
    <w:abstractNumId w:val="45"/>
  </w:num>
  <w:num w:numId="37">
    <w:abstractNumId w:val="31"/>
  </w:num>
  <w:num w:numId="38">
    <w:abstractNumId w:val="43"/>
  </w:num>
  <w:num w:numId="39">
    <w:abstractNumId w:val="44"/>
  </w:num>
  <w:num w:numId="40">
    <w:abstractNumId w:val="50"/>
  </w:num>
  <w:num w:numId="41">
    <w:abstractNumId w:val="51"/>
  </w:num>
  <w:num w:numId="42">
    <w:abstractNumId w:val="47"/>
  </w:num>
  <w:num w:numId="43">
    <w:abstractNumId w:val="9"/>
  </w:num>
  <w:num w:numId="44">
    <w:abstractNumId w:val="37"/>
  </w:num>
  <w:num w:numId="45">
    <w:abstractNumId w:val="10"/>
  </w:num>
  <w:num w:numId="46">
    <w:abstractNumId w:val="52"/>
  </w:num>
  <w:numIdMacAtCleanup w:val="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0DDF"/>
    <w:rsid w:val="00000DDF"/>
    <w:rsid w:val="0000517A"/>
    <w:rsid w:val="00006D07"/>
    <w:rsid w:val="00006D11"/>
    <w:rsid w:val="00006EF4"/>
    <w:rsid w:val="00010ABD"/>
    <w:rsid w:val="00011091"/>
    <w:rsid w:val="000141DB"/>
    <w:rsid w:val="00014CF3"/>
    <w:rsid w:val="000150CD"/>
    <w:rsid w:val="000158E0"/>
    <w:rsid w:val="00015BD4"/>
    <w:rsid w:val="000170A5"/>
    <w:rsid w:val="00017616"/>
    <w:rsid w:val="00017DBE"/>
    <w:rsid w:val="00020A4C"/>
    <w:rsid w:val="00020F00"/>
    <w:rsid w:val="00022484"/>
    <w:rsid w:val="0003203F"/>
    <w:rsid w:val="000336E1"/>
    <w:rsid w:val="00034F0D"/>
    <w:rsid w:val="00036770"/>
    <w:rsid w:val="00037C84"/>
    <w:rsid w:val="0004054B"/>
    <w:rsid w:val="00041B40"/>
    <w:rsid w:val="00042B9E"/>
    <w:rsid w:val="00043A31"/>
    <w:rsid w:val="0004634A"/>
    <w:rsid w:val="00054E18"/>
    <w:rsid w:val="000563FD"/>
    <w:rsid w:val="00061E20"/>
    <w:rsid w:val="00061F22"/>
    <w:rsid w:val="00066C76"/>
    <w:rsid w:val="00067ED6"/>
    <w:rsid w:val="00071335"/>
    <w:rsid w:val="00071404"/>
    <w:rsid w:val="00071A80"/>
    <w:rsid w:val="00072271"/>
    <w:rsid w:val="000741B2"/>
    <w:rsid w:val="0008180A"/>
    <w:rsid w:val="000821D7"/>
    <w:rsid w:val="00082632"/>
    <w:rsid w:val="00083F62"/>
    <w:rsid w:val="000847BA"/>
    <w:rsid w:val="000870A6"/>
    <w:rsid w:val="00090035"/>
    <w:rsid w:val="00092C7D"/>
    <w:rsid w:val="0009329B"/>
    <w:rsid w:val="00096297"/>
    <w:rsid w:val="000A2021"/>
    <w:rsid w:val="000A4451"/>
    <w:rsid w:val="000A471F"/>
    <w:rsid w:val="000A6D9E"/>
    <w:rsid w:val="000A7934"/>
    <w:rsid w:val="000A7FA8"/>
    <w:rsid w:val="000B0896"/>
    <w:rsid w:val="000B160B"/>
    <w:rsid w:val="000B5FD9"/>
    <w:rsid w:val="000B69B8"/>
    <w:rsid w:val="000B7B0E"/>
    <w:rsid w:val="000C00DD"/>
    <w:rsid w:val="000C01F3"/>
    <w:rsid w:val="000C32B5"/>
    <w:rsid w:val="000C4AF8"/>
    <w:rsid w:val="000C50E0"/>
    <w:rsid w:val="000C5B52"/>
    <w:rsid w:val="000C7A74"/>
    <w:rsid w:val="000D6E43"/>
    <w:rsid w:val="000E1278"/>
    <w:rsid w:val="000E2B05"/>
    <w:rsid w:val="000E41AC"/>
    <w:rsid w:val="000E4F57"/>
    <w:rsid w:val="000E6CAA"/>
    <w:rsid w:val="000F3A98"/>
    <w:rsid w:val="000F4080"/>
    <w:rsid w:val="00101A2A"/>
    <w:rsid w:val="00101A76"/>
    <w:rsid w:val="00104210"/>
    <w:rsid w:val="00104BF3"/>
    <w:rsid w:val="0011098B"/>
    <w:rsid w:val="00111B75"/>
    <w:rsid w:val="001125B3"/>
    <w:rsid w:val="001145DD"/>
    <w:rsid w:val="00115DA3"/>
    <w:rsid w:val="00115E84"/>
    <w:rsid w:val="001166DF"/>
    <w:rsid w:val="00116941"/>
    <w:rsid w:val="00121069"/>
    <w:rsid w:val="00127492"/>
    <w:rsid w:val="001305F7"/>
    <w:rsid w:val="001315BA"/>
    <w:rsid w:val="0013263C"/>
    <w:rsid w:val="0013371E"/>
    <w:rsid w:val="00133869"/>
    <w:rsid w:val="00134E36"/>
    <w:rsid w:val="00135BC2"/>
    <w:rsid w:val="001369A4"/>
    <w:rsid w:val="001378F5"/>
    <w:rsid w:val="0013795D"/>
    <w:rsid w:val="00141DD4"/>
    <w:rsid w:val="0014323E"/>
    <w:rsid w:val="001470AC"/>
    <w:rsid w:val="001520F0"/>
    <w:rsid w:val="00152168"/>
    <w:rsid w:val="00153A10"/>
    <w:rsid w:val="001548A9"/>
    <w:rsid w:val="0015564F"/>
    <w:rsid w:val="00155828"/>
    <w:rsid w:val="00155A30"/>
    <w:rsid w:val="00156E12"/>
    <w:rsid w:val="0015787F"/>
    <w:rsid w:val="001602A3"/>
    <w:rsid w:val="00160E05"/>
    <w:rsid w:val="001634C9"/>
    <w:rsid w:val="001649BF"/>
    <w:rsid w:val="00164A29"/>
    <w:rsid w:val="00164D3D"/>
    <w:rsid w:val="00164F32"/>
    <w:rsid w:val="00167C8C"/>
    <w:rsid w:val="00170950"/>
    <w:rsid w:val="00171B17"/>
    <w:rsid w:val="00171C15"/>
    <w:rsid w:val="00180161"/>
    <w:rsid w:val="001808E7"/>
    <w:rsid w:val="001809A5"/>
    <w:rsid w:val="0018168A"/>
    <w:rsid w:val="00183612"/>
    <w:rsid w:val="00184EA5"/>
    <w:rsid w:val="0018523C"/>
    <w:rsid w:val="00191918"/>
    <w:rsid w:val="001927CE"/>
    <w:rsid w:val="001933FC"/>
    <w:rsid w:val="00193F6C"/>
    <w:rsid w:val="001941A4"/>
    <w:rsid w:val="00195809"/>
    <w:rsid w:val="001959E9"/>
    <w:rsid w:val="001971A8"/>
    <w:rsid w:val="001A1D54"/>
    <w:rsid w:val="001A47F7"/>
    <w:rsid w:val="001A52CD"/>
    <w:rsid w:val="001A657D"/>
    <w:rsid w:val="001B0411"/>
    <w:rsid w:val="001B07E8"/>
    <w:rsid w:val="001B1652"/>
    <w:rsid w:val="001B17CC"/>
    <w:rsid w:val="001B2010"/>
    <w:rsid w:val="001B2824"/>
    <w:rsid w:val="001B382F"/>
    <w:rsid w:val="001B3E3F"/>
    <w:rsid w:val="001B3EB4"/>
    <w:rsid w:val="001B5CCC"/>
    <w:rsid w:val="001B6EC1"/>
    <w:rsid w:val="001B7F87"/>
    <w:rsid w:val="001C3357"/>
    <w:rsid w:val="001C3CF8"/>
    <w:rsid w:val="001C436A"/>
    <w:rsid w:val="001C467C"/>
    <w:rsid w:val="001C50E5"/>
    <w:rsid w:val="001D131D"/>
    <w:rsid w:val="001D14E2"/>
    <w:rsid w:val="001D1874"/>
    <w:rsid w:val="001D1909"/>
    <w:rsid w:val="001D1B40"/>
    <w:rsid w:val="001D237C"/>
    <w:rsid w:val="001D3F90"/>
    <w:rsid w:val="001E51C9"/>
    <w:rsid w:val="001E537F"/>
    <w:rsid w:val="001E5EFC"/>
    <w:rsid w:val="001E64EA"/>
    <w:rsid w:val="001F029F"/>
    <w:rsid w:val="001F19EC"/>
    <w:rsid w:val="001F205E"/>
    <w:rsid w:val="001F359E"/>
    <w:rsid w:val="001F5822"/>
    <w:rsid w:val="001F5823"/>
    <w:rsid w:val="001F6204"/>
    <w:rsid w:val="001F624E"/>
    <w:rsid w:val="0020427F"/>
    <w:rsid w:val="002052EB"/>
    <w:rsid w:val="00206733"/>
    <w:rsid w:val="002077CA"/>
    <w:rsid w:val="002117F1"/>
    <w:rsid w:val="002123CF"/>
    <w:rsid w:val="00213212"/>
    <w:rsid w:val="0021399F"/>
    <w:rsid w:val="00214D7F"/>
    <w:rsid w:val="0021572E"/>
    <w:rsid w:val="00216222"/>
    <w:rsid w:val="00221739"/>
    <w:rsid w:val="002251C7"/>
    <w:rsid w:val="0022550C"/>
    <w:rsid w:val="00225D62"/>
    <w:rsid w:val="0022762C"/>
    <w:rsid w:val="00230163"/>
    <w:rsid w:val="0023053C"/>
    <w:rsid w:val="00232E34"/>
    <w:rsid w:val="00232F03"/>
    <w:rsid w:val="00233A2F"/>
    <w:rsid w:val="002360E8"/>
    <w:rsid w:val="00240AA2"/>
    <w:rsid w:val="00241B33"/>
    <w:rsid w:val="00241F4C"/>
    <w:rsid w:val="0024331E"/>
    <w:rsid w:val="00243EF9"/>
    <w:rsid w:val="002440E3"/>
    <w:rsid w:val="00246493"/>
    <w:rsid w:val="00251481"/>
    <w:rsid w:val="0025214B"/>
    <w:rsid w:val="002528CF"/>
    <w:rsid w:val="00252ABE"/>
    <w:rsid w:val="00254B58"/>
    <w:rsid w:val="0025550C"/>
    <w:rsid w:val="002570E2"/>
    <w:rsid w:val="00257EB8"/>
    <w:rsid w:val="0026268B"/>
    <w:rsid w:val="00263D48"/>
    <w:rsid w:val="00267E37"/>
    <w:rsid w:val="00270017"/>
    <w:rsid w:val="002739A4"/>
    <w:rsid w:val="00274A75"/>
    <w:rsid w:val="00275F23"/>
    <w:rsid w:val="0027762F"/>
    <w:rsid w:val="002830FD"/>
    <w:rsid w:val="00291FBD"/>
    <w:rsid w:val="00292633"/>
    <w:rsid w:val="002948CA"/>
    <w:rsid w:val="00297759"/>
    <w:rsid w:val="002A02B6"/>
    <w:rsid w:val="002A1CCE"/>
    <w:rsid w:val="002A2BEF"/>
    <w:rsid w:val="002A3B3E"/>
    <w:rsid w:val="002B0851"/>
    <w:rsid w:val="002B2EB2"/>
    <w:rsid w:val="002B3C1E"/>
    <w:rsid w:val="002B420C"/>
    <w:rsid w:val="002B6EA8"/>
    <w:rsid w:val="002C0CCE"/>
    <w:rsid w:val="002C2DD1"/>
    <w:rsid w:val="002C3CF9"/>
    <w:rsid w:val="002C407E"/>
    <w:rsid w:val="002C415B"/>
    <w:rsid w:val="002C49BD"/>
    <w:rsid w:val="002C6FC7"/>
    <w:rsid w:val="002D5EB1"/>
    <w:rsid w:val="002D65D3"/>
    <w:rsid w:val="002D7B22"/>
    <w:rsid w:val="002E0969"/>
    <w:rsid w:val="002E1314"/>
    <w:rsid w:val="002E146F"/>
    <w:rsid w:val="002E2A70"/>
    <w:rsid w:val="002E44C1"/>
    <w:rsid w:val="002E4A80"/>
    <w:rsid w:val="002E719D"/>
    <w:rsid w:val="002F0A53"/>
    <w:rsid w:val="002F28DA"/>
    <w:rsid w:val="002F2AA5"/>
    <w:rsid w:val="002F541B"/>
    <w:rsid w:val="002F5FE1"/>
    <w:rsid w:val="00305333"/>
    <w:rsid w:val="003055B1"/>
    <w:rsid w:val="00305850"/>
    <w:rsid w:val="003067A6"/>
    <w:rsid w:val="00306AC1"/>
    <w:rsid w:val="00313EBF"/>
    <w:rsid w:val="003142AF"/>
    <w:rsid w:val="003159AC"/>
    <w:rsid w:val="00315DDA"/>
    <w:rsid w:val="0032036F"/>
    <w:rsid w:val="00321523"/>
    <w:rsid w:val="00321942"/>
    <w:rsid w:val="00325E53"/>
    <w:rsid w:val="00327791"/>
    <w:rsid w:val="0033002E"/>
    <w:rsid w:val="00333E2B"/>
    <w:rsid w:val="0033415F"/>
    <w:rsid w:val="00334FE3"/>
    <w:rsid w:val="0033680C"/>
    <w:rsid w:val="00336CAE"/>
    <w:rsid w:val="00342D1D"/>
    <w:rsid w:val="00342D45"/>
    <w:rsid w:val="00344594"/>
    <w:rsid w:val="00350244"/>
    <w:rsid w:val="00352E82"/>
    <w:rsid w:val="00352FF8"/>
    <w:rsid w:val="00361641"/>
    <w:rsid w:val="00362461"/>
    <w:rsid w:val="003625C5"/>
    <w:rsid w:val="00364965"/>
    <w:rsid w:val="003679A1"/>
    <w:rsid w:val="003707DF"/>
    <w:rsid w:val="003769CC"/>
    <w:rsid w:val="00377674"/>
    <w:rsid w:val="00380DE5"/>
    <w:rsid w:val="00381C65"/>
    <w:rsid w:val="00381FCB"/>
    <w:rsid w:val="00387C4A"/>
    <w:rsid w:val="003908F9"/>
    <w:rsid w:val="00391B31"/>
    <w:rsid w:val="0039678F"/>
    <w:rsid w:val="003A15B3"/>
    <w:rsid w:val="003A3E01"/>
    <w:rsid w:val="003A67A1"/>
    <w:rsid w:val="003A7AF7"/>
    <w:rsid w:val="003B1587"/>
    <w:rsid w:val="003B1D36"/>
    <w:rsid w:val="003C0B1F"/>
    <w:rsid w:val="003C44B9"/>
    <w:rsid w:val="003C4C70"/>
    <w:rsid w:val="003C544E"/>
    <w:rsid w:val="003C6046"/>
    <w:rsid w:val="003C65BA"/>
    <w:rsid w:val="003C76A3"/>
    <w:rsid w:val="003D244C"/>
    <w:rsid w:val="003D2CD8"/>
    <w:rsid w:val="003D455C"/>
    <w:rsid w:val="003D6F7D"/>
    <w:rsid w:val="003E46DD"/>
    <w:rsid w:val="003E7509"/>
    <w:rsid w:val="003F2076"/>
    <w:rsid w:val="003F3707"/>
    <w:rsid w:val="003F3AC5"/>
    <w:rsid w:val="003F3E91"/>
    <w:rsid w:val="003F48FE"/>
    <w:rsid w:val="003F55F1"/>
    <w:rsid w:val="003F5FDD"/>
    <w:rsid w:val="003F78AA"/>
    <w:rsid w:val="00401F40"/>
    <w:rsid w:val="0040515C"/>
    <w:rsid w:val="004061C8"/>
    <w:rsid w:val="00417454"/>
    <w:rsid w:val="0041751E"/>
    <w:rsid w:val="00417786"/>
    <w:rsid w:val="00420C4E"/>
    <w:rsid w:val="004214E6"/>
    <w:rsid w:val="00421883"/>
    <w:rsid w:val="004234B0"/>
    <w:rsid w:val="004255E3"/>
    <w:rsid w:val="00436E93"/>
    <w:rsid w:val="00437B38"/>
    <w:rsid w:val="004432E5"/>
    <w:rsid w:val="00443A59"/>
    <w:rsid w:val="00444496"/>
    <w:rsid w:val="00444EBA"/>
    <w:rsid w:val="004477DE"/>
    <w:rsid w:val="00450EA4"/>
    <w:rsid w:val="004535A8"/>
    <w:rsid w:val="00454E5E"/>
    <w:rsid w:val="00454EB5"/>
    <w:rsid w:val="004559DD"/>
    <w:rsid w:val="00455BCB"/>
    <w:rsid w:val="004577A6"/>
    <w:rsid w:val="00461BD6"/>
    <w:rsid w:val="00462E4E"/>
    <w:rsid w:val="004632EB"/>
    <w:rsid w:val="00464B42"/>
    <w:rsid w:val="00475AA4"/>
    <w:rsid w:val="0047661A"/>
    <w:rsid w:val="00482E15"/>
    <w:rsid w:val="0048388D"/>
    <w:rsid w:val="004850F7"/>
    <w:rsid w:val="0049005E"/>
    <w:rsid w:val="00490892"/>
    <w:rsid w:val="004910AF"/>
    <w:rsid w:val="00491574"/>
    <w:rsid w:val="00491A3E"/>
    <w:rsid w:val="00491CA1"/>
    <w:rsid w:val="004942B1"/>
    <w:rsid w:val="00494BA7"/>
    <w:rsid w:val="004A18A2"/>
    <w:rsid w:val="004A28C0"/>
    <w:rsid w:val="004A34A7"/>
    <w:rsid w:val="004A4ACF"/>
    <w:rsid w:val="004A5ADD"/>
    <w:rsid w:val="004A6029"/>
    <w:rsid w:val="004A6C31"/>
    <w:rsid w:val="004A7BB1"/>
    <w:rsid w:val="004B15BC"/>
    <w:rsid w:val="004B1826"/>
    <w:rsid w:val="004B24B7"/>
    <w:rsid w:val="004B2812"/>
    <w:rsid w:val="004B56D1"/>
    <w:rsid w:val="004C113C"/>
    <w:rsid w:val="004C5C3E"/>
    <w:rsid w:val="004C62A3"/>
    <w:rsid w:val="004C63E1"/>
    <w:rsid w:val="004C64F9"/>
    <w:rsid w:val="004C67F0"/>
    <w:rsid w:val="004C73D1"/>
    <w:rsid w:val="004D4008"/>
    <w:rsid w:val="004D4A81"/>
    <w:rsid w:val="004D4E7C"/>
    <w:rsid w:val="004D7606"/>
    <w:rsid w:val="004E1A3B"/>
    <w:rsid w:val="004E2D75"/>
    <w:rsid w:val="004E5418"/>
    <w:rsid w:val="004E58BB"/>
    <w:rsid w:val="004E6525"/>
    <w:rsid w:val="004F04FB"/>
    <w:rsid w:val="004F48A5"/>
    <w:rsid w:val="004F493F"/>
    <w:rsid w:val="004F5786"/>
    <w:rsid w:val="0050087C"/>
    <w:rsid w:val="00501C1C"/>
    <w:rsid w:val="00501F18"/>
    <w:rsid w:val="00503F13"/>
    <w:rsid w:val="0050459B"/>
    <w:rsid w:val="00504E43"/>
    <w:rsid w:val="00504E85"/>
    <w:rsid w:val="00504F7E"/>
    <w:rsid w:val="0050525A"/>
    <w:rsid w:val="00505462"/>
    <w:rsid w:val="00512F26"/>
    <w:rsid w:val="00513C6F"/>
    <w:rsid w:val="00514E24"/>
    <w:rsid w:val="005162AB"/>
    <w:rsid w:val="005179EC"/>
    <w:rsid w:val="00517B69"/>
    <w:rsid w:val="00533FC7"/>
    <w:rsid w:val="00535878"/>
    <w:rsid w:val="00535FC1"/>
    <w:rsid w:val="00536CD6"/>
    <w:rsid w:val="00536D49"/>
    <w:rsid w:val="00537001"/>
    <w:rsid w:val="0053747D"/>
    <w:rsid w:val="00540D15"/>
    <w:rsid w:val="005410F4"/>
    <w:rsid w:val="00541A71"/>
    <w:rsid w:val="00542D5E"/>
    <w:rsid w:val="005447B7"/>
    <w:rsid w:val="00557B28"/>
    <w:rsid w:val="00560687"/>
    <w:rsid w:val="0056285B"/>
    <w:rsid w:val="00562C54"/>
    <w:rsid w:val="00563024"/>
    <w:rsid w:val="0056511A"/>
    <w:rsid w:val="005736C7"/>
    <w:rsid w:val="00580DB2"/>
    <w:rsid w:val="00581607"/>
    <w:rsid w:val="005816C5"/>
    <w:rsid w:val="0058344F"/>
    <w:rsid w:val="0058656E"/>
    <w:rsid w:val="0058718F"/>
    <w:rsid w:val="00595FC9"/>
    <w:rsid w:val="005966E8"/>
    <w:rsid w:val="005A023B"/>
    <w:rsid w:val="005A0B7A"/>
    <w:rsid w:val="005A1C6E"/>
    <w:rsid w:val="005A6230"/>
    <w:rsid w:val="005B1A99"/>
    <w:rsid w:val="005B2A62"/>
    <w:rsid w:val="005B3FEF"/>
    <w:rsid w:val="005B6293"/>
    <w:rsid w:val="005B6960"/>
    <w:rsid w:val="005B7D2C"/>
    <w:rsid w:val="005C0CF1"/>
    <w:rsid w:val="005C2F4D"/>
    <w:rsid w:val="005C358B"/>
    <w:rsid w:val="005C3EB6"/>
    <w:rsid w:val="005D1020"/>
    <w:rsid w:val="005D1419"/>
    <w:rsid w:val="005D265E"/>
    <w:rsid w:val="005D3653"/>
    <w:rsid w:val="005D5762"/>
    <w:rsid w:val="005D5A2A"/>
    <w:rsid w:val="005D6A58"/>
    <w:rsid w:val="005E14AC"/>
    <w:rsid w:val="005E1EC9"/>
    <w:rsid w:val="005E3C8B"/>
    <w:rsid w:val="005E4460"/>
    <w:rsid w:val="005E47E6"/>
    <w:rsid w:val="005E55F3"/>
    <w:rsid w:val="005E6612"/>
    <w:rsid w:val="005E6D9D"/>
    <w:rsid w:val="005F3FC5"/>
    <w:rsid w:val="005F581B"/>
    <w:rsid w:val="005F632F"/>
    <w:rsid w:val="005F756B"/>
    <w:rsid w:val="005F7E13"/>
    <w:rsid w:val="006003C5"/>
    <w:rsid w:val="00601602"/>
    <w:rsid w:val="00603DF5"/>
    <w:rsid w:val="00605C4A"/>
    <w:rsid w:val="006067C9"/>
    <w:rsid w:val="00606B1E"/>
    <w:rsid w:val="00607AB4"/>
    <w:rsid w:val="006124D6"/>
    <w:rsid w:val="00612908"/>
    <w:rsid w:val="00612FDF"/>
    <w:rsid w:val="0061419E"/>
    <w:rsid w:val="00615FD4"/>
    <w:rsid w:val="00620617"/>
    <w:rsid w:val="006213E2"/>
    <w:rsid w:val="006252F5"/>
    <w:rsid w:val="006319CC"/>
    <w:rsid w:val="00634EEC"/>
    <w:rsid w:val="006355DE"/>
    <w:rsid w:val="006355E3"/>
    <w:rsid w:val="00640E33"/>
    <w:rsid w:val="0064314B"/>
    <w:rsid w:val="00643BBB"/>
    <w:rsid w:val="00644945"/>
    <w:rsid w:val="00646592"/>
    <w:rsid w:val="0065050F"/>
    <w:rsid w:val="0065179D"/>
    <w:rsid w:val="00651BA7"/>
    <w:rsid w:val="0065243B"/>
    <w:rsid w:val="00652AFF"/>
    <w:rsid w:val="00655329"/>
    <w:rsid w:val="00657656"/>
    <w:rsid w:val="00660E4B"/>
    <w:rsid w:val="00660F85"/>
    <w:rsid w:val="00666FF4"/>
    <w:rsid w:val="00671460"/>
    <w:rsid w:val="006739E4"/>
    <w:rsid w:val="00673BA4"/>
    <w:rsid w:val="0068074E"/>
    <w:rsid w:val="00682EB1"/>
    <w:rsid w:val="006843C4"/>
    <w:rsid w:val="006869C2"/>
    <w:rsid w:val="00686AC3"/>
    <w:rsid w:val="0068725E"/>
    <w:rsid w:val="006900C2"/>
    <w:rsid w:val="00690A3B"/>
    <w:rsid w:val="00691133"/>
    <w:rsid w:val="0069503A"/>
    <w:rsid w:val="0069534A"/>
    <w:rsid w:val="0069599D"/>
    <w:rsid w:val="00697008"/>
    <w:rsid w:val="0069760F"/>
    <w:rsid w:val="00697D0F"/>
    <w:rsid w:val="006A0500"/>
    <w:rsid w:val="006A172D"/>
    <w:rsid w:val="006A3522"/>
    <w:rsid w:val="006A49C4"/>
    <w:rsid w:val="006A607F"/>
    <w:rsid w:val="006B194B"/>
    <w:rsid w:val="006B2425"/>
    <w:rsid w:val="006B33FB"/>
    <w:rsid w:val="006B379B"/>
    <w:rsid w:val="006B6867"/>
    <w:rsid w:val="006B7116"/>
    <w:rsid w:val="006C51F0"/>
    <w:rsid w:val="006C5789"/>
    <w:rsid w:val="006D21DB"/>
    <w:rsid w:val="006D36AE"/>
    <w:rsid w:val="006D36FF"/>
    <w:rsid w:val="006E3851"/>
    <w:rsid w:val="006E6C1A"/>
    <w:rsid w:val="006E71C3"/>
    <w:rsid w:val="006F04CF"/>
    <w:rsid w:val="006F0711"/>
    <w:rsid w:val="006F175B"/>
    <w:rsid w:val="006F26EA"/>
    <w:rsid w:val="006F5527"/>
    <w:rsid w:val="006F5B64"/>
    <w:rsid w:val="006F7B92"/>
    <w:rsid w:val="00702952"/>
    <w:rsid w:val="0070390D"/>
    <w:rsid w:val="00704BC6"/>
    <w:rsid w:val="007050C8"/>
    <w:rsid w:val="0070647B"/>
    <w:rsid w:val="00707307"/>
    <w:rsid w:val="007108E8"/>
    <w:rsid w:val="00713010"/>
    <w:rsid w:val="00717159"/>
    <w:rsid w:val="00717820"/>
    <w:rsid w:val="007202F1"/>
    <w:rsid w:val="007207A8"/>
    <w:rsid w:val="00721FD1"/>
    <w:rsid w:val="00725697"/>
    <w:rsid w:val="00725C9F"/>
    <w:rsid w:val="00735424"/>
    <w:rsid w:val="00741D13"/>
    <w:rsid w:val="007445F8"/>
    <w:rsid w:val="00745186"/>
    <w:rsid w:val="0074693B"/>
    <w:rsid w:val="00746A70"/>
    <w:rsid w:val="00746CC3"/>
    <w:rsid w:val="00751EDD"/>
    <w:rsid w:val="00753529"/>
    <w:rsid w:val="00755220"/>
    <w:rsid w:val="00755AF6"/>
    <w:rsid w:val="00755E55"/>
    <w:rsid w:val="00760FA4"/>
    <w:rsid w:val="00761268"/>
    <w:rsid w:val="0076672D"/>
    <w:rsid w:val="0077071E"/>
    <w:rsid w:val="0077474A"/>
    <w:rsid w:val="0077495C"/>
    <w:rsid w:val="007754D6"/>
    <w:rsid w:val="007758B0"/>
    <w:rsid w:val="00776A97"/>
    <w:rsid w:val="00776D10"/>
    <w:rsid w:val="00777D8F"/>
    <w:rsid w:val="0078015A"/>
    <w:rsid w:val="00783093"/>
    <w:rsid w:val="0078496D"/>
    <w:rsid w:val="00785350"/>
    <w:rsid w:val="00786AE4"/>
    <w:rsid w:val="00787789"/>
    <w:rsid w:val="007902CE"/>
    <w:rsid w:val="00791467"/>
    <w:rsid w:val="007953D4"/>
    <w:rsid w:val="00797594"/>
    <w:rsid w:val="00797B0F"/>
    <w:rsid w:val="007A209B"/>
    <w:rsid w:val="007A4F65"/>
    <w:rsid w:val="007A63F5"/>
    <w:rsid w:val="007A68A7"/>
    <w:rsid w:val="007A7215"/>
    <w:rsid w:val="007A7AA1"/>
    <w:rsid w:val="007B0803"/>
    <w:rsid w:val="007B2385"/>
    <w:rsid w:val="007B56E8"/>
    <w:rsid w:val="007B5AEE"/>
    <w:rsid w:val="007C09D9"/>
    <w:rsid w:val="007C2079"/>
    <w:rsid w:val="007C2139"/>
    <w:rsid w:val="007C3055"/>
    <w:rsid w:val="007C61BD"/>
    <w:rsid w:val="007C6B33"/>
    <w:rsid w:val="007C76D5"/>
    <w:rsid w:val="007C7B8E"/>
    <w:rsid w:val="007D1315"/>
    <w:rsid w:val="007D168D"/>
    <w:rsid w:val="007D17B8"/>
    <w:rsid w:val="007D19EF"/>
    <w:rsid w:val="007D3A3B"/>
    <w:rsid w:val="007E1570"/>
    <w:rsid w:val="007E1EEF"/>
    <w:rsid w:val="007E45C7"/>
    <w:rsid w:val="007E692D"/>
    <w:rsid w:val="007E75FF"/>
    <w:rsid w:val="007F0054"/>
    <w:rsid w:val="007F332D"/>
    <w:rsid w:val="00800B10"/>
    <w:rsid w:val="00801A0E"/>
    <w:rsid w:val="00802278"/>
    <w:rsid w:val="00806819"/>
    <w:rsid w:val="00810D47"/>
    <w:rsid w:val="00811E87"/>
    <w:rsid w:val="00813F31"/>
    <w:rsid w:val="00813F56"/>
    <w:rsid w:val="00816FD8"/>
    <w:rsid w:val="00817631"/>
    <w:rsid w:val="00820D1F"/>
    <w:rsid w:val="00823A2B"/>
    <w:rsid w:val="00824059"/>
    <w:rsid w:val="008259A7"/>
    <w:rsid w:val="00825A61"/>
    <w:rsid w:val="00825EA5"/>
    <w:rsid w:val="008263EB"/>
    <w:rsid w:val="00832779"/>
    <w:rsid w:val="00835802"/>
    <w:rsid w:val="008359D9"/>
    <w:rsid w:val="00840253"/>
    <w:rsid w:val="00841999"/>
    <w:rsid w:val="00843171"/>
    <w:rsid w:val="008435BD"/>
    <w:rsid w:val="008447B3"/>
    <w:rsid w:val="00845E39"/>
    <w:rsid w:val="00846DB4"/>
    <w:rsid w:val="00850009"/>
    <w:rsid w:val="00852420"/>
    <w:rsid w:val="008532C5"/>
    <w:rsid w:val="008567CE"/>
    <w:rsid w:val="008614AD"/>
    <w:rsid w:val="008614D5"/>
    <w:rsid w:val="0086245C"/>
    <w:rsid w:val="008638D0"/>
    <w:rsid w:val="008640DC"/>
    <w:rsid w:val="00864F49"/>
    <w:rsid w:val="00867B3E"/>
    <w:rsid w:val="0087049D"/>
    <w:rsid w:val="0087464E"/>
    <w:rsid w:val="00874669"/>
    <w:rsid w:val="00875882"/>
    <w:rsid w:val="00876426"/>
    <w:rsid w:val="008775BD"/>
    <w:rsid w:val="00880FF1"/>
    <w:rsid w:val="008866AD"/>
    <w:rsid w:val="00892AD3"/>
    <w:rsid w:val="00895474"/>
    <w:rsid w:val="008A0B2E"/>
    <w:rsid w:val="008A20CF"/>
    <w:rsid w:val="008A25A7"/>
    <w:rsid w:val="008A26C8"/>
    <w:rsid w:val="008A5863"/>
    <w:rsid w:val="008B08C5"/>
    <w:rsid w:val="008B0A67"/>
    <w:rsid w:val="008B2CAB"/>
    <w:rsid w:val="008B5251"/>
    <w:rsid w:val="008B5CC4"/>
    <w:rsid w:val="008B6B3B"/>
    <w:rsid w:val="008B7AB0"/>
    <w:rsid w:val="008C0C1C"/>
    <w:rsid w:val="008C128F"/>
    <w:rsid w:val="008C3409"/>
    <w:rsid w:val="008C60E2"/>
    <w:rsid w:val="008D0A69"/>
    <w:rsid w:val="008D1E30"/>
    <w:rsid w:val="008D21BA"/>
    <w:rsid w:val="008D5422"/>
    <w:rsid w:val="008D6AE9"/>
    <w:rsid w:val="008E1521"/>
    <w:rsid w:val="008E37BF"/>
    <w:rsid w:val="008F0C53"/>
    <w:rsid w:val="008F4861"/>
    <w:rsid w:val="008F6C15"/>
    <w:rsid w:val="00901520"/>
    <w:rsid w:val="00901A2D"/>
    <w:rsid w:val="00911592"/>
    <w:rsid w:val="00912368"/>
    <w:rsid w:val="009152BF"/>
    <w:rsid w:val="0091560C"/>
    <w:rsid w:val="00915D26"/>
    <w:rsid w:val="0091656E"/>
    <w:rsid w:val="00922C3C"/>
    <w:rsid w:val="00922E20"/>
    <w:rsid w:val="009247E2"/>
    <w:rsid w:val="009256EF"/>
    <w:rsid w:val="00927E25"/>
    <w:rsid w:val="00932A8E"/>
    <w:rsid w:val="0093322B"/>
    <w:rsid w:val="00933718"/>
    <w:rsid w:val="00934DC5"/>
    <w:rsid w:val="00935FCE"/>
    <w:rsid w:val="00935FDF"/>
    <w:rsid w:val="00937CBE"/>
    <w:rsid w:val="00940015"/>
    <w:rsid w:val="00940AC1"/>
    <w:rsid w:val="00942268"/>
    <w:rsid w:val="00942BD0"/>
    <w:rsid w:val="00943672"/>
    <w:rsid w:val="00945126"/>
    <w:rsid w:val="009457A3"/>
    <w:rsid w:val="00951A88"/>
    <w:rsid w:val="009550D6"/>
    <w:rsid w:val="009564E2"/>
    <w:rsid w:val="0095797E"/>
    <w:rsid w:val="00961D05"/>
    <w:rsid w:val="009671D0"/>
    <w:rsid w:val="0097250F"/>
    <w:rsid w:val="00972598"/>
    <w:rsid w:val="009745C4"/>
    <w:rsid w:val="00976165"/>
    <w:rsid w:val="00983608"/>
    <w:rsid w:val="00987CDF"/>
    <w:rsid w:val="0099072D"/>
    <w:rsid w:val="00994266"/>
    <w:rsid w:val="009946A4"/>
    <w:rsid w:val="00996CC1"/>
    <w:rsid w:val="00997FCF"/>
    <w:rsid w:val="009A10E1"/>
    <w:rsid w:val="009A2212"/>
    <w:rsid w:val="009A44C3"/>
    <w:rsid w:val="009B031C"/>
    <w:rsid w:val="009B07ED"/>
    <w:rsid w:val="009B1953"/>
    <w:rsid w:val="009B3414"/>
    <w:rsid w:val="009B45B2"/>
    <w:rsid w:val="009B66D0"/>
    <w:rsid w:val="009B7E56"/>
    <w:rsid w:val="009C05E6"/>
    <w:rsid w:val="009C6E8C"/>
    <w:rsid w:val="009D019B"/>
    <w:rsid w:val="009D205B"/>
    <w:rsid w:val="009D40BD"/>
    <w:rsid w:val="009D524F"/>
    <w:rsid w:val="009D6DE2"/>
    <w:rsid w:val="009E11CF"/>
    <w:rsid w:val="009E359B"/>
    <w:rsid w:val="009E6053"/>
    <w:rsid w:val="009E687C"/>
    <w:rsid w:val="009E689B"/>
    <w:rsid w:val="009F2832"/>
    <w:rsid w:val="009F39BE"/>
    <w:rsid w:val="009F3A24"/>
    <w:rsid w:val="009F650C"/>
    <w:rsid w:val="009F7BDE"/>
    <w:rsid w:val="00A00E8B"/>
    <w:rsid w:val="00A01AB5"/>
    <w:rsid w:val="00A02342"/>
    <w:rsid w:val="00A03DA4"/>
    <w:rsid w:val="00A0588A"/>
    <w:rsid w:val="00A072F1"/>
    <w:rsid w:val="00A15294"/>
    <w:rsid w:val="00A21456"/>
    <w:rsid w:val="00A222E8"/>
    <w:rsid w:val="00A250DC"/>
    <w:rsid w:val="00A302F4"/>
    <w:rsid w:val="00A33496"/>
    <w:rsid w:val="00A33A26"/>
    <w:rsid w:val="00A3431F"/>
    <w:rsid w:val="00A3694F"/>
    <w:rsid w:val="00A40BDE"/>
    <w:rsid w:val="00A42C62"/>
    <w:rsid w:val="00A43E18"/>
    <w:rsid w:val="00A44948"/>
    <w:rsid w:val="00A4778E"/>
    <w:rsid w:val="00A514F1"/>
    <w:rsid w:val="00A54AB0"/>
    <w:rsid w:val="00A54D50"/>
    <w:rsid w:val="00A553CE"/>
    <w:rsid w:val="00A60049"/>
    <w:rsid w:val="00A61A91"/>
    <w:rsid w:val="00A65002"/>
    <w:rsid w:val="00A67B42"/>
    <w:rsid w:val="00A73F45"/>
    <w:rsid w:val="00A7450C"/>
    <w:rsid w:val="00A74BDF"/>
    <w:rsid w:val="00A74FA0"/>
    <w:rsid w:val="00A77411"/>
    <w:rsid w:val="00A77A08"/>
    <w:rsid w:val="00A819ED"/>
    <w:rsid w:val="00A86F82"/>
    <w:rsid w:val="00A8749B"/>
    <w:rsid w:val="00A87731"/>
    <w:rsid w:val="00A87BE2"/>
    <w:rsid w:val="00A90118"/>
    <w:rsid w:val="00A912D5"/>
    <w:rsid w:val="00A9138A"/>
    <w:rsid w:val="00A91D5B"/>
    <w:rsid w:val="00A94E3A"/>
    <w:rsid w:val="00A969E3"/>
    <w:rsid w:val="00AA2133"/>
    <w:rsid w:val="00AA5B0F"/>
    <w:rsid w:val="00AA64F1"/>
    <w:rsid w:val="00AA693E"/>
    <w:rsid w:val="00AA69B2"/>
    <w:rsid w:val="00AB62E2"/>
    <w:rsid w:val="00AB693F"/>
    <w:rsid w:val="00AC055D"/>
    <w:rsid w:val="00AC2AB0"/>
    <w:rsid w:val="00AC6DE6"/>
    <w:rsid w:val="00AC7820"/>
    <w:rsid w:val="00AD47CD"/>
    <w:rsid w:val="00AD4FFA"/>
    <w:rsid w:val="00AD5535"/>
    <w:rsid w:val="00AD5577"/>
    <w:rsid w:val="00AD5D7E"/>
    <w:rsid w:val="00AD60AD"/>
    <w:rsid w:val="00AE15C9"/>
    <w:rsid w:val="00AE38E9"/>
    <w:rsid w:val="00AE4CF2"/>
    <w:rsid w:val="00AE5811"/>
    <w:rsid w:val="00AE638C"/>
    <w:rsid w:val="00AE70B1"/>
    <w:rsid w:val="00AE71D3"/>
    <w:rsid w:val="00AE73E7"/>
    <w:rsid w:val="00AF1342"/>
    <w:rsid w:val="00AF41C1"/>
    <w:rsid w:val="00AF571C"/>
    <w:rsid w:val="00AF73C0"/>
    <w:rsid w:val="00B02712"/>
    <w:rsid w:val="00B02DF7"/>
    <w:rsid w:val="00B03C99"/>
    <w:rsid w:val="00B042E9"/>
    <w:rsid w:val="00B06AD8"/>
    <w:rsid w:val="00B071AC"/>
    <w:rsid w:val="00B122E6"/>
    <w:rsid w:val="00B12AFF"/>
    <w:rsid w:val="00B137B2"/>
    <w:rsid w:val="00B16D58"/>
    <w:rsid w:val="00B1764F"/>
    <w:rsid w:val="00B20250"/>
    <w:rsid w:val="00B2067A"/>
    <w:rsid w:val="00B213D7"/>
    <w:rsid w:val="00B23F9E"/>
    <w:rsid w:val="00B326A0"/>
    <w:rsid w:val="00B33651"/>
    <w:rsid w:val="00B33A78"/>
    <w:rsid w:val="00B33C92"/>
    <w:rsid w:val="00B349F2"/>
    <w:rsid w:val="00B35EAA"/>
    <w:rsid w:val="00B430CE"/>
    <w:rsid w:val="00B440CB"/>
    <w:rsid w:val="00B44916"/>
    <w:rsid w:val="00B44BE1"/>
    <w:rsid w:val="00B44CE7"/>
    <w:rsid w:val="00B51156"/>
    <w:rsid w:val="00B51930"/>
    <w:rsid w:val="00B52621"/>
    <w:rsid w:val="00B549BE"/>
    <w:rsid w:val="00B54D90"/>
    <w:rsid w:val="00B5628D"/>
    <w:rsid w:val="00B575C2"/>
    <w:rsid w:val="00B60082"/>
    <w:rsid w:val="00B60985"/>
    <w:rsid w:val="00B64737"/>
    <w:rsid w:val="00B64C9A"/>
    <w:rsid w:val="00B65670"/>
    <w:rsid w:val="00B67C39"/>
    <w:rsid w:val="00B7203C"/>
    <w:rsid w:val="00B749A7"/>
    <w:rsid w:val="00B75616"/>
    <w:rsid w:val="00B75D06"/>
    <w:rsid w:val="00B76554"/>
    <w:rsid w:val="00B816BD"/>
    <w:rsid w:val="00B81EB9"/>
    <w:rsid w:val="00B83A3A"/>
    <w:rsid w:val="00B84911"/>
    <w:rsid w:val="00B85835"/>
    <w:rsid w:val="00B85F3C"/>
    <w:rsid w:val="00B86700"/>
    <w:rsid w:val="00B9055C"/>
    <w:rsid w:val="00B922EB"/>
    <w:rsid w:val="00B9321B"/>
    <w:rsid w:val="00B93B56"/>
    <w:rsid w:val="00B94024"/>
    <w:rsid w:val="00B97158"/>
    <w:rsid w:val="00BA3C29"/>
    <w:rsid w:val="00BA4BDD"/>
    <w:rsid w:val="00BA64F8"/>
    <w:rsid w:val="00BA746B"/>
    <w:rsid w:val="00BB0851"/>
    <w:rsid w:val="00BB249D"/>
    <w:rsid w:val="00BB2F28"/>
    <w:rsid w:val="00BB30A3"/>
    <w:rsid w:val="00BB3CB5"/>
    <w:rsid w:val="00BC179D"/>
    <w:rsid w:val="00BC226F"/>
    <w:rsid w:val="00BC2E8D"/>
    <w:rsid w:val="00BC4525"/>
    <w:rsid w:val="00BC4788"/>
    <w:rsid w:val="00BC5DCB"/>
    <w:rsid w:val="00BC7A7B"/>
    <w:rsid w:val="00BD02A6"/>
    <w:rsid w:val="00BD6BC9"/>
    <w:rsid w:val="00BE0E4D"/>
    <w:rsid w:val="00BE5065"/>
    <w:rsid w:val="00BE7F9D"/>
    <w:rsid w:val="00BF0690"/>
    <w:rsid w:val="00BF2588"/>
    <w:rsid w:val="00BF2C9F"/>
    <w:rsid w:val="00BF6CA2"/>
    <w:rsid w:val="00BF7E5A"/>
    <w:rsid w:val="00C02ED9"/>
    <w:rsid w:val="00C0410D"/>
    <w:rsid w:val="00C06100"/>
    <w:rsid w:val="00C06D0A"/>
    <w:rsid w:val="00C07806"/>
    <w:rsid w:val="00C07870"/>
    <w:rsid w:val="00C10BA1"/>
    <w:rsid w:val="00C10CEE"/>
    <w:rsid w:val="00C13BC5"/>
    <w:rsid w:val="00C15C52"/>
    <w:rsid w:val="00C218CA"/>
    <w:rsid w:val="00C221FD"/>
    <w:rsid w:val="00C244AE"/>
    <w:rsid w:val="00C252EA"/>
    <w:rsid w:val="00C301D2"/>
    <w:rsid w:val="00C306D4"/>
    <w:rsid w:val="00C30B5D"/>
    <w:rsid w:val="00C31463"/>
    <w:rsid w:val="00C34F8E"/>
    <w:rsid w:val="00C358B7"/>
    <w:rsid w:val="00C35F5B"/>
    <w:rsid w:val="00C4223F"/>
    <w:rsid w:val="00C423B0"/>
    <w:rsid w:val="00C44815"/>
    <w:rsid w:val="00C4680B"/>
    <w:rsid w:val="00C4681D"/>
    <w:rsid w:val="00C504F5"/>
    <w:rsid w:val="00C51093"/>
    <w:rsid w:val="00C51797"/>
    <w:rsid w:val="00C51AFF"/>
    <w:rsid w:val="00C52315"/>
    <w:rsid w:val="00C53886"/>
    <w:rsid w:val="00C53B50"/>
    <w:rsid w:val="00C56C5B"/>
    <w:rsid w:val="00C62066"/>
    <w:rsid w:val="00C65BC4"/>
    <w:rsid w:val="00C65D00"/>
    <w:rsid w:val="00C66DA3"/>
    <w:rsid w:val="00C67EF6"/>
    <w:rsid w:val="00C70A82"/>
    <w:rsid w:val="00C7258F"/>
    <w:rsid w:val="00C72DB3"/>
    <w:rsid w:val="00C73046"/>
    <w:rsid w:val="00C776C7"/>
    <w:rsid w:val="00C77C98"/>
    <w:rsid w:val="00C80C05"/>
    <w:rsid w:val="00C8110F"/>
    <w:rsid w:val="00C813E8"/>
    <w:rsid w:val="00C81C2E"/>
    <w:rsid w:val="00C83FC1"/>
    <w:rsid w:val="00C84ABD"/>
    <w:rsid w:val="00C8741F"/>
    <w:rsid w:val="00C87932"/>
    <w:rsid w:val="00C903A9"/>
    <w:rsid w:val="00C97BDF"/>
    <w:rsid w:val="00CA64DB"/>
    <w:rsid w:val="00CA7E89"/>
    <w:rsid w:val="00CB00B0"/>
    <w:rsid w:val="00CB2095"/>
    <w:rsid w:val="00CB23EA"/>
    <w:rsid w:val="00CB25B8"/>
    <w:rsid w:val="00CB3A4A"/>
    <w:rsid w:val="00CC2B21"/>
    <w:rsid w:val="00CC6CE1"/>
    <w:rsid w:val="00CC7E03"/>
    <w:rsid w:val="00CD0456"/>
    <w:rsid w:val="00CD16E5"/>
    <w:rsid w:val="00CD1F34"/>
    <w:rsid w:val="00CD680E"/>
    <w:rsid w:val="00CD7D99"/>
    <w:rsid w:val="00CE01AB"/>
    <w:rsid w:val="00CE1496"/>
    <w:rsid w:val="00CE1A58"/>
    <w:rsid w:val="00CE4D06"/>
    <w:rsid w:val="00CE52AB"/>
    <w:rsid w:val="00CE7ACF"/>
    <w:rsid w:val="00CF2C42"/>
    <w:rsid w:val="00CF336E"/>
    <w:rsid w:val="00CF3905"/>
    <w:rsid w:val="00D02154"/>
    <w:rsid w:val="00D04984"/>
    <w:rsid w:val="00D05031"/>
    <w:rsid w:val="00D052B1"/>
    <w:rsid w:val="00D14B5B"/>
    <w:rsid w:val="00D14BB7"/>
    <w:rsid w:val="00D15971"/>
    <w:rsid w:val="00D15FC0"/>
    <w:rsid w:val="00D206FE"/>
    <w:rsid w:val="00D209B1"/>
    <w:rsid w:val="00D219DC"/>
    <w:rsid w:val="00D246B5"/>
    <w:rsid w:val="00D30ACF"/>
    <w:rsid w:val="00D33478"/>
    <w:rsid w:val="00D36132"/>
    <w:rsid w:val="00D36655"/>
    <w:rsid w:val="00D366E4"/>
    <w:rsid w:val="00D36EA3"/>
    <w:rsid w:val="00D40052"/>
    <w:rsid w:val="00D414B8"/>
    <w:rsid w:val="00D43A75"/>
    <w:rsid w:val="00D43C02"/>
    <w:rsid w:val="00D444CC"/>
    <w:rsid w:val="00D45708"/>
    <w:rsid w:val="00D45E60"/>
    <w:rsid w:val="00D46195"/>
    <w:rsid w:val="00D47468"/>
    <w:rsid w:val="00D510F3"/>
    <w:rsid w:val="00D52534"/>
    <w:rsid w:val="00D528D7"/>
    <w:rsid w:val="00D537C1"/>
    <w:rsid w:val="00D565FC"/>
    <w:rsid w:val="00D619E5"/>
    <w:rsid w:val="00D61A2E"/>
    <w:rsid w:val="00D623E4"/>
    <w:rsid w:val="00D70047"/>
    <w:rsid w:val="00D7402A"/>
    <w:rsid w:val="00D7496B"/>
    <w:rsid w:val="00D75F38"/>
    <w:rsid w:val="00D76E5F"/>
    <w:rsid w:val="00D771DE"/>
    <w:rsid w:val="00D80258"/>
    <w:rsid w:val="00D8088E"/>
    <w:rsid w:val="00D80B1D"/>
    <w:rsid w:val="00D8117B"/>
    <w:rsid w:val="00D82802"/>
    <w:rsid w:val="00D865E0"/>
    <w:rsid w:val="00D904F5"/>
    <w:rsid w:val="00D90699"/>
    <w:rsid w:val="00D91FA7"/>
    <w:rsid w:val="00D9265C"/>
    <w:rsid w:val="00DA0A8C"/>
    <w:rsid w:val="00DA660A"/>
    <w:rsid w:val="00DA76C5"/>
    <w:rsid w:val="00DB05D8"/>
    <w:rsid w:val="00DB1948"/>
    <w:rsid w:val="00DB356E"/>
    <w:rsid w:val="00DB4AD2"/>
    <w:rsid w:val="00DB502A"/>
    <w:rsid w:val="00DB6142"/>
    <w:rsid w:val="00DB6939"/>
    <w:rsid w:val="00DC0579"/>
    <w:rsid w:val="00DC119E"/>
    <w:rsid w:val="00DC2754"/>
    <w:rsid w:val="00DC30D8"/>
    <w:rsid w:val="00DC653D"/>
    <w:rsid w:val="00DD6EBF"/>
    <w:rsid w:val="00DD71B0"/>
    <w:rsid w:val="00DE1280"/>
    <w:rsid w:val="00DE36D5"/>
    <w:rsid w:val="00DE4BFF"/>
    <w:rsid w:val="00DF1493"/>
    <w:rsid w:val="00DF2959"/>
    <w:rsid w:val="00DF38F2"/>
    <w:rsid w:val="00DF6B5F"/>
    <w:rsid w:val="00DF75FF"/>
    <w:rsid w:val="00E00A39"/>
    <w:rsid w:val="00E0337B"/>
    <w:rsid w:val="00E03612"/>
    <w:rsid w:val="00E0571B"/>
    <w:rsid w:val="00E06613"/>
    <w:rsid w:val="00E13CEF"/>
    <w:rsid w:val="00E168E3"/>
    <w:rsid w:val="00E16D56"/>
    <w:rsid w:val="00E17220"/>
    <w:rsid w:val="00E20F02"/>
    <w:rsid w:val="00E2342C"/>
    <w:rsid w:val="00E23CE5"/>
    <w:rsid w:val="00E25BFA"/>
    <w:rsid w:val="00E277E8"/>
    <w:rsid w:val="00E3110D"/>
    <w:rsid w:val="00E31D19"/>
    <w:rsid w:val="00E329F6"/>
    <w:rsid w:val="00E33BF6"/>
    <w:rsid w:val="00E34374"/>
    <w:rsid w:val="00E35A5E"/>
    <w:rsid w:val="00E42702"/>
    <w:rsid w:val="00E4283A"/>
    <w:rsid w:val="00E42F3B"/>
    <w:rsid w:val="00E44BE9"/>
    <w:rsid w:val="00E46BFB"/>
    <w:rsid w:val="00E504F5"/>
    <w:rsid w:val="00E53DD5"/>
    <w:rsid w:val="00E55F54"/>
    <w:rsid w:val="00E56A15"/>
    <w:rsid w:val="00E573FD"/>
    <w:rsid w:val="00E600BB"/>
    <w:rsid w:val="00E60800"/>
    <w:rsid w:val="00E60C00"/>
    <w:rsid w:val="00E62CA8"/>
    <w:rsid w:val="00E65A45"/>
    <w:rsid w:val="00E67650"/>
    <w:rsid w:val="00E70EC9"/>
    <w:rsid w:val="00E74499"/>
    <w:rsid w:val="00E7556A"/>
    <w:rsid w:val="00E75BC1"/>
    <w:rsid w:val="00E76837"/>
    <w:rsid w:val="00E81E5E"/>
    <w:rsid w:val="00E841EB"/>
    <w:rsid w:val="00E84433"/>
    <w:rsid w:val="00E85570"/>
    <w:rsid w:val="00E85B1D"/>
    <w:rsid w:val="00E91E1A"/>
    <w:rsid w:val="00E942F2"/>
    <w:rsid w:val="00E96AD2"/>
    <w:rsid w:val="00EA43F1"/>
    <w:rsid w:val="00EB13C8"/>
    <w:rsid w:val="00EB149F"/>
    <w:rsid w:val="00EB342A"/>
    <w:rsid w:val="00EB711E"/>
    <w:rsid w:val="00EB726E"/>
    <w:rsid w:val="00EC3E86"/>
    <w:rsid w:val="00EC4246"/>
    <w:rsid w:val="00EC54DC"/>
    <w:rsid w:val="00EC6CB3"/>
    <w:rsid w:val="00EC7EA8"/>
    <w:rsid w:val="00ED1830"/>
    <w:rsid w:val="00ED2752"/>
    <w:rsid w:val="00ED40BF"/>
    <w:rsid w:val="00ED42E1"/>
    <w:rsid w:val="00ED4A78"/>
    <w:rsid w:val="00EE67A4"/>
    <w:rsid w:val="00EF7C4C"/>
    <w:rsid w:val="00F0028B"/>
    <w:rsid w:val="00F005CE"/>
    <w:rsid w:val="00F00718"/>
    <w:rsid w:val="00F0535C"/>
    <w:rsid w:val="00F06045"/>
    <w:rsid w:val="00F107E2"/>
    <w:rsid w:val="00F11784"/>
    <w:rsid w:val="00F1235F"/>
    <w:rsid w:val="00F13A41"/>
    <w:rsid w:val="00F144EB"/>
    <w:rsid w:val="00F1686C"/>
    <w:rsid w:val="00F17402"/>
    <w:rsid w:val="00F177F8"/>
    <w:rsid w:val="00F20D76"/>
    <w:rsid w:val="00F221F6"/>
    <w:rsid w:val="00F23224"/>
    <w:rsid w:val="00F267E4"/>
    <w:rsid w:val="00F26826"/>
    <w:rsid w:val="00F27157"/>
    <w:rsid w:val="00F271A3"/>
    <w:rsid w:val="00F27788"/>
    <w:rsid w:val="00F32EC9"/>
    <w:rsid w:val="00F33BE0"/>
    <w:rsid w:val="00F33C16"/>
    <w:rsid w:val="00F36F19"/>
    <w:rsid w:val="00F37DF7"/>
    <w:rsid w:val="00F40B3B"/>
    <w:rsid w:val="00F40CB4"/>
    <w:rsid w:val="00F426F2"/>
    <w:rsid w:val="00F47196"/>
    <w:rsid w:val="00F50EB1"/>
    <w:rsid w:val="00F52AC7"/>
    <w:rsid w:val="00F53321"/>
    <w:rsid w:val="00F53344"/>
    <w:rsid w:val="00F55050"/>
    <w:rsid w:val="00F55D58"/>
    <w:rsid w:val="00F56D24"/>
    <w:rsid w:val="00F57DC3"/>
    <w:rsid w:val="00F607A2"/>
    <w:rsid w:val="00F61C0E"/>
    <w:rsid w:val="00F6694E"/>
    <w:rsid w:val="00F67920"/>
    <w:rsid w:val="00F71BCA"/>
    <w:rsid w:val="00F71C70"/>
    <w:rsid w:val="00F72C6A"/>
    <w:rsid w:val="00F73F97"/>
    <w:rsid w:val="00F743FA"/>
    <w:rsid w:val="00F750DB"/>
    <w:rsid w:val="00F753AB"/>
    <w:rsid w:val="00F75D36"/>
    <w:rsid w:val="00F81B72"/>
    <w:rsid w:val="00F82FF8"/>
    <w:rsid w:val="00F84A56"/>
    <w:rsid w:val="00F85A01"/>
    <w:rsid w:val="00F85B3E"/>
    <w:rsid w:val="00F86828"/>
    <w:rsid w:val="00F87355"/>
    <w:rsid w:val="00F90AC1"/>
    <w:rsid w:val="00F91AB7"/>
    <w:rsid w:val="00F91D07"/>
    <w:rsid w:val="00F929FE"/>
    <w:rsid w:val="00F950F6"/>
    <w:rsid w:val="00F951E2"/>
    <w:rsid w:val="00F97D5A"/>
    <w:rsid w:val="00FA101D"/>
    <w:rsid w:val="00FA2FDC"/>
    <w:rsid w:val="00FA31CD"/>
    <w:rsid w:val="00FA6C39"/>
    <w:rsid w:val="00FB1857"/>
    <w:rsid w:val="00FB3FBC"/>
    <w:rsid w:val="00FB6DA7"/>
    <w:rsid w:val="00FC12EC"/>
    <w:rsid w:val="00FC3364"/>
    <w:rsid w:val="00FC62CD"/>
    <w:rsid w:val="00FD0171"/>
    <w:rsid w:val="00FD04E7"/>
    <w:rsid w:val="00FD1D0A"/>
    <w:rsid w:val="00FD2162"/>
    <w:rsid w:val="00FD2A0C"/>
    <w:rsid w:val="00FD3AA4"/>
    <w:rsid w:val="00FD5993"/>
    <w:rsid w:val="00FE0748"/>
    <w:rsid w:val="00FE0875"/>
    <w:rsid w:val="00FE1B0E"/>
    <w:rsid w:val="00FE26C3"/>
    <w:rsid w:val="00FE4AF6"/>
    <w:rsid w:val="00FE7B46"/>
    <w:rsid w:val="00FF03AD"/>
    <w:rsid w:val="00FF10C8"/>
    <w:rsid w:val="00FF5580"/>
    <w:rsid w:val="00FF621B"/>
    <w:rsid w:val="00FF66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lace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Body Text" w:uiPriority="99"/>
    <w:lsdException w:name="Body Text Indent" w:uiPriority="99"/>
    <w:lsdException w:name="Subtitle" w:qFormat="1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A73F45"/>
  </w:style>
  <w:style w:type="paragraph" w:styleId="10">
    <w:name w:val="heading 1"/>
    <w:basedOn w:val="11"/>
    <w:next w:val="11"/>
    <w:link w:val="12"/>
    <w:uiPriority w:val="99"/>
    <w:qFormat/>
    <w:rsid w:val="00C34F8E"/>
    <w:pPr>
      <w:keepNext/>
      <w:spacing w:before="120"/>
      <w:jc w:val="both"/>
      <w:outlineLvl w:val="0"/>
    </w:pPr>
    <w:rPr>
      <w:b/>
      <w:i/>
    </w:rPr>
  </w:style>
  <w:style w:type="paragraph" w:styleId="20">
    <w:name w:val="heading 2"/>
    <w:basedOn w:val="a2"/>
    <w:next w:val="a2"/>
    <w:link w:val="22"/>
    <w:uiPriority w:val="99"/>
    <w:qFormat/>
    <w:rsid w:val="00C34F8E"/>
    <w:pPr>
      <w:keepNext/>
      <w:tabs>
        <w:tab w:val="num" w:pos="510"/>
      </w:tabs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3">
    <w:name w:val="heading 3"/>
    <w:basedOn w:val="a2"/>
    <w:next w:val="a2"/>
    <w:link w:val="34"/>
    <w:qFormat/>
    <w:rsid w:val="00C34F8E"/>
    <w:pPr>
      <w:keepNext/>
      <w:tabs>
        <w:tab w:val="num" w:pos="510"/>
      </w:tabs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1">
    <w:name w:val="heading 4"/>
    <w:basedOn w:val="a2"/>
    <w:next w:val="a2"/>
    <w:link w:val="42"/>
    <w:qFormat/>
    <w:rsid w:val="00C34F8E"/>
    <w:pPr>
      <w:keepNext/>
      <w:tabs>
        <w:tab w:val="num" w:pos="510"/>
      </w:tabs>
      <w:spacing w:before="240" w:after="60"/>
      <w:outlineLvl w:val="3"/>
    </w:pPr>
    <w:rPr>
      <w:b/>
      <w:bCs/>
      <w:sz w:val="28"/>
      <w:szCs w:val="28"/>
    </w:rPr>
  </w:style>
  <w:style w:type="paragraph" w:styleId="51">
    <w:name w:val="heading 5"/>
    <w:basedOn w:val="a2"/>
    <w:next w:val="a2"/>
    <w:link w:val="52"/>
    <w:qFormat/>
    <w:rsid w:val="00C34F8E"/>
    <w:pPr>
      <w:tabs>
        <w:tab w:val="num" w:pos="510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qFormat/>
    <w:rsid w:val="00C34F8E"/>
    <w:pPr>
      <w:tabs>
        <w:tab w:val="num" w:pos="51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2"/>
    <w:next w:val="a2"/>
    <w:link w:val="70"/>
    <w:qFormat/>
    <w:rsid w:val="00C34F8E"/>
    <w:pPr>
      <w:tabs>
        <w:tab w:val="num" w:pos="510"/>
      </w:tabs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qFormat/>
    <w:rsid w:val="00C34F8E"/>
    <w:pPr>
      <w:tabs>
        <w:tab w:val="num" w:pos="510"/>
      </w:tabs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C34F8E"/>
    <w:pPr>
      <w:tabs>
        <w:tab w:val="num" w:pos="510"/>
      </w:tabs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Body Text"/>
    <w:basedOn w:val="a2"/>
    <w:link w:val="a7"/>
    <w:uiPriority w:val="99"/>
    <w:rsid w:val="00A73F45"/>
    <w:pPr>
      <w:jc w:val="both"/>
    </w:pPr>
    <w:rPr>
      <w:sz w:val="24"/>
    </w:rPr>
  </w:style>
  <w:style w:type="paragraph" w:styleId="a8">
    <w:name w:val="Body Text Indent"/>
    <w:basedOn w:val="a2"/>
    <w:link w:val="a9"/>
    <w:uiPriority w:val="99"/>
    <w:rsid w:val="00A73F45"/>
    <w:pPr>
      <w:spacing w:after="120"/>
      <w:ind w:left="283"/>
    </w:pPr>
  </w:style>
  <w:style w:type="paragraph" w:customStyle="1" w:styleId="ConsPlusNormal">
    <w:name w:val="ConsPlusNormal"/>
    <w:link w:val="ConsPlusNormal0"/>
    <w:uiPriority w:val="99"/>
    <w:rsid w:val="00A73F4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Обычный1"/>
    <w:rsid w:val="00A73F45"/>
    <w:rPr>
      <w:snapToGrid w:val="0"/>
    </w:rPr>
  </w:style>
  <w:style w:type="character" w:styleId="aa">
    <w:name w:val="Hyperlink"/>
    <w:rsid w:val="00A73F45"/>
    <w:rPr>
      <w:color w:val="0000FF"/>
      <w:u w:val="single"/>
    </w:rPr>
  </w:style>
  <w:style w:type="paragraph" w:customStyle="1" w:styleId="1">
    <w:name w:val="Стиль1"/>
    <w:basedOn w:val="a2"/>
    <w:rsid w:val="00A73F45"/>
    <w:pPr>
      <w:keepNext/>
      <w:keepLines/>
      <w:widowControl w:val="0"/>
      <w:numPr>
        <w:numId w:val="2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3">
    <w:name w:val="Стиль2"/>
    <w:basedOn w:val="24"/>
    <w:rsid w:val="00A73F45"/>
    <w:pPr>
      <w:keepNext/>
      <w:keepLines/>
      <w:widowControl w:val="0"/>
      <w:numPr>
        <w:ilvl w:val="1"/>
      </w:numPr>
      <w:suppressLineNumbers/>
      <w:tabs>
        <w:tab w:val="num" w:pos="432"/>
        <w:tab w:val="num" w:pos="792"/>
      </w:tabs>
      <w:suppressAutoHyphens/>
      <w:spacing w:after="60"/>
      <w:ind w:left="432" w:hanging="432"/>
      <w:jc w:val="both"/>
    </w:pPr>
    <w:rPr>
      <w:b/>
      <w:bCs/>
      <w:sz w:val="24"/>
      <w:szCs w:val="24"/>
    </w:rPr>
  </w:style>
  <w:style w:type="paragraph" w:customStyle="1" w:styleId="32">
    <w:name w:val="Стиль3"/>
    <w:basedOn w:val="25"/>
    <w:rsid w:val="00A73F45"/>
    <w:pPr>
      <w:widowControl w:val="0"/>
      <w:numPr>
        <w:ilvl w:val="2"/>
        <w:numId w:val="2"/>
      </w:numPr>
      <w:adjustRightInd w:val="0"/>
      <w:spacing w:after="0" w:line="240" w:lineRule="auto"/>
      <w:jc w:val="both"/>
      <w:textAlignment w:val="baseline"/>
    </w:pPr>
    <w:rPr>
      <w:sz w:val="24"/>
      <w:szCs w:val="24"/>
    </w:rPr>
  </w:style>
  <w:style w:type="paragraph" w:styleId="24">
    <w:name w:val="List Number 2"/>
    <w:basedOn w:val="a2"/>
    <w:rsid w:val="00A73F45"/>
    <w:pPr>
      <w:tabs>
        <w:tab w:val="num" w:pos="432"/>
      </w:tabs>
      <w:ind w:left="432" w:hanging="432"/>
    </w:pPr>
  </w:style>
  <w:style w:type="paragraph" w:styleId="25">
    <w:name w:val="Body Text Indent 2"/>
    <w:basedOn w:val="a2"/>
    <w:link w:val="26"/>
    <w:rsid w:val="00A73F45"/>
    <w:pPr>
      <w:spacing w:after="120" w:line="480" w:lineRule="auto"/>
      <w:ind w:left="283"/>
    </w:pPr>
  </w:style>
  <w:style w:type="paragraph" w:customStyle="1" w:styleId="ConsNonformat">
    <w:name w:val="ConsNonformat"/>
    <w:rsid w:val="00A73F4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0">
    <w:name w:val="заголовок 11"/>
    <w:rsid w:val="00A73F45"/>
    <w:pPr>
      <w:keepNext/>
      <w:autoSpaceDE w:val="0"/>
      <w:autoSpaceDN w:val="0"/>
      <w:jc w:val="center"/>
    </w:pPr>
    <w:rPr>
      <w:sz w:val="24"/>
      <w:szCs w:val="24"/>
    </w:rPr>
  </w:style>
  <w:style w:type="table" w:styleId="ab">
    <w:name w:val="Table Grid"/>
    <w:basedOn w:val="a4"/>
    <w:rsid w:val="00DB69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er"/>
    <w:basedOn w:val="a2"/>
    <w:link w:val="13"/>
    <w:rsid w:val="00A73F45"/>
    <w:pPr>
      <w:tabs>
        <w:tab w:val="center" w:pos="4677"/>
        <w:tab w:val="right" w:pos="9355"/>
      </w:tabs>
    </w:pPr>
  </w:style>
  <w:style w:type="character" w:styleId="ad">
    <w:name w:val="page number"/>
    <w:basedOn w:val="a3"/>
    <w:rsid w:val="00A73F45"/>
  </w:style>
  <w:style w:type="paragraph" w:styleId="ae">
    <w:name w:val="header"/>
    <w:basedOn w:val="a2"/>
    <w:link w:val="14"/>
    <w:rsid w:val="00A73F45"/>
    <w:pPr>
      <w:tabs>
        <w:tab w:val="center" w:pos="4677"/>
        <w:tab w:val="right" w:pos="9355"/>
      </w:tabs>
    </w:pPr>
  </w:style>
  <w:style w:type="paragraph" w:customStyle="1" w:styleId="ConsNormal">
    <w:name w:val="ConsNormal"/>
    <w:rsid w:val="00A73F45"/>
    <w:pPr>
      <w:ind w:firstLine="720"/>
    </w:pPr>
    <w:rPr>
      <w:rFonts w:ascii="Consultant" w:hAnsi="Consultant"/>
    </w:rPr>
  </w:style>
  <w:style w:type="paragraph" w:customStyle="1" w:styleId="Iauiue">
    <w:name w:val="Iau?iue"/>
    <w:rsid w:val="00A73F45"/>
    <w:pPr>
      <w:overflowPunct w:val="0"/>
      <w:autoSpaceDE w:val="0"/>
      <w:autoSpaceDN w:val="0"/>
      <w:adjustRightInd w:val="0"/>
      <w:textAlignment w:val="baseline"/>
    </w:pPr>
  </w:style>
  <w:style w:type="paragraph" w:customStyle="1" w:styleId="15">
    <w:name w:val="заголовок 1"/>
    <w:basedOn w:val="a2"/>
    <w:next w:val="a2"/>
    <w:rsid w:val="00A73F45"/>
    <w:pPr>
      <w:keepNext/>
      <w:autoSpaceDE w:val="0"/>
      <w:autoSpaceDN w:val="0"/>
    </w:pPr>
    <w:rPr>
      <w:sz w:val="24"/>
      <w:szCs w:val="24"/>
    </w:rPr>
  </w:style>
  <w:style w:type="character" w:customStyle="1" w:styleId="af">
    <w:name w:val="Знак"/>
    <w:rsid w:val="00A73F45"/>
    <w:rPr>
      <w:sz w:val="24"/>
      <w:lang w:val="ru-RU" w:eastAsia="ru-RU" w:bidi="ar-SA"/>
    </w:rPr>
  </w:style>
  <w:style w:type="paragraph" w:styleId="af0">
    <w:name w:val="Balloon Text"/>
    <w:basedOn w:val="a2"/>
    <w:link w:val="16"/>
    <w:semiHidden/>
    <w:rsid w:val="00A73F45"/>
    <w:rPr>
      <w:rFonts w:ascii="Tahoma" w:hAnsi="Tahoma"/>
      <w:sz w:val="16"/>
      <w:szCs w:val="16"/>
    </w:rPr>
  </w:style>
  <w:style w:type="character" w:customStyle="1" w:styleId="a7">
    <w:name w:val="Основной текст Знак"/>
    <w:link w:val="a6"/>
    <w:uiPriority w:val="99"/>
    <w:rsid w:val="007C3055"/>
    <w:rPr>
      <w:sz w:val="24"/>
      <w:lang w:val="ru-RU" w:eastAsia="ru-RU" w:bidi="ar-SA"/>
    </w:rPr>
  </w:style>
  <w:style w:type="paragraph" w:customStyle="1" w:styleId="ConsTitle">
    <w:name w:val="ConsTitle"/>
    <w:rsid w:val="0050459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af1">
    <w:name w:val="Знак"/>
    <w:basedOn w:val="a2"/>
    <w:rsid w:val="000E41AC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f2">
    <w:name w:val="footnote text"/>
    <w:basedOn w:val="a2"/>
    <w:link w:val="17"/>
    <w:semiHidden/>
    <w:rsid w:val="00C8110F"/>
  </w:style>
  <w:style w:type="character" w:styleId="af3">
    <w:name w:val="footnote reference"/>
    <w:semiHidden/>
    <w:rsid w:val="00C8110F"/>
    <w:rPr>
      <w:vertAlign w:val="superscript"/>
    </w:rPr>
  </w:style>
  <w:style w:type="paragraph" w:styleId="af4">
    <w:name w:val="caption"/>
    <w:basedOn w:val="a2"/>
    <w:next w:val="a2"/>
    <w:qFormat/>
    <w:rsid w:val="006003C5"/>
    <w:rPr>
      <w:b/>
      <w:bCs/>
    </w:rPr>
  </w:style>
  <w:style w:type="paragraph" w:styleId="af5">
    <w:name w:val="Normal (Web)"/>
    <w:basedOn w:val="a2"/>
    <w:uiPriority w:val="99"/>
    <w:rsid w:val="006003C5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table" w:styleId="27">
    <w:name w:val="Table 3D effects 2"/>
    <w:basedOn w:val="a4"/>
    <w:rsid w:val="00560687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styleId="a0">
    <w:name w:val="Outline List 3"/>
    <w:aliases w:val="Раздел"/>
    <w:basedOn w:val="a5"/>
    <w:rsid w:val="00C34F8E"/>
    <w:pPr>
      <w:numPr>
        <w:numId w:val="24"/>
      </w:numPr>
    </w:pPr>
  </w:style>
  <w:style w:type="table" w:styleId="35">
    <w:name w:val="Table 3D effects 3"/>
    <w:basedOn w:val="a4"/>
    <w:rsid w:val="0056068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Grid 2"/>
    <w:basedOn w:val="a4"/>
    <w:rsid w:val="00006EF4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6">
    <w:name w:val="Table Contemporary"/>
    <w:basedOn w:val="a4"/>
    <w:rsid w:val="00006EF4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3">
    <w:name w:val="Table Web 3"/>
    <w:basedOn w:val="a4"/>
    <w:rsid w:val="00006EF4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4"/>
    <w:rsid w:val="00C62066"/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9">
    <w:name w:val="Table Classic 2"/>
    <w:basedOn w:val="a4"/>
    <w:rsid w:val="00F929FE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26">
    <w:name w:val="Основной текст с отступом 2 Знак"/>
    <w:link w:val="25"/>
    <w:rsid w:val="009F2832"/>
    <w:rPr>
      <w:lang w:val="ru-RU" w:eastAsia="ru-RU" w:bidi="ar-SA"/>
    </w:rPr>
  </w:style>
  <w:style w:type="character" w:styleId="af7">
    <w:name w:val="FollowedHyperlink"/>
    <w:uiPriority w:val="99"/>
    <w:rsid w:val="004061C8"/>
    <w:rPr>
      <w:color w:val="800080"/>
      <w:u w:val="single"/>
    </w:rPr>
  </w:style>
  <w:style w:type="paragraph" w:styleId="af8">
    <w:name w:val="endnote text"/>
    <w:basedOn w:val="a2"/>
    <w:link w:val="af9"/>
    <w:rsid w:val="00E573FD"/>
  </w:style>
  <w:style w:type="character" w:customStyle="1" w:styleId="af9">
    <w:name w:val="Текст концевой сноски Знак"/>
    <w:basedOn w:val="a3"/>
    <w:link w:val="af8"/>
    <w:rsid w:val="00E573FD"/>
  </w:style>
  <w:style w:type="character" w:styleId="afa">
    <w:name w:val="endnote reference"/>
    <w:rsid w:val="00E573FD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1E5EFC"/>
    <w:rPr>
      <w:rFonts w:ascii="Arial" w:hAnsi="Arial" w:cs="Arial"/>
      <w:lang w:val="ru-RU" w:eastAsia="ru-RU" w:bidi="ar-SA"/>
    </w:rPr>
  </w:style>
  <w:style w:type="paragraph" w:styleId="afb">
    <w:name w:val="No Spacing"/>
    <w:uiPriority w:val="1"/>
    <w:qFormat/>
    <w:rsid w:val="00115E84"/>
    <w:rPr>
      <w:rFonts w:ascii="Calibri" w:hAnsi="Calibri"/>
      <w:sz w:val="22"/>
      <w:szCs w:val="22"/>
    </w:rPr>
  </w:style>
  <w:style w:type="paragraph" w:customStyle="1" w:styleId="18">
    <w:name w:val="Без интервала1"/>
    <w:uiPriority w:val="99"/>
    <w:rsid w:val="00193F6C"/>
    <w:pPr>
      <w:suppressAutoHyphens/>
      <w:spacing w:line="100" w:lineRule="atLeast"/>
    </w:pPr>
    <w:rPr>
      <w:rFonts w:ascii="Arial" w:eastAsia="Arial Unicode MS" w:hAnsi="Arial" w:cs="Mangal"/>
      <w:kern w:val="1"/>
      <w:szCs w:val="24"/>
      <w:lang w:eastAsia="hi-IN" w:bidi="hi-IN"/>
    </w:rPr>
  </w:style>
  <w:style w:type="paragraph" w:styleId="afc">
    <w:name w:val="List Paragraph"/>
    <w:basedOn w:val="a2"/>
    <w:uiPriority w:val="99"/>
    <w:qFormat/>
    <w:rsid w:val="000E1278"/>
    <w:pPr>
      <w:widowControl w:val="0"/>
      <w:suppressAutoHyphens/>
      <w:autoSpaceDE w:val="0"/>
      <w:ind w:left="720"/>
    </w:pPr>
    <w:rPr>
      <w:rFonts w:cs="Calibri"/>
      <w:sz w:val="16"/>
      <w:szCs w:val="16"/>
      <w:lang w:eastAsia="ar-SA"/>
    </w:rPr>
  </w:style>
  <w:style w:type="paragraph" w:customStyle="1" w:styleId="210">
    <w:name w:val="Основной текст 21"/>
    <w:basedOn w:val="a2"/>
    <w:uiPriority w:val="99"/>
    <w:rsid w:val="000E1278"/>
    <w:pPr>
      <w:widowControl w:val="0"/>
      <w:suppressAutoHyphens/>
      <w:jc w:val="both"/>
    </w:pPr>
    <w:rPr>
      <w:rFonts w:ascii="Arial" w:eastAsia="Arial Unicode MS" w:hAnsi="Arial" w:cs="Calibri"/>
      <w:kern w:val="2"/>
      <w:szCs w:val="24"/>
      <w:lang w:eastAsia="ar-SA"/>
    </w:rPr>
  </w:style>
  <w:style w:type="paragraph" w:customStyle="1" w:styleId="FR3">
    <w:name w:val="FR3"/>
    <w:uiPriority w:val="99"/>
    <w:rsid w:val="000E1278"/>
    <w:pPr>
      <w:widowControl w:val="0"/>
      <w:suppressAutoHyphens/>
      <w:ind w:left="200" w:firstLine="420"/>
    </w:pPr>
    <w:rPr>
      <w:rFonts w:ascii="Arial" w:eastAsia="Arial" w:hAnsi="Arial" w:cs="Calibri"/>
      <w:kern w:val="2"/>
      <w:sz w:val="24"/>
      <w:lang w:eastAsia="ar-SA"/>
    </w:rPr>
  </w:style>
  <w:style w:type="paragraph" w:customStyle="1" w:styleId="310">
    <w:name w:val="Основной текст 31"/>
    <w:basedOn w:val="a2"/>
    <w:uiPriority w:val="99"/>
    <w:rsid w:val="000E1278"/>
    <w:pPr>
      <w:widowControl w:val="0"/>
      <w:suppressAutoHyphens/>
      <w:jc w:val="right"/>
    </w:pPr>
    <w:rPr>
      <w:rFonts w:ascii="Arial" w:eastAsia="Arial Unicode MS" w:hAnsi="Arial" w:cs="Calibri"/>
      <w:kern w:val="2"/>
      <w:szCs w:val="24"/>
      <w:lang w:eastAsia="ar-SA"/>
    </w:rPr>
  </w:style>
  <w:style w:type="paragraph" w:customStyle="1" w:styleId="ConsPlusNonformat">
    <w:name w:val="ConsPlusNonformat"/>
    <w:uiPriority w:val="99"/>
    <w:rsid w:val="000E1278"/>
    <w:pPr>
      <w:suppressAutoHyphens/>
      <w:autoSpaceDE w:val="0"/>
    </w:pPr>
    <w:rPr>
      <w:rFonts w:ascii="Courier New" w:eastAsia="Calibri" w:hAnsi="Courier New" w:cs="Courier New"/>
      <w:lang w:eastAsia="ar-SA"/>
    </w:rPr>
  </w:style>
  <w:style w:type="paragraph" w:styleId="afd">
    <w:name w:val="Title"/>
    <w:basedOn w:val="a2"/>
    <w:link w:val="afe"/>
    <w:qFormat/>
    <w:rsid w:val="000E1278"/>
    <w:pPr>
      <w:jc w:val="center"/>
    </w:pPr>
    <w:rPr>
      <w:b/>
      <w:sz w:val="24"/>
    </w:rPr>
  </w:style>
  <w:style w:type="character" w:customStyle="1" w:styleId="afe">
    <w:name w:val="Название Знак"/>
    <w:link w:val="afd"/>
    <w:rsid w:val="000E1278"/>
    <w:rPr>
      <w:b/>
      <w:sz w:val="24"/>
    </w:rPr>
  </w:style>
  <w:style w:type="character" w:customStyle="1" w:styleId="22">
    <w:name w:val="Заголовок 2 Знак"/>
    <w:link w:val="20"/>
    <w:uiPriority w:val="99"/>
    <w:rsid w:val="00FC12EC"/>
    <w:rPr>
      <w:rFonts w:ascii="Arial" w:hAnsi="Arial"/>
      <w:b/>
      <w:bCs/>
      <w:i/>
      <w:iCs/>
      <w:sz w:val="28"/>
      <w:szCs w:val="28"/>
    </w:rPr>
  </w:style>
  <w:style w:type="paragraph" w:customStyle="1" w:styleId="aff">
    <w:name w:val="Заголовок"/>
    <w:basedOn w:val="a2"/>
    <w:next w:val="a6"/>
    <w:rsid w:val="00D40052"/>
    <w:pPr>
      <w:keepNext/>
      <w:suppressAutoHyphens/>
      <w:spacing w:before="240" w:line="100" w:lineRule="atLeast"/>
      <w:jc w:val="center"/>
    </w:pPr>
    <w:rPr>
      <w:b/>
      <w:kern w:val="1"/>
      <w:sz w:val="24"/>
      <w:lang w:eastAsia="hi-IN" w:bidi="hi-IN"/>
    </w:rPr>
  </w:style>
  <w:style w:type="character" w:customStyle="1" w:styleId="12">
    <w:name w:val="Заголовок 1 Знак"/>
    <w:link w:val="10"/>
    <w:uiPriority w:val="99"/>
    <w:rsid w:val="00F271A3"/>
    <w:rPr>
      <w:b/>
      <w:i/>
      <w:snapToGrid w:val="0"/>
    </w:rPr>
  </w:style>
  <w:style w:type="character" w:customStyle="1" w:styleId="34">
    <w:name w:val="Заголовок 3 Знак"/>
    <w:link w:val="33"/>
    <w:rsid w:val="00F271A3"/>
    <w:rPr>
      <w:rFonts w:ascii="Arial" w:hAnsi="Arial"/>
      <w:b/>
      <w:bCs/>
      <w:sz w:val="26"/>
      <w:szCs w:val="26"/>
    </w:rPr>
  </w:style>
  <w:style w:type="character" w:customStyle="1" w:styleId="42">
    <w:name w:val="Заголовок 4 Знак"/>
    <w:link w:val="41"/>
    <w:rsid w:val="00F271A3"/>
    <w:rPr>
      <w:b/>
      <w:bCs/>
      <w:sz w:val="28"/>
      <w:szCs w:val="28"/>
    </w:rPr>
  </w:style>
  <w:style w:type="character" w:customStyle="1" w:styleId="52">
    <w:name w:val="Заголовок 5 Знак"/>
    <w:link w:val="51"/>
    <w:rsid w:val="00F271A3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F271A3"/>
    <w:rPr>
      <w:b/>
      <w:bCs/>
      <w:sz w:val="22"/>
      <w:szCs w:val="22"/>
    </w:rPr>
  </w:style>
  <w:style w:type="character" w:customStyle="1" w:styleId="70">
    <w:name w:val="Заголовок 7 Знак"/>
    <w:link w:val="7"/>
    <w:rsid w:val="00F271A3"/>
    <w:rPr>
      <w:sz w:val="24"/>
      <w:szCs w:val="24"/>
    </w:rPr>
  </w:style>
  <w:style w:type="character" w:customStyle="1" w:styleId="80">
    <w:name w:val="Заголовок 8 Знак"/>
    <w:link w:val="8"/>
    <w:rsid w:val="00F271A3"/>
    <w:rPr>
      <w:i/>
      <w:iCs/>
      <w:sz w:val="24"/>
      <w:szCs w:val="24"/>
    </w:rPr>
  </w:style>
  <w:style w:type="character" w:customStyle="1" w:styleId="90">
    <w:name w:val="Заголовок 9 Знак"/>
    <w:link w:val="9"/>
    <w:rsid w:val="00F271A3"/>
    <w:rPr>
      <w:rFonts w:ascii="Arial" w:hAnsi="Arial"/>
      <w:sz w:val="22"/>
      <w:szCs w:val="22"/>
    </w:rPr>
  </w:style>
  <w:style w:type="character" w:customStyle="1" w:styleId="17">
    <w:name w:val="Текст сноски Знак1"/>
    <w:basedOn w:val="a3"/>
    <w:link w:val="af2"/>
    <w:uiPriority w:val="99"/>
    <w:semiHidden/>
    <w:locked/>
    <w:rsid w:val="00F271A3"/>
  </w:style>
  <w:style w:type="character" w:customStyle="1" w:styleId="aff0">
    <w:name w:val="Текст сноски Знак"/>
    <w:semiHidden/>
    <w:rsid w:val="00F271A3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14">
    <w:name w:val="Верхний колонтитул Знак1"/>
    <w:basedOn w:val="a3"/>
    <w:link w:val="ae"/>
    <w:uiPriority w:val="99"/>
    <w:locked/>
    <w:rsid w:val="00F271A3"/>
  </w:style>
  <w:style w:type="character" w:customStyle="1" w:styleId="aff1">
    <w:name w:val="Верхний колонтитул Знак"/>
    <w:rsid w:val="00F271A3"/>
    <w:rPr>
      <w:rFonts w:ascii="Calibri" w:eastAsia="Times New Roman" w:hAnsi="Calibri" w:cs="Times New Roman"/>
      <w:lang w:eastAsia="ru-RU"/>
    </w:rPr>
  </w:style>
  <w:style w:type="character" w:customStyle="1" w:styleId="13">
    <w:name w:val="Нижний колонтитул Знак1"/>
    <w:basedOn w:val="a3"/>
    <w:link w:val="ac"/>
    <w:uiPriority w:val="99"/>
    <w:locked/>
    <w:rsid w:val="00F271A3"/>
  </w:style>
  <w:style w:type="character" w:customStyle="1" w:styleId="aff2">
    <w:name w:val="Нижний колонтитул Знак"/>
    <w:rsid w:val="00F271A3"/>
    <w:rPr>
      <w:rFonts w:ascii="Calibri" w:eastAsia="Times New Roman" w:hAnsi="Calibri" w:cs="Times New Roman"/>
      <w:lang w:eastAsia="ru-RU"/>
    </w:rPr>
  </w:style>
  <w:style w:type="character" w:customStyle="1" w:styleId="19">
    <w:name w:val="Основной текст Знак1"/>
    <w:locked/>
    <w:rsid w:val="00F271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9">
    <w:name w:val="Основной текст с отступом Знак"/>
    <w:basedOn w:val="a3"/>
    <w:link w:val="a8"/>
    <w:uiPriority w:val="99"/>
    <w:rsid w:val="00F271A3"/>
  </w:style>
  <w:style w:type="character" w:customStyle="1" w:styleId="16">
    <w:name w:val="Текст выноски Знак1"/>
    <w:link w:val="af0"/>
    <w:uiPriority w:val="99"/>
    <w:semiHidden/>
    <w:locked/>
    <w:rsid w:val="00F271A3"/>
    <w:rPr>
      <w:rFonts w:ascii="Tahoma" w:hAnsi="Tahoma" w:cs="Tahoma"/>
      <w:sz w:val="16"/>
      <w:szCs w:val="16"/>
    </w:rPr>
  </w:style>
  <w:style w:type="character" w:customStyle="1" w:styleId="aff3">
    <w:name w:val="Текст выноски Знак"/>
    <w:semiHidden/>
    <w:rsid w:val="00F271A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Основной текст с отступом 21"/>
    <w:basedOn w:val="a2"/>
    <w:rsid w:val="00F271A3"/>
    <w:pPr>
      <w:numPr>
        <w:numId w:val="10"/>
      </w:numPr>
      <w:tabs>
        <w:tab w:val="clear" w:pos="432"/>
      </w:tabs>
      <w:suppressAutoHyphens/>
      <w:spacing w:after="120" w:line="480" w:lineRule="auto"/>
      <w:ind w:left="283" w:firstLine="0"/>
    </w:pPr>
    <w:rPr>
      <w:lang w:eastAsia="ar-SA"/>
    </w:rPr>
  </w:style>
  <w:style w:type="character" w:customStyle="1" w:styleId="WW8Num1z0">
    <w:name w:val="WW8Num1z0"/>
    <w:rsid w:val="00F271A3"/>
    <w:rPr>
      <w:rFonts w:ascii="Wingdings" w:hAnsi="Wingdings" w:hint="default"/>
      <w:b w:val="0"/>
      <w:bCs w:val="0"/>
      <w:i w:val="0"/>
      <w:iCs w:val="0"/>
      <w:sz w:val="22"/>
      <w:szCs w:val="22"/>
    </w:rPr>
  </w:style>
  <w:style w:type="character" w:customStyle="1" w:styleId="WW8Num3z0">
    <w:name w:val="WW8Num3z0"/>
    <w:rsid w:val="00F271A3"/>
    <w:rPr>
      <w:rFonts w:ascii="Wingdings" w:hAnsi="Wingdings" w:hint="default"/>
      <w:sz w:val="22"/>
      <w:szCs w:val="22"/>
    </w:rPr>
  </w:style>
  <w:style w:type="character" w:customStyle="1" w:styleId="WW8Num4z0">
    <w:name w:val="WW8Num4z0"/>
    <w:rsid w:val="00F271A3"/>
    <w:rPr>
      <w:rFonts w:ascii="Wingdings" w:hAnsi="Wingdings" w:hint="default"/>
      <w:sz w:val="22"/>
      <w:szCs w:val="22"/>
    </w:rPr>
  </w:style>
  <w:style w:type="character" w:customStyle="1" w:styleId="WW8Num5z0">
    <w:name w:val="WW8Num5z0"/>
    <w:rsid w:val="00F271A3"/>
    <w:rPr>
      <w:rFonts w:ascii="Wingdings" w:hAnsi="Wingdings" w:hint="default"/>
    </w:rPr>
  </w:style>
  <w:style w:type="character" w:customStyle="1" w:styleId="WW8Num8z0">
    <w:name w:val="WW8Num8z0"/>
    <w:rsid w:val="00F271A3"/>
    <w:rPr>
      <w:b w:val="0"/>
      <w:bCs w:val="0"/>
      <w:i w:val="0"/>
      <w:iCs w:val="0"/>
      <w:color w:val="auto"/>
      <w:sz w:val="22"/>
    </w:rPr>
  </w:style>
  <w:style w:type="character" w:customStyle="1" w:styleId="WW8Num10z0">
    <w:name w:val="WW8Num10z0"/>
    <w:rsid w:val="00F271A3"/>
    <w:rPr>
      <w:rFonts w:ascii="Wingdings" w:hAnsi="Wingdings" w:hint="default"/>
      <w:b w:val="0"/>
      <w:bCs w:val="0"/>
      <w:i w:val="0"/>
      <w:iCs w:val="0"/>
      <w:sz w:val="22"/>
      <w:szCs w:val="22"/>
    </w:rPr>
  </w:style>
  <w:style w:type="character" w:customStyle="1" w:styleId="WW8Num11z0">
    <w:name w:val="WW8Num11z0"/>
    <w:rsid w:val="00F271A3"/>
    <w:rPr>
      <w:rFonts w:ascii="Wingdings" w:hAnsi="Wingdings" w:hint="default"/>
      <w:sz w:val="24"/>
      <w:szCs w:val="24"/>
    </w:rPr>
  </w:style>
  <w:style w:type="character" w:customStyle="1" w:styleId="WW8Num11z1">
    <w:name w:val="WW8Num11z1"/>
    <w:rsid w:val="00F271A3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WW8Num11z2">
    <w:name w:val="WW8Num11z2"/>
    <w:rsid w:val="00F271A3"/>
    <w:rPr>
      <w:rFonts w:ascii="Wingdings" w:hAnsi="Wingdings" w:hint="default"/>
    </w:rPr>
  </w:style>
  <w:style w:type="character" w:customStyle="1" w:styleId="WW8Num11z3">
    <w:name w:val="WW8Num11z3"/>
    <w:rsid w:val="00F271A3"/>
    <w:rPr>
      <w:rFonts w:ascii="Symbol" w:hAnsi="Symbol" w:hint="default"/>
    </w:rPr>
  </w:style>
  <w:style w:type="character" w:customStyle="1" w:styleId="WW8Num11z4">
    <w:name w:val="WW8Num11z4"/>
    <w:rsid w:val="00F271A3"/>
    <w:rPr>
      <w:rFonts w:ascii="Courier New" w:hAnsi="Courier New" w:cs="Courier New" w:hint="default"/>
    </w:rPr>
  </w:style>
  <w:style w:type="character" w:customStyle="1" w:styleId="WW8Num12z0">
    <w:name w:val="WW8Num12z0"/>
    <w:rsid w:val="00F271A3"/>
    <w:rPr>
      <w:b w:val="0"/>
      <w:bCs w:val="0"/>
      <w:i w:val="0"/>
      <w:iCs w:val="0"/>
      <w:color w:val="auto"/>
      <w:sz w:val="22"/>
    </w:rPr>
  </w:style>
  <w:style w:type="character" w:customStyle="1" w:styleId="WW8Num12z1">
    <w:name w:val="WW8Num12z1"/>
    <w:rsid w:val="00F271A3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WW8Num15z0">
    <w:name w:val="WW8Num15z0"/>
    <w:rsid w:val="00F271A3"/>
    <w:rPr>
      <w:b w:val="0"/>
      <w:bCs w:val="0"/>
      <w:i w:val="0"/>
      <w:iCs w:val="0"/>
      <w:color w:val="auto"/>
      <w:sz w:val="22"/>
    </w:rPr>
  </w:style>
  <w:style w:type="character" w:customStyle="1" w:styleId="WW8Num15z3">
    <w:name w:val="WW8Num15z3"/>
    <w:rsid w:val="00F271A3"/>
    <w:rPr>
      <w:rFonts w:ascii="Symbol" w:hAnsi="Symbol" w:hint="default"/>
    </w:rPr>
  </w:style>
  <w:style w:type="character" w:customStyle="1" w:styleId="WW8Num15z4">
    <w:name w:val="WW8Num15z4"/>
    <w:rsid w:val="00F271A3"/>
    <w:rPr>
      <w:rFonts w:ascii="Courier New" w:hAnsi="Courier New" w:cs="Courier New" w:hint="default"/>
    </w:rPr>
  </w:style>
  <w:style w:type="character" w:customStyle="1" w:styleId="WW8Num16z0">
    <w:name w:val="WW8Num16z0"/>
    <w:rsid w:val="00F271A3"/>
    <w:rPr>
      <w:rFonts w:ascii="Wingdings" w:hAnsi="Wingdings" w:hint="default"/>
    </w:rPr>
  </w:style>
  <w:style w:type="character" w:customStyle="1" w:styleId="WW8Num17z0">
    <w:name w:val="WW8Num17z0"/>
    <w:rsid w:val="00F271A3"/>
    <w:rPr>
      <w:rFonts w:ascii="Wingdings" w:hAnsi="Wingdings" w:hint="default"/>
    </w:rPr>
  </w:style>
  <w:style w:type="character" w:customStyle="1" w:styleId="WW8Num18z0">
    <w:name w:val="WW8Num18z0"/>
    <w:rsid w:val="00F271A3"/>
    <w:rPr>
      <w:rFonts w:ascii="Symbol" w:hAnsi="Symbol" w:hint="default"/>
      <w:sz w:val="20"/>
    </w:rPr>
  </w:style>
  <w:style w:type="character" w:customStyle="1" w:styleId="Absatz-Standardschriftart">
    <w:name w:val="Absatz-Standardschriftart"/>
    <w:rsid w:val="00F271A3"/>
  </w:style>
  <w:style w:type="character" w:customStyle="1" w:styleId="53">
    <w:name w:val="Основной шрифт абзаца5"/>
    <w:rsid w:val="00F271A3"/>
  </w:style>
  <w:style w:type="character" w:customStyle="1" w:styleId="WW-Absatz-Standardschriftart">
    <w:name w:val="WW-Absatz-Standardschriftart"/>
    <w:rsid w:val="00F271A3"/>
  </w:style>
  <w:style w:type="character" w:customStyle="1" w:styleId="WW-Absatz-Standardschriftart1">
    <w:name w:val="WW-Absatz-Standardschriftart1"/>
    <w:rsid w:val="00F271A3"/>
  </w:style>
  <w:style w:type="character" w:customStyle="1" w:styleId="WW-Absatz-Standardschriftart11">
    <w:name w:val="WW-Absatz-Standardschriftart11"/>
    <w:rsid w:val="00F271A3"/>
  </w:style>
  <w:style w:type="character" w:customStyle="1" w:styleId="WW-Absatz-Standardschriftart111">
    <w:name w:val="WW-Absatz-Standardschriftart111"/>
    <w:rsid w:val="00F271A3"/>
  </w:style>
  <w:style w:type="character" w:customStyle="1" w:styleId="WW-Absatz-Standardschriftart1111">
    <w:name w:val="WW-Absatz-Standardschriftart1111"/>
    <w:rsid w:val="00F271A3"/>
  </w:style>
  <w:style w:type="character" w:customStyle="1" w:styleId="WW-Absatz-Standardschriftart11111">
    <w:name w:val="WW-Absatz-Standardschriftart11111"/>
    <w:rsid w:val="00F271A3"/>
  </w:style>
  <w:style w:type="character" w:customStyle="1" w:styleId="WW-Absatz-Standardschriftart111111">
    <w:name w:val="WW-Absatz-Standardschriftart111111"/>
    <w:rsid w:val="00F271A3"/>
  </w:style>
  <w:style w:type="character" w:customStyle="1" w:styleId="WW-Absatz-Standardschriftart1111111">
    <w:name w:val="WW-Absatz-Standardschriftart1111111"/>
    <w:rsid w:val="00F271A3"/>
  </w:style>
  <w:style w:type="character" w:customStyle="1" w:styleId="WW8Num16z1">
    <w:name w:val="WW8Num16z1"/>
    <w:rsid w:val="00F271A3"/>
    <w:rPr>
      <w:rFonts w:ascii="Wingdings" w:hAnsi="Wingdings" w:cs="Courier New" w:hint="default"/>
    </w:rPr>
  </w:style>
  <w:style w:type="character" w:customStyle="1" w:styleId="WW8Num16z2">
    <w:name w:val="WW8Num16z2"/>
    <w:rsid w:val="00F271A3"/>
    <w:rPr>
      <w:rFonts w:ascii="Wingdings" w:hAnsi="Wingdings" w:hint="default"/>
    </w:rPr>
  </w:style>
  <w:style w:type="character" w:customStyle="1" w:styleId="WW8Num17z1">
    <w:name w:val="WW8Num17z1"/>
    <w:rsid w:val="00F271A3"/>
    <w:rPr>
      <w:rFonts w:ascii="Courier New" w:hAnsi="Courier New" w:cs="Courier New" w:hint="default"/>
    </w:rPr>
  </w:style>
  <w:style w:type="character" w:customStyle="1" w:styleId="WW8Num17z2">
    <w:name w:val="WW8Num17z2"/>
    <w:rsid w:val="00F271A3"/>
    <w:rPr>
      <w:rFonts w:ascii="Wingdings" w:hAnsi="Wingdings" w:hint="default"/>
    </w:rPr>
  </w:style>
  <w:style w:type="character" w:customStyle="1" w:styleId="WW-Absatz-Standardschriftart11111111">
    <w:name w:val="WW-Absatz-Standardschriftart11111111"/>
    <w:rsid w:val="00F271A3"/>
  </w:style>
  <w:style w:type="character" w:customStyle="1" w:styleId="WW-Absatz-Standardschriftart111111111">
    <w:name w:val="WW-Absatz-Standardschriftart111111111"/>
    <w:rsid w:val="00F271A3"/>
  </w:style>
  <w:style w:type="character" w:customStyle="1" w:styleId="WW-Absatz-Standardschriftart1111111111">
    <w:name w:val="WW-Absatz-Standardschriftart1111111111"/>
    <w:rsid w:val="00F271A3"/>
  </w:style>
  <w:style w:type="character" w:customStyle="1" w:styleId="WW-Absatz-Standardschriftart11111111111">
    <w:name w:val="WW-Absatz-Standardschriftart11111111111"/>
    <w:rsid w:val="00F271A3"/>
  </w:style>
  <w:style w:type="character" w:customStyle="1" w:styleId="WW-Absatz-Standardschriftart111111111111">
    <w:name w:val="WW-Absatz-Standardschriftart111111111111"/>
    <w:rsid w:val="00F271A3"/>
  </w:style>
  <w:style w:type="character" w:customStyle="1" w:styleId="WW-Absatz-Standardschriftart1111111111111">
    <w:name w:val="WW-Absatz-Standardschriftart1111111111111"/>
    <w:rsid w:val="00F271A3"/>
  </w:style>
  <w:style w:type="character" w:customStyle="1" w:styleId="WW-Absatz-Standardschriftart11111111111111">
    <w:name w:val="WW-Absatz-Standardschriftart11111111111111"/>
    <w:rsid w:val="00F271A3"/>
  </w:style>
  <w:style w:type="character" w:customStyle="1" w:styleId="WW-Absatz-Standardschriftart111111111111111">
    <w:name w:val="WW-Absatz-Standardschriftart111111111111111"/>
    <w:rsid w:val="00F271A3"/>
  </w:style>
  <w:style w:type="character" w:customStyle="1" w:styleId="WW-Absatz-Standardschriftart1111111111111111">
    <w:name w:val="WW-Absatz-Standardschriftart1111111111111111"/>
    <w:rsid w:val="00F271A3"/>
  </w:style>
  <w:style w:type="character" w:customStyle="1" w:styleId="WW-Absatz-Standardschriftart11111111111111111">
    <w:name w:val="WW-Absatz-Standardschriftart11111111111111111"/>
    <w:rsid w:val="00F271A3"/>
  </w:style>
  <w:style w:type="character" w:customStyle="1" w:styleId="WW-Absatz-Standardschriftart111111111111111111">
    <w:name w:val="WW-Absatz-Standardschriftart111111111111111111"/>
    <w:rsid w:val="00F271A3"/>
  </w:style>
  <w:style w:type="character" w:customStyle="1" w:styleId="WW-Absatz-Standardschriftart1111111111111111111">
    <w:name w:val="WW-Absatz-Standardschriftart1111111111111111111"/>
    <w:rsid w:val="00F271A3"/>
  </w:style>
  <w:style w:type="character" w:customStyle="1" w:styleId="WW-Absatz-Standardschriftart11111111111111111111">
    <w:name w:val="WW-Absatz-Standardschriftart11111111111111111111"/>
    <w:rsid w:val="00F271A3"/>
  </w:style>
  <w:style w:type="character" w:customStyle="1" w:styleId="WW-Absatz-Standardschriftart111111111111111111111">
    <w:name w:val="WW-Absatz-Standardschriftart111111111111111111111"/>
    <w:rsid w:val="00F271A3"/>
  </w:style>
  <w:style w:type="character" w:customStyle="1" w:styleId="WW-Absatz-Standardschriftart1111111111111111111111">
    <w:name w:val="WW-Absatz-Standardschriftart1111111111111111111111"/>
    <w:rsid w:val="00F271A3"/>
  </w:style>
  <w:style w:type="character" w:customStyle="1" w:styleId="WW-Absatz-Standardschriftart11111111111111111111111">
    <w:name w:val="WW-Absatz-Standardschriftart11111111111111111111111"/>
    <w:rsid w:val="00F271A3"/>
  </w:style>
  <w:style w:type="character" w:customStyle="1" w:styleId="43">
    <w:name w:val="Основной шрифт абзаца4"/>
    <w:rsid w:val="00F271A3"/>
  </w:style>
  <w:style w:type="character" w:customStyle="1" w:styleId="WW-Absatz-Standardschriftart111111111111111111111111">
    <w:name w:val="WW-Absatz-Standardschriftart111111111111111111111111"/>
    <w:rsid w:val="00F271A3"/>
  </w:style>
  <w:style w:type="character" w:customStyle="1" w:styleId="WW-Absatz-Standardschriftart1111111111111111111111111">
    <w:name w:val="WW-Absatz-Standardschriftart1111111111111111111111111"/>
    <w:rsid w:val="00F271A3"/>
  </w:style>
  <w:style w:type="character" w:customStyle="1" w:styleId="WW-Absatz-Standardschriftart11111111111111111111111111">
    <w:name w:val="WW-Absatz-Standardschriftart11111111111111111111111111"/>
    <w:rsid w:val="00F271A3"/>
  </w:style>
  <w:style w:type="character" w:customStyle="1" w:styleId="WW8Num15z1">
    <w:name w:val="WW8Num15z1"/>
    <w:rsid w:val="00F271A3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36">
    <w:name w:val="Основной шрифт абзаца3"/>
    <w:rsid w:val="00F271A3"/>
  </w:style>
  <w:style w:type="character" w:customStyle="1" w:styleId="WW8Num12z2">
    <w:name w:val="WW8Num12z2"/>
    <w:rsid w:val="00F271A3"/>
    <w:rPr>
      <w:rFonts w:ascii="Wingdings" w:hAnsi="Wingdings" w:hint="default"/>
    </w:rPr>
  </w:style>
  <w:style w:type="character" w:customStyle="1" w:styleId="WW8Num12z3">
    <w:name w:val="WW8Num12z3"/>
    <w:rsid w:val="00F271A3"/>
    <w:rPr>
      <w:rFonts w:ascii="Symbol" w:hAnsi="Symbol" w:hint="default"/>
    </w:rPr>
  </w:style>
  <w:style w:type="character" w:customStyle="1" w:styleId="WW8Num12z4">
    <w:name w:val="WW8Num12z4"/>
    <w:rsid w:val="00F271A3"/>
    <w:rPr>
      <w:rFonts w:ascii="Courier New" w:hAnsi="Courier New" w:cs="Courier New" w:hint="default"/>
    </w:rPr>
  </w:style>
  <w:style w:type="character" w:customStyle="1" w:styleId="WW8Num13z0">
    <w:name w:val="WW8Num13z0"/>
    <w:rsid w:val="00F271A3"/>
    <w:rPr>
      <w:b w:val="0"/>
      <w:bCs w:val="0"/>
      <w:i w:val="0"/>
      <w:iCs w:val="0"/>
      <w:color w:val="auto"/>
      <w:sz w:val="22"/>
    </w:rPr>
  </w:style>
  <w:style w:type="character" w:customStyle="1" w:styleId="WW8Num13z1">
    <w:name w:val="WW8Num13z1"/>
    <w:rsid w:val="00F271A3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WW8Num16z3">
    <w:name w:val="WW8Num16z3"/>
    <w:rsid w:val="00F271A3"/>
    <w:rPr>
      <w:rFonts w:ascii="Symbol" w:hAnsi="Symbol" w:hint="default"/>
    </w:rPr>
  </w:style>
  <w:style w:type="character" w:customStyle="1" w:styleId="WW8Num16z4">
    <w:name w:val="WW8Num16z4"/>
    <w:rsid w:val="00F271A3"/>
    <w:rPr>
      <w:rFonts w:ascii="Courier New" w:hAnsi="Courier New" w:cs="Courier New" w:hint="default"/>
    </w:rPr>
  </w:style>
  <w:style w:type="character" w:customStyle="1" w:styleId="WW8Num18z1">
    <w:name w:val="WW8Num18z1"/>
    <w:rsid w:val="00F271A3"/>
    <w:rPr>
      <w:rFonts w:ascii="Courier New" w:hAnsi="Courier New" w:cs="Courier New" w:hint="default"/>
      <w:sz w:val="20"/>
    </w:rPr>
  </w:style>
  <w:style w:type="character" w:customStyle="1" w:styleId="WW8Num18z2">
    <w:name w:val="WW8Num18z2"/>
    <w:rsid w:val="00F271A3"/>
    <w:rPr>
      <w:rFonts w:ascii="Wingdings" w:hAnsi="Wingdings" w:hint="default"/>
      <w:sz w:val="20"/>
    </w:rPr>
  </w:style>
  <w:style w:type="character" w:customStyle="1" w:styleId="WW8Num19z0">
    <w:name w:val="WW8Num19z0"/>
    <w:rsid w:val="00F271A3"/>
    <w:rPr>
      <w:rFonts w:ascii="Wingdings" w:hAnsi="Wingdings" w:hint="default"/>
      <w:b w:val="0"/>
      <w:bCs w:val="0"/>
      <w:i w:val="0"/>
      <w:iCs w:val="0"/>
      <w:sz w:val="22"/>
      <w:szCs w:val="22"/>
    </w:rPr>
  </w:style>
  <w:style w:type="character" w:customStyle="1" w:styleId="WW8Num19z1">
    <w:name w:val="WW8Num19z1"/>
    <w:rsid w:val="00F271A3"/>
    <w:rPr>
      <w:rFonts w:ascii="Courier New" w:hAnsi="Courier New" w:cs="Courier New" w:hint="default"/>
    </w:rPr>
  </w:style>
  <w:style w:type="character" w:customStyle="1" w:styleId="WW8Num19z2">
    <w:name w:val="WW8Num19z2"/>
    <w:rsid w:val="00F271A3"/>
    <w:rPr>
      <w:rFonts w:ascii="Wingdings" w:hAnsi="Wingdings" w:hint="default"/>
    </w:rPr>
  </w:style>
  <w:style w:type="character" w:customStyle="1" w:styleId="2a">
    <w:name w:val="Основной шрифт абзаца2"/>
    <w:rsid w:val="00F271A3"/>
  </w:style>
  <w:style w:type="character" w:customStyle="1" w:styleId="WW-Absatz-Standardschriftart111111111111111111111111111">
    <w:name w:val="WW-Absatz-Standardschriftart111111111111111111111111111"/>
    <w:rsid w:val="00F271A3"/>
  </w:style>
  <w:style w:type="character" w:customStyle="1" w:styleId="WW-Absatz-Standardschriftart1111111111111111111111111111">
    <w:name w:val="WW-Absatz-Standardschriftart1111111111111111111111111111"/>
    <w:rsid w:val="00F271A3"/>
  </w:style>
  <w:style w:type="character" w:customStyle="1" w:styleId="WW-Absatz-Standardschriftart11111111111111111111111111111">
    <w:name w:val="WW-Absatz-Standardschriftart11111111111111111111111111111"/>
    <w:rsid w:val="00F271A3"/>
  </w:style>
  <w:style w:type="character" w:customStyle="1" w:styleId="WW-Absatz-Standardschriftart111111111111111111111111111111">
    <w:name w:val="WW-Absatz-Standardschriftart111111111111111111111111111111"/>
    <w:rsid w:val="00F271A3"/>
  </w:style>
  <w:style w:type="character" w:customStyle="1" w:styleId="WW-Absatz-Standardschriftart1111111111111111111111111111111">
    <w:name w:val="WW-Absatz-Standardschriftart1111111111111111111111111111111"/>
    <w:rsid w:val="00F271A3"/>
  </w:style>
  <w:style w:type="character" w:customStyle="1" w:styleId="WW8Num17z3">
    <w:name w:val="WW8Num17z3"/>
    <w:rsid w:val="00F271A3"/>
    <w:rPr>
      <w:rFonts w:ascii="Symbol" w:hAnsi="Symbol" w:hint="default"/>
    </w:rPr>
  </w:style>
  <w:style w:type="character" w:customStyle="1" w:styleId="WW8Num17z4">
    <w:name w:val="WW8Num17z4"/>
    <w:rsid w:val="00F271A3"/>
    <w:rPr>
      <w:rFonts w:ascii="Courier New" w:hAnsi="Courier New" w:cs="Courier New" w:hint="default"/>
    </w:rPr>
  </w:style>
  <w:style w:type="character" w:customStyle="1" w:styleId="WW-Absatz-Standardschriftart11111111111111111111111111111111">
    <w:name w:val="WW-Absatz-Standardschriftart11111111111111111111111111111111"/>
    <w:rsid w:val="00F271A3"/>
  </w:style>
  <w:style w:type="character" w:customStyle="1" w:styleId="WW8Num14z0">
    <w:name w:val="WW8Num14z0"/>
    <w:rsid w:val="00F271A3"/>
    <w:rPr>
      <w:b w:val="0"/>
      <w:bCs w:val="0"/>
      <w:i w:val="0"/>
      <w:iCs w:val="0"/>
      <w:color w:val="auto"/>
      <w:sz w:val="22"/>
    </w:rPr>
  </w:style>
  <w:style w:type="character" w:customStyle="1" w:styleId="WW8Num14z1">
    <w:name w:val="WW8Num14z1"/>
    <w:rsid w:val="00F271A3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WW8Num14z2">
    <w:name w:val="WW8Num14z2"/>
    <w:rsid w:val="00F271A3"/>
    <w:rPr>
      <w:rFonts w:ascii="Wingdings" w:hAnsi="Wingdings" w:hint="default"/>
    </w:rPr>
  </w:style>
  <w:style w:type="character" w:customStyle="1" w:styleId="WW8Num14z3">
    <w:name w:val="WW8Num14z3"/>
    <w:rsid w:val="00F271A3"/>
    <w:rPr>
      <w:rFonts w:ascii="Symbol" w:hAnsi="Symbol" w:hint="default"/>
    </w:rPr>
  </w:style>
  <w:style w:type="character" w:customStyle="1" w:styleId="WW8Num14z4">
    <w:name w:val="WW8Num14z4"/>
    <w:rsid w:val="00F271A3"/>
    <w:rPr>
      <w:rFonts w:ascii="Courier New" w:hAnsi="Courier New" w:cs="Courier New" w:hint="default"/>
    </w:rPr>
  </w:style>
  <w:style w:type="character" w:customStyle="1" w:styleId="WW8Num19z3">
    <w:name w:val="WW8Num19z3"/>
    <w:rsid w:val="00F271A3"/>
    <w:rPr>
      <w:rFonts w:ascii="Symbol" w:hAnsi="Symbol" w:hint="default"/>
    </w:rPr>
  </w:style>
  <w:style w:type="character" w:customStyle="1" w:styleId="WW8Num19z4">
    <w:name w:val="WW8Num19z4"/>
    <w:rsid w:val="00F271A3"/>
    <w:rPr>
      <w:rFonts w:ascii="Courier New" w:hAnsi="Courier New" w:cs="Courier New" w:hint="default"/>
    </w:rPr>
  </w:style>
  <w:style w:type="character" w:customStyle="1" w:styleId="WW-Absatz-Standardschriftart111111111111111111111111111111111">
    <w:name w:val="WW-Absatz-Standardschriftart111111111111111111111111111111111"/>
    <w:rsid w:val="00F271A3"/>
  </w:style>
  <w:style w:type="character" w:customStyle="1" w:styleId="WW-Absatz-Standardschriftart1111111111111111111111111111111111">
    <w:name w:val="WW-Absatz-Standardschriftart1111111111111111111111111111111111"/>
    <w:rsid w:val="00F271A3"/>
  </w:style>
  <w:style w:type="character" w:customStyle="1" w:styleId="WW-Absatz-Standardschriftart11111111111111111111111111111111111">
    <w:name w:val="WW-Absatz-Standardschriftart11111111111111111111111111111111111"/>
    <w:rsid w:val="00F271A3"/>
  </w:style>
  <w:style w:type="character" w:customStyle="1" w:styleId="WW-Absatz-Standardschriftart111111111111111111111111111111111111">
    <w:name w:val="WW-Absatz-Standardschriftart111111111111111111111111111111111111"/>
    <w:rsid w:val="00F271A3"/>
  </w:style>
  <w:style w:type="character" w:customStyle="1" w:styleId="WW-Absatz-Standardschriftart1111111111111111111111111111111111111">
    <w:name w:val="WW-Absatz-Standardschriftart1111111111111111111111111111111111111"/>
    <w:rsid w:val="00F271A3"/>
  </w:style>
  <w:style w:type="character" w:customStyle="1" w:styleId="WW-Absatz-Standardschriftart11111111111111111111111111111111111111">
    <w:name w:val="WW-Absatz-Standardschriftart11111111111111111111111111111111111111"/>
    <w:rsid w:val="00F271A3"/>
  </w:style>
  <w:style w:type="character" w:customStyle="1" w:styleId="WW-Absatz-Standardschriftart111111111111111111111111111111111111111">
    <w:name w:val="WW-Absatz-Standardschriftart111111111111111111111111111111111111111"/>
    <w:rsid w:val="00F271A3"/>
  </w:style>
  <w:style w:type="character" w:customStyle="1" w:styleId="WW-Absatz-Standardschriftart1111111111111111111111111111111111111111">
    <w:name w:val="WW-Absatz-Standardschriftart1111111111111111111111111111111111111111"/>
    <w:rsid w:val="00F271A3"/>
  </w:style>
  <w:style w:type="character" w:customStyle="1" w:styleId="WW-Absatz-Standardschriftart11111111111111111111111111111111111111111">
    <w:name w:val="WW-Absatz-Standardschriftart11111111111111111111111111111111111111111"/>
    <w:rsid w:val="00F271A3"/>
  </w:style>
  <w:style w:type="character" w:customStyle="1" w:styleId="WW8Num1z1">
    <w:name w:val="WW8Num1z1"/>
    <w:rsid w:val="00F271A3"/>
    <w:rPr>
      <w:rFonts w:ascii="Courier New" w:hAnsi="Courier New" w:cs="Courier New" w:hint="default"/>
    </w:rPr>
  </w:style>
  <w:style w:type="character" w:customStyle="1" w:styleId="WW8Num1z2">
    <w:name w:val="WW8Num1z2"/>
    <w:rsid w:val="00F271A3"/>
    <w:rPr>
      <w:rFonts w:ascii="Wingdings" w:hAnsi="Wingdings" w:hint="default"/>
    </w:rPr>
  </w:style>
  <w:style w:type="character" w:customStyle="1" w:styleId="WW8Num1z3">
    <w:name w:val="WW8Num1z3"/>
    <w:rsid w:val="00F271A3"/>
    <w:rPr>
      <w:rFonts w:ascii="Symbol" w:hAnsi="Symbol" w:hint="default"/>
    </w:rPr>
  </w:style>
  <w:style w:type="character" w:customStyle="1" w:styleId="WW8Num2z0">
    <w:name w:val="WW8Num2z0"/>
    <w:rsid w:val="00F271A3"/>
    <w:rPr>
      <w:rFonts w:ascii="Wingdings" w:hAnsi="Wingdings" w:hint="default"/>
      <w:b w:val="0"/>
      <w:bCs w:val="0"/>
      <w:i w:val="0"/>
      <w:iCs w:val="0"/>
      <w:sz w:val="22"/>
      <w:szCs w:val="22"/>
    </w:rPr>
  </w:style>
  <w:style w:type="character" w:customStyle="1" w:styleId="WW8Num2z1">
    <w:name w:val="WW8Num2z1"/>
    <w:rsid w:val="00F271A3"/>
    <w:rPr>
      <w:rFonts w:ascii="Courier New" w:hAnsi="Courier New" w:cs="Courier New" w:hint="default"/>
    </w:rPr>
  </w:style>
  <w:style w:type="character" w:customStyle="1" w:styleId="WW8Num2z2">
    <w:name w:val="WW8Num2z2"/>
    <w:rsid w:val="00F271A3"/>
    <w:rPr>
      <w:rFonts w:ascii="Wingdings" w:hAnsi="Wingdings" w:hint="default"/>
    </w:rPr>
  </w:style>
  <w:style w:type="character" w:customStyle="1" w:styleId="WW8Num2z3">
    <w:name w:val="WW8Num2z3"/>
    <w:rsid w:val="00F271A3"/>
    <w:rPr>
      <w:rFonts w:ascii="Symbol" w:hAnsi="Symbol" w:hint="default"/>
    </w:rPr>
  </w:style>
  <w:style w:type="character" w:customStyle="1" w:styleId="WW8Num4z1">
    <w:name w:val="WW8Num4z1"/>
    <w:rsid w:val="00F271A3"/>
    <w:rPr>
      <w:sz w:val="22"/>
      <w:szCs w:val="22"/>
    </w:rPr>
  </w:style>
  <w:style w:type="character" w:customStyle="1" w:styleId="WW8Num4z2">
    <w:name w:val="WW8Num4z2"/>
    <w:rsid w:val="00F271A3"/>
    <w:rPr>
      <w:rFonts w:ascii="Wingdings" w:hAnsi="Wingdings" w:hint="default"/>
    </w:rPr>
  </w:style>
  <w:style w:type="character" w:customStyle="1" w:styleId="WW8Num4z3">
    <w:name w:val="WW8Num4z3"/>
    <w:rsid w:val="00F271A3"/>
    <w:rPr>
      <w:rFonts w:ascii="Symbol" w:hAnsi="Symbol" w:hint="default"/>
    </w:rPr>
  </w:style>
  <w:style w:type="character" w:customStyle="1" w:styleId="WW8Num4z4">
    <w:name w:val="WW8Num4z4"/>
    <w:rsid w:val="00F271A3"/>
    <w:rPr>
      <w:rFonts w:ascii="Courier New" w:hAnsi="Courier New" w:cs="Courier New" w:hint="default"/>
    </w:rPr>
  </w:style>
  <w:style w:type="character" w:customStyle="1" w:styleId="WW8Num5z1">
    <w:name w:val="WW8Num5z1"/>
    <w:rsid w:val="00F271A3"/>
    <w:rPr>
      <w:rFonts w:ascii="Courier New" w:hAnsi="Courier New" w:cs="Courier New" w:hint="default"/>
    </w:rPr>
  </w:style>
  <w:style w:type="character" w:customStyle="1" w:styleId="WW8Num5z3">
    <w:name w:val="WW8Num5z3"/>
    <w:rsid w:val="00F271A3"/>
    <w:rPr>
      <w:rFonts w:ascii="Symbol" w:hAnsi="Symbol" w:hint="default"/>
    </w:rPr>
  </w:style>
  <w:style w:type="character" w:customStyle="1" w:styleId="WW8Num6z0">
    <w:name w:val="WW8Num6z0"/>
    <w:rsid w:val="00F271A3"/>
    <w:rPr>
      <w:rFonts w:ascii="Wingdings" w:hAnsi="Wingdings" w:hint="default"/>
      <w:sz w:val="24"/>
      <w:szCs w:val="24"/>
    </w:rPr>
  </w:style>
  <w:style w:type="character" w:customStyle="1" w:styleId="WW8Num6z1">
    <w:name w:val="WW8Num6z1"/>
    <w:rsid w:val="00F271A3"/>
    <w:rPr>
      <w:sz w:val="24"/>
      <w:szCs w:val="24"/>
    </w:rPr>
  </w:style>
  <w:style w:type="character" w:customStyle="1" w:styleId="WW8Num6z2">
    <w:name w:val="WW8Num6z2"/>
    <w:rsid w:val="00F271A3"/>
    <w:rPr>
      <w:rFonts w:ascii="Wingdings" w:hAnsi="Wingdings" w:hint="default"/>
    </w:rPr>
  </w:style>
  <w:style w:type="character" w:customStyle="1" w:styleId="WW8Num6z3">
    <w:name w:val="WW8Num6z3"/>
    <w:rsid w:val="00F271A3"/>
    <w:rPr>
      <w:rFonts w:ascii="Symbol" w:hAnsi="Symbol" w:hint="default"/>
    </w:rPr>
  </w:style>
  <w:style w:type="character" w:customStyle="1" w:styleId="WW8Num6z4">
    <w:name w:val="WW8Num6z4"/>
    <w:rsid w:val="00F271A3"/>
    <w:rPr>
      <w:rFonts w:ascii="Courier New" w:hAnsi="Courier New" w:cs="Courier New" w:hint="default"/>
    </w:rPr>
  </w:style>
  <w:style w:type="character" w:customStyle="1" w:styleId="WW8Num7z0">
    <w:name w:val="WW8Num7z0"/>
    <w:rsid w:val="00F271A3"/>
    <w:rPr>
      <w:rFonts w:ascii="Wingdings" w:hAnsi="Wingdings" w:hint="default"/>
      <w:sz w:val="22"/>
      <w:szCs w:val="22"/>
    </w:rPr>
  </w:style>
  <w:style w:type="character" w:customStyle="1" w:styleId="WW8Num7z1">
    <w:name w:val="WW8Num7z1"/>
    <w:rsid w:val="00F271A3"/>
    <w:rPr>
      <w:rFonts w:ascii="Courier New" w:hAnsi="Courier New" w:cs="Courier New" w:hint="default"/>
    </w:rPr>
  </w:style>
  <w:style w:type="character" w:customStyle="1" w:styleId="WW8Num7z2">
    <w:name w:val="WW8Num7z2"/>
    <w:rsid w:val="00F271A3"/>
    <w:rPr>
      <w:rFonts w:ascii="Wingdings" w:hAnsi="Wingdings" w:hint="default"/>
    </w:rPr>
  </w:style>
  <w:style w:type="character" w:customStyle="1" w:styleId="WW8Num7z3">
    <w:name w:val="WW8Num7z3"/>
    <w:rsid w:val="00F271A3"/>
    <w:rPr>
      <w:rFonts w:ascii="Symbol" w:hAnsi="Symbol" w:hint="default"/>
    </w:rPr>
  </w:style>
  <w:style w:type="character" w:customStyle="1" w:styleId="WW8Num20z0">
    <w:name w:val="WW8Num20z0"/>
    <w:rsid w:val="00F271A3"/>
    <w:rPr>
      <w:rFonts w:ascii="Wingdings" w:hAnsi="Wingdings" w:hint="default"/>
      <w:sz w:val="24"/>
      <w:szCs w:val="24"/>
    </w:rPr>
  </w:style>
  <w:style w:type="character" w:customStyle="1" w:styleId="WW8Num20z1">
    <w:name w:val="WW8Num20z1"/>
    <w:rsid w:val="00F271A3"/>
    <w:rPr>
      <w:rFonts w:ascii="Courier New" w:hAnsi="Courier New" w:cs="Courier New" w:hint="default"/>
    </w:rPr>
  </w:style>
  <w:style w:type="character" w:customStyle="1" w:styleId="WW8Num20z2">
    <w:name w:val="WW8Num20z2"/>
    <w:rsid w:val="00F271A3"/>
    <w:rPr>
      <w:rFonts w:ascii="Wingdings" w:hAnsi="Wingdings" w:hint="default"/>
    </w:rPr>
  </w:style>
  <w:style w:type="character" w:customStyle="1" w:styleId="WW8Num20z3">
    <w:name w:val="WW8Num20z3"/>
    <w:rsid w:val="00F271A3"/>
    <w:rPr>
      <w:rFonts w:ascii="Symbol" w:hAnsi="Symbol" w:hint="default"/>
    </w:rPr>
  </w:style>
  <w:style w:type="character" w:customStyle="1" w:styleId="WW8Num22z0">
    <w:name w:val="WW8Num22z0"/>
    <w:rsid w:val="00F271A3"/>
    <w:rPr>
      <w:rFonts w:ascii="Wingdings" w:hAnsi="Wingdings" w:hint="default"/>
    </w:rPr>
  </w:style>
  <w:style w:type="character" w:customStyle="1" w:styleId="WW8Num22z1">
    <w:name w:val="WW8Num22z1"/>
    <w:rsid w:val="00F271A3"/>
    <w:rPr>
      <w:rFonts w:ascii="Courier New" w:hAnsi="Courier New" w:cs="Courier New" w:hint="default"/>
    </w:rPr>
  </w:style>
  <w:style w:type="character" w:customStyle="1" w:styleId="WW8Num22z3">
    <w:name w:val="WW8Num22z3"/>
    <w:rsid w:val="00F271A3"/>
    <w:rPr>
      <w:rFonts w:ascii="Symbol" w:hAnsi="Symbol" w:hint="default"/>
    </w:rPr>
  </w:style>
  <w:style w:type="character" w:customStyle="1" w:styleId="WW8Num23z0">
    <w:name w:val="WW8Num23z0"/>
    <w:rsid w:val="00F271A3"/>
    <w:rPr>
      <w:b w:val="0"/>
      <w:bCs w:val="0"/>
      <w:i w:val="0"/>
      <w:iCs w:val="0"/>
    </w:rPr>
  </w:style>
  <w:style w:type="character" w:customStyle="1" w:styleId="WW8Num25z0">
    <w:name w:val="WW8Num25z0"/>
    <w:rsid w:val="00F271A3"/>
    <w:rPr>
      <w:rFonts w:ascii="Wingdings" w:hAnsi="Wingdings" w:hint="default"/>
    </w:rPr>
  </w:style>
  <w:style w:type="character" w:customStyle="1" w:styleId="WW8Num25z1">
    <w:name w:val="WW8Num25z1"/>
    <w:rsid w:val="00F271A3"/>
    <w:rPr>
      <w:rFonts w:ascii="Courier New" w:hAnsi="Courier New" w:cs="Courier New" w:hint="default"/>
    </w:rPr>
  </w:style>
  <w:style w:type="character" w:customStyle="1" w:styleId="WW8Num25z3">
    <w:name w:val="WW8Num25z3"/>
    <w:rsid w:val="00F271A3"/>
    <w:rPr>
      <w:rFonts w:ascii="Symbol" w:hAnsi="Symbol" w:hint="default"/>
    </w:rPr>
  </w:style>
  <w:style w:type="character" w:customStyle="1" w:styleId="WW8Num26z0">
    <w:name w:val="WW8Num26z0"/>
    <w:rsid w:val="00F271A3"/>
    <w:rPr>
      <w:rFonts w:ascii="Wingdings" w:hAnsi="Wingdings" w:hint="default"/>
    </w:rPr>
  </w:style>
  <w:style w:type="character" w:customStyle="1" w:styleId="WW8Num26z1">
    <w:name w:val="WW8Num26z1"/>
    <w:rsid w:val="00F271A3"/>
    <w:rPr>
      <w:rFonts w:ascii="Courier New" w:hAnsi="Courier New" w:cs="Courier New" w:hint="default"/>
    </w:rPr>
  </w:style>
  <w:style w:type="character" w:customStyle="1" w:styleId="WW8Num26z3">
    <w:name w:val="WW8Num26z3"/>
    <w:rsid w:val="00F271A3"/>
    <w:rPr>
      <w:rFonts w:ascii="Symbol" w:hAnsi="Symbol" w:hint="default"/>
    </w:rPr>
  </w:style>
  <w:style w:type="character" w:customStyle="1" w:styleId="WW8Num27z0">
    <w:name w:val="WW8Num27z0"/>
    <w:rsid w:val="00F271A3"/>
    <w:rPr>
      <w:rFonts w:ascii="Symbol" w:hAnsi="Symbol" w:hint="default"/>
      <w:sz w:val="18"/>
    </w:rPr>
  </w:style>
  <w:style w:type="character" w:customStyle="1" w:styleId="WW8Num27z1">
    <w:name w:val="WW8Num27z1"/>
    <w:rsid w:val="00F271A3"/>
    <w:rPr>
      <w:rFonts w:ascii="Wingdings" w:hAnsi="Wingdings" w:hint="default"/>
      <w:sz w:val="18"/>
    </w:rPr>
  </w:style>
  <w:style w:type="character" w:customStyle="1" w:styleId="WW8Num27z2">
    <w:name w:val="WW8Num27z2"/>
    <w:rsid w:val="00F271A3"/>
    <w:rPr>
      <w:rFonts w:ascii="Wingdings" w:hAnsi="Wingdings" w:hint="default"/>
    </w:rPr>
  </w:style>
  <w:style w:type="character" w:customStyle="1" w:styleId="WW8Num27z3">
    <w:name w:val="WW8Num27z3"/>
    <w:rsid w:val="00F271A3"/>
    <w:rPr>
      <w:rFonts w:ascii="Symbol" w:hAnsi="Symbol" w:hint="default"/>
    </w:rPr>
  </w:style>
  <w:style w:type="character" w:customStyle="1" w:styleId="WW8Num27z4">
    <w:name w:val="WW8Num27z4"/>
    <w:rsid w:val="00F271A3"/>
    <w:rPr>
      <w:rFonts w:ascii="Courier New" w:hAnsi="Courier New" w:cs="Courier New" w:hint="default"/>
    </w:rPr>
  </w:style>
  <w:style w:type="character" w:customStyle="1" w:styleId="WW8Num28z0">
    <w:name w:val="WW8Num28z0"/>
    <w:rsid w:val="00F271A3"/>
    <w:rPr>
      <w:rFonts w:ascii="Times New Roman" w:hAnsi="Times New Roman" w:cs="Times New Roman" w:hint="default"/>
      <w:b/>
      <w:bCs w:val="0"/>
      <w:i w:val="0"/>
      <w:iCs w:val="0"/>
      <w:strike w:val="0"/>
      <w:dstrike w:val="0"/>
      <w:sz w:val="28"/>
      <w:u w:val="none"/>
      <w:effect w:val="none"/>
    </w:rPr>
  </w:style>
  <w:style w:type="character" w:customStyle="1" w:styleId="WW8Num29z0">
    <w:name w:val="WW8Num29z0"/>
    <w:rsid w:val="00F271A3"/>
    <w:rPr>
      <w:b w:val="0"/>
      <w:bCs w:val="0"/>
      <w:i w:val="0"/>
      <w:iCs w:val="0"/>
      <w:color w:val="auto"/>
      <w:sz w:val="22"/>
    </w:rPr>
  </w:style>
  <w:style w:type="character" w:customStyle="1" w:styleId="WW8Num29z1">
    <w:name w:val="WW8Num29z1"/>
    <w:rsid w:val="00F271A3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WW8Num31z0">
    <w:name w:val="WW8Num31z0"/>
    <w:rsid w:val="00F271A3"/>
    <w:rPr>
      <w:rFonts w:ascii="Wingdings" w:hAnsi="Wingdings" w:hint="default"/>
      <w:sz w:val="24"/>
      <w:szCs w:val="24"/>
    </w:rPr>
  </w:style>
  <w:style w:type="character" w:customStyle="1" w:styleId="WW8Num31z1">
    <w:name w:val="WW8Num31z1"/>
    <w:rsid w:val="00F271A3"/>
    <w:rPr>
      <w:rFonts w:ascii="Courier New" w:hAnsi="Courier New" w:cs="Courier New" w:hint="default"/>
    </w:rPr>
  </w:style>
  <w:style w:type="character" w:customStyle="1" w:styleId="WW8Num31z2">
    <w:name w:val="WW8Num31z2"/>
    <w:rsid w:val="00F271A3"/>
    <w:rPr>
      <w:rFonts w:ascii="Wingdings" w:hAnsi="Wingdings" w:hint="default"/>
    </w:rPr>
  </w:style>
  <w:style w:type="character" w:customStyle="1" w:styleId="WW8Num31z3">
    <w:name w:val="WW8Num31z3"/>
    <w:rsid w:val="00F271A3"/>
    <w:rPr>
      <w:rFonts w:ascii="Symbol" w:hAnsi="Symbol" w:hint="default"/>
    </w:rPr>
  </w:style>
  <w:style w:type="character" w:customStyle="1" w:styleId="WW8Num32z0">
    <w:name w:val="WW8Num32z0"/>
    <w:rsid w:val="00F271A3"/>
    <w:rPr>
      <w:rFonts w:ascii="Wingdings" w:hAnsi="Wingdings" w:hint="default"/>
    </w:rPr>
  </w:style>
  <w:style w:type="character" w:customStyle="1" w:styleId="WW8Num32z1">
    <w:name w:val="WW8Num32z1"/>
    <w:rsid w:val="00F271A3"/>
    <w:rPr>
      <w:rFonts w:ascii="Courier New" w:hAnsi="Courier New" w:cs="Courier New" w:hint="default"/>
    </w:rPr>
  </w:style>
  <w:style w:type="character" w:customStyle="1" w:styleId="WW8Num32z3">
    <w:name w:val="WW8Num32z3"/>
    <w:rsid w:val="00F271A3"/>
    <w:rPr>
      <w:rFonts w:ascii="Symbol" w:hAnsi="Symbol" w:hint="default"/>
    </w:rPr>
  </w:style>
  <w:style w:type="character" w:customStyle="1" w:styleId="WW8Num33z0">
    <w:name w:val="WW8Num33z0"/>
    <w:rsid w:val="00F271A3"/>
    <w:rPr>
      <w:rFonts w:ascii="Wingdings" w:hAnsi="Wingdings" w:hint="default"/>
      <w:b w:val="0"/>
      <w:bCs w:val="0"/>
      <w:i w:val="0"/>
      <w:iCs w:val="0"/>
    </w:rPr>
  </w:style>
  <w:style w:type="character" w:customStyle="1" w:styleId="WW8Num33z2">
    <w:name w:val="WW8Num33z2"/>
    <w:rsid w:val="00F271A3"/>
    <w:rPr>
      <w:rFonts w:ascii="Wingdings" w:hAnsi="Wingdings" w:hint="default"/>
    </w:rPr>
  </w:style>
  <w:style w:type="character" w:customStyle="1" w:styleId="WW8Num33z3">
    <w:name w:val="WW8Num33z3"/>
    <w:rsid w:val="00F271A3"/>
    <w:rPr>
      <w:rFonts w:ascii="Symbol" w:hAnsi="Symbol" w:hint="default"/>
    </w:rPr>
  </w:style>
  <w:style w:type="character" w:customStyle="1" w:styleId="WW8Num33z4">
    <w:name w:val="WW8Num33z4"/>
    <w:rsid w:val="00F271A3"/>
    <w:rPr>
      <w:rFonts w:ascii="Courier New" w:hAnsi="Courier New" w:cs="Courier New" w:hint="default"/>
    </w:rPr>
  </w:style>
  <w:style w:type="character" w:customStyle="1" w:styleId="WW8Num34z0">
    <w:name w:val="WW8Num34z0"/>
    <w:rsid w:val="00F271A3"/>
    <w:rPr>
      <w:b w:val="0"/>
      <w:bCs w:val="0"/>
      <w:i w:val="0"/>
      <w:iCs w:val="0"/>
      <w:color w:val="auto"/>
      <w:sz w:val="22"/>
    </w:rPr>
  </w:style>
  <w:style w:type="character" w:customStyle="1" w:styleId="WW8Num36z0">
    <w:name w:val="WW8Num36z0"/>
    <w:rsid w:val="00F271A3"/>
    <w:rPr>
      <w:rFonts w:ascii="Wingdings" w:hAnsi="Wingdings" w:hint="default"/>
    </w:rPr>
  </w:style>
  <w:style w:type="character" w:customStyle="1" w:styleId="WW8Num36z1">
    <w:name w:val="WW8Num36z1"/>
    <w:rsid w:val="00F271A3"/>
    <w:rPr>
      <w:rFonts w:ascii="Courier New" w:hAnsi="Courier New" w:cs="Courier New" w:hint="default"/>
    </w:rPr>
  </w:style>
  <w:style w:type="character" w:customStyle="1" w:styleId="WW8Num36z3">
    <w:name w:val="WW8Num36z3"/>
    <w:rsid w:val="00F271A3"/>
    <w:rPr>
      <w:rFonts w:ascii="Symbol" w:hAnsi="Symbol" w:hint="default"/>
    </w:rPr>
  </w:style>
  <w:style w:type="character" w:customStyle="1" w:styleId="WW8Num37z0">
    <w:name w:val="WW8Num37z0"/>
    <w:rsid w:val="00F271A3"/>
    <w:rPr>
      <w:b w:val="0"/>
      <w:bCs w:val="0"/>
      <w:i w:val="0"/>
      <w:iCs w:val="0"/>
      <w:color w:val="auto"/>
      <w:sz w:val="22"/>
    </w:rPr>
  </w:style>
  <w:style w:type="character" w:customStyle="1" w:styleId="WW8Num39z0">
    <w:name w:val="WW8Num39z0"/>
    <w:rsid w:val="00F271A3"/>
    <w:rPr>
      <w:rFonts w:ascii="Wingdings" w:hAnsi="Wingdings" w:hint="default"/>
    </w:rPr>
  </w:style>
  <w:style w:type="character" w:customStyle="1" w:styleId="WW8Num39z1">
    <w:name w:val="WW8Num39z1"/>
    <w:rsid w:val="00F271A3"/>
    <w:rPr>
      <w:rFonts w:ascii="Wingdings" w:hAnsi="Wingdings" w:hint="default"/>
      <w:b w:val="0"/>
      <w:bCs w:val="0"/>
      <w:i w:val="0"/>
      <w:iCs w:val="0"/>
    </w:rPr>
  </w:style>
  <w:style w:type="character" w:customStyle="1" w:styleId="WW8Num39z3">
    <w:name w:val="WW8Num39z3"/>
    <w:rsid w:val="00F271A3"/>
    <w:rPr>
      <w:rFonts w:ascii="Symbol" w:hAnsi="Symbol" w:hint="default"/>
    </w:rPr>
  </w:style>
  <w:style w:type="character" w:customStyle="1" w:styleId="WW8Num39z4">
    <w:name w:val="WW8Num39z4"/>
    <w:rsid w:val="00F271A3"/>
    <w:rPr>
      <w:rFonts w:ascii="Courier New" w:hAnsi="Courier New" w:cs="Courier New" w:hint="default"/>
    </w:rPr>
  </w:style>
  <w:style w:type="character" w:customStyle="1" w:styleId="WW8Num40z0">
    <w:name w:val="WW8Num40z0"/>
    <w:rsid w:val="00F271A3"/>
    <w:rPr>
      <w:rFonts w:ascii="Wingdings" w:hAnsi="Wingdings" w:hint="default"/>
    </w:rPr>
  </w:style>
  <w:style w:type="character" w:customStyle="1" w:styleId="WW8Num40z1">
    <w:name w:val="WW8Num40z1"/>
    <w:rsid w:val="00F271A3"/>
    <w:rPr>
      <w:rFonts w:ascii="Verdana" w:hAnsi="Verdana" w:hint="default"/>
    </w:rPr>
  </w:style>
  <w:style w:type="character" w:customStyle="1" w:styleId="WW8Num40z3">
    <w:name w:val="WW8Num40z3"/>
    <w:rsid w:val="00F271A3"/>
    <w:rPr>
      <w:rFonts w:ascii="Symbol" w:hAnsi="Symbol" w:hint="default"/>
    </w:rPr>
  </w:style>
  <w:style w:type="character" w:customStyle="1" w:styleId="WW8Num40z4">
    <w:name w:val="WW8Num40z4"/>
    <w:rsid w:val="00F271A3"/>
    <w:rPr>
      <w:rFonts w:ascii="Courier New" w:hAnsi="Courier New" w:cs="Courier New" w:hint="default"/>
    </w:rPr>
  </w:style>
  <w:style w:type="character" w:customStyle="1" w:styleId="WW8NumSt10z0">
    <w:name w:val="WW8NumSt10z0"/>
    <w:rsid w:val="00F271A3"/>
    <w:rPr>
      <w:rFonts w:ascii="Times New Roman" w:hAnsi="Times New Roman" w:cs="Times New Roman" w:hint="default"/>
      <w:b/>
      <w:bCs w:val="0"/>
      <w:i w:val="0"/>
      <w:iCs w:val="0"/>
      <w:strike w:val="0"/>
      <w:dstrike w:val="0"/>
      <w:color w:val="auto"/>
      <w:sz w:val="28"/>
      <w:u w:val="none"/>
      <w:effect w:val="none"/>
    </w:rPr>
  </w:style>
  <w:style w:type="character" w:customStyle="1" w:styleId="1a">
    <w:name w:val="Основной шрифт абзаца1"/>
    <w:rsid w:val="00F271A3"/>
  </w:style>
  <w:style w:type="character" w:customStyle="1" w:styleId="1b">
    <w:name w:val="Знак сноски1"/>
    <w:rsid w:val="00F271A3"/>
    <w:rPr>
      <w:vertAlign w:val="superscript"/>
    </w:rPr>
  </w:style>
  <w:style w:type="character" w:customStyle="1" w:styleId="aff4">
    <w:name w:val="Символы концевой сноски"/>
    <w:rsid w:val="00F271A3"/>
    <w:rPr>
      <w:vertAlign w:val="superscript"/>
    </w:rPr>
  </w:style>
  <w:style w:type="character" w:customStyle="1" w:styleId="WW-">
    <w:name w:val="WW-Символы концевой сноски"/>
    <w:rsid w:val="00F271A3"/>
  </w:style>
  <w:style w:type="character" w:customStyle="1" w:styleId="1c">
    <w:name w:val="Знак концевой сноски1"/>
    <w:rsid w:val="00F271A3"/>
    <w:rPr>
      <w:vertAlign w:val="superscript"/>
    </w:rPr>
  </w:style>
  <w:style w:type="character" w:customStyle="1" w:styleId="aff5">
    <w:name w:val="Маркеры списка"/>
    <w:rsid w:val="00F271A3"/>
    <w:rPr>
      <w:rFonts w:ascii="OpenSymbol" w:eastAsia="OpenSymbol" w:hAnsi="OpenSymbol" w:cs="OpenSymbol" w:hint="default"/>
    </w:rPr>
  </w:style>
  <w:style w:type="character" w:customStyle="1" w:styleId="2b">
    <w:name w:val="Знак сноски2"/>
    <w:rsid w:val="00F271A3"/>
    <w:rPr>
      <w:vertAlign w:val="superscript"/>
    </w:rPr>
  </w:style>
  <w:style w:type="character" w:customStyle="1" w:styleId="2c">
    <w:name w:val="Знак концевой сноски2"/>
    <w:rsid w:val="00F271A3"/>
    <w:rPr>
      <w:vertAlign w:val="superscript"/>
    </w:rPr>
  </w:style>
  <w:style w:type="character" w:customStyle="1" w:styleId="aff6">
    <w:name w:val="Символ нумерации"/>
    <w:rsid w:val="00F271A3"/>
    <w:rPr>
      <w:rFonts w:ascii="Times New Roman" w:eastAsia="Times New Roman" w:hAnsi="Times New Roman" w:cs="Times New Roman" w:hint="default"/>
      <w:b/>
      <w:bCs/>
      <w:color w:val="auto"/>
      <w:sz w:val="22"/>
      <w:szCs w:val="22"/>
      <w:lang w:val="ru-RU" w:eastAsia="ar-SA" w:bidi="ar-SA"/>
    </w:rPr>
  </w:style>
  <w:style w:type="character" w:customStyle="1" w:styleId="111">
    <w:name w:val="Заголовок 1 Знак1"/>
    <w:uiPriority w:val="9"/>
    <w:rsid w:val="00015BD4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d">
    <w:name w:val="Body Text 2"/>
    <w:basedOn w:val="a2"/>
    <w:link w:val="2e"/>
    <w:unhideWhenUsed/>
    <w:rsid w:val="00015BD4"/>
    <w:pPr>
      <w:spacing w:after="120" w:line="480" w:lineRule="auto"/>
    </w:pPr>
  </w:style>
  <w:style w:type="character" w:customStyle="1" w:styleId="2e">
    <w:name w:val="Основной текст 2 Знак"/>
    <w:basedOn w:val="a3"/>
    <w:link w:val="2d"/>
    <w:rsid w:val="00015BD4"/>
  </w:style>
  <w:style w:type="paragraph" w:customStyle="1" w:styleId="font5">
    <w:name w:val="font5"/>
    <w:basedOn w:val="a2"/>
    <w:rsid w:val="00B03C99"/>
    <w:pP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font6">
    <w:name w:val="font6"/>
    <w:basedOn w:val="a2"/>
    <w:rsid w:val="00B03C99"/>
    <w:pPr>
      <w:spacing w:before="100" w:beforeAutospacing="1" w:after="100" w:afterAutospacing="1"/>
    </w:pPr>
    <w:rPr>
      <w:rFonts w:ascii="Arial" w:hAnsi="Arial" w:cs="Arial"/>
      <w:i/>
      <w:iCs/>
      <w:sz w:val="14"/>
      <w:szCs w:val="14"/>
    </w:rPr>
  </w:style>
  <w:style w:type="paragraph" w:customStyle="1" w:styleId="font7">
    <w:name w:val="font7"/>
    <w:basedOn w:val="a2"/>
    <w:rsid w:val="00B03C99"/>
    <w:pPr>
      <w:spacing w:before="100" w:beforeAutospacing="1" w:after="100" w:afterAutospacing="1"/>
    </w:pPr>
    <w:rPr>
      <w:rFonts w:ascii="Arial" w:hAnsi="Arial" w:cs="Arial"/>
      <w:b/>
      <w:bCs/>
      <w:i/>
      <w:iCs/>
      <w:sz w:val="12"/>
      <w:szCs w:val="12"/>
    </w:rPr>
  </w:style>
  <w:style w:type="paragraph" w:customStyle="1" w:styleId="xl63">
    <w:name w:val="xl63"/>
    <w:basedOn w:val="a2"/>
    <w:rsid w:val="00B03C99"/>
    <w:pP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64">
    <w:name w:val="xl64"/>
    <w:basedOn w:val="a2"/>
    <w:rsid w:val="00B03C99"/>
    <w:pP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65">
    <w:name w:val="xl65"/>
    <w:basedOn w:val="a2"/>
    <w:rsid w:val="00B03C99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a2"/>
    <w:rsid w:val="00B03C99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67">
    <w:name w:val="xl67"/>
    <w:basedOn w:val="a2"/>
    <w:rsid w:val="00B03C99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68">
    <w:name w:val="xl68"/>
    <w:basedOn w:val="a2"/>
    <w:rsid w:val="00B03C99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69">
    <w:name w:val="xl69"/>
    <w:basedOn w:val="a2"/>
    <w:rsid w:val="00B03C99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a2"/>
    <w:rsid w:val="00B03C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a2"/>
    <w:rsid w:val="00B03C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a2"/>
    <w:rsid w:val="00B03C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3">
    <w:name w:val="xl73"/>
    <w:basedOn w:val="a2"/>
    <w:rsid w:val="00B03C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a2"/>
    <w:rsid w:val="00B03C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a2"/>
    <w:rsid w:val="00B03C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6">
    <w:name w:val="xl76"/>
    <w:basedOn w:val="a2"/>
    <w:rsid w:val="00B03C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a2"/>
    <w:rsid w:val="00B03C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a2"/>
    <w:rsid w:val="00B03C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9">
    <w:name w:val="xl79"/>
    <w:basedOn w:val="a2"/>
    <w:rsid w:val="00B03C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80">
    <w:name w:val="xl80"/>
    <w:basedOn w:val="a2"/>
    <w:rsid w:val="00B03C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81">
    <w:name w:val="xl81"/>
    <w:basedOn w:val="a2"/>
    <w:rsid w:val="00B03C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2"/>
    <w:rsid w:val="00B03C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83">
    <w:name w:val="xl83"/>
    <w:basedOn w:val="a2"/>
    <w:rsid w:val="00B03C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84">
    <w:name w:val="xl84"/>
    <w:basedOn w:val="a2"/>
    <w:rsid w:val="00B03C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85">
    <w:name w:val="xl85"/>
    <w:basedOn w:val="a2"/>
    <w:rsid w:val="00B03C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a2"/>
    <w:rsid w:val="00B03C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7">
    <w:name w:val="xl87"/>
    <w:basedOn w:val="a2"/>
    <w:rsid w:val="00B03C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88">
    <w:name w:val="xl88"/>
    <w:basedOn w:val="a2"/>
    <w:rsid w:val="00B03C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9">
    <w:name w:val="xl89"/>
    <w:basedOn w:val="a2"/>
    <w:rsid w:val="00B03C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90">
    <w:name w:val="xl90"/>
    <w:basedOn w:val="a2"/>
    <w:rsid w:val="00B03C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a2"/>
    <w:rsid w:val="00517B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92">
    <w:name w:val="xl92"/>
    <w:basedOn w:val="a2"/>
    <w:rsid w:val="00517B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93">
    <w:name w:val="xl93"/>
    <w:basedOn w:val="a2"/>
    <w:rsid w:val="00517B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2"/>
    <w:rsid w:val="00517B69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2"/>
    <w:rsid w:val="00517B69"/>
    <w:pPr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96">
    <w:name w:val="xl96"/>
    <w:basedOn w:val="a2"/>
    <w:rsid w:val="00517B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1d">
    <w:name w:val="Обычный1"/>
    <w:rsid w:val="00B86700"/>
    <w:rPr>
      <w:snapToGrid w:val="0"/>
    </w:rPr>
  </w:style>
  <w:style w:type="paragraph" w:styleId="37">
    <w:name w:val="Body Text 3"/>
    <w:basedOn w:val="a2"/>
    <w:link w:val="38"/>
    <w:rsid w:val="00B86700"/>
    <w:pPr>
      <w:jc w:val="right"/>
    </w:pPr>
  </w:style>
  <w:style w:type="character" w:customStyle="1" w:styleId="38">
    <w:name w:val="Основной текст 3 Знак"/>
    <w:basedOn w:val="a3"/>
    <w:link w:val="37"/>
    <w:rsid w:val="00B86700"/>
  </w:style>
  <w:style w:type="paragraph" w:customStyle="1" w:styleId="311">
    <w:name w:val="аголовок 31"/>
    <w:basedOn w:val="1d"/>
    <w:next w:val="1d"/>
    <w:rsid w:val="00B86700"/>
    <w:pPr>
      <w:keepNext/>
      <w:jc w:val="both"/>
    </w:pPr>
    <w:rPr>
      <w:sz w:val="24"/>
    </w:rPr>
  </w:style>
  <w:style w:type="paragraph" w:customStyle="1" w:styleId="Iauiue1">
    <w:name w:val="Iau?iue1"/>
    <w:rsid w:val="00B86700"/>
    <w:pPr>
      <w:overflowPunct w:val="0"/>
      <w:autoSpaceDE w:val="0"/>
      <w:autoSpaceDN w:val="0"/>
      <w:adjustRightInd w:val="0"/>
      <w:textAlignment w:val="baseline"/>
    </w:pPr>
  </w:style>
  <w:style w:type="paragraph" w:customStyle="1" w:styleId="81">
    <w:name w:val="заголовок 8"/>
    <w:basedOn w:val="a2"/>
    <w:next w:val="a2"/>
    <w:rsid w:val="00B86700"/>
    <w:pPr>
      <w:keepNext/>
      <w:autoSpaceDE w:val="0"/>
      <w:autoSpaceDN w:val="0"/>
      <w:ind w:left="660"/>
    </w:pPr>
    <w:rPr>
      <w:b/>
      <w:sz w:val="24"/>
    </w:rPr>
  </w:style>
  <w:style w:type="paragraph" w:styleId="39">
    <w:name w:val="Body Text Indent 3"/>
    <w:basedOn w:val="a2"/>
    <w:link w:val="3a"/>
    <w:rsid w:val="00B86700"/>
    <w:pPr>
      <w:spacing w:before="240"/>
      <w:ind w:firstLine="851"/>
    </w:pPr>
    <w:rPr>
      <w:sz w:val="28"/>
    </w:rPr>
  </w:style>
  <w:style w:type="character" w:customStyle="1" w:styleId="3a">
    <w:name w:val="Основной текст с отступом 3 Знак"/>
    <w:link w:val="39"/>
    <w:rsid w:val="00B86700"/>
    <w:rPr>
      <w:sz w:val="28"/>
    </w:rPr>
  </w:style>
  <w:style w:type="paragraph" w:styleId="a1">
    <w:name w:val="List Bullet"/>
    <w:basedOn w:val="a2"/>
    <w:autoRedefine/>
    <w:rsid w:val="00B86700"/>
    <w:pPr>
      <w:numPr>
        <w:numId w:val="14"/>
      </w:numPr>
      <w:spacing w:before="120"/>
      <w:jc w:val="both"/>
    </w:pPr>
    <w:rPr>
      <w:sz w:val="24"/>
    </w:rPr>
  </w:style>
  <w:style w:type="paragraph" w:customStyle="1" w:styleId="xl53">
    <w:name w:val="xl53"/>
    <w:basedOn w:val="a2"/>
    <w:rsid w:val="00B8670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4">
    <w:name w:val="xl24"/>
    <w:basedOn w:val="a2"/>
    <w:rsid w:val="00B86700"/>
    <w:pPr>
      <w:spacing w:before="100" w:beforeAutospacing="1" w:after="100" w:afterAutospacing="1"/>
    </w:pPr>
    <w:rPr>
      <w:sz w:val="24"/>
      <w:szCs w:val="24"/>
    </w:rPr>
  </w:style>
  <w:style w:type="paragraph" w:customStyle="1" w:styleId="xl25">
    <w:name w:val="xl25"/>
    <w:basedOn w:val="a2"/>
    <w:rsid w:val="00B867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6">
    <w:name w:val="xl26"/>
    <w:basedOn w:val="a2"/>
    <w:rsid w:val="00B867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7">
    <w:name w:val="xl27"/>
    <w:basedOn w:val="a2"/>
    <w:rsid w:val="00B867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8">
    <w:name w:val="xl28"/>
    <w:basedOn w:val="a2"/>
    <w:rsid w:val="00B867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9">
    <w:name w:val="xl29"/>
    <w:basedOn w:val="a2"/>
    <w:rsid w:val="00B86700"/>
    <w:pPr>
      <w:pBdr>
        <w:top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0">
    <w:name w:val="xl30"/>
    <w:basedOn w:val="a2"/>
    <w:rsid w:val="00B867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1">
    <w:name w:val="xl31"/>
    <w:basedOn w:val="a2"/>
    <w:rsid w:val="00B867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2">
    <w:name w:val="xl32"/>
    <w:basedOn w:val="a2"/>
    <w:rsid w:val="00B867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3">
    <w:name w:val="xl33"/>
    <w:basedOn w:val="a2"/>
    <w:rsid w:val="00B867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4">
    <w:name w:val="xl34"/>
    <w:basedOn w:val="a2"/>
    <w:rsid w:val="00B86700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5">
    <w:name w:val="xl35"/>
    <w:basedOn w:val="a2"/>
    <w:rsid w:val="00B867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6">
    <w:name w:val="xl36"/>
    <w:basedOn w:val="a2"/>
    <w:rsid w:val="00B867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7">
    <w:name w:val="xl37"/>
    <w:basedOn w:val="a2"/>
    <w:rsid w:val="00B867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8">
    <w:name w:val="xl38"/>
    <w:basedOn w:val="a2"/>
    <w:rsid w:val="00B8670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9">
    <w:name w:val="xl39"/>
    <w:basedOn w:val="a2"/>
    <w:rsid w:val="00B8670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0">
    <w:name w:val="xl40"/>
    <w:basedOn w:val="a2"/>
    <w:rsid w:val="00B8670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1">
    <w:name w:val="xl41"/>
    <w:basedOn w:val="a2"/>
    <w:rsid w:val="00B8670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42">
    <w:name w:val="xl42"/>
    <w:basedOn w:val="a2"/>
    <w:rsid w:val="00B8670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3">
    <w:name w:val="xl43"/>
    <w:basedOn w:val="a2"/>
    <w:rsid w:val="00B8670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4">
    <w:name w:val="xl44"/>
    <w:basedOn w:val="a2"/>
    <w:rsid w:val="00B8670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5">
    <w:name w:val="xl45"/>
    <w:basedOn w:val="a2"/>
    <w:rsid w:val="00B8670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6">
    <w:name w:val="xl46"/>
    <w:basedOn w:val="a2"/>
    <w:rsid w:val="00B8670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7">
    <w:name w:val="xl47"/>
    <w:basedOn w:val="a2"/>
    <w:rsid w:val="00B86700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8">
    <w:name w:val="xl48"/>
    <w:basedOn w:val="a2"/>
    <w:rsid w:val="00B8670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9">
    <w:name w:val="xl49"/>
    <w:basedOn w:val="a2"/>
    <w:rsid w:val="00B8670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0">
    <w:name w:val="xl50"/>
    <w:basedOn w:val="a2"/>
    <w:rsid w:val="00B867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1">
    <w:name w:val="xl51"/>
    <w:basedOn w:val="a2"/>
    <w:rsid w:val="00B8670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2">
    <w:name w:val="xl52"/>
    <w:basedOn w:val="a2"/>
    <w:rsid w:val="00B86700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54">
    <w:name w:val="xl54"/>
    <w:basedOn w:val="a2"/>
    <w:rsid w:val="00B8670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5">
    <w:name w:val="xl55"/>
    <w:basedOn w:val="a2"/>
    <w:rsid w:val="00B8670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6">
    <w:name w:val="xl56"/>
    <w:basedOn w:val="a2"/>
    <w:rsid w:val="00B867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57">
    <w:name w:val="xl57"/>
    <w:basedOn w:val="a2"/>
    <w:rsid w:val="00B867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58">
    <w:name w:val="xl58"/>
    <w:basedOn w:val="a2"/>
    <w:rsid w:val="00B8670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9">
    <w:name w:val="xl59"/>
    <w:basedOn w:val="a2"/>
    <w:rsid w:val="00B8670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0">
    <w:name w:val="xl60"/>
    <w:basedOn w:val="a2"/>
    <w:rsid w:val="00B8670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1">
    <w:name w:val="xl61"/>
    <w:basedOn w:val="a2"/>
    <w:rsid w:val="00B8670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2">
    <w:name w:val="xl62"/>
    <w:basedOn w:val="a2"/>
    <w:rsid w:val="00B8670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o">
    <w:name w:val="o?"/>
    <w:basedOn w:val="a2"/>
    <w:rsid w:val="00B86700"/>
    <w:pPr>
      <w:spacing w:after="120"/>
    </w:pPr>
    <w:rPr>
      <w:b/>
      <w:sz w:val="24"/>
    </w:rPr>
  </w:style>
  <w:style w:type="paragraph" w:styleId="a">
    <w:name w:val="List Number"/>
    <w:basedOn w:val="a2"/>
    <w:rsid w:val="00B86700"/>
    <w:pPr>
      <w:numPr>
        <w:numId w:val="15"/>
      </w:numPr>
      <w:spacing w:after="60"/>
      <w:jc w:val="both"/>
    </w:pPr>
    <w:rPr>
      <w:sz w:val="24"/>
    </w:rPr>
  </w:style>
  <w:style w:type="paragraph" w:styleId="2f">
    <w:name w:val="List 2"/>
    <w:basedOn w:val="a2"/>
    <w:rsid w:val="00B86700"/>
    <w:pPr>
      <w:ind w:left="566" w:hanging="283"/>
    </w:pPr>
  </w:style>
  <w:style w:type="paragraph" w:styleId="3b">
    <w:name w:val="List 3"/>
    <w:basedOn w:val="a2"/>
    <w:rsid w:val="00B86700"/>
    <w:pPr>
      <w:ind w:left="849" w:hanging="283"/>
    </w:pPr>
  </w:style>
  <w:style w:type="paragraph" w:styleId="aff7">
    <w:name w:val="Document Map"/>
    <w:basedOn w:val="a2"/>
    <w:link w:val="aff8"/>
    <w:rsid w:val="00B86700"/>
    <w:pPr>
      <w:shd w:val="clear" w:color="auto" w:fill="000080"/>
    </w:pPr>
    <w:rPr>
      <w:rFonts w:ascii="Tahoma" w:hAnsi="Tahoma" w:cs="Tahoma"/>
    </w:rPr>
  </w:style>
  <w:style w:type="character" w:customStyle="1" w:styleId="aff8">
    <w:name w:val="Схема документа Знак"/>
    <w:link w:val="aff7"/>
    <w:rsid w:val="00B86700"/>
    <w:rPr>
      <w:rFonts w:ascii="Tahoma" w:hAnsi="Tahoma" w:cs="Tahoma"/>
      <w:shd w:val="clear" w:color="auto" w:fill="000080"/>
    </w:rPr>
  </w:style>
  <w:style w:type="paragraph" w:styleId="2">
    <w:name w:val="List Bullet 2"/>
    <w:basedOn w:val="a2"/>
    <w:autoRedefine/>
    <w:rsid w:val="00B86700"/>
    <w:pPr>
      <w:numPr>
        <w:numId w:val="16"/>
      </w:numPr>
      <w:spacing w:after="60"/>
      <w:jc w:val="both"/>
    </w:pPr>
    <w:rPr>
      <w:sz w:val="24"/>
    </w:rPr>
  </w:style>
  <w:style w:type="paragraph" w:styleId="30">
    <w:name w:val="List Bullet 3"/>
    <w:basedOn w:val="a2"/>
    <w:autoRedefine/>
    <w:rsid w:val="00B86700"/>
    <w:pPr>
      <w:numPr>
        <w:numId w:val="17"/>
      </w:numPr>
      <w:spacing w:after="60"/>
      <w:jc w:val="both"/>
    </w:pPr>
    <w:rPr>
      <w:sz w:val="24"/>
    </w:rPr>
  </w:style>
  <w:style w:type="paragraph" w:styleId="40">
    <w:name w:val="List Bullet 4"/>
    <w:basedOn w:val="a2"/>
    <w:autoRedefine/>
    <w:rsid w:val="00B86700"/>
    <w:pPr>
      <w:numPr>
        <w:numId w:val="18"/>
      </w:numPr>
      <w:spacing w:after="60"/>
      <w:jc w:val="both"/>
    </w:pPr>
    <w:rPr>
      <w:sz w:val="24"/>
    </w:rPr>
  </w:style>
  <w:style w:type="paragraph" w:styleId="50">
    <w:name w:val="List Bullet 5"/>
    <w:basedOn w:val="a2"/>
    <w:autoRedefine/>
    <w:rsid w:val="00B86700"/>
    <w:pPr>
      <w:numPr>
        <w:numId w:val="19"/>
      </w:numPr>
      <w:spacing w:after="60"/>
      <w:jc w:val="both"/>
    </w:pPr>
    <w:rPr>
      <w:sz w:val="24"/>
    </w:rPr>
  </w:style>
  <w:style w:type="paragraph" w:styleId="3">
    <w:name w:val="List Number 3"/>
    <w:basedOn w:val="a2"/>
    <w:rsid w:val="00B86700"/>
    <w:pPr>
      <w:numPr>
        <w:numId w:val="20"/>
      </w:numPr>
      <w:spacing w:after="60"/>
      <w:jc w:val="both"/>
    </w:pPr>
    <w:rPr>
      <w:sz w:val="24"/>
    </w:rPr>
  </w:style>
  <w:style w:type="paragraph" w:styleId="4">
    <w:name w:val="List Number 4"/>
    <w:basedOn w:val="a2"/>
    <w:rsid w:val="00B86700"/>
    <w:pPr>
      <w:numPr>
        <w:numId w:val="21"/>
      </w:numPr>
      <w:spacing w:after="60"/>
      <w:jc w:val="both"/>
    </w:pPr>
    <w:rPr>
      <w:sz w:val="24"/>
    </w:rPr>
  </w:style>
  <w:style w:type="paragraph" w:styleId="5">
    <w:name w:val="List Number 5"/>
    <w:basedOn w:val="a2"/>
    <w:rsid w:val="00B86700"/>
    <w:pPr>
      <w:numPr>
        <w:numId w:val="22"/>
      </w:numPr>
      <w:spacing w:after="60"/>
      <w:jc w:val="both"/>
    </w:pPr>
    <w:rPr>
      <w:sz w:val="24"/>
    </w:rPr>
  </w:style>
  <w:style w:type="paragraph" w:customStyle="1" w:styleId="aff9">
    <w:name w:val="Часть"/>
    <w:basedOn w:val="a2"/>
    <w:rsid w:val="00B86700"/>
    <w:pPr>
      <w:tabs>
        <w:tab w:val="num" w:pos="360"/>
      </w:tabs>
      <w:spacing w:after="60"/>
      <w:ind w:left="360" w:hanging="360"/>
      <w:jc w:val="center"/>
    </w:pPr>
    <w:rPr>
      <w:rFonts w:ascii="Arial" w:hAnsi="Arial"/>
      <w:b/>
      <w:caps/>
      <w:sz w:val="32"/>
    </w:rPr>
  </w:style>
  <w:style w:type="paragraph" w:customStyle="1" w:styleId="31">
    <w:name w:val="Раздел 3"/>
    <w:basedOn w:val="a2"/>
    <w:rsid w:val="00B86700"/>
    <w:pPr>
      <w:numPr>
        <w:numId w:val="23"/>
      </w:numPr>
      <w:spacing w:before="120" w:after="120"/>
      <w:jc w:val="center"/>
    </w:pPr>
    <w:rPr>
      <w:b/>
      <w:sz w:val="24"/>
    </w:rPr>
  </w:style>
  <w:style w:type="paragraph" w:customStyle="1" w:styleId="affa">
    <w:name w:val="Условия контракта"/>
    <w:basedOn w:val="a2"/>
    <w:rsid w:val="00B86700"/>
    <w:pPr>
      <w:spacing w:before="240" w:after="120"/>
      <w:jc w:val="both"/>
    </w:pPr>
    <w:rPr>
      <w:b/>
      <w:sz w:val="24"/>
    </w:rPr>
  </w:style>
  <w:style w:type="paragraph" w:customStyle="1" w:styleId="Instruction">
    <w:name w:val="Instruction"/>
    <w:basedOn w:val="2d"/>
    <w:rsid w:val="00B86700"/>
    <w:pPr>
      <w:tabs>
        <w:tab w:val="num" w:pos="360"/>
      </w:tabs>
      <w:spacing w:before="180" w:after="60" w:line="240" w:lineRule="auto"/>
      <w:ind w:left="360" w:hanging="360"/>
      <w:jc w:val="both"/>
    </w:pPr>
    <w:rPr>
      <w:b/>
      <w:sz w:val="24"/>
    </w:rPr>
  </w:style>
  <w:style w:type="paragraph" w:styleId="affb">
    <w:name w:val="Subtitle"/>
    <w:basedOn w:val="a2"/>
    <w:link w:val="affc"/>
    <w:qFormat/>
    <w:rsid w:val="00B86700"/>
    <w:pPr>
      <w:spacing w:after="60"/>
      <w:jc w:val="center"/>
      <w:outlineLvl w:val="1"/>
    </w:pPr>
    <w:rPr>
      <w:rFonts w:ascii="Arial" w:hAnsi="Arial"/>
      <w:sz w:val="24"/>
    </w:rPr>
  </w:style>
  <w:style w:type="character" w:customStyle="1" w:styleId="affc">
    <w:name w:val="Подзаголовок Знак"/>
    <w:link w:val="affb"/>
    <w:rsid w:val="00B86700"/>
    <w:rPr>
      <w:rFonts w:ascii="Arial" w:hAnsi="Arial"/>
      <w:sz w:val="24"/>
    </w:rPr>
  </w:style>
  <w:style w:type="paragraph" w:customStyle="1" w:styleId="affd">
    <w:name w:val="Тендерные данные"/>
    <w:basedOn w:val="a2"/>
    <w:rsid w:val="00B86700"/>
    <w:pPr>
      <w:tabs>
        <w:tab w:val="left" w:pos="1985"/>
      </w:tabs>
      <w:spacing w:before="120" w:after="60"/>
      <w:jc w:val="both"/>
    </w:pPr>
    <w:rPr>
      <w:b/>
      <w:sz w:val="24"/>
    </w:rPr>
  </w:style>
  <w:style w:type="paragraph" w:styleId="3c">
    <w:name w:val="toc 3"/>
    <w:basedOn w:val="a2"/>
    <w:next w:val="a2"/>
    <w:autoRedefine/>
    <w:rsid w:val="00B86700"/>
    <w:pPr>
      <w:keepNext/>
      <w:keepLines/>
      <w:widowControl w:val="0"/>
      <w:suppressLineNumbers/>
      <w:tabs>
        <w:tab w:val="right" w:leader="dot" w:pos="8780"/>
      </w:tabs>
      <w:suppressAutoHyphens/>
    </w:pPr>
    <w:rPr>
      <w:b/>
      <w:sz w:val="23"/>
      <w:szCs w:val="23"/>
    </w:rPr>
  </w:style>
  <w:style w:type="paragraph" w:styleId="1e">
    <w:name w:val="toc 1"/>
    <w:basedOn w:val="a2"/>
    <w:next w:val="a2"/>
    <w:autoRedefine/>
    <w:rsid w:val="00B86700"/>
    <w:pPr>
      <w:spacing w:before="120" w:after="120"/>
    </w:pPr>
    <w:rPr>
      <w:b/>
      <w:caps/>
      <w:sz w:val="22"/>
    </w:rPr>
  </w:style>
  <w:style w:type="paragraph" w:styleId="2f0">
    <w:name w:val="toc 2"/>
    <w:basedOn w:val="a2"/>
    <w:next w:val="a2"/>
    <w:autoRedefine/>
    <w:rsid w:val="00B86700"/>
    <w:pPr>
      <w:keepNext/>
      <w:keepLines/>
      <w:widowControl w:val="0"/>
      <w:suppressLineNumbers/>
      <w:tabs>
        <w:tab w:val="left" w:pos="900"/>
        <w:tab w:val="left" w:pos="1701"/>
        <w:tab w:val="right" w:leader="dot" w:pos="8780"/>
      </w:tabs>
      <w:suppressAutoHyphens/>
      <w:spacing w:after="60"/>
      <w:ind w:left="720" w:hanging="482"/>
      <w:jc w:val="both"/>
    </w:pPr>
    <w:rPr>
      <w:smallCaps/>
      <w:noProof/>
      <w:sz w:val="24"/>
      <w:szCs w:val="24"/>
    </w:rPr>
  </w:style>
  <w:style w:type="paragraph" w:styleId="affe">
    <w:name w:val="Date"/>
    <w:basedOn w:val="a2"/>
    <w:next w:val="a2"/>
    <w:link w:val="afff"/>
    <w:rsid w:val="00B86700"/>
    <w:pPr>
      <w:spacing w:after="60"/>
      <w:jc w:val="both"/>
    </w:pPr>
    <w:rPr>
      <w:sz w:val="24"/>
    </w:rPr>
  </w:style>
  <w:style w:type="character" w:customStyle="1" w:styleId="afff">
    <w:name w:val="Дата Знак"/>
    <w:link w:val="affe"/>
    <w:rsid w:val="00B86700"/>
    <w:rPr>
      <w:sz w:val="24"/>
    </w:rPr>
  </w:style>
  <w:style w:type="paragraph" w:customStyle="1" w:styleId="afff0">
    <w:name w:val="Îáû÷íûé"/>
    <w:rsid w:val="00B86700"/>
  </w:style>
  <w:style w:type="paragraph" w:customStyle="1" w:styleId="afff1">
    <w:name w:val="Íîðìàëüíûé"/>
    <w:rsid w:val="00B86700"/>
    <w:rPr>
      <w:rFonts w:ascii="Courier" w:hAnsi="Courier"/>
      <w:sz w:val="24"/>
      <w:lang w:val="en-GB"/>
    </w:rPr>
  </w:style>
  <w:style w:type="paragraph" w:customStyle="1" w:styleId="afff2">
    <w:name w:val="Подраздел"/>
    <w:basedOn w:val="a2"/>
    <w:rsid w:val="00B86700"/>
    <w:pPr>
      <w:suppressAutoHyphens/>
      <w:spacing w:before="240" w:after="120"/>
      <w:jc w:val="center"/>
    </w:pPr>
    <w:rPr>
      <w:rFonts w:ascii="TimesDL" w:hAnsi="TimesDL"/>
      <w:b/>
      <w:smallCaps/>
      <w:spacing w:val="-2"/>
      <w:sz w:val="24"/>
    </w:rPr>
  </w:style>
  <w:style w:type="paragraph" w:styleId="afff3">
    <w:name w:val="Block Text"/>
    <w:basedOn w:val="a2"/>
    <w:rsid w:val="00B86700"/>
    <w:pPr>
      <w:spacing w:after="120"/>
      <w:ind w:left="1440" w:right="1440"/>
      <w:jc w:val="both"/>
    </w:pPr>
    <w:rPr>
      <w:sz w:val="24"/>
    </w:rPr>
  </w:style>
  <w:style w:type="paragraph" w:styleId="afff4">
    <w:name w:val="Plain Text"/>
    <w:basedOn w:val="a2"/>
    <w:link w:val="afff5"/>
    <w:rsid w:val="00B86700"/>
    <w:rPr>
      <w:rFonts w:ascii="Courier New" w:hAnsi="Courier New" w:cs="Courier New"/>
    </w:rPr>
  </w:style>
  <w:style w:type="character" w:customStyle="1" w:styleId="afff5">
    <w:name w:val="Текст Знак"/>
    <w:link w:val="afff4"/>
    <w:rsid w:val="00B86700"/>
    <w:rPr>
      <w:rFonts w:ascii="Courier New" w:hAnsi="Courier New" w:cs="Courier New"/>
    </w:rPr>
  </w:style>
  <w:style w:type="character" w:customStyle="1" w:styleId="afff6">
    <w:name w:val="Знак Знак"/>
    <w:rsid w:val="00B86700"/>
    <w:rPr>
      <w:rFonts w:ascii="Arial" w:hAnsi="Arial"/>
      <w:sz w:val="24"/>
      <w:lang w:val="ru-RU" w:eastAsia="ru-RU" w:bidi="ar-SA"/>
    </w:rPr>
  </w:style>
  <w:style w:type="character" w:customStyle="1" w:styleId="afff7">
    <w:name w:val="Основной шрифт"/>
    <w:rsid w:val="00B86700"/>
  </w:style>
  <w:style w:type="paragraph" w:customStyle="1" w:styleId="afff8">
    <w:name w:val="текст таблицы"/>
    <w:basedOn w:val="a2"/>
    <w:rsid w:val="00B86700"/>
    <w:pPr>
      <w:spacing w:before="120"/>
      <w:ind w:right="-102"/>
    </w:pPr>
    <w:rPr>
      <w:sz w:val="24"/>
      <w:szCs w:val="24"/>
    </w:rPr>
  </w:style>
  <w:style w:type="paragraph" w:customStyle="1" w:styleId="BodyTextIndent21">
    <w:name w:val="Body Text Indent 21"/>
    <w:basedOn w:val="a2"/>
    <w:rsid w:val="00B86700"/>
    <w:pPr>
      <w:ind w:firstLine="709"/>
      <w:jc w:val="both"/>
    </w:pPr>
    <w:rPr>
      <w:sz w:val="24"/>
    </w:rPr>
  </w:style>
  <w:style w:type="paragraph" w:customStyle="1" w:styleId="afff9">
    <w:name w:val="Словарная статья"/>
    <w:basedOn w:val="a2"/>
    <w:next w:val="a2"/>
    <w:rsid w:val="00B86700"/>
    <w:pPr>
      <w:autoSpaceDE w:val="0"/>
      <w:autoSpaceDN w:val="0"/>
      <w:adjustRightInd w:val="0"/>
      <w:ind w:right="118"/>
      <w:jc w:val="both"/>
    </w:pPr>
    <w:rPr>
      <w:rFonts w:ascii="Arial" w:hAnsi="Arial"/>
    </w:rPr>
  </w:style>
  <w:style w:type="character" w:customStyle="1" w:styleId="afffa">
    <w:name w:val="номер страницы"/>
    <w:basedOn w:val="a3"/>
    <w:rsid w:val="00B86700"/>
  </w:style>
  <w:style w:type="character" w:styleId="afffb">
    <w:name w:val="line number"/>
    <w:basedOn w:val="a3"/>
    <w:rsid w:val="00B86700"/>
  </w:style>
  <w:style w:type="paragraph" w:styleId="afffc">
    <w:name w:val="annotation text"/>
    <w:basedOn w:val="a2"/>
    <w:link w:val="afffd"/>
    <w:rsid w:val="00B86700"/>
  </w:style>
  <w:style w:type="character" w:customStyle="1" w:styleId="afffd">
    <w:name w:val="Текст примечания Знак"/>
    <w:basedOn w:val="a3"/>
    <w:link w:val="afffc"/>
    <w:rsid w:val="00B86700"/>
  </w:style>
  <w:style w:type="paragraph" w:customStyle="1" w:styleId="xl97">
    <w:name w:val="xl97"/>
    <w:basedOn w:val="a2"/>
    <w:rsid w:val="00B86700"/>
    <w:pPr>
      <w:pBdr>
        <w:top w:val="single" w:sz="4" w:space="0" w:color="auto"/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Arial Unicode MS"/>
      <w:sz w:val="24"/>
      <w:szCs w:val="24"/>
    </w:rPr>
  </w:style>
  <w:style w:type="paragraph" w:customStyle="1" w:styleId="xl98">
    <w:name w:val="xl98"/>
    <w:basedOn w:val="a2"/>
    <w:rsid w:val="00B8670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eastAsia="Arial Unicode MS"/>
      <w:sz w:val="24"/>
      <w:szCs w:val="24"/>
    </w:rPr>
  </w:style>
  <w:style w:type="paragraph" w:customStyle="1" w:styleId="xl99">
    <w:name w:val="xl99"/>
    <w:basedOn w:val="a2"/>
    <w:rsid w:val="00B8670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sz w:val="24"/>
      <w:szCs w:val="24"/>
    </w:rPr>
  </w:style>
  <w:style w:type="paragraph" w:customStyle="1" w:styleId="xl100">
    <w:name w:val="xl100"/>
    <w:basedOn w:val="a2"/>
    <w:rsid w:val="00B8670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sz w:val="24"/>
      <w:szCs w:val="24"/>
    </w:rPr>
  </w:style>
  <w:style w:type="paragraph" w:styleId="afffe">
    <w:name w:val="List"/>
    <w:basedOn w:val="a2"/>
    <w:rsid w:val="00B86700"/>
    <w:pPr>
      <w:ind w:left="283" w:hanging="283"/>
    </w:pPr>
    <w:rPr>
      <w:lang w:val="en-US"/>
    </w:rPr>
  </w:style>
  <w:style w:type="paragraph" w:customStyle="1" w:styleId="3d">
    <w:name w:val="Стиль3 Знак"/>
    <w:basedOn w:val="25"/>
    <w:rsid w:val="00B86700"/>
    <w:pPr>
      <w:widowControl w:val="0"/>
      <w:tabs>
        <w:tab w:val="num" w:pos="767"/>
      </w:tabs>
      <w:adjustRightInd w:val="0"/>
      <w:spacing w:after="0" w:line="240" w:lineRule="auto"/>
      <w:ind w:left="540"/>
      <w:jc w:val="both"/>
      <w:textAlignment w:val="baseline"/>
    </w:pPr>
    <w:rPr>
      <w:sz w:val="24"/>
    </w:rPr>
  </w:style>
  <w:style w:type="paragraph" w:customStyle="1" w:styleId="510">
    <w:name w:val="Заголовок 51"/>
    <w:basedOn w:val="1d"/>
    <w:next w:val="1d"/>
    <w:rsid w:val="00B86700"/>
    <w:pPr>
      <w:keepNext/>
      <w:tabs>
        <w:tab w:val="left" w:pos="426"/>
      </w:tabs>
      <w:spacing w:before="120"/>
      <w:jc w:val="center"/>
      <w:outlineLvl w:val="4"/>
    </w:pPr>
    <w:rPr>
      <w:b/>
      <w:sz w:val="24"/>
    </w:rPr>
  </w:style>
  <w:style w:type="paragraph" w:customStyle="1" w:styleId="BodyTextIndent31">
    <w:name w:val="Body Text Indent 31"/>
    <w:basedOn w:val="a2"/>
    <w:rsid w:val="00B86700"/>
    <w:pPr>
      <w:tabs>
        <w:tab w:val="left" w:pos="1069"/>
      </w:tabs>
      <w:ind w:firstLine="709"/>
      <w:jc w:val="both"/>
    </w:pPr>
    <w:rPr>
      <w:b/>
      <w:sz w:val="24"/>
    </w:rPr>
  </w:style>
  <w:style w:type="paragraph" w:customStyle="1" w:styleId="312">
    <w:name w:val="Основной текст с отступом 31"/>
    <w:basedOn w:val="a2"/>
    <w:rsid w:val="00B86700"/>
    <w:pPr>
      <w:ind w:firstLine="709"/>
      <w:jc w:val="both"/>
    </w:pPr>
    <w:rPr>
      <w:sz w:val="22"/>
    </w:rPr>
  </w:style>
  <w:style w:type="paragraph" w:customStyle="1" w:styleId="xl22">
    <w:name w:val="xl22"/>
    <w:basedOn w:val="a2"/>
    <w:rsid w:val="00B8670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3">
    <w:name w:val="xl23"/>
    <w:basedOn w:val="a2"/>
    <w:rsid w:val="00B86700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Aaoieeeieiioeooe">
    <w:name w:val="Aa?oiee eieiioeooe"/>
    <w:basedOn w:val="a2"/>
    <w:rsid w:val="00B86700"/>
    <w:pPr>
      <w:tabs>
        <w:tab w:val="center" w:pos="4536"/>
        <w:tab w:val="right" w:pos="9072"/>
      </w:tabs>
    </w:pPr>
    <w:rPr>
      <w:lang w:val="en-US"/>
    </w:rPr>
  </w:style>
  <w:style w:type="paragraph" w:customStyle="1" w:styleId="ConsPlusTitle">
    <w:name w:val="ConsPlusTitle"/>
    <w:rsid w:val="00B86700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xl101">
    <w:name w:val="xl101"/>
    <w:basedOn w:val="a2"/>
    <w:rsid w:val="00B8670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102">
    <w:name w:val="xl102"/>
    <w:basedOn w:val="a2"/>
    <w:rsid w:val="00B8670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3">
    <w:name w:val="xl103"/>
    <w:basedOn w:val="a2"/>
    <w:rsid w:val="00B8670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4">
    <w:name w:val="xl104"/>
    <w:basedOn w:val="a2"/>
    <w:rsid w:val="00B8670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5">
    <w:name w:val="xl105"/>
    <w:basedOn w:val="a2"/>
    <w:rsid w:val="00B8670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2"/>
      <w:szCs w:val="22"/>
    </w:rPr>
  </w:style>
  <w:style w:type="paragraph" w:customStyle="1" w:styleId="xl106">
    <w:name w:val="xl106"/>
    <w:basedOn w:val="a2"/>
    <w:rsid w:val="00B8670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7">
    <w:name w:val="xl107"/>
    <w:basedOn w:val="a2"/>
    <w:rsid w:val="00B8670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8">
    <w:name w:val="xl108"/>
    <w:basedOn w:val="a2"/>
    <w:rsid w:val="00B86700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09">
    <w:name w:val="xl109"/>
    <w:basedOn w:val="a2"/>
    <w:rsid w:val="00B86700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0">
    <w:name w:val="xl110"/>
    <w:basedOn w:val="a2"/>
    <w:rsid w:val="00B8670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1">
    <w:name w:val="xl111"/>
    <w:basedOn w:val="a2"/>
    <w:rsid w:val="00B8670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2">
    <w:name w:val="xl112"/>
    <w:basedOn w:val="a2"/>
    <w:rsid w:val="00B86700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3">
    <w:name w:val="xl113"/>
    <w:basedOn w:val="a2"/>
    <w:rsid w:val="00B867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4">
    <w:name w:val="xl114"/>
    <w:basedOn w:val="a2"/>
    <w:rsid w:val="00B86700"/>
    <w:pPr>
      <w:spacing w:before="100" w:beforeAutospacing="1" w:after="100" w:afterAutospacing="1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5">
    <w:name w:val="xl115"/>
    <w:basedOn w:val="a2"/>
    <w:rsid w:val="00B86700"/>
    <w:pPr>
      <w:pBdr>
        <w:lef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2"/>
      <w:szCs w:val="22"/>
    </w:rPr>
  </w:style>
  <w:style w:type="paragraph" w:customStyle="1" w:styleId="xl116">
    <w:name w:val="xl116"/>
    <w:basedOn w:val="a2"/>
    <w:rsid w:val="00B86700"/>
    <w:pPr>
      <w:pBdr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2"/>
      <w:szCs w:val="22"/>
    </w:rPr>
  </w:style>
  <w:style w:type="paragraph" w:customStyle="1" w:styleId="1f">
    <w:name w:val="Верхний колонтитул1"/>
    <w:basedOn w:val="1d"/>
    <w:rsid w:val="00B86700"/>
    <w:pPr>
      <w:tabs>
        <w:tab w:val="center" w:pos="4677"/>
        <w:tab w:val="right" w:pos="9355"/>
      </w:tabs>
    </w:pPr>
    <w:rPr>
      <w:snapToGrid/>
      <w:sz w:val="24"/>
    </w:rPr>
  </w:style>
  <w:style w:type="character" w:customStyle="1" w:styleId="affff">
    <w:name w:val="Символ сноски"/>
    <w:rsid w:val="00B86700"/>
    <w:rPr>
      <w:vertAlign w:val="superscript"/>
    </w:rPr>
  </w:style>
  <w:style w:type="paragraph" w:customStyle="1" w:styleId="1f0">
    <w:name w:val="Маркер1"/>
    <w:basedOn w:val="a2"/>
    <w:rsid w:val="00B86700"/>
    <w:pPr>
      <w:tabs>
        <w:tab w:val="left" w:pos="360"/>
      </w:tabs>
      <w:suppressAutoHyphens/>
      <w:spacing w:before="120" w:line="300" w:lineRule="atLeast"/>
      <w:jc w:val="both"/>
    </w:pPr>
    <w:rPr>
      <w:sz w:val="24"/>
      <w:lang w:eastAsia="ar-SA"/>
    </w:rPr>
  </w:style>
  <w:style w:type="character" w:customStyle="1" w:styleId="2f1">
    <w:name w:val="Знак2"/>
    <w:rsid w:val="00B86700"/>
    <w:rPr>
      <w:sz w:val="24"/>
      <w:lang w:val="ru-RU" w:eastAsia="ru-RU" w:bidi="ar-SA"/>
    </w:rPr>
  </w:style>
  <w:style w:type="character" w:customStyle="1" w:styleId="3e">
    <w:name w:val="Знак Знак3"/>
    <w:rsid w:val="00B86700"/>
    <w:rPr>
      <w:snapToGrid w:val="0"/>
      <w:sz w:val="24"/>
      <w:lang w:val="ru-RU" w:eastAsia="ru-RU" w:bidi="ar-SA"/>
    </w:rPr>
  </w:style>
  <w:style w:type="numbering" w:customStyle="1" w:styleId="1f1">
    <w:name w:val="Нет списка1"/>
    <w:next w:val="a5"/>
    <w:uiPriority w:val="99"/>
    <w:semiHidden/>
    <w:unhideWhenUsed/>
    <w:rsid w:val="00A54AB0"/>
  </w:style>
  <w:style w:type="table" w:customStyle="1" w:styleId="1f2">
    <w:name w:val="Сетка таблицы1"/>
    <w:basedOn w:val="a4"/>
    <w:next w:val="ab"/>
    <w:rsid w:val="00A54A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Объемная таблица 21"/>
    <w:basedOn w:val="a4"/>
    <w:next w:val="27"/>
    <w:rsid w:val="00A54AB0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f3">
    <w:name w:val="Раздел1"/>
    <w:basedOn w:val="a5"/>
    <w:next w:val="a0"/>
    <w:rsid w:val="00A54AB0"/>
  </w:style>
  <w:style w:type="table" w:customStyle="1" w:styleId="313">
    <w:name w:val="Объемная таблица 31"/>
    <w:basedOn w:val="a4"/>
    <w:next w:val="35"/>
    <w:rsid w:val="00A54AB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2">
    <w:name w:val="Сетка таблицы 21"/>
    <w:basedOn w:val="a4"/>
    <w:next w:val="28"/>
    <w:rsid w:val="00A54AB0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f4">
    <w:name w:val="Современная таблица1"/>
    <w:basedOn w:val="a4"/>
    <w:next w:val="af6"/>
    <w:rsid w:val="00A54AB0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-31">
    <w:name w:val="Веб-таблица 31"/>
    <w:basedOn w:val="a4"/>
    <w:next w:val="-3"/>
    <w:rsid w:val="00A54AB0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1">
    <w:name w:val="Веб-таблица 11"/>
    <w:basedOn w:val="a4"/>
    <w:next w:val="-1"/>
    <w:rsid w:val="00A54AB0"/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3">
    <w:name w:val="Классическая таблица 21"/>
    <w:basedOn w:val="a4"/>
    <w:next w:val="29"/>
    <w:rsid w:val="00A54AB0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1">
    <w:name w:val="P1"/>
    <w:basedOn w:val="a2"/>
    <w:hidden/>
    <w:rsid w:val="00A54AB0"/>
    <w:pPr>
      <w:widowControl w:val="0"/>
      <w:adjustRightInd w:val="0"/>
      <w:jc w:val="center"/>
    </w:pPr>
    <w:rPr>
      <w:rFonts w:eastAsia="Arial Unicode MS" w:cs="Tahoma"/>
      <w:b/>
      <w:sz w:val="24"/>
    </w:rPr>
  </w:style>
  <w:style w:type="paragraph" w:customStyle="1" w:styleId="P4">
    <w:name w:val="P4"/>
    <w:basedOn w:val="a2"/>
    <w:hidden/>
    <w:rsid w:val="00A54AB0"/>
    <w:pPr>
      <w:widowControl w:val="0"/>
      <w:suppressLineNumbers/>
      <w:adjustRightInd w:val="0"/>
      <w:jc w:val="center"/>
    </w:pPr>
    <w:rPr>
      <w:rFonts w:eastAsia="Arial Unicode MS" w:cs="Tahoma"/>
      <w:sz w:val="24"/>
    </w:rPr>
  </w:style>
  <w:style w:type="paragraph" w:customStyle="1" w:styleId="P5">
    <w:name w:val="P5"/>
    <w:basedOn w:val="a2"/>
    <w:hidden/>
    <w:rsid w:val="00A54AB0"/>
    <w:pPr>
      <w:widowControl w:val="0"/>
      <w:suppressLineNumbers/>
      <w:adjustRightInd w:val="0"/>
      <w:jc w:val="center"/>
    </w:pPr>
    <w:rPr>
      <w:rFonts w:eastAsia="Arial Unicode MS" w:cs="Tahoma"/>
      <w:sz w:val="24"/>
    </w:rPr>
  </w:style>
  <w:style w:type="paragraph" w:customStyle="1" w:styleId="P6">
    <w:name w:val="P6"/>
    <w:basedOn w:val="a2"/>
    <w:hidden/>
    <w:rsid w:val="00A54AB0"/>
    <w:pPr>
      <w:widowControl w:val="0"/>
      <w:suppressLineNumbers/>
      <w:adjustRightInd w:val="0"/>
    </w:pPr>
    <w:rPr>
      <w:rFonts w:eastAsia="Arial Unicode MS" w:cs="Tahoma"/>
      <w:sz w:val="24"/>
    </w:rPr>
  </w:style>
  <w:style w:type="character" w:customStyle="1" w:styleId="T1">
    <w:name w:val="T1"/>
    <w:hidden/>
    <w:rsid w:val="00A54AB0"/>
  </w:style>
  <w:style w:type="paragraph" w:customStyle="1" w:styleId="Standard">
    <w:name w:val="Standard"/>
    <w:rsid w:val="00A54AB0"/>
    <w:pPr>
      <w:widowControl w:val="0"/>
      <w:suppressAutoHyphens/>
      <w:autoSpaceDN w:val="0"/>
      <w:textAlignment w:val="baseline"/>
    </w:pPr>
    <w:rPr>
      <w:rFonts w:eastAsia="Arial Unicode MS" w:cs="Tahoma"/>
      <w:color w:val="000000"/>
      <w:kern w:val="3"/>
      <w:sz w:val="24"/>
      <w:szCs w:val="24"/>
      <w:lang w:val="en-US" w:eastAsia="en-US" w:bidi="en-US"/>
    </w:rPr>
  </w:style>
  <w:style w:type="paragraph" w:customStyle="1" w:styleId="TableContents">
    <w:name w:val="Table Contents"/>
    <w:basedOn w:val="Standard"/>
    <w:rsid w:val="00A54AB0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</w:style>
  <w:style w:type="paragraph" w:styleId="10">
    <w:name w:val="heading 1"/>
    <w:basedOn w:val="11"/>
    <w:next w:val="11"/>
    <w:link w:val="12"/>
    <w:uiPriority w:val="9"/>
    <w:qFormat/>
    <w:rsid w:val="00C34F8E"/>
    <w:pPr>
      <w:keepNext/>
      <w:spacing w:before="120"/>
      <w:jc w:val="both"/>
      <w:outlineLvl w:val="0"/>
    </w:pPr>
    <w:rPr>
      <w:b/>
      <w:i/>
      <w:lang w:val="x-none" w:eastAsia="x-none"/>
    </w:rPr>
  </w:style>
  <w:style w:type="paragraph" w:styleId="20">
    <w:name w:val="heading 2"/>
    <w:basedOn w:val="a2"/>
    <w:next w:val="a2"/>
    <w:link w:val="22"/>
    <w:qFormat/>
    <w:rsid w:val="00C34F8E"/>
    <w:pPr>
      <w:keepNext/>
      <w:numPr>
        <w:ilvl w:val="1"/>
        <w:numId w:val="3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paragraph" w:styleId="33">
    <w:name w:val="heading 3"/>
    <w:basedOn w:val="a2"/>
    <w:next w:val="a2"/>
    <w:link w:val="34"/>
    <w:uiPriority w:val="9"/>
    <w:qFormat/>
    <w:rsid w:val="00C34F8E"/>
    <w:pPr>
      <w:keepNext/>
      <w:numPr>
        <w:ilvl w:val="2"/>
        <w:numId w:val="3"/>
      </w:numPr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41">
    <w:name w:val="heading 4"/>
    <w:basedOn w:val="a2"/>
    <w:next w:val="a2"/>
    <w:link w:val="42"/>
    <w:uiPriority w:val="9"/>
    <w:qFormat/>
    <w:rsid w:val="00C34F8E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51">
    <w:name w:val="heading 5"/>
    <w:basedOn w:val="a2"/>
    <w:next w:val="a2"/>
    <w:link w:val="52"/>
    <w:uiPriority w:val="9"/>
    <w:qFormat/>
    <w:rsid w:val="00C34F8E"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2"/>
    <w:next w:val="a2"/>
    <w:link w:val="60"/>
    <w:uiPriority w:val="9"/>
    <w:qFormat/>
    <w:rsid w:val="00C34F8E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  <w:lang w:val="x-none" w:eastAsia="x-none"/>
    </w:rPr>
  </w:style>
  <w:style w:type="paragraph" w:styleId="7">
    <w:name w:val="heading 7"/>
    <w:basedOn w:val="a2"/>
    <w:next w:val="a2"/>
    <w:link w:val="70"/>
    <w:uiPriority w:val="9"/>
    <w:qFormat/>
    <w:rsid w:val="00C34F8E"/>
    <w:pPr>
      <w:numPr>
        <w:ilvl w:val="6"/>
        <w:numId w:val="3"/>
      </w:numPr>
      <w:spacing w:before="240" w:after="60"/>
      <w:outlineLvl w:val="6"/>
    </w:pPr>
    <w:rPr>
      <w:sz w:val="24"/>
      <w:szCs w:val="24"/>
      <w:lang w:val="x-none" w:eastAsia="x-none"/>
    </w:rPr>
  </w:style>
  <w:style w:type="paragraph" w:styleId="8">
    <w:name w:val="heading 8"/>
    <w:basedOn w:val="a2"/>
    <w:next w:val="a2"/>
    <w:link w:val="80"/>
    <w:uiPriority w:val="9"/>
    <w:qFormat/>
    <w:rsid w:val="00C34F8E"/>
    <w:pPr>
      <w:numPr>
        <w:ilvl w:val="7"/>
        <w:numId w:val="3"/>
      </w:numPr>
      <w:spacing w:before="240" w:after="60"/>
      <w:outlineLvl w:val="7"/>
    </w:pPr>
    <w:rPr>
      <w:i/>
      <w:iCs/>
      <w:sz w:val="24"/>
      <w:szCs w:val="24"/>
      <w:lang w:val="x-none" w:eastAsia="x-none"/>
    </w:rPr>
  </w:style>
  <w:style w:type="paragraph" w:styleId="9">
    <w:name w:val="heading 9"/>
    <w:basedOn w:val="a2"/>
    <w:next w:val="a2"/>
    <w:link w:val="90"/>
    <w:uiPriority w:val="9"/>
    <w:qFormat/>
    <w:rsid w:val="00C34F8E"/>
    <w:pPr>
      <w:numPr>
        <w:ilvl w:val="8"/>
        <w:numId w:val="3"/>
      </w:num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Body Text"/>
    <w:basedOn w:val="a2"/>
    <w:link w:val="a7"/>
    <w:pPr>
      <w:jc w:val="both"/>
    </w:pPr>
    <w:rPr>
      <w:sz w:val="24"/>
    </w:rPr>
  </w:style>
  <w:style w:type="paragraph" w:styleId="a8">
    <w:name w:val="Body Text Indent"/>
    <w:basedOn w:val="a2"/>
    <w:link w:val="a9"/>
    <w:pPr>
      <w:spacing w:after="120"/>
      <w:ind w:left="283"/>
    </w:pPr>
  </w:style>
  <w:style w:type="paragraph" w:customStyle="1" w:styleId="ConsPlusNormal">
    <w:name w:val="ConsPlusNormal"/>
    <w:link w:val="ConsPlusNormal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Обычный1"/>
    <w:rPr>
      <w:snapToGrid w:val="0"/>
    </w:rPr>
  </w:style>
  <w:style w:type="character" w:styleId="aa">
    <w:name w:val="Hyperlink"/>
    <w:rPr>
      <w:color w:val="0000FF"/>
      <w:u w:val="single"/>
    </w:rPr>
  </w:style>
  <w:style w:type="paragraph" w:customStyle="1" w:styleId="1">
    <w:name w:val="Стиль1"/>
    <w:basedOn w:val="a2"/>
    <w:pPr>
      <w:keepNext/>
      <w:keepLines/>
      <w:widowControl w:val="0"/>
      <w:numPr>
        <w:numId w:val="2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3">
    <w:name w:val="Стиль2"/>
    <w:basedOn w:val="24"/>
    <w:pPr>
      <w:keepNext/>
      <w:keepLines/>
      <w:widowControl w:val="0"/>
      <w:numPr>
        <w:ilvl w:val="1"/>
      </w:numPr>
      <w:suppressLineNumbers/>
      <w:tabs>
        <w:tab w:val="num" w:pos="432"/>
        <w:tab w:val="num" w:pos="792"/>
      </w:tabs>
      <w:suppressAutoHyphens/>
      <w:spacing w:after="60"/>
      <w:ind w:left="432" w:hanging="432"/>
      <w:jc w:val="both"/>
    </w:pPr>
    <w:rPr>
      <w:b/>
      <w:bCs/>
      <w:sz w:val="24"/>
      <w:szCs w:val="24"/>
    </w:rPr>
  </w:style>
  <w:style w:type="paragraph" w:customStyle="1" w:styleId="32">
    <w:name w:val="Стиль3"/>
    <w:basedOn w:val="25"/>
    <w:pPr>
      <w:widowControl w:val="0"/>
      <w:numPr>
        <w:ilvl w:val="2"/>
        <w:numId w:val="2"/>
      </w:numPr>
      <w:adjustRightInd w:val="0"/>
      <w:spacing w:after="0" w:line="240" w:lineRule="auto"/>
      <w:jc w:val="both"/>
      <w:textAlignment w:val="baseline"/>
    </w:pPr>
    <w:rPr>
      <w:sz w:val="24"/>
      <w:szCs w:val="24"/>
    </w:rPr>
  </w:style>
  <w:style w:type="paragraph" w:styleId="24">
    <w:name w:val="List Number 2"/>
    <w:basedOn w:val="a2"/>
    <w:pPr>
      <w:tabs>
        <w:tab w:val="num" w:pos="432"/>
      </w:tabs>
      <w:ind w:left="432" w:hanging="432"/>
    </w:pPr>
  </w:style>
  <w:style w:type="paragraph" w:styleId="25">
    <w:name w:val="Body Text Indent 2"/>
    <w:basedOn w:val="a2"/>
    <w:link w:val="26"/>
    <w:pPr>
      <w:spacing w:after="120" w:line="480" w:lineRule="auto"/>
      <w:ind w:left="283"/>
    </w:p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0">
    <w:name w:val="заголовок 11"/>
    <w:pPr>
      <w:keepNext/>
      <w:autoSpaceDE w:val="0"/>
      <w:autoSpaceDN w:val="0"/>
      <w:jc w:val="center"/>
    </w:pPr>
    <w:rPr>
      <w:sz w:val="24"/>
      <w:szCs w:val="24"/>
    </w:rPr>
  </w:style>
  <w:style w:type="table" w:styleId="ab">
    <w:name w:val="Table Grid"/>
    <w:basedOn w:val="a4"/>
    <w:rsid w:val="00DB69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er"/>
    <w:basedOn w:val="a2"/>
    <w:link w:val="13"/>
    <w:uiPriority w:val="99"/>
    <w:pPr>
      <w:tabs>
        <w:tab w:val="center" w:pos="4677"/>
        <w:tab w:val="right" w:pos="9355"/>
      </w:tabs>
    </w:pPr>
  </w:style>
  <w:style w:type="character" w:styleId="ad">
    <w:name w:val="page number"/>
    <w:basedOn w:val="a3"/>
  </w:style>
  <w:style w:type="paragraph" w:styleId="ae">
    <w:name w:val="header"/>
    <w:basedOn w:val="a2"/>
    <w:link w:val="14"/>
    <w:pPr>
      <w:tabs>
        <w:tab w:val="center" w:pos="4677"/>
        <w:tab w:val="right" w:pos="9355"/>
      </w:tabs>
    </w:pPr>
  </w:style>
  <w:style w:type="paragraph" w:customStyle="1" w:styleId="ConsNormal">
    <w:name w:val="ConsNormal"/>
    <w:uiPriority w:val="99"/>
    <w:pPr>
      <w:ind w:firstLine="720"/>
    </w:pPr>
    <w:rPr>
      <w:rFonts w:ascii="Consultant" w:hAnsi="Consultant"/>
    </w:rPr>
  </w:style>
  <w:style w:type="paragraph" w:customStyle="1" w:styleId="Iauiue">
    <w:name w:val="Iau?iue"/>
    <w:pPr>
      <w:overflowPunct w:val="0"/>
      <w:autoSpaceDE w:val="0"/>
      <w:autoSpaceDN w:val="0"/>
      <w:adjustRightInd w:val="0"/>
      <w:textAlignment w:val="baseline"/>
    </w:pPr>
  </w:style>
  <w:style w:type="paragraph" w:customStyle="1" w:styleId="15">
    <w:name w:val="заголовок 1"/>
    <w:basedOn w:val="a2"/>
    <w:next w:val="a2"/>
    <w:pPr>
      <w:keepNext/>
      <w:autoSpaceDE w:val="0"/>
      <w:autoSpaceDN w:val="0"/>
    </w:pPr>
    <w:rPr>
      <w:sz w:val="24"/>
      <w:szCs w:val="24"/>
    </w:rPr>
  </w:style>
  <w:style w:type="character" w:customStyle="1" w:styleId="af">
    <w:name w:val="Знак"/>
    <w:rPr>
      <w:sz w:val="24"/>
      <w:lang w:val="ru-RU" w:eastAsia="ru-RU" w:bidi="ar-SA"/>
    </w:rPr>
  </w:style>
  <w:style w:type="paragraph" w:styleId="af0">
    <w:name w:val="Balloon Text"/>
    <w:basedOn w:val="a2"/>
    <w:link w:val="16"/>
    <w:uiPriority w:val="99"/>
    <w:semiHidden/>
    <w:rPr>
      <w:rFonts w:ascii="Tahoma" w:hAnsi="Tahoma"/>
      <w:sz w:val="16"/>
      <w:szCs w:val="16"/>
      <w:lang w:val="x-none" w:eastAsia="x-none"/>
    </w:rPr>
  </w:style>
  <w:style w:type="character" w:customStyle="1" w:styleId="a7">
    <w:name w:val="Основной текст Знак"/>
    <w:link w:val="a6"/>
    <w:rsid w:val="007C3055"/>
    <w:rPr>
      <w:sz w:val="24"/>
      <w:lang w:val="ru-RU" w:eastAsia="ru-RU" w:bidi="ar-SA"/>
    </w:rPr>
  </w:style>
  <w:style w:type="paragraph" w:customStyle="1" w:styleId="ConsTitle">
    <w:name w:val="ConsTitle"/>
    <w:rsid w:val="0050459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af1">
    <w:name w:val="Знак"/>
    <w:basedOn w:val="a2"/>
    <w:rsid w:val="000E41AC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f2">
    <w:name w:val="footnote text"/>
    <w:basedOn w:val="a2"/>
    <w:link w:val="17"/>
    <w:semiHidden/>
    <w:rsid w:val="00C8110F"/>
  </w:style>
  <w:style w:type="character" w:styleId="af3">
    <w:name w:val="footnote reference"/>
    <w:semiHidden/>
    <w:rsid w:val="00C8110F"/>
    <w:rPr>
      <w:vertAlign w:val="superscript"/>
    </w:rPr>
  </w:style>
  <w:style w:type="paragraph" w:styleId="af4">
    <w:name w:val="caption"/>
    <w:basedOn w:val="a2"/>
    <w:next w:val="a2"/>
    <w:qFormat/>
    <w:rsid w:val="006003C5"/>
    <w:rPr>
      <w:b/>
      <w:bCs/>
    </w:rPr>
  </w:style>
  <w:style w:type="paragraph" w:styleId="af5">
    <w:name w:val="Normal (Web)"/>
    <w:basedOn w:val="a2"/>
    <w:uiPriority w:val="99"/>
    <w:rsid w:val="006003C5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table" w:styleId="27">
    <w:name w:val="Table 3D effects 2"/>
    <w:basedOn w:val="a4"/>
    <w:rsid w:val="00560687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styleId="a0">
    <w:name w:val="Outline List 3"/>
    <w:aliases w:val="Раздел"/>
    <w:basedOn w:val="a5"/>
    <w:rsid w:val="00C34F8E"/>
    <w:pPr>
      <w:numPr>
        <w:numId w:val="24"/>
      </w:numPr>
    </w:pPr>
  </w:style>
  <w:style w:type="table" w:styleId="35">
    <w:name w:val="Table 3D effects 3"/>
    <w:basedOn w:val="a4"/>
    <w:rsid w:val="0056068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Grid 2"/>
    <w:basedOn w:val="a4"/>
    <w:rsid w:val="00006EF4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6">
    <w:name w:val="Table Contemporary"/>
    <w:basedOn w:val="a4"/>
    <w:rsid w:val="00006EF4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3">
    <w:name w:val="Table Web 3"/>
    <w:basedOn w:val="a4"/>
    <w:rsid w:val="00006EF4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4"/>
    <w:rsid w:val="00C62066"/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9">
    <w:name w:val="Table Classic 2"/>
    <w:basedOn w:val="a4"/>
    <w:rsid w:val="00F929FE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26">
    <w:name w:val="Основной текст с отступом 2 Знак"/>
    <w:link w:val="25"/>
    <w:rsid w:val="009F2832"/>
    <w:rPr>
      <w:lang w:val="ru-RU" w:eastAsia="ru-RU" w:bidi="ar-SA"/>
    </w:rPr>
  </w:style>
  <w:style w:type="character" w:styleId="af7">
    <w:name w:val="FollowedHyperlink"/>
    <w:rsid w:val="004061C8"/>
    <w:rPr>
      <w:color w:val="800080"/>
      <w:u w:val="single"/>
    </w:rPr>
  </w:style>
  <w:style w:type="paragraph" w:styleId="af8">
    <w:name w:val="endnote text"/>
    <w:basedOn w:val="a2"/>
    <w:link w:val="af9"/>
    <w:rsid w:val="00E573FD"/>
  </w:style>
  <w:style w:type="character" w:customStyle="1" w:styleId="af9">
    <w:name w:val="Текст концевой сноски Знак"/>
    <w:basedOn w:val="a3"/>
    <w:link w:val="af8"/>
    <w:rsid w:val="00E573FD"/>
  </w:style>
  <w:style w:type="character" w:styleId="afa">
    <w:name w:val="endnote reference"/>
    <w:rsid w:val="00E573FD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1E5EFC"/>
    <w:rPr>
      <w:rFonts w:ascii="Arial" w:hAnsi="Arial" w:cs="Arial"/>
      <w:lang w:val="ru-RU" w:eastAsia="ru-RU" w:bidi="ar-SA"/>
    </w:rPr>
  </w:style>
  <w:style w:type="paragraph" w:styleId="afb">
    <w:name w:val="No Spacing"/>
    <w:uiPriority w:val="1"/>
    <w:qFormat/>
    <w:rsid w:val="00115E84"/>
    <w:rPr>
      <w:rFonts w:ascii="Calibri" w:hAnsi="Calibri"/>
      <w:sz w:val="22"/>
      <w:szCs w:val="22"/>
    </w:rPr>
  </w:style>
  <w:style w:type="paragraph" w:customStyle="1" w:styleId="18">
    <w:name w:val="Без интервала1"/>
    <w:rsid w:val="00193F6C"/>
    <w:pPr>
      <w:suppressAutoHyphens/>
      <w:spacing w:line="100" w:lineRule="atLeast"/>
    </w:pPr>
    <w:rPr>
      <w:rFonts w:ascii="Arial" w:eastAsia="Arial Unicode MS" w:hAnsi="Arial" w:cs="Mangal"/>
      <w:kern w:val="1"/>
      <w:szCs w:val="24"/>
      <w:lang w:eastAsia="hi-IN" w:bidi="hi-IN"/>
    </w:rPr>
  </w:style>
  <w:style w:type="paragraph" w:styleId="afc">
    <w:name w:val="List Paragraph"/>
    <w:basedOn w:val="a2"/>
    <w:uiPriority w:val="99"/>
    <w:qFormat/>
    <w:rsid w:val="000E1278"/>
    <w:pPr>
      <w:widowControl w:val="0"/>
      <w:suppressAutoHyphens/>
      <w:autoSpaceDE w:val="0"/>
      <w:ind w:left="720"/>
    </w:pPr>
    <w:rPr>
      <w:rFonts w:cs="Calibri"/>
      <w:sz w:val="16"/>
      <w:szCs w:val="16"/>
      <w:lang w:eastAsia="ar-SA"/>
    </w:rPr>
  </w:style>
  <w:style w:type="paragraph" w:customStyle="1" w:styleId="210">
    <w:name w:val="Основной текст 21"/>
    <w:basedOn w:val="a2"/>
    <w:uiPriority w:val="99"/>
    <w:rsid w:val="000E1278"/>
    <w:pPr>
      <w:widowControl w:val="0"/>
      <w:suppressAutoHyphens/>
      <w:jc w:val="both"/>
    </w:pPr>
    <w:rPr>
      <w:rFonts w:ascii="Arial" w:eastAsia="Arial Unicode MS" w:hAnsi="Arial" w:cs="Calibri"/>
      <w:kern w:val="2"/>
      <w:szCs w:val="24"/>
      <w:lang w:eastAsia="ar-SA"/>
    </w:rPr>
  </w:style>
  <w:style w:type="paragraph" w:customStyle="1" w:styleId="FR3">
    <w:name w:val="FR3"/>
    <w:uiPriority w:val="99"/>
    <w:rsid w:val="000E1278"/>
    <w:pPr>
      <w:widowControl w:val="0"/>
      <w:suppressAutoHyphens/>
      <w:ind w:left="200" w:firstLine="420"/>
    </w:pPr>
    <w:rPr>
      <w:rFonts w:ascii="Arial" w:eastAsia="Arial" w:hAnsi="Arial" w:cs="Calibri"/>
      <w:kern w:val="2"/>
      <w:sz w:val="24"/>
      <w:lang w:eastAsia="ar-SA"/>
    </w:rPr>
  </w:style>
  <w:style w:type="paragraph" w:customStyle="1" w:styleId="310">
    <w:name w:val="Основной текст 31"/>
    <w:basedOn w:val="a2"/>
    <w:uiPriority w:val="99"/>
    <w:rsid w:val="000E1278"/>
    <w:pPr>
      <w:widowControl w:val="0"/>
      <w:suppressAutoHyphens/>
      <w:jc w:val="right"/>
    </w:pPr>
    <w:rPr>
      <w:rFonts w:ascii="Arial" w:eastAsia="Arial Unicode MS" w:hAnsi="Arial" w:cs="Calibri"/>
      <w:kern w:val="2"/>
      <w:szCs w:val="24"/>
      <w:lang w:eastAsia="ar-SA"/>
    </w:rPr>
  </w:style>
  <w:style w:type="paragraph" w:customStyle="1" w:styleId="ConsPlusNonformat">
    <w:name w:val="ConsPlusNonformat"/>
    <w:uiPriority w:val="99"/>
    <w:rsid w:val="000E1278"/>
    <w:pPr>
      <w:suppressAutoHyphens/>
      <w:autoSpaceDE w:val="0"/>
    </w:pPr>
    <w:rPr>
      <w:rFonts w:ascii="Courier New" w:eastAsia="Calibri" w:hAnsi="Courier New" w:cs="Courier New"/>
      <w:lang w:eastAsia="ar-SA"/>
    </w:rPr>
  </w:style>
  <w:style w:type="paragraph" w:styleId="afd">
    <w:name w:val="Title"/>
    <w:basedOn w:val="a2"/>
    <w:link w:val="afe"/>
    <w:qFormat/>
    <w:rsid w:val="000E1278"/>
    <w:pPr>
      <w:jc w:val="center"/>
    </w:pPr>
    <w:rPr>
      <w:b/>
      <w:sz w:val="24"/>
      <w:lang w:val="x-none" w:eastAsia="x-none"/>
    </w:rPr>
  </w:style>
  <w:style w:type="character" w:customStyle="1" w:styleId="afe">
    <w:name w:val="Название Знак"/>
    <w:link w:val="afd"/>
    <w:rsid w:val="000E1278"/>
    <w:rPr>
      <w:b/>
      <w:sz w:val="24"/>
    </w:rPr>
  </w:style>
  <w:style w:type="character" w:customStyle="1" w:styleId="22">
    <w:name w:val="Заголовок 2 Знак"/>
    <w:link w:val="20"/>
    <w:rsid w:val="00FC12EC"/>
    <w:rPr>
      <w:rFonts w:ascii="Arial" w:hAnsi="Arial"/>
      <w:b/>
      <w:bCs/>
      <w:i/>
      <w:iCs/>
      <w:sz w:val="28"/>
      <w:szCs w:val="28"/>
      <w:lang w:val="x-none" w:eastAsia="x-none"/>
    </w:rPr>
  </w:style>
  <w:style w:type="paragraph" w:customStyle="1" w:styleId="aff">
    <w:name w:val="Заголовок"/>
    <w:basedOn w:val="a2"/>
    <w:next w:val="a6"/>
    <w:rsid w:val="00D40052"/>
    <w:pPr>
      <w:keepNext/>
      <w:suppressAutoHyphens/>
      <w:spacing w:before="240" w:line="100" w:lineRule="atLeast"/>
      <w:jc w:val="center"/>
    </w:pPr>
    <w:rPr>
      <w:b/>
      <w:kern w:val="1"/>
      <w:sz w:val="24"/>
      <w:lang w:eastAsia="hi-IN" w:bidi="hi-IN"/>
    </w:rPr>
  </w:style>
  <w:style w:type="character" w:customStyle="1" w:styleId="12">
    <w:name w:val="Заголовок 1 Знак"/>
    <w:link w:val="10"/>
    <w:uiPriority w:val="9"/>
    <w:rsid w:val="00F271A3"/>
    <w:rPr>
      <w:b/>
      <w:i/>
      <w:snapToGrid w:val="0"/>
    </w:rPr>
  </w:style>
  <w:style w:type="character" w:customStyle="1" w:styleId="34">
    <w:name w:val="Заголовок 3 Знак"/>
    <w:link w:val="33"/>
    <w:uiPriority w:val="9"/>
    <w:rsid w:val="00F271A3"/>
    <w:rPr>
      <w:rFonts w:ascii="Arial" w:hAnsi="Arial"/>
      <w:b/>
      <w:bCs/>
      <w:sz w:val="26"/>
      <w:szCs w:val="26"/>
      <w:lang w:val="x-none" w:eastAsia="x-none"/>
    </w:rPr>
  </w:style>
  <w:style w:type="character" w:customStyle="1" w:styleId="42">
    <w:name w:val="Заголовок 4 Знак"/>
    <w:link w:val="41"/>
    <w:uiPriority w:val="9"/>
    <w:rsid w:val="00F271A3"/>
    <w:rPr>
      <w:b/>
      <w:bCs/>
      <w:sz w:val="28"/>
      <w:szCs w:val="28"/>
      <w:lang w:val="x-none" w:eastAsia="x-none"/>
    </w:rPr>
  </w:style>
  <w:style w:type="character" w:customStyle="1" w:styleId="52">
    <w:name w:val="Заголовок 5 Знак"/>
    <w:link w:val="51"/>
    <w:uiPriority w:val="9"/>
    <w:rsid w:val="00F271A3"/>
    <w:rPr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link w:val="6"/>
    <w:uiPriority w:val="9"/>
    <w:rsid w:val="00F271A3"/>
    <w:rPr>
      <w:b/>
      <w:bCs/>
      <w:sz w:val="22"/>
      <w:szCs w:val="22"/>
      <w:lang w:val="x-none" w:eastAsia="x-none"/>
    </w:rPr>
  </w:style>
  <w:style w:type="character" w:customStyle="1" w:styleId="70">
    <w:name w:val="Заголовок 7 Знак"/>
    <w:link w:val="7"/>
    <w:uiPriority w:val="9"/>
    <w:rsid w:val="00F271A3"/>
    <w:rPr>
      <w:sz w:val="24"/>
      <w:szCs w:val="24"/>
      <w:lang w:val="x-none" w:eastAsia="x-none"/>
    </w:rPr>
  </w:style>
  <w:style w:type="character" w:customStyle="1" w:styleId="80">
    <w:name w:val="Заголовок 8 Знак"/>
    <w:link w:val="8"/>
    <w:uiPriority w:val="9"/>
    <w:rsid w:val="00F271A3"/>
    <w:rPr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link w:val="9"/>
    <w:uiPriority w:val="9"/>
    <w:rsid w:val="00F271A3"/>
    <w:rPr>
      <w:rFonts w:ascii="Arial" w:hAnsi="Arial"/>
      <w:sz w:val="22"/>
      <w:szCs w:val="22"/>
      <w:lang w:val="x-none" w:eastAsia="x-none"/>
    </w:rPr>
  </w:style>
  <w:style w:type="character" w:customStyle="1" w:styleId="17">
    <w:name w:val="Текст сноски Знак1"/>
    <w:basedOn w:val="a3"/>
    <w:link w:val="af2"/>
    <w:uiPriority w:val="99"/>
    <w:semiHidden/>
    <w:locked/>
    <w:rsid w:val="00F271A3"/>
  </w:style>
  <w:style w:type="character" w:customStyle="1" w:styleId="aff0">
    <w:name w:val="Текст сноски Знак"/>
    <w:semiHidden/>
    <w:rsid w:val="00F271A3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14">
    <w:name w:val="Верхний колонтитул Знак1"/>
    <w:basedOn w:val="a3"/>
    <w:link w:val="ae"/>
    <w:uiPriority w:val="99"/>
    <w:locked/>
    <w:rsid w:val="00F271A3"/>
  </w:style>
  <w:style w:type="character" w:customStyle="1" w:styleId="aff1">
    <w:name w:val="Верхний колонтитул Знак"/>
    <w:rsid w:val="00F271A3"/>
    <w:rPr>
      <w:rFonts w:ascii="Calibri" w:eastAsia="Times New Roman" w:hAnsi="Calibri" w:cs="Times New Roman"/>
      <w:lang w:eastAsia="ru-RU"/>
    </w:rPr>
  </w:style>
  <w:style w:type="character" w:customStyle="1" w:styleId="13">
    <w:name w:val="Нижний колонтитул Знак1"/>
    <w:basedOn w:val="a3"/>
    <w:link w:val="ac"/>
    <w:uiPriority w:val="99"/>
    <w:locked/>
    <w:rsid w:val="00F271A3"/>
  </w:style>
  <w:style w:type="character" w:customStyle="1" w:styleId="aff2">
    <w:name w:val="Нижний колонтитул Знак"/>
    <w:uiPriority w:val="99"/>
    <w:rsid w:val="00F271A3"/>
    <w:rPr>
      <w:rFonts w:ascii="Calibri" w:eastAsia="Times New Roman" w:hAnsi="Calibri" w:cs="Times New Roman"/>
      <w:lang w:eastAsia="ru-RU"/>
    </w:rPr>
  </w:style>
  <w:style w:type="character" w:customStyle="1" w:styleId="19">
    <w:name w:val="Основной текст Знак1"/>
    <w:locked/>
    <w:rsid w:val="00F271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9">
    <w:name w:val="Основной текст с отступом Знак"/>
    <w:basedOn w:val="a3"/>
    <w:link w:val="a8"/>
    <w:rsid w:val="00F271A3"/>
  </w:style>
  <w:style w:type="character" w:customStyle="1" w:styleId="16">
    <w:name w:val="Текст выноски Знак1"/>
    <w:link w:val="af0"/>
    <w:uiPriority w:val="99"/>
    <w:semiHidden/>
    <w:locked/>
    <w:rsid w:val="00F271A3"/>
    <w:rPr>
      <w:rFonts w:ascii="Tahoma" w:hAnsi="Tahoma" w:cs="Tahoma"/>
      <w:sz w:val="16"/>
      <w:szCs w:val="16"/>
    </w:rPr>
  </w:style>
  <w:style w:type="character" w:customStyle="1" w:styleId="aff3">
    <w:name w:val="Текст выноски Знак"/>
    <w:uiPriority w:val="99"/>
    <w:semiHidden/>
    <w:rsid w:val="00F271A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Основной текст с отступом 21"/>
    <w:basedOn w:val="a2"/>
    <w:rsid w:val="00F271A3"/>
    <w:pPr>
      <w:numPr>
        <w:numId w:val="10"/>
      </w:numPr>
      <w:tabs>
        <w:tab w:val="clear" w:pos="432"/>
      </w:tabs>
      <w:suppressAutoHyphens/>
      <w:spacing w:after="120" w:line="480" w:lineRule="auto"/>
      <w:ind w:left="283" w:firstLine="0"/>
    </w:pPr>
    <w:rPr>
      <w:lang w:eastAsia="ar-SA"/>
    </w:rPr>
  </w:style>
  <w:style w:type="character" w:customStyle="1" w:styleId="WW8Num1z0">
    <w:name w:val="WW8Num1z0"/>
    <w:rsid w:val="00F271A3"/>
    <w:rPr>
      <w:rFonts w:ascii="Wingdings" w:hAnsi="Wingdings" w:hint="default"/>
      <w:b w:val="0"/>
      <w:bCs w:val="0"/>
      <w:i w:val="0"/>
      <w:iCs w:val="0"/>
      <w:sz w:val="22"/>
      <w:szCs w:val="22"/>
    </w:rPr>
  </w:style>
  <w:style w:type="character" w:customStyle="1" w:styleId="WW8Num3z0">
    <w:name w:val="WW8Num3z0"/>
    <w:rsid w:val="00F271A3"/>
    <w:rPr>
      <w:rFonts w:ascii="Wingdings" w:hAnsi="Wingdings" w:hint="default"/>
      <w:sz w:val="22"/>
      <w:szCs w:val="22"/>
    </w:rPr>
  </w:style>
  <w:style w:type="character" w:customStyle="1" w:styleId="WW8Num4z0">
    <w:name w:val="WW8Num4z0"/>
    <w:rsid w:val="00F271A3"/>
    <w:rPr>
      <w:rFonts w:ascii="Wingdings" w:hAnsi="Wingdings" w:hint="default"/>
      <w:sz w:val="22"/>
      <w:szCs w:val="22"/>
    </w:rPr>
  </w:style>
  <w:style w:type="character" w:customStyle="1" w:styleId="WW8Num5z0">
    <w:name w:val="WW8Num5z0"/>
    <w:rsid w:val="00F271A3"/>
    <w:rPr>
      <w:rFonts w:ascii="Wingdings" w:hAnsi="Wingdings" w:hint="default"/>
    </w:rPr>
  </w:style>
  <w:style w:type="character" w:customStyle="1" w:styleId="WW8Num8z0">
    <w:name w:val="WW8Num8z0"/>
    <w:rsid w:val="00F271A3"/>
    <w:rPr>
      <w:b w:val="0"/>
      <w:bCs w:val="0"/>
      <w:i w:val="0"/>
      <w:iCs w:val="0"/>
      <w:color w:val="auto"/>
      <w:sz w:val="22"/>
    </w:rPr>
  </w:style>
  <w:style w:type="character" w:customStyle="1" w:styleId="WW8Num10z0">
    <w:name w:val="WW8Num10z0"/>
    <w:rsid w:val="00F271A3"/>
    <w:rPr>
      <w:rFonts w:ascii="Wingdings" w:hAnsi="Wingdings" w:hint="default"/>
      <w:b w:val="0"/>
      <w:bCs w:val="0"/>
      <w:i w:val="0"/>
      <w:iCs w:val="0"/>
      <w:sz w:val="22"/>
      <w:szCs w:val="22"/>
    </w:rPr>
  </w:style>
  <w:style w:type="character" w:customStyle="1" w:styleId="WW8Num11z0">
    <w:name w:val="WW8Num11z0"/>
    <w:rsid w:val="00F271A3"/>
    <w:rPr>
      <w:rFonts w:ascii="Wingdings" w:hAnsi="Wingdings" w:hint="default"/>
      <w:sz w:val="24"/>
      <w:szCs w:val="24"/>
    </w:rPr>
  </w:style>
  <w:style w:type="character" w:customStyle="1" w:styleId="WW8Num11z1">
    <w:name w:val="WW8Num11z1"/>
    <w:rsid w:val="00F271A3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WW8Num11z2">
    <w:name w:val="WW8Num11z2"/>
    <w:rsid w:val="00F271A3"/>
    <w:rPr>
      <w:rFonts w:ascii="Wingdings" w:hAnsi="Wingdings" w:hint="default"/>
    </w:rPr>
  </w:style>
  <w:style w:type="character" w:customStyle="1" w:styleId="WW8Num11z3">
    <w:name w:val="WW8Num11z3"/>
    <w:rsid w:val="00F271A3"/>
    <w:rPr>
      <w:rFonts w:ascii="Symbol" w:hAnsi="Symbol" w:hint="default"/>
    </w:rPr>
  </w:style>
  <w:style w:type="character" w:customStyle="1" w:styleId="WW8Num11z4">
    <w:name w:val="WW8Num11z4"/>
    <w:rsid w:val="00F271A3"/>
    <w:rPr>
      <w:rFonts w:ascii="Courier New" w:hAnsi="Courier New" w:cs="Courier New" w:hint="default"/>
    </w:rPr>
  </w:style>
  <w:style w:type="character" w:customStyle="1" w:styleId="WW8Num12z0">
    <w:name w:val="WW8Num12z0"/>
    <w:rsid w:val="00F271A3"/>
    <w:rPr>
      <w:b w:val="0"/>
      <w:bCs w:val="0"/>
      <w:i w:val="0"/>
      <w:iCs w:val="0"/>
      <w:color w:val="auto"/>
      <w:sz w:val="22"/>
    </w:rPr>
  </w:style>
  <w:style w:type="character" w:customStyle="1" w:styleId="WW8Num12z1">
    <w:name w:val="WW8Num12z1"/>
    <w:rsid w:val="00F271A3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WW8Num15z0">
    <w:name w:val="WW8Num15z0"/>
    <w:rsid w:val="00F271A3"/>
    <w:rPr>
      <w:b w:val="0"/>
      <w:bCs w:val="0"/>
      <w:i w:val="0"/>
      <w:iCs w:val="0"/>
      <w:color w:val="auto"/>
      <w:sz w:val="22"/>
    </w:rPr>
  </w:style>
  <w:style w:type="character" w:customStyle="1" w:styleId="WW8Num15z3">
    <w:name w:val="WW8Num15z3"/>
    <w:rsid w:val="00F271A3"/>
    <w:rPr>
      <w:rFonts w:ascii="Symbol" w:hAnsi="Symbol" w:hint="default"/>
    </w:rPr>
  </w:style>
  <w:style w:type="character" w:customStyle="1" w:styleId="WW8Num15z4">
    <w:name w:val="WW8Num15z4"/>
    <w:rsid w:val="00F271A3"/>
    <w:rPr>
      <w:rFonts w:ascii="Courier New" w:hAnsi="Courier New" w:cs="Courier New" w:hint="default"/>
    </w:rPr>
  </w:style>
  <w:style w:type="character" w:customStyle="1" w:styleId="WW8Num16z0">
    <w:name w:val="WW8Num16z0"/>
    <w:rsid w:val="00F271A3"/>
    <w:rPr>
      <w:rFonts w:ascii="Wingdings" w:hAnsi="Wingdings" w:hint="default"/>
    </w:rPr>
  </w:style>
  <w:style w:type="character" w:customStyle="1" w:styleId="WW8Num17z0">
    <w:name w:val="WW8Num17z0"/>
    <w:rsid w:val="00F271A3"/>
    <w:rPr>
      <w:rFonts w:ascii="Wingdings" w:hAnsi="Wingdings" w:hint="default"/>
    </w:rPr>
  </w:style>
  <w:style w:type="character" w:customStyle="1" w:styleId="WW8Num18z0">
    <w:name w:val="WW8Num18z0"/>
    <w:rsid w:val="00F271A3"/>
    <w:rPr>
      <w:rFonts w:ascii="Symbol" w:hAnsi="Symbol" w:hint="default"/>
      <w:sz w:val="20"/>
    </w:rPr>
  </w:style>
  <w:style w:type="character" w:customStyle="1" w:styleId="Absatz-Standardschriftart">
    <w:name w:val="Absatz-Standardschriftart"/>
    <w:rsid w:val="00F271A3"/>
  </w:style>
  <w:style w:type="character" w:customStyle="1" w:styleId="53">
    <w:name w:val="Основной шрифт абзаца5"/>
    <w:rsid w:val="00F271A3"/>
  </w:style>
  <w:style w:type="character" w:customStyle="1" w:styleId="WW-Absatz-Standardschriftart">
    <w:name w:val="WW-Absatz-Standardschriftart"/>
    <w:rsid w:val="00F271A3"/>
  </w:style>
  <w:style w:type="character" w:customStyle="1" w:styleId="WW-Absatz-Standardschriftart1">
    <w:name w:val="WW-Absatz-Standardschriftart1"/>
    <w:rsid w:val="00F271A3"/>
  </w:style>
  <w:style w:type="character" w:customStyle="1" w:styleId="WW-Absatz-Standardschriftart11">
    <w:name w:val="WW-Absatz-Standardschriftart11"/>
    <w:rsid w:val="00F271A3"/>
  </w:style>
  <w:style w:type="character" w:customStyle="1" w:styleId="WW-Absatz-Standardschriftart111">
    <w:name w:val="WW-Absatz-Standardschriftart111"/>
    <w:rsid w:val="00F271A3"/>
  </w:style>
  <w:style w:type="character" w:customStyle="1" w:styleId="WW-Absatz-Standardschriftart1111">
    <w:name w:val="WW-Absatz-Standardschriftart1111"/>
    <w:rsid w:val="00F271A3"/>
  </w:style>
  <w:style w:type="character" w:customStyle="1" w:styleId="WW-Absatz-Standardschriftart11111">
    <w:name w:val="WW-Absatz-Standardschriftart11111"/>
    <w:rsid w:val="00F271A3"/>
  </w:style>
  <w:style w:type="character" w:customStyle="1" w:styleId="WW-Absatz-Standardschriftart111111">
    <w:name w:val="WW-Absatz-Standardschriftart111111"/>
    <w:rsid w:val="00F271A3"/>
  </w:style>
  <w:style w:type="character" w:customStyle="1" w:styleId="WW-Absatz-Standardschriftart1111111">
    <w:name w:val="WW-Absatz-Standardschriftart1111111"/>
    <w:rsid w:val="00F271A3"/>
  </w:style>
  <w:style w:type="character" w:customStyle="1" w:styleId="WW8Num16z1">
    <w:name w:val="WW8Num16z1"/>
    <w:rsid w:val="00F271A3"/>
    <w:rPr>
      <w:rFonts w:ascii="Wingdings" w:hAnsi="Wingdings" w:cs="Courier New" w:hint="default"/>
    </w:rPr>
  </w:style>
  <w:style w:type="character" w:customStyle="1" w:styleId="WW8Num16z2">
    <w:name w:val="WW8Num16z2"/>
    <w:rsid w:val="00F271A3"/>
    <w:rPr>
      <w:rFonts w:ascii="Wingdings" w:hAnsi="Wingdings" w:hint="default"/>
    </w:rPr>
  </w:style>
  <w:style w:type="character" w:customStyle="1" w:styleId="WW8Num17z1">
    <w:name w:val="WW8Num17z1"/>
    <w:rsid w:val="00F271A3"/>
    <w:rPr>
      <w:rFonts w:ascii="Courier New" w:hAnsi="Courier New" w:cs="Courier New" w:hint="default"/>
    </w:rPr>
  </w:style>
  <w:style w:type="character" w:customStyle="1" w:styleId="WW8Num17z2">
    <w:name w:val="WW8Num17z2"/>
    <w:rsid w:val="00F271A3"/>
    <w:rPr>
      <w:rFonts w:ascii="Wingdings" w:hAnsi="Wingdings" w:hint="default"/>
    </w:rPr>
  </w:style>
  <w:style w:type="character" w:customStyle="1" w:styleId="WW-Absatz-Standardschriftart11111111">
    <w:name w:val="WW-Absatz-Standardschriftart11111111"/>
    <w:rsid w:val="00F271A3"/>
  </w:style>
  <w:style w:type="character" w:customStyle="1" w:styleId="WW-Absatz-Standardschriftart111111111">
    <w:name w:val="WW-Absatz-Standardschriftart111111111"/>
    <w:rsid w:val="00F271A3"/>
  </w:style>
  <w:style w:type="character" w:customStyle="1" w:styleId="WW-Absatz-Standardschriftart1111111111">
    <w:name w:val="WW-Absatz-Standardschriftart1111111111"/>
    <w:rsid w:val="00F271A3"/>
  </w:style>
  <w:style w:type="character" w:customStyle="1" w:styleId="WW-Absatz-Standardschriftart11111111111">
    <w:name w:val="WW-Absatz-Standardschriftart11111111111"/>
    <w:rsid w:val="00F271A3"/>
  </w:style>
  <w:style w:type="character" w:customStyle="1" w:styleId="WW-Absatz-Standardschriftart111111111111">
    <w:name w:val="WW-Absatz-Standardschriftart111111111111"/>
    <w:rsid w:val="00F271A3"/>
  </w:style>
  <w:style w:type="character" w:customStyle="1" w:styleId="WW-Absatz-Standardschriftart1111111111111">
    <w:name w:val="WW-Absatz-Standardschriftart1111111111111"/>
    <w:rsid w:val="00F271A3"/>
  </w:style>
  <w:style w:type="character" w:customStyle="1" w:styleId="WW-Absatz-Standardschriftart11111111111111">
    <w:name w:val="WW-Absatz-Standardschriftart11111111111111"/>
    <w:rsid w:val="00F271A3"/>
  </w:style>
  <w:style w:type="character" w:customStyle="1" w:styleId="WW-Absatz-Standardschriftart111111111111111">
    <w:name w:val="WW-Absatz-Standardschriftart111111111111111"/>
    <w:rsid w:val="00F271A3"/>
  </w:style>
  <w:style w:type="character" w:customStyle="1" w:styleId="WW-Absatz-Standardschriftart1111111111111111">
    <w:name w:val="WW-Absatz-Standardschriftart1111111111111111"/>
    <w:rsid w:val="00F271A3"/>
  </w:style>
  <w:style w:type="character" w:customStyle="1" w:styleId="WW-Absatz-Standardschriftart11111111111111111">
    <w:name w:val="WW-Absatz-Standardschriftart11111111111111111"/>
    <w:rsid w:val="00F271A3"/>
  </w:style>
  <w:style w:type="character" w:customStyle="1" w:styleId="WW-Absatz-Standardschriftart111111111111111111">
    <w:name w:val="WW-Absatz-Standardschriftart111111111111111111"/>
    <w:rsid w:val="00F271A3"/>
  </w:style>
  <w:style w:type="character" w:customStyle="1" w:styleId="WW-Absatz-Standardschriftart1111111111111111111">
    <w:name w:val="WW-Absatz-Standardschriftart1111111111111111111"/>
    <w:rsid w:val="00F271A3"/>
  </w:style>
  <w:style w:type="character" w:customStyle="1" w:styleId="WW-Absatz-Standardschriftart11111111111111111111">
    <w:name w:val="WW-Absatz-Standardschriftart11111111111111111111"/>
    <w:rsid w:val="00F271A3"/>
  </w:style>
  <w:style w:type="character" w:customStyle="1" w:styleId="WW-Absatz-Standardschriftart111111111111111111111">
    <w:name w:val="WW-Absatz-Standardschriftart111111111111111111111"/>
    <w:rsid w:val="00F271A3"/>
  </w:style>
  <w:style w:type="character" w:customStyle="1" w:styleId="WW-Absatz-Standardschriftart1111111111111111111111">
    <w:name w:val="WW-Absatz-Standardschriftart1111111111111111111111"/>
    <w:rsid w:val="00F271A3"/>
  </w:style>
  <w:style w:type="character" w:customStyle="1" w:styleId="WW-Absatz-Standardschriftart11111111111111111111111">
    <w:name w:val="WW-Absatz-Standardschriftart11111111111111111111111"/>
    <w:rsid w:val="00F271A3"/>
  </w:style>
  <w:style w:type="character" w:customStyle="1" w:styleId="43">
    <w:name w:val="Основной шрифт абзаца4"/>
    <w:rsid w:val="00F271A3"/>
  </w:style>
  <w:style w:type="character" w:customStyle="1" w:styleId="WW-Absatz-Standardschriftart111111111111111111111111">
    <w:name w:val="WW-Absatz-Standardschriftart111111111111111111111111"/>
    <w:rsid w:val="00F271A3"/>
  </w:style>
  <w:style w:type="character" w:customStyle="1" w:styleId="WW-Absatz-Standardschriftart1111111111111111111111111">
    <w:name w:val="WW-Absatz-Standardschriftart1111111111111111111111111"/>
    <w:rsid w:val="00F271A3"/>
  </w:style>
  <w:style w:type="character" w:customStyle="1" w:styleId="WW-Absatz-Standardschriftart11111111111111111111111111">
    <w:name w:val="WW-Absatz-Standardschriftart11111111111111111111111111"/>
    <w:rsid w:val="00F271A3"/>
  </w:style>
  <w:style w:type="character" w:customStyle="1" w:styleId="WW8Num15z1">
    <w:name w:val="WW8Num15z1"/>
    <w:rsid w:val="00F271A3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36">
    <w:name w:val="Основной шрифт абзаца3"/>
    <w:rsid w:val="00F271A3"/>
  </w:style>
  <w:style w:type="character" w:customStyle="1" w:styleId="WW8Num12z2">
    <w:name w:val="WW8Num12z2"/>
    <w:rsid w:val="00F271A3"/>
    <w:rPr>
      <w:rFonts w:ascii="Wingdings" w:hAnsi="Wingdings" w:hint="default"/>
    </w:rPr>
  </w:style>
  <w:style w:type="character" w:customStyle="1" w:styleId="WW8Num12z3">
    <w:name w:val="WW8Num12z3"/>
    <w:rsid w:val="00F271A3"/>
    <w:rPr>
      <w:rFonts w:ascii="Symbol" w:hAnsi="Symbol" w:hint="default"/>
    </w:rPr>
  </w:style>
  <w:style w:type="character" w:customStyle="1" w:styleId="WW8Num12z4">
    <w:name w:val="WW8Num12z4"/>
    <w:rsid w:val="00F271A3"/>
    <w:rPr>
      <w:rFonts w:ascii="Courier New" w:hAnsi="Courier New" w:cs="Courier New" w:hint="default"/>
    </w:rPr>
  </w:style>
  <w:style w:type="character" w:customStyle="1" w:styleId="WW8Num13z0">
    <w:name w:val="WW8Num13z0"/>
    <w:rsid w:val="00F271A3"/>
    <w:rPr>
      <w:b w:val="0"/>
      <w:bCs w:val="0"/>
      <w:i w:val="0"/>
      <w:iCs w:val="0"/>
      <w:color w:val="auto"/>
      <w:sz w:val="22"/>
    </w:rPr>
  </w:style>
  <w:style w:type="character" w:customStyle="1" w:styleId="WW8Num13z1">
    <w:name w:val="WW8Num13z1"/>
    <w:rsid w:val="00F271A3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WW8Num16z3">
    <w:name w:val="WW8Num16z3"/>
    <w:rsid w:val="00F271A3"/>
    <w:rPr>
      <w:rFonts w:ascii="Symbol" w:hAnsi="Symbol" w:hint="default"/>
    </w:rPr>
  </w:style>
  <w:style w:type="character" w:customStyle="1" w:styleId="WW8Num16z4">
    <w:name w:val="WW8Num16z4"/>
    <w:rsid w:val="00F271A3"/>
    <w:rPr>
      <w:rFonts w:ascii="Courier New" w:hAnsi="Courier New" w:cs="Courier New" w:hint="default"/>
    </w:rPr>
  </w:style>
  <w:style w:type="character" w:customStyle="1" w:styleId="WW8Num18z1">
    <w:name w:val="WW8Num18z1"/>
    <w:rsid w:val="00F271A3"/>
    <w:rPr>
      <w:rFonts w:ascii="Courier New" w:hAnsi="Courier New" w:cs="Courier New" w:hint="default"/>
      <w:sz w:val="20"/>
    </w:rPr>
  </w:style>
  <w:style w:type="character" w:customStyle="1" w:styleId="WW8Num18z2">
    <w:name w:val="WW8Num18z2"/>
    <w:rsid w:val="00F271A3"/>
    <w:rPr>
      <w:rFonts w:ascii="Wingdings" w:hAnsi="Wingdings" w:hint="default"/>
      <w:sz w:val="20"/>
    </w:rPr>
  </w:style>
  <w:style w:type="character" w:customStyle="1" w:styleId="WW8Num19z0">
    <w:name w:val="WW8Num19z0"/>
    <w:rsid w:val="00F271A3"/>
    <w:rPr>
      <w:rFonts w:ascii="Wingdings" w:hAnsi="Wingdings" w:hint="default"/>
      <w:b w:val="0"/>
      <w:bCs w:val="0"/>
      <w:i w:val="0"/>
      <w:iCs w:val="0"/>
      <w:sz w:val="22"/>
      <w:szCs w:val="22"/>
    </w:rPr>
  </w:style>
  <w:style w:type="character" w:customStyle="1" w:styleId="WW8Num19z1">
    <w:name w:val="WW8Num19z1"/>
    <w:rsid w:val="00F271A3"/>
    <w:rPr>
      <w:rFonts w:ascii="Courier New" w:hAnsi="Courier New" w:cs="Courier New" w:hint="default"/>
    </w:rPr>
  </w:style>
  <w:style w:type="character" w:customStyle="1" w:styleId="WW8Num19z2">
    <w:name w:val="WW8Num19z2"/>
    <w:rsid w:val="00F271A3"/>
    <w:rPr>
      <w:rFonts w:ascii="Wingdings" w:hAnsi="Wingdings" w:hint="default"/>
    </w:rPr>
  </w:style>
  <w:style w:type="character" w:customStyle="1" w:styleId="2a">
    <w:name w:val="Основной шрифт абзаца2"/>
    <w:rsid w:val="00F271A3"/>
  </w:style>
  <w:style w:type="character" w:customStyle="1" w:styleId="WW-Absatz-Standardschriftart111111111111111111111111111">
    <w:name w:val="WW-Absatz-Standardschriftart111111111111111111111111111"/>
    <w:rsid w:val="00F271A3"/>
  </w:style>
  <w:style w:type="character" w:customStyle="1" w:styleId="WW-Absatz-Standardschriftart1111111111111111111111111111">
    <w:name w:val="WW-Absatz-Standardschriftart1111111111111111111111111111"/>
    <w:rsid w:val="00F271A3"/>
  </w:style>
  <w:style w:type="character" w:customStyle="1" w:styleId="WW-Absatz-Standardschriftart11111111111111111111111111111">
    <w:name w:val="WW-Absatz-Standardschriftart11111111111111111111111111111"/>
    <w:rsid w:val="00F271A3"/>
  </w:style>
  <w:style w:type="character" w:customStyle="1" w:styleId="WW-Absatz-Standardschriftart111111111111111111111111111111">
    <w:name w:val="WW-Absatz-Standardschriftart111111111111111111111111111111"/>
    <w:rsid w:val="00F271A3"/>
  </w:style>
  <w:style w:type="character" w:customStyle="1" w:styleId="WW-Absatz-Standardschriftart1111111111111111111111111111111">
    <w:name w:val="WW-Absatz-Standardschriftart1111111111111111111111111111111"/>
    <w:rsid w:val="00F271A3"/>
  </w:style>
  <w:style w:type="character" w:customStyle="1" w:styleId="WW8Num17z3">
    <w:name w:val="WW8Num17z3"/>
    <w:rsid w:val="00F271A3"/>
    <w:rPr>
      <w:rFonts w:ascii="Symbol" w:hAnsi="Symbol" w:hint="default"/>
    </w:rPr>
  </w:style>
  <w:style w:type="character" w:customStyle="1" w:styleId="WW8Num17z4">
    <w:name w:val="WW8Num17z4"/>
    <w:rsid w:val="00F271A3"/>
    <w:rPr>
      <w:rFonts w:ascii="Courier New" w:hAnsi="Courier New" w:cs="Courier New" w:hint="default"/>
    </w:rPr>
  </w:style>
  <w:style w:type="character" w:customStyle="1" w:styleId="WW-Absatz-Standardschriftart11111111111111111111111111111111">
    <w:name w:val="WW-Absatz-Standardschriftart11111111111111111111111111111111"/>
    <w:rsid w:val="00F271A3"/>
  </w:style>
  <w:style w:type="character" w:customStyle="1" w:styleId="WW8Num14z0">
    <w:name w:val="WW8Num14z0"/>
    <w:rsid w:val="00F271A3"/>
    <w:rPr>
      <w:b w:val="0"/>
      <w:bCs w:val="0"/>
      <w:i w:val="0"/>
      <w:iCs w:val="0"/>
      <w:color w:val="auto"/>
      <w:sz w:val="22"/>
    </w:rPr>
  </w:style>
  <w:style w:type="character" w:customStyle="1" w:styleId="WW8Num14z1">
    <w:name w:val="WW8Num14z1"/>
    <w:rsid w:val="00F271A3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WW8Num14z2">
    <w:name w:val="WW8Num14z2"/>
    <w:rsid w:val="00F271A3"/>
    <w:rPr>
      <w:rFonts w:ascii="Wingdings" w:hAnsi="Wingdings" w:hint="default"/>
    </w:rPr>
  </w:style>
  <w:style w:type="character" w:customStyle="1" w:styleId="WW8Num14z3">
    <w:name w:val="WW8Num14z3"/>
    <w:rsid w:val="00F271A3"/>
    <w:rPr>
      <w:rFonts w:ascii="Symbol" w:hAnsi="Symbol" w:hint="default"/>
    </w:rPr>
  </w:style>
  <w:style w:type="character" w:customStyle="1" w:styleId="WW8Num14z4">
    <w:name w:val="WW8Num14z4"/>
    <w:rsid w:val="00F271A3"/>
    <w:rPr>
      <w:rFonts w:ascii="Courier New" w:hAnsi="Courier New" w:cs="Courier New" w:hint="default"/>
    </w:rPr>
  </w:style>
  <w:style w:type="character" w:customStyle="1" w:styleId="WW8Num19z3">
    <w:name w:val="WW8Num19z3"/>
    <w:rsid w:val="00F271A3"/>
    <w:rPr>
      <w:rFonts w:ascii="Symbol" w:hAnsi="Symbol" w:hint="default"/>
    </w:rPr>
  </w:style>
  <w:style w:type="character" w:customStyle="1" w:styleId="WW8Num19z4">
    <w:name w:val="WW8Num19z4"/>
    <w:rsid w:val="00F271A3"/>
    <w:rPr>
      <w:rFonts w:ascii="Courier New" w:hAnsi="Courier New" w:cs="Courier New" w:hint="default"/>
    </w:rPr>
  </w:style>
  <w:style w:type="character" w:customStyle="1" w:styleId="WW-Absatz-Standardschriftart111111111111111111111111111111111">
    <w:name w:val="WW-Absatz-Standardschriftart111111111111111111111111111111111"/>
    <w:rsid w:val="00F271A3"/>
  </w:style>
  <w:style w:type="character" w:customStyle="1" w:styleId="WW-Absatz-Standardschriftart1111111111111111111111111111111111">
    <w:name w:val="WW-Absatz-Standardschriftart1111111111111111111111111111111111"/>
    <w:rsid w:val="00F271A3"/>
  </w:style>
  <w:style w:type="character" w:customStyle="1" w:styleId="WW-Absatz-Standardschriftart11111111111111111111111111111111111">
    <w:name w:val="WW-Absatz-Standardschriftart11111111111111111111111111111111111"/>
    <w:rsid w:val="00F271A3"/>
  </w:style>
  <w:style w:type="character" w:customStyle="1" w:styleId="WW-Absatz-Standardschriftart111111111111111111111111111111111111">
    <w:name w:val="WW-Absatz-Standardschriftart111111111111111111111111111111111111"/>
    <w:rsid w:val="00F271A3"/>
  </w:style>
  <w:style w:type="character" w:customStyle="1" w:styleId="WW-Absatz-Standardschriftart1111111111111111111111111111111111111">
    <w:name w:val="WW-Absatz-Standardschriftart1111111111111111111111111111111111111"/>
    <w:rsid w:val="00F271A3"/>
  </w:style>
  <w:style w:type="character" w:customStyle="1" w:styleId="WW-Absatz-Standardschriftart11111111111111111111111111111111111111">
    <w:name w:val="WW-Absatz-Standardschriftart11111111111111111111111111111111111111"/>
    <w:rsid w:val="00F271A3"/>
  </w:style>
  <w:style w:type="character" w:customStyle="1" w:styleId="WW-Absatz-Standardschriftart111111111111111111111111111111111111111">
    <w:name w:val="WW-Absatz-Standardschriftart111111111111111111111111111111111111111"/>
    <w:rsid w:val="00F271A3"/>
  </w:style>
  <w:style w:type="character" w:customStyle="1" w:styleId="WW-Absatz-Standardschriftart1111111111111111111111111111111111111111">
    <w:name w:val="WW-Absatz-Standardschriftart1111111111111111111111111111111111111111"/>
    <w:rsid w:val="00F271A3"/>
  </w:style>
  <w:style w:type="character" w:customStyle="1" w:styleId="WW-Absatz-Standardschriftart11111111111111111111111111111111111111111">
    <w:name w:val="WW-Absatz-Standardschriftart11111111111111111111111111111111111111111"/>
    <w:rsid w:val="00F271A3"/>
  </w:style>
  <w:style w:type="character" w:customStyle="1" w:styleId="WW8Num1z1">
    <w:name w:val="WW8Num1z1"/>
    <w:rsid w:val="00F271A3"/>
    <w:rPr>
      <w:rFonts w:ascii="Courier New" w:hAnsi="Courier New" w:cs="Courier New" w:hint="default"/>
    </w:rPr>
  </w:style>
  <w:style w:type="character" w:customStyle="1" w:styleId="WW8Num1z2">
    <w:name w:val="WW8Num1z2"/>
    <w:rsid w:val="00F271A3"/>
    <w:rPr>
      <w:rFonts w:ascii="Wingdings" w:hAnsi="Wingdings" w:hint="default"/>
    </w:rPr>
  </w:style>
  <w:style w:type="character" w:customStyle="1" w:styleId="WW8Num1z3">
    <w:name w:val="WW8Num1z3"/>
    <w:rsid w:val="00F271A3"/>
    <w:rPr>
      <w:rFonts w:ascii="Symbol" w:hAnsi="Symbol" w:hint="default"/>
    </w:rPr>
  </w:style>
  <w:style w:type="character" w:customStyle="1" w:styleId="WW8Num2z0">
    <w:name w:val="WW8Num2z0"/>
    <w:rsid w:val="00F271A3"/>
    <w:rPr>
      <w:rFonts w:ascii="Wingdings" w:hAnsi="Wingdings" w:hint="default"/>
      <w:b w:val="0"/>
      <w:bCs w:val="0"/>
      <w:i w:val="0"/>
      <w:iCs w:val="0"/>
      <w:sz w:val="22"/>
      <w:szCs w:val="22"/>
    </w:rPr>
  </w:style>
  <w:style w:type="character" w:customStyle="1" w:styleId="WW8Num2z1">
    <w:name w:val="WW8Num2z1"/>
    <w:rsid w:val="00F271A3"/>
    <w:rPr>
      <w:rFonts w:ascii="Courier New" w:hAnsi="Courier New" w:cs="Courier New" w:hint="default"/>
    </w:rPr>
  </w:style>
  <w:style w:type="character" w:customStyle="1" w:styleId="WW8Num2z2">
    <w:name w:val="WW8Num2z2"/>
    <w:rsid w:val="00F271A3"/>
    <w:rPr>
      <w:rFonts w:ascii="Wingdings" w:hAnsi="Wingdings" w:hint="default"/>
    </w:rPr>
  </w:style>
  <w:style w:type="character" w:customStyle="1" w:styleId="WW8Num2z3">
    <w:name w:val="WW8Num2z3"/>
    <w:rsid w:val="00F271A3"/>
    <w:rPr>
      <w:rFonts w:ascii="Symbol" w:hAnsi="Symbol" w:hint="default"/>
    </w:rPr>
  </w:style>
  <w:style w:type="character" w:customStyle="1" w:styleId="WW8Num4z1">
    <w:name w:val="WW8Num4z1"/>
    <w:rsid w:val="00F271A3"/>
    <w:rPr>
      <w:sz w:val="22"/>
      <w:szCs w:val="22"/>
    </w:rPr>
  </w:style>
  <w:style w:type="character" w:customStyle="1" w:styleId="WW8Num4z2">
    <w:name w:val="WW8Num4z2"/>
    <w:rsid w:val="00F271A3"/>
    <w:rPr>
      <w:rFonts w:ascii="Wingdings" w:hAnsi="Wingdings" w:hint="default"/>
    </w:rPr>
  </w:style>
  <w:style w:type="character" w:customStyle="1" w:styleId="WW8Num4z3">
    <w:name w:val="WW8Num4z3"/>
    <w:rsid w:val="00F271A3"/>
    <w:rPr>
      <w:rFonts w:ascii="Symbol" w:hAnsi="Symbol" w:hint="default"/>
    </w:rPr>
  </w:style>
  <w:style w:type="character" w:customStyle="1" w:styleId="WW8Num4z4">
    <w:name w:val="WW8Num4z4"/>
    <w:rsid w:val="00F271A3"/>
    <w:rPr>
      <w:rFonts w:ascii="Courier New" w:hAnsi="Courier New" w:cs="Courier New" w:hint="default"/>
    </w:rPr>
  </w:style>
  <w:style w:type="character" w:customStyle="1" w:styleId="WW8Num5z1">
    <w:name w:val="WW8Num5z1"/>
    <w:rsid w:val="00F271A3"/>
    <w:rPr>
      <w:rFonts w:ascii="Courier New" w:hAnsi="Courier New" w:cs="Courier New" w:hint="default"/>
    </w:rPr>
  </w:style>
  <w:style w:type="character" w:customStyle="1" w:styleId="WW8Num5z3">
    <w:name w:val="WW8Num5z3"/>
    <w:rsid w:val="00F271A3"/>
    <w:rPr>
      <w:rFonts w:ascii="Symbol" w:hAnsi="Symbol" w:hint="default"/>
    </w:rPr>
  </w:style>
  <w:style w:type="character" w:customStyle="1" w:styleId="WW8Num6z0">
    <w:name w:val="WW8Num6z0"/>
    <w:rsid w:val="00F271A3"/>
    <w:rPr>
      <w:rFonts w:ascii="Wingdings" w:hAnsi="Wingdings" w:hint="default"/>
      <w:sz w:val="24"/>
      <w:szCs w:val="24"/>
    </w:rPr>
  </w:style>
  <w:style w:type="character" w:customStyle="1" w:styleId="WW8Num6z1">
    <w:name w:val="WW8Num6z1"/>
    <w:rsid w:val="00F271A3"/>
    <w:rPr>
      <w:sz w:val="24"/>
      <w:szCs w:val="24"/>
    </w:rPr>
  </w:style>
  <w:style w:type="character" w:customStyle="1" w:styleId="WW8Num6z2">
    <w:name w:val="WW8Num6z2"/>
    <w:rsid w:val="00F271A3"/>
    <w:rPr>
      <w:rFonts w:ascii="Wingdings" w:hAnsi="Wingdings" w:hint="default"/>
    </w:rPr>
  </w:style>
  <w:style w:type="character" w:customStyle="1" w:styleId="WW8Num6z3">
    <w:name w:val="WW8Num6z3"/>
    <w:rsid w:val="00F271A3"/>
    <w:rPr>
      <w:rFonts w:ascii="Symbol" w:hAnsi="Symbol" w:hint="default"/>
    </w:rPr>
  </w:style>
  <w:style w:type="character" w:customStyle="1" w:styleId="WW8Num6z4">
    <w:name w:val="WW8Num6z4"/>
    <w:rsid w:val="00F271A3"/>
    <w:rPr>
      <w:rFonts w:ascii="Courier New" w:hAnsi="Courier New" w:cs="Courier New" w:hint="default"/>
    </w:rPr>
  </w:style>
  <w:style w:type="character" w:customStyle="1" w:styleId="WW8Num7z0">
    <w:name w:val="WW8Num7z0"/>
    <w:rsid w:val="00F271A3"/>
    <w:rPr>
      <w:rFonts w:ascii="Wingdings" w:hAnsi="Wingdings" w:hint="default"/>
      <w:sz w:val="22"/>
      <w:szCs w:val="22"/>
    </w:rPr>
  </w:style>
  <w:style w:type="character" w:customStyle="1" w:styleId="WW8Num7z1">
    <w:name w:val="WW8Num7z1"/>
    <w:rsid w:val="00F271A3"/>
    <w:rPr>
      <w:rFonts w:ascii="Courier New" w:hAnsi="Courier New" w:cs="Courier New" w:hint="default"/>
    </w:rPr>
  </w:style>
  <w:style w:type="character" w:customStyle="1" w:styleId="WW8Num7z2">
    <w:name w:val="WW8Num7z2"/>
    <w:rsid w:val="00F271A3"/>
    <w:rPr>
      <w:rFonts w:ascii="Wingdings" w:hAnsi="Wingdings" w:hint="default"/>
    </w:rPr>
  </w:style>
  <w:style w:type="character" w:customStyle="1" w:styleId="WW8Num7z3">
    <w:name w:val="WW8Num7z3"/>
    <w:rsid w:val="00F271A3"/>
    <w:rPr>
      <w:rFonts w:ascii="Symbol" w:hAnsi="Symbol" w:hint="default"/>
    </w:rPr>
  </w:style>
  <w:style w:type="character" w:customStyle="1" w:styleId="WW8Num20z0">
    <w:name w:val="WW8Num20z0"/>
    <w:rsid w:val="00F271A3"/>
    <w:rPr>
      <w:rFonts w:ascii="Wingdings" w:hAnsi="Wingdings" w:hint="default"/>
      <w:sz w:val="24"/>
      <w:szCs w:val="24"/>
    </w:rPr>
  </w:style>
  <w:style w:type="character" w:customStyle="1" w:styleId="WW8Num20z1">
    <w:name w:val="WW8Num20z1"/>
    <w:rsid w:val="00F271A3"/>
    <w:rPr>
      <w:rFonts w:ascii="Courier New" w:hAnsi="Courier New" w:cs="Courier New" w:hint="default"/>
    </w:rPr>
  </w:style>
  <w:style w:type="character" w:customStyle="1" w:styleId="WW8Num20z2">
    <w:name w:val="WW8Num20z2"/>
    <w:rsid w:val="00F271A3"/>
    <w:rPr>
      <w:rFonts w:ascii="Wingdings" w:hAnsi="Wingdings" w:hint="default"/>
    </w:rPr>
  </w:style>
  <w:style w:type="character" w:customStyle="1" w:styleId="WW8Num20z3">
    <w:name w:val="WW8Num20z3"/>
    <w:rsid w:val="00F271A3"/>
    <w:rPr>
      <w:rFonts w:ascii="Symbol" w:hAnsi="Symbol" w:hint="default"/>
    </w:rPr>
  </w:style>
  <w:style w:type="character" w:customStyle="1" w:styleId="WW8Num22z0">
    <w:name w:val="WW8Num22z0"/>
    <w:rsid w:val="00F271A3"/>
    <w:rPr>
      <w:rFonts w:ascii="Wingdings" w:hAnsi="Wingdings" w:hint="default"/>
    </w:rPr>
  </w:style>
  <w:style w:type="character" w:customStyle="1" w:styleId="WW8Num22z1">
    <w:name w:val="WW8Num22z1"/>
    <w:rsid w:val="00F271A3"/>
    <w:rPr>
      <w:rFonts w:ascii="Courier New" w:hAnsi="Courier New" w:cs="Courier New" w:hint="default"/>
    </w:rPr>
  </w:style>
  <w:style w:type="character" w:customStyle="1" w:styleId="WW8Num22z3">
    <w:name w:val="WW8Num22z3"/>
    <w:rsid w:val="00F271A3"/>
    <w:rPr>
      <w:rFonts w:ascii="Symbol" w:hAnsi="Symbol" w:hint="default"/>
    </w:rPr>
  </w:style>
  <w:style w:type="character" w:customStyle="1" w:styleId="WW8Num23z0">
    <w:name w:val="WW8Num23z0"/>
    <w:rsid w:val="00F271A3"/>
    <w:rPr>
      <w:b w:val="0"/>
      <w:bCs w:val="0"/>
      <w:i w:val="0"/>
      <w:iCs w:val="0"/>
    </w:rPr>
  </w:style>
  <w:style w:type="character" w:customStyle="1" w:styleId="WW8Num25z0">
    <w:name w:val="WW8Num25z0"/>
    <w:rsid w:val="00F271A3"/>
    <w:rPr>
      <w:rFonts w:ascii="Wingdings" w:hAnsi="Wingdings" w:hint="default"/>
    </w:rPr>
  </w:style>
  <w:style w:type="character" w:customStyle="1" w:styleId="WW8Num25z1">
    <w:name w:val="WW8Num25z1"/>
    <w:rsid w:val="00F271A3"/>
    <w:rPr>
      <w:rFonts w:ascii="Courier New" w:hAnsi="Courier New" w:cs="Courier New" w:hint="default"/>
    </w:rPr>
  </w:style>
  <w:style w:type="character" w:customStyle="1" w:styleId="WW8Num25z3">
    <w:name w:val="WW8Num25z3"/>
    <w:rsid w:val="00F271A3"/>
    <w:rPr>
      <w:rFonts w:ascii="Symbol" w:hAnsi="Symbol" w:hint="default"/>
    </w:rPr>
  </w:style>
  <w:style w:type="character" w:customStyle="1" w:styleId="WW8Num26z0">
    <w:name w:val="WW8Num26z0"/>
    <w:rsid w:val="00F271A3"/>
    <w:rPr>
      <w:rFonts w:ascii="Wingdings" w:hAnsi="Wingdings" w:hint="default"/>
    </w:rPr>
  </w:style>
  <w:style w:type="character" w:customStyle="1" w:styleId="WW8Num26z1">
    <w:name w:val="WW8Num26z1"/>
    <w:rsid w:val="00F271A3"/>
    <w:rPr>
      <w:rFonts w:ascii="Courier New" w:hAnsi="Courier New" w:cs="Courier New" w:hint="default"/>
    </w:rPr>
  </w:style>
  <w:style w:type="character" w:customStyle="1" w:styleId="WW8Num26z3">
    <w:name w:val="WW8Num26z3"/>
    <w:rsid w:val="00F271A3"/>
    <w:rPr>
      <w:rFonts w:ascii="Symbol" w:hAnsi="Symbol" w:hint="default"/>
    </w:rPr>
  </w:style>
  <w:style w:type="character" w:customStyle="1" w:styleId="WW8Num27z0">
    <w:name w:val="WW8Num27z0"/>
    <w:rsid w:val="00F271A3"/>
    <w:rPr>
      <w:rFonts w:ascii="Symbol" w:hAnsi="Symbol" w:hint="default"/>
      <w:sz w:val="18"/>
    </w:rPr>
  </w:style>
  <w:style w:type="character" w:customStyle="1" w:styleId="WW8Num27z1">
    <w:name w:val="WW8Num27z1"/>
    <w:rsid w:val="00F271A3"/>
    <w:rPr>
      <w:rFonts w:ascii="Wingdings" w:hAnsi="Wingdings" w:hint="default"/>
      <w:sz w:val="18"/>
    </w:rPr>
  </w:style>
  <w:style w:type="character" w:customStyle="1" w:styleId="WW8Num27z2">
    <w:name w:val="WW8Num27z2"/>
    <w:rsid w:val="00F271A3"/>
    <w:rPr>
      <w:rFonts w:ascii="Wingdings" w:hAnsi="Wingdings" w:hint="default"/>
    </w:rPr>
  </w:style>
  <w:style w:type="character" w:customStyle="1" w:styleId="WW8Num27z3">
    <w:name w:val="WW8Num27z3"/>
    <w:rsid w:val="00F271A3"/>
    <w:rPr>
      <w:rFonts w:ascii="Symbol" w:hAnsi="Symbol" w:hint="default"/>
    </w:rPr>
  </w:style>
  <w:style w:type="character" w:customStyle="1" w:styleId="WW8Num27z4">
    <w:name w:val="WW8Num27z4"/>
    <w:rsid w:val="00F271A3"/>
    <w:rPr>
      <w:rFonts w:ascii="Courier New" w:hAnsi="Courier New" w:cs="Courier New" w:hint="default"/>
    </w:rPr>
  </w:style>
  <w:style w:type="character" w:customStyle="1" w:styleId="WW8Num28z0">
    <w:name w:val="WW8Num28z0"/>
    <w:rsid w:val="00F271A3"/>
    <w:rPr>
      <w:rFonts w:ascii="Times New Roman" w:hAnsi="Times New Roman" w:cs="Times New Roman" w:hint="default"/>
      <w:b/>
      <w:bCs w:val="0"/>
      <w:i w:val="0"/>
      <w:iCs w:val="0"/>
      <w:strike w:val="0"/>
      <w:dstrike w:val="0"/>
      <w:sz w:val="28"/>
      <w:u w:val="none"/>
      <w:effect w:val="none"/>
    </w:rPr>
  </w:style>
  <w:style w:type="character" w:customStyle="1" w:styleId="WW8Num29z0">
    <w:name w:val="WW8Num29z0"/>
    <w:rsid w:val="00F271A3"/>
    <w:rPr>
      <w:b w:val="0"/>
      <w:bCs w:val="0"/>
      <w:i w:val="0"/>
      <w:iCs w:val="0"/>
      <w:color w:val="auto"/>
      <w:sz w:val="22"/>
    </w:rPr>
  </w:style>
  <w:style w:type="character" w:customStyle="1" w:styleId="WW8Num29z1">
    <w:name w:val="WW8Num29z1"/>
    <w:rsid w:val="00F271A3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WW8Num31z0">
    <w:name w:val="WW8Num31z0"/>
    <w:rsid w:val="00F271A3"/>
    <w:rPr>
      <w:rFonts w:ascii="Wingdings" w:hAnsi="Wingdings" w:hint="default"/>
      <w:sz w:val="24"/>
      <w:szCs w:val="24"/>
    </w:rPr>
  </w:style>
  <w:style w:type="character" w:customStyle="1" w:styleId="WW8Num31z1">
    <w:name w:val="WW8Num31z1"/>
    <w:rsid w:val="00F271A3"/>
    <w:rPr>
      <w:rFonts w:ascii="Courier New" w:hAnsi="Courier New" w:cs="Courier New" w:hint="default"/>
    </w:rPr>
  </w:style>
  <w:style w:type="character" w:customStyle="1" w:styleId="WW8Num31z2">
    <w:name w:val="WW8Num31z2"/>
    <w:rsid w:val="00F271A3"/>
    <w:rPr>
      <w:rFonts w:ascii="Wingdings" w:hAnsi="Wingdings" w:hint="default"/>
    </w:rPr>
  </w:style>
  <w:style w:type="character" w:customStyle="1" w:styleId="WW8Num31z3">
    <w:name w:val="WW8Num31z3"/>
    <w:rsid w:val="00F271A3"/>
    <w:rPr>
      <w:rFonts w:ascii="Symbol" w:hAnsi="Symbol" w:hint="default"/>
    </w:rPr>
  </w:style>
  <w:style w:type="character" w:customStyle="1" w:styleId="WW8Num32z0">
    <w:name w:val="WW8Num32z0"/>
    <w:rsid w:val="00F271A3"/>
    <w:rPr>
      <w:rFonts w:ascii="Wingdings" w:hAnsi="Wingdings" w:hint="default"/>
    </w:rPr>
  </w:style>
  <w:style w:type="character" w:customStyle="1" w:styleId="WW8Num32z1">
    <w:name w:val="WW8Num32z1"/>
    <w:rsid w:val="00F271A3"/>
    <w:rPr>
      <w:rFonts w:ascii="Courier New" w:hAnsi="Courier New" w:cs="Courier New" w:hint="default"/>
    </w:rPr>
  </w:style>
  <w:style w:type="character" w:customStyle="1" w:styleId="WW8Num32z3">
    <w:name w:val="WW8Num32z3"/>
    <w:rsid w:val="00F271A3"/>
    <w:rPr>
      <w:rFonts w:ascii="Symbol" w:hAnsi="Symbol" w:hint="default"/>
    </w:rPr>
  </w:style>
  <w:style w:type="character" w:customStyle="1" w:styleId="WW8Num33z0">
    <w:name w:val="WW8Num33z0"/>
    <w:rsid w:val="00F271A3"/>
    <w:rPr>
      <w:rFonts w:ascii="Wingdings" w:hAnsi="Wingdings" w:hint="default"/>
      <w:b w:val="0"/>
      <w:bCs w:val="0"/>
      <w:i w:val="0"/>
      <w:iCs w:val="0"/>
    </w:rPr>
  </w:style>
  <w:style w:type="character" w:customStyle="1" w:styleId="WW8Num33z2">
    <w:name w:val="WW8Num33z2"/>
    <w:rsid w:val="00F271A3"/>
    <w:rPr>
      <w:rFonts w:ascii="Wingdings" w:hAnsi="Wingdings" w:hint="default"/>
    </w:rPr>
  </w:style>
  <w:style w:type="character" w:customStyle="1" w:styleId="WW8Num33z3">
    <w:name w:val="WW8Num33z3"/>
    <w:rsid w:val="00F271A3"/>
    <w:rPr>
      <w:rFonts w:ascii="Symbol" w:hAnsi="Symbol" w:hint="default"/>
    </w:rPr>
  </w:style>
  <w:style w:type="character" w:customStyle="1" w:styleId="WW8Num33z4">
    <w:name w:val="WW8Num33z4"/>
    <w:rsid w:val="00F271A3"/>
    <w:rPr>
      <w:rFonts w:ascii="Courier New" w:hAnsi="Courier New" w:cs="Courier New" w:hint="default"/>
    </w:rPr>
  </w:style>
  <w:style w:type="character" w:customStyle="1" w:styleId="WW8Num34z0">
    <w:name w:val="WW8Num34z0"/>
    <w:rsid w:val="00F271A3"/>
    <w:rPr>
      <w:b w:val="0"/>
      <w:bCs w:val="0"/>
      <w:i w:val="0"/>
      <w:iCs w:val="0"/>
      <w:color w:val="auto"/>
      <w:sz w:val="22"/>
    </w:rPr>
  </w:style>
  <w:style w:type="character" w:customStyle="1" w:styleId="WW8Num36z0">
    <w:name w:val="WW8Num36z0"/>
    <w:rsid w:val="00F271A3"/>
    <w:rPr>
      <w:rFonts w:ascii="Wingdings" w:hAnsi="Wingdings" w:hint="default"/>
    </w:rPr>
  </w:style>
  <w:style w:type="character" w:customStyle="1" w:styleId="WW8Num36z1">
    <w:name w:val="WW8Num36z1"/>
    <w:rsid w:val="00F271A3"/>
    <w:rPr>
      <w:rFonts w:ascii="Courier New" w:hAnsi="Courier New" w:cs="Courier New" w:hint="default"/>
    </w:rPr>
  </w:style>
  <w:style w:type="character" w:customStyle="1" w:styleId="WW8Num36z3">
    <w:name w:val="WW8Num36z3"/>
    <w:rsid w:val="00F271A3"/>
    <w:rPr>
      <w:rFonts w:ascii="Symbol" w:hAnsi="Symbol" w:hint="default"/>
    </w:rPr>
  </w:style>
  <w:style w:type="character" w:customStyle="1" w:styleId="WW8Num37z0">
    <w:name w:val="WW8Num37z0"/>
    <w:rsid w:val="00F271A3"/>
    <w:rPr>
      <w:b w:val="0"/>
      <w:bCs w:val="0"/>
      <w:i w:val="0"/>
      <w:iCs w:val="0"/>
      <w:color w:val="auto"/>
      <w:sz w:val="22"/>
    </w:rPr>
  </w:style>
  <w:style w:type="character" w:customStyle="1" w:styleId="WW8Num39z0">
    <w:name w:val="WW8Num39z0"/>
    <w:rsid w:val="00F271A3"/>
    <w:rPr>
      <w:rFonts w:ascii="Wingdings" w:hAnsi="Wingdings" w:hint="default"/>
    </w:rPr>
  </w:style>
  <w:style w:type="character" w:customStyle="1" w:styleId="WW8Num39z1">
    <w:name w:val="WW8Num39z1"/>
    <w:rsid w:val="00F271A3"/>
    <w:rPr>
      <w:rFonts w:ascii="Wingdings" w:hAnsi="Wingdings" w:hint="default"/>
      <w:b w:val="0"/>
      <w:bCs w:val="0"/>
      <w:i w:val="0"/>
      <w:iCs w:val="0"/>
    </w:rPr>
  </w:style>
  <w:style w:type="character" w:customStyle="1" w:styleId="WW8Num39z3">
    <w:name w:val="WW8Num39z3"/>
    <w:rsid w:val="00F271A3"/>
    <w:rPr>
      <w:rFonts w:ascii="Symbol" w:hAnsi="Symbol" w:hint="default"/>
    </w:rPr>
  </w:style>
  <w:style w:type="character" w:customStyle="1" w:styleId="WW8Num39z4">
    <w:name w:val="WW8Num39z4"/>
    <w:rsid w:val="00F271A3"/>
    <w:rPr>
      <w:rFonts w:ascii="Courier New" w:hAnsi="Courier New" w:cs="Courier New" w:hint="default"/>
    </w:rPr>
  </w:style>
  <w:style w:type="character" w:customStyle="1" w:styleId="WW8Num40z0">
    <w:name w:val="WW8Num40z0"/>
    <w:rsid w:val="00F271A3"/>
    <w:rPr>
      <w:rFonts w:ascii="Wingdings" w:hAnsi="Wingdings" w:hint="default"/>
    </w:rPr>
  </w:style>
  <w:style w:type="character" w:customStyle="1" w:styleId="WW8Num40z1">
    <w:name w:val="WW8Num40z1"/>
    <w:rsid w:val="00F271A3"/>
    <w:rPr>
      <w:rFonts w:ascii="Verdana" w:hAnsi="Verdana" w:hint="default"/>
    </w:rPr>
  </w:style>
  <w:style w:type="character" w:customStyle="1" w:styleId="WW8Num40z3">
    <w:name w:val="WW8Num40z3"/>
    <w:rsid w:val="00F271A3"/>
    <w:rPr>
      <w:rFonts w:ascii="Symbol" w:hAnsi="Symbol" w:hint="default"/>
    </w:rPr>
  </w:style>
  <w:style w:type="character" w:customStyle="1" w:styleId="WW8Num40z4">
    <w:name w:val="WW8Num40z4"/>
    <w:rsid w:val="00F271A3"/>
    <w:rPr>
      <w:rFonts w:ascii="Courier New" w:hAnsi="Courier New" w:cs="Courier New" w:hint="default"/>
    </w:rPr>
  </w:style>
  <w:style w:type="character" w:customStyle="1" w:styleId="WW8NumSt10z0">
    <w:name w:val="WW8NumSt10z0"/>
    <w:rsid w:val="00F271A3"/>
    <w:rPr>
      <w:rFonts w:ascii="Times New Roman" w:hAnsi="Times New Roman" w:cs="Times New Roman" w:hint="default"/>
      <w:b/>
      <w:bCs w:val="0"/>
      <w:i w:val="0"/>
      <w:iCs w:val="0"/>
      <w:strike w:val="0"/>
      <w:dstrike w:val="0"/>
      <w:color w:val="auto"/>
      <w:sz w:val="28"/>
      <w:u w:val="none"/>
      <w:effect w:val="none"/>
    </w:rPr>
  </w:style>
  <w:style w:type="character" w:customStyle="1" w:styleId="1a">
    <w:name w:val="Основной шрифт абзаца1"/>
    <w:rsid w:val="00F271A3"/>
  </w:style>
  <w:style w:type="character" w:customStyle="1" w:styleId="1b">
    <w:name w:val="Знак сноски1"/>
    <w:rsid w:val="00F271A3"/>
    <w:rPr>
      <w:vertAlign w:val="superscript"/>
    </w:rPr>
  </w:style>
  <w:style w:type="character" w:customStyle="1" w:styleId="aff4">
    <w:name w:val="Символы концевой сноски"/>
    <w:rsid w:val="00F271A3"/>
    <w:rPr>
      <w:vertAlign w:val="superscript"/>
    </w:rPr>
  </w:style>
  <w:style w:type="character" w:customStyle="1" w:styleId="WW-">
    <w:name w:val="WW-Символы концевой сноски"/>
    <w:rsid w:val="00F271A3"/>
  </w:style>
  <w:style w:type="character" w:customStyle="1" w:styleId="1c">
    <w:name w:val="Знак концевой сноски1"/>
    <w:rsid w:val="00F271A3"/>
    <w:rPr>
      <w:vertAlign w:val="superscript"/>
    </w:rPr>
  </w:style>
  <w:style w:type="character" w:customStyle="1" w:styleId="aff5">
    <w:name w:val="Маркеры списка"/>
    <w:rsid w:val="00F271A3"/>
    <w:rPr>
      <w:rFonts w:ascii="OpenSymbol" w:eastAsia="OpenSymbol" w:hAnsi="OpenSymbol" w:cs="OpenSymbol" w:hint="default"/>
    </w:rPr>
  </w:style>
  <w:style w:type="character" w:customStyle="1" w:styleId="2b">
    <w:name w:val="Знак сноски2"/>
    <w:rsid w:val="00F271A3"/>
    <w:rPr>
      <w:vertAlign w:val="superscript"/>
    </w:rPr>
  </w:style>
  <w:style w:type="character" w:customStyle="1" w:styleId="2c">
    <w:name w:val="Знак концевой сноски2"/>
    <w:rsid w:val="00F271A3"/>
    <w:rPr>
      <w:vertAlign w:val="superscript"/>
    </w:rPr>
  </w:style>
  <w:style w:type="character" w:customStyle="1" w:styleId="aff6">
    <w:name w:val="Символ нумерации"/>
    <w:rsid w:val="00F271A3"/>
    <w:rPr>
      <w:rFonts w:ascii="Times New Roman" w:eastAsia="Times New Roman" w:hAnsi="Times New Roman" w:cs="Times New Roman" w:hint="default"/>
      <w:b/>
      <w:bCs/>
      <w:color w:val="auto"/>
      <w:sz w:val="22"/>
      <w:szCs w:val="22"/>
      <w:lang w:val="ru-RU" w:eastAsia="ar-SA" w:bidi="ar-SA"/>
    </w:rPr>
  </w:style>
  <w:style w:type="character" w:customStyle="1" w:styleId="111">
    <w:name w:val="Заголовок 1 Знак1"/>
    <w:uiPriority w:val="9"/>
    <w:rsid w:val="00015BD4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d">
    <w:name w:val="Body Text 2"/>
    <w:basedOn w:val="a2"/>
    <w:link w:val="2e"/>
    <w:unhideWhenUsed/>
    <w:rsid w:val="00015BD4"/>
    <w:pPr>
      <w:spacing w:after="120" w:line="480" w:lineRule="auto"/>
    </w:pPr>
  </w:style>
  <w:style w:type="character" w:customStyle="1" w:styleId="2e">
    <w:name w:val="Основной текст 2 Знак"/>
    <w:basedOn w:val="a3"/>
    <w:link w:val="2d"/>
    <w:rsid w:val="00015BD4"/>
  </w:style>
  <w:style w:type="paragraph" w:customStyle="1" w:styleId="font5">
    <w:name w:val="font5"/>
    <w:basedOn w:val="a2"/>
    <w:rsid w:val="00B03C99"/>
    <w:pP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font6">
    <w:name w:val="font6"/>
    <w:basedOn w:val="a2"/>
    <w:rsid w:val="00B03C99"/>
    <w:pPr>
      <w:spacing w:before="100" w:beforeAutospacing="1" w:after="100" w:afterAutospacing="1"/>
    </w:pPr>
    <w:rPr>
      <w:rFonts w:ascii="Arial" w:hAnsi="Arial" w:cs="Arial"/>
      <w:i/>
      <w:iCs/>
      <w:sz w:val="14"/>
      <w:szCs w:val="14"/>
    </w:rPr>
  </w:style>
  <w:style w:type="paragraph" w:customStyle="1" w:styleId="font7">
    <w:name w:val="font7"/>
    <w:basedOn w:val="a2"/>
    <w:rsid w:val="00B03C99"/>
    <w:pPr>
      <w:spacing w:before="100" w:beforeAutospacing="1" w:after="100" w:afterAutospacing="1"/>
    </w:pPr>
    <w:rPr>
      <w:rFonts w:ascii="Arial" w:hAnsi="Arial" w:cs="Arial"/>
      <w:b/>
      <w:bCs/>
      <w:i/>
      <w:iCs/>
      <w:sz w:val="12"/>
      <w:szCs w:val="12"/>
    </w:rPr>
  </w:style>
  <w:style w:type="paragraph" w:customStyle="1" w:styleId="xl63">
    <w:name w:val="xl63"/>
    <w:basedOn w:val="a2"/>
    <w:rsid w:val="00B03C99"/>
    <w:pP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64">
    <w:name w:val="xl64"/>
    <w:basedOn w:val="a2"/>
    <w:rsid w:val="00B03C99"/>
    <w:pP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65">
    <w:name w:val="xl65"/>
    <w:basedOn w:val="a2"/>
    <w:rsid w:val="00B03C99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a2"/>
    <w:rsid w:val="00B03C99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67">
    <w:name w:val="xl67"/>
    <w:basedOn w:val="a2"/>
    <w:rsid w:val="00B03C99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68">
    <w:name w:val="xl68"/>
    <w:basedOn w:val="a2"/>
    <w:rsid w:val="00B03C99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69">
    <w:name w:val="xl69"/>
    <w:basedOn w:val="a2"/>
    <w:rsid w:val="00B03C99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a2"/>
    <w:rsid w:val="00B03C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a2"/>
    <w:rsid w:val="00B03C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a2"/>
    <w:rsid w:val="00B03C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3">
    <w:name w:val="xl73"/>
    <w:basedOn w:val="a2"/>
    <w:rsid w:val="00B03C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a2"/>
    <w:rsid w:val="00B03C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a2"/>
    <w:rsid w:val="00B03C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6">
    <w:name w:val="xl76"/>
    <w:basedOn w:val="a2"/>
    <w:rsid w:val="00B03C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a2"/>
    <w:rsid w:val="00B03C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a2"/>
    <w:rsid w:val="00B03C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9">
    <w:name w:val="xl79"/>
    <w:basedOn w:val="a2"/>
    <w:rsid w:val="00B03C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80">
    <w:name w:val="xl80"/>
    <w:basedOn w:val="a2"/>
    <w:rsid w:val="00B03C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81">
    <w:name w:val="xl81"/>
    <w:basedOn w:val="a2"/>
    <w:rsid w:val="00B03C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2"/>
    <w:rsid w:val="00B03C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83">
    <w:name w:val="xl83"/>
    <w:basedOn w:val="a2"/>
    <w:rsid w:val="00B03C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84">
    <w:name w:val="xl84"/>
    <w:basedOn w:val="a2"/>
    <w:rsid w:val="00B03C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85">
    <w:name w:val="xl85"/>
    <w:basedOn w:val="a2"/>
    <w:rsid w:val="00B03C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a2"/>
    <w:rsid w:val="00B03C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7">
    <w:name w:val="xl87"/>
    <w:basedOn w:val="a2"/>
    <w:rsid w:val="00B03C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88">
    <w:name w:val="xl88"/>
    <w:basedOn w:val="a2"/>
    <w:rsid w:val="00B03C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9">
    <w:name w:val="xl89"/>
    <w:basedOn w:val="a2"/>
    <w:rsid w:val="00B03C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90">
    <w:name w:val="xl90"/>
    <w:basedOn w:val="a2"/>
    <w:rsid w:val="00B03C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a2"/>
    <w:rsid w:val="00517B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92">
    <w:name w:val="xl92"/>
    <w:basedOn w:val="a2"/>
    <w:rsid w:val="00517B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93">
    <w:name w:val="xl93"/>
    <w:basedOn w:val="a2"/>
    <w:rsid w:val="00517B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2"/>
    <w:rsid w:val="00517B69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2"/>
    <w:rsid w:val="00517B69"/>
    <w:pPr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96">
    <w:name w:val="xl96"/>
    <w:basedOn w:val="a2"/>
    <w:rsid w:val="00517B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1d">
    <w:name w:val="Обычный1"/>
    <w:rsid w:val="00B86700"/>
    <w:rPr>
      <w:snapToGrid w:val="0"/>
    </w:rPr>
  </w:style>
  <w:style w:type="paragraph" w:styleId="37">
    <w:name w:val="Body Text 3"/>
    <w:basedOn w:val="a2"/>
    <w:link w:val="38"/>
    <w:rsid w:val="00B86700"/>
    <w:pPr>
      <w:jc w:val="right"/>
    </w:pPr>
  </w:style>
  <w:style w:type="character" w:customStyle="1" w:styleId="38">
    <w:name w:val="Основной текст 3 Знак"/>
    <w:basedOn w:val="a3"/>
    <w:link w:val="37"/>
    <w:rsid w:val="00B86700"/>
  </w:style>
  <w:style w:type="paragraph" w:customStyle="1" w:styleId="311">
    <w:name w:val="аголовок 31"/>
    <w:basedOn w:val="1d"/>
    <w:next w:val="1d"/>
    <w:rsid w:val="00B86700"/>
    <w:pPr>
      <w:keepNext/>
      <w:jc w:val="both"/>
    </w:pPr>
    <w:rPr>
      <w:sz w:val="24"/>
    </w:rPr>
  </w:style>
  <w:style w:type="paragraph" w:customStyle="1" w:styleId="Iauiue1">
    <w:name w:val="Iau?iue1"/>
    <w:rsid w:val="00B86700"/>
    <w:pPr>
      <w:overflowPunct w:val="0"/>
      <w:autoSpaceDE w:val="0"/>
      <w:autoSpaceDN w:val="0"/>
      <w:adjustRightInd w:val="0"/>
      <w:textAlignment w:val="baseline"/>
    </w:pPr>
  </w:style>
  <w:style w:type="paragraph" w:customStyle="1" w:styleId="81">
    <w:name w:val="заголовок 8"/>
    <w:basedOn w:val="a2"/>
    <w:next w:val="a2"/>
    <w:rsid w:val="00B86700"/>
    <w:pPr>
      <w:keepNext/>
      <w:autoSpaceDE w:val="0"/>
      <w:autoSpaceDN w:val="0"/>
      <w:ind w:left="660"/>
    </w:pPr>
    <w:rPr>
      <w:b/>
      <w:sz w:val="24"/>
    </w:rPr>
  </w:style>
  <w:style w:type="paragraph" w:styleId="39">
    <w:name w:val="Body Text Indent 3"/>
    <w:basedOn w:val="a2"/>
    <w:link w:val="3a"/>
    <w:rsid w:val="00B86700"/>
    <w:pPr>
      <w:spacing w:before="240"/>
      <w:ind w:firstLine="851"/>
    </w:pPr>
    <w:rPr>
      <w:sz w:val="28"/>
    </w:rPr>
  </w:style>
  <w:style w:type="character" w:customStyle="1" w:styleId="3a">
    <w:name w:val="Основной текст с отступом 3 Знак"/>
    <w:link w:val="39"/>
    <w:rsid w:val="00B86700"/>
    <w:rPr>
      <w:sz w:val="28"/>
    </w:rPr>
  </w:style>
  <w:style w:type="paragraph" w:styleId="a1">
    <w:name w:val="List Bullet"/>
    <w:basedOn w:val="a2"/>
    <w:autoRedefine/>
    <w:rsid w:val="00B86700"/>
    <w:pPr>
      <w:numPr>
        <w:numId w:val="14"/>
      </w:numPr>
      <w:spacing w:before="120"/>
      <w:jc w:val="both"/>
    </w:pPr>
    <w:rPr>
      <w:sz w:val="24"/>
    </w:rPr>
  </w:style>
  <w:style w:type="paragraph" w:customStyle="1" w:styleId="xl53">
    <w:name w:val="xl53"/>
    <w:basedOn w:val="a2"/>
    <w:rsid w:val="00B8670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4">
    <w:name w:val="xl24"/>
    <w:basedOn w:val="a2"/>
    <w:rsid w:val="00B86700"/>
    <w:pPr>
      <w:spacing w:before="100" w:beforeAutospacing="1" w:after="100" w:afterAutospacing="1"/>
    </w:pPr>
    <w:rPr>
      <w:sz w:val="24"/>
      <w:szCs w:val="24"/>
    </w:rPr>
  </w:style>
  <w:style w:type="paragraph" w:customStyle="1" w:styleId="xl25">
    <w:name w:val="xl25"/>
    <w:basedOn w:val="a2"/>
    <w:rsid w:val="00B867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6">
    <w:name w:val="xl26"/>
    <w:basedOn w:val="a2"/>
    <w:rsid w:val="00B867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7">
    <w:name w:val="xl27"/>
    <w:basedOn w:val="a2"/>
    <w:rsid w:val="00B867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8">
    <w:name w:val="xl28"/>
    <w:basedOn w:val="a2"/>
    <w:rsid w:val="00B867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9">
    <w:name w:val="xl29"/>
    <w:basedOn w:val="a2"/>
    <w:rsid w:val="00B86700"/>
    <w:pPr>
      <w:pBdr>
        <w:top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0">
    <w:name w:val="xl30"/>
    <w:basedOn w:val="a2"/>
    <w:rsid w:val="00B867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1">
    <w:name w:val="xl31"/>
    <w:basedOn w:val="a2"/>
    <w:rsid w:val="00B867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2">
    <w:name w:val="xl32"/>
    <w:basedOn w:val="a2"/>
    <w:rsid w:val="00B867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3">
    <w:name w:val="xl33"/>
    <w:basedOn w:val="a2"/>
    <w:rsid w:val="00B867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4">
    <w:name w:val="xl34"/>
    <w:basedOn w:val="a2"/>
    <w:rsid w:val="00B86700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5">
    <w:name w:val="xl35"/>
    <w:basedOn w:val="a2"/>
    <w:rsid w:val="00B867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6">
    <w:name w:val="xl36"/>
    <w:basedOn w:val="a2"/>
    <w:rsid w:val="00B867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7">
    <w:name w:val="xl37"/>
    <w:basedOn w:val="a2"/>
    <w:rsid w:val="00B867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8">
    <w:name w:val="xl38"/>
    <w:basedOn w:val="a2"/>
    <w:rsid w:val="00B8670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9">
    <w:name w:val="xl39"/>
    <w:basedOn w:val="a2"/>
    <w:rsid w:val="00B8670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0">
    <w:name w:val="xl40"/>
    <w:basedOn w:val="a2"/>
    <w:rsid w:val="00B8670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1">
    <w:name w:val="xl41"/>
    <w:basedOn w:val="a2"/>
    <w:rsid w:val="00B8670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42">
    <w:name w:val="xl42"/>
    <w:basedOn w:val="a2"/>
    <w:rsid w:val="00B8670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3">
    <w:name w:val="xl43"/>
    <w:basedOn w:val="a2"/>
    <w:rsid w:val="00B8670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4">
    <w:name w:val="xl44"/>
    <w:basedOn w:val="a2"/>
    <w:rsid w:val="00B8670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5">
    <w:name w:val="xl45"/>
    <w:basedOn w:val="a2"/>
    <w:rsid w:val="00B8670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6">
    <w:name w:val="xl46"/>
    <w:basedOn w:val="a2"/>
    <w:rsid w:val="00B8670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7">
    <w:name w:val="xl47"/>
    <w:basedOn w:val="a2"/>
    <w:rsid w:val="00B86700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8">
    <w:name w:val="xl48"/>
    <w:basedOn w:val="a2"/>
    <w:rsid w:val="00B8670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9">
    <w:name w:val="xl49"/>
    <w:basedOn w:val="a2"/>
    <w:rsid w:val="00B8670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0">
    <w:name w:val="xl50"/>
    <w:basedOn w:val="a2"/>
    <w:rsid w:val="00B867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1">
    <w:name w:val="xl51"/>
    <w:basedOn w:val="a2"/>
    <w:rsid w:val="00B8670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2">
    <w:name w:val="xl52"/>
    <w:basedOn w:val="a2"/>
    <w:rsid w:val="00B86700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54">
    <w:name w:val="xl54"/>
    <w:basedOn w:val="a2"/>
    <w:rsid w:val="00B8670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5">
    <w:name w:val="xl55"/>
    <w:basedOn w:val="a2"/>
    <w:rsid w:val="00B8670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6">
    <w:name w:val="xl56"/>
    <w:basedOn w:val="a2"/>
    <w:rsid w:val="00B867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57">
    <w:name w:val="xl57"/>
    <w:basedOn w:val="a2"/>
    <w:rsid w:val="00B867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58">
    <w:name w:val="xl58"/>
    <w:basedOn w:val="a2"/>
    <w:rsid w:val="00B8670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9">
    <w:name w:val="xl59"/>
    <w:basedOn w:val="a2"/>
    <w:rsid w:val="00B8670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0">
    <w:name w:val="xl60"/>
    <w:basedOn w:val="a2"/>
    <w:rsid w:val="00B8670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1">
    <w:name w:val="xl61"/>
    <w:basedOn w:val="a2"/>
    <w:rsid w:val="00B8670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2">
    <w:name w:val="xl62"/>
    <w:basedOn w:val="a2"/>
    <w:rsid w:val="00B8670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o">
    <w:name w:val="o?"/>
    <w:basedOn w:val="a2"/>
    <w:rsid w:val="00B86700"/>
    <w:pPr>
      <w:spacing w:after="120"/>
    </w:pPr>
    <w:rPr>
      <w:b/>
      <w:sz w:val="24"/>
    </w:rPr>
  </w:style>
  <w:style w:type="paragraph" w:styleId="a">
    <w:name w:val="List Number"/>
    <w:basedOn w:val="a2"/>
    <w:rsid w:val="00B86700"/>
    <w:pPr>
      <w:numPr>
        <w:numId w:val="15"/>
      </w:numPr>
      <w:spacing w:after="60"/>
      <w:jc w:val="both"/>
    </w:pPr>
    <w:rPr>
      <w:sz w:val="24"/>
    </w:rPr>
  </w:style>
  <w:style w:type="paragraph" w:styleId="2f">
    <w:name w:val="List 2"/>
    <w:basedOn w:val="a2"/>
    <w:rsid w:val="00B86700"/>
    <w:pPr>
      <w:ind w:left="566" w:hanging="283"/>
    </w:pPr>
  </w:style>
  <w:style w:type="paragraph" w:styleId="3b">
    <w:name w:val="List 3"/>
    <w:basedOn w:val="a2"/>
    <w:rsid w:val="00B86700"/>
    <w:pPr>
      <w:ind w:left="849" w:hanging="283"/>
    </w:pPr>
  </w:style>
  <w:style w:type="paragraph" w:styleId="aff7">
    <w:name w:val="Document Map"/>
    <w:basedOn w:val="a2"/>
    <w:link w:val="aff8"/>
    <w:rsid w:val="00B86700"/>
    <w:pPr>
      <w:shd w:val="clear" w:color="auto" w:fill="000080"/>
    </w:pPr>
    <w:rPr>
      <w:rFonts w:ascii="Tahoma" w:hAnsi="Tahoma" w:cs="Tahoma"/>
    </w:rPr>
  </w:style>
  <w:style w:type="character" w:customStyle="1" w:styleId="aff8">
    <w:name w:val="Схема документа Знак"/>
    <w:link w:val="aff7"/>
    <w:rsid w:val="00B86700"/>
    <w:rPr>
      <w:rFonts w:ascii="Tahoma" w:hAnsi="Tahoma" w:cs="Tahoma"/>
      <w:shd w:val="clear" w:color="auto" w:fill="000080"/>
    </w:rPr>
  </w:style>
  <w:style w:type="paragraph" w:styleId="2">
    <w:name w:val="List Bullet 2"/>
    <w:basedOn w:val="a2"/>
    <w:autoRedefine/>
    <w:rsid w:val="00B86700"/>
    <w:pPr>
      <w:numPr>
        <w:numId w:val="16"/>
      </w:numPr>
      <w:spacing w:after="60"/>
      <w:jc w:val="both"/>
    </w:pPr>
    <w:rPr>
      <w:sz w:val="24"/>
    </w:rPr>
  </w:style>
  <w:style w:type="paragraph" w:styleId="30">
    <w:name w:val="List Bullet 3"/>
    <w:basedOn w:val="a2"/>
    <w:autoRedefine/>
    <w:rsid w:val="00B86700"/>
    <w:pPr>
      <w:numPr>
        <w:numId w:val="17"/>
      </w:numPr>
      <w:spacing w:after="60"/>
      <w:jc w:val="both"/>
    </w:pPr>
    <w:rPr>
      <w:sz w:val="24"/>
    </w:rPr>
  </w:style>
  <w:style w:type="paragraph" w:styleId="40">
    <w:name w:val="List Bullet 4"/>
    <w:basedOn w:val="a2"/>
    <w:autoRedefine/>
    <w:rsid w:val="00B86700"/>
    <w:pPr>
      <w:numPr>
        <w:numId w:val="18"/>
      </w:numPr>
      <w:spacing w:after="60"/>
      <w:jc w:val="both"/>
    </w:pPr>
    <w:rPr>
      <w:sz w:val="24"/>
    </w:rPr>
  </w:style>
  <w:style w:type="paragraph" w:styleId="50">
    <w:name w:val="List Bullet 5"/>
    <w:basedOn w:val="a2"/>
    <w:autoRedefine/>
    <w:rsid w:val="00B86700"/>
    <w:pPr>
      <w:numPr>
        <w:numId w:val="19"/>
      </w:numPr>
      <w:spacing w:after="60"/>
      <w:jc w:val="both"/>
    </w:pPr>
    <w:rPr>
      <w:sz w:val="24"/>
    </w:rPr>
  </w:style>
  <w:style w:type="paragraph" w:styleId="3">
    <w:name w:val="List Number 3"/>
    <w:basedOn w:val="a2"/>
    <w:rsid w:val="00B86700"/>
    <w:pPr>
      <w:numPr>
        <w:numId w:val="20"/>
      </w:numPr>
      <w:spacing w:after="60"/>
      <w:jc w:val="both"/>
    </w:pPr>
    <w:rPr>
      <w:sz w:val="24"/>
    </w:rPr>
  </w:style>
  <w:style w:type="paragraph" w:styleId="4">
    <w:name w:val="List Number 4"/>
    <w:basedOn w:val="a2"/>
    <w:rsid w:val="00B86700"/>
    <w:pPr>
      <w:numPr>
        <w:numId w:val="21"/>
      </w:numPr>
      <w:spacing w:after="60"/>
      <w:jc w:val="both"/>
    </w:pPr>
    <w:rPr>
      <w:sz w:val="24"/>
    </w:rPr>
  </w:style>
  <w:style w:type="paragraph" w:styleId="5">
    <w:name w:val="List Number 5"/>
    <w:basedOn w:val="a2"/>
    <w:rsid w:val="00B86700"/>
    <w:pPr>
      <w:numPr>
        <w:numId w:val="22"/>
      </w:numPr>
      <w:spacing w:after="60"/>
      <w:jc w:val="both"/>
    </w:pPr>
    <w:rPr>
      <w:sz w:val="24"/>
    </w:rPr>
  </w:style>
  <w:style w:type="paragraph" w:customStyle="1" w:styleId="aff9">
    <w:name w:val="Часть"/>
    <w:basedOn w:val="a2"/>
    <w:rsid w:val="00B86700"/>
    <w:pPr>
      <w:tabs>
        <w:tab w:val="num" w:pos="360"/>
      </w:tabs>
      <w:spacing w:after="60"/>
      <w:ind w:left="360" w:hanging="360"/>
      <w:jc w:val="center"/>
    </w:pPr>
    <w:rPr>
      <w:rFonts w:ascii="Arial" w:hAnsi="Arial"/>
      <w:b/>
      <w:caps/>
      <w:sz w:val="32"/>
    </w:rPr>
  </w:style>
  <w:style w:type="paragraph" w:customStyle="1" w:styleId="31">
    <w:name w:val="Раздел 3"/>
    <w:basedOn w:val="a2"/>
    <w:rsid w:val="00B86700"/>
    <w:pPr>
      <w:numPr>
        <w:numId w:val="23"/>
      </w:numPr>
      <w:spacing w:before="120" w:after="120"/>
      <w:jc w:val="center"/>
    </w:pPr>
    <w:rPr>
      <w:b/>
      <w:sz w:val="24"/>
    </w:rPr>
  </w:style>
  <w:style w:type="paragraph" w:customStyle="1" w:styleId="affa">
    <w:name w:val="Условия контракта"/>
    <w:basedOn w:val="a2"/>
    <w:rsid w:val="00B86700"/>
    <w:pPr>
      <w:spacing w:before="240" w:after="120"/>
      <w:jc w:val="both"/>
    </w:pPr>
    <w:rPr>
      <w:b/>
      <w:sz w:val="24"/>
    </w:rPr>
  </w:style>
  <w:style w:type="paragraph" w:customStyle="1" w:styleId="Instruction">
    <w:name w:val="Instruction"/>
    <w:basedOn w:val="2d"/>
    <w:rsid w:val="00B86700"/>
    <w:pPr>
      <w:tabs>
        <w:tab w:val="num" w:pos="360"/>
      </w:tabs>
      <w:spacing w:before="180" w:after="60" w:line="240" w:lineRule="auto"/>
      <w:ind w:left="360" w:hanging="360"/>
      <w:jc w:val="both"/>
    </w:pPr>
    <w:rPr>
      <w:b/>
      <w:sz w:val="24"/>
    </w:rPr>
  </w:style>
  <w:style w:type="paragraph" w:styleId="affb">
    <w:name w:val="Subtitle"/>
    <w:basedOn w:val="a2"/>
    <w:link w:val="affc"/>
    <w:qFormat/>
    <w:rsid w:val="00B86700"/>
    <w:pPr>
      <w:spacing w:after="60"/>
      <w:jc w:val="center"/>
      <w:outlineLvl w:val="1"/>
    </w:pPr>
    <w:rPr>
      <w:rFonts w:ascii="Arial" w:hAnsi="Arial"/>
      <w:sz w:val="24"/>
    </w:rPr>
  </w:style>
  <w:style w:type="character" w:customStyle="1" w:styleId="affc">
    <w:name w:val="Подзаголовок Знак"/>
    <w:link w:val="affb"/>
    <w:rsid w:val="00B86700"/>
    <w:rPr>
      <w:rFonts w:ascii="Arial" w:hAnsi="Arial"/>
      <w:sz w:val="24"/>
    </w:rPr>
  </w:style>
  <w:style w:type="paragraph" w:customStyle="1" w:styleId="affd">
    <w:name w:val="Тендерные данные"/>
    <w:basedOn w:val="a2"/>
    <w:rsid w:val="00B86700"/>
    <w:pPr>
      <w:tabs>
        <w:tab w:val="left" w:pos="1985"/>
      </w:tabs>
      <w:spacing w:before="120" w:after="60"/>
      <w:jc w:val="both"/>
    </w:pPr>
    <w:rPr>
      <w:b/>
      <w:sz w:val="24"/>
    </w:rPr>
  </w:style>
  <w:style w:type="paragraph" w:styleId="3c">
    <w:name w:val="toc 3"/>
    <w:basedOn w:val="a2"/>
    <w:next w:val="a2"/>
    <w:autoRedefine/>
    <w:rsid w:val="00B86700"/>
    <w:pPr>
      <w:keepNext/>
      <w:keepLines/>
      <w:widowControl w:val="0"/>
      <w:suppressLineNumbers/>
      <w:tabs>
        <w:tab w:val="right" w:leader="dot" w:pos="8780"/>
      </w:tabs>
      <w:suppressAutoHyphens/>
    </w:pPr>
    <w:rPr>
      <w:b/>
      <w:sz w:val="23"/>
      <w:szCs w:val="23"/>
    </w:rPr>
  </w:style>
  <w:style w:type="paragraph" w:styleId="1e">
    <w:name w:val="toc 1"/>
    <w:basedOn w:val="a2"/>
    <w:next w:val="a2"/>
    <w:autoRedefine/>
    <w:rsid w:val="00B86700"/>
    <w:pPr>
      <w:spacing w:before="120" w:after="120"/>
    </w:pPr>
    <w:rPr>
      <w:b/>
      <w:caps/>
      <w:sz w:val="22"/>
    </w:rPr>
  </w:style>
  <w:style w:type="paragraph" w:styleId="2f0">
    <w:name w:val="toc 2"/>
    <w:basedOn w:val="a2"/>
    <w:next w:val="a2"/>
    <w:autoRedefine/>
    <w:rsid w:val="00B86700"/>
    <w:pPr>
      <w:keepNext/>
      <w:keepLines/>
      <w:widowControl w:val="0"/>
      <w:suppressLineNumbers/>
      <w:tabs>
        <w:tab w:val="left" w:pos="900"/>
        <w:tab w:val="left" w:pos="1701"/>
        <w:tab w:val="right" w:leader="dot" w:pos="8780"/>
      </w:tabs>
      <w:suppressAutoHyphens/>
      <w:spacing w:after="60"/>
      <w:ind w:left="720" w:hanging="482"/>
      <w:jc w:val="both"/>
    </w:pPr>
    <w:rPr>
      <w:smallCaps/>
      <w:noProof/>
      <w:sz w:val="24"/>
      <w:szCs w:val="24"/>
    </w:rPr>
  </w:style>
  <w:style w:type="paragraph" w:styleId="affe">
    <w:name w:val="Date"/>
    <w:basedOn w:val="a2"/>
    <w:next w:val="a2"/>
    <w:link w:val="afff"/>
    <w:rsid w:val="00B86700"/>
    <w:pPr>
      <w:spacing w:after="60"/>
      <w:jc w:val="both"/>
    </w:pPr>
    <w:rPr>
      <w:sz w:val="24"/>
    </w:rPr>
  </w:style>
  <w:style w:type="character" w:customStyle="1" w:styleId="afff">
    <w:name w:val="Дата Знак"/>
    <w:link w:val="affe"/>
    <w:rsid w:val="00B86700"/>
    <w:rPr>
      <w:sz w:val="24"/>
    </w:rPr>
  </w:style>
  <w:style w:type="paragraph" w:customStyle="1" w:styleId="afff0">
    <w:name w:val="Îáû÷íûé"/>
    <w:rsid w:val="00B86700"/>
  </w:style>
  <w:style w:type="paragraph" w:customStyle="1" w:styleId="afff1">
    <w:name w:val="Íîðìàëüíûé"/>
    <w:rsid w:val="00B86700"/>
    <w:rPr>
      <w:rFonts w:ascii="Courier" w:hAnsi="Courier"/>
      <w:sz w:val="24"/>
      <w:lang w:val="en-GB"/>
    </w:rPr>
  </w:style>
  <w:style w:type="paragraph" w:customStyle="1" w:styleId="afff2">
    <w:name w:val="Подраздел"/>
    <w:basedOn w:val="a2"/>
    <w:rsid w:val="00B86700"/>
    <w:pPr>
      <w:suppressAutoHyphens/>
      <w:spacing w:before="240" w:after="120"/>
      <w:jc w:val="center"/>
    </w:pPr>
    <w:rPr>
      <w:rFonts w:ascii="TimesDL" w:hAnsi="TimesDL"/>
      <w:b/>
      <w:smallCaps/>
      <w:spacing w:val="-2"/>
      <w:sz w:val="24"/>
    </w:rPr>
  </w:style>
  <w:style w:type="paragraph" w:styleId="afff3">
    <w:name w:val="Block Text"/>
    <w:basedOn w:val="a2"/>
    <w:rsid w:val="00B86700"/>
    <w:pPr>
      <w:spacing w:after="120"/>
      <w:ind w:left="1440" w:right="1440"/>
      <w:jc w:val="both"/>
    </w:pPr>
    <w:rPr>
      <w:sz w:val="24"/>
    </w:rPr>
  </w:style>
  <w:style w:type="paragraph" w:styleId="afff4">
    <w:name w:val="Plain Text"/>
    <w:basedOn w:val="a2"/>
    <w:link w:val="afff5"/>
    <w:rsid w:val="00B86700"/>
    <w:rPr>
      <w:rFonts w:ascii="Courier New" w:hAnsi="Courier New" w:cs="Courier New"/>
    </w:rPr>
  </w:style>
  <w:style w:type="character" w:customStyle="1" w:styleId="afff5">
    <w:name w:val="Текст Знак"/>
    <w:link w:val="afff4"/>
    <w:rsid w:val="00B86700"/>
    <w:rPr>
      <w:rFonts w:ascii="Courier New" w:hAnsi="Courier New" w:cs="Courier New"/>
    </w:rPr>
  </w:style>
  <w:style w:type="character" w:customStyle="1" w:styleId="afff6">
    <w:name w:val="Знак Знак"/>
    <w:rsid w:val="00B86700"/>
    <w:rPr>
      <w:rFonts w:ascii="Arial" w:hAnsi="Arial"/>
      <w:sz w:val="24"/>
      <w:lang w:val="ru-RU" w:eastAsia="ru-RU" w:bidi="ar-SA"/>
    </w:rPr>
  </w:style>
  <w:style w:type="character" w:customStyle="1" w:styleId="afff7">
    <w:name w:val="Основной шрифт"/>
    <w:rsid w:val="00B86700"/>
  </w:style>
  <w:style w:type="paragraph" w:customStyle="1" w:styleId="afff8">
    <w:name w:val="текст таблицы"/>
    <w:basedOn w:val="a2"/>
    <w:rsid w:val="00B86700"/>
    <w:pPr>
      <w:spacing w:before="120"/>
      <w:ind w:right="-102"/>
    </w:pPr>
    <w:rPr>
      <w:sz w:val="24"/>
      <w:szCs w:val="24"/>
    </w:rPr>
  </w:style>
  <w:style w:type="paragraph" w:customStyle="1" w:styleId="BodyTextIndent21">
    <w:name w:val="Body Text Indent 21"/>
    <w:basedOn w:val="a2"/>
    <w:rsid w:val="00B86700"/>
    <w:pPr>
      <w:ind w:firstLine="709"/>
      <w:jc w:val="both"/>
    </w:pPr>
    <w:rPr>
      <w:sz w:val="24"/>
    </w:rPr>
  </w:style>
  <w:style w:type="paragraph" w:customStyle="1" w:styleId="afff9">
    <w:name w:val="Словарная статья"/>
    <w:basedOn w:val="a2"/>
    <w:next w:val="a2"/>
    <w:rsid w:val="00B86700"/>
    <w:pPr>
      <w:autoSpaceDE w:val="0"/>
      <w:autoSpaceDN w:val="0"/>
      <w:adjustRightInd w:val="0"/>
      <w:ind w:right="118"/>
      <w:jc w:val="both"/>
    </w:pPr>
    <w:rPr>
      <w:rFonts w:ascii="Arial" w:hAnsi="Arial"/>
    </w:rPr>
  </w:style>
  <w:style w:type="character" w:customStyle="1" w:styleId="afffa">
    <w:name w:val="номер страницы"/>
    <w:basedOn w:val="a3"/>
    <w:rsid w:val="00B86700"/>
  </w:style>
  <w:style w:type="character" w:styleId="afffb">
    <w:name w:val="line number"/>
    <w:basedOn w:val="a3"/>
    <w:rsid w:val="00B86700"/>
  </w:style>
  <w:style w:type="paragraph" w:styleId="afffc">
    <w:name w:val="annotation text"/>
    <w:basedOn w:val="a2"/>
    <w:link w:val="afffd"/>
    <w:rsid w:val="00B86700"/>
  </w:style>
  <w:style w:type="character" w:customStyle="1" w:styleId="afffd">
    <w:name w:val="Текст примечания Знак"/>
    <w:basedOn w:val="a3"/>
    <w:link w:val="afffc"/>
    <w:rsid w:val="00B86700"/>
  </w:style>
  <w:style w:type="paragraph" w:customStyle="1" w:styleId="xl97">
    <w:name w:val="xl97"/>
    <w:basedOn w:val="a2"/>
    <w:rsid w:val="00B86700"/>
    <w:pPr>
      <w:pBdr>
        <w:top w:val="single" w:sz="4" w:space="0" w:color="auto"/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Arial Unicode MS"/>
      <w:sz w:val="24"/>
      <w:szCs w:val="24"/>
    </w:rPr>
  </w:style>
  <w:style w:type="paragraph" w:customStyle="1" w:styleId="xl98">
    <w:name w:val="xl98"/>
    <w:basedOn w:val="a2"/>
    <w:rsid w:val="00B8670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eastAsia="Arial Unicode MS"/>
      <w:sz w:val="24"/>
      <w:szCs w:val="24"/>
    </w:rPr>
  </w:style>
  <w:style w:type="paragraph" w:customStyle="1" w:styleId="xl99">
    <w:name w:val="xl99"/>
    <w:basedOn w:val="a2"/>
    <w:rsid w:val="00B8670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sz w:val="24"/>
      <w:szCs w:val="24"/>
    </w:rPr>
  </w:style>
  <w:style w:type="paragraph" w:customStyle="1" w:styleId="xl100">
    <w:name w:val="xl100"/>
    <w:basedOn w:val="a2"/>
    <w:rsid w:val="00B8670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sz w:val="24"/>
      <w:szCs w:val="24"/>
    </w:rPr>
  </w:style>
  <w:style w:type="paragraph" w:styleId="afffe">
    <w:name w:val="List"/>
    <w:basedOn w:val="a2"/>
    <w:rsid w:val="00B86700"/>
    <w:pPr>
      <w:ind w:left="283" w:hanging="283"/>
    </w:pPr>
    <w:rPr>
      <w:lang w:val="en-US"/>
    </w:rPr>
  </w:style>
  <w:style w:type="paragraph" w:customStyle="1" w:styleId="3d">
    <w:name w:val="Стиль3 Знак"/>
    <w:basedOn w:val="25"/>
    <w:rsid w:val="00B86700"/>
    <w:pPr>
      <w:widowControl w:val="0"/>
      <w:tabs>
        <w:tab w:val="num" w:pos="767"/>
      </w:tabs>
      <w:adjustRightInd w:val="0"/>
      <w:spacing w:after="0" w:line="240" w:lineRule="auto"/>
      <w:ind w:left="540"/>
      <w:jc w:val="both"/>
      <w:textAlignment w:val="baseline"/>
    </w:pPr>
    <w:rPr>
      <w:sz w:val="24"/>
    </w:rPr>
  </w:style>
  <w:style w:type="paragraph" w:customStyle="1" w:styleId="510">
    <w:name w:val="Заголовок 51"/>
    <w:basedOn w:val="1d"/>
    <w:next w:val="1d"/>
    <w:rsid w:val="00B86700"/>
    <w:pPr>
      <w:keepNext/>
      <w:tabs>
        <w:tab w:val="left" w:pos="426"/>
      </w:tabs>
      <w:spacing w:before="120"/>
      <w:jc w:val="center"/>
      <w:outlineLvl w:val="4"/>
    </w:pPr>
    <w:rPr>
      <w:b/>
      <w:sz w:val="24"/>
    </w:rPr>
  </w:style>
  <w:style w:type="paragraph" w:customStyle="1" w:styleId="BodyTextIndent31">
    <w:name w:val="Body Text Indent 31"/>
    <w:basedOn w:val="a2"/>
    <w:rsid w:val="00B86700"/>
    <w:pPr>
      <w:tabs>
        <w:tab w:val="left" w:pos="1069"/>
      </w:tabs>
      <w:ind w:firstLine="709"/>
      <w:jc w:val="both"/>
    </w:pPr>
    <w:rPr>
      <w:b/>
      <w:sz w:val="24"/>
    </w:rPr>
  </w:style>
  <w:style w:type="paragraph" w:customStyle="1" w:styleId="312">
    <w:name w:val="Основной текст с отступом 31"/>
    <w:basedOn w:val="a2"/>
    <w:rsid w:val="00B86700"/>
    <w:pPr>
      <w:ind w:firstLine="709"/>
      <w:jc w:val="both"/>
    </w:pPr>
    <w:rPr>
      <w:sz w:val="22"/>
    </w:rPr>
  </w:style>
  <w:style w:type="paragraph" w:customStyle="1" w:styleId="xl22">
    <w:name w:val="xl22"/>
    <w:basedOn w:val="a2"/>
    <w:rsid w:val="00B8670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3">
    <w:name w:val="xl23"/>
    <w:basedOn w:val="a2"/>
    <w:rsid w:val="00B86700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Aaoieeeieiioeooe">
    <w:name w:val="Aa?oiee eieiioeooe"/>
    <w:basedOn w:val="a2"/>
    <w:rsid w:val="00B86700"/>
    <w:pPr>
      <w:tabs>
        <w:tab w:val="center" w:pos="4536"/>
        <w:tab w:val="right" w:pos="9072"/>
      </w:tabs>
    </w:pPr>
    <w:rPr>
      <w:lang w:val="en-US"/>
    </w:rPr>
  </w:style>
  <w:style w:type="paragraph" w:customStyle="1" w:styleId="ConsPlusTitle">
    <w:name w:val="ConsPlusTitle"/>
    <w:rsid w:val="00B86700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xl101">
    <w:name w:val="xl101"/>
    <w:basedOn w:val="a2"/>
    <w:rsid w:val="00B8670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102">
    <w:name w:val="xl102"/>
    <w:basedOn w:val="a2"/>
    <w:rsid w:val="00B8670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3">
    <w:name w:val="xl103"/>
    <w:basedOn w:val="a2"/>
    <w:rsid w:val="00B8670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4">
    <w:name w:val="xl104"/>
    <w:basedOn w:val="a2"/>
    <w:rsid w:val="00B8670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5">
    <w:name w:val="xl105"/>
    <w:basedOn w:val="a2"/>
    <w:rsid w:val="00B8670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2"/>
      <w:szCs w:val="22"/>
    </w:rPr>
  </w:style>
  <w:style w:type="paragraph" w:customStyle="1" w:styleId="xl106">
    <w:name w:val="xl106"/>
    <w:basedOn w:val="a2"/>
    <w:rsid w:val="00B8670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7">
    <w:name w:val="xl107"/>
    <w:basedOn w:val="a2"/>
    <w:rsid w:val="00B8670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08">
    <w:name w:val="xl108"/>
    <w:basedOn w:val="a2"/>
    <w:rsid w:val="00B86700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09">
    <w:name w:val="xl109"/>
    <w:basedOn w:val="a2"/>
    <w:rsid w:val="00B86700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0">
    <w:name w:val="xl110"/>
    <w:basedOn w:val="a2"/>
    <w:rsid w:val="00B8670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1">
    <w:name w:val="xl111"/>
    <w:basedOn w:val="a2"/>
    <w:rsid w:val="00B8670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2">
    <w:name w:val="xl112"/>
    <w:basedOn w:val="a2"/>
    <w:rsid w:val="00B86700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3">
    <w:name w:val="xl113"/>
    <w:basedOn w:val="a2"/>
    <w:rsid w:val="00B867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4">
    <w:name w:val="xl114"/>
    <w:basedOn w:val="a2"/>
    <w:rsid w:val="00B86700"/>
    <w:pPr>
      <w:spacing w:before="100" w:beforeAutospacing="1" w:after="100" w:afterAutospacing="1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115">
    <w:name w:val="xl115"/>
    <w:basedOn w:val="a2"/>
    <w:rsid w:val="00B86700"/>
    <w:pPr>
      <w:pBdr>
        <w:lef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2"/>
      <w:szCs w:val="22"/>
    </w:rPr>
  </w:style>
  <w:style w:type="paragraph" w:customStyle="1" w:styleId="xl116">
    <w:name w:val="xl116"/>
    <w:basedOn w:val="a2"/>
    <w:rsid w:val="00B86700"/>
    <w:pPr>
      <w:pBdr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sz w:val="22"/>
      <w:szCs w:val="22"/>
    </w:rPr>
  </w:style>
  <w:style w:type="paragraph" w:customStyle="1" w:styleId="1f">
    <w:name w:val="Верхний колонтитул1"/>
    <w:basedOn w:val="1d"/>
    <w:rsid w:val="00B86700"/>
    <w:pPr>
      <w:tabs>
        <w:tab w:val="center" w:pos="4677"/>
        <w:tab w:val="right" w:pos="9355"/>
      </w:tabs>
    </w:pPr>
    <w:rPr>
      <w:snapToGrid/>
      <w:sz w:val="24"/>
    </w:rPr>
  </w:style>
  <w:style w:type="character" w:customStyle="1" w:styleId="affff">
    <w:name w:val="Символ сноски"/>
    <w:rsid w:val="00B86700"/>
    <w:rPr>
      <w:vertAlign w:val="superscript"/>
    </w:rPr>
  </w:style>
  <w:style w:type="paragraph" w:customStyle="1" w:styleId="1f0">
    <w:name w:val="Маркер1"/>
    <w:basedOn w:val="a2"/>
    <w:rsid w:val="00B86700"/>
    <w:pPr>
      <w:tabs>
        <w:tab w:val="left" w:pos="360"/>
      </w:tabs>
      <w:suppressAutoHyphens/>
      <w:spacing w:before="120" w:line="300" w:lineRule="atLeast"/>
      <w:jc w:val="both"/>
    </w:pPr>
    <w:rPr>
      <w:sz w:val="24"/>
      <w:lang w:eastAsia="ar-SA"/>
    </w:rPr>
  </w:style>
  <w:style w:type="character" w:customStyle="1" w:styleId="2f1">
    <w:name w:val="Знак2"/>
    <w:rsid w:val="00B86700"/>
    <w:rPr>
      <w:sz w:val="24"/>
      <w:lang w:val="ru-RU" w:eastAsia="ru-RU" w:bidi="ar-SA"/>
    </w:rPr>
  </w:style>
  <w:style w:type="character" w:customStyle="1" w:styleId="3e">
    <w:name w:val="Знак Знак3"/>
    <w:rsid w:val="00B86700"/>
    <w:rPr>
      <w:snapToGrid w:val="0"/>
      <w:sz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3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2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1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5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7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4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1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http://ru.wikipedia.org/wiki/%CA%F0%E5%F9%E5%ED%E8%E5_%C3%EE%F1%EF%EE%E4%ED%E5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ru.wikipedia.org/wiki/%CA%F0%E5%F9%E5%ED%E8%E5_%C3%EE%F1%EF%EE%E4%ED%E5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image" Target="media/image2.png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3.xml"/><Relationship Id="rId22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F7529C-3937-4631-AFFA-3C76186EE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</TotalTime>
  <Pages>43</Pages>
  <Words>11050</Words>
  <Characters>84416</Characters>
  <Application>Microsoft Office Word</Application>
  <DocSecurity>0</DocSecurity>
  <Lines>703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</vt:lpstr>
    </vt:vector>
  </TitlesOfParts>
  <Company>Администрация г. Перми</Company>
  <LinksUpToDate>false</LinksUpToDate>
  <CharactersWithSpaces>95276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creator>ump15</dc:creator>
  <cp:lastModifiedBy>user</cp:lastModifiedBy>
  <cp:revision>59</cp:revision>
  <cp:lastPrinted>2013-09-30T06:25:00Z</cp:lastPrinted>
  <dcterms:created xsi:type="dcterms:W3CDTF">2013-01-29T03:51:00Z</dcterms:created>
  <dcterms:modified xsi:type="dcterms:W3CDTF">2013-10-18T03:45:00Z</dcterms:modified>
</cp:coreProperties>
</file>