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D25" w:rsidRPr="00002FF7" w:rsidRDefault="00BC6D25" w:rsidP="00B80D89">
      <w:pPr>
        <w:tabs>
          <w:tab w:val="left" w:pos="2080"/>
          <w:tab w:val="left" w:pos="6480"/>
          <w:tab w:val="left" w:pos="6660"/>
        </w:tabs>
        <w:snapToGrid w:val="0"/>
        <w:jc w:val="right"/>
        <w:rPr>
          <w:sz w:val="28"/>
          <w:szCs w:val="28"/>
        </w:rPr>
      </w:pPr>
      <w:r w:rsidRPr="00002FF7">
        <w:rPr>
          <w:b/>
          <w:sz w:val="28"/>
          <w:szCs w:val="28"/>
        </w:rPr>
        <w:t>УТВЕРЖДАЮ</w:t>
      </w:r>
    </w:p>
    <w:p w:rsidR="00BC6D25" w:rsidRPr="000253B0" w:rsidRDefault="00376212" w:rsidP="00B80D89">
      <w:pPr>
        <w:tabs>
          <w:tab w:val="left" w:pos="9720"/>
        </w:tabs>
        <w:ind w:right="186"/>
        <w:jc w:val="right"/>
        <w:rPr>
          <w:bCs/>
          <w:sz w:val="28"/>
          <w:szCs w:val="28"/>
        </w:rPr>
      </w:pPr>
      <w:r>
        <w:rPr>
          <w:bCs/>
          <w:sz w:val="28"/>
          <w:szCs w:val="28"/>
        </w:rPr>
        <w:t>Глава</w:t>
      </w:r>
      <w:r w:rsidR="00BC6D25" w:rsidRPr="000253B0">
        <w:rPr>
          <w:bCs/>
          <w:sz w:val="28"/>
          <w:szCs w:val="28"/>
        </w:rPr>
        <w:t xml:space="preserve"> администрации</w:t>
      </w:r>
    </w:p>
    <w:p w:rsidR="00BC6D25" w:rsidRPr="000253B0" w:rsidRDefault="00BC6D25" w:rsidP="00B80D89">
      <w:pPr>
        <w:tabs>
          <w:tab w:val="left" w:pos="9720"/>
        </w:tabs>
        <w:ind w:right="186"/>
        <w:jc w:val="right"/>
        <w:rPr>
          <w:bCs/>
          <w:sz w:val="28"/>
          <w:szCs w:val="28"/>
        </w:rPr>
      </w:pPr>
      <w:r w:rsidRPr="000253B0">
        <w:rPr>
          <w:bCs/>
          <w:sz w:val="28"/>
          <w:szCs w:val="28"/>
        </w:rPr>
        <w:t>Ленинского района</w:t>
      </w:r>
    </w:p>
    <w:p w:rsidR="00BC6D25" w:rsidRPr="000253B0" w:rsidRDefault="00BC6D25" w:rsidP="00B80D89">
      <w:pPr>
        <w:tabs>
          <w:tab w:val="left" w:pos="9720"/>
        </w:tabs>
        <w:ind w:right="186"/>
        <w:jc w:val="right"/>
        <w:rPr>
          <w:bCs/>
          <w:sz w:val="28"/>
          <w:szCs w:val="28"/>
        </w:rPr>
      </w:pPr>
      <w:r w:rsidRPr="000253B0">
        <w:rPr>
          <w:bCs/>
          <w:sz w:val="28"/>
          <w:szCs w:val="28"/>
        </w:rPr>
        <w:t xml:space="preserve">    _____________________   Н.А.Истомин</w:t>
      </w:r>
    </w:p>
    <w:p w:rsidR="00BC6D25" w:rsidRPr="000253B0" w:rsidRDefault="00BC6D25" w:rsidP="00B80D89">
      <w:pPr>
        <w:tabs>
          <w:tab w:val="left" w:pos="9720"/>
        </w:tabs>
        <w:ind w:right="186"/>
        <w:jc w:val="right"/>
        <w:rPr>
          <w:bCs/>
          <w:sz w:val="28"/>
          <w:szCs w:val="28"/>
        </w:rPr>
      </w:pPr>
    </w:p>
    <w:p w:rsidR="00BC6D25" w:rsidRPr="000253B0" w:rsidRDefault="00BC6D25" w:rsidP="00B80D89">
      <w:pPr>
        <w:tabs>
          <w:tab w:val="left" w:pos="9720"/>
        </w:tabs>
        <w:ind w:right="186"/>
        <w:jc w:val="right"/>
        <w:rPr>
          <w:bCs/>
          <w:sz w:val="28"/>
          <w:szCs w:val="28"/>
        </w:rPr>
      </w:pPr>
      <w:r w:rsidRPr="000253B0">
        <w:rPr>
          <w:bCs/>
          <w:sz w:val="28"/>
          <w:szCs w:val="28"/>
        </w:rPr>
        <w:t>«____» ____________  г.</w:t>
      </w:r>
    </w:p>
    <w:p w:rsidR="00BC6D25" w:rsidRPr="000253B0" w:rsidRDefault="00BC6D25" w:rsidP="00B80D89">
      <w:pPr>
        <w:tabs>
          <w:tab w:val="left" w:pos="9720"/>
        </w:tabs>
        <w:ind w:right="186"/>
        <w:jc w:val="right"/>
        <w:rPr>
          <w:sz w:val="28"/>
          <w:szCs w:val="28"/>
        </w:rPr>
      </w:pPr>
      <w:r w:rsidRPr="000253B0">
        <w:rPr>
          <w:bCs/>
          <w:sz w:val="28"/>
          <w:szCs w:val="28"/>
        </w:rPr>
        <w:t>м.п.</w:t>
      </w:r>
    </w:p>
    <w:p w:rsidR="00BC6D25" w:rsidRDefault="00BC6D25" w:rsidP="0001403B">
      <w:pPr>
        <w:pStyle w:val="a3"/>
        <w:jc w:val="center"/>
        <w:rPr>
          <w:b/>
          <w:sz w:val="32"/>
          <w:szCs w:val="32"/>
        </w:rPr>
      </w:pPr>
    </w:p>
    <w:p w:rsidR="00BC6D25" w:rsidRDefault="00BC6D25" w:rsidP="0001403B">
      <w:pPr>
        <w:pStyle w:val="a3"/>
        <w:jc w:val="center"/>
        <w:rPr>
          <w:b/>
          <w:sz w:val="32"/>
          <w:szCs w:val="32"/>
        </w:rPr>
      </w:pPr>
    </w:p>
    <w:p w:rsidR="00BC6D25" w:rsidRDefault="00BC6D25" w:rsidP="0001403B">
      <w:pPr>
        <w:pStyle w:val="a3"/>
        <w:jc w:val="center"/>
        <w:rPr>
          <w:b/>
          <w:sz w:val="32"/>
          <w:szCs w:val="32"/>
        </w:rPr>
      </w:pPr>
    </w:p>
    <w:p w:rsidR="00BC6D25" w:rsidRDefault="00BC6D25" w:rsidP="0001403B">
      <w:pPr>
        <w:pStyle w:val="a3"/>
        <w:jc w:val="center"/>
        <w:rPr>
          <w:b/>
          <w:sz w:val="32"/>
          <w:szCs w:val="32"/>
        </w:rPr>
      </w:pPr>
    </w:p>
    <w:p w:rsidR="00BC6D25" w:rsidRDefault="00BC6D25" w:rsidP="00BE7C2C">
      <w:pPr>
        <w:pStyle w:val="a3"/>
        <w:jc w:val="center"/>
        <w:rPr>
          <w:b/>
          <w:sz w:val="32"/>
          <w:szCs w:val="32"/>
        </w:rPr>
      </w:pPr>
    </w:p>
    <w:p w:rsidR="00BC6D25" w:rsidRDefault="00BC6D25" w:rsidP="0001403B">
      <w:pPr>
        <w:pStyle w:val="a3"/>
        <w:jc w:val="center"/>
        <w:rPr>
          <w:b/>
          <w:sz w:val="32"/>
          <w:szCs w:val="32"/>
        </w:rPr>
      </w:pPr>
    </w:p>
    <w:p w:rsidR="00BC6D25" w:rsidRPr="001F336A" w:rsidRDefault="00BC6D25" w:rsidP="00E87435">
      <w:pPr>
        <w:jc w:val="center"/>
        <w:rPr>
          <w:rFonts w:ascii="Courier New" w:hAnsi="Courier New" w:cs="Courier New"/>
          <w:b/>
          <w:sz w:val="18"/>
          <w:szCs w:val="18"/>
        </w:rPr>
      </w:pPr>
    </w:p>
    <w:p w:rsidR="00BC6D25" w:rsidRPr="00F435EB" w:rsidRDefault="00BC6D25" w:rsidP="00E87435">
      <w:pPr>
        <w:jc w:val="center"/>
        <w:rPr>
          <w:b/>
          <w:bCs/>
          <w:sz w:val="24"/>
          <w:szCs w:val="24"/>
        </w:rPr>
      </w:pPr>
      <w:r w:rsidRPr="00F435EB">
        <w:rPr>
          <w:b/>
          <w:bCs/>
          <w:sz w:val="24"/>
          <w:szCs w:val="24"/>
        </w:rPr>
        <w:t>ДОКУМЕНТАЦИЯ ОБ ОТКРЫТОМ АУКЦИОНЕ В ЭЛЕКТРОННОЙ ФОРМЕ</w:t>
      </w:r>
    </w:p>
    <w:p w:rsidR="00BC6D25" w:rsidRPr="00F435EB" w:rsidRDefault="00BC6D25" w:rsidP="00E87435">
      <w:pPr>
        <w:jc w:val="center"/>
        <w:rPr>
          <w:b/>
          <w:sz w:val="24"/>
          <w:szCs w:val="24"/>
        </w:rPr>
      </w:pPr>
    </w:p>
    <w:p w:rsidR="00BC6D25" w:rsidRPr="00F435EB" w:rsidRDefault="00BC6D25" w:rsidP="00E87435">
      <w:pPr>
        <w:jc w:val="center"/>
        <w:rPr>
          <w:b/>
          <w:sz w:val="24"/>
          <w:szCs w:val="24"/>
        </w:rPr>
      </w:pPr>
    </w:p>
    <w:p w:rsidR="00BC6D25" w:rsidRPr="00F435EB" w:rsidRDefault="00BC6D25" w:rsidP="00E87435">
      <w:pPr>
        <w:jc w:val="center"/>
        <w:rPr>
          <w:b/>
          <w:sz w:val="24"/>
          <w:szCs w:val="24"/>
        </w:rPr>
      </w:pPr>
    </w:p>
    <w:tbl>
      <w:tblPr>
        <w:tblW w:w="0" w:type="auto"/>
        <w:jc w:val="center"/>
        <w:tblLook w:val="01E0" w:firstRow="1" w:lastRow="1" w:firstColumn="1" w:lastColumn="1" w:noHBand="0" w:noVBand="0"/>
      </w:tblPr>
      <w:tblGrid>
        <w:gridCol w:w="4433"/>
        <w:gridCol w:w="5218"/>
      </w:tblGrid>
      <w:tr w:rsidR="00BC6D25" w:rsidRPr="00F435EB" w:rsidTr="006544A7">
        <w:trPr>
          <w:jc w:val="center"/>
        </w:trPr>
        <w:tc>
          <w:tcPr>
            <w:tcW w:w="4433" w:type="dxa"/>
            <w:vAlign w:val="bottom"/>
          </w:tcPr>
          <w:p w:rsidR="00BC6D25" w:rsidRPr="00F435EB" w:rsidRDefault="00BC6D25" w:rsidP="006544A7">
            <w:pPr>
              <w:rPr>
                <w:b/>
                <w:bCs/>
                <w:sz w:val="24"/>
                <w:szCs w:val="24"/>
              </w:rPr>
            </w:pPr>
          </w:p>
          <w:p w:rsidR="00BC6D25" w:rsidRPr="00F435EB" w:rsidRDefault="00BC6D25" w:rsidP="006544A7">
            <w:pPr>
              <w:rPr>
                <w:b/>
                <w:sz w:val="24"/>
                <w:szCs w:val="24"/>
              </w:rPr>
            </w:pPr>
            <w:r w:rsidRPr="00F435EB">
              <w:rPr>
                <w:b/>
                <w:bCs/>
                <w:sz w:val="24"/>
                <w:szCs w:val="24"/>
              </w:rPr>
              <w:t>Наименование предмета открытого аукциона в электронной форме</w:t>
            </w:r>
          </w:p>
        </w:tc>
        <w:tc>
          <w:tcPr>
            <w:tcW w:w="5218" w:type="dxa"/>
            <w:tcBorders>
              <w:bottom w:val="single" w:sz="4" w:space="0" w:color="auto"/>
            </w:tcBorders>
          </w:tcPr>
          <w:p w:rsidR="00BC6D25" w:rsidRPr="0024498F" w:rsidRDefault="00BC6D25" w:rsidP="003001AD">
            <w:pPr>
              <w:suppressAutoHyphens/>
              <w:jc w:val="both"/>
              <w:rPr>
                <w:b/>
                <w:sz w:val="24"/>
                <w:szCs w:val="24"/>
              </w:rPr>
            </w:pPr>
            <w:r w:rsidRPr="00F435EB">
              <w:rPr>
                <w:b/>
                <w:sz w:val="24"/>
                <w:szCs w:val="24"/>
              </w:rPr>
              <w:t xml:space="preserve">на </w:t>
            </w:r>
            <w:r>
              <w:rPr>
                <w:b/>
                <w:sz w:val="24"/>
                <w:szCs w:val="24"/>
              </w:rPr>
              <w:t xml:space="preserve">право заключить муниципальный контракт на </w:t>
            </w:r>
            <w:r w:rsidRPr="0024498F">
              <w:rPr>
                <w:b/>
                <w:sz w:val="24"/>
                <w:szCs w:val="24"/>
              </w:rPr>
              <w:t>оказание услуг дежурных</w:t>
            </w:r>
            <w:r>
              <w:rPr>
                <w:b/>
                <w:sz w:val="24"/>
                <w:szCs w:val="24"/>
              </w:rPr>
              <w:t>, администраторов и услуг по уборке помещений</w:t>
            </w:r>
            <w:r w:rsidRPr="0024498F">
              <w:rPr>
                <w:b/>
                <w:sz w:val="24"/>
                <w:szCs w:val="24"/>
              </w:rPr>
              <w:t xml:space="preserve"> общественных центров </w:t>
            </w:r>
            <w:r w:rsidR="003001AD">
              <w:rPr>
                <w:b/>
                <w:sz w:val="24"/>
                <w:szCs w:val="24"/>
              </w:rPr>
              <w:t xml:space="preserve">Ленинского района города Перми </w:t>
            </w:r>
            <w:r w:rsidRPr="0024498F">
              <w:rPr>
                <w:b/>
                <w:sz w:val="24"/>
                <w:szCs w:val="24"/>
              </w:rPr>
              <w:t>по</w:t>
            </w:r>
            <w:r w:rsidR="00346C2C">
              <w:rPr>
                <w:b/>
                <w:sz w:val="24"/>
                <w:szCs w:val="24"/>
              </w:rPr>
              <w:t xml:space="preserve"> адресам:</w:t>
            </w:r>
            <w:r w:rsidRPr="0024498F">
              <w:rPr>
                <w:b/>
                <w:sz w:val="24"/>
                <w:szCs w:val="24"/>
              </w:rPr>
              <w:t xml:space="preserve"> ул.</w:t>
            </w:r>
            <w:r w:rsidR="003001AD">
              <w:rPr>
                <w:b/>
                <w:sz w:val="24"/>
                <w:szCs w:val="24"/>
              </w:rPr>
              <w:t xml:space="preserve"> </w:t>
            </w:r>
            <w:r w:rsidRPr="0024498F">
              <w:rPr>
                <w:b/>
                <w:sz w:val="24"/>
                <w:szCs w:val="24"/>
              </w:rPr>
              <w:t>Монастырская,96, ул.</w:t>
            </w:r>
            <w:r w:rsidR="003001AD">
              <w:rPr>
                <w:b/>
                <w:sz w:val="24"/>
                <w:szCs w:val="24"/>
              </w:rPr>
              <w:t xml:space="preserve"> </w:t>
            </w:r>
            <w:r w:rsidRPr="0024498F">
              <w:rPr>
                <w:b/>
                <w:sz w:val="24"/>
                <w:szCs w:val="24"/>
              </w:rPr>
              <w:t>Борчанинова,8</w:t>
            </w:r>
            <w:r w:rsidR="00376212">
              <w:rPr>
                <w:b/>
                <w:sz w:val="24"/>
                <w:szCs w:val="24"/>
              </w:rPr>
              <w:t xml:space="preserve"> в 2014</w:t>
            </w:r>
            <w:r>
              <w:rPr>
                <w:b/>
                <w:sz w:val="24"/>
                <w:szCs w:val="24"/>
              </w:rPr>
              <w:t xml:space="preserve"> году</w:t>
            </w:r>
          </w:p>
        </w:tc>
      </w:tr>
      <w:tr w:rsidR="00BC6D25" w:rsidRPr="00F435EB" w:rsidTr="006544A7">
        <w:trPr>
          <w:trHeight w:val="387"/>
          <w:jc w:val="center"/>
        </w:trPr>
        <w:tc>
          <w:tcPr>
            <w:tcW w:w="4433" w:type="dxa"/>
            <w:vAlign w:val="bottom"/>
          </w:tcPr>
          <w:p w:rsidR="00BC6D25" w:rsidRPr="00F435EB" w:rsidRDefault="00BC6D25" w:rsidP="006544A7">
            <w:pPr>
              <w:pStyle w:val="310"/>
              <w:keepNext w:val="0"/>
              <w:jc w:val="left"/>
              <w:rPr>
                <w:b/>
                <w:bCs/>
                <w:szCs w:val="24"/>
              </w:rPr>
            </w:pPr>
          </w:p>
          <w:p w:rsidR="00BC6D25" w:rsidRPr="00F435EB" w:rsidRDefault="00BC6D25" w:rsidP="006544A7">
            <w:pPr>
              <w:pStyle w:val="310"/>
              <w:keepNext w:val="0"/>
              <w:jc w:val="left"/>
              <w:rPr>
                <w:b/>
                <w:bCs/>
                <w:szCs w:val="24"/>
              </w:rPr>
            </w:pPr>
            <w:r w:rsidRPr="00F435EB">
              <w:rPr>
                <w:b/>
                <w:bCs/>
                <w:szCs w:val="24"/>
              </w:rPr>
              <w:t>Номер извещения</w:t>
            </w:r>
          </w:p>
        </w:tc>
        <w:tc>
          <w:tcPr>
            <w:tcW w:w="5218" w:type="dxa"/>
            <w:tcBorders>
              <w:bottom w:val="single" w:sz="4" w:space="0" w:color="auto"/>
            </w:tcBorders>
          </w:tcPr>
          <w:p w:rsidR="00BC6D25" w:rsidRPr="00F435EB" w:rsidRDefault="00BC6D25" w:rsidP="006544A7">
            <w:pPr>
              <w:suppressAutoHyphens/>
              <w:jc w:val="both"/>
              <w:rPr>
                <w:b/>
                <w:sz w:val="24"/>
                <w:szCs w:val="24"/>
              </w:rPr>
            </w:pPr>
          </w:p>
        </w:tc>
      </w:tr>
      <w:tr w:rsidR="00BC6D25" w:rsidRPr="00F435EB" w:rsidTr="006544A7">
        <w:trPr>
          <w:jc w:val="center"/>
        </w:trPr>
        <w:tc>
          <w:tcPr>
            <w:tcW w:w="4433" w:type="dxa"/>
            <w:vAlign w:val="bottom"/>
          </w:tcPr>
          <w:p w:rsidR="00BC6D25" w:rsidRPr="00F435EB" w:rsidRDefault="00BC6D25" w:rsidP="006544A7">
            <w:pPr>
              <w:pStyle w:val="310"/>
              <w:keepNext w:val="0"/>
              <w:jc w:val="left"/>
              <w:rPr>
                <w:b/>
                <w:bCs/>
                <w:szCs w:val="24"/>
              </w:rPr>
            </w:pPr>
          </w:p>
          <w:p w:rsidR="00BC6D25" w:rsidRPr="00F435EB" w:rsidRDefault="00BC6D25" w:rsidP="006544A7">
            <w:pPr>
              <w:rPr>
                <w:b/>
                <w:sz w:val="24"/>
                <w:szCs w:val="24"/>
              </w:rPr>
            </w:pPr>
            <w:r w:rsidRPr="00F435EB">
              <w:rPr>
                <w:b/>
                <w:bCs/>
                <w:sz w:val="24"/>
                <w:szCs w:val="24"/>
              </w:rPr>
              <w:t>Заказчик</w:t>
            </w:r>
          </w:p>
        </w:tc>
        <w:tc>
          <w:tcPr>
            <w:tcW w:w="5218" w:type="dxa"/>
            <w:tcBorders>
              <w:bottom w:val="single" w:sz="4" w:space="0" w:color="auto"/>
            </w:tcBorders>
            <w:vAlign w:val="bottom"/>
          </w:tcPr>
          <w:p w:rsidR="00BC6D25" w:rsidRPr="00F435EB" w:rsidRDefault="00BC6D25" w:rsidP="006544A7">
            <w:pPr>
              <w:pStyle w:val="310"/>
              <w:keepNext w:val="0"/>
              <w:jc w:val="left"/>
              <w:rPr>
                <w:b/>
                <w:bCs/>
                <w:szCs w:val="24"/>
              </w:rPr>
            </w:pPr>
            <w:r w:rsidRPr="00F435EB">
              <w:rPr>
                <w:b/>
                <w:szCs w:val="24"/>
              </w:rPr>
              <w:t>Администрация Ленинского района города Перми</w:t>
            </w:r>
          </w:p>
        </w:tc>
      </w:tr>
      <w:tr w:rsidR="00BC6D25" w:rsidRPr="00F435EB" w:rsidTr="006544A7">
        <w:trPr>
          <w:jc w:val="center"/>
        </w:trPr>
        <w:tc>
          <w:tcPr>
            <w:tcW w:w="4433" w:type="dxa"/>
            <w:vAlign w:val="bottom"/>
          </w:tcPr>
          <w:p w:rsidR="00BC6D25" w:rsidRPr="00F435EB" w:rsidRDefault="00BC6D25" w:rsidP="006544A7">
            <w:pPr>
              <w:pStyle w:val="310"/>
              <w:keepNext w:val="0"/>
              <w:jc w:val="left"/>
              <w:rPr>
                <w:b/>
                <w:bCs/>
                <w:szCs w:val="24"/>
              </w:rPr>
            </w:pPr>
          </w:p>
          <w:p w:rsidR="00BC6D25" w:rsidRPr="00F435EB" w:rsidRDefault="00BC6D25" w:rsidP="006544A7">
            <w:pPr>
              <w:rPr>
                <w:b/>
                <w:sz w:val="24"/>
                <w:szCs w:val="24"/>
              </w:rPr>
            </w:pPr>
            <w:r w:rsidRPr="00F435EB">
              <w:rPr>
                <w:b/>
                <w:bCs/>
                <w:sz w:val="24"/>
                <w:szCs w:val="24"/>
              </w:rPr>
              <w:t>Специализированная организация</w:t>
            </w:r>
          </w:p>
        </w:tc>
        <w:tc>
          <w:tcPr>
            <w:tcW w:w="5218" w:type="dxa"/>
            <w:tcBorders>
              <w:top w:val="single" w:sz="4" w:space="0" w:color="auto"/>
              <w:bottom w:val="single" w:sz="4" w:space="0" w:color="auto"/>
            </w:tcBorders>
            <w:vAlign w:val="bottom"/>
          </w:tcPr>
          <w:p w:rsidR="00BC6D25" w:rsidRPr="00F435EB" w:rsidRDefault="00BC6D25" w:rsidP="006544A7">
            <w:pPr>
              <w:pStyle w:val="310"/>
              <w:keepNext w:val="0"/>
              <w:jc w:val="left"/>
              <w:rPr>
                <w:b/>
                <w:bCs/>
                <w:szCs w:val="24"/>
              </w:rPr>
            </w:pPr>
            <w:r w:rsidRPr="00F435EB">
              <w:rPr>
                <w:b/>
                <w:bCs/>
                <w:szCs w:val="24"/>
              </w:rPr>
              <w:t>Не привлекается</w:t>
            </w:r>
          </w:p>
        </w:tc>
      </w:tr>
    </w:tbl>
    <w:p w:rsidR="00BC6D25" w:rsidRPr="001A1833" w:rsidRDefault="00BC6D25" w:rsidP="00C505E9">
      <w:pPr>
        <w:jc w:val="center"/>
        <w:rPr>
          <w:sz w:val="24"/>
          <w:szCs w:val="24"/>
        </w:rPr>
      </w:pPr>
    </w:p>
    <w:p w:rsidR="00BC6D25" w:rsidRDefault="00BC6D25" w:rsidP="00C505E9">
      <w:pPr>
        <w:pStyle w:val="a3"/>
        <w:jc w:val="center"/>
        <w:rPr>
          <w:szCs w:val="24"/>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526D44">
      <w:pPr>
        <w:pStyle w:val="a3"/>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DB7B6A">
      <w:pPr>
        <w:pStyle w:val="a3"/>
        <w:rPr>
          <w:sz w:val="28"/>
          <w:szCs w:val="28"/>
        </w:rPr>
      </w:pPr>
    </w:p>
    <w:p w:rsidR="003001AD" w:rsidRDefault="003001AD" w:rsidP="00DB7B6A">
      <w:pPr>
        <w:pStyle w:val="a3"/>
        <w:rPr>
          <w:sz w:val="28"/>
          <w:szCs w:val="28"/>
        </w:rPr>
      </w:pPr>
    </w:p>
    <w:p w:rsidR="00BC6D25" w:rsidRDefault="00376212" w:rsidP="0001403B">
      <w:pPr>
        <w:pStyle w:val="a3"/>
        <w:jc w:val="center"/>
        <w:rPr>
          <w:sz w:val="28"/>
          <w:szCs w:val="28"/>
        </w:rPr>
      </w:pPr>
      <w:r>
        <w:rPr>
          <w:sz w:val="28"/>
          <w:szCs w:val="28"/>
        </w:rPr>
        <w:t>г. Пермь, 2013</w:t>
      </w:r>
      <w:r w:rsidR="00BC6D25">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40"/>
        <w:gridCol w:w="2690"/>
        <w:gridCol w:w="7516"/>
      </w:tblGrid>
      <w:tr w:rsidR="00BC6D25" w:rsidRPr="00D43C02" w:rsidTr="00F32D00">
        <w:trPr>
          <w:tblCellSpacing w:w="20" w:type="dxa"/>
        </w:trPr>
        <w:tc>
          <w:tcPr>
            <w:tcW w:w="10666" w:type="dxa"/>
            <w:gridSpan w:val="3"/>
            <w:shd w:val="clear" w:color="auto" w:fill="00FFFF"/>
          </w:tcPr>
          <w:p w:rsidR="00BC6D25" w:rsidRPr="00D43C02" w:rsidRDefault="00BC6D25"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BC6D25" w:rsidRPr="00D43C02" w:rsidTr="00F32D00">
        <w:trPr>
          <w:tblCellSpacing w:w="20" w:type="dxa"/>
        </w:trPr>
        <w:tc>
          <w:tcPr>
            <w:tcW w:w="10666" w:type="dxa"/>
            <w:gridSpan w:val="3"/>
            <w:shd w:val="clear" w:color="auto" w:fill="FFFFFF"/>
          </w:tcPr>
          <w:p w:rsidR="00BC6D25" w:rsidRPr="00D43C02" w:rsidRDefault="00BC6D25" w:rsidP="006801C8">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BC6D25" w:rsidRPr="00D43C02" w:rsidRDefault="00BC6D25" w:rsidP="00EC2F7C">
            <w:pPr>
              <w:pStyle w:val="a3"/>
              <w:numPr>
                <w:ilvl w:val="0"/>
                <w:numId w:val="24"/>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C6D25" w:rsidRPr="00D43C02" w:rsidRDefault="00BC6D25" w:rsidP="00EC2F7C">
            <w:pPr>
              <w:pStyle w:val="a3"/>
              <w:numPr>
                <w:ilvl w:val="0"/>
                <w:numId w:val="24"/>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C6D25" w:rsidRPr="00D43C02" w:rsidRDefault="00BC6D25" w:rsidP="00EC2F7C">
            <w:pPr>
              <w:pStyle w:val="ConsPlusNormal"/>
              <w:widowControl/>
              <w:numPr>
                <w:ilvl w:val="0"/>
                <w:numId w:val="24"/>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C6D25" w:rsidRPr="00D43C02" w:rsidTr="00F32D00">
        <w:trPr>
          <w:tblCellSpacing w:w="20" w:type="dxa"/>
        </w:trPr>
        <w:tc>
          <w:tcPr>
            <w:tcW w:w="10666" w:type="dxa"/>
            <w:gridSpan w:val="3"/>
            <w:shd w:val="clear" w:color="auto" w:fill="00FFFF"/>
          </w:tcPr>
          <w:p w:rsidR="00BC6D25" w:rsidRPr="00D43C02" w:rsidRDefault="00BC6D25" w:rsidP="006801C8">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2013 г"/>
              </w:smartTag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smartTag>
            <w:r w:rsidRPr="00D43C02">
              <w:rPr>
                <w:rFonts w:ascii="Times New Roman" w:hAnsi="Times New Roman" w:cs="Times New Roman"/>
                <w:b/>
                <w:sz w:val="24"/>
                <w:szCs w:val="24"/>
              </w:rPr>
              <w:t xml:space="preserve"> Сведения о заказчике</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56" w:type="dxa"/>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Администрация Ленинского района</w:t>
            </w:r>
            <w:r w:rsidR="00376212">
              <w:rPr>
                <w:rFonts w:ascii="Times New Roman" w:hAnsi="Times New Roman" w:cs="Times New Roman"/>
                <w:sz w:val="22"/>
                <w:szCs w:val="22"/>
              </w:rPr>
              <w:t xml:space="preserve"> города Перми</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56" w:type="dxa"/>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Пермская, 57</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56" w:type="dxa"/>
            <w:shd w:val="clear" w:color="auto" w:fill="FFFFFF"/>
          </w:tcPr>
          <w:p w:rsidR="00BC6D25" w:rsidRDefault="00BC6D25" w:rsidP="006801C8">
            <w:pPr>
              <w:pStyle w:val="ConsPlusNormal"/>
              <w:widowControl/>
              <w:snapToGrid w:val="0"/>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Pr>
                  <w:rFonts w:ascii="Times New Roman" w:hAnsi="Times New Roman" w:cs="Times New Roman"/>
                  <w:sz w:val="22"/>
                  <w:szCs w:val="22"/>
                </w:rPr>
                <w:t>614000, г</w:t>
              </w:r>
            </w:smartTag>
            <w:r>
              <w:rPr>
                <w:rFonts w:ascii="Times New Roman" w:hAnsi="Times New Roman" w:cs="Times New Roman"/>
                <w:sz w:val="22"/>
                <w:szCs w:val="22"/>
              </w:rPr>
              <w:t>. Пермь, ул. Пермская, 57</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56" w:type="dxa"/>
            <w:shd w:val="clear" w:color="auto" w:fill="FFFFFF"/>
          </w:tcPr>
          <w:p w:rsidR="00BC6D25" w:rsidRPr="003001AD" w:rsidRDefault="003001AD" w:rsidP="006801C8">
            <w:pPr>
              <w:pStyle w:val="ConsPlusNormal"/>
              <w:widowControl/>
              <w:ind w:firstLine="0"/>
              <w:jc w:val="both"/>
              <w:rPr>
                <w:rFonts w:ascii="Times New Roman" w:hAnsi="Times New Roman" w:cs="Times New Roman"/>
                <w:sz w:val="22"/>
                <w:szCs w:val="22"/>
                <w:lang w:val="en-US"/>
              </w:rPr>
            </w:pPr>
            <w:r>
              <w:rPr>
                <w:lang w:val="en-US"/>
              </w:rPr>
              <w:t>economika_lenadm@mail.ru</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56" w:type="dxa"/>
            <w:shd w:val="clear" w:color="auto" w:fill="FFFFFF"/>
          </w:tcPr>
          <w:p w:rsidR="00BC6D25" w:rsidRPr="003001AD" w:rsidRDefault="00BC6D25" w:rsidP="003001AD">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212-</w:t>
            </w:r>
            <w:r w:rsidR="003001AD">
              <w:rPr>
                <w:rFonts w:ascii="Times New Roman" w:hAnsi="Times New Roman" w:cs="Times New Roman"/>
                <w:sz w:val="22"/>
                <w:szCs w:val="22"/>
                <w:lang w:val="en-US"/>
              </w:rPr>
              <w:t>09-01</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56" w:type="dxa"/>
            <w:shd w:val="clear" w:color="auto" w:fill="FFFFFF"/>
          </w:tcPr>
          <w:p w:rsidR="00BC6D25" w:rsidRPr="00FD68EA" w:rsidRDefault="00FD68EA"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Шлеина Галина Геннадьевна</w:t>
            </w:r>
          </w:p>
        </w:tc>
      </w:tr>
      <w:tr w:rsidR="00BC6D25" w:rsidRPr="00D43C02" w:rsidTr="00F32D00">
        <w:trPr>
          <w:tblCellSpacing w:w="20" w:type="dxa"/>
        </w:trPr>
        <w:tc>
          <w:tcPr>
            <w:tcW w:w="10666" w:type="dxa"/>
            <w:gridSpan w:val="3"/>
            <w:shd w:val="clear" w:color="auto" w:fill="00FFFF"/>
          </w:tcPr>
          <w:p w:rsidR="00BC6D25" w:rsidRPr="004C62A3" w:rsidRDefault="00BC6D25"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0022078F">
              <w:rPr>
                <w:rFonts w:ascii="Times New Roman" w:hAnsi="Times New Roman" w:cs="Times New Roman"/>
                <w:b/>
                <w:sz w:val="24"/>
                <w:szCs w:val="24"/>
              </w:rPr>
              <w:t xml:space="preserve"> </w:t>
            </w:r>
            <w:bookmarkStart w:id="0" w:name="_GoBack"/>
            <w:bookmarkEnd w:id="0"/>
            <w:r>
              <w:rPr>
                <w:rFonts w:ascii="Times New Roman" w:hAnsi="Times New Roman" w:cs="Times New Roman"/>
                <w:b/>
                <w:sz w:val="24"/>
                <w:szCs w:val="24"/>
              </w:rPr>
              <w:t>в электронной форме</w:t>
            </w:r>
          </w:p>
        </w:tc>
      </w:tr>
      <w:tr w:rsidR="00BC6D25" w:rsidRPr="00D43C02" w:rsidTr="00F32D00">
        <w:trPr>
          <w:tblCellSpacing w:w="20" w:type="dxa"/>
        </w:trPr>
        <w:tc>
          <w:tcPr>
            <w:tcW w:w="3170" w:type="dxa"/>
            <w:gridSpan w:val="2"/>
            <w:shd w:val="clear" w:color="auto" w:fill="FFFFFF"/>
          </w:tcPr>
          <w:p w:rsidR="00BC6D25" w:rsidRPr="00D43C02" w:rsidRDefault="00BC6D25"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Pr>
                <w:rFonts w:ascii="Times New Roman" w:hAnsi="Times New Roman" w:cs="Times New Roman"/>
                <w:sz w:val="22"/>
                <w:szCs w:val="22"/>
              </w:rPr>
              <w:t>контракта</w:t>
            </w:r>
          </w:p>
        </w:tc>
        <w:tc>
          <w:tcPr>
            <w:tcW w:w="7456" w:type="dxa"/>
            <w:shd w:val="clear" w:color="auto" w:fill="FFFFFF"/>
          </w:tcPr>
          <w:p w:rsidR="00BC6D25" w:rsidRPr="0024498F" w:rsidRDefault="00BC6D25" w:rsidP="00C505E9">
            <w:pPr>
              <w:rPr>
                <w:sz w:val="22"/>
                <w:szCs w:val="22"/>
              </w:rPr>
            </w:pPr>
            <w:r w:rsidRPr="0024498F">
              <w:rPr>
                <w:sz w:val="24"/>
                <w:szCs w:val="24"/>
              </w:rPr>
              <w:t xml:space="preserve">оказание услуг дежурных, администраторов и услуг по уборке помещений общественных центров </w:t>
            </w:r>
            <w:r w:rsidR="003001AD">
              <w:rPr>
                <w:sz w:val="24"/>
                <w:szCs w:val="24"/>
              </w:rPr>
              <w:t xml:space="preserve">Ленинского района города Перми </w:t>
            </w:r>
            <w:r w:rsidRPr="0024498F">
              <w:rPr>
                <w:sz w:val="24"/>
                <w:szCs w:val="24"/>
              </w:rPr>
              <w:t xml:space="preserve">по </w:t>
            </w:r>
            <w:r w:rsidR="00346C2C">
              <w:rPr>
                <w:sz w:val="24"/>
                <w:szCs w:val="24"/>
              </w:rPr>
              <w:t>адресам:</w:t>
            </w:r>
            <w:r>
              <w:rPr>
                <w:sz w:val="24"/>
                <w:szCs w:val="24"/>
              </w:rPr>
              <w:t xml:space="preserve"> </w:t>
            </w:r>
            <w:r w:rsidRPr="0024498F">
              <w:rPr>
                <w:sz w:val="24"/>
                <w:szCs w:val="24"/>
              </w:rPr>
              <w:t>ул.</w:t>
            </w:r>
            <w:r w:rsidR="00346C2C">
              <w:rPr>
                <w:sz w:val="24"/>
                <w:szCs w:val="24"/>
              </w:rPr>
              <w:t xml:space="preserve"> </w:t>
            </w:r>
            <w:r w:rsidRPr="0024498F">
              <w:rPr>
                <w:sz w:val="24"/>
                <w:szCs w:val="24"/>
              </w:rPr>
              <w:t>Монастыр</w:t>
            </w:r>
            <w:r w:rsidR="00376212">
              <w:rPr>
                <w:sz w:val="24"/>
                <w:szCs w:val="24"/>
              </w:rPr>
              <w:t>ская,96, ул.Борчанинова,8 в 2014</w:t>
            </w:r>
            <w:r w:rsidRPr="0024498F">
              <w:rPr>
                <w:sz w:val="24"/>
                <w:szCs w:val="24"/>
              </w:rPr>
              <w:t xml:space="preserve"> году</w:t>
            </w:r>
          </w:p>
        </w:tc>
      </w:tr>
      <w:tr w:rsidR="00BC6D25" w:rsidRPr="00D43C02" w:rsidTr="00F32D00">
        <w:trPr>
          <w:tblCellSpacing w:w="20" w:type="dxa"/>
        </w:trPr>
        <w:tc>
          <w:tcPr>
            <w:tcW w:w="3170" w:type="dxa"/>
            <w:gridSpan w:val="2"/>
            <w:shd w:val="clear" w:color="auto" w:fill="FFFFFF"/>
          </w:tcPr>
          <w:p w:rsidR="00BC6D25" w:rsidRPr="00D43C02" w:rsidRDefault="00BC6D25"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Pr>
                <w:rFonts w:ascii="Times New Roman" w:hAnsi="Times New Roman" w:cs="Times New Roman"/>
                <w:sz w:val="22"/>
                <w:szCs w:val="22"/>
              </w:rPr>
              <w:t>контракта</w:t>
            </w:r>
          </w:p>
        </w:tc>
        <w:tc>
          <w:tcPr>
            <w:tcW w:w="7456" w:type="dxa"/>
            <w:shd w:val="clear" w:color="auto" w:fill="FFFFFF"/>
          </w:tcPr>
          <w:p w:rsidR="00BC6D25" w:rsidRPr="008C5DEB" w:rsidRDefault="002F45C3" w:rsidP="008E154D">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rPr>
              <w:t>744 2</w:t>
            </w:r>
            <w:r w:rsidR="008E154D">
              <w:rPr>
                <w:rFonts w:ascii="Times New Roman" w:hAnsi="Times New Roman" w:cs="Times New Roman"/>
                <w:b/>
                <w:sz w:val="24"/>
                <w:szCs w:val="24"/>
              </w:rPr>
              <w:t>15 рублей</w:t>
            </w:r>
            <w:r w:rsidR="00376212">
              <w:rPr>
                <w:rFonts w:ascii="Times New Roman" w:hAnsi="Times New Roman" w:cs="Times New Roman"/>
                <w:b/>
                <w:sz w:val="24"/>
                <w:szCs w:val="24"/>
              </w:rPr>
              <w:t xml:space="preserve"> 00 копеек</w:t>
            </w:r>
            <w:r w:rsidR="002400D0">
              <w:rPr>
                <w:rFonts w:ascii="Times New Roman" w:hAnsi="Times New Roman" w:cs="Times New Roman"/>
                <w:b/>
                <w:sz w:val="24"/>
                <w:szCs w:val="24"/>
              </w:rPr>
              <w:t xml:space="preserve"> (</w:t>
            </w:r>
            <w:r w:rsidR="00376212">
              <w:rPr>
                <w:rFonts w:ascii="Times New Roman" w:hAnsi="Times New Roman" w:cs="Times New Roman"/>
                <w:b/>
                <w:sz w:val="24"/>
                <w:szCs w:val="24"/>
              </w:rPr>
              <w:t xml:space="preserve">Семьсот </w:t>
            </w:r>
            <w:r>
              <w:rPr>
                <w:rFonts w:ascii="Times New Roman" w:hAnsi="Times New Roman" w:cs="Times New Roman"/>
                <w:b/>
                <w:sz w:val="24"/>
                <w:szCs w:val="24"/>
              </w:rPr>
              <w:t xml:space="preserve">сорок четыре </w:t>
            </w:r>
            <w:r w:rsidR="00376212">
              <w:rPr>
                <w:rFonts w:ascii="Times New Roman" w:hAnsi="Times New Roman" w:cs="Times New Roman"/>
                <w:b/>
                <w:sz w:val="24"/>
                <w:szCs w:val="24"/>
              </w:rPr>
              <w:t xml:space="preserve"> тысяч</w:t>
            </w:r>
            <w:r>
              <w:rPr>
                <w:rFonts w:ascii="Times New Roman" w:hAnsi="Times New Roman" w:cs="Times New Roman"/>
                <w:b/>
                <w:sz w:val="24"/>
                <w:szCs w:val="24"/>
              </w:rPr>
              <w:t>и</w:t>
            </w:r>
            <w:r w:rsidR="00376212">
              <w:rPr>
                <w:rFonts w:ascii="Times New Roman" w:hAnsi="Times New Roman" w:cs="Times New Roman"/>
                <w:b/>
                <w:sz w:val="24"/>
                <w:szCs w:val="24"/>
              </w:rPr>
              <w:t xml:space="preserve"> </w:t>
            </w:r>
            <w:r>
              <w:rPr>
                <w:rFonts w:ascii="Times New Roman" w:hAnsi="Times New Roman" w:cs="Times New Roman"/>
                <w:b/>
                <w:sz w:val="24"/>
                <w:szCs w:val="24"/>
              </w:rPr>
              <w:t xml:space="preserve">двести </w:t>
            </w:r>
            <w:r w:rsidR="008E154D">
              <w:rPr>
                <w:rFonts w:ascii="Times New Roman" w:hAnsi="Times New Roman" w:cs="Times New Roman"/>
                <w:b/>
                <w:sz w:val="24"/>
                <w:szCs w:val="24"/>
              </w:rPr>
              <w:t>пятнадцать</w:t>
            </w:r>
            <w:r>
              <w:rPr>
                <w:rFonts w:ascii="Times New Roman" w:hAnsi="Times New Roman" w:cs="Times New Roman"/>
                <w:b/>
                <w:sz w:val="24"/>
                <w:szCs w:val="24"/>
              </w:rPr>
              <w:t xml:space="preserve">  рубл</w:t>
            </w:r>
            <w:r w:rsidR="00242CC3">
              <w:rPr>
                <w:rFonts w:ascii="Times New Roman" w:hAnsi="Times New Roman" w:cs="Times New Roman"/>
                <w:b/>
                <w:sz w:val="24"/>
                <w:szCs w:val="24"/>
              </w:rPr>
              <w:t>ей</w:t>
            </w:r>
            <w:r w:rsidR="008E154D">
              <w:rPr>
                <w:rFonts w:ascii="Times New Roman" w:hAnsi="Times New Roman" w:cs="Times New Roman"/>
                <w:b/>
                <w:sz w:val="24"/>
                <w:szCs w:val="24"/>
              </w:rPr>
              <w:t xml:space="preserve"> </w:t>
            </w:r>
            <w:r w:rsidR="00376212">
              <w:rPr>
                <w:rFonts w:ascii="Times New Roman" w:hAnsi="Times New Roman" w:cs="Times New Roman"/>
                <w:b/>
                <w:sz w:val="24"/>
                <w:szCs w:val="24"/>
              </w:rPr>
              <w:t xml:space="preserve"> 00 копеек)</w:t>
            </w:r>
          </w:p>
        </w:tc>
      </w:tr>
      <w:tr w:rsidR="00BC6D25" w:rsidRPr="00D43C02" w:rsidTr="00F32D00">
        <w:trPr>
          <w:trHeight w:val="765"/>
          <w:tblCellSpacing w:w="20" w:type="dxa"/>
        </w:trPr>
        <w:tc>
          <w:tcPr>
            <w:tcW w:w="3170" w:type="dxa"/>
            <w:gridSpan w:val="2"/>
            <w:shd w:val="clear" w:color="auto" w:fill="FFFFFF"/>
          </w:tcPr>
          <w:p w:rsidR="00BC6D25" w:rsidRPr="00D43C02" w:rsidRDefault="00BC6D25" w:rsidP="00CE782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w:t>
            </w:r>
          </w:p>
        </w:tc>
        <w:tc>
          <w:tcPr>
            <w:tcW w:w="7456" w:type="dxa"/>
            <w:shd w:val="clear" w:color="auto" w:fill="FFFFFF"/>
          </w:tcPr>
          <w:p w:rsidR="00BC6D25" w:rsidRDefault="00BC6D25" w:rsidP="00CE782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Расчет стоимости (</w:t>
            </w:r>
            <w:r w:rsidRPr="00107093">
              <w:rPr>
                <w:rFonts w:ascii="Times New Roman" w:hAnsi="Times New Roman" w:cs="Times New Roman"/>
                <w:sz w:val="22"/>
                <w:szCs w:val="22"/>
              </w:rPr>
              <w:t>Приложение № 2 к документации</w:t>
            </w:r>
            <w:r>
              <w:rPr>
                <w:rFonts w:ascii="Times New Roman" w:hAnsi="Times New Roman" w:cs="Times New Roman"/>
                <w:sz w:val="22"/>
                <w:szCs w:val="22"/>
              </w:rPr>
              <w:t xml:space="preserve"> об открытом аукционе в электронной форме)</w:t>
            </w:r>
          </w:p>
        </w:tc>
      </w:tr>
      <w:tr w:rsidR="00BC6D25" w:rsidRPr="00D43C02" w:rsidTr="00F32D00">
        <w:trPr>
          <w:trHeight w:val="616"/>
          <w:tblCellSpacing w:w="20" w:type="dxa"/>
        </w:trPr>
        <w:tc>
          <w:tcPr>
            <w:tcW w:w="3170" w:type="dxa"/>
            <w:gridSpan w:val="2"/>
            <w:shd w:val="clear" w:color="auto" w:fill="FFFFFF"/>
          </w:tcPr>
          <w:p w:rsidR="00BC6D25" w:rsidRDefault="00BC6D25" w:rsidP="002355A9">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D43C02">
              <w:rPr>
                <w:rFonts w:ascii="Times New Roman" w:hAnsi="Times New Roman" w:cs="Times New Roman"/>
                <w:sz w:val="22"/>
                <w:szCs w:val="22"/>
              </w:rPr>
              <w:t xml:space="preserve">бъем выполняемых </w:t>
            </w:r>
            <w:r>
              <w:rPr>
                <w:rFonts w:ascii="Times New Roman" w:hAnsi="Times New Roman" w:cs="Times New Roman"/>
                <w:sz w:val="22"/>
                <w:szCs w:val="22"/>
              </w:rPr>
              <w:t>услуг</w:t>
            </w:r>
          </w:p>
          <w:p w:rsidR="00BC6D25" w:rsidRPr="006801C8" w:rsidRDefault="00BC6D25" w:rsidP="006801C8"/>
        </w:tc>
        <w:tc>
          <w:tcPr>
            <w:tcW w:w="7456" w:type="dxa"/>
            <w:shd w:val="clear" w:color="auto" w:fill="FFFFFF"/>
          </w:tcPr>
          <w:p w:rsidR="00BC6D25" w:rsidRPr="006801C8" w:rsidRDefault="00BC6D25" w:rsidP="006801C8">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Приложение № 1 к документации об открытом аукционе в электронной форме</w:t>
            </w:r>
          </w:p>
        </w:tc>
      </w:tr>
      <w:tr w:rsidR="00BC6D25" w:rsidRPr="00D43C02" w:rsidTr="00F32D00">
        <w:trPr>
          <w:tblCellSpacing w:w="20" w:type="dxa"/>
        </w:trPr>
        <w:tc>
          <w:tcPr>
            <w:tcW w:w="3170" w:type="dxa"/>
            <w:gridSpan w:val="2"/>
            <w:shd w:val="clear" w:color="auto" w:fill="FFFFFF"/>
          </w:tcPr>
          <w:p w:rsidR="00BC6D25" w:rsidRPr="00D43C02" w:rsidRDefault="00BC6D25" w:rsidP="00501BB9">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 xml:space="preserve">Требования к выполняемым </w:t>
            </w:r>
            <w:r>
              <w:rPr>
                <w:rFonts w:ascii="Times New Roman" w:hAnsi="Times New Roman" w:cs="Times New Roman"/>
                <w:sz w:val="22"/>
                <w:szCs w:val="22"/>
              </w:rPr>
              <w:t>услугам</w:t>
            </w:r>
          </w:p>
        </w:tc>
        <w:tc>
          <w:tcPr>
            <w:tcW w:w="7456" w:type="dxa"/>
            <w:shd w:val="clear" w:color="auto" w:fill="FFFFFF"/>
          </w:tcPr>
          <w:p w:rsidR="00BC6D25" w:rsidRPr="001C727A" w:rsidRDefault="00BC6D25" w:rsidP="006801C8">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 xml:space="preserve">Приложение № 1 к документации об открытом аукционе в электронной форме </w:t>
            </w:r>
          </w:p>
          <w:p w:rsidR="00BC6D25" w:rsidRPr="001C727A" w:rsidRDefault="00BC6D25" w:rsidP="006801C8">
            <w:pPr>
              <w:pStyle w:val="ConsPlusNormal"/>
              <w:widowControl/>
              <w:ind w:firstLine="258"/>
              <w:jc w:val="both"/>
              <w:rPr>
                <w:rFonts w:ascii="Times New Roman" w:hAnsi="Times New Roman" w:cs="Times New Roman"/>
                <w:sz w:val="22"/>
                <w:szCs w:val="22"/>
              </w:rPr>
            </w:pPr>
            <w:r>
              <w:rPr>
                <w:rFonts w:ascii="Times New Roman" w:hAnsi="Times New Roman" w:cs="Times New Roman"/>
                <w:sz w:val="22"/>
                <w:szCs w:val="22"/>
              </w:rPr>
              <w:t>Услуги</w:t>
            </w:r>
            <w:r w:rsidRPr="001C727A">
              <w:rPr>
                <w:rFonts w:ascii="Times New Roman" w:hAnsi="Times New Roman" w:cs="Times New Roman"/>
                <w:sz w:val="22"/>
                <w:szCs w:val="22"/>
              </w:rPr>
              <w:t xml:space="preserve"> должны быть выполнены в полном соответствии с требованиями документации об открытом аукционе в электронной форме (</w:t>
            </w:r>
            <w:r w:rsidRPr="001C727A">
              <w:rPr>
                <w:rFonts w:ascii="Times New Roman" w:hAnsi="Times New Roman" w:cs="Times New Roman"/>
                <w:color w:val="000000"/>
                <w:sz w:val="22"/>
                <w:szCs w:val="22"/>
              </w:rPr>
              <w:t>в том числе</w:t>
            </w:r>
            <w:r w:rsidR="002400D0">
              <w:rPr>
                <w:rFonts w:ascii="Times New Roman" w:hAnsi="Times New Roman" w:cs="Times New Roman"/>
                <w:color w:val="000000"/>
                <w:sz w:val="22"/>
                <w:szCs w:val="22"/>
              </w:rPr>
              <w:t xml:space="preserve"> </w:t>
            </w:r>
            <w:r w:rsidR="002400D0">
              <w:rPr>
                <w:rFonts w:ascii="Times New Roman" w:hAnsi="Times New Roman" w:cs="Times New Roman"/>
                <w:sz w:val="22"/>
                <w:szCs w:val="22"/>
              </w:rPr>
              <w:t>Т</w:t>
            </w:r>
            <w:r w:rsidRPr="001C727A">
              <w:rPr>
                <w:rFonts w:ascii="Times New Roman" w:hAnsi="Times New Roman" w:cs="Times New Roman"/>
                <w:sz w:val="22"/>
                <w:szCs w:val="22"/>
              </w:rPr>
              <w:t>ехническим заданием) и условиями контракта, являющегося приложением к документации об аукционе.</w:t>
            </w:r>
          </w:p>
        </w:tc>
      </w:tr>
      <w:tr w:rsidR="00BC6D25" w:rsidRPr="00D43C02" w:rsidTr="00F32D00">
        <w:trPr>
          <w:tblCellSpacing w:w="20" w:type="dxa"/>
        </w:trPr>
        <w:tc>
          <w:tcPr>
            <w:tcW w:w="3170" w:type="dxa"/>
            <w:gridSpan w:val="2"/>
            <w:shd w:val="clear" w:color="auto" w:fill="FFFFFF"/>
          </w:tcPr>
          <w:p w:rsidR="00BC6D25" w:rsidRPr="00D43C02" w:rsidRDefault="00BC6D25" w:rsidP="002355A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w:t>
            </w:r>
            <w:r>
              <w:rPr>
                <w:rFonts w:ascii="Times New Roman" w:hAnsi="Times New Roman" w:cs="Times New Roman"/>
                <w:sz w:val="22"/>
                <w:szCs w:val="22"/>
              </w:rPr>
              <w:t xml:space="preserve"> услуг</w:t>
            </w:r>
          </w:p>
          <w:p w:rsidR="00BC6D25" w:rsidRPr="00D43C02" w:rsidRDefault="00BC6D25" w:rsidP="006801C8">
            <w:pPr>
              <w:pStyle w:val="ConsPlusNormal"/>
              <w:widowControl/>
              <w:ind w:firstLine="0"/>
              <w:rPr>
                <w:rFonts w:ascii="Times New Roman" w:hAnsi="Times New Roman" w:cs="Times New Roman"/>
                <w:sz w:val="22"/>
                <w:szCs w:val="22"/>
              </w:rPr>
            </w:pPr>
          </w:p>
        </w:tc>
        <w:tc>
          <w:tcPr>
            <w:tcW w:w="7456" w:type="dxa"/>
            <w:shd w:val="clear" w:color="auto" w:fill="FFFFFF"/>
          </w:tcPr>
          <w:p w:rsidR="00BC6D25" w:rsidRPr="006801C8" w:rsidRDefault="00346C2C" w:rsidP="0078098A">
            <w:pPr>
              <w:pStyle w:val="a3"/>
              <w:rPr>
                <w:color w:val="000000"/>
                <w:sz w:val="22"/>
                <w:szCs w:val="22"/>
              </w:rPr>
            </w:pPr>
            <w:r>
              <w:rPr>
                <w:color w:val="000000"/>
                <w:sz w:val="22"/>
                <w:szCs w:val="22"/>
              </w:rPr>
              <w:t xml:space="preserve">город </w:t>
            </w:r>
            <w:r w:rsidR="00BC6D25" w:rsidRPr="006801C8">
              <w:rPr>
                <w:color w:val="000000"/>
                <w:sz w:val="22"/>
                <w:szCs w:val="22"/>
              </w:rPr>
              <w:t>Пермь, Ленинский район</w:t>
            </w:r>
          </w:p>
        </w:tc>
      </w:tr>
      <w:tr w:rsidR="00BC6D25" w:rsidRPr="00D43C02" w:rsidTr="00F32D00">
        <w:trPr>
          <w:tblCellSpacing w:w="20" w:type="dxa"/>
        </w:trPr>
        <w:tc>
          <w:tcPr>
            <w:tcW w:w="3170" w:type="dxa"/>
            <w:gridSpan w:val="2"/>
            <w:shd w:val="clear" w:color="auto" w:fill="FFFFFF"/>
          </w:tcPr>
          <w:p w:rsidR="00BC6D25" w:rsidRPr="00D43C02" w:rsidRDefault="00BC6D25" w:rsidP="00501BB9">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выполнения </w:t>
            </w:r>
            <w:r>
              <w:rPr>
                <w:rFonts w:ascii="Times New Roman" w:hAnsi="Times New Roman" w:cs="Times New Roman"/>
                <w:sz w:val="22"/>
                <w:szCs w:val="22"/>
              </w:rPr>
              <w:t>услуг</w:t>
            </w:r>
          </w:p>
        </w:tc>
        <w:tc>
          <w:tcPr>
            <w:tcW w:w="7456" w:type="dxa"/>
            <w:shd w:val="clear" w:color="auto" w:fill="FFFFFF"/>
          </w:tcPr>
          <w:p w:rsidR="00BC6D25" w:rsidRPr="00D43C02" w:rsidRDefault="00376212" w:rsidP="0078098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01.01.2014 г. - 31.12.2014</w:t>
            </w:r>
            <w:r w:rsidR="00BC6D25" w:rsidRPr="0017316B">
              <w:rPr>
                <w:rFonts w:ascii="Times New Roman" w:hAnsi="Times New Roman" w:cs="Times New Roman"/>
                <w:sz w:val="24"/>
                <w:szCs w:val="24"/>
              </w:rPr>
              <w:t xml:space="preserve"> г.</w:t>
            </w:r>
          </w:p>
        </w:tc>
      </w:tr>
      <w:tr w:rsidR="00BC6D25" w:rsidRPr="00D43C02" w:rsidTr="00F32D00">
        <w:trPr>
          <w:tblCellSpacing w:w="20" w:type="dxa"/>
        </w:trPr>
        <w:tc>
          <w:tcPr>
            <w:tcW w:w="3170" w:type="dxa"/>
            <w:gridSpan w:val="2"/>
            <w:shd w:val="clear" w:color="auto" w:fill="FFFFFF"/>
          </w:tcPr>
          <w:p w:rsidR="00BC6D25" w:rsidRPr="002355A9" w:rsidRDefault="00BC6D25"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Срок и (или) объем предоставления гарантий качества товара, работ, услуг, требования к обслуживанию товара, к расходам на эксплуатацию товара </w:t>
            </w:r>
          </w:p>
        </w:tc>
        <w:tc>
          <w:tcPr>
            <w:tcW w:w="7456" w:type="dxa"/>
            <w:shd w:val="clear" w:color="auto" w:fill="FFFFFF"/>
          </w:tcPr>
          <w:p w:rsidR="00BC6D25" w:rsidRPr="0078098A" w:rsidRDefault="00BC6D25" w:rsidP="0078098A">
            <w:pPr>
              <w:pStyle w:val="ConsPlusNormal"/>
              <w:widowControl/>
              <w:ind w:firstLine="0"/>
              <w:jc w:val="both"/>
              <w:rPr>
                <w:rFonts w:ascii="Times New Roman" w:hAnsi="Times New Roman" w:cs="Times New Roman"/>
                <w:sz w:val="22"/>
                <w:szCs w:val="22"/>
              </w:rPr>
            </w:pPr>
            <w:r w:rsidRPr="00107093">
              <w:rPr>
                <w:rFonts w:ascii="Times New Roman" w:hAnsi="Times New Roman" w:cs="Times New Roman"/>
                <w:sz w:val="22"/>
                <w:szCs w:val="22"/>
              </w:rPr>
              <w:t>Согласно муниципальному контракту</w:t>
            </w:r>
          </w:p>
          <w:p w:rsidR="00BC6D25" w:rsidRPr="00D43C02" w:rsidRDefault="00BC6D25" w:rsidP="006801C8">
            <w:pPr>
              <w:pStyle w:val="ConsPlusNormal"/>
              <w:widowControl/>
              <w:ind w:firstLine="258"/>
              <w:jc w:val="both"/>
              <w:rPr>
                <w:rFonts w:ascii="Times New Roman" w:hAnsi="Times New Roman" w:cs="Times New Roman"/>
                <w:sz w:val="24"/>
                <w:szCs w:val="24"/>
              </w:rPr>
            </w:pPr>
          </w:p>
        </w:tc>
      </w:tr>
      <w:tr w:rsidR="00BC6D25" w:rsidRPr="00D43C02" w:rsidTr="00F32D00">
        <w:trPr>
          <w:tblCellSpacing w:w="20" w:type="dxa"/>
        </w:trPr>
        <w:tc>
          <w:tcPr>
            <w:tcW w:w="3170" w:type="dxa"/>
            <w:gridSpan w:val="2"/>
            <w:shd w:val="clear" w:color="auto" w:fill="FFFFFF"/>
          </w:tcPr>
          <w:p w:rsidR="00BC6D25" w:rsidRPr="00D43C02" w:rsidRDefault="00BC6D25" w:rsidP="00501BB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Форма, сроки и порядок оплаты </w:t>
            </w:r>
            <w:r>
              <w:rPr>
                <w:rFonts w:ascii="Times New Roman" w:hAnsi="Times New Roman" w:cs="Times New Roman"/>
                <w:sz w:val="22"/>
                <w:szCs w:val="22"/>
              </w:rPr>
              <w:t>услуг</w:t>
            </w:r>
          </w:p>
        </w:tc>
        <w:tc>
          <w:tcPr>
            <w:tcW w:w="7456" w:type="dxa"/>
            <w:shd w:val="clear" w:color="auto" w:fill="FFFFFF"/>
          </w:tcPr>
          <w:p w:rsidR="00BC6D25" w:rsidRPr="00732F99" w:rsidRDefault="00BC6D25" w:rsidP="008A3D8C">
            <w:pPr>
              <w:pStyle w:val="ConsPlusNormal"/>
              <w:widowControl/>
              <w:ind w:firstLine="0"/>
              <w:jc w:val="both"/>
              <w:rPr>
                <w:rFonts w:ascii="Times New Roman" w:hAnsi="Times New Roman" w:cs="Times New Roman"/>
                <w:sz w:val="22"/>
                <w:szCs w:val="22"/>
              </w:rPr>
            </w:pPr>
            <w:r w:rsidRPr="00732F99">
              <w:rPr>
                <w:rFonts w:ascii="Times New Roman" w:hAnsi="Times New Roman" w:cs="Times New Roman"/>
                <w:sz w:val="22"/>
                <w:szCs w:val="22"/>
              </w:rPr>
              <w:t>Форма оплаты: безналичный расчет.</w:t>
            </w:r>
          </w:p>
          <w:p w:rsidR="00BC6D25" w:rsidRPr="00E06AE7" w:rsidRDefault="00BC6D25" w:rsidP="0017316B">
            <w:pPr>
              <w:tabs>
                <w:tab w:val="left" w:pos="0"/>
              </w:tabs>
              <w:ind w:firstLine="227"/>
              <w:jc w:val="both"/>
              <w:rPr>
                <w:color w:val="000000"/>
                <w:sz w:val="22"/>
                <w:szCs w:val="22"/>
              </w:rPr>
            </w:pPr>
            <w:r w:rsidRPr="00BA1017">
              <w:rPr>
                <w:color w:val="000000"/>
                <w:sz w:val="22"/>
                <w:szCs w:val="22"/>
              </w:rPr>
              <w:t xml:space="preserve">Оплата оказанных услуг по настоящему Муниципальному контракту производится Муниципальным заказчиком </w:t>
            </w:r>
            <w:r>
              <w:rPr>
                <w:color w:val="000000"/>
                <w:sz w:val="22"/>
                <w:szCs w:val="22"/>
              </w:rPr>
              <w:t xml:space="preserve">с учетом оценки качества оказанных услуг (Приложение № 1, раздел 2 к муниципальному контракту) </w:t>
            </w:r>
            <w:r w:rsidRPr="00BA1017">
              <w:rPr>
                <w:color w:val="000000"/>
                <w:sz w:val="22"/>
                <w:szCs w:val="22"/>
              </w:rPr>
              <w:t>по безналичному расчету перечислением денежных средств на счет Исполнителя платежными поручениями в следующем порядке:</w:t>
            </w:r>
          </w:p>
          <w:p w:rsidR="00BC6D25" w:rsidRDefault="00BC6D25" w:rsidP="0017316B">
            <w:pPr>
              <w:tabs>
                <w:tab w:val="left" w:pos="0"/>
              </w:tabs>
              <w:ind w:firstLine="227"/>
              <w:jc w:val="both"/>
              <w:rPr>
                <w:color w:val="000000"/>
                <w:sz w:val="22"/>
                <w:szCs w:val="22"/>
              </w:rPr>
            </w:pPr>
            <w:r w:rsidRPr="00BA1017">
              <w:rPr>
                <w:color w:val="000000"/>
                <w:sz w:val="22"/>
                <w:szCs w:val="22"/>
              </w:rPr>
              <w:t xml:space="preserve">Расчеты с Исполнителем осуществляются в пределах стоимости (цены) </w:t>
            </w:r>
            <w:r w:rsidRPr="00BA1017">
              <w:rPr>
                <w:color w:val="000000"/>
                <w:sz w:val="22"/>
                <w:szCs w:val="22"/>
              </w:rPr>
              <w:lastRenderedPageBreak/>
              <w:t>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w:t>
            </w:r>
            <w:r>
              <w:rPr>
                <w:color w:val="000000"/>
                <w:sz w:val="22"/>
                <w:szCs w:val="22"/>
              </w:rPr>
              <w:t xml:space="preserve"> этапу Муниципального контракта.</w:t>
            </w:r>
          </w:p>
          <w:p w:rsidR="00BC6D25" w:rsidRPr="00E06AE7" w:rsidRDefault="00BC6D25" w:rsidP="0017316B">
            <w:pPr>
              <w:tabs>
                <w:tab w:val="left" w:pos="0"/>
              </w:tabs>
              <w:ind w:firstLine="227"/>
              <w:jc w:val="both"/>
              <w:rPr>
                <w:color w:val="000000"/>
                <w:sz w:val="22"/>
                <w:szCs w:val="22"/>
              </w:rPr>
            </w:pPr>
            <w:r w:rsidRPr="00BA1017">
              <w:rPr>
                <w:bCs/>
                <w:iCs/>
                <w:color w:val="000000"/>
                <w:sz w:val="22"/>
                <w:szCs w:val="22"/>
              </w:rPr>
              <w:t>В случае применения к Исполнителю неустойки, расчеты с Исполнителем осуществляются после погашения Исполнителем неустойки.</w:t>
            </w:r>
          </w:p>
          <w:p w:rsidR="00BC6D25" w:rsidRPr="00F559BC" w:rsidRDefault="00BC6D25" w:rsidP="0017316B">
            <w:pPr>
              <w:pStyle w:val="ConsPlusNormal"/>
              <w:widowControl/>
              <w:tabs>
                <w:tab w:val="left" w:pos="752"/>
              </w:tabs>
              <w:ind w:firstLine="227"/>
              <w:jc w:val="both"/>
              <w:rPr>
                <w:rFonts w:ascii="Times New Roman" w:hAnsi="Times New Roman" w:cs="Times New Roman"/>
                <w:sz w:val="22"/>
                <w:szCs w:val="22"/>
              </w:rPr>
            </w:pPr>
            <w:r w:rsidRPr="00107093">
              <w:rPr>
                <w:rFonts w:ascii="Times New Roman" w:hAnsi="Times New Roman" w:cs="Times New Roman"/>
                <w:sz w:val="22"/>
                <w:szCs w:val="22"/>
              </w:rPr>
              <w:t>Оплата по контракту, являющемуся приложением к документации об открытом аукционе в электронной форме, производится на счет поставщика (исполнителя), указанного в контракте. Оплата по контракту третьим лицам не допускается.</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56" w:type="dxa"/>
            <w:shd w:val="clear" w:color="auto" w:fill="FFFFFF"/>
          </w:tcPr>
          <w:p w:rsidR="00BC6D25" w:rsidRPr="00D43C02" w:rsidRDefault="00BC6D25" w:rsidP="006801C8">
            <w:pPr>
              <w:pStyle w:val="a3"/>
              <w:rPr>
                <w:sz w:val="22"/>
                <w:szCs w:val="22"/>
              </w:rPr>
            </w:pPr>
            <w:r w:rsidRPr="00D43C02">
              <w:rPr>
                <w:sz w:val="22"/>
                <w:szCs w:val="22"/>
              </w:rPr>
              <w:t xml:space="preserve">Бюджет города Перми. </w:t>
            </w:r>
          </w:p>
          <w:p w:rsidR="00BC6D25" w:rsidRPr="00D43C02" w:rsidRDefault="00BC6D25" w:rsidP="006801C8">
            <w:pPr>
              <w:pStyle w:val="a3"/>
              <w:rPr>
                <w:sz w:val="22"/>
                <w:szCs w:val="22"/>
              </w:rPr>
            </w:pPr>
          </w:p>
        </w:tc>
      </w:tr>
      <w:tr w:rsidR="00BC6D25" w:rsidRPr="00D43C02" w:rsidTr="00F32D00">
        <w:trPr>
          <w:tblCellSpacing w:w="20" w:type="dxa"/>
        </w:trPr>
        <w:tc>
          <w:tcPr>
            <w:tcW w:w="3170" w:type="dxa"/>
            <w:gridSpan w:val="2"/>
            <w:shd w:val="clear" w:color="auto" w:fill="FFFFFF"/>
          </w:tcPr>
          <w:p w:rsidR="00BC6D25" w:rsidRPr="00D43C02" w:rsidRDefault="00BC6D25"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Pr>
                <w:rFonts w:ascii="Times New Roman" w:hAnsi="Times New Roman" w:cs="Times New Roman"/>
                <w:sz w:val="22"/>
                <w:szCs w:val="22"/>
              </w:rPr>
              <w:t>контракта</w:t>
            </w:r>
          </w:p>
        </w:tc>
        <w:tc>
          <w:tcPr>
            <w:tcW w:w="7456" w:type="dxa"/>
            <w:shd w:val="clear" w:color="auto" w:fill="FFFFFF"/>
          </w:tcPr>
          <w:p w:rsidR="00BC6D25" w:rsidRDefault="00BC6D25" w:rsidP="0017316B">
            <w:pPr>
              <w:tabs>
                <w:tab w:val="left" w:pos="0"/>
              </w:tabs>
              <w:ind w:firstLine="227"/>
              <w:jc w:val="both"/>
              <w:rPr>
                <w:color w:val="000000"/>
                <w:sz w:val="22"/>
                <w:szCs w:val="22"/>
              </w:rPr>
            </w:pPr>
            <w:r w:rsidRPr="00E06AE7">
              <w:rPr>
                <w:color w:val="000000"/>
                <w:sz w:val="22"/>
                <w:szCs w:val="22"/>
              </w:rPr>
              <w:t>Общая стоимость услуг</w:t>
            </w:r>
            <w:r w:rsidRPr="00BA1017">
              <w:rPr>
                <w:color w:val="000000"/>
                <w:sz w:val="22"/>
                <w:szCs w:val="22"/>
              </w:rPr>
              <w:t xml:space="preserve">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BC6D25" w:rsidRPr="00D43C02" w:rsidRDefault="00BC6D25" w:rsidP="0017316B">
            <w:pPr>
              <w:autoSpaceDE w:val="0"/>
              <w:autoSpaceDN w:val="0"/>
              <w:adjustRightInd w:val="0"/>
              <w:ind w:firstLine="227"/>
              <w:jc w:val="both"/>
              <w:rPr>
                <w:i/>
                <w:sz w:val="22"/>
                <w:szCs w:val="22"/>
              </w:rPr>
            </w:pPr>
            <w:r w:rsidRPr="00BA1017">
              <w:rPr>
                <w:color w:val="000000"/>
                <w:sz w:val="22"/>
                <w:szCs w:val="22"/>
              </w:rPr>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56" w:type="dxa"/>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56" w:type="dxa"/>
            <w:shd w:val="clear" w:color="auto" w:fill="FFFFFF"/>
          </w:tcPr>
          <w:p w:rsidR="00BC6D25" w:rsidRDefault="00BC6D25"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p w:rsidR="00BC6D25" w:rsidRPr="00D43C02" w:rsidRDefault="00BC6D25" w:rsidP="006801C8">
            <w:pPr>
              <w:pStyle w:val="ConsPlusNormal"/>
              <w:widowControl/>
              <w:ind w:firstLine="0"/>
              <w:jc w:val="both"/>
              <w:rPr>
                <w:rFonts w:ascii="Times New Roman" w:hAnsi="Times New Roman" w:cs="Times New Roman"/>
                <w:sz w:val="22"/>
                <w:szCs w:val="22"/>
              </w:rPr>
            </w:pPr>
          </w:p>
        </w:tc>
      </w:tr>
      <w:tr w:rsidR="00BC6D25" w:rsidRPr="00D43C02" w:rsidTr="00F32D00">
        <w:trPr>
          <w:tblCellSpacing w:w="20" w:type="dxa"/>
        </w:trPr>
        <w:tc>
          <w:tcPr>
            <w:tcW w:w="10666" w:type="dxa"/>
            <w:gridSpan w:val="3"/>
            <w:shd w:val="clear" w:color="auto" w:fill="00FFFF"/>
          </w:tcPr>
          <w:p w:rsidR="00BC6D25" w:rsidRPr="00D43C02" w:rsidRDefault="00BC6D25" w:rsidP="006801C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BC6D25" w:rsidRPr="00D43C02" w:rsidTr="00F32D00">
        <w:trPr>
          <w:trHeight w:val="325"/>
          <w:tblCellSpacing w:w="20" w:type="dxa"/>
        </w:trPr>
        <w:tc>
          <w:tcPr>
            <w:tcW w:w="10666" w:type="dxa"/>
            <w:gridSpan w:val="3"/>
            <w:tcBorders>
              <w:bottom w:val="inset" w:sz="6" w:space="0" w:color="auto"/>
            </w:tcBorders>
            <w:shd w:val="clear" w:color="auto" w:fill="FFFFFF"/>
          </w:tcPr>
          <w:p w:rsidR="00BC6D25" w:rsidRDefault="00BC6D25" w:rsidP="006801C8">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C6D25" w:rsidRPr="00D43C02" w:rsidRDefault="00BC6D25" w:rsidP="006801C8">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C6D25" w:rsidRPr="00D43C02" w:rsidTr="00F32D00">
        <w:trPr>
          <w:trHeight w:val="168"/>
          <w:tblCellSpacing w:w="20" w:type="dxa"/>
        </w:trPr>
        <w:tc>
          <w:tcPr>
            <w:tcW w:w="10666" w:type="dxa"/>
            <w:gridSpan w:val="3"/>
            <w:tcBorders>
              <w:top w:val="inset" w:sz="6" w:space="0" w:color="auto"/>
            </w:tcBorders>
            <w:shd w:val="clear" w:color="auto" w:fill="FFFFFF"/>
          </w:tcPr>
          <w:p w:rsidR="00BC6D25" w:rsidRPr="00D43C02" w:rsidRDefault="00BC6D25" w:rsidP="006801C8">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002400D0">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BC6D25" w:rsidRPr="00D43C02" w:rsidTr="00F32D00">
        <w:trPr>
          <w:trHeight w:val="768"/>
          <w:tblCellSpacing w:w="20" w:type="dxa"/>
        </w:trPr>
        <w:tc>
          <w:tcPr>
            <w:tcW w:w="480" w:type="dxa"/>
            <w:shd w:val="clear" w:color="auto" w:fill="FFFFFF"/>
          </w:tcPr>
          <w:p w:rsidR="00BC6D25" w:rsidRPr="00D43C02" w:rsidRDefault="00BC6D25"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BC6D25" w:rsidRPr="00D43C02" w:rsidRDefault="00BC6D25" w:rsidP="006801C8">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BC6D25" w:rsidRPr="00D43C02" w:rsidTr="00F32D00">
        <w:trPr>
          <w:trHeight w:val="816"/>
          <w:tblCellSpacing w:w="20" w:type="dxa"/>
        </w:trPr>
        <w:tc>
          <w:tcPr>
            <w:tcW w:w="480" w:type="dxa"/>
            <w:shd w:val="clear" w:color="auto" w:fill="FFFFFF"/>
          </w:tcPr>
          <w:p w:rsidR="00BC6D25" w:rsidRPr="00D43C02" w:rsidRDefault="00BC6D25"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BC6D25" w:rsidRPr="00D43C02" w:rsidRDefault="00BC6D25"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w:t>
            </w:r>
            <w:r>
              <w:rPr>
                <w:rFonts w:ascii="Times New Roman" w:hAnsi="Times New Roman" w:cs="Times New Roman"/>
                <w:sz w:val="22"/>
                <w:szCs w:val="22"/>
              </w:rPr>
              <w:t>кого лица и отсутствие решения А</w:t>
            </w:r>
            <w:r w:rsidRPr="00D43C02">
              <w:rPr>
                <w:rFonts w:ascii="Times New Roman" w:hAnsi="Times New Roman" w:cs="Times New Roman"/>
                <w:sz w:val="22"/>
                <w:szCs w:val="22"/>
              </w:rPr>
              <w:t>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C6D25" w:rsidRPr="00D43C02" w:rsidTr="00F32D00">
        <w:trPr>
          <w:trHeight w:val="840"/>
          <w:tblCellSpacing w:w="20" w:type="dxa"/>
        </w:trPr>
        <w:tc>
          <w:tcPr>
            <w:tcW w:w="480" w:type="dxa"/>
            <w:shd w:val="clear" w:color="auto" w:fill="FFFFFF"/>
          </w:tcPr>
          <w:p w:rsidR="00BC6D25" w:rsidRPr="00D43C02" w:rsidRDefault="00BC6D25"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BC6D25" w:rsidRPr="00D43C02" w:rsidRDefault="00BC6D25"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C6D25" w:rsidRPr="00D43C02" w:rsidTr="00F32D00">
        <w:trPr>
          <w:trHeight w:val="2076"/>
          <w:tblCellSpacing w:w="20" w:type="dxa"/>
        </w:trPr>
        <w:tc>
          <w:tcPr>
            <w:tcW w:w="480" w:type="dxa"/>
            <w:shd w:val="clear" w:color="auto" w:fill="FFFFFF"/>
          </w:tcPr>
          <w:p w:rsidR="00BC6D25" w:rsidRPr="00D43C02" w:rsidRDefault="00BC6D25"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BC6D25" w:rsidRPr="00D43C02" w:rsidRDefault="00BC6D25"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C6D25" w:rsidRPr="00D43C02" w:rsidTr="00F32D00">
        <w:trPr>
          <w:trHeight w:val="216"/>
          <w:tblCellSpacing w:w="20" w:type="dxa"/>
        </w:trPr>
        <w:tc>
          <w:tcPr>
            <w:tcW w:w="480" w:type="dxa"/>
            <w:shd w:val="clear" w:color="auto" w:fill="FFFFFF"/>
          </w:tcPr>
          <w:p w:rsidR="00BC6D25" w:rsidRPr="00D43C02" w:rsidRDefault="00BC6D25"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BC6D25" w:rsidRPr="00D43C02" w:rsidRDefault="00BC6D25" w:rsidP="006801C8">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C6D25" w:rsidRPr="00D43C02" w:rsidTr="00F32D00">
        <w:trPr>
          <w:tblCellSpacing w:w="20" w:type="dxa"/>
        </w:trPr>
        <w:tc>
          <w:tcPr>
            <w:tcW w:w="10666" w:type="dxa"/>
            <w:gridSpan w:val="3"/>
            <w:shd w:val="clear" w:color="auto" w:fill="00FFFF"/>
          </w:tcPr>
          <w:p w:rsidR="00BC6D25" w:rsidRPr="00D43C02" w:rsidRDefault="00BC6D25" w:rsidP="006801C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BC6D25" w:rsidRPr="001C4F07" w:rsidTr="00F32D00">
        <w:trPr>
          <w:tblCellSpacing w:w="20" w:type="dxa"/>
        </w:trPr>
        <w:tc>
          <w:tcPr>
            <w:tcW w:w="10666" w:type="dxa"/>
            <w:gridSpan w:val="3"/>
            <w:shd w:val="clear" w:color="auto" w:fill="FFFFFF"/>
          </w:tcPr>
          <w:p w:rsidR="00BC6D25" w:rsidRPr="001C4F07" w:rsidRDefault="00BC6D25" w:rsidP="002F72BC">
            <w:pPr>
              <w:autoSpaceDE w:val="0"/>
              <w:autoSpaceDN w:val="0"/>
              <w:adjustRightInd w:val="0"/>
              <w:jc w:val="both"/>
              <w:outlineLvl w:val="1"/>
              <w:rPr>
                <w:sz w:val="24"/>
                <w:szCs w:val="24"/>
              </w:rPr>
            </w:pPr>
            <w:r w:rsidRPr="001C4F07">
              <w:rPr>
                <w:sz w:val="24"/>
                <w:szCs w:val="24"/>
              </w:rPr>
              <w:t>Заявка на участие в открытом аукционе в электронной форме состоит из двух частей</w:t>
            </w:r>
          </w:p>
        </w:tc>
      </w:tr>
      <w:tr w:rsidR="00BC6D25" w:rsidRPr="001C4F07" w:rsidTr="00F32D00">
        <w:trPr>
          <w:tblCellSpacing w:w="20" w:type="dxa"/>
        </w:trPr>
        <w:tc>
          <w:tcPr>
            <w:tcW w:w="10666" w:type="dxa"/>
            <w:gridSpan w:val="3"/>
            <w:shd w:val="clear" w:color="auto" w:fill="FFFFFF"/>
          </w:tcPr>
          <w:p w:rsidR="00BC6D25" w:rsidRPr="001C4F07" w:rsidRDefault="00BC6D25" w:rsidP="00F32D00">
            <w:pPr>
              <w:numPr>
                <w:ilvl w:val="0"/>
                <w:numId w:val="28"/>
              </w:numPr>
              <w:autoSpaceDE w:val="0"/>
              <w:autoSpaceDN w:val="0"/>
              <w:adjustRightInd w:val="0"/>
              <w:ind w:left="235" w:hanging="235"/>
              <w:jc w:val="both"/>
              <w:outlineLvl w:val="1"/>
              <w:rPr>
                <w:b/>
                <w:i/>
                <w:sz w:val="24"/>
                <w:szCs w:val="24"/>
              </w:rPr>
            </w:pPr>
            <w:r w:rsidRPr="001C4F07">
              <w:rPr>
                <w:b/>
                <w:sz w:val="24"/>
                <w:szCs w:val="24"/>
                <w:u w:val="single"/>
              </w:rPr>
              <w:t>Первая часть заявки на участие в открытом аукционе в электронной форме</w:t>
            </w:r>
            <w:r w:rsidRPr="001C4F07">
              <w:rPr>
                <w:sz w:val="24"/>
                <w:szCs w:val="24"/>
              </w:rPr>
              <w:t xml:space="preserve"> должна содержать указанные в одном из следующих пунктов сведения:</w:t>
            </w:r>
          </w:p>
        </w:tc>
      </w:tr>
      <w:tr w:rsidR="00BC6D25" w:rsidRPr="001C4F07" w:rsidTr="00146583">
        <w:trPr>
          <w:tblCellSpacing w:w="20" w:type="dxa"/>
        </w:trPr>
        <w:tc>
          <w:tcPr>
            <w:tcW w:w="480" w:type="dxa"/>
            <w:shd w:val="clear" w:color="auto" w:fill="FFFFFF"/>
          </w:tcPr>
          <w:p w:rsidR="00BC6D25" w:rsidRPr="001C4F07" w:rsidRDefault="00BC6D25" w:rsidP="002F72BC">
            <w:pPr>
              <w:pStyle w:val="ConsPlusNormal"/>
              <w:widowControl/>
              <w:numPr>
                <w:ilvl w:val="0"/>
                <w:numId w:val="27"/>
              </w:numPr>
              <w:rPr>
                <w:rFonts w:ascii="Times New Roman" w:hAnsi="Times New Roman" w:cs="Times New Roman"/>
                <w:i/>
                <w:sz w:val="24"/>
                <w:szCs w:val="24"/>
              </w:rPr>
            </w:pPr>
          </w:p>
        </w:tc>
        <w:tc>
          <w:tcPr>
            <w:tcW w:w="10146" w:type="dxa"/>
            <w:gridSpan w:val="2"/>
            <w:shd w:val="clear" w:color="auto" w:fill="FFFFFF"/>
          </w:tcPr>
          <w:p w:rsidR="00BC6D25" w:rsidRPr="001C4F07" w:rsidRDefault="00BC6D25" w:rsidP="009E038F">
            <w:pPr>
              <w:autoSpaceDE w:val="0"/>
              <w:autoSpaceDN w:val="0"/>
              <w:adjustRightInd w:val="0"/>
              <w:jc w:val="both"/>
              <w:outlineLvl w:val="1"/>
              <w:rPr>
                <w:sz w:val="24"/>
                <w:szCs w:val="24"/>
              </w:rPr>
            </w:pPr>
            <w:r w:rsidRPr="00955B58">
              <w:rPr>
                <w:sz w:val="24"/>
                <w:szCs w:val="24"/>
              </w:rPr>
              <w:t>Согласие участника размещения заказа на выполнение работ, оказание услуг на услов</w:t>
            </w:r>
            <w:r>
              <w:rPr>
                <w:sz w:val="24"/>
                <w:szCs w:val="24"/>
              </w:rPr>
              <w:t>и</w:t>
            </w:r>
            <w:r w:rsidRPr="00955B58">
              <w:rPr>
                <w:sz w:val="24"/>
                <w:szCs w:val="24"/>
              </w:rPr>
              <w:t>ях, предусмотренных документацией об открытом аукционе в электронной форме, при условии размещения заказа на выполнение работ, оказание услуг</w:t>
            </w:r>
            <w:r w:rsidR="009E038F">
              <w:rPr>
                <w:sz w:val="24"/>
                <w:szCs w:val="24"/>
              </w:rPr>
              <w:t>.</w:t>
            </w:r>
            <w:r>
              <w:rPr>
                <w:sz w:val="24"/>
                <w:szCs w:val="24"/>
              </w:rPr>
              <w:t xml:space="preserve"> </w:t>
            </w:r>
          </w:p>
        </w:tc>
      </w:tr>
      <w:tr w:rsidR="00BC6D25" w:rsidRPr="00D43C02" w:rsidTr="00F32D00">
        <w:trPr>
          <w:tblCellSpacing w:w="20" w:type="dxa"/>
        </w:trPr>
        <w:tc>
          <w:tcPr>
            <w:tcW w:w="10666" w:type="dxa"/>
            <w:gridSpan w:val="3"/>
            <w:shd w:val="clear" w:color="auto" w:fill="FFFFFF"/>
          </w:tcPr>
          <w:p w:rsidR="00BC6D25" w:rsidRPr="00D43C02" w:rsidRDefault="00BC6D25" w:rsidP="00EC2F7C">
            <w:pPr>
              <w:numPr>
                <w:ilvl w:val="0"/>
                <w:numId w:val="28"/>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BC6D25" w:rsidRPr="00D43C02" w:rsidTr="00F32D00">
        <w:trPr>
          <w:tblCellSpacing w:w="20" w:type="dxa"/>
        </w:trPr>
        <w:tc>
          <w:tcPr>
            <w:tcW w:w="480" w:type="dxa"/>
            <w:shd w:val="clear" w:color="auto" w:fill="FFFFFF"/>
          </w:tcPr>
          <w:p w:rsidR="00BC6D25" w:rsidRPr="00D43C02" w:rsidRDefault="00BC6D25" w:rsidP="0001403B">
            <w:pPr>
              <w:pStyle w:val="ConsPlusNormal"/>
              <w:widowControl/>
              <w:numPr>
                <w:ilvl w:val="0"/>
                <w:numId w:val="29"/>
              </w:numPr>
              <w:rPr>
                <w:rFonts w:ascii="Times New Roman" w:hAnsi="Times New Roman" w:cs="Times New Roman"/>
                <w:sz w:val="22"/>
                <w:szCs w:val="22"/>
              </w:rPr>
            </w:pPr>
          </w:p>
        </w:tc>
        <w:tc>
          <w:tcPr>
            <w:tcW w:w="10146" w:type="dxa"/>
            <w:gridSpan w:val="2"/>
            <w:shd w:val="clear" w:color="auto" w:fill="FFFFFF"/>
          </w:tcPr>
          <w:p w:rsidR="00BC6D25" w:rsidRPr="00D43C02" w:rsidRDefault="00BC6D25" w:rsidP="006801C8">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C6D25" w:rsidRPr="00D43C02" w:rsidTr="00F32D00">
        <w:trPr>
          <w:tblCellSpacing w:w="20" w:type="dxa"/>
        </w:trPr>
        <w:tc>
          <w:tcPr>
            <w:tcW w:w="480" w:type="dxa"/>
            <w:shd w:val="clear" w:color="auto" w:fill="FFFFFF"/>
          </w:tcPr>
          <w:p w:rsidR="00BC6D25" w:rsidRPr="00D43C02" w:rsidRDefault="00BC6D25" w:rsidP="0001403B">
            <w:pPr>
              <w:pStyle w:val="ConsPlusNormal"/>
              <w:widowControl/>
              <w:numPr>
                <w:ilvl w:val="0"/>
                <w:numId w:val="29"/>
              </w:numPr>
              <w:rPr>
                <w:rFonts w:ascii="Times New Roman" w:hAnsi="Times New Roman" w:cs="Times New Roman"/>
                <w:sz w:val="22"/>
                <w:szCs w:val="22"/>
              </w:rPr>
            </w:pPr>
          </w:p>
        </w:tc>
        <w:tc>
          <w:tcPr>
            <w:tcW w:w="10146" w:type="dxa"/>
            <w:gridSpan w:val="2"/>
            <w:shd w:val="clear" w:color="auto" w:fill="FFFFFF"/>
          </w:tcPr>
          <w:p w:rsidR="00BC6D25" w:rsidRPr="00D43C02" w:rsidRDefault="00BC6D25" w:rsidP="006801C8">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C6D25" w:rsidRPr="00D43C02" w:rsidTr="00F32D00">
        <w:trPr>
          <w:tblCellSpacing w:w="20" w:type="dxa"/>
        </w:trPr>
        <w:tc>
          <w:tcPr>
            <w:tcW w:w="3170" w:type="dxa"/>
            <w:gridSpan w:val="2"/>
            <w:shd w:val="clear" w:color="auto" w:fill="FFFFFF"/>
          </w:tcPr>
          <w:p w:rsidR="00BC6D25" w:rsidRPr="00D43C02" w:rsidRDefault="00BC6D25" w:rsidP="006801C8">
            <w:pPr>
              <w:pStyle w:val="a5"/>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456" w:type="dxa"/>
            <w:shd w:val="clear" w:color="auto" w:fill="FFFFFF"/>
          </w:tcPr>
          <w:p w:rsidR="00BC6D25" w:rsidRDefault="00BC6D25" w:rsidP="006801C8">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C6D25" w:rsidRDefault="00BC6D25" w:rsidP="006801C8">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BC6D25" w:rsidRDefault="00BC6D25" w:rsidP="006801C8">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BC6D25" w:rsidRPr="00D43C02" w:rsidRDefault="00BC6D25" w:rsidP="006801C8">
            <w:pPr>
              <w:autoSpaceDE w:val="0"/>
              <w:autoSpaceDN w:val="0"/>
              <w:adjustRightInd w:val="0"/>
              <w:ind w:firstLine="175"/>
              <w:jc w:val="both"/>
              <w:outlineLvl w:val="1"/>
              <w:rPr>
                <w:sz w:val="22"/>
                <w:szCs w:val="22"/>
              </w:rPr>
            </w:pPr>
            <w:r>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w:t>
            </w:r>
            <w:r>
              <w:rPr>
                <w:sz w:val="22"/>
                <w:szCs w:val="22"/>
              </w:rPr>
              <w:lastRenderedPageBreak/>
              <w:t>Федеральным законом от 21.07.2005 № 94-ФЗ.</w:t>
            </w:r>
          </w:p>
        </w:tc>
      </w:tr>
      <w:tr w:rsidR="00BC6D25"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C6D25" w:rsidRPr="00D43C02" w:rsidRDefault="00BC6D25"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BC6D25" w:rsidRPr="00D52D6F"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BC6D25" w:rsidRPr="00D43C02" w:rsidRDefault="00BC6D25"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8C5DEB" w:rsidRDefault="009B5DCB" w:rsidP="006801C8">
            <w:pPr>
              <w:autoSpaceDE w:val="0"/>
              <w:autoSpaceDN w:val="0"/>
              <w:adjustRightInd w:val="0"/>
              <w:jc w:val="both"/>
              <w:outlineLvl w:val="1"/>
              <w:rPr>
                <w:bCs/>
                <w:sz w:val="22"/>
                <w:szCs w:val="22"/>
              </w:rPr>
            </w:pPr>
            <w:r w:rsidRPr="009B5DCB">
              <w:rPr>
                <w:b/>
                <w:bCs/>
                <w:sz w:val="22"/>
                <w:szCs w:val="22"/>
              </w:rPr>
              <w:t>4,99</w:t>
            </w:r>
            <w:r w:rsidR="00BC6D25" w:rsidRPr="009B5DCB">
              <w:rPr>
                <w:b/>
                <w:bCs/>
                <w:sz w:val="22"/>
                <w:szCs w:val="22"/>
              </w:rPr>
              <w:t xml:space="preserve"> %</w:t>
            </w:r>
            <w:r w:rsidR="00BC6D25" w:rsidRPr="00D52D6F">
              <w:rPr>
                <w:bCs/>
                <w:sz w:val="22"/>
                <w:szCs w:val="22"/>
              </w:rPr>
              <w:t xml:space="preserve"> начальной (максимальной) цены договора, что </w:t>
            </w:r>
            <w:r w:rsidR="00BC6D25" w:rsidRPr="008C5DEB">
              <w:rPr>
                <w:bCs/>
                <w:sz w:val="22"/>
                <w:szCs w:val="22"/>
              </w:rPr>
              <w:t xml:space="preserve">составляет – </w:t>
            </w:r>
            <w:r w:rsidR="002F45C3" w:rsidRPr="009B5DCB">
              <w:rPr>
                <w:b/>
                <w:bCs/>
                <w:sz w:val="22"/>
                <w:szCs w:val="22"/>
              </w:rPr>
              <w:t xml:space="preserve">37 </w:t>
            </w:r>
            <w:r w:rsidRPr="009B5DCB">
              <w:rPr>
                <w:b/>
                <w:bCs/>
                <w:sz w:val="22"/>
                <w:szCs w:val="22"/>
              </w:rPr>
              <w:t>136</w:t>
            </w:r>
            <w:r w:rsidR="002F45C3" w:rsidRPr="009B5DCB">
              <w:rPr>
                <w:b/>
                <w:bCs/>
                <w:sz w:val="22"/>
                <w:szCs w:val="22"/>
              </w:rPr>
              <w:t xml:space="preserve"> рублей </w:t>
            </w:r>
            <w:r w:rsidRPr="009B5DCB">
              <w:rPr>
                <w:b/>
                <w:bCs/>
                <w:sz w:val="22"/>
                <w:szCs w:val="22"/>
              </w:rPr>
              <w:t>33</w:t>
            </w:r>
            <w:r>
              <w:rPr>
                <w:b/>
                <w:bCs/>
                <w:sz w:val="22"/>
                <w:szCs w:val="22"/>
              </w:rPr>
              <w:t xml:space="preserve"> копеек.</w:t>
            </w:r>
          </w:p>
          <w:p w:rsidR="00BC6D25" w:rsidRPr="00D52D6F" w:rsidRDefault="00BC6D25" w:rsidP="006801C8">
            <w:pPr>
              <w:autoSpaceDE w:val="0"/>
              <w:autoSpaceDN w:val="0"/>
              <w:adjustRightInd w:val="0"/>
              <w:ind w:firstLine="175"/>
              <w:jc w:val="both"/>
              <w:outlineLvl w:val="1"/>
              <w:rPr>
                <w:i/>
                <w:sz w:val="22"/>
                <w:szCs w:val="22"/>
              </w:rPr>
            </w:pPr>
            <w:r w:rsidRPr="008C5DEB">
              <w:rPr>
                <w:bCs/>
                <w:sz w:val="22"/>
                <w:szCs w:val="22"/>
              </w:rPr>
              <w:t>Требование обеспечения заявки на участие в открытом аукционе в равной</w:t>
            </w:r>
            <w:r w:rsidRPr="00D52D6F">
              <w:rPr>
                <w:bCs/>
                <w:sz w:val="22"/>
                <w:szCs w:val="22"/>
              </w:rPr>
              <w:t xml:space="preserve"> мере распространяется на всех участников размещения заказа.</w:t>
            </w:r>
          </w:p>
        </w:tc>
      </w:tr>
      <w:tr w:rsidR="00BC6D25"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C6D25" w:rsidRPr="00D43C02" w:rsidRDefault="00BC6D25"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C6D25"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Pr="00D43C02" w:rsidRDefault="00BC6D25" w:rsidP="006801C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FD68EA" w:rsidRDefault="00FD68EA" w:rsidP="006B46DA">
            <w:pPr>
              <w:pStyle w:val="ConsPlusNormal"/>
              <w:widowControl/>
              <w:ind w:firstLine="0"/>
              <w:jc w:val="both"/>
              <w:rPr>
                <w:rFonts w:ascii="Times New Roman" w:hAnsi="Times New Roman" w:cs="Times New Roman"/>
                <w:sz w:val="22"/>
                <w:szCs w:val="22"/>
              </w:rPr>
            </w:pPr>
            <w:r w:rsidRPr="00FD68EA">
              <w:rPr>
                <w:rFonts w:ascii="Times New Roman" w:hAnsi="Times New Roman" w:cs="Times New Roman"/>
                <w:sz w:val="22"/>
                <w:szCs w:val="22"/>
              </w:rPr>
              <w:t>13.11.2013 15.00</w:t>
            </w:r>
          </w:p>
        </w:tc>
      </w:tr>
      <w:tr w:rsidR="00BC6D25"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Default="00BC6D25" w:rsidP="006801C8">
            <w:pPr>
              <w:autoSpaceDE w:val="0"/>
              <w:autoSpaceDN w:val="0"/>
              <w:adjustRightInd w:val="0"/>
              <w:outlineLvl w:val="1"/>
              <w:rPr>
                <w:sz w:val="22"/>
                <w:szCs w:val="22"/>
              </w:rPr>
            </w:pPr>
            <w:r>
              <w:rPr>
                <w:sz w:val="22"/>
                <w:szCs w:val="22"/>
              </w:rPr>
              <w:t>Дата окончания срока рассмотрения первых частей</w:t>
            </w:r>
          </w:p>
          <w:p w:rsidR="00BC6D25" w:rsidRPr="00D43C02" w:rsidRDefault="00BC6D25" w:rsidP="006801C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FD68EA" w:rsidRDefault="00FD68EA" w:rsidP="006B46DA">
            <w:pPr>
              <w:pStyle w:val="ConsPlusNormal"/>
              <w:widowControl/>
              <w:ind w:firstLine="0"/>
              <w:jc w:val="both"/>
              <w:rPr>
                <w:rFonts w:ascii="Times New Roman" w:hAnsi="Times New Roman" w:cs="Times New Roman"/>
                <w:sz w:val="22"/>
                <w:szCs w:val="22"/>
              </w:rPr>
            </w:pPr>
            <w:r w:rsidRPr="00FD68EA">
              <w:rPr>
                <w:rFonts w:ascii="Times New Roman" w:hAnsi="Times New Roman" w:cs="Times New Roman"/>
                <w:sz w:val="22"/>
                <w:szCs w:val="22"/>
              </w:rPr>
              <w:t>20.11.2013</w:t>
            </w:r>
          </w:p>
        </w:tc>
      </w:tr>
      <w:tr w:rsidR="00BC6D25"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Pr="00D43C02" w:rsidRDefault="00BC6D25" w:rsidP="006801C8">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FD68EA" w:rsidRDefault="00FD68EA" w:rsidP="006B46DA">
            <w:pPr>
              <w:autoSpaceDE w:val="0"/>
              <w:autoSpaceDN w:val="0"/>
              <w:adjustRightInd w:val="0"/>
              <w:jc w:val="both"/>
              <w:outlineLvl w:val="1"/>
              <w:rPr>
                <w:sz w:val="22"/>
                <w:szCs w:val="22"/>
              </w:rPr>
            </w:pPr>
            <w:r w:rsidRPr="00FD68EA">
              <w:rPr>
                <w:sz w:val="22"/>
                <w:szCs w:val="22"/>
              </w:rPr>
              <w:t>25.11.2013</w:t>
            </w:r>
          </w:p>
        </w:tc>
      </w:tr>
      <w:tr w:rsidR="00BC6D25"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C6D25" w:rsidRPr="00D43C02" w:rsidRDefault="00BC6D25" w:rsidP="002355A9">
            <w:pPr>
              <w:pStyle w:val="3"/>
              <w:numPr>
                <w:ilvl w:val="0"/>
                <w:numId w:val="0"/>
              </w:numPr>
              <w:rPr>
                <w:b/>
              </w:rPr>
            </w:pPr>
            <w:r>
              <w:rPr>
                <w:b/>
                <w:lang w:val="en-US"/>
              </w:rPr>
              <w:t>VII</w:t>
            </w:r>
            <w:r w:rsidRPr="00D43C02">
              <w:rPr>
                <w:b/>
              </w:rPr>
              <w:t xml:space="preserve">. Обеспечение исполнения </w:t>
            </w:r>
            <w:r>
              <w:rPr>
                <w:b/>
              </w:rPr>
              <w:t>контракта</w:t>
            </w:r>
          </w:p>
        </w:tc>
      </w:tr>
      <w:tr w:rsidR="00BC6D25" w:rsidRPr="000B7B0E" w:rsidTr="00F32D00">
        <w:trPr>
          <w:tblCellSpacing w:w="20" w:type="dxa"/>
        </w:trPr>
        <w:tc>
          <w:tcPr>
            <w:tcW w:w="3170" w:type="dxa"/>
            <w:gridSpan w:val="2"/>
            <w:shd w:val="clear" w:color="auto" w:fill="FFFFFF"/>
          </w:tcPr>
          <w:p w:rsidR="00BC6D25" w:rsidRPr="00D43C02" w:rsidRDefault="00BC6D25"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контракта</w:t>
            </w:r>
          </w:p>
        </w:tc>
        <w:tc>
          <w:tcPr>
            <w:tcW w:w="7456" w:type="dxa"/>
            <w:shd w:val="clear" w:color="auto" w:fill="FFFFFF"/>
          </w:tcPr>
          <w:p w:rsidR="00BC6D25" w:rsidRPr="00D43C02" w:rsidRDefault="000F75E3" w:rsidP="000253B0">
            <w:pPr>
              <w:pStyle w:val="3"/>
              <w:numPr>
                <w:ilvl w:val="0"/>
                <w:numId w:val="0"/>
              </w:numPr>
              <w:rPr>
                <w:sz w:val="22"/>
                <w:szCs w:val="22"/>
              </w:rPr>
            </w:pPr>
            <w:r>
              <w:rPr>
                <w:sz w:val="22"/>
                <w:szCs w:val="22"/>
              </w:rPr>
              <w:t>Не требуется</w:t>
            </w:r>
          </w:p>
        </w:tc>
      </w:tr>
    </w:tbl>
    <w:p w:rsidR="00BC6D25" w:rsidRDefault="00BC6D25" w:rsidP="0001403B">
      <w:pPr>
        <w:pStyle w:val="a3"/>
        <w:ind w:firstLine="360"/>
        <w:rPr>
          <w:sz w:val="28"/>
          <w:szCs w:val="28"/>
        </w:rPr>
      </w:pPr>
    </w:p>
    <w:p w:rsidR="00BC6D25" w:rsidRPr="002D2590" w:rsidRDefault="00BC6D25" w:rsidP="00D30B6B">
      <w:pPr>
        <w:pStyle w:val="a3"/>
        <w:ind w:firstLine="540"/>
        <w:jc w:val="right"/>
        <w:rPr>
          <w:b/>
          <w:szCs w:val="24"/>
        </w:rPr>
      </w:pPr>
      <w:r>
        <w:rPr>
          <w:szCs w:val="24"/>
        </w:rPr>
        <w:br w:type="page"/>
      </w:r>
      <w:r w:rsidRPr="002D2590">
        <w:rPr>
          <w:szCs w:val="24"/>
        </w:rPr>
        <w:lastRenderedPageBreak/>
        <w:t>Приложение № 1</w:t>
      </w:r>
    </w:p>
    <w:p w:rsidR="00BC6D25" w:rsidRPr="002D2590" w:rsidRDefault="00BC6D25" w:rsidP="00D30B6B">
      <w:pPr>
        <w:ind w:firstLine="567"/>
        <w:jc w:val="right"/>
        <w:rPr>
          <w:sz w:val="24"/>
          <w:szCs w:val="24"/>
        </w:rPr>
      </w:pPr>
      <w:r w:rsidRPr="002D2590">
        <w:rPr>
          <w:sz w:val="24"/>
          <w:szCs w:val="24"/>
        </w:rPr>
        <w:t>к документации об открытом</w:t>
      </w:r>
    </w:p>
    <w:p w:rsidR="00BC6D25" w:rsidRPr="002D2590" w:rsidRDefault="00BC6D25" w:rsidP="00D30B6B">
      <w:pPr>
        <w:ind w:firstLine="567"/>
        <w:jc w:val="right"/>
        <w:rPr>
          <w:sz w:val="24"/>
          <w:szCs w:val="24"/>
        </w:rPr>
      </w:pPr>
      <w:r w:rsidRPr="002D2590">
        <w:rPr>
          <w:sz w:val="24"/>
          <w:szCs w:val="24"/>
        </w:rPr>
        <w:t>аукционе в электронной форме</w:t>
      </w:r>
    </w:p>
    <w:p w:rsidR="00BC6D25" w:rsidRPr="002D2590" w:rsidRDefault="00BC6D25" w:rsidP="000B15A8">
      <w:pPr>
        <w:jc w:val="center"/>
        <w:rPr>
          <w:b/>
          <w:sz w:val="24"/>
          <w:szCs w:val="24"/>
        </w:rPr>
      </w:pPr>
    </w:p>
    <w:p w:rsidR="002D2590" w:rsidRPr="002D2590" w:rsidRDefault="002D2590" w:rsidP="002D2590">
      <w:pPr>
        <w:jc w:val="center"/>
        <w:rPr>
          <w:b/>
          <w:sz w:val="24"/>
          <w:szCs w:val="24"/>
        </w:rPr>
      </w:pPr>
      <w:r w:rsidRPr="002D2590">
        <w:rPr>
          <w:b/>
          <w:sz w:val="24"/>
          <w:szCs w:val="24"/>
        </w:rPr>
        <w:t>ТЕХНИЧЕСКОЕ ЗАДАНИЕ</w:t>
      </w:r>
    </w:p>
    <w:p w:rsidR="002400D0" w:rsidRDefault="002400D0" w:rsidP="002D2590">
      <w:pPr>
        <w:pStyle w:val="Heading"/>
        <w:tabs>
          <w:tab w:val="left" w:pos="9360"/>
        </w:tabs>
        <w:ind w:right="75"/>
        <w:jc w:val="center"/>
        <w:rPr>
          <w:rFonts w:ascii="Times New Roman" w:hAnsi="Times New Roman"/>
          <w:sz w:val="24"/>
          <w:szCs w:val="24"/>
        </w:rPr>
      </w:pPr>
    </w:p>
    <w:p w:rsidR="002D2590" w:rsidRPr="002D2590" w:rsidRDefault="002D2590" w:rsidP="002D2590">
      <w:pPr>
        <w:pStyle w:val="Heading"/>
        <w:tabs>
          <w:tab w:val="left" w:pos="9360"/>
        </w:tabs>
        <w:ind w:right="75"/>
        <w:jc w:val="center"/>
        <w:rPr>
          <w:rFonts w:ascii="Times New Roman" w:hAnsi="Times New Roman"/>
          <w:sz w:val="24"/>
          <w:szCs w:val="24"/>
        </w:rPr>
      </w:pPr>
      <w:r w:rsidRPr="002D2590">
        <w:rPr>
          <w:rFonts w:ascii="Times New Roman" w:hAnsi="Times New Roman"/>
          <w:sz w:val="24"/>
          <w:szCs w:val="24"/>
        </w:rPr>
        <w:t>РАЗДЕЛ 1.</w:t>
      </w:r>
    </w:p>
    <w:p w:rsidR="002D2590" w:rsidRPr="002D2590" w:rsidRDefault="002D2590" w:rsidP="002D2590">
      <w:pPr>
        <w:pStyle w:val="Heading"/>
        <w:tabs>
          <w:tab w:val="left" w:pos="9360"/>
        </w:tabs>
        <w:ind w:right="75"/>
        <w:jc w:val="center"/>
        <w:rPr>
          <w:rFonts w:ascii="Times New Roman" w:hAnsi="Times New Roman"/>
          <w:sz w:val="24"/>
          <w:szCs w:val="24"/>
        </w:rPr>
      </w:pPr>
    </w:p>
    <w:p w:rsidR="002400D0" w:rsidRDefault="002D2590" w:rsidP="002D2590">
      <w:pPr>
        <w:pStyle w:val="Heading"/>
        <w:tabs>
          <w:tab w:val="left" w:pos="9360"/>
        </w:tabs>
        <w:ind w:right="75"/>
        <w:jc w:val="center"/>
        <w:rPr>
          <w:rFonts w:ascii="Times New Roman" w:hAnsi="Times New Roman"/>
          <w:b w:val="0"/>
          <w:sz w:val="24"/>
          <w:szCs w:val="24"/>
        </w:rPr>
      </w:pPr>
      <w:r w:rsidRPr="002D2590">
        <w:rPr>
          <w:rFonts w:ascii="Times New Roman" w:hAnsi="Times New Roman"/>
          <w:sz w:val="24"/>
          <w:szCs w:val="24"/>
        </w:rPr>
        <w:t xml:space="preserve">Наименование услуги:  </w:t>
      </w:r>
      <w:r w:rsidRPr="002D2590">
        <w:rPr>
          <w:rFonts w:ascii="Times New Roman" w:hAnsi="Times New Roman"/>
          <w:b w:val="0"/>
          <w:sz w:val="24"/>
          <w:szCs w:val="24"/>
        </w:rPr>
        <w:t xml:space="preserve">оказание услуг дежурных, администраторов и услуг по уборке помещений общественных центров </w:t>
      </w:r>
      <w:r w:rsidR="002400D0">
        <w:rPr>
          <w:rFonts w:ascii="Times New Roman" w:hAnsi="Times New Roman"/>
          <w:b w:val="0"/>
          <w:sz w:val="24"/>
          <w:szCs w:val="24"/>
        </w:rPr>
        <w:t>Ленинского района города Перми</w:t>
      </w:r>
    </w:p>
    <w:p w:rsidR="002D2590" w:rsidRPr="002D2590" w:rsidRDefault="002400D0" w:rsidP="002D2590">
      <w:pPr>
        <w:pStyle w:val="Heading"/>
        <w:tabs>
          <w:tab w:val="left" w:pos="9360"/>
        </w:tabs>
        <w:ind w:right="75"/>
        <w:jc w:val="center"/>
        <w:rPr>
          <w:rFonts w:ascii="Times New Roman" w:hAnsi="Times New Roman"/>
          <w:b w:val="0"/>
          <w:sz w:val="24"/>
          <w:szCs w:val="24"/>
        </w:rPr>
      </w:pPr>
      <w:r>
        <w:rPr>
          <w:rFonts w:ascii="Times New Roman" w:hAnsi="Times New Roman"/>
          <w:b w:val="0"/>
          <w:sz w:val="24"/>
          <w:szCs w:val="24"/>
        </w:rPr>
        <w:t xml:space="preserve"> </w:t>
      </w:r>
      <w:r w:rsidR="002D2590" w:rsidRPr="002D2590">
        <w:rPr>
          <w:rFonts w:ascii="Times New Roman" w:hAnsi="Times New Roman"/>
          <w:b w:val="0"/>
          <w:sz w:val="24"/>
          <w:szCs w:val="24"/>
        </w:rPr>
        <w:t>по</w:t>
      </w:r>
      <w:r w:rsidR="00346C2C">
        <w:rPr>
          <w:rFonts w:ascii="Times New Roman" w:hAnsi="Times New Roman"/>
          <w:b w:val="0"/>
          <w:sz w:val="24"/>
          <w:szCs w:val="24"/>
        </w:rPr>
        <w:t xml:space="preserve"> адресам:</w:t>
      </w:r>
      <w:r>
        <w:rPr>
          <w:rFonts w:ascii="Times New Roman" w:hAnsi="Times New Roman"/>
          <w:b w:val="0"/>
          <w:sz w:val="24"/>
          <w:szCs w:val="24"/>
        </w:rPr>
        <w:t xml:space="preserve"> </w:t>
      </w:r>
      <w:r w:rsidR="002D2590" w:rsidRPr="002D2590">
        <w:rPr>
          <w:rFonts w:ascii="Times New Roman" w:hAnsi="Times New Roman"/>
          <w:b w:val="0"/>
          <w:sz w:val="24"/>
          <w:szCs w:val="24"/>
        </w:rPr>
        <w:t xml:space="preserve"> ул. Монастырская,96, ул. Борчанинова,8 в 2014 году.</w:t>
      </w:r>
    </w:p>
    <w:p w:rsidR="002D2590" w:rsidRPr="002D2590" w:rsidRDefault="002D2590" w:rsidP="002D2590">
      <w:pPr>
        <w:pStyle w:val="Heading"/>
        <w:tabs>
          <w:tab w:val="left" w:pos="9360"/>
        </w:tabs>
        <w:ind w:right="75"/>
        <w:jc w:val="center"/>
        <w:rPr>
          <w:rFonts w:ascii="Times New Roman" w:hAnsi="Times New Roman"/>
          <w:sz w:val="24"/>
          <w:szCs w:val="24"/>
        </w:rPr>
      </w:pPr>
    </w:p>
    <w:p w:rsidR="002D2590" w:rsidRPr="002D2590" w:rsidRDefault="002D2590" w:rsidP="002D2590">
      <w:pPr>
        <w:pStyle w:val="Heading"/>
        <w:tabs>
          <w:tab w:val="left" w:pos="9360"/>
        </w:tabs>
        <w:ind w:right="75"/>
        <w:rPr>
          <w:rFonts w:ascii="Times New Roman" w:hAnsi="Times New Roman"/>
          <w:sz w:val="24"/>
          <w:szCs w:val="24"/>
        </w:rPr>
      </w:pPr>
      <w:r w:rsidRPr="002D2590">
        <w:rPr>
          <w:rFonts w:ascii="Times New Roman" w:hAnsi="Times New Roman"/>
          <w:sz w:val="24"/>
          <w:szCs w:val="24"/>
        </w:rPr>
        <w:t>Место оказания услуг:</w:t>
      </w:r>
    </w:p>
    <w:p w:rsidR="002D2590" w:rsidRPr="002D2590" w:rsidRDefault="002D2590" w:rsidP="002D2590">
      <w:pPr>
        <w:pStyle w:val="Heading"/>
        <w:tabs>
          <w:tab w:val="left" w:pos="0"/>
        </w:tabs>
        <w:ind w:right="75"/>
        <w:rPr>
          <w:rFonts w:ascii="Times New Roman" w:hAnsi="Times New Roman"/>
          <w:sz w:val="24"/>
          <w:szCs w:val="24"/>
        </w:rPr>
      </w:pPr>
    </w:p>
    <w:p w:rsidR="002D2590" w:rsidRPr="002D2590" w:rsidRDefault="002D2590" w:rsidP="002D2590">
      <w:pPr>
        <w:pStyle w:val="Heading"/>
        <w:numPr>
          <w:ilvl w:val="0"/>
          <w:numId w:val="45"/>
        </w:numPr>
        <w:tabs>
          <w:tab w:val="left" w:pos="0"/>
        </w:tabs>
        <w:ind w:right="75"/>
        <w:rPr>
          <w:rFonts w:ascii="Times New Roman" w:hAnsi="Times New Roman"/>
          <w:sz w:val="24"/>
          <w:szCs w:val="24"/>
        </w:rPr>
      </w:pPr>
      <w:r w:rsidRPr="002D2590">
        <w:rPr>
          <w:rFonts w:ascii="Times New Roman" w:hAnsi="Times New Roman"/>
          <w:sz w:val="24"/>
          <w:szCs w:val="24"/>
        </w:rPr>
        <w:t>г.Пермь, ул.Борчанинова,8 (общественный центр «Совет»)</w:t>
      </w:r>
    </w:p>
    <w:p w:rsidR="002D2590" w:rsidRPr="002D2590" w:rsidRDefault="002D2590" w:rsidP="002D2590">
      <w:pPr>
        <w:pStyle w:val="Heading"/>
        <w:tabs>
          <w:tab w:val="left" w:pos="0"/>
        </w:tabs>
        <w:ind w:left="720" w:right="75"/>
        <w:rPr>
          <w:rFonts w:ascii="Times New Roman" w:hAnsi="Times New Roman"/>
          <w:sz w:val="24"/>
          <w:szCs w:val="24"/>
        </w:rPr>
      </w:pPr>
    </w:p>
    <w:p w:rsidR="002D2590" w:rsidRPr="002D2590" w:rsidRDefault="002D2590" w:rsidP="002D2590">
      <w:pPr>
        <w:pStyle w:val="Heading"/>
        <w:numPr>
          <w:ilvl w:val="0"/>
          <w:numId w:val="45"/>
        </w:numPr>
        <w:tabs>
          <w:tab w:val="left" w:pos="0"/>
        </w:tabs>
        <w:ind w:right="75"/>
        <w:rPr>
          <w:rFonts w:ascii="Times New Roman" w:hAnsi="Times New Roman"/>
          <w:sz w:val="24"/>
          <w:szCs w:val="24"/>
        </w:rPr>
      </w:pPr>
      <w:r w:rsidRPr="002D2590">
        <w:rPr>
          <w:rFonts w:ascii="Times New Roman" w:hAnsi="Times New Roman"/>
          <w:sz w:val="24"/>
          <w:szCs w:val="24"/>
        </w:rPr>
        <w:t>г.Пермь. ул.Монастырская,96 (общественный центр «Энергия»)</w:t>
      </w:r>
    </w:p>
    <w:p w:rsidR="002D2590" w:rsidRPr="002D2590" w:rsidRDefault="002D2590" w:rsidP="002D2590">
      <w:pPr>
        <w:pStyle w:val="Heading"/>
        <w:tabs>
          <w:tab w:val="left" w:pos="9360"/>
        </w:tabs>
        <w:ind w:right="75"/>
        <w:rPr>
          <w:rFonts w:ascii="Times New Roman" w:hAnsi="Times New Roman"/>
          <w:sz w:val="24"/>
          <w:szCs w:val="24"/>
        </w:rPr>
      </w:pPr>
    </w:p>
    <w:p w:rsidR="002D2590" w:rsidRPr="002D2590" w:rsidRDefault="00013AD4" w:rsidP="002D2590">
      <w:pPr>
        <w:pStyle w:val="Heading"/>
        <w:tabs>
          <w:tab w:val="left" w:pos="9360"/>
        </w:tabs>
        <w:ind w:right="75"/>
        <w:rPr>
          <w:rFonts w:ascii="Times New Roman" w:hAnsi="Times New Roman"/>
          <w:sz w:val="24"/>
          <w:szCs w:val="24"/>
        </w:rPr>
      </w:pPr>
      <w:r>
        <w:rPr>
          <w:rFonts w:ascii="Times New Roman" w:hAnsi="Times New Roman"/>
          <w:bCs/>
          <w:sz w:val="24"/>
          <w:szCs w:val="24"/>
        </w:rPr>
        <w:t>Период</w:t>
      </w:r>
      <w:r w:rsidR="002D2590" w:rsidRPr="002D2590">
        <w:rPr>
          <w:rFonts w:ascii="Times New Roman" w:hAnsi="Times New Roman"/>
          <w:bCs/>
          <w:sz w:val="24"/>
          <w:szCs w:val="24"/>
        </w:rPr>
        <w:t xml:space="preserve"> оказания услуг:</w:t>
      </w:r>
      <w:r w:rsidR="002D2590" w:rsidRPr="002D2590">
        <w:rPr>
          <w:rFonts w:ascii="Times New Roman" w:hAnsi="Times New Roman"/>
          <w:b w:val="0"/>
          <w:bCs/>
          <w:sz w:val="24"/>
          <w:szCs w:val="24"/>
        </w:rPr>
        <w:t xml:space="preserve"> </w:t>
      </w:r>
      <w:r w:rsidR="002D2590" w:rsidRPr="002D2590">
        <w:rPr>
          <w:rFonts w:ascii="Times New Roman" w:hAnsi="Times New Roman"/>
          <w:sz w:val="24"/>
          <w:szCs w:val="24"/>
        </w:rPr>
        <w:t>с 01.01.2014г. по 31.12.2014г.</w:t>
      </w:r>
    </w:p>
    <w:p w:rsidR="002D2590" w:rsidRPr="002D2590" w:rsidRDefault="002D2590" w:rsidP="002D2590">
      <w:pPr>
        <w:tabs>
          <w:tab w:val="left" w:pos="-348"/>
        </w:tabs>
        <w:jc w:val="both"/>
        <w:rPr>
          <w:b/>
          <w:bCs/>
          <w:sz w:val="24"/>
          <w:szCs w:val="24"/>
        </w:rPr>
      </w:pPr>
    </w:p>
    <w:p w:rsidR="002D2590" w:rsidRPr="002D2590" w:rsidRDefault="002D2590" w:rsidP="002D2590">
      <w:pPr>
        <w:tabs>
          <w:tab w:val="left" w:pos="-348"/>
        </w:tabs>
        <w:jc w:val="both"/>
        <w:rPr>
          <w:b/>
          <w:bCs/>
          <w:sz w:val="24"/>
          <w:szCs w:val="24"/>
        </w:rPr>
      </w:pPr>
      <w:r w:rsidRPr="002D2590">
        <w:rPr>
          <w:b/>
          <w:bCs/>
          <w:sz w:val="24"/>
          <w:szCs w:val="24"/>
        </w:rPr>
        <w:t>Описание объектов оказания услуг:</w:t>
      </w:r>
    </w:p>
    <w:p w:rsidR="002D2590" w:rsidRPr="002D2590" w:rsidRDefault="002D2590" w:rsidP="002D2590">
      <w:pPr>
        <w:numPr>
          <w:ilvl w:val="0"/>
          <w:numId w:val="44"/>
        </w:numPr>
        <w:tabs>
          <w:tab w:val="left" w:pos="-348"/>
        </w:tabs>
        <w:spacing w:line="276" w:lineRule="auto"/>
        <w:ind w:left="709" w:firstLine="363"/>
        <w:jc w:val="both"/>
        <w:rPr>
          <w:sz w:val="24"/>
          <w:szCs w:val="24"/>
          <w:u w:val="single"/>
        </w:rPr>
      </w:pPr>
      <w:r w:rsidRPr="002D2590">
        <w:rPr>
          <w:bCs/>
          <w:sz w:val="24"/>
          <w:szCs w:val="24"/>
        </w:rPr>
        <w:t>площадь помещения в здании по</w:t>
      </w:r>
      <w:r w:rsidRPr="002D2590">
        <w:rPr>
          <w:sz w:val="24"/>
          <w:szCs w:val="24"/>
        </w:rPr>
        <w:t xml:space="preserve"> ул.Борчанинова,8 (общественный центр «Совет») – </w:t>
      </w:r>
      <w:r w:rsidRPr="002D2590">
        <w:rPr>
          <w:bCs/>
          <w:sz w:val="24"/>
          <w:szCs w:val="24"/>
        </w:rPr>
        <w:t>265,7 кв.м. (кабинеты №№ 1, 2, 3, 4, 5, 6, 7, актовый зал, комната отдыха, подсобное помещение, гардероб, коридоры, фойе, 2 входные зоны, 2 туалета);</w:t>
      </w:r>
    </w:p>
    <w:p w:rsidR="002D2590" w:rsidRPr="002D2590" w:rsidRDefault="002D2590" w:rsidP="002D2590">
      <w:pPr>
        <w:numPr>
          <w:ilvl w:val="0"/>
          <w:numId w:val="44"/>
        </w:numPr>
        <w:tabs>
          <w:tab w:val="left" w:pos="-348"/>
        </w:tabs>
        <w:spacing w:line="276" w:lineRule="auto"/>
        <w:ind w:left="709" w:firstLine="363"/>
        <w:jc w:val="both"/>
        <w:rPr>
          <w:bCs/>
          <w:sz w:val="24"/>
          <w:szCs w:val="24"/>
        </w:rPr>
      </w:pPr>
      <w:r w:rsidRPr="002D2590">
        <w:rPr>
          <w:bCs/>
          <w:sz w:val="24"/>
          <w:szCs w:val="24"/>
        </w:rPr>
        <w:t>площадь помещения в здании по ул.</w:t>
      </w:r>
      <w:r w:rsidRPr="002D2590">
        <w:rPr>
          <w:sz w:val="24"/>
          <w:szCs w:val="24"/>
        </w:rPr>
        <w:t>Моностырская,96 (общественный центр «Энергия»)</w:t>
      </w:r>
      <w:r w:rsidRPr="002D2590">
        <w:rPr>
          <w:bCs/>
          <w:sz w:val="24"/>
          <w:szCs w:val="24"/>
        </w:rPr>
        <w:t xml:space="preserve"> – 829,7 кв.м. (</w:t>
      </w:r>
      <w:r w:rsidRPr="002D2590">
        <w:rPr>
          <w:bCs/>
          <w:i/>
          <w:sz w:val="24"/>
          <w:szCs w:val="24"/>
        </w:rPr>
        <w:t>правое крыло</w:t>
      </w:r>
      <w:r w:rsidRPr="002D2590">
        <w:rPr>
          <w:bCs/>
          <w:sz w:val="24"/>
          <w:szCs w:val="24"/>
        </w:rPr>
        <w:t xml:space="preserve">: кабинеты №№ 1, 2, 3, 4, 5, 7, 8, 9, актовый зал, коридор, фойе, входная зона, туалет; </w:t>
      </w:r>
      <w:r w:rsidRPr="002D2590">
        <w:rPr>
          <w:bCs/>
          <w:i/>
          <w:sz w:val="24"/>
          <w:szCs w:val="24"/>
        </w:rPr>
        <w:t>левое крыло</w:t>
      </w:r>
      <w:r w:rsidRPr="002D2590">
        <w:rPr>
          <w:bCs/>
          <w:sz w:val="24"/>
          <w:szCs w:val="24"/>
        </w:rPr>
        <w:t>: кабинеты №№1, 2, 3, 4, 5, 7, 8, 9, 10, 13, 14, 15,  актовый зал, коридор, входная зона, туалет)</w:t>
      </w:r>
    </w:p>
    <w:p w:rsidR="002D2590" w:rsidRPr="002D2590" w:rsidRDefault="002D2590" w:rsidP="002D2590">
      <w:pPr>
        <w:tabs>
          <w:tab w:val="left" w:pos="-348"/>
        </w:tabs>
        <w:ind w:firstLine="708"/>
        <w:jc w:val="both"/>
        <w:rPr>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538"/>
        <w:gridCol w:w="6831"/>
      </w:tblGrid>
      <w:tr w:rsidR="002D2590" w:rsidRPr="002D2590" w:rsidTr="00F60CE8">
        <w:tc>
          <w:tcPr>
            <w:tcW w:w="3538" w:type="dxa"/>
            <w:vAlign w:val="center"/>
          </w:tcPr>
          <w:p w:rsidR="002D2590" w:rsidRPr="002D2590" w:rsidRDefault="002D2590" w:rsidP="002D2590">
            <w:pPr>
              <w:tabs>
                <w:tab w:val="left" w:pos="-348"/>
              </w:tabs>
              <w:jc w:val="center"/>
              <w:rPr>
                <w:b/>
                <w:sz w:val="24"/>
                <w:szCs w:val="24"/>
              </w:rPr>
            </w:pPr>
            <w:r w:rsidRPr="002D2590">
              <w:rPr>
                <w:b/>
                <w:sz w:val="24"/>
                <w:szCs w:val="24"/>
              </w:rPr>
              <w:t>Наименование услуг</w:t>
            </w:r>
          </w:p>
          <w:p w:rsidR="002D2590" w:rsidRPr="002D2590" w:rsidRDefault="002D2590" w:rsidP="002D2590">
            <w:pPr>
              <w:tabs>
                <w:tab w:val="left" w:pos="-348"/>
              </w:tabs>
              <w:jc w:val="center"/>
              <w:rPr>
                <w:b/>
                <w:sz w:val="24"/>
                <w:szCs w:val="24"/>
              </w:rPr>
            </w:pPr>
            <w:r w:rsidRPr="002D2590">
              <w:rPr>
                <w:b/>
                <w:sz w:val="24"/>
                <w:szCs w:val="24"/>
              </w:rPr>
              <w:t>/график оказания/</w:t>
            </w:r>
          </w:p>
          <w:p w:rsidR="002D2590" w:rsidRPr="002D2590" w:rsidRDefault="002D2590" w:rsidP="002D2590">
            <w:pPr>
              <w:tabs>
                <w:tab w:val="left" w:pos="-348"/>
              </w:tabs>
              <w:jc w:val="center"/>
              <w:rPr>
                <w:b/>
                <w:sz w:val="24"/>
                <w:szCs w:val="24"/>
              </w:rPr>
            </w:pPr>
            <w:r w:rsidRPr="002D2590">
              <w:rPr>
                <w:b/>
                <w:sz w:val="24"/>
                <w:szCs w:val="24"/>
              </w:rPr>
              <w:t>/количество обслуживающего персонала/</w:t>
            </w:r>
          </w:p>
        </w:tc>
        <w:tc>
          <w:tcPr>
            <w:tcW w:w="6831" w:type="dxa"/>
            <w:vAlign w:val="center"/>
          </w:tcPr>
          <w:p w:rsidR="002D2590" w:rsidRPr="002D2590" w:rsidRDefault="002D2590" w:rsidP="002D2590">
            <w:pPr>
              <w:tabs>
                <w:tab w:val="left" w:pos="-348"/>
              </w:tabs>
              <w:jc w:val="center"/>
              <w:rPr>
                <w:b/>
                <w:sz w:val="24"/>
                <w:szCs w:val="24"/>
              </w:rPr>
            </w:pPr>
            <w:r w:rsidRPr="002D2590">
              <w:rPr>
                <w:b/>
                <w:sz w:val="24"/>
                <w:szCs w:val="24"/>
              </w:rPr>
              <w:t>Характеристики услуг; требования, предъявляемые к услугам</w:t>
            </w:r>
          </w:p>
        </w:tc>
      </w:tr>
      <w:tr w:rsidR="002D2590" w:rsidRPr="002D2590" w:rsidTr="00F60CE8">
        <w:trPr>
          <w:trHeight w:val="1268"/>
        </w:trPr>
        <w:tc>
          <w:tcPr>
            <w:tcW w:w="3538" w:type="dxa"/>
          </w:tcPr>
          <w:p w:rsidR="002D2590" w:rsidRPr="002D2590" w:rsidRDefault="002D2590" w:rsidP="002D2590">
            <w:pPr>
              <w:tabs>
                <w:tab w:val="left" w:pos="-348"/>
              </w:tabs>
              <w:rPr>
                <w:b/>
                <w:i/>
                <w:sz w:val="24"/>
                <w:szCs w:val="24"/>
              </w:rPr>
            </w:pPr>
            <w:r w:rsidRPr="002D2590">
              <w:rPr>
                <w:b/>
                <w:i/>
                <w:sz w:val="24"/>
                <w:szCs w:val="24"/>
              </w:rPr>
              <w:t>Оказание услуг дежурных общественных центров</w:t>
            </w:r>
          </w:p>
          <w:p w:rsidR="002D2590" w:rsidRPr="002D2590" w:rsidRDefault="002D2590" w:rsidP="002D2590">
            <w:pPr>
              <w:tabs>
                <w:tab w:val="left" w:pos="-348"/>
              </w:tabs>
              <w:rPr>
                <w:b/>
                <w:i/>
                <w:sz w:val="24"/>
                <w:szCs w:val="24"/>
              </w:rPr>
            </w:pPr>
          </w:p>
          <w:p w:rsidR="002D2590" w:rsidRPr="002D2590" w:rsidRDefault="002D2590" w:rsidP="002D2590">
            <w:pPr>
              <w:tabs>
                <w:tab w:val="left" w:pos="-348"/>
              </w:tabs>
              <w:rPr>
                <w:sz w:val="24"/>
                <w:szCs w:val="24"/>
              </w:rPr>
            </w:pPr>
            <w:r w:rsidRPr="002D2590">
              <w:rPr>
                <w:sz w:val="24"/>
                <w:szCs w:val="24"/>
              </w:rPr>
              <w:t>/ понедельник–пятница</w:t>
            </w:r>
          </w:p>
          <w:p w:rsidR="002D2590" w:rsidRPr="002D2590" w:rsidRDefault="002D2590" w:rsidP="002D2590">
            <w:pPr>
              <w:tabs>
                <w:tab w:val="left" w:pos="-348"/>
              </w:tabs>
              <w:rPr>
                <w:sz w:val="24"/>
                <w:szCs w:val="24"/>
              </w:rPr>
            </w:pPr>
            <w:r w:rsidRPr="002D2590">
              <w:rPr>
                <w:sz w:val="24"/>
                <w:szCs w:val="24"/>
              </w:rPr>
              <w:t>с 09:00   до 21 час./</w:t>
            </w:r>
          </w:p>
          <w:p w:rsidR="002D2590" w:rsidRPr="002D2590" w:rsidRDefault="002D2590" w:rsidP="002D2590">
            <w:pPr>
              <w:tabs>
                <w:tab w:val="left" w:pos="-348"/>
              </w:tabs>
              <w:rPr>
                <w:sz w:val="24"/>
                <w:szCs w:val="24"/>
              </w:rPr>
            </w:pPr>
            <w:r w:rsidRPr="002D2590">
              <w:rPr>
                <w:sz w:val="24"/>
                <w:szCs w:val="24"/>
              </w:rPr>
              <w:t>/общественный центр «Совет» - 2 ед.</w:t>
            </w:r>
          </w:p>
          <w:p w:rsidR="002D2590" w:rsidRPr="002D2590" w:rsidRDefault="002D2590" w:rsidP="002D2590">
            <w:pPr>
              <w:tabs>
                <w:tab w:val="left" w:pos="-348"/>
              </w:tabs>
              <w:rPr>
                <w:sz w:val="24"/>
                <w:szCs w:val="24"/>
              </w:rPr>
            </w:pPr>
            <w:r w:rsidRPr="002D2590">
              <w:rPr>
                <w:sz w:val="24"/>
                <w:szCs w:val="24"/>
              </w:rPr>
              <w:t>общественный центр «Энергия»- 4 ед./</w:t>
            </w:r>
          </w:p>
          <w:p w:rsidR="002D2590" w:rsidRPr="002D2590" w:rsidRDefault="002D2590" w:rsidP="002D2590">
            <w:pPr>
              <w:tabs>
                <w:tab w:val="left" w:pos="-348"/>
              </w:tabs>
              <w:rPr>
                <w:sz w:val="24"/>
                <w:szCs w:val="24"/>
              </w:rPr>
            </w:pPr>
            <w:r w:rsidRPr="002D2590">
              <w:rPr>
                <w:sz w:val="24"/>
                <w:szCs w:val="24"/>
              </w:rPr>
              <w:t>Суббота-воскресение по графику в соответствии с планом мероприятий общественного центра.</w:t>
            </w:r>
          </w:p>
        </w:tc>
        <w:tc>
          <w:tcPr>
            <w:tcW w:w="6831" w:type="dxa"/>
          </w:tcPr>
          <w:p w:rsidR="002D2590" w:rsidRPr="002D2590" w:rsidRDefault="002D2590" w:rsidP="002D2590">
            <w:pPr>
              <w:pStyle w:val="af"/>
              <w:jc w:val="both"/>
              <w:rPr>
                <w:rFonts w:ascii="Times New Roman" w:hAnsi="Times New Roman"/>
                <w:sz w:val="24"/>
                <w:szCs w:val="24"/>
              </w:rPr>
            </w:pPr>
            <w:r w:rsidRPr="002D2590">
              <w:rPr>
                <w:rFonts w:ascii="Times New Roman" w:hAnsi="Times New Roman"/>
                <w:sz w:val="24"/>
                <w:szCs w:val="24"/>
              </w:rPr>
              <w:t>1</w:t>
            </w:r>
            <w:r w:rsidRPr="00F60CE8">
              <w:rPr>
                <w:rFonts w:ascii="Times New Roman" w:hAnsi="Times New Roman"/>
                <w:b/>
                <w:sz w:val="24"/>
                <w:szCs w:val="24"/>
              </w:rPr>
              <w:t>. Дежурный осуществляет</w:t>
            </w:r>
            <w:r w:rsidRPr="002D2590">
              <w:rPr>
                <w:rFonts w:ascii="Times New Roman" w:hAnsi="Times New Roman"/>
                <w:sz w:val="24"/>
                <w:szCs w:val="24"/>
              </w:rPr>
              <w:t>:</w:t>
            </w:r>
          </w:p>
          <w:p w:rsidR="002D2590" w:rsidRPr="002D2590" w:rsidRDefault="002D2590" w:rsidP="002D2590">
            <w:pPr>
              <w:pStyle w:val="af"/>
              <w:jc w:val="both"/>
              <w:rPr>
                <w:rFonts w:ascii="Times New Roman" w:hAnsi="Times New Roman"/>
                <w:sz w:val="24"/>
                <w:szCs w:val="24"/>
              </w:rPr>
            </w:pPr>
            <w:r w:rsidRPr="002D2590">
              <w:rPr>
                <w:rFonts w:ascii="Times New Roman" w:hAnsi="Times New Roman"/>
                <w:sz w:val="24"/>
                <w:szCs w:val="24"/>
              </w:rPr>
              <w:t>1.1. Обеспечение доступа в помещение в часы работы общественного центра, ведение журнала учета посетителей общественного центра;</w:t>
            </w:r>
          </w:p>
          <w:p w:rsidR="002D2590" w:rsidRPr="002D2590" w:rsidRDefault="002D2590" w:rsidP="002D2590">
            <w:pPr>
              <w:pStyle w:val="af"/>
              <w:jc w:val="both"/>
              <w:rPr>
                <w:rFonts w:ascii="Times New Roman" w:hAnsi="Times New Roman"/>
                <w:sz w:val="24"/>
                <w:szCs w:val="24"/>
              </w:rPr>
            </w:pPr>
            <w:r w:rsidRPr="002D2590">
              <w:rPr>
                <w:rFonts w:ascii="Times New Roman" w:hAnsi="Times New Roman"/>
                <w:sz w:val="24"/>
                <w:szCs w:val="24"/>
              </w:rPr>
              <w:t>1.2. Осуществление приема и сдачи дежурства;</w:t>
            </w:r>
          </w:p>
          <w:p w:rsidR="002D2590" w:rsidRPr="002D2590" w:rsidRDefault="002D2590" w:rsidP="002D2590">
            <w:pPr>
              <w:pStyle w:val="af"/>
              <w:jc w:val="both"/>
              <w:rPr>
                <w:rFonts w:ascii="Times New Roman" w:hAnsi="Times New Roman"/>
                <w:sz w:val="24"/>
                <w:szCs w:val="24"/>
              </w:rPr>
            </w:pPr>
            <w:r w:rsidRPr="002D2590">
              <w:rPr>
                <w:rFonts w:ascii="Times New Roman" w:hAnsi="Times New Roman"/>
                <w:sz w:val="24"/>
                <w:szCs w:val="24"/>
              </w:rPr>
              <w:t>1.3. Ведение журнала выдачи ключей от кабинетов;</w:t>
            </w:r>
          </w:p>
          <w:p w:rsidR="002D2590" w:rsidRPr="002D2590" w:rsidRDefault="002D2590" w:rsidP="002D2590">
            <w:pPr>
              <w:pStyle w:val="af"/>
              <w:jc w:val="both"/>
              <w:rPr>
                <w:rFonts w:ascii="Times New Roman" w:hAnsi="Times New Roman"/>
                <w:sz w:val="24"/>
                <w:szCs w:val="24"/>
              </w:rPr>
            </w:pPr>
            <w:r w:rsidRPr="002D2590">
              <w:rPr>
                <w:rFonts w:ascii="Times New Roman" w:hAnsi="Times New Roman"/>
                <w:sz w:val="24"/>
                <w:szCs w:val="24"/>
              </w:rPr>
              <w:t>1.4. Информирование посетителей о функциях, часах приема, расположения организаций в помещении общественного центра;</w:t>
            </w:r>
          </w:p>
          <w:p w:rsidR="002D2590" w:rsidRPr="002D2590" w:rsidRDefault="002D2590" w:rsidP="002D2590">
            <w:pPr>
              <w:pStyle w:val="af"/>
              <w:jc w:val="both"/>
              <w:rPr>
                <w:rFonts w:ascii="Times New Roman" w:hAnsi="Times New Roman"/>
                <w:sz w:val="24"/>
                <w:szCs w:val="24"/>
              </w:rPr>
            </w:pPr>
            <w:r w:rsidRPr="002D2590">
              <w:rPr>
                <w:rFonts w:ascii="Times New Roman" w:hAnsi="Times New Roman"/>
                <w:sz w:val="24"/>
                <w:szCs w:val="24"/>
              </w:rPr>
              <w:t>1.5. Осуществление видеонаблюдения с использованием автоматизированных систем;</w:t>
            </w:r>
          </w:p>
          <w:p w:rsidR="002D2590" w:rsidRPr="002D2590" w:rsidRDefault="002D2590" w:rsidP="002D2590">
            <w:pPr>
              <w:pStyle w:val="af"/>
              <w:jc w:val="both"/>
              <w:rPr>
                <w:rFonts w:ascii="Times New Roman" w:hAnsi="Times New Roman"/>
                <w:sz w:val="24"/>
                <w:szCs w:val="24"/>
              </w:rPr>
            </w:pPr>
            <w:r w:rsidRPr="002D2590">
              <w:rPr>
                <w:rFonts w:ascii="Times New Roman" w:hAnsi="Times New Roman"/>
                <w:sz w:val="24"/>
                <w:szCs w:val="24"/>
              </w:rPr>
              <w:t xml:space="preserve">1.6. Своевременное извещение </w:t>
            </w:r>
            <w:r w:rsidRPr="002D2590">
              <w:rPr>
                <w:rFonts w:ascii="Times New Roman" w:hAnsi="Times New Roman"/>
                <w:b/>
                <w:sz w:val="24"/>
                <w:szCs w:val="24"/>
              </w:rPr>
              <w:t>аварийных служб</w:t>
            </w:r>
            <w:r w:rsidRPr="002D2590">
              <w:rPr>
                <w:rFonts w:ascii="Times New Roman" w:hAnsi="Times New Roman"/>
                <w:sz w:val="24"/>
                <w:szCs w:val="24"/>
              </w:rPr>
              <w:t xml:space="preserve"> и </w:t>
            </w:r>
            <w:r w:rsidRPr="002D2590">
              <w:rPr>
                <w:rFonts w:ascii="Times New Roman" w:hAnsi="Times New Roman"/>
                <w:b/>
                <w:sz w:val="24"/>
                <w:szCs w:val="24"/>
              </w:rPr>
              <w:t>администратора</w:t>
            </w:r>
            <w:r w:rsidRPr="002D2590">
              <w:rPr>
                <w:rFonts w:ascii="Times New Roman" w:hAnsi="Times New Roman"/>
                <w:sz w:val="24"/>
                <w:szCs w:val="24"/>
              </w:rPr>
              <w:t>, объявление тревоги, извещение пожарной части (тел. 01, сот. 010), и УВД (тел.02, сот. 020), принятие первичных мер по устранению аварийных ситуаций;</w:t>
            </w:r>
          </w:p>
          <w:p w:rsidR="002D2590" w:rsidRPr="002D2590" w:rsidRDefault="002D2590" w:rsidP="002D2590">
            <w:pPr>
              <w:pStyle w:val="af"/>
              <w:jc w:val="both"/>
              <w:rPr>
                <w:rFonts w:ascii="Times New Roman" w:hAnsi="Times New Roman"/>
                <w:sz w:val="24"/>
                <w:szCs w:val="24"/>
              </w:rPr>
            </w:pPr>
            <w:r w:rsidRPr="002D2590">
              <w:rPr>
                <w:rFonts w:ascii="Times New Roman" w:hAnsi="Times New Roman"/>
                <w:sz w:val="24"/>
                <w:szCs w:val="24"/>
              </w:rPr>
              <w:t xml:space="preserve">1.7. </w:t>
            </w:r>
            <w:r w:rsidRPr="002D2590">
              <w:rPr>
                <w:rFonts w:ascii="Times New Roman" w:hAnsi="Times New Roman"/>
                <w:b/>
                <w:sz w:val="24"/>
                <w:szCs w:val="24"/>
              </w:rPr>
              <w:t>Извещение администратора</w:t>
            </w:r>
            <w:r w:rsidRPr="002D2590">
              <w:rPr>
                <w:rFonts w:ascii="Times New Roman" w:hAnsi="Times New Roman"/>
                <w:sz w:val="24"/>
                <w:szCs w:val="24"/>
              </w:rPr>
              <w:t xml:space="preserve"> о ненадлежащем санитарном состоянии помещения, крыльца, и прилегающей территории общественного центра.</w:t>
            </w:r>
          </w:p>
          <w:p w:rsidR="002D2590" w:rsidRPr="002D2590" w:rsidRDefault="002D2590" w:rsidP="002D2590">
            <w:pPr>
              <w:tabs>
                <w:tab w:val="left" w:pos="-348"/>
              </w:tabs>
              <w:jc w:val="both"/>
              <w:rPr>
                <w:sz w:val="24"/>
                <w:szCs w:val="24"/>
              </w:rPr>
            </w:pPr>
            <w:r w:rsidRPr="002D2590">
              <w:rPr>
                <w:sz w:val="24"/>
                <w:szCs w:val="24"/>
              </w:rPr>
              <w:lastRenderedPageBreak/>
              <w:t>В случае срабатывания тревожной сигнализации по вызову выезжает дежурный, передавший центр на пульт вневедомственной охраны.</w:t>
            </w:r>
          </w:p>
          <w:p w:rsidR="002D2590" w:rsidRPr="002D2590" w:rsidRDefault="002D2590" w:rsidP="002D2590">
            <w:pPr>
              <w:tabs>
                <w:tab w:val="left" w:pos="-348"/>
              </w:tabs>
              <w:jc w:val="both"/>
              <w:rPr>
                <w:sz w:val="24"/>
                <w:szCs w:val="24"/>
              </w:rPr>
            </w:pPr>
            <w:r w:rsidRPr="002D2590">
              <w:rPr>
                <w:sz w:val="24"/>
                <w:szCs w:val="24"/>
              </w:rPr>
              <w:t xml:space="preserve">2. </w:t>
            </w:r>
            <w:r w:rsidRPr="00F60CE8">
              <w:rPr>
                <w:b/>
                <w:sz w:val="24"/>
                <w:szCs w:val="24"/>
              </w:rPr>
              <w:t>Исполнитель обязан</w:t>
            </w:r>
            <w:r w:rsidRPr="002D2590">
              <w:rPr>
                <w:sz w:val="24"/>
                <w:szCs w:val="24"/>
              </w:rPr>
              <w:t>:</w:t>
            </w:r>
          </w:p>
          <w:p w:rsidR="002D2590" w:rsidRPr="002D2590" w:rsidRDefault="002D2590" w:rsidP="002D2590">
            <w:pPr>
              <w:pStyle w:val="Heading"/>
              <w:tabs>
                <w:tab w:val="left" w:pos="9360"/>
              </w:tabs>
              <w:ind w:right="34"/>
              <w:jc w:val="both"/>
              <w:rPr>
                <w:rFonts w:ascii="Times New Roman" w:hAnsi="Times New Roman"/>
                <w:b w:val="0"/>
                <w:sz w:val="24"/>
                <w:szCs w:val="24"/>
              </w:rPr>
            </w:pPr>
            <w:r w:rsidRPr="002D2590">
              <w:rPr>
                <w:rFonts w:ascii="Times New Roman" w:hAnsi="Times New Roman"/>
                <w:b w:val="0"/>
                <w:sz w:val="24"/>
                <w:szCs w:val="24"/>
              </w:rPr>
              <w:t>2.1 представлять финансовый отчет (акт сдачи - приемки оказанных услуг, счет, счет-фактура),  не позднее 25 числа каждого месяца.</w:t>
            </w:r>
          </w:p>
        </w:tc>
      </w:tr>
      <w:tr w:rsidR="002D2590" w:rsidRPr="002D2590" w:rsidTr="00F60CE8">
        <w:tc>
          <w:tcPr>
            <w:tcW w:w="3538" w:type="dxa"/>
          </w:tcPr>
          <w:p w:rsidR="002D2590" w:rsidRPr="002D2590" w:rsidRDefault="002D2590" w:rsidP="002D2590">
            <w:pPr>
              <w:tabs>
                <w:tab w:val="left" w:pos="-348"/>
              </w:tabs>
              <w:rPr>
                <w:b/>
                <w:i/>
                <w:sz w:val="24"/>
                <w:szCs w:val="24"/>
              </w:rPr>
            </w:pPr>
            <w:r w:rsidRPr="002D2590">
              <w:rPr>
                <w:b/>
                <w:i/>
                <w:sz w:val="24"/>
                <w:szCs w:val="24"/>
              </w:rPr>
              <w:lastRenderedPageBreak/>
              <w:t>Оказание услуг администратора общественных центров</w:t>
            </w:r>
          </w:p>
          <w:p w:rsidR="002D2590" w:rsidRPr="002D2590" w:rsidRDefault="002D2590" w:rsidP="002D2590">
            <w:pPr>
              <w:tabs>
                <w:tab w:val="left" w:pos="-348"/>
              </w:tabs>
              <w:rPr>
                <w:sz w:val="24"/>
                <w:szCs w:val="24"/>
              </w:rPr>
            </w:pPr>
          </w:p>
          <w:p w:rsidR="002D2590" w:rsidRPr="002D2590" w:rsidRDefault="002D2590" w:rsidP="002D2590">
            <w:pPr>
              <w:tabs>
                <w:tab w:val="left" w:pos="-348"/>
              </w:tabs>
              <w:rPr>
                <w:sz w:val="24"/>
                <w:szCs w:val="24"/>
              </w:rPr>
            </w:pPr>
            <w:r w:rsidRPr="002D2590">
              <w:rPr>
                <w:sz w:val="24"/>
                <w:szCs w:val="24"/>
              </w:rPr>
              <w:t xml:space="preserve">/понедельник–пятница с 11:00 до 19:00/ </w:t>
            </w:r>
          </w:p>
          <w:p w:rsidR="002D2590" w:rsidRPr="002D2590" w:rsidRDefault="002D2590" w:rsidP="002D2590">
            <w:pPr>
              <w:tabs>
                <w:tab w:val="left" w:pos="-348"/>
              </w:tabs>
              <w:rPr>
                <w:sz w:val="24"/>
                <w:szCs w:val="24"/>
              </w:rPr>
            </w:pPr>
            <w:r w:rsidRPr="002D2590">
              <w:rPr>
                <w:sz w:val="24"/>
                <w:szCs w:val="24"/>
              </w:rPr>
              <w:t>Суббота-воскресение по графику в соответствии с планом мероприятий общественного центра.</w:t>
            </w:r>
          </w:p>
          <w:p w:rsidR="002D2590" w:rsidRPr="002D2590" w:rsidRDefault="002D2590" w:rsidP="002D2590">
            <w:pPr>
              <w:tabs>
                <w:tab w:val="left" w:pos="-348"/>
              </w:tabs>
              <w:rPr>
                <w:sz w:val="24"/>
                <w:szCs w:val="24"/>
              </w:rPr>
            </w:pPr>
          </w:p>
          <w:p w:rsidR="002D2590" w:rsidRPr="002D2590" w:rsidRDefault="002D2590" w:rsidP="002D2590">
            <w:pPr>
              <w:tabs>
                <w:tab w:val="left" w:pos="-348"/>
              </w:tabs>
              <w:rPr>
                <w:sz w:val="24"/>
                <w:szCs w:val="24"/>
              </w:rPr>
            </w:pPr>
            <w:r w:rsidRPr="002D2590">
              <w:rPr>
                <w:sz w:val="24"/>
                <w:szCs w:val="24"/>
              </w:rPr>
              <w:t>/общественный центр «Совет»;</w:t>
            </w:r>
          </w:p>
          <w:p w:rsidR="002D2590" w:rsidRPr="002D2590" w:rsidRDefault="002D2590" w:rsidP="002D2590">
            <w:pPr>
              <w:tabs>
                <w:tab w:val="left" w:pos="-348"/>
              </w:tabs>
              <w:rPr>
                <w:sz w:val="24"/>
                <w:szCs w:val="24"/>
              </w:rPr>
            </w:pPr>
            <w:r w:rsidRPr="002D2590">
              <w:rPr>
                <w:sz w:val="24"/>
                <w:szCs w:val="24"/>
              </w:rPr>
              <w:t>общественный центр «Энергия»- 1 ед./</w:t>
            </w:r>
          </w:p>
          <w:p w:rsidR="002D2590" w:rsidRPr="002D2590" w:rsidRDefault="002D2590" w:rsidP="002D2590">
            <w:pPr>
              <w:tabs>
                <w:tab w:val="left" w:pos="-348"/>
              </w:tabs>
              <w:rPr>
                <w:sz w:val="24"/>
                <w:szCs w:val="24"/>
              </w:rPr>
            </w:pPr>
          </w:p>
        </w:tc>
        <w:tc>
          <w:tcPr>
            <w:tcW w:w="6831" w:type="dxa"/>
          </w:tcPr>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 xml:space="preserve">1. </w:t>
            </w:r>
            <w:r w:rsidRPr="00F60CE8">
              <w:rPr>
                <w:rFonts w:ascii="Times New Roman" w:hAnsi="Times New Roman" w:cs="Times New Roman"/>
                <w:b/>
                <w:sz w:val="24"/>
                <w:szCs w:val="24"/>
              </w:rPr>
              <w:t>Администратор осуществляет</w:t>
            </w:r>
            <w:r w:rsidRPr="002D2590">
              <w:rPr>
                <w:rFonts w:ascii="Times New Roman" w:hAnsi="Times New Roman" w:cs="Times New Roman"/>
                <w:sz w:val="24"/>
                <w:szCs w:val="24"/>
              </w:rPr>
              <w:t>:</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 Административно-хозяйственную деятельность по использованию и обеспечению сохранности помещений общественных центров.</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1.2. Обеспечение надлежащего содержания и эксплуатации помещений и прилегающих территорий общественных центров в соответствии с правилами и нормами санитарии и противопожарной безопасности.</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1.3. Обеспечение надлежащего порядка в помещениях, на крыльце и прилегающей территории.</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1.4. Принятие мер к предотвращению и ликвидации аварийных ситуаций в общественных центрах.</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1.5. Контроль за постановкой и снятием помещений общественных центров под охрану через пульт противопожарной и охранной сигнализации.</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1.6. Контроль и проведение инструктажа по соблюдению правил противопожарной безопасности для некоммерческих организаций, расположенных в общественных центрах.</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1.7. Взаимодействие с обслуживающими организациями, предоставляющими услуги (обеспечение теплоснабжения, электроснабжения, водоснабжения, обслуживание охранной и пожарной сигнализации и т.д.). Обеспечение доступа в помещения для проведения профилактических и ремонтных работ.</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1.8. Обеспечение сохранности материальных ценностей, находящихся в общественных центрах, участие в работе инвентаризационных комиссий.</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 xml:space="preserve">1.9. Своевременное информирование начальника отдела по работе с общественностью </w:t>
            </w:r>
            <w:r w:rsidR="00346C2C">
              <w:rPr>
                <w:rFonts w:ascii="Times New Roman" w:hAnsi="Times New Roman" w:cs="Times New Roman"/>
                <w:sz w:val="24"/>
                <w:szCs w:val="24"/>
              </w:rPr>
              <w:t xml:space="preserve">администрации Ленинского района города Перми </w:t>
            </w:r>
            <w:r w:rsidRPr="002D2590">
              <w:rPr>
                <w:rFonts w:ascii="Times New Roman" w:hAnsi="Times New Roman" w:cs="Times New Roman"/>
                <w:sz w:val="24"/>
                <w:szCs w:val="24"/>
              </w:rPr>
              <w:t>о нештатных ситуациях.</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1.10. Осуществление контроля</w:t>
            </w:r>
            <w:r w:rsidR="00346C2C">
              <w:rPr>
                <w:rFonts w:ascii="Times New Roman" w:hAnsi="Times New Roman" w:cs="Times New Roman"/>
                <w:sz w:val="24"/>
                <w:szCs w:val="24"/>
              </w:rPr>
              <w:t xml:space="preserve">, </w:t>
            </w:r>
            <w:r w:rsidRPr="002D2590">
              <w:rPr>
                <w:rFonts w:ascii="Times New Roman" w:hAnsi="Times New Roman" w:cs="Times New Roman"/>
                <w:sz w:val="24"/>
                <w:szCs w:val="24"/>
              </w:rPr>
              <w:t xml:space="preserve"> за эксплуатацией оргтехники.</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1.11. Организация учета посетителей.</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1.12. Содействие в организации тематических мероприятий, встреч, консультаций, проводимых Заказчиком, другими некоммерческими организациями (далее – НКО), не являющимися пользователями помещений.</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1.13. Составление и представление представителю Заказчика графиков использования помещений и имущества общественных центров (проекционное оборудование, компьютеры, Интернет, электронно-правовая система для НКО - пользователей помещений, других НКО, объединений жителей) и контроль за их соблюдением.</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1.14. Фото- и видеосъемка мероприятий, размещение материалов о проводимых мероприятиях в общественных центрах на бумажном и электронном носителях.</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lastRenderedPageBreak/>
              <w:t>1.15. Размещение информации о проводимых мероприятиях на стендах в общественных центрах и на прилегающих территориях к общественным центрам.</w:t>
            </w:r>
          </w:p>
          <w:p w:rsidR="00F60CE8"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1.16. Формирование и предоставление в отдел по работе с общественностью администрации района</w:t>
            </w:r>
          </w:p>
          <w:p w:rsidR="00F60CE8"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 xml:space="preserve">  - планов (графиков) работы общественных центров не позднее 25 числа месяца, предшествующего отчетному месяцу;</w:t>
            </w:r>
          </w:p>
          <w:p w:rsidR="00F60CE8"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 xml:space="preserve"> - отчетов о проведенных мероприятиях в общественных центрах до 5 числа месяца, следующего за отчетным месяцем;</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 еженедельного плана работы общественного центра каждую пятницу;</w:t>
            </w:r>
          </w:p>
          <w:p w:rsidR="002D2590" w:rsidRPr="002D2590" w:rsidRDefault="002D2590" w:rsidP="00F60CE8">
            <w:pPr>
              <w:pStyle w:val="af"/>
              <w:jc w:val="both"/>
              <w:rPr>
                <w:rFonts w:ascii="Times New Roman" w:hAnsi="Times New Roman"/>
                <w:sz w:val="24"/>
                <w:szCs w:val="24"/>
              </w:rPr>
            </w:pPr>
            <w:r w:rsidRPr="002D2590">
              <w:rPr>
                <w:rFonts w:ascii="Times New Roman" w:hAnsi="Times New Roman"/>
                <w:sz w:val="24"/>
                <w:szCs w:val="24"/>
              </w:rPr>
              <w:t>- составление графиков работы дежурных, контроль за выполнением услуг дежурными общественных центров.</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1.17. Представление Заказчику иной информации о деятельности ОЦ по его запросу</w:t>
            </w:r>
          </w:p>
          <w:p w:rsidR="002D2590" w:rsidRPr="002D2590" w:rsidRDefault="002D2590" w:rsidP="00F60CE8">
            <w:pPr>
              <w:tabs>
                <w:tab w:val="left" w:pos="-348"/>
              </w:tabs>
              <w:jc w:val="both"/>
              <w:rPr>
                <w:sz w:val="24"/>
                <w:szCs w:val="24"/>
              </w:rPr>
            </w:pPr>
            <w:r w:rsidRPr="002D2590">
              <w:rPr>
                <w:sz w:val="24"/>
                <w:szCs w:val="24"/>
              </w:rPr>
              <w:t xml:space="preserve">2. </w:t>
            </w:r>
            <w:r w:rsidRPr="00F60CE8">
              <w:rPr>
                <w:b/>
                <w:sz w:val="24"/>
                <w:szCs w:val="24"/>
              </w:rPr>
              <w:t>Исполнитель обязан</w:t>
            </w:r>
            <w:r w:rsidRPr="002D2590">
              <w:rPr>
                <w:sz w:val="24"/>
                <w:szCs w:val="24"/>
              </w:rPr>
              <w:t>:</w:t>
            </w:r>
          </w:p>
          <w:p w:rsidR="00346C2C" w:rsidRPr="00346C2C" w:rsidRDefault="002D2590" w:rsidP="00F60CE8">
            <w:pPr>
              <w:tabs>
                <w:tab w:val="left" w:pos="-348"/>
              </w:tabs>
              <w:jc w:val="both"/>
              <w:rPr>
                <w:sz w:val="24"/>
                <w:szCs w:val="24"/>
              </w:rPr>
            </w:pPr>
            <w:r w:rsidRPr="002D2590">
              <w:rPr>
                <w:sz w:val="24"/>
                <w:szCs w:val="24"/>
              </w:rPr>
              <w:t>2.1. представлять финансовый отчет (акт сдачи - приемки оказанных услуг, счет, счет-фактура),  не позднее 25 числа каждого месяца.</w:t>
            </w:r>
          </w:p>
        </w:tc>
      </w:tr>
      <w:tr w:rsidR="002D2590" w:rsidRPr="002D2590" w:rsidTr="00F60CE8">
        <w:tc>
          <w:tcPr>
            <w:tcW w:w="3538" w:type="dxa"/>
          </w:tcPr>
          <w:p w:rsidR="002D2590" w:rsidRPr="002D2590" w:rsidRDefault="002D2590" w:rsidP="002D2590">
            <w:pPr>
              <w:tabs>
                <w:tab w:val="left" w:pos="-348"/>
              </w:tabs>
              <w:rPr>
                <w:b/>
                <w:i/>
                <w:sz w:val="24"/>
                <w:szCs w:val="24"/>
                <w:lang w:eastAsia="ar-SA"/>
              </w:rPr>
            </w:pPr>
            <w:r w:rsidRPr="002D2590">
              <w:rPr>
                <w:b/>
                <w:i/>
                <w:sz w:val="24"/>
                <w:szCs w:val="24"/>
                <w:lang w:eastAsia="ar-SA"/>
              </w:rPr>
              <w:lastRenderedPageBreak/>
              <w:t>Оказание услуг по комплексной уборке помещений</w:t>
            </w:r>
          </w:p>
          <w:p w:rsidR="002D2590" w:rsidRPr="002D2590" w:rsidRDefault="002D2590" w:rsidP="002D2590">
            <w:pPr>
              <w:tabs>
                <w:tab w:val="left" w:pos="-348"/>
              </w:tabs>
              <w:rPr>
                <w:sz w:val="24"/>
                <w:szCs w:val="24"/>
                <w:lang w:eastAsia="ar-SA"/>
              </w:rPr>
            </w:pPr>
          </w:p>
          <w:p w:rsidR="002D2590" w:rsidRPr="002D2590" w:rsidRDefault="002D2590" w:rsidP="002D2590">
            <w:pPr>
              <w:tabs>
                <w:tab w:val="left" w:pos="-348"/>
              </w:tabs>
              <w:rPr>
                <w:sz w:val="24"/>
                <w:szCs w:val="24"/>
              </w:rPr>
            </w:pPr>
            <w:r w:rsidRPr="002D2590">
              <w:rPr>
                <w:sz w:val="24"/>
                <w:szCs w:val="24"/>
                <w:lang w:eastAsia="ar-SA"/>
              </w:rPr>
              <w:t>/</w:t>
            </w:r>
            <w:r w:rsidRPr="002D2590">
              <w:rPr>
                <w:sz w:val="24"/>
                <w:szCs w:val="24"/>
              </w:rPr>
              <w:t xml:space="preserve"> понедельник – пятница /</w:t>
            </w:r>
          </w:p>
          <w:p w:rsidR="002D2590" w:rsidRPr="002D2590" w:rsidRDefault="002D2590" w:rsidP="002D2590">
            <w:pPr>
              <w:tabs>
                <w:tab w:val="left" w:pos="-348"/>
              </w:tabs>
              <w:rPr>
                <w:sz w:val="24"/>
                <w:szCs w:val="24"/>
              </w:rPr>
            </w:pPr>
          </w:p>
          <w:p w:rsidR="002D2590" w:rsidRPr="002D2590" w:rsidRDefault="002D2590" w:rsidP="002D2590">
            <w:pPr>
              <w:tabs>
                <w:tab w:val="left" w:pos="-348"/>
              </w:tabs>
              <w:rPr>
                <w:sz w:val="24"/>
                <w:szCs w:val="24"/>
              </w:rPr>
            </w:pPr>
            <w:r w:rsidRPr="002D2590">
              <w:rPr>
                <w:sz w:val="24"/>
                <w:szCs w:val="24"/>
              </w:rPr>
              <w:t>/общественный центр «Совет»-</w:t>
            </w:r>
          </w:p>
          <w:p w:rsidR="002D2590" w:rsidRPr="002D2590" w:rsidRDefault="002D2590" w:rsidP="002D2590">
            <w:pPr>
              <w:tabs>
                <w:tab w:val="left" w:pos="-348"/>
              </w:tabs>
              <w:rPr>
                <w:sz w:val="24"/>
                <w:szCs w:val="24"/>
              </w:rPr>
            </w:pPr>
            <w:r w:rsidRPr="002D2590">
              <w:rPr>
                <w:sz w:val="24"/>
                <w:szCs w:val="24"/>
              </w:rPr>
              <w:t>1 ед.;</w:t>
            </w:r>
          </w:p>
          <w:p w:rsidR="002D2590" w:rsidRPr="002D2590" w:rsidRDefault="002D2590" w:rsidP="002D2590">
            <w:pPr>
              <w:tabs>
                <w:tab w:val="left" w:pos="-348"/>
              </w:tabs>
              <w:rPr>
                <w:sz w:val="24"/>
                <w:szCs w:val="24"/>
              </w:rPr>
            </w:pPr>
            <w:r w:rsidRPr="002D2590">
              <w:rPr>
                <w:sz w:val="24"/>
                <w:szCs w:val="24"/>
              </w:rPr>
              <w:t>общественный центр «Энергия»: 1 ед./</w:t>
            </w:r>
          </w:p>
        </w:tc>
        <w:tc>
          <w:tcPr>
            <w:tcW w:w="6831" w:type="dxa"/>
          </w:tcPr>
          <w:p w:rsidR="002D2590" w:rsidRPr="002D2590" w:rsidRDefault="002D2590" w:rsidP="002D2590">
            <w:pPr>
              <w:tabs>
                <w:tab w:val="left" w:pos="-348"/>
              </w:tabs>
              <w:suppressAutoHyphens/>
              <w:jc w:val="both"/>
              <w:rPr>
                <w:sz w:val="24"/>
                <w:szCs w:val="24"/>
                <w:lang w:eastAsia="ar-SA"/>
              </w:rPr>
            </w:pPr>
            <w:r w:rsidRPr="002D2590">
              <w:rPr>
                <w:sz w:val="24"/>
                <w:szCs w:val="24"/>
                <w:lang w:eastAsia="ar-SA"/>
              </w:rPr>
              <w:t xml:space="preserve">1. </w:t>
            </w:r>
            <w:r w:rsidRPr="00F60CE8">
              <w:rPr>
                <w:b/>
                <w:sz w:val="24"/>
                <w:szCs w:val="24"/>
                <w:lang w:eastAsia="ar-SA"/>
              </w:rPr>
              <w:t>Уборщик обязан</w:t>
            </w:r>
            <w:r w:rsidRPr="002D2590">
              <w:rPr>
                <w:sz w:val="24"/>
                <w:szCs w:val="24"/>
                <w:lang w:eastAsia="ar-SA"/>
              </w:rPr>
              <w:t>:</w:t>
            </w:r>
          </w:p>
          <w:p w:rsidR="002D2590" w:rsidRPr="002D2590" w:rsidRDefault="002D2590" w:rsidP="002D2590">
            <w:pPr>
              <w:tabs>
                <w:tab w:val="left" w:pos="-348"/>
              </w:tabs>
              <w:suppressAutoHyphens/>
              <w:jc w:val="both"/>
              <w:rPr>
                <w:sz w:val="24"/>
                <w:szCs w:val="24"/>
                <w:lang w:eastAsia="ar-SA"/>
              </w:rPr>
            </w:pPr>
            <w:r w:rsidRPr="002D2590">
              <w:rPr>
                <w:sz w:val="24"/>
                <w:szCs w:val="24"/>
                <w:lang w:eastAsia="ar-SA"/>
              </w:rPr>
              <w:t>1.1. Ежедневно, в течение рабочей недели после 18.00 часов производить качественную уборку закрепленных помещений:</w:t>
            </w:r>
          </w:p>
          <w:p w:rsidR="00F60CE8" w:rsidRDefault="002D2590" w:rsidP="00F60CE8">
            <w:pPr>
              <w:tabs>
                <w:tab w:val="left" w:pos="-348"/>
              </w:tabs>
              <w:suppressAutoHyphens/>
              <w:jc w:val="both"/>
              <w:rPr>
                <w:sz w:val="24"/>
                <w:szCs w:val="24"/>
                <w:lang w:eastAsia="ar-SA"/>
              </w:rPr>
            </w:pPr>
            <w:r w:rsidRPr="002D2590">
              <w:rPr>
                <w:sz w:val="24"/>
                <w:szCs w:val="24"/>
                <w:lang w:eastAsia="ar-SA"/>
              </w:rPr>
              <w:t>- влажная уборка пола, плинтусов с применением моющих средств;</w:t>
            </w:r>
          </w:p>
          <w:p w:rsidR="002D2590" w:rsidRPr="002D2590" w:rsidRDefault="00F60CE8" w:rsidP="00F60CE8">
            <w:pPr>
              <w:tabs>
                <w:tab w:val="left" w:pos="-348"/>
              </w:tabs>
              <w:suppressAutoHyphens/>
              <w:jc w:val="both"/>
              <w:rPr>
                <w:sz w:val="24"/>
                <w:szCs w:val="24"/>
                <w:lang w:eastAsia="ar-SA"/>
              </w:rPr>
            </w:pPr>
            <w:r>
              <w:rPr>
                <w:sz w:val="24"/>
                <w:szCs w:val="24"/>
                <w:lang w:eastAsia="ar-SA"/>
              </w:rPr>
              <w:t xml:space="preserve"> -</w:t>
            </w:r>
            <w:r w:rsidR="002D2590" w:rsidRPr="002D2590">
              <w:rPr>
                <w:sz w:val="24"/>
                <w:szCs w:val="24"/>
                <w:lang w:eastAsia="ar-SA"/>
              </w:rPr>
              <w:t>обеспыливание горизонтальных и вертикальных поверхностей (столы,       подоконники, тумбочки);</w:t>
            </w:r>
          </w:p>
          <w:p w:rsidR="002D2590" w:rsidRPr="002D2590" w:rsidRDefault="002D2590" w:rsidP="002D2590">
            <w:pPr>
              <w:tabs>
                <w:tab w:val="left" w:pos="-348"/>
              </w:tabs>
              <w:suppressAutoHyphens/>
              <w:jc w:val="both"/>
              <w:rPr>
                <w:sz w:val="24"/>
                <w:szCs w:val="24"/>
                <w:lang w:eastAsia="ar-SA"/>
              </w:rPr>
            </w:pPr>
            <w:r w:rsidRPr="002D2590">
              <w:rPr>
                <w:sz w:val="24"/>
                <w:szCs w:val="24"/>
                <w:lang w:eastAsia="ar-SA"/>
              </w:rPr>
              <w:t xml:space="preserve"> - чистка и дезинфекция раковин и унитазов;</w:t>
            </w:r>
          </w:p>
          <w:p w:rsidR="002D2590" w:rsidRPr="002D2590" w:rsidRDefault="00F60CE8" w:rsidP="002D2590">
            <w:pPr>
              <w:tabs>
                <w:tab w:val="left" w:pos="-348"/>
              </w:tabs>
              <w:suppressAutoHyphens/>
              <w:jc w:val="both"/>
              <w:rPr>
                <w:sz w:val="24"/>
                <w:szCs w:val="24"/>
                <w:lang w:eastAsia="ar-SA"/>
              </w:rPr>
            </w:pPr>
            <w:r>
              <w:rPr>
                <w:sz w:val="24"/>
                <w:szCs w:val="24"/>
                <w:lang w:eastAsia="ar-SA"/>
              </w:rPr>
              <w:t xml:space="preserve"> </w:t>
            </w:r>
            <w:r w:rsidR="002D2590" w:rsidRPr="002D2590">
              <w:rPr>
                <w:sz w:val="24"/>
                <w:szCs w:val="24"/>
                <w:lang w:eastAsia="ar-SA"/>
              </w:rPr>
              <w:t>- сбор и вынос мусора в отведенное место.</w:t>
            </w:r>
          </w:p>
          <w:p w:rsidR="002D2590" w:rsidRPr="002D2590" w:rsidRDefault="002D2590" w:rsidP="002D2590">
            <w:pPr>
              <w:tabs>
                <w:tab w:val="left" w:pos="-348"/>
              </w:tabs>
              <w:suppressAutoHyphens/>
              <w:jc w:val="both"/>
              <w:rPr>
                <w:sz w:val="24"/>
                <w:szCs w:val="24"/>
                <w:lang w:eastAsia="ar-SA"/>
              </w:rPr>
            </w:pPr>
            <w:r w:rsidRPr="002D2590">
              <w:rPr>
                <w:sz w:val="24"/>
                <w:szCs w:val="24"/>
                <w:lang w:eastAsia="ar-SA"/>
              </w:rPr>
              <w:t>1.2. Еженедельно:</w:t>
            </w:r>
          </w:p>
          <w:p w:rsidR="002D2590" w:rsidRPr="002D2590" w:rsidRDefault="00F60CE8" w:rsidP="002D2590">
            <w:pPr>
              <w:tabs>
                <w:tab w:val="left" w:pos="-348"/>
              </w:tabs>
              <w:suppressAutoHyphens/>
              <w:jc w:val="both"/>
              <w:rPr>
                <w:sz w:val="24"/>
                <w:szCs w:val="24"/>
                <w:lang w:eastAsia="ar-SA"/>
              </w:rPr>
            </w:pPr>
            <w:r>
              <w:rPr>
                <w:sz w:val="24"/>
                <w:szCs w:val="24"/>
                <w:lang w:eastAsia="ar-SA"/>
              </w:rPr>
              <w:t xml:space="preserve"> </w:t>
            </w:r>
            <w:r w:rsidR="002D2590" w:rsidRPr="002D2590">
              <w:rPr>
                <w:sz w:val="24"/>
                <w:szCs w:val="24"/>
                <w:lang w:eastAsia="ar-SA"/>
              </w:rPr>
              <w:t xml:space="preserve"> - чистка стульев, кресел, шкафов, зеркал (при необходимости с применением чистящих средств);</w:t>
            </w:r>
          </w:p>
          <w:p w:rsidR="002D2590" w:rsidRPr="002D2590" w:rsidRDefault="00F60CE8" w:rsidP="002D2590">
            <w:pPr>
              <w:tabs>
                <w:tab w:val="left" w:pos="-348"/>
              </w:tabs>
              <w:suppressAutoHyphens/>
              <w:jc w:val="both"/>
              <w:rPr>
                <w:sz w:val="24"/>
                <w:szCs w:val="24"/>
                <w:lang w:eastAsia="ar-SA"/>
              </w:rPr>
            </w:pPr>
            <w:r>
              <w:rPr>
                <w:sz w:val="24"/>
                <w:szCs w:val="24"/>
                <w:lang w:eastAsia="ar-SA"/>
              </w:rPr>
              <w:t xml:space="preserve"> </w:t>
            </w:r>
            <w:r w:rsidR="002D2590" w:rsidRPr="002D2590">
              <w:rPr>
                <w:sz w:val="24"/>
                <w:szCs w:val="24"/>
                <w:lang w:eastAsia="ar-SA"/>
              </w:rPr>
              <w:t>- чистка (протирка) дверей, телефонных аппаратов, бытовой и орг. техники;</w:t>
            </w:r>
          </w:p>
          <w:p w:rsidR="002D2590" w:rsidRPr="002D2590" w:rsidRDefault="00F60CE8" w:rsidP="002D2590">
            <w:pPr>
              <w:tabs>
                <w:tab w:val="left" w:pos="-348"/>
              </w:tabs>
              <w:suppressAutoHyphens/>
              <w:jc w:val="both"/>
              <w:rPr>
                <w:sz w:val="24"/>
                <w:szCs w:val="24"/>
                <w:lang w:eastAsia="ar-SA"/>
              </w:rPr>
            </w:pPr>
            <w:r>
              <w:rPr>
                <w:sz w:val="24"/>
                <w:szCs w:val="24"/>
                <w:lang w:eastAsia="ar-SA"/>
              </w:rPr>
              <w:t xml:space="preserve">  -</w:t>
            </w:r>
            <w:r w:rsidR="002D2590" w:rsidRPr="002D2590">
              <w:rPr>
                <w:sz w:val="24"/>
                <w:szCs w:val="24"/>
                <w:lang w:eastAsia="ar-SA"/>
              </w:rPr>
              <w:t>чистка кафельных поверхностей с применением специальных моющих средств;</w:t>
            </w:r>
          </w:p>
          <w:p w:rsidR="002D2590" w:rsidRPr="002D2590" w:rsidRDefault="00F60CE8" w:rsidP="002D2590">
            <w:pPr>
              <w:tabs>
                <w:tab w:val="left" w:pos="-348"/>
              </w:tabs>
              <w:suppressAutoHyphens/>
              <w:jc w:val="both"/>
              <w:rPr>
                <w:sz w:val="24"/>
                <w:szCs w:val="24"/>
                <w:lang w:eastAsia="ar-SA"/>
              </w:rPr>
            </w:pPr>
            <w:r>
              <w:rPr>
                <w:sz w:val="24"/>
                <w:szCs w:val="24"/>
                <w:lang w:eastAsia="ar-SA"/>
              </w:rPr>
              <w:t xml:space="preserve">  </w:t>
            </w:r>
            <w:r w:rsidR="002D2590" w:rsidRPr="002D2590">
              <w:rPr>
                <w:sz w:val="24"/>
                <w:szCs w:val="24"/>
                <w:lang w:eastAsia="ar-SA"/>
              </w:rPr>
              <w:t>- замена полиэтиленовых пакетов и дезинфекция урн для мусора.</w:t>
            </w:r>
          </w:p>
          <w:p w:rsidR="002D2590" w:rsidRPr="002D2590" w:rsidRDefault="002D2590" w:rsidP="002D2590">
            <w:pPr>
              <w:tabs>
                <w:tab w:val="left" w:pos="-348"/>
              </w:tabs>
              <w:suppressAutoHyphens/>
              <w:jc w:val="both"/>
              <w:rPr>
                <w:sz w:val="24"/>
                <w:szCs w:val="24"/>
                <w:lang w:eastAsia="ar-SA"/>
              </w:rPr>
            </w:pPr>
            <w:r w:rsidRPr="002D2590">
              <w:rPr>
                <w:sz w:val="24"/>
                <w:szCs w:val="24"/>
                <w:lang w:eastAsia="ar-SA"/>
              </w:rPr>
              <w:t>1.3. Один раз в месяц:</w:t>
            </w:r>
          </w:p>
          <w:p w:rsidR="002D2590" w:rsidRPr="002D2590" w:rsidRDefault="00F60CE8" w:rsidP="002D2590">
            <w:pPr>
              <w:tabs>
                <w:tab w:val="left" w:pos="-348"/>
              </w:tabs>
              <w:suppressAutoHyphens/>
              <w:jc w:val="both"/>
              <w:rPr>
                <w:sz w:val="24"/>
                <w:szCs w:val="24"/>
                <w:lang w:eastAsia="ar-SA"/>
              </w:rPr>
            </w:pPr>
            <w:r>
              <w:rPr>
                <w:sz w:val="24"/>
                <w:szCs w:val="24"/>
                <w:lang w:eastAsia="ar-SA"/>
              </w:rPr>
              <w:t xml:space="preserve"> </w:t>
            </w:r>
            <w:r w:rsidR="002D2590" w:rsidRPr="002D2590">
              <w:rPr>
                <w:sz w:val="24"/>
                <w:szCs w:val="24"/>
                <w:lang w:eastAsia="ar-SA"/>
              </w:rPr>
              <w:t>- Влажная уборка труднодоступных поверхностей (верхняя поверхность шкафов, стеллажей, вентиляционные решетки, экраны радиаторов отопления, металлических решеток).</w:t>
            </w:r>
          </w:p>
          <w:p w:rsidR="002D2590" w:rsidRPr="002D2590" w:rsidRDefault="002D2590" w:rsidP="002D2590">
            <w:pPr>
              <w:tabs>
                <w:tab w:val="left" w:pos="-348"/>
              </w:tabs>
              <w:suppressAutoHyphens/>
              <w:jc w:val="both"/>
              <w:rPr>
                <w:sz w:val="24"/>
                <w:szCs w:val="24"/>
                <w:lang w:eastAsia="ar-SA"/>
              </w:rPr>
            </w:pPr>
            <w:r w:rsidRPr="002D2590">
              <w:rPr>
                <w:sz w:val="24"/>
                <w:szCs w:val="24"/>
                <w:lang w:eastAsia="ar-SA"/>
              </w:rPr>
              <w:t>1.4. Один раз в год (весна):</w:t>
            </w:r>
          </w:p>
          <w:p w:rsidR="002D2590" w:rsidRPr="002D2590" w:rsidRDefault="002D2590" w:rsidP="002D2590">
            <w:pPr>
              <w:tabs>
                <w:tab w:val="left" w:pos="-348"/>
              </w:tabs>
              <w:suppressAutoHyphens/>
              <w:jc w:val="both"/>
              <w:rPr>
                <w:sz w:val="24"/>
                <w:szCs w:val="24"/>
                <w:lang w:eastAsia="ar-SA"/>
              </w:rPr>
            </w:pPr>
            <w:r w:rsidRPr="002D2590">
              <w:rPr>
                <w:sz w:val="24"/>
                <w:szCs w:val="24"/>
                <w:lang w:eastAsia="ar-SA"/>
              </w:rPr>
              <w:t xml:space="preserve"> - мытье оконных проемов снаружи (открывающиеся части) и изнутри с применением специальных моющих средств;</w:t>
            </w:r>
          </w:p>
          <w:p w:rsidR="002D2590" w:rsidRPr="002D2590" w:rsidRDefault="00F60CE8" w:rsidP="002D2590">
            <w:pPr>
              <w:tabs>
                <w:tab w:val="left" w:pos="-348"/>
              </w:tabs>
              <w:suppressAutoHyphens/>
              <w:jc w:val="both"/>
              <w:rPr>
                <w:sz w:val="24"/>
                <w:szCs w:val="24"/>
                <w:lang w:eastAsia="ar-SA"/>
              </w:rPr>
            </w:pPr>
            <w:r>
              <w:rPr>
                <w:sz w:val="24"/>
                <w:szCs w:val="24"/>
                <w:lang w:eastAsia="ar-SA"/>
              </w:rPr>
              <w:t xml:space="preserve"> </w:t>
            </w:r>
            <w:r w:rsidR="002D2590" w:rsidRPr="002D2590">
              <w:rPr>
                <w:sz w:val="24"/>
                <w:szCs w:val="24"/>
                <w:lang w:eastAsia="ar-SA"/>
              </w:rPr>
              <w:t>- очистка от загрязнений оконных рам;</w:t>
            </w:r>
          </w:p>
          <w:p w:rsidR="002D2590" w:rsidRPr="002D2590" w:rsidRDefault="002D2590" w:rsidP="002D2590">
            <w:pPr>
              <w:tabs>
                <w:tab w:val="left" w:pos="-348"/>
              </w:tabs>
              <w:suppressAutoHyphens/>
              <w:jc w:val="both"/>
              <w:rPr>
                <w:sz w:val="24"/>
                <w:szCs w:val="24"/>
                <w:lang w:eastAsia="ar-SA"/>
              </w:rPr>
            </w:pPr>
            <w:r w:rsidRPr="002D2590">
              <w:rPr>
                <w:sz w:val="24"/>
                <w:szCs w:val="24"/>
                <w:lang w:eastAsia="ar-SA"/>
              </w:rPr>
              <w:t xml:space="preserve"> - мытье металлических рольставней снаружи и изнутри.</w:t>
            </w:r>
          </w:p>
          <w:p w:rsidR="002D2590" w:rsidRPr="002D2590" w:rsidRDefault="002D2590" w:rsidP="002D2590">
            <w:pPr>
              <w:tabs>
                <w:tab w:val="left" w:pos="-348"/>
              </w:tabs>
              <w:suppressAutoHyphens/>
              <w:jc w:val="both"/>
              <w:rPr>
                <w:sz w:val="24"/>
                <w:szCs w:val="24"/>
                <w:lang w:eastAsia="ar-SA"/>
              </w:rPr>
            </w:pPr>
            <w:r w:rsidRPr="002D2590">
              <w:rPr>
                <w:sz w:val="24"/>
                <w:szCs w:val="24"/>
                <w:lang w:eastAsia="ar-SA"/>
              </w:rPr>
              <w:t>1.5. Инвентарь, чистящие, моющие и дезинфицирующие средства исполнителя.</w:t>
            </w:r>
          </w:p>
          <w:p w:rsidR="002D2590" w:rsidRPr="002D2590" w:rsidRDefault="002D2590" w:rsidP="002D2590">
            <w:pPr>
              <w:tabs>
                <w:tab w:val="left" w:pos="-348"/>
              </w:tabs>
              <w:suppressAutoHyphens/>
              <w:jc w:val="both"/>
              <w:rPr>
                <w:sz w:val="24"/>
                <w:szCs w:val="24"/>
                <w:lang w:eastAsia="ar-SA"/>
              </w:rPr>
            </w:pPr>
            <w:r w:rsidRPr="002D2590">
              <w:rPr>
                <w:sz w:val="24"/>
                <w:szCs w:val="24"/>
                <w:lang w:eastAsia="ar-SA"/>
              </w:rPr>
              <w:t>1.6. Обеспечение сохранности имущества, переданного установленным порядком для исполнения обязанностей.</w:t>
            </w:r>
          </w:p>
          <w:p w:rsidR="002D2590" w:rsidRPr="002D2590" w:rsidRDefault="002D2590" w:rsidP="002D2590">
            <w:pPr>
              <w:tabs>
                <w:tab w:val="left" w:pos="-348"/>
              </w:tabs>
              <w:suppressAutoHyphens/>
              <w:jc w:val="both"/>
              <w:rPr>
                <w:sz w:val="24"/>
                <w:szCs w:val="24"/>
                <w:lang w:eastAsia="ar-SA"/>
              </w:rPr>
            </w:pPr>
            <w:r w:rsidRPr="002D2590">
              <w:rPr>
                <w:sz w:val="24"/>
                <w:szCs w:val="24"/>
                <w:lang w:eastAsia="ar-SA"/>
              </w:rPr>
              <w:t>1.7. Соблюдение правил техники безопасности и личной гигиены.</w:t>
            </w:r>
          </w:p>
          <w:p w:rsidR="002D2590" w:rsidRPr="002D2590" w:rsidRDefault="002D2590" w:rsidP="002D2590">
            <w:pPr>
              <w:tabs>
                <w:tab w:val="left" w:pos="-348"/>
              </w:tabs>
              <w:suppressAutoHyphens/>
              <w:jc w:val="both"/>
              <w:rPr>
                <w:sz w:val="24"/>
                <w:szCs w:val="24"/>
                <w:lang w:eastAsia="ar-SA"/>
              </w:rPr>
            </w:pPr>
            <w:r w:rsidRPr="002D2590">
              <w:rPr>
                <w:sz w:val="24"/>
                <w:szCs w:val="24"/>
                <w:lang w:eastAsia="ar-SA"/>
              </w:rPr>
              <w:lastRenderedPageBreak/>
              <w:t>1.8. Запрещается:</w:t>
            </w:r>
          </w:p>
          <w:p w:rsidR="002D2590" w:rsidRPr="002D2590" w:rsidRDefault="002D2590" w:rsidP="002D2590">
            <w:pPr>
              <w:tabs>
                <w:tab w:val="left" w:pos="-348"/>
              </w:tabs>
              <w:suppressAutoHyphens/>
              <w:jc w:val="both"/>
              <w:rPr>
                <w:sz w:val="24"/>
                <w:szCs w:val="24"/>
                <w:lang w:eastAsia="ar-SA"/>
              </w:rPr>
            </w:pPr>
            <w:r w:rsidRPr="002D2590">
              <w:rPr>
                <w:sz w:val="24"/>
                <w:szCs w:val="24"/>
                <w:lang w:eastAsia="ar-SA"/>
              </w:rPr>
              <w:t xml:space="preserve"> - пользоваться компьютерной, копировальной и орг.техникой;</w:t>
            </w:r>
          </w:p>
          <w:p w:rsidR="002D2590" w:rsidRPr="002D2590" w:rsidRDefault="00F60CE8" w:rsidP="002D2590">
            <w:pPr>
              <w:tabs>
                <w:tab w:val="left" w:pos="-348"/>
              </w:tabs>
              <w:suppressAutoHyphens/>
              <w:jc w:val="both"/>
              <w:rPr>
                <w:sz w:val="24"/>
                <w:szCs w:val="24"/>
                <w:lang w:eastAsia="ar-SA"/>
              </w:rPr>
            </w:pPr>
            <w:r>
              <w:rPr>
                <w:sz w:val="24"/>
                <w:szCs w:val="24"/>
                <w:lang w:eastAsia="ar-SA"/>
              </w:rPr>
              <w:t xml:space="preserve"> </w:t>
            </w:r>
            <w:r w:rsidR="002D2590" w:rsidRPr="002D2590">
              <w:rPr>
                <w:sz w:val="24"/>
                <w:szCs w:val="24"/>
                <w:lang w:eastAsia="ar-SA"/>
              </w:rPr>
              <w:t>- совершать междугородние и международные звонки;</w:t>
            </w:r>
          </w:p>
          <w:p w:rsidR="002D2590" w:rsidRPr="002D2590" w:rsidRDefault="00F60CE8" w:rsidP="002D2590">
            <w:pPr>
              <w:tabs>
                <w:tab w:val="left" w:pos="-348"/>
              </w:tabs>
              <w:suppressAutoHyphens/>
              <w:jc w:val="both"/>
              <w:rPr>
                <w:sz w:val="24"/>
                <w:szCs w:val="24"/>
                <w:lang w:eastAsia="ar-SA"/>
              </w:rPr>
            </w:pPr>
            <w:r>
              <w:rPr>
                <w:sz w:val="24"/>
                <w:szCs w:val="24"/>
                <w:lang w:eastAsia="ar-SA"/>
              </w:rPr>
              <w:t xml:space="preserve">  </w:t>
            </w:r>
            <w:r w:rsidR="002D2590" w:rsidRPr="002D2590">
              <w:rPr>
                <w:sz w:val="24"/>
                <w:szCs w:val="24"/>
                <w:lang w:eastAsia="ar-SA"/>
              </w:rPr>
              <w:t>- просматривать документы, находящиеся на столах, в столах, шкафах;</w:t>
            </w:r>
          </w:p>
          <w:p w:rsidR="002D2590" w:rsidRPr="002D2590" w:rsidRDefault="00F60CE8" w:rsidP="002D2590">
            <w:pPr>
              <w:tabs>
                <w:tab w:val="left" w:pos="-348"/>
              </w:tabs>
              <w:suppressAutoHyphens/>
              <w:jc w:val="both"/>
              <w:rPr>
                <w:sz w:val="24"/>
                <w:szCs w:val="24"/>
                <w:lang w:eastAsia="ar-SA"/>
              </w:rPr>
            </w:pPr>
            <w:r>
              <w:rPr>
                <w:sz w:val="24"/>
                <w:szCs w:val="24"/>
                <w:lang w:eastAsia="ar-SA"/>
              </w:rPr>
              <w:t xml:space="preserve">  </w:t>
            </w:r>
            <w:r w:rsidR="002D2590" w:rsidRPr="002D2590">
              <w:rPr>
                <w:sz w:val="24"/>
                <w:szCs w:val="24"/>
                <w:lang w:eastAsia="ar-SA"/>
              </w:rPr>
              <w:t>- использовать личные вещи работников и пользователей общественного центра.</w:t>
            </w:r>
          </w:p>
          <w:p w:rsidR="002D2590" w:rsidRPr="002D2590" w:rsidRDefault="002D2590"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1.9. Исполнение указаний администраторов общественных центров.</w:t>
            </w:r>
          </w:p>
          <w:p w:rsidR="002D2590" w:rsidRPr="002D2590" w:rsidRDefault="002D2590" w:rsidP="002D2590">
            <w:pPr>
              <w:tabs>
                <w:tab w:val="left" w:pos="-348"/>
              </w:tabs>
              <w:jc w:val="both"/>
              <w:rPr>
                <w:sz w:val="24"/>
                <w:szCs w:val="24"/>
              </w:rPr>
            </w:pPr>
            <w:r w:rsidRPr="002D2590">
              <w:rPr>
                <w:sz w:val="24"/>
                <w:szCs w:val="24"/>
              </w:rPr>
              <w:t xml:space="preserve">2. </w:t>
            </w:r>
            <w:r w:rsidRPr="00F60CE8">
              <w:rPr>
                <w:b/>
                <w:sz w:val="24"/>
                <w:szCs w:val="24"/>
              </w:rPr>
              <w:t>Исполнитель обязан</w:t>
            </w:r>
            <w:r w:rsidRPr="002D2590">
              <w:rPr>
                <w:sz w:val="24"/>
                <w:szCs w:val="24"/>
              </w:rPr>
              <w:t>:</w:t>
            </w:r>
          </w:p>
          <w:p w:rsidR="002D2590" w:rsidRPr="00346C2C" w:rsidRDefault="00346C2C" w:rsidP="00F60CE8">
            <w:pPr>
              <w:pStyle w:val="af1"/>
              <w:ind w:firstLine="0"/>
              <w:rPr>
                <w:rFonts w:ascii="Times New Roman" w:hAnsi="Times New Roman" w:cs="Times New Roman"/>
                <w:sz w:val="24"/>
                <w:szCs w:val="24"/>
              </w:rPr>
            </w:pPr>
            <w:r w:rsidRPr="00346C2C">
              <w:rPr>
                <w:rFonts w:ascii="Times New Roman" w:hAnsi="Times New Roman" w:cs="Times New Roman"/>
                <w:sz w:val="24"/>
                <w:szCs w:val="24"/>
              </w:rPr>
              <w:t>2.1. представлять финансовый отчет (акт сдачи - приемки оказанных услуг, счет, счет-фактура),  не позднее 25 числа каждого месяца.</w:t>
            </w:r>
          </w:p>
        </w:tc>
      </w:tr>
    </w:tbl>
    <w:p w:rsidR="002D2590" w:rsidRPr="002D2590" w:rsidRDefault="002D2590" w:rsidP="002D2590">
      <w:pPr>
        <w:jc w:val="center"/>
        <w:rPr>
          <w:sz w:val="24"/>
          <w:szCs w:val="24"/>
        </w:rPr>
      </w:pPr>
    </w:p>
    <w:p w:rsidR="002D2590" w:rsidRPr="002D2590" w:rsidRDefault="002D2590" w:rsidP="002D2590">
      <w:pPr>
        <w:rPr>
          <w:sz w:val="24"/>
          <w:szCs w:val="24"/>
        </w:rPr>
      </w:pPr>
    </w:p>
    <w:p w:rsidR="002D2590" w:rsidRPr="002D2590" w:rsidRDefault="002D2590" w:rsidP="002D2590">
      <w:pPr>
        <w:jc w:val="center"/>
        <w:rPr>
          <w:sz w:val="24"/>
          <w:szCs w:val="24"/>
        </w:rPr>
      </w:pPr>
    </w:p>
    <w:p w:rsidR="002D2590" w:rsidRPr="002D2590" w:rsidRDefault="002D2590" w:rsidP="002D2590">
      <w:pPr>
        <w:jc w:val="center"/>
        <w:rPr>
          <w:b/>
          <w:sz w:val="24"/>
          <w:szCs w:val="24"/>
        </w:rPr>
      </w:pPr>
      <w:r w:rsidRPr="002D2590">
        <w:rPr>
          <w:b/>
          <w:sz w:val="24"/>
          <w:szCs w:val="24"/>
        </w:rPr>
        <w:t>РАЗДЕЛ 2.</w:t>
      </w:r>
    </w:p>
    <w:p w:rsidR="002D2590" w:rsidRPr="002D2590" w:rsidRDefault="002D2590" w:rsidP="002D2590">
      <w:pPr>
        <w:jc w:val="center"/>
        <w:rPr>
          <w:b/>
          <w:sz w:val="24"/>
          <w:szCs w:val="24"/>
        </w:rPr>
      </w:pPr>
    </w:p>
    <w:p w:rsidR="002D2590" w:rsidRPr="002D2590" w:rsidRDefault="002D2590" w:rsidP="002400D0">
      <w:pPr>
        <w:jc w:val="center"/>
        <w:rPr>
          <w:b/>
          <w:sz w:val="24"/>
          <w:szCs w:val="24"/>
        </w:rPr>
      </w:pPr>
      <w:r w:rsidRPr="002D2590">
        <w:rPr>
          <w:b/>
          <w:sz w:val="24"/>
          <w:szCs w:val="24"/>
        </w:rPr>
        <w:t>Требования к качеству оказанных услуг.</w:t>
      </w:r>
    </w:p>
    <w:p w:rsidR="002D2590" w:rsidRPr="002D2590" w:rsidRDefault="002D2590" w:rsidP="002400D0">
      <w:pPr>
        <w:jc w:val="center"/>
        <w:rPr>
          <w:sz w:val="24"/>
          <w:szCs w:val="24"/>
        </w:rPr>
      </w:pPr>
      <w:r w:rsidRPr="002D2590">
        <w:rPr>
          <w:b/>
          <w:sz w:val="24"/>
          <w:szCs w:val="24"/>
        </w:rPr>
        <w:t>условия/критерии, регламентирующие вопросы оценки качества и оплаты за оказание услуги</w:t>
      </w:r>
    </w:p>
    <w:p w:rsidR="002D2590" w:rsidRPr="002D2590" w:rsidRDefault="002D2590" w:rsidP="002D2590">
      <w:pPr>
        <w:pStyle w:val="Heading"/>
        <w:tabs>
          <w:tab w:val="left" w:pos="9360"/>
        </w:tabs>
        <w:ind w:right="75"/>
        <w:jc w:val="both"/>
        <w:rPr>
          <w:rFonts w:ascii="Times New Roman" w:hAnsi="Times New Roman"/>
          <w:b w:val="0"/>
          <w:sz w:val="24"/>
          <w:szCs w:val="24"/>
        </w:rPr>
      </w:pPr>
      <w:r w:rsidRPr="002D2590">
        <w:rPr>
          <w:rFonts w:ascii="Times New Roman" w:hAnsi="Times New Roman"/>
          <w:b w:val="0"/>
          <w:sz w:val="24"/>
          <w:szCs w:val="24"/>
        </w:rPr>
        <w:t>дежурных, администратора и услуг по уборке помещений общественных центров</w:t>
      </w:r>
      <w:r w:rsidR="002400D0">
        <w:rPr>
          <w:rFonts w:ascii="Times New Roman" w:hAnsi="Times New Roman"/>
          <w:b w:val="0"/>
          <w:sz w:val="24"/>
          <w:szCs w:val="24"/>
        </w:rPr>
        <w:t xml:space="preserve"> Ленинского района города Перми </w:t>
      </w:r>
      <w:r w:rsidRPr="002D2590">
        <w:rPr>
          <w:rFonts w:ascii="Times New Roman" w:hAnsi="Times New Roman"/>
          <w:b w:val="0"/>
          <w:sz w:val="24"/>
          <w:szCs w:val="24"/>
        </w:rPr>
        <w:t xml:space="preserve"> по </w:t>
      </w:r>
      <w:r w:rsidR="00346C2C">
        <w:rPr>
          <w:rFonts w:ascii="Times New Roman" w:hAnsi="Times New Roman"/>
          <w:b w:val="0"/>
          <w:sz w:val="24"/>
          <w:szCs w:val="24"/>
        </w:rPr>
        <w:t xml:space="preserve">адресам: </w:t>
      </w:r>
      <w:r w:rsidR="00DF5AE7">
        <w:rPr>
          <w:rFonts w:ascii="Times New Roman" w:hAnsi="Times New Roman"/>
          <w:b w:val="0"/>
          <w:sz w:val="24"/>
          <w:szCs w:val="24"/>
        </w:rPr>
        <w:t xml:space="preserve"> </w:t>
      </w:r>
      <w:r w:rsidRPr="002D2590">
        <w:rPr>
          <w:rFonts w:ascii="Times New Roman" w:hAnsi="Times New Roman"/>
          <w:b w:val="0"/>
          <w:sz w:val="24"/>
          <w:szCs w:val="24"/>
        </w:rPr>
        <w:t>ул. Монастырская,96, ул. Борчанинова,8 в 2014 году.</w:t>
      </w:r>
    </w:p>
    <w:p w:rsidR="002D2590" w:rsidRPr="002D2590" w:rsidRDefault="002D2590" w:rsidP="002D2590">
      <w:pPr>
        <w:pStyle w:val="Heading"/>
        <w:tabs>
          <w:tab w:val="left" w:pos="9360"/>
        </w:tabs>
        <w:ind w:right="75"/>
        <w:jc w:val="both"/>
        <w:rPr>
          <w:rFonts w:ascii="Times New Roman" w:hAnsi="Times New Roman"/>
          <w:b w:val="0"/>
          <w:sz w:val="24"/>
          <w:szCs w:val="24"/>
        </w:rPr>
      </w:pPr>
    </w:p>
    <w:p w:rsidR="002D2590" w:rsidRPr="002D2590" w:rsidRDefault="002D2590" w:rsidP="002D2590">
      <w:pPr>
        <w:pStyle w:val="Heading"/>
        <w:tabs>
          <w:tab w:val="left" w:pos="9360"/>
        </w:tabs>
        <w:ind w:right="75"/>
        <w:jc w:val="both"/>
        <w:rPr>
          <w:rFonts w:ascii="Times New Roman" w:hAnsi="Times New Roman"/>
          <w:b w:val="0"/>
          <w:sz w:val="24"/>
          <w:szCs w:val="24"/>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7203"/>
        <w:gridCol w:w="2410"/>
      </w:tblGrid>
      <w:tr w:rsidR="002D2590" w:rsidRPr="002D2590" w:rsidTr="002D2590">
        <w:trPr>
          <w:trHeight w:val="147"/>
        </w:trPr>
        <w:tc>
          <w:tcPr>
            <w:tcW w:w="877" w:type="dxa"/>
            <w:vAlign w:val="center"/>
          </w:tcPr>
          <w:p w:rsidR="002D2590" w:rsidRPr="002D2590" w:rsidRDefault="002D2590" w:rsidP="002D2590">
            <w:pPr>
              <w:ind w:left="72"/>
              <w:jc w:val="center"/>
              <w:rPr>
                <w:sz w:val="24"/>
                <w:szCs w:val="24"/>
              </w:rPr>
            </w:pPr>
            <w:r w:rsidRPr="002D2590">
              <w:rPr>
                <w:sz w:val="24"/>
                <w:szCs w:val="24"/>
              </w:rPr>
              <w:t>№</w:t>
            </w:r>
          </w:p>
          <w:p w:rsidR="002D2590" w:rsidRPr="002D2590" w:rsidRDefault="002D2590" w:rsidP="002D2590">
            <w:pPr>
              <w:ind w:left="72"/>
              <w:jc w:val="center"/>
              <w:rPr>
                <w:sz w:val="24"/>
                <w:szCs w:val="24"/>
              </w:rPr>
            </w:pPr>
            <w:r w:rsidRPr="002D2590">
              <w:rPr>
                <w:sz w:val="24"/>
                <w:szCs w:val="24"/>
              </w:rPr>
              <w:t>п/п</w:t>
            </w:r>
          </w:p>
        </w:tc>
        <w:tc>
          <w:tcPr>
            <w:tcW w:w="7203" w:type="dxa"/>
            <w:vAlign w:val="center"/>
          </w:tcPr>
          <w:p w:rsidR="002D2590" w:rsidRPr="002D2590" w:rsidRDefault="002D2590" w:rsidP="002D2590">
            <w:pPr>
              <w:ind w:left="180"/>
              <w:jc w:val="center"/>
              <w:rPr>
                <w:sz w:val="24"/>
                <w:szCs w:val="24"/>
              </w:rPr>
            </w:pPr>
            <w:r w:rsidRPr="002D2590">
              <w:rPr>
                <w:sz w:val="24"/>
                <w:szCs w:val="24"/>
              </w:rPr>
              <w:t>Критерии оценки оказания услуг</w:t>
            </w:r>
          </w:p>
        </w:tc>
        <w:tc>
          <w:tcPr>
            <w:tcW w:w="2410" w:type="dxa"/>
          </w:tcPr>
          <w:p w:rsidR="002D2590" w:rsidRPr="002D2590" w:rsidRDefault="002D2590" w:rsidP="002D2590">
            <w:pPr>
              <w:tabs>
                <w:tab w:val="left" w:pos="2917"/>
              </w:tabs>
              <w:ind w:left="180"/>
              <w:rPr>
                <w:sz w:val="24"/>
                <w:szCs w:val="24"/>
              </w:rPr>
            </w:pPr>
            <w:r w:rsidRPr="002D2590">
              <w:rPr>
                <w:sz w:val="24"/>
                <w:szCs w:val="24"/>
              </w:rPr>
              <w:t>Оценка, % снижения от суммы муниципального контракта</w:t>
            </w:r>
          </w:p>
        </w:tc>
      </w:tr>
      <w:tr w:rsidR="002D2590" w:rsidRPr="002D2590" w:rsidTr="002D2590">
        <w:trPr>
          <w:trHeight w:val="147"/>
        </w:trPr>
        <w:tc>
          <w:tcPr>
            <w:tcW w:w="877" w:type="dxa"/>
          </w:tcPr>
          <w:p w:rsidR="002D2590" w:rsidRPr="002D2590" w:rsidRDefault="002D2590" w:rsidP="002D2590">
            <w:pPr>
              <w:ind w:left="180"/>
              <w:jc w:val="both"/>
              <w:rPr>
                <w:sz w:val="24"/>
                <w:szCs w:val="24"/>
              </w:rPr>
            </w:pPr>
            <w:r w:rsidRPr="002D2590">
              <w:rPr>
                <w:sz w:val="24"/>
                <w:szCs w:val="24"/>
              </w:rPr>
              <w:t>1.</w:t>
            </w:r>
          </w:p>
        </w:tc>
        <w:tc>
          <w:tcPr>
            <w:tcW w:w="7203" w:type="dxa"/>
          </w:tcPr>
          <w:p w:rsidR="002D2590" w:rsidRPr="002D2590" w:rsidRDefault="002D2590" w:rsidP="002D2590">
            <w:pPr>
              <w:tabs>
                <w:tab w:val="left" w:pos="581"/>
              </w:tabs>
              <w:ind w:left="74"/>
              <w:jc w:val="both"/>
              <w:rPr>
                <w:sz w:val="24"/>
                <w:szCs w:val="24"/>
              </w:rPr>
            </w:pPr>
            <w:r w:rsidRPr="002D2590">
              <w:rPr>
                <w:sz w:val="24"/>
                <w:szCs w:val="24"/>
              </w:rPr>
              <w:t>1.1. Количество обслуживающего персонала (ед.)  – 100% соответствие с требованиями технического задания;</w:t>
            </w:r>
          </w:p>
          <w:p w:rsidR="002D2590" w:rsidRPr="002D2590" w:rsidRDefault="002D2590" w:rsidP="002D2590">
            <w:pPr>
              <w:tabs>
                <w:tab w:val="left" w:pos="581"/>
              </w:tabs>
              <w:ind w:left="74"/>
              <w:jc w:val="both"/>
              <w:rPr>
                <w:sz w:val="24"/>
                <w:szCs w:val="24"/>
              </w:rPr>
            </w:pPr>
            <w:r w:rsidRPr="002D2590">
              <w:rPr>
                <w:sz w:val="24"/>
                <w:szCs w:val="24"/>
              </w:rPr>
              <w:t xml:space="preserve">1.2. соблюдение графика рабочего времени; </w:t>
            </w:r>
          </w:p>
          <w:p w:rsidR="002D2590" w:rsidRPr="002D2590" w:rsidRDefault="002D2590" w:rsidP="002D2590">
            <w:pPr>
              <w:tabs>
                <w:tab w:val="left" w:pos="581"/>
              </w:tabs>
              <w:ind w:left="74"/>
              <w:jc w:val="both"/>
              <w:rPr>
                <w:sz w:val="24"/>
                <w:szCs w:val="24"/>
              </w:rPr>
            </w:pPr>
            <w:r w:rsidRPr="002D2590">
              <w:rPr>
                <w:sz w:val="24"/>
                <w:szCs w:val="24"/>
              </w:rPr>
              <w:t>1.3.отсутствие жалоб со стороны получателей услуги.</w:t>
            </w:r>
          </w:p>
        </w:tc>
        <w:tc>
          <w:tcPr>
            <w:tcW w:w="2410" w:type="dxa"/>
          </w:tcPr>
          <w:p w:rsidR="002D2590" w:rsidRPr="002D2590" w:rsidRDefault="002D2590" w:rsidP="002D2590">
            <w:pPr>
              <w:ind w:right="-61"/>
              <w:jc w:val="center"/>
              <w:rPr>
                <w:sz w:val="24"/>
                <w:szCs w:val="24"/>
              </w:rPr>
            </w:pPr>
          </w:p>
          <w:p w:rsidR="002D2590" w:rsidRPr="002D2590" w:rsidRDefault="002D2590" w:rsidP="002D2590">
            <w:pPr>
              <w:ind w:right="-61"/>
              <w:jc w:val="center"/>
              <w:rPr>
                <w:sz w:val="24"/>
                <w:szCs w:val="24"/>
              </w:rPr>
            </w:pPr>
            <w:r w:rsidRPr="002D2590">
              <w:rPr>
                <w:sz w:val="24"/>
                <w:szCs w:val="24"/>
              </w:rPr>
              <w:t>Отлично,</w:t>
            </w:r>
          </w:p>
          <w:p w:rsidR="002D2590" w:rsidRPr="002D2590" w:rsidRDefault="002D2590" w:rsidP="002D2590">
            <w:pPr>
              <w:ind w:right="-61"/>
              <w:jc w:val="center"/>
              <w:rPr>
                <w:sz w:val="24"/>
                <w:szCs w:val="24"/>
              </w:rPr>
            </w:pPr>
            <w:r w:rsidRPr="002D2590">
              <w:rPr>
                <w:sz w:val="24"/>
                <w:szCs w:val="24"/>
              </w:rPr>
              <w:t>0%</w:t>
            </w:r>
          </w:p>
          <w:p w:rsidR="002D2590" w:rsidRPr="002D2590" w:rsidRDefault="002D2590" w:rsidP="002D2590">
            <w:pPr>
              <w:tabs>
                <w:tab w:val="left" w:pos="581"/>
                <w:tab w:val="left" w:pos="3140"/>
              </w:tabs>
              <w:ind w:left="71"/>
              <w:jc w:val="both"/>
              <w:rPr>
                <w:sz w:val="24"/>
                <w:szCs w:val="24"/>
              </w:rPr>
            </w:pPr>
          </w:p>
        </w:tc>
      </w:tr>
      <w:tr w:rsidR="002D2590" w:rsidRPr="002D2590" w:rsidTr="002D2590">
        <w:trPr>
          <w:trHeight w:val="147"/>
        </w:trPr>
        <w:tc>
          <w:tcPr>
            <w:tcW w:w="877" w:type="dxa"/>
          </w:tcPr>
          <w:p w:rsidR="002D2590" w:rsidRPr="002D2590" w:rsidRDefault="002D2590" w:rsidP="002D2590">
            <w:pPr>
              <w:ind w:left="180"/>
              <w:jc w:val="both"/>
              <w:rPr>
                <w:sz w:val="24"/>
                <w:szCs w:val="24"/>
              </w:rPr>
            </w:pPr>
            <w:r w:rsidRPr="002D2590">
              <w:rPr>
                <w:sz w:val="24"/>
                <w:szCs w:val="24"/>
              </w:rPr>
              <w:t>2.</w:t>
            </w:r>
          </w:p>
        </w:tc>
        <w:tc>
          <w:tcPr>
            <w:tcW w:w="7203" w:type="dxa"/>
          </w:tcPr>
          <w:p w:rsidR="002D2590" w:rsidRPr="002D2590" w:rsidRDefault="002D2590" w:rsidP="002D2590">
            <w:pPr>
              <w:tabs>
                <w:tab w:val="left" w:pos="581"/>
              </w:tabs>
              <w:ind w:left="71"/>
              <w:jc w:val="both"/>
              <w:rPr>
                <w:sz w:val="24"/>
                <w:szCs w:val="24"/>
              </w:rPr>
            </w:pPr>
            <w:r w:rsidRPr="002D2590">
              <w:rPr>
                <w:sz w:val="24"/>
                <w:szCs w:val="24"/>
              </w:rPr>
              <w:t>2.1. Количество обслуживающего персонала (ед.)  не  соответствует требованиям технического задания;</w:t>
            </w:r>
          </w:p>
          <w:p w:rsidR="002D2590" w:rsidRPr="002D2590" w:rsidRDefault="002D2590" w:rsidP="002D2590">
            <w:pPr>
              <w:tabs>
                <w:tab w:val="left" w:pos="581"/>
              </w:tabs>
              <w:ind w:left="71"/>
              <w:jc w:val="both"/>
              <w:rPr>
                <w:sz w:val="24"/>
                <w:szCs w:val="24"/>
              </w:rPr>
            </w:pPr>
            <w:r w:rsidRPr="002D2590">
              <w:rPr>
                <w:sz w:val="24"/>
                <w:szCs w:val="24"/>
              </w:rPr>
              <w:t>2.2 зафиксированы факты нарушения  графика рабочего времени;</w:t>
            </w:r>
          </w:p>
          <w:p w:rsidR="002D2590" w:rsidRPr="002D2590" w:rsidRDefault="002D2590" w:rsidP="002D2590">
            <w:pPr>
              <w:tabs>
                <w:tab w:val="left" w:pos="581"/>
              </w:tabs>
              <w:ind w:left="71"/>
              <w:jc w:val="both"/>
              <w:rPr>
                <w:sz w:val="24"/>
                <w:szCs w:val="24"/>
              </w:rPr>
            </w:pPr>
            <w:r w:rsidRPr="002D2590">
              <w:rPr>
                <w:sz w:val="24"/>
                <w:szCs w:val="24"/>
              </w:rPr>
              <w:t>2.3. зарегистрированы  жалобы со стороны получателей услуги.</w:t>
            </w:r>
          </w:p>
        </w:tc>
        <w:tc>
          <w:tcPr>
            <w:tcW w:w="2410" w:type="dxa"/>
          </w:tcPr>
          <w:p w:rsidR="002D2590" w:rsidRPr="002D2590" w:rsidRDefault="002D2590" w:rsidP="002D2590">
            <w:pPr>
              <w:jc w:val="center"/>
              <w:rPr>
                <w:sz w:val="24"/>
                <w:szCs w:val="24"/>
              </w:rPr>
            </w:pPr>
          </w:p>
          <w:p w:rsidR="002D2590" w:rsidRPr="002D2590" w:rsidRDefault="002D2590" w:rsidP="002D2590">
            <w:pPr>
              <w:jc w:val="center"/>
              <w:rPr>
                <w:sz w:val="24"/>
                <w:szCs w:val="24"/>
              </w:rPr>
            </w:pPr>
            <w:r w:rsidRPr="002D2590">
              <w:rPr>
                <w:sz w:val="24"/>
                <w:szCs w:val="24"/>
              </w:rPr>
              <w:t>Плохо</w:t>
            </w:r>
          </w:p>
          <w:p w:rsidR="002D2590" w:rsidRPr="002D2590" w:rsidRDefault="002D2590" w:rsidP="002D2590">
            <w:pPr>
              <w:tabs>
                <w:tab w:val="left" w:pos="581"/>
                <w:tab w:val="left" w:pos="3140"/>
              </w:tabs>
              <w:ind w:left="71"/>
              <w:rPr>
                <w:sz w:val="24"/>
                <w:szCs w:val="24"/>
              </w:rPr>
            </w:pPr>
            <w:r w:rsidRPr="002D2590">
              <w:rPr>
                <w:sz w:val="24"/>
                <w:szCs w:val="24"/>
              </w:rPr>
              <w:t xml:space="preserve">             -10%</w:t>
            </w:r>
          </w:p>
        </w:tc>
      </w:tr>
    </w:tbl>
    <w:p w:rsidR="002D2590" w:rsidRPr="002D2590" w:rsidRDefault="002D2590" w:rsidP="002D2590">
      <w:pPr>
        <w:pStyle w:val="Heading"/>
        <w:tabs>
          <w:tab w:val="left" w:pos="9360"/>
        </w:tabs>
        <w:ind w:right="75"/>
        <w:jc w:val="center"/>
        <w:rPr>
          <w:rFonts w:ascii="Times New Roman" w:hAnsi="Times New Roman"/>
          <w:sz w:val="24"/>
          <w:szCs w:val="24"/>
        </w:rPr>
      </w:pPr>
    </w:p>
    <w:p w:rsidR="002D2590" w:rsidRPr="002D2590" w:rsidRDefault="002D2590" w:rsidP="002D2590">
      <w:pPr>
        <w:rPr>
          <w:sz w:val="24"/>
          <w:szCs w:val="24"/>
        </w:rPr>
      </w:pPr>
    </w:p>
    <w:p w:rsidR="002D2590" w:rsidRPr="002D2590" w:rsidRDefault="002D2590" w:rsidP="002D2590">
      <w:pPr>
        <w:ind w:left="180"/>
        <w:jc w:val="both"/>
        <w:rPr>
          <w:sz w:val="24"/>
          <w:szCs w:val="24"/>
        </w:rPr>
      </w:pPr>
      <w:r w:rsidRPr="002D2590">
        <w:rPr>
          <w:sz w:val="24"/>
          <w:szCs w:val="24"/>
        </w:rPr>
        <w:t>1.2. 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0F75E3" w:rsidRPr="002D2590" w:rsidRDefault="000F75E3" w:rsidP="002D2590">
      <w:pPr>
        <w:rPr>
          <w:sz w:val="24"/>
          <w:szCs w:val="24"/>
        </w:rPr>
      </w:pPr>
    </w:p>
    <w:p w:rsidR="000F75E3" w:rsidRDefault="000F75E3" w:rsidP="00DF0064">
      <w:pPr>
        <w:ind w:firstLine="567"/>
        <w:jc w:val="right"/>
        <w:rPr>
          <w:sz w:val="24"/>
          <w:szCs w:val="24"/>
        </w:rPr>
      </w:pPr>
    </w:p>
    <w:p w:rsidR="00F60CE8" w:rsidRDefault="00F60CE8" w:rsidP="00DF0064">
      <w:pPr>
        <w:ind w:firstLine="567"/>
        <w:jc w:val="right"/>
        <w:rPr>
          <w:sz w:val="24"/>
          <w:szCs w:val="24"/>
        </w:rPr>
      </w:pPr>
    </w:p>
    <w:p w:rsidR="00F60CE8" w:rsidRDefault="00F60CE8" w:rsidP="00DF0064">
      <w:pPr>
        <w:ind w:firstLine="567"/>
        <w:jc w:val="right"/>
        <w:rPr>
          <w:sz w:val="24"/>
          <w:szCs w:val="24"/>
        </w:rPr>
      </w:pPr>
    </w:p>
    <w:p w:rsidR="00F60CE8" w:rsidRDefault="00F60CE8" w:rsidP="00DF0064">
      <w:pPr>
        <w:ind w:firstLine="567"/>
        <w:jc w:val="right"/>
        <w:rPr>
          <w:sz w:val="24"/>
          <w:szCs w:val="24"/>
        </w:rPr>
      </w:pPr>
    </w:p>
    <w:p w:rsidR="00F60CE8" w:rsidRDefault="00F60CE8" w:rsidP="00DF0064">
      <w:pPr>
        <w:ind w:firstLine="567"/>
        <w:jc w:val="right"/>
        <w:rPr>
          <w:sz w:val="24"/>
          <w:szCs w:val="24"/>
        </w:rPr>
      </w:pPr>
    </w:p>
    <w:p w:rsidR="00F60CE8" w:rsidRPr="002D2590" w:rsidRDefault="00F60CE8" w:rsidP="00DF0064">
      <w:pPr>
        <w:ind w:firstLine="567"/>
        <w:jc w:val="right"/>
        <w:rPr>
          <w:sz w:val="24"/>
          <w:szCs w:val="24"/>
        </w:rPr>
      </w:pPr>
    </w:p>
    <w:p w:rsidR="000F75E3" w:rsidRPr="002D2590" w:rsidRDefault="000F75E3" w:rsidP="00DF0064">
      <w:pPr>
        <w:ind w:firstLine="567"/>
        <w:jc w:val="right"/>
        <w:rPr>
          <w:sz w:val="24"/>
          <w:szCs w:val="24"/>
        </w:rPr>
      </w:pPr>
    </w:p>
    <w:p w:rsidR="000F75E3" w:rsidRPr="002D2590" w:rsidRDefault="000F75E3" w:rsidP="00DF0064">
      <w:pPr>
        <w:ind w:firstLine="567"/>
        <w:jc w:val="right"/>
        <w:rPr>
          <w:sz w:val="24"/>
          <w:szCs w:val="24"/>
        </w:rPr>
      </w:pPr>
    </w:p>
    <w:p w:rsidR="00BC6D25" w:rsidRPr="002D2590" w:rsidRDefault="00BC6D25" w:rsidP="00DF0064">
      <w:pPr>
        <w:ind w:firstLine="567"/>
        <w:jc w:val="right"/>
        <w:rPr>
          <w:sz w:val="24"/>
          <w:szCs w:val="24"/>
        </w:rPr>
      </w:pPr>
      <w:r w:rsidRPr="002D2590">
        <w:rPr>
          <w:sz w:val="24"/>
          <w:szCs w:val="24"/>
        </w:rPr>
        <w:lastRenderedPageBreak/>
        <w:t>Приложение № 2</w:t>
      </w:r>
    </w:p>
    <w:p w:rsidR="00BC6D25" w:rsidRPr="002D2590" w:rsidRDefault="00BC6D25" w:rsidP="00DF0064">
      <w:pPr>
        <w:ind w:firstLine="567"/>
        <w:jc w:val="right"/>
        <w:rPr>
          <w:sz w:val="24"/>
          <w:szCs w:val="24"/>
        </w:rPr>
      </w:pPr>
      <w:r w:rsidRPr="002D2590">
        <w:rPr>
          <w:sz w:val="24"/>
          <w:szCs w:val="24"/>
        </w:rPr>
        <w:t xml:space="preserve">к документации об открытом </w:t>
      </w:r>
    </w:p>
    <w:p w:rsidR="00BC6D25" w:rsidRPr="002D2590" w:rsidRDefault="00BC6D25" w:rsidP="00DF0064">
      <w:pPr>
        <w:ind w:firstLine="567"/>
        <w:jc w:val="right"/>
        <w:rPr>
          <w:sz w:val="24"/>
          <w:szCs w:val="24"/>
          <w:highlight w:val="yellow"/>
        </w:rPr>
      </w:pPr>
      <w:r w:rsidRPr="002D2590">
        <w:rPr>
          <w:sz w:val="24"/>
          <w:szCs w:val="24"/>
        </w:rPr>
        <w:t>аукционе в электронной форме</w:t>
      </w:r>
    </w:p>
    <w:p w:rsidR="00BC6D25" w:rsidRPr="002D2590" w:rsidRDefault="00BC6D25" w:rsidP="00C121E7">
      <w:pPr>
        <w:ind w:firstLine="567"/>
        <w:jc w:val="center"/>
        <w:rPr>
          <w:sz w:val="24"/>
          <w:szCs w:val="24"/>
          <w:highlight w:val="yellow"/>
        </w:rPr>
      </w:pPr>
    </w:p>
    <w:p w:rsidR="002D2590" w:rsidRPr="002D2590" w:rsidRDefault="002D2590" w:rsidP="002D2590">
      <w:pPr>
        <w:jc w:val="center"/>
        <w:rPr>
          <w:b/>
          <w:sz w:val="24"/>
          <w:szCs w:val="24"/>
        </w:rPr>
      </w:pPr>
      <w:r w:rsidRPr="002D2590">
        <w:rPr>
          <w:b/>
          <w:sz w:val="24"/>
          <w:szCs w:val="24"/>
        </w:rPr>
        <w:t xml:space="preserve">Обоснование начальной (максимальной) цены </w:t>
      </w:r>
    </w:p>
    <w:p w:rsidR="002D2590" w:rsidRPr="002D2590" w:rsidRDefault="002D2590" w:rsidP="002D2590">
      <w:pPr>
        <w:jc w:val="center"/>
        <w:rPr>
          <w:sz w:val="24"/>
          <w:szCs w:val="24"/>
        </w:rPr>
      </w:pPr>
      <w:r w:rsidRPr="002D2590">
        <w:rPr>
          <w:b/>
          <w:sz w:val="24"/>
          <w:szCs w:val="24"/>
        </w:rPr>
        <w:t>на оказание услуг дежурных, администратора и услуг по уборке помещений общественных центров по</w:t>
      </w:r>
      <w:r w:rsidR="00346C2C">
        <w:rPr>
          <w:b/>
          <w:sz w:val="24"/>
          <w:szCs w:val="24"/>
        </w:rPr>
        <w:t xml:space="preserve"> адресам:</w:t>
      </w:r>
      <w:r w:rsidRPr="002D2590">
        <w:rPr>
          <w:b/>
          <w:sz w:val="24"/>
          <w:szCs w:val="24"/>
        </w:rPr>
        <w:t xml:space="preserve"> ул. Монастырская,96, ул.Борчанинова,8 в 2014 году</w:t>
      </w:r>
    </w:p>
    <w:p w:rsidR="002D2590" w:rsidRPr="002D2590" w:rsidRDefault="002D2590" w:rsidP="002D2590">
      <w:pPr>
        <w:ind w:firstLine="567"/>
        <w:jc w:val="center"/>
        <w:rPr>
          <w:sz w:val="24"/>
          <w:szCs w:val="24"/>
          <w:highlight w:val="yellow"/>
        </w:rPr>
      </w:pPr>
    </w:p>
    <w:tbl>
      <w:tblPr>
        <w:tblW w:w="10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7"/>
        <w:gridCol w:w="2294"/>
        <w:gridCol w:w="1912"/>
        <w:gridCol w:w="2977"/>
      </w:tblGrid>
      <w:tr w:rsidR="002D2590" w:rsidRPr="002D2590" w:rsidTr="00FA54B2">
        <w:trPr>
          <w:trHeight w:val="2106"/>
        </w:trPr>
        <w:tc>
          <w:tcPr>
            <w:tcW w:w="2867" w:type="dxa"/>
            <w:tcBorders>
              <w:top w:val="single" w:sz="4" w:space="0" w:color="auto"/>
              <w:left w:val="single" w:sz="4" w:space="0" w:color="auto"/>
              <w:bottom w:val="single" w:sz="4" w:space="0" w:color="auto"/>
              <w:right w:val="single" w:sz="4" w:space="0" w:color="auto"/>
            </w:tcBorders>
            <w:vAlign w:val="center"/>
          </w:tcPr>
          <w:p w:rsidR="002D2590" w:rsidRPr="002D2590" w:rsidRDefault="002D2590" w:rsidP="002D2590">
            <w:pPr>
              <w:jc w:val="center"/>
              <w:rPr>
                <w:b/>
                <w:bCs/>
                <w:sz w:val="24"/>
                <w:szCs w:val="24"/>
              </w:rPr>
            </w:pPr>
            <w:r w:rsidRPr="002D2590">
              <w:rPr>
                <w:b/>
                <w:bCs/>
                <w:sz w:val="24"/>
                <w:szCs w:val="24"/>
              </w:rPr>
              <w:t>Адрес общественных центров</w:t>
            </w:r>
          </w:p>
        </w:tc>
        <w:tc>
          <w:tcPr>
            <w:tcW w:w="2294" w:type="dxa"/>
            <w:tcBorders>
              <w:top w:val="single" w:sz="4" w:space="0" w:color="auto"/>
              <w:left w:val="single" w:sz="4" w:space="0" w:color="auto"/>
              <w:bottom w:val="single" w:sz="4" w:space="0" w:color="auto"/>
              <w:right w:val="single" w:sz="4" w:space="0" w:color="auto"/>
            </w:tcBorders>
            <w:vAlign w:val="center"/>
          </w:tcPr>
          <w:p w:rsidR="002D2590" w:rsidRPr="002D2590" w:rsidRDefault="002D2590" w:rsidP="002D2590">
            <w:pPr>
              <w:jc w:val="center"/>
              <w:rPr>
                <w:b/>
                <w:bCs/>
                <w:sz w:val="24"/>
                <w:szCs w:val="24"/>
              </w:rPr>
            </w:pPr>
            <w:r w:rsidRPr="002D2590">
              <w:rPr>
                <w:b/>
                <w:sz w:val="24"/>
                <w:szCs w:val="24"/>
              </w:rPr>
              <w:t>Расчет стоимости услуги администратора (руб.)</w:t>
            </w:r>
          </w:p>
        </w:tc>
        <w:tc>
          <w:tcPr>
            <w:tcW w:w="1912" w:type="dxa"/>
            <w:tcBorders>
              <w:top w:val="single" w:sz="4" w:space="0" w:color="auto"/>
              <w:left w:val="single" w:sz="4" w:space="0" w:color="auto"/>
              <w:bottom w:val="single" w:sz="4" w:space="0" w:color="auto"/>
              <w:right w:val="single" w:sz="4" w:space="0" w:color="auto"/>
            </w:tcBorders>
            <w:vAlign w:val="center"/>
          </w:tcPr>
          <w:p w:rsidR="002D2590" w:rsidRPr="002D2590" w:rsidRDefault="002D2590" w:rsidP="002D2590">
            <w:pPr>
              <w:jc w:val="center"/>
              <w:rPr>
                <w:b/>
                <w:sz w:val="24"/>
                <w:szCs w:val="24"/>
              </w:rPr>
            </w:pPr>
            <w:r w:rsidRPr="002D2590">
              <w:rPr>
                <w:b/>
                <w:sz w:val="24"/>
                <w:szCs w:val="24"/>
              </w:rPr>
              <w:t>Расчет стоимости услуги дежурного (руб.)</w:t>
            </w:r>
          </w:p>
        </w:tc>
        <w:tc>
          <w:tcPr>
            <w:tcW w:w="2977" w:type="dxa"/>
            <w:tcBorders>
              <w:top w:val="single" w:sz="4" w:space="0" w:color="auto"/>
              <w:left w:val="single" w:sz="4" w:space="0" w:color="auto"/>
              <w:bottom w:val="single" w:sz="4" w:space="0" w:color="auto"/>
              <w:right w:val="single" w:sz="4" w:space="0" w:color="auto"/>
            </w:tcBorders>
            <w:vAlign w:val="center"/>
          </w:tcPr>
          <w:p w:rsidR="002D2590" w:rsidRPr="002D2590" w:rsidRDefault="002D2590" w:rsidP="002D2590">
            <w:pPr>
              <w:jc w:val="center"/>
              <w:rPr>
                <w:b/>
                <w:sz w:val="24"/>
                <w:szCs w:val="24"/>
              </w:rPr>
            </w:pPr>
            <w:r w:rsidRPr="002D2590">
              <w:rPr>
                <w:b/>
                <w:sz w:val="24"/>
                <w:szCs w:val="24"/>
              </w:rPr>
              <w:t>Расчет стоимости услуги по уборке помещений (руб.)</w:t>
            </w:r>
          </w:p>
        </w:tc>
      </w:tr>
      <w:tr w:rsidR="002D2590" w:rsidRPr="002D2590" w:rsidTr="00FA54B2">
        <w:trPr>
          <w:trHeight w:val="261"/>
        </w:trPr>
        <w:tc>
          <w:tcPr>
            <w:tcW w:w="2867" w:type="dxa"/>
            <w:tcBorders>
              <w:top w:val="single" w:sz="4" w:space="0" w:color="auto"/>
              <w:left w:val="single" w:sz="4" w:space="0" w:color="auto"/>
              <w:bottom w:val="single" w:sz="4" w:space="0" w:color="auto"/>
              <w:right w:val="single" w:sz="4" w:space="0" w:color="auto"/>
            </w:tcBorders>
            <w:vAlign w:val="center"/>
          </w:tcPr>
          <w:p w:rsidR="002D2590" w:rsidRPr="002D2590" w:rsidRDefault="002D2590" w:rsidP="002D2590">
            <w:pPr>
              <w:jc w:val="center"/>
              <w:rPr>
                <w:sz w:val="24"/>
                <w:szCs w:val="24"/>
              </w:rPr>
            </w:pPr>
            <w:r w:rsidRPr="002D2590">
              <w:rPr>
                <w:sz w:val="24"/>
                <w:szCs w:val="24"/>
              </w:rPr>
              <w:t>Монастырская,96</w:t>
            </w:r>
          </w:p>
        </w:tc>
        <w:tc>
          <w:tcPr>
            <w:tcW w:w="2294" w:type="dxa"/>
            <w:tcBorders>
              <w:top w:val="single" w:sz="4" w:space="0" w:color="auto"/>
              <w:left w:val="single" w:sz="4" w:space="0" w:color="auto"/>
              <w:bottom w:val="single" w:sz="4" w:space="0" w:color="auto"/>
              <w:right w:val="single" w:sz="4" w:space="0" w:color="auto"/>
            </w:tcBorders>
            <w:vAlign w:val="center"/>
          </w:tcPr>
          <w:p w:rsidR="002D2590" w:rsidRPr="002D2590" w:rsidRDefault="002F45C3" w:rsidP="002D2590">
            <w:pPr>
              <w:jc w:val="center"/>
              <w:rPr>
                <w:sz w:val="24"/>
                <w:szCs w:val="24"/>
              </w:rPr>
            </w:pPr>
            <w:r>
              <w:rPr>
                <w:sz w:val="24"/>
                <w:szCs w:val="24"/>
              </w:rPr>
              <w:t>45 620,00</w:t>
            </w:r>
          </w:p>
        </w:tc>
        <w:tc>
          <w:tcPr>
            <w:tcW w:w="1912" w:type="dxa"/>
            <w:tcBorders>
              <w:top w:val="single" w:sz="4" w:space="0" w:color="auto"/>
              <w:left w:val="single" w:sz="4" w:space="0" w:color="auto"/>
              <w:bottom w:val="single" w:sz="4" w:space="0" w:color="auto"/>
              <w:right w:val="single" w:sz="4" w:space="0" w:color="auto"/>
            </w:tcBorders>
            <w:vAlign w:val="center"/>
          </w:tcPr>
          <w:p w:rsidR="002D2590" w:rsidRPr="002D2590" w:rsidRDefault="002F45C3" w:rsidP="002F45C3">
            <w:pPr>
              <w:jc w:val="center"/>
              <w:rPr>
                <w:sz w:val="24"/>
                <w:szCs w:val="24"/>
              </w:rPr>
            </w:pPr>
            <w:r>
              <w:rPr>
                <w:sz w:val="24"/>
                <w:szCs w:val="24"/>
              </w:rPr>
              <w:t>296</w:t>
            </w:r>
            <w:r w:rsidR="002D2590" w:rsidRPr="002D2590">
              <w:rPr>
                <w:sz w:val="24"/>
                <w:szCs w:val="24"/>
              </w:rPr>
              <w:t xml:space="preserve"> </w:t>
            </w:r>
            <w:r>
              <w:rPr>
                <w:sz w:val="24"/>
                <w:szCs w:val="24"/>
              </w:rPr>
              <w:t>531</w:t>
            </w:r>
            <w:r w:rsidR="002D2590" w:rsidRPr="002D2590">
              <w:rPr>
                <w:sz w:val="24"/>
                <w:szCs w:val="24"/>
              </w:rPr>
              <w:t>,00</w:t>
            </w:r>
          </w:p>
        </w:tc>
        <w:tc>
          <w:tcPr>
            <w:tcW w:w="2977" w:type="dxa"/>
            <w:tcBorders>
              <w:top w:val="single" w:sz="4" w:space="0" w:color="auto"/>
              <w:left w:val="single" w:sz="4" w:space="0" w:color="auto"/>
              <w:bottom w:val="single" w:sz="4" w:space="0" w:color="auto"/>
              <w:right w:val="single" w:sz="4" w:space="0" w:color="auto"/>
            </w:tcBorders>
            <w:vAlign w:val="center"/>
          </w:tcPr>
          <w:p w:rsidR="002D2590" w:rsidRPr="002D2590" w:rsidRDefault="002F45C3" w:rsidP="002D2590">
            <w:pPr>
              <w:jc w:val="center"/>
              <w:rPr>
                <w:sz w:val="24"/>
                <w:szCs w:val="24"/>
              </w:rPr>
            </w:pPr>
            <w:r>
              <w:rPr>
                <w:sz w:val="24"/>
                <w:szCs w:val="24"/>
              </w:rPr>
              <w:t>155 189</w:t>
            </w:r>
            <w:r w:rsidR="002D2590" w:rsidRPr="002D2590">
              <w:rPr>
                <w:sz w:val="24"/>
                <w:szCs w:val="24"/>
              </w:rPr>
              <w:t>,00</w:t>
            </w:r>
          </w:p>
        </w:tc>
      </w:tr>
      <w:tr w:rsidR="002D2590" w:rsidRPr="002D2590" w:rsidTr="00FA54B2">
        <w:trPr>
          <w:trHeight w:val="277"/>
        </w:trPr>
        <w:tc>
          <w:tcPr>
            <w:tcW w:w="2867" w:type="dxa"/>
            <w:tcBorders>
              <w:top w:val="single" w:sz="4" w:space="0" w:color="auto"/>
              <w:left w:val="single" w:sz="4" w:space="0" w:color="auto"/>
              <w:bottom w:val="single" w:sz="4" w:space="0" w:color="auto"/>
              <w:right w:val="single" w:sz="4" w:space="0" w:color="auto"/>
            </w:tcBorders>
            <w:vAlign w:val="center"/>
          </w:tcPr>
          <w:p w:rsidR="002D2590" w:rsidRPr="002D2590" w:rsidRDefault="002D2590" w:rsidP="002D2590">
            <w:pPr>
              <w:jc w:val="center"/>
              <w:rPr>
                <w:sz w:val="24"/>
                <w:szCs w:val="24"/>
              </w:rPr>
            </w:pPr>
            <w:r w:rsidRPr="002D2590">
              <w:rPr>
                <w:sz w:val="24"/>
                <w:szCs w:val="24"/>
              </w:rPr>
              <w:t>Борчанинова, 8</w:t>
            </w:r>
          </w:p>
        </w:tc>
        <w:tc>
          <w:tcPr>
            <w:tcW w:w="2294" w:type="dxa"/>
            <w:tcBorders>
              <w:top w:val="single" w:sz="4" w:space="0" w:color="auto"/>
              <w:left w:val="single" w:sz="4" w:space="0" w:color="auto"/>
              <w:bottom w:val="single" w:sz="4" w:space="0" w:color="auto"/>
              <w:right w:val="single" w:sz="4" w:space="0" w:color="auto"/>
            </w:tcBorders>
            <w:vAlign w:val="center"/>
          </w:tcPr>
          <w:p w:rsidR="002D2590" w:rsidRPr="002D2590" w:rsidRDefault="002F45C3" w:rsidP="002D2590">
            <w:pPr>
              <w:jc w:val="center"/>
              <w:rPr>
                <w:sz w:val="24"/>
                <w:szCs w:val="24"/>
              </w:rPr>
            </w:pPr>
            <w:r>
              <w:rPr>
                <w:sz w:val="24"/>
                <w:szCs w:val="24"/>
              </w:rPr>
              <w:t>45 620,00</w:t>
            </w:r>
          </w:p>
        </w:tc>
        <w:tc>
          <w:tcPr>
            <w:tcW w:w="1912" w:type="dxa"/>
            <w:tcBorders>
              <w:top w:val="single" w:sz="4" w:space="0" w:color="auto"/>
              <w:left w:val="single" w:sz="4" w:space="0" w:color="auto"/>
              <w:bottom w:val="single" w:sz="4" w:space="0" w:color="auto"/>
              <w:right w:val="single" w:sz="4" w:space="0" w:color="auto"/>
            </w:tcBorders>
            <w:vAlign w:val="center"/>
          </w:tcPr>
          <w:p w:rsidR="002D2590" w:rsidRPr="002D2590" w:rsidRDefault="002F45C3" w:rsidP="002F45C3">
            <w:pPr>
              <w:jc w:val="center"/>
              <w:rPr>
                <w:sz w:val="24"/>
                <w:szCs w:val="24"/>
              </w:rPr>
            </w:pPr>
            <w:r>
              <w:rPr>
                <w:sz w:val="24"/>
                <w:szCs w:val="24"/>
              </w:rPr>
              <w:t>148</w:t>
            </w:r>
            <w:r w:rsidR="002D2590" w:rsidRPr="002D2590">
              <w:rPr>
                <w:sz w:val="24"/>
                <w:szCs w:val="24"/>
              </w:rPr>
              <w:t xml:space="preserve"> </w:t>
            </w:r>
            <w:r>
              <w:rPr>
                <w:sz w:val="24"/>
                <w:szCs w:val="24"/>
              </w:rPr>
              <w:t>266</w:t>
            </w:r>
            <w:r w:rsidR="002D2590" w:rsidRPr="002D2590">
              <w:rPr>
                <w:sz w:val="24"/>
                <w:szCs w:val="24"/>
              </w:rPr>
              <w:t>,00</w:t>
            </w:r>
          </w:p>
        </w:tc>
        <w:tc>
          <w:tcPr>
            <w:tcW w:w="2977" w:type="dxa"/>
            <w:tcBorders>
              <w:top w:val="single" w:sz="4" w:space="0" w:color="auto"/>
              <w:left w:val="single" w:sz="4" w:space="0" w:color="auto"/>
              <w:bottom w:val="single" w:sz="4" w:space="0" w:color="auto"/>
              <w:right w:val="single" w:sz="4" w:space="0" w:color="auto"/>
            </w:tcBorders>
            <w:vAlign w:val="center"/>
          </w:tcPr>
          <w:p w:rsidR="002D2590" w:rsidRPr="002D2590" w:rsidRDefault="002D2590" w:rsidP="002D2590">
            <w:pPr>
              <w:jc w:val="center"/>
              <w:rPr>
                <w:sz w:val="24"/>
                <w:szCs w:val="24"/>
              </w:rPr>
            </w:pPr>
            <w:r w:rsidRPr="002D2590">
              <w:rPr>
                <w:sz w:val="24"/>
                <w:szCs w:val="24"/>
              </w:rPr>
              <w:t>52 989,00</w:t>
            </w:r>
          </w:p>
        </w:tc>
      </w:tr>
      <w:tr w:rsidR="002D2590" w:rsidRPr="002D2590" w:rsidTr="00FA54B2">
        <w:trPr>
          <w:trHeight w:val="277"/>
        </w:trPr>
        <w:tc>
          <w:tcPr>
            <w:tcW w:w="2867" w:type="dxa"/>
            <w:tcBorders>
              <w:top w:val="single" w:sz="4" w:space="0" w:color="auto"/>
              <w:left w:val="single" w:sz="4" w:space="0" w:color="auto"/>
              <w:bottom w:val="single" w:sz="4" w:space="0" w:color="auto"/>
              <w:right w:val="single" w:sz="4" w:space="0" w:color="auto"/>
            </w:tcBorders>
            <w:vAlign w:val="center"/>
          </w:tcPr>
          <w:p w:rsidR="002D2590" w:rsidRPr="002D2590" w:rsidRDefault="002D2590" w:rsidP="002D2590">
            <w:pPr>
              <w:jc w:val="center"/>
              <w:rPr>
                <w:b/>
                <w:sz w:val="24"/>
                <w:szCs w:val="24"/>
              </w:rPr>
            </w:pPr>
            <w:r w:rsidRPr="002D2590">
              <w:rPr>
                <w:b/>
                <w:sz w:val="24"/>
                <w:szCs w:val="24"/>
              </w:rPr>
              <w:t>ИТОГО:</w:t>
            </w:r>
          </w:p>
        </w:tc>
        <w:tc>
          <w:tcPr>
            <w:tcW w:w="2294" w:type="dxa"/>
            <w:tcBorders>
              <w:top w:val="single" w:sz="4" w:space="0" w:color="auto"/>
              <w:left w:val="single" w:sz="4" w:space="0" w:color="auto"/>
              <w:bottom w:val="single" w:sz="4" w:space="0" w:color="auto"/>
              <w:right w:val="single" w:sz="4" w:space="0" w:color="auto"/>
            </w:tcBorders>
            <w:vAlign w:val="center"/>
          </w:tcPr>
          <w:p w:rsidR="002D2590" w:rsidRPr="002D2590" w:rsidRDefault="002F45C3" w:rsidP="002D2590">
            <w:pPr>
              <w:jc w:val="center"/>
              <w:rPr>
                <w:b/>
                <w:sz w:val="24"/>
                <w:szCs w:val="24"/>
              </w:rPr>
            </w:pPr>
            <w:r>
              <w:rPr>
                <w:b/>
                <w:sz w:val="24"/>
                <w:szCs w:val="24"/>
              </w:rPr>
              <w:t>91 240,00</w:t>
            </w:r>
          </w:p>
        </w:tc>
        <w:tc>
          <w:tcPr>
            <w:tcW w:w="1912" w:type="dxa"/>
            <w:tcBorders>
              <w:top w:val="single" w:sz="4" w:space="0" w:color="auto"/>
              <w:left w:val="single" w:sz="4" w:space="0" w:color="auto"/>
              <w:bottom w:val="single" w:sz="4" w:space="0" w:color="auto"/>
              <w:right w:val="single" w:sz="4" w:space="0" w:color="auto"/>
            </w:tcBorders>
            <w:vAlign w:val="center"/>
          </w:tcPr>
          <w:p w:rsidR="002D2590" w:rsidRPr="002D2590" w:rsidRDefault="002F45C3" w:rsidP="002D2590">
            <w:pPr>
              <w:jc w:val="center"/>
              <w:rPr>
                <w:b/>
                <w:sz w:val="24"/>
                <w:szCs w:val="24"/>
              </w:rPr>
            </w:pPr>
            <w:r>
              <w:rPr>
                <w:b/>
                <w:sz w:val="24"/>
                <w:szCs w:val="24"/>
              </w:rPr>
              <w:t>444 797,00</w:t>
            </w:r>
          </w:p>
        </w:tc>
        <w:tc>
          <w:tcPr>
            <w:tcW w:w="2977" w:type="dxa"/>
            <w:tcBorders>
              <w:top w:val="single" w:sz="4" w:space="0" w:color="auto"/>
              <w:left w:val="single" w:sz="4" w:space="0" w:color="auto"/>
              <w:bottom w:val="single" w:sz="4" w:space="0" w:color="auto"/>
              <w:right w:val="single" w:sz="4" w:space="0" w:color="auto"/>
            </w:tcBorders>
            <w:vAlign w:val="center"/>
          </w:tcPr>
          <w:p w:rsidR="002D2590" w:rsidRPr="002D2590" w:rsidRDefault="002F45C3" w:rsidP="002D2590">
            <w:pPr>
              <w:jc w:val="center"/>
              <w:rPr>
                <w:b/>
                <w:sz w:val="24"/>
                <w:szCs w:val="24"/>
              </w:rPr>
            </w:pPr>
            <w:r>
              <w:rPr>
                <w:b/>
                <w:sz w:val="24"/>
                <w:szCs w:val="24"/>
              </w:rPr>
              <w:t>208 178</w:t>
            </w:r>
            <w:r w:rsidR="002D2590" w:rsidRPr="002D2590">
              <w:rPr>
                <w:b/>
                <w:sz w:val="24"/>
                <w:szCs w:val="24"/>
              </w:rPr>
              <w:t>,00</w:t>
            </w:r>
          </w:p>
        </w:tc>
      </w:tr>
      <w:tr w:rsidR="002D2590" w:rsidRPr="002D2590" w:rsidTr="00FA54B2">
        <w:trPr>
          <w:trHeight w:val="277"/>
        </w:trPr>
        <w:tc>
          <w:tcPr>
            <w:tcW w:w="2867" w:type="dxa"/>
            <w:tcBorders>
              <w:top w:val="single" w:sz="4" w:space="0" w:color="auto"/>
              <w:left w:val="single" w:sz="4" w:space="0" w:color="auto"/>
              <w:bottom w:val="single" w:sz="4" w:space="0" w:color="auto"/>
              <w:right w:val="single" w:sz="4" w:space="0" w:color="auto"/>
            </w:tcBorders>
            <w:vAlign w:val="center"/>
          </w:tcPr>
          <w:p w:rsidR="002D2590" w:rsidRPr="002D2590" w:rsidRDefault="002D2590" w:rsidP="002D2590">
            <w:pPr>
              <w:jc w:val="center"/>
              <w:rPr>
                <w:b/>
                <w:sz w:val="24"/>
                <w:szCs w:val="24"/>
              </w:rPr>
            </w:pPr>
            <w:r w:rsidRPr="002D2590">
              <w:rPr>
                <w:b/>
                <w:sz w:val="24"/>
                <w:szCs w:val="24"/>
              </w:rPr>
              <w:t>ИТОГО:</w:t>
            </w:r>
          </w:p>
        </w:tc>
        <w:tc>
          <w:tcPr>
            <w:tcW w:w="7182" w:type="dxa"/>
            <w:gridSpan w:val="3"/>
            <w:tcBorders>
              <w:top w:val="single" w:sz="4" w:space="0" w:color="auto"/>
              <w:left w:val="single" w:sz="4" w:space="0" w:color="auto"/>
              <w:bottom w:val="single" w:sz="4" w:space="0" w:color="auto"/>
              <w:right w:val="single" w:sz="4" w:space="0" w:color="auto"/>
            </w:tcBorders>
            <w:vAlign w:val="center"/>
          </w:tcPr>
          <w:p w:rsidR="002D2590" w:rsidRPr="002D2590" w:rsidRDefault="008E154D" w:rsidP="002D2590">
            <w:pPr>
              <w:jc w:val="center"/>
              <w:rPr>
                <w:b/>
                <w:sz w:val="24"/>
                <w:szCs w:val="24"/>
              </w:rPr>
            </w:pPr>
            <w:r>
              <w:rPr>
                <w:b/>
                <w:sz w:val="24"/>
                <w:szCs w:val="24"/>
              </w:rPr>
              <w:t>744 215,00</w:t>
            </w:r>
          </w:p>
        </w:tc>
      </w:tr>
    </w:tbl>
    <w:p w:rsidR="002D2590" w:rsidRPr="002D2590" w:rsidRDefault="002D2590" w:rsidP="002D2590">
      <w:pPr>
        <w:rPr>
          <w:sz w:val="24"/>
          <w:szCs w:val="24"/>
          <w:highlight w:val="yellow"/>
        </w:rPr>
      </w:pPr>
      <w:r w:rsidRPr="002D2590">
        <w:rPr>
          <w:sz w:val="24"/>
          <w:szCs w:val="24"/>
          <w:highlight w:val="yellow"/>
        </w:rPr>
        <w:t xml:space="preserve"> </w:t>
      </w:r>
    </w:p>
    <w:p w:rsidR="002D2590" w:rsidRPr="002D2590" w:rsidRDefault="002D2590" w:rsidP="002D2590">
      <w:pPr>
        <w:ind w:firstLine="567"/>
        <w:jc w:val="both"/>
        <w:rPr>
          <w:sz w:val="24"/>
          <w:szCs w:val="24"/>
        </w:rPr>
      </w:pPr>
      <w:r w:rsidRPr="002D2590">
        <w:rPr>
          <w:sz w:val="24"/>
          <w:szCs w:val="24"/>
        </w:rPr>
        <w:t>Цены рассчитаны на основе аналитического обзора рынка услуг, а также с учетом действующего МРОТ (Федеральный закон от 19.06.2000 № 82-ФЗ «О минимальном размере оплаты труда» (в ред. от 03.12.2012 № 232-ФЗ)) и необходимых налоговых вычетов.</w:t>
      </w:r>
    </w:p>
    <w:p w:rsidR="002D2590" w:rsidRPr="002D2590" w:rsidRDefault="002D2590" w:rsidP="002D2590">
      <w:pPr>
        <w:ind w:firstLine="567"/>
        <w:jc w:val="center"/>
        <w:rPr>
          <w:sz w:val="24"/>
          <w:szCs w:val="24"/>
        </w:rPr>
      </w:pPr>
    </w:p>
    <w:p w:rsidR="00BC6D25" w:rsidRPr="002D2590" w:rsidRDefault="00BC6D25" w:rsidP="00C121E7">
      <w:pPr>
        <w:ind w:firstLine="567"/>
        <w:jc w:val="center"/>
        <w:rPr>
          <w:sz w:val="24"/>
          <w:szCs w:val="24"/>
        </w:rPr>
      </w:pPr>
    </w:p>
    <w:p w:rsidR="00BC6D25" w:rsidRPr="002D2590" w:rsidRDefault="00BC6D25" w:rsidP="00C121E7">
      <w:pPr>
        <w:ind w:firstLine="567"/>
        <w:jc w:val="center"/>
        <w:rPr>
          <w:sz w:val="24"/>
          <w:szCs w:val="24"/>
          <w:highlight w:val="yellow"/>
        </w:rPr>
      </w:pPr>
    </w:p>
    <w:p w:rsidR="00BC6D25" w:rsidRPr="00F77549" w:rsidRDefault="00F77549" w:rsidP="00F77549">
      <w:pPr>
        <w:numPr>
          <w:ilvl w:val="0"/>
          <w:numId w:val="47"/>
        </w:numPr>
        <w:rPr>
          <w:sz w:val="24"/>
          <w:szCs w:val="24"/>
        </w:rPr>
      </w:pPr>
      <w:r w:rsidRPr="00F77549">
        <w:rPr>
          <w:sz w:val="24"/>
          <w:szCs w:val="24"/>
        </w:rPr>
        <w:t>Расчет стоимости услуг прикреплен отдельным файлом</w:t>
      </w:r>
    </w:p>
    <w:p w:rsidR="00BC6D25" w:rsidRPr="002D2590" w:rsidRDefault="00BC6D25" w:rsidP="00F77549">
      <w:pPr>
        <w:ind w:firstLine="567"/>
        <w:rPr>
          <w:sz w:val="24"/>
          <w:szCs w:val="24"/>
          <w:highlight w:val="yellow"/>
        </w:rPr>
      </w:pPr>
    </w:p>
    <w:p w:rsidR="00BC6D25" w:rsidRPr="002D2590" w:rsidRDefault="00BC6D25" w:rsidP="00F77549">
      <w:pPr>
        <w:ind w:firstLine="567"/>
        <w:rPr>
          <w:sz w:val="24"/>
          <w:szCs w:val="24"/>
          <w:highlight w:val="yellow"/>
        </w:rPr>
      </w:pPr>
    </w:p>
    <w:p w:rsidR="00BC6D25" w:rsidRPr="002D2590" w:rsidRDefault="00BC6D25" w:rsidP="00C121E7">
      <w:pPr>
        <w:ind w:firstLine="567"/>
        <w:jc w:val="center"/>
        <w:rPr>
          <w:sz w:val="24"/>
          <w:szCs w:val="24"/>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BC6D25" w:rsidRDefault="00BC6D25" w:rsidP="00C121E7">
      <w:pPr>
        <w:ind w:firstLine="567"/>
        <w:jc w:val="center"/>
        <w:rPr>
          <w:sz w:val="28"/>
          <w:szCs w:val="28"/>
          <w:highlight w:val="yellow"/>
        </w:rPr>
      </w:pPr>
    </w:p>
    <w:p w:rsidR="002D2590" w:rsidRDefault="002D2590" w:rsidP="002D2590">
      <w:pPr>
        <w:rPr>
          <w:sz w:val="28"/>
          <w:szCs w:val="28"/>
          <w:highlight w:val="yellow"/>
        </w:rPr>
      </w:pPr>
    </w:p>
    <w:p w:rsidR="00346C2C" w:rsidRDefault="00346C2C" w:rsidP="002D2590">
      <w:pPr>
        <w:rPr>
          <w:sz w:val="28"/>
          <w:szCs w:val="28"/>
          <w:highlight w:val="yellow"/>
        </w:rPr>
      </w:pPr>
    </w:p>
    <w:p w:rsidR="00346C2C" w:rsidRDefault="00346C2C" w:rsidP="002D2590">
      <w:pPr>
        <w:rPr>
          <w:sz w:val="28"/>
          <w:szCs w:val="28"/>
          <w:highlight w:val="yellow"/>
        </w:rPr>
      </w:pPr>
    </w:p>
    <w:p w:rsidR="00346C2C" w:rsidRDefault="00346C2C" w:rsidP="002D2590">
      <w:pPr>
        <w:rPr>
          <w:sz w:val="28"/>
          <w:szCs w:val="28"/>
          <w:highlight w:val="yellow"/>
        </w:rPr>
      </w:pPr>
    </w:p>
    <w:p w:rsidR="00DF5AE7" w:rsidRDefault="00DF5AE7" w:rsidP="002D2590">
      <w:pPr>
        <w:rPr>
          <w:sz w:val="28"/>
          <w:szCs w:val="28"/>
          <w:highlight w:val="yellow"/>
        </w:rPr>
      </w:pPr>
    </w:p>
    <w:p w:rsidR="00BC6D25" w:rsidRDefault="00BC6D25" w:rsidP="00C121E7">
      <w:pPr>
        <w:ind w:firstLine="567"/>
        <w:jc w:val="center"/>
        <w:rPr>
          <w:sz w:val="28"/>
          <w:szCs w:val="28"/>
          <w:highlight w:val="yellow"/>
        </w:rPr>
      </w:pPr>
    </w:p>
    <w:p w:rsidR="00BC6D25" w:rsidRPr="00F60CE8" w:rsidRDefault="00BC6D25" w:rsidP="00A154CC">
      <w:pPr>
        <w:ind w:firstLine="567"/>
        <w:jc w:val="right"/>
        <w:rPr>
          <w:sz w:val="24"/>
          <w:szCs w:val="24"/>
        </w:rPr>
      </w:pPr>
      <w:r w:rsidRPr="00F60CE8">
        <w:rPr>
          <w:sz w:val="24"/>
          <w:szCs w:val="24"/>
        </w:rPr>
        <w:lastRenderedPageBreak/>
        <w:t>Приложение № 3</w:t>
      </w:r>
    </w:p>
    <w:p w:rsidR="00BC6D25" w:rsidRPr="00F60CE8" w:rsidRDefault="00BC6D25" w:rsidP="00A154CC">
      <w:pPr>
        <w:ind w:firstLine="567"/>
        <w:jc w:val="right"/>
        <w:rPr>
          <w:sz w:val="24"/>
          <w:szCs w:val="24"/>
        </w:rPr>
      </w:pPr>
      <w:r w:rsidRPr="00F60CE8">
        <w:rPr>
          <w:sz w:val="24"/>
          <w:szCs w:val="24"/>
        </w:rPr>
        <w:t>к документации об открытом</w:t>
      </w:r>
    </w:p>
    <w:p w:rsidR="00BC6D25" w:rsidRPr="00F60CE8" w:rsidRDefault="00BC6D25" w:rsidP="00A154CC">
      <w:pPr>
        <w:ind w:firstLine="567"/>
        <w:jc w:val="right"/>
        <w:rPr>
          <w:sz w:val="24"/>
          <w:szCs w:val="24"/>
        </w:rPr>
      </w:pPr>
      <w:r w:rsidRPr="00F60CE8">
        <w:rPr>
          <w:sz w:val="24"/>
          <w:szCs w:val="24"/>
        </w:rPr>
        <w:t>аукционе в электронной форме</w:t>
      </w:r>
    </w:p>
    <w:p w:rsidR="002D2590" w:rsidRDefault="002D2590" w:rsidP="00A154CC">
      <w:pPr>
        <w:ind w:firstLine="567"/>
        <w:jc w:val="right"/>
        <w:rPr>
          <w:sz w:val="18"/>
          <w:szCs w:val="18"/>
        </w:rPr>
      </w:pPr>
    </w:p>
    <w:p w:rsidR="002D2590" w:rsidRDefault="002D2590" w:rsidP="00A154CC">
      <w:pPr>
        <w:ind w:firstLine="567"/>
        <w:jc w:val="right"/>
        <w:rPr>
          <w:sz w:val="18"/>
          <w:szCs w:val="18"/>
        </w:rPr>
      </w:pPr>
    </w:p>
    <w:p w:rsidR="002D2590" w:rsidRPr="002D2590" w:rsidRDefault="002D2590" w:rsidP="00A154CC">
      <w:pPr>
        <w:ind w:firstLine="567"/>
        <w:jc w:val="right"/>
        <w:rPr>
          <w:sz w:val="18"/>
          <w:szCs w:val="18"/>
          <w:highlight w:val="yellow"/>
        </w:rPr>
      </w:pPr>
    </w:p>
    <w:p w:rsidR="00BC6D25" w:rsidRPr="002D2590" w:rsidRDefault="00BC6D25" w:rsidP="002D2590">
      <w:pPr>
        <w:jc w:val="right"/>
        <w:rPr>
          <w:b/>
          <w:sz w:val="32"/>
          <w:szCs w:val="32"/>
        </w:rPr>
      </w:pPr>
      <w:r w:rsidRPr="002D2590">
        <w:rPr>
          <w:b/>
          <w:sz w:val="32"/>
          <w:szCs w:val="32"/>
        </w:rPr>
        <w:t>Проект</w:t>
      </w:r>
    </w:p>
    <w:p w:rsidR="00BC6D25" w:rsidRDefault="00BC6D25" w:rsidP="00A154CC">
      <w:pPr>
        <w:pStyle w:val="af1"/>
        <w:ind w:left="30" w:firstLine="15"/>
        <w:jc w:val="center"/>
        <w:rPr>
          <w:rFonts w:ascii="Times New Roman" w:hAnsi="Times New Roman" w:cs="Times New Roman"/>
          <w:b/>
          <w:bCs/>
          <w:sz w:val="24"/>
          <w:szCs w:val="24"/>
        </w:rPr>
      </w:pPr>
      <w:r w:rsidRPr="00B76836">
        <w:rPr>
          <w:rFonts w:ascii="Times New Roman" w:hAnsi="Times New Roman" w:cs="Times New Roman"/>
          <w:b/>
          <w:bCs/>
          <w:sz w:val="24"/>
          <w:szCs w:val="24"/>
        </w:rPr>
        <w:t>Муниципального контракта</w:t>
      </w:r>
    </w:p>
    <w:p w:rsidR="00C1542F" w:rsidRPr="00B76836" w:rsidRDefault="00C1542F" w:rsidP="00C1542F">
      <w:pPr>
        <w:pStyle w:val="af1"/>
        <w:ind w:firstLine="0"/>
        <w:rPr>
          <w:rFonts w:ascii="Times New Roman" w:hAnsi="Times New Roman" w:cs="Times New Roman"/>
          <w:b/>
          <w:bCs/>
          <w:sz w:val="24"/>
          <w:szCs w:val="24"/>
        </w:rPr>
      </w:pPr>
    </w:p>
    <w:p w:rsidR="00BC6D25" w:rsidRPr="00C1542F" w:rsidRDefault="00BC6D25" w:rsidP="00B76836">
      <w:pPr>
        <w:jc w:val="center"/>
        <w:rPr>
          <w:sz w:val="24"/>
          <w:szCs w:val="24"/>
        </w:rPr>
      </w:pPr>
      <w:r w:rsidRPr="00C1542F">
        <w:rPr>
          <w:sz w:val="24"/>
          <w:szCs w:val="24"/>
        </w:rPr>
        <w:t>на оказание услуг дежурных, администраторов и услуг по уборке помещени</w:t>
      </w:r>
      <w:r w:rsidR="00346C2C">
        <w:rPr>
          <w:sz w:val="24"/>
          <w:szCs w:val="24"/>
        </w:rPr>
        <w:t>й общественных центров по адресам:</w:t>
      </w:r>
      <w:r w:rsidRPr="00C1542F">
        <w:rPr>
          <w:sz w:val="24"/>
          <w:szCs w:val="24"/>
        </w:rPr>
        <w:t xml:space="preserve"> ул.</w:t>
      </w:r>
      <w:r w:rsidR="00DF5AE7">
        <w:rPr>
          <w:sz w:val="24"/>
          <w:szCs w:val="24"/>
        </w:rPr>
        <w:t xml:space="preserve"> </w:t>
      </w:r>
      <w:r w:rsidRPr="00C1542F">
        <w:rPr>
          <w:sz w:val="24"/>
          <w:szCs w:val="24"/>
        </w:rPr>
        <w:t>Монастыр</w:t>
      </w:r>
      <w:r w:rsidR="002D2590" w:rsidRPr="00C1542F">
        <w:rPr>
          <w:sz w:val="24"/>
          <w:szCs w:val="24"/>
        </w:rPr>
        <w:t>ская,96, ул.Борчанинова,8 в 2014</w:t>
      </w:r>
      <w:r w:rsidRPr="00C1542F">
        <w:rPr>
          <w:sz w:val="24"/>
          <w:szCs w:val="24"/>
        </w:rPr>
        <w:t xml:space="preserve"> году</w:t>
      </w:r>
    </w:p>
    <w:p w:rsidR="00BC6D25" w:rsidRPr="00991B87" w:rsidRDefault="00BC6D25" w:rsidP="00A154CC">
      <w:pPr>
        <w:pStyle w:val="af1"/>
        <w:ind w:left="30" w:firstLine="15"/>
        <w:jc w:val="center"/>
        <w:rPr>
          <w:rFonts w:ascii="Times New Roman" w:hAnsi="Times New Roman" w:cs="Times New Roman"/>
          <w:bCs/>
          <w:sz w:val="20"/>
          <w:szCs w:val="20"/>
        </w:rPr>
      </w:pPr>
    </w:p>
    <w:p w:rsidR="00BC6D25" w:rsidRPr="005245EC" w:rsidRDefault="00BC6D25" w:rsidP="00D30B6B">
      <w:pPr>
        <w:pStyle w:val="af1"/>
        <w:ind w:firstLine="0"/>
        <w:rPr>
          <w:rFonts w:ascii="Times New Roman" w:hAnsi="Times New Roman" w:cs="Times New Roman"/>
          <w:bCs/>
          <w:sz w:val="24"/>
          <w:szCs w:val="24"/>
        </w:rPr>
      </w:pPr>
      <w:r w:rsidRPr="005245EC">
        <w:rPr>
          <w:rFonts w:ascii="Times New Roman" w:hAnsi="Times New Roman" w:cs="Times New Roman"/>
          <w:bCs/>
          <w:sz w:val="24"/>
          <w:szCs w:val="24"/>
        </w:rPr>
        <w:t>г. Пермь</w:t>
      </w:r>
      <w:r w:rsidRPr="005245EC">
        <w:rPr>
          <w:rFonts w:ascii="Times New Roman" w:hAnsi="Times New Roman" w:cs="Times New Roman"/>
          <w:bCs/>
          <w:sz w:val="24"/>
          <w:szCs w:val="24"/>
        </w:rPr>
        <w:tab/>
      </w:r>
      <w:r w:rsidR="002D2590">
        <w:rPr>
          <w:rFonts w:ascii="Times New Roman" w:hAnsi="Times New Roman" w:cs="Times New Roman"/>
          <w:bCs/>
          <w:sz w:val="24"/>
          <w:szCs w:val="24"/>
        </w:rPr>
        <w:tab/>
      </w:r>
      <w:r w:rsidR="002D2590">
        <w:rPr>
          <w:rFonts w:ascii="Times New Roman" w:hAnsi="Times New Roman" w:cs="Times New Roman"/>
          <w:bCs/>
          <w:sz w:val="24"/>
          <w:szCs w:val="24"/>
        </w:rPr>
        <w:tab/>
      </w:r>
      <w:r w:rsidR="002D2590">
        <w:rPr>
          <w:rFonts w:ascii="Times New Roman" w:hAnsi="Times New Roman" w:cs="Times New Roman"/>
          <w:bCs/>
          <w:sz w:val="24"/>
          <w:szCs w:val="24"/>
        </w:rPr>
        <w:tab/>
      </w:r>
      <w:r w:rsidR="002D2590">
        <w:rPr>
          <w:rFonts w:ascii="Times New Roman" w:hAnsi="Times New Roman" w:cs="Times New Roman"/>
          <w:bCs/>
          <w:sz w:val="24"/>
          <w:szCs w:val="24"/>
        </w:rPr>
        <w:tab/>
      </w:r>
      <w:r w:rsidR="002D2590">
        <w:rPr>
          <w:rFonts w:ascii="Times New Roman" w:hAnsi="Times New Roman" w:cs="Times New Roman"/>
          <w:bCs/>
          <w:sz w:val="24"/>
          <w:szCs w:val="24"/>
        </w:rPr>
        <w:tab/>
      </w:r>
      <w:r w:rsidR="002D2590">
        <w:rPr>
          <w:rFonts w:ascii="Times New Roman" w:hAnsi="Times New Roman" w:cs="Times New Roman"/>
          <w:bCs/>
          <w:sz w:val="24"/>
          <w:szCs w:val="24"/>
        </w:rPr>
        <w:tab/>
      </w:r>
      <w:r w:rsidR="002D2590">
        <w:rPr>
          <w:rFonts w:ascii="Times New Roman" w:hAnsi="Times New Roman" w:cs="Times New Roman"/>
          <w:bCs/>
          <w:sz w:val="24"/>
          <w:szCs w:val="24"/>
        </w:rPr>
        <w:tab/>
      </w:r>
      <w:r w:rsidR="002D2590">
        <w:rPr>
          <w:rFonts w:ascii="Times New Roman" w:hAnsi="Times New Roman" w:cs="Times New Roman"/>
          <w:bCs/>
          <w:sz w:val="24"/>
          <w:szCs w:val="24"/>
        </w:rPr>
        <w:tab/>
        <w:t xml:space="preserve">        «____» ___________</w:t>
      </w:r>
      <w:r w:rsidRPr="005245EC">
        <w:rPr>
          <w:rFonts w:ascii="Times New Roman" w:hAnsi="Times New Roman" w:cs="Times New Roman"/>
          <w:bCs/>
          <w:sz w:val="24"/>
          <w:szCs w:val="24"/>
        </w:rPr>
        <w:t xml:space="preserve"> г.</w:t>
      </w:r>
    </w:p>
    <w:p w:rsidR="00BC6D25" w:rsidRPr="005245EC" w:rsidRDefault="00BC6D25" w:rsidP="00D30B6B">
      <w:pPr>
        <w:pStyle w:val="af1"/>
        <w:ind w:firstLine="0"/>
        <w:rPr>
          <w:rFonts w:ascii="Times New Roman" w:hAnsi="Times New Roman" w:cs="Times New Roman"/>
          <w:bCs/>
          <w:sz w:val="24"/>
          <w:szCs w:val="24"/>
        </w:rPr>
      </w:pPr>
    </w:p>
    <w:p w:rsidR="00BC6D25" w:rsidRPr="005245EC" w:rsidRDefault="00BC6D25" w:rsidP="00C1542F">
      <w:pPr>
        <w:pStyle w:val="13"/>
        <w:spacing w:line="240" w:lineRule="exact"/>
        <w:ind w:firstLine="567"/>
        <w:jc w:val="both"/>
        <w:rPr>
          <w:rFonts w:ascii="Times New Roman" w:hAnsi="Times New Roman"/>
          <w:sz w:val="24"/>
          <w:szCs w:val="24"/>
        </w:rPr>
      </w:pPr>
      <w:r w:rsidRPr="005245EC">
        <w:rPr>
          <w:rFonts w:ascii="Times New Roman" w:hAnsi="Times New Roman"/>
          <w:sz w:val="24"/>
          <w:szCs w:val="24"/>
        </w:rPr>
        <w:t>Администрация Ленинского района</w:t>
      </w:r>
      <w:r w:rsidR="002D2590">
        <w:rPr>
          <w:rFonts w:ascii="Times New Roman" w:hAnsi="Times New Roman"/>
          <w:sz w:val="24"/>
          <w:szCs w:val="24"/>
        </w:rPr>
        <w:t xml:space="preserve"> города Перми</w:t>
      </w:r>
      <w:r w:rsidRPr="005245EC">
        <w:rPr>
          <w:rFonts w:ascii="Times New Roman" w:hAnsi="Times New Roman"/>
          <w:sz w:val="24"/>
          <w:szCs w:val="24"/>
        </w:rPr>
        <w:t>, именуемая в дальнейшем “Муниципальный заказчик”, в лице __________________________________</w:t>
      </w:r>
      <w:r w:rsidR="00C1542F">
        <w:rPr>
          <w:rFonts w:ascii="Times New Roman" w:hAnsi="Times New Roman"/>
          <w:sz w:val="24"/>
          <w:szCs w:val="24"/>
        </w:rPr>
        <w:t>________</w:t>
      </w:r>
      <w:r w:rsidRPr="005245EC">
        <w:rPr>
          <w:rFonts w:ascii="Times New Roman" w:hAnsi="Times New Roman"/>
          <w:sz w:val="24"/>
          <w:szCs w:val="24"/>
        </w:rPr>
        <w:t>, действующего на основании Типового положения о территориальном органе адми</w:t>
      </w:r>
      <w:r w:rsidR="00C1542F">
        <w:rPr>
          <w:rFonts w:ascii="Times New Roman" w:hAnsi="Times New Roman"/>
          <w:sz w:val="24"/>
          <w:szCs w:val="24"/>
        </w:rPr>
        <w:t xml:space="preserve">нистрации города Перми </w:t>
      </w:r>
      <w:r w:rsidRPr="005245EC">
        <w:rPr>
          <w:rFonts w:ascii="Times New Roman" w:hAnsi="Times New Roman"/>
          <w:sz w:val="24"/>
          <w:szCs w:val="24"/>
        </w:rPr>
        <w:t>, с одной стороны, и __________________________________________, именуемый в дальнейшем «Исполнитель», в лице _______________________________</w:t>
      </w:r>
      <w:r w:rsidR="00C1542F">
        <w:rPr>
          <w:rFonts w:ascii="Times New Roman" w:hAnsi="Times New Roman"/>
          <w:sz w:val="24"/>
          <w:szCs w:val="24"/>
        </w:rPr>
        <w:t>_________</w:t>
      </w:r>
      <w:r w:rsidRPr="005245EC">
        <w:rPr>
          <w:rFonts w:ascii="Times New Roman" w:hAnsi="Times New Roman"/>
          <w:sz w:val="24"/>
          <w:szCs w:val="24"/>
        </w:rPr>
        <w:t>, действующего на основании 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открытого аукциона в электронной форме (протокол № __________________</w:t>
      </w:r>
      <w:r w:rsidR="00346C2C">
        <w:rPr>
          <w:rFonts w:ascii="Times New Roman" w:hAnsi="Times New Roman"/>
          <w:sz w:val="24"/>
          <w:szCs w:val="24"/>
        </w:rPr>
        <w:t>__________ от «___» ____________________</w:t>
      </w:r>
      <w:r w:rsidRPr="005245EC">
        <w:rPr>
          <w:rFonts w:ascii="Times New Roman" w:hAnsi="Times New Roman"/>
          <w:sz w:val="24"/>
          <w:szCs w:val="24"/>
        </w:rPr>
        <w:t>г.), заключили настоящий муниципальный контракт о нижеследующем:</w:t>
      </w:r>
    </w:p>
    <w:p w:rsidR="00BC6D25" w:rsidRPr="005245EC" w:rsidRDefault="00BC6D25" w:rsidP="00D30B6B">
      <w:pPr>
        <w:numPr>
          <w:ilvl w:val="0"/>
          <w:numId w:val="43"/>
        </w:numPr>
        <w:spacing w:before="120"/>
        <w:jc w:val="center"/>
        <w:rPr>
          <w:b/>
          <w:sz w:val="24"/>
          <w:szCs w:val="24"/>
        </w:rPr>
      </w:pPr>
      <w:r w:rsidRPr="005245EC">
        <w:rPr>
          <w:b/>
          <w:sz w:val="24"/>
          <w:szCs w:val="24"/>
        </w:rPr>
        <w:t>Предмет Муниципального контракта</w:t>
      </w:r>
    </w:p>
    <w:p w:rsidR="00BC6D25" w:rsidRPr="005245EC" w:rsidRDefault="00BC6D25" w:rsidP="00D30B6B">
      <w:pPr>
        <w:ind w:firstLine="708"/>
        <w:jc w:val="both"/>
        <w:rPr>
          <w:sz w:val="24"/>
          <w:szCs w:val="24"/>
        </w:rPr>
      </w:pPr>
      <w:r w:rsidRPr="005245EC">
        <w:rPr>
          <w:color w:val="000000"/>
          <w:sz w:val="24"/>
          <w:szCs w:val="24"/>
        </w:rPr>
        <w:t>1.1.</w:t>
      </w:r>
      <w:r w:rsidRPr="005245EC">
        <w:rPr>
          <w:color w:val="000000"/>
          <w:sz w:val="24"/>
          <w:szCs w:val="24"/>
        </w:rPr>
        <w:tab/>
      </w:r>
      <w:r w:rsidRPr="00F32D00">
        <w:rPr>
          <w:color w:val="000000"/>
          <w:sz w:val="24"/>
          <w:szCs w:val="24"/>
        </w:rPr>
        <w:t xml:space="preserve">Исполнитель по заданию Муниципального заказчика обязуется оказать услуги </w:t>
      </w:r>
      <w:r w:rsidRPr="00F32D00">
        <w:rPr>
          <w:sz w:val="24"/>
          <w:szCs w:val="24"/>
        </w:rPr>
        <w:t>дежурных, администраторов и услуг по уборке помещений</w:t>
      </w:r>
      <w:r w:rsidR="00346C2C">
        <w:rPr>
          <w:sz w:val="24"/>
          <w:szCs w:val="24"/>
        </w:rPr>
        <w:t xml:space="preserve"> общественных центров по адресам: </w:t>
      </w:r>
      <w:r w:rsidRPr="00F32D00">
        <w:rPr>
          <w:sz w:val="24"/>
          <w:szCs w:val="24"/>
        </w:rPr>
        <w:t>ул.Монастыр</w:t>
      </w:r>
      <w:r w:rsidR="00C1542F">
        <w:rPr>
          <w:sz w:val="24"/>
          <w:szCs w:val="24"/>
        </w:rPr>
        <w:t>ская,96, ул.Борчанинова,8 в 2014</w:t>
      </w:r>
      <w:r w:rsidRPr="00F32D00">
        <w:rPr>
          <w:sz w:val="24"/>
          <w:szCs w:val="24"/>
        </w:rPr>
        <w:t xml:space="preserve"> году</w:t>
      </w:r>
      <w:r w:rsidRPr="00F32D00">
        <w:rPr>
          <w:color w:val="000000"/>
          <w:sz w:val="24"/>
          <w:szCs w:val="24"/>
        </w:rPr>
        <w:t xml:space="preserve"> в соответствии с техническим заданием</w:t>
      </w:r>
      <w:r w:rsidRPr="00F32D00">
        <w:rPr>
          <w:sz w:val="24"/>
          <w:szCs w:val="24"/>
        </w:rPr>
        <w:t xml:space="preserve"> (</w:t>
      </w:r>
      <w:r w:rsidRPr="00F32D00">
        <w:rPr>
          <w:color w:val="000000"/>
          <w:sz w:val="24"/>
          <w:szCs w:val="24"/>
        </w:rPr>
        <w:t>Приложение № 1 к Муниципальным контракту</w:t>
      </w:r>
      <w:r w:rsidRPr="005245EC">
        <w:rPr>
          <w:sz w:val="24"/>
          <w:szCs w:val="24"/>
        </w:rPr>
        <w:t>), являющ</w:t>
      </w:r>
      <w:r w:rsidR="00013AD4">
        <w:rPr>
          <w:sz w:val="24"/>
          <w:szCs w:val="24"/>
        </w:rPr>
        <w:t>ихся</w:t>
      </w:r>
      <w:r w:rsidRPr="005245EC">
        <w:rPr>
          <w:sz w:val="24"/>
          <w:szCs w:val="24"/>
        </w:rPr>
        <w:t xml:space="preserve"> неотъемлемой частью настоящего Контракта.</w:t>
      </w:r>
    </w:p>
    <w:p w:rsidR="00BC6D25" w:rsidRPr="005245EC" w:rsidRDefault="00BC6D25" w:rsidP="00D30B6B">
      <w:pPr>
        <w:tabs>
          <w:tab w:val="left" w:pos="709"/>
          <w:tab w:val="left" w:pos="851"/>
          <w:tab w:val="left" w:pos="1134"/>
        </w:tabs>
        <w:jc w:val="both"/>
        <w:rPr>
          <w:color w:val="000000"/>
          <w:sz w:val="24"/>
          <w:szCs w:val="24"/>
        </w:rPr>
      </w:pPr>
      <w:r w:rsidRPr="005245EC">
        <w:rPr>
          <w:color w:val="000000"/>
          <w:sz w:val="24"/>
          <w:szCs w:val="24"/>
        </w:rPr>
        <w:tab/>
        <w:t>1.2.</w:t>
      </w:r>
      <w:r w:rsidRPr="005245EC">
        <w:rPr>
          <w:color w:val="000000"/>
          <w:sz w:val="24"/>
          <w:szCs w:val="24"/>
        </w:rPr>
        <w:tab/>
        <w:t>Муниципальный заказчик обязуется обеспечить оплату надлежащим образом исполненных обязательств, предусмотренных п.1.1. в порядке и на условиях, предусмотренных настоящим Муниципальным контрактом.</w:t>
      </w:r>
    </w:p>
    <w:p w:rsidR="00BC6D25" w:rsidRPr="005245EC" w:rsidRDefault="00BC6D25" w:rsidP="00D30B6B">
      <w:pPr>
        <w:tabs>
          <w:tab w:val="left" w:pos="709"/>
          <w:tab w:val="left" w:pos="851"/>
          <w:tab w:val="left" w:pos="1134"/>
        </w:tabs>
        <w:jc w:val="both"/>
        <w:rPr>
          <w:color w:val="000000"/>
          <w:sz w:val="24"/>
          <w:szCs w:val="24"/>
        </w:rPr>
      </w:pPr>
      <w:r w:rsidRPr="005245EC">
        <w:rPr>
          <w:color w:val="000000"/>
          <w:sz w:val="24"/>
          <w:szCs w:val="24"/>
        </w:rPr>
        <w:tab/>
        <w:t>1.3.</w:t>
      </w:r>
      <w:r w:rsidRPr="005245EC">
        <w:rPr>
          <w:color w:val="000000"/>
          <w:sz w:val="24"/>
          <w:szCs w:val="24"/>
        </w:rPr>
        <w:tab/>
        <w:t>Наименования, виды услуг по Муниципальному контракту, требования, предъявляемые к работам (услугам), включая параметры, определяющие качественные и количественные характеристики услуг, сроки оказания услуг, требования к отчетной документации и другие условия исполнения Муниципального контракта определяются в Техническом задании (Далее - Задании) на оказание услуг</w:t>
      </w:r>
      <w:r w:rsidR="00715B8B">
        <w:rPr>
          <w:color w:val="000000"/>
          <w:sz w:val="24"/>
          <w:szCs w:val="24"/>
        </w:rPr>
        <w:t xml:space="preserve"> (Приложение № 1 к Муниципальному</w:t>
      </w:r>
      <w:r w:rsidRPr="005245EC">
        <w:rPr>
          <w:color w:val="000000"/>
          <w:sz w:val="24"/>
          <w:szCs w:val="24"/>
        </w:rPr>
        <w:t xml:space="preserve"> контракту).</w:t>
      </w:r>
    </w:p>
    <w:p w:rsidR="00BC6D25" w:rsidRPr="005245EC" w:rsidRDefault="00BC6D25" w:rsidP="00D30B6B">
      <w:pPr>
        <w:pStyle w:val="13"/>
        <w:jc w:val="both"/>
        <w:rPr>
          <w:rFonts w:ascii="Times New Roman" w:hAnsi="Times New Roman"/>
          <w:sz w:val="24"/>
          <w:szCs w:val="24"/>
        </w:rPr>
      </w:pPr>
    </w:p>
    <w:p w:rsidR="00BC6D25" w:rsidRPr="005245EC" w:rsidRDefault="00BC6D25" w:rsidP="00EC2F7C">
      <w:pPr>
        <w:numPr>
          <w:ilvl w:val="0"/>
          <w:numId w:val="37"/>
        </w:numPr>
        <w:tabs>
          <w:tab w:val="clear" w:pos="540"/>
          <w:tab w:val="left" w:pos="360"/>
        </w:tabs>
        <w:ind w:left="360" w:hanging="360"/>
        <w:jc w:val="center"/>
        <w:rPr>
          <w:b/>
          <w:bCs/>
          <w:iCs/>
          <w:color w:val="000000"/>
          <w:sz w:val="24"/>
          <w:szCs w:val="24"/>
        </w:rPr>
      </w:pPr>
      <w:r w:rsidRPr="005245EC">
        <w:rPr>
          <w:b/>
          <w:bCs/>
          <w:iCs/>
          <w:color w:val="000000"/>
          <w:sz w:val="24"/>
          <w:szCs w:val="24"/>
        </w:rPr>
        <w:t>Общие положения Муниципального контракта</w:t>
      </w:r>
    </w:p>
    <w:p w:rsidR="00BC6D25" w:rsidRPr="005245EC" w:rsidRDefault="00BC6D25" w:rsidP="00D30B6B">
      <w:pPr>
        <w:tabs>
          <w:tab w:val="left" w:pos="360"/>
        </w:tabs>
        <w:ind w:left="360"/>
        <w:rPr>
          <w:b/>
          <w:bCs/>
          <w:iCs/>
          <w:color w:val="000000"/>
          <w:sz w:val="24"/>
          <w:szCs w:val="24"/>
        </w:rPr>
      </w:pPr>
    </w:p>
    <w:p w:rsidR="00BC6D25" w:rsidRPr="005245EC" w:rsidRDefault="00BC6D25" w:rsidP="00EC2F7C">
      <w:pPr>
        <w:numPr>
          <w:ilvl w:val="1"/>
          <w:numId w:val="33"/>
        </w:numPr>
        <w:tabs>
          <w:tab w:val="clear" w:pos="360"/>
          <w:tab w:val="num" w:pos="0"/>
          <w:tab w:val="left" w:pos="1283"/>
          <w:tab w:val="left" w:pos="1440"/>
        </w:tabs>
        <w:ind w:left="0" w:firstLine="720"/>
        <w:jc w:val="both"/>
        <w:rPr>
          <w:color w:val="000000"/>
          <w:sz w:val="24"/>
          <w:szCs w:val="24"/>
        </w:rPr>
      </w:pPr>
      <w:r w:rsidRPr="005245EC">
        <w:rPr>
          <w:color w:val="000000"/>
          <w:sz w:val="24"/>
          <w:szCs w:val="24"/>
        </w:rPr>
        <w:t>Основные определения, используемые в Муниципальном контракте:</w:t>
      </w:r>
    </w:p>
    <w:p w:rsidR="00BC6D25" w:rsidRPr="005245EC" w:rsidRDefault="00BC6D25" w:rsidP="00EC2F7C">
      <w:pPr>
        <w:numPr>
          <w:ilvl w:val="2"/>
          <w:numId w:val="33"/>
        </w:numPr>
        <w:tabs>
          <w:tab w:val="num" w:pos="0"/>
          <w:tab w:val="left" w:pos="1404"/>
          <w:tab w:val="left" w:pos="1620"/>
        </w:tabs>
        <w:ind w:left="0" w:firstLine="720"/>
        <w:jc w:val="both"/>
        <w:rPr>
          <w:color w:val="000000"/>
          <w:sz w:val="24"/>
          <w:szCs w:val="24"/>
        </w:rPr>
      </w:pPr>
      <w:r w:rsidRPr="005245EC">
        <w:rPr>
          <w:color w:val="000000"/>
          <w:sz w:val="24"/>
          <w:szCs w:val="24"/>
        </w:rPr>
        <w:t>Отчетная документация – подготовленные и подписанные Исполнителем документы и материалы, подтверждающие надлежащее оказание услуг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документации, установленными в Задании на оказание услуг (Приложение № 1 к Муниципальному контракту).</w:t>
      </w:r>
    </w:p>
    <w:p w:rsidR="00BC6D25" w:rsidRPr="005245EC" w:rsidRDefault="00BC6D25" w:rsidP="00EC2F7C">
      <w:pPr>
        <w:numPr>
          <w:ilvl w:val="1"/>
          <w:numId w:val="33"/>
        </w:numPr>
        <w:tabs>
          <w:tab w:val="clear" w:pos="360"/>
          <w:tab w:val="num" w:pos="0"/>
          <w:tab w:val="left" w:pos="1332"/>
          <w:tab w:val="left" w:pos="1440"/>
        </w:tabs>
        <w:ind w:left="0" w:firstLine="720"/>
        <w:jc w:val="both"/>
        <w:rPr>
          <w:b/>
          <w:color w:val="000000"/>
          <w:sz w:val="24"/>
          <w:szCs w:val="24"/>
        </w:rPr>
      </w:pPr>
      <w:r w:rsidRPr="005245EC">
        <w:rPr>
          <w:b/>
          <w:color w:val="000000"/>
          <w:sz w:val="24"/>
          <w:szCs w:val="24"/>
        </w:rPr>
        <w:t>Требования к услугам:</w:t>
      </w:r>
    </w:p>
    <w:p w:rsidR="00BC6D25" w:rsidRPr="005245EC" w:rsidRDefault="00BC6D25" w:rsidP="00EC2F7C">
      <w:pPr>
        <w:numPr>
          <w:ilvl w:val="2"/>
          <w:numId w:val="34"/>
        </w:numPr>
        <w:tabs>
          <w:tab w:val="num" w:pos="0"/>
          <w:tab w:val="left" w:pos="1404"/>
          <w:tab w:val="left" w:pos="1620"/>
        </w:tabs>
        <w:ind w:left="0" w:firstLine="720"/>
        <w:jc w:val="both"/>
        <w:rPr>
          <w:color w:val="000000"/>
          <w:sz w:val="24"/>
          <w:szCs w:val="24"/>
        </w:rPr>
      </w:pPr>
      <w:r w:rsidRPr="005245EC">
        <w:rPr>
          <w:color w:val="000000"/>
          <w:sz w:val="24"/>
          <w:szCs w:val="24"/>
        </w:rPr>
        <w:t xml:space="preserve">Услуги (результат услуг) должны отвечать требованиям качества, безопасности жизни и здоровья, а также иным требованиям безопасности, сертификации, лицензирования, если </w:t>
      </w:r>
      <w:r w:rsidRPr="005245EC">
        <w:rPr>
          <w:color w:val="000000"/>
          <w:sz w:val="24"/>
          <w:szCs w:val="24"/>
        </w:rPr>
        <w:lastRenderedPageBreak/>
        <w:t xml:space="preserve">такие требования предъявляются настоящим Муниципальным контрактом и (или) действующим законодательством Российской Федерации. </w:t>
      </w:r>
    </w:p>
    <w:p w:rsidR="00BC6D25" w:rsidRPr="005245EC" w:rsidRDefault="00715B8B" w:rsidP="00EC2F7C">
      <w:pPr>
        <w:numPr>
          <w:ilvl w:val="2"/>
          <w:numId w:val="42"/>
        </w:numPr>
        <w:tabs>
          <w:tab w:val="num" w:pos="0"/>
          <w:tab w:val="left" w:pos="1404"/>
          <w:tab w:val="left" w:pos="1620"/>
        </w:tabs>
        <w:ind w:left="0" w:firstLine="720"/>
        <w:jc w:val="both"/>
        <w:rPr>
          <w:color w:val="000000"/>
          <w:sz w:val="24"/>
          <w:szCs w:val="24"/>
        </w:rPr>
      </w:pPr>
      <w:r>
        <w:rPr>
          <w:color w:val="000000"/>
          <w:sz w:val="24"/>
          <w:szCs w:val="24"/>
        </w:rPr>
        <w:t>У</w:t>
      </w:r>
      <w:r w:rsidR="00BC6D25" w:rsidRPr="005245EC">
        <w:rPr>
          <w:color w:val="000000"/>
          <w:sz w:val="24"/>
          <w:szCs w:val="24"/>
        </w:rPr>
        <w:t>слуги должны быть оказаны в полном объеме и в сроки, предусмотренные настоящим Муниципальным контрактом. В случае нарушения сроков (объемов) оказания услуг, установленных Муниципальным контрактом (в Приложение № 1 к Муниципальному контракту), Муниципальный заказчик вправе отказаться от принятия услуг и требовать возмещения убытков.</w:t>
      </w:r>
    </w:p>
    <w:p w:rsidR="00BC6D25" w:rsidRPr="005245EC" w:rsidRDefault="00BC6D25" w:rsidP="00EC2F7C">
      <w:pPr>
        <w:numPr>
          <w:ilvl w:val="2"/>
          <w:numId w:val="34"/>
        </w:numPr>
        <w:tabs>
          <w:tab w:val="num" w:pos="0"/>
          <w:tab w:val="left" w:pos="1404"/>
          <w:tab w:val="left" w:pos="1620"/>
        </w:tabs>
        <w:ind w:left="0" w:firstLine="720"/>
        <w:jc w:val="both"/>
        <w:rPr>
          <w:color w:val="000000"/>
          <w:sz w:val="24"/>
          <w:szCs w:val="24"/>
        </w:rPr>
      </w:pPr>
      <w:r w:rsidRPr="005245EC">
        <w:rPr>
          <w:color w:val="000000"/>
          <w:sz w:val="24"/>
          <w:szCs w:val="24"/>
        </w:rPr>
        <w:t xml:space="preserve">Сроком начала оказания услуг является дата вступления в силу настоящего Муниципального контракта, если иное не установлено в Задании на оказание услуг (Приложение № 1 к Муниципальному контракту). </w:t>
      </w:r>
    </w:p>
    <w:p w:rsidR="00BC6D25" w:rsidRPr="005245EC" w:rsidRDefault="00BC6D25" w:rsidP="00EC2F7C">
      <w:pPr>
        <w:numPr>
          <w:ilvl w:val="2"/>
          <w:numId w:val="34"/>
        </w:numPr>
        <w:tabs>
          <w:tab w:val="num" w:pos="0"/>
          <w:tab w:val="left" w:pos="1404"/>
          <w:tab w:val="left" w:pos="1620"/>
        </w:tabs>
        <w:ind w:left="0" w:firstLine="720"/>
        <w:jc w:val="both"/>
        <w:rPr>
          <w:color w:val="000000"/>
          <w:sz w:val="24"/>
          <w:szCs w:val="24"/>
        </w:rPr>
      </w:pPr>
      <w:r w:rsidRPr="005245EC">
        <w:rPr>
          <w:color w:val="000000"/>
          <w:sz w:val="24"/>
          <w:szCs w:val="24"/>
        </w:rPr>
        <w:t>Услуги по Муниципальному контракту (этапу Муниципального контракта) должны быть полностью оказаны Исполнителем, и Отчетная документация в установленном порядке передана Муниципальному заказчику до соответствующей даты, указанной в Приложении № 1 к Муниципальному контракту.</w:t>
      </w:r>
    </w:p>
    <w:p w:rsidR="00BC6D25" w:rsidRPr="005245EC" w:rsidRDefault="00BC6D25" w:rsidP="00EC2F7C">
      <w:pPr>
        <w:numPr>
          <w:ilvl w:val="2"/>
          <w:numId w:val="34"/>
        </w:numPr>
        <w:tabs>
          <w:tab w:val="num" w:pos="0"/>
          <w:tab w:val="left" w:pos="1404"/>
          <w:tab w:val="left" w:pos="1620"/>
        </w:tabs>
        <w:ind w:left="0" w:firstLine="720"/>
        <w:jc w:val="both"/>
        <w:rPr>
          <w:color w:val="000000"/>
          <w:sz w:val="24"/>
          <w:szCs w:val="24"/>
        </w:rPr>
      </w:pPr>
      <w:r w:rsidRPr="005245EC">
        <w:rPr>
          <w:color w:val="000000"/>
          <w:sz w:val="24"/>
          <w:szCs w:val="24"/>
        </w:rPr>
        <w:t>Датой окончания этапа (этапов) оказания услуг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оказания услуг по настоящему Муниципальному контракту не может быть позднее соответствующей даты, указанной в Приложении № 1 к Муниципальному контракту.</w:t>
      </w:r>
    </w:p>
    <w:p w:rsidR="00BC6D25" w:rsidRPr="005245EC" w:rsidRDefault="00BC6D25" w:rsidP="00EC2F7C">
      <w:pPr>
        <w:numPr>
          <w:ilvl w:val="2"/>
          <w:numId w:val="34"/>
        </w:numPr>
        <w:tabs>
          <w:tab w:val="num" w:pos="0"/>
          <w:tab w:val="left" w:pos="1404"/>
          <w:tab w:val="left" w:pos="1620"/>
        </w:tabs>
        <w:ind w:left="0" w:firstLine="720"/>
        <w:jc w:val="both"/>
        <w:rPr>
          <w:color w:val="000000"/>
          <w:sz w:val="24"/>
          <w:szCs w:val="24"/>
        </w:rPr>
      </w:pPr>
      <w:r w:rsidRPr="005245EC">
        <w:rPr>
          <w:color w:val="000000"/>
          <w:sz w:val="24"/>
          <w:szCs w:val="24"/>
        </w:rPr>
        <w:t xml:space="preserve">Результат услуг передается Муниципальному заказчику с необходимыми принадлежностями к результату услуг, если такое требование установлено законодательством Российской Федерации или в Задании на оказание услуг (Приложение № 1 к Муниципальному контракту). </w:t>
      </w:r>
    </w:p>
    <w:p w:rsidR="00BC6D25" w:rsidRPr="00013AD4" w:rsidRDefault="00BC6D25" w:rsidP="00013AD4">
      <w:pPr>
        <w:numPr>
          <w:ilvl w:val="2"/>
          <w:numId w:val="49"/>
        </w:numPr>
        <w:tabs>
          <w:tab w:val="left" w:pos="1332"/>
          <w:tab w:val="left" w:pos="1440"/>
        </w:tabs>
        <w:jc w:val="both"/>
        <w:rPr>
          <w:color w:val="000000"/>
          <w:sz w:val="24"/>
          <w:szCs w:val="24"/>
        </w:rPr>
      </w:pPr>
      <w:r w:rsidRPr="00013AD4">
        <w:rPr>
          <w:color w:val="000000"/>
          <w:sz w:val="24"/>
          <w:szCs w:val="24"/>
        </w:rPr>
        <w:t>Требования к условиям и способам оказания услуг:</w:t>
      </w:r>
    </w:p>
    <w:p w:rsidR="00BC6D25" w:rsidRPr="005245EC" w:rsidRDefault="00013AD4" w:rsidP="00013AD4">
      <w:pPr>
        <w:tabs>
          <w:tab w:val="num" w:pos="720"/>
          <w:tab w:val="left" w:pos="1404"/>
        </w:tabs>
        <w:jc w:val="both"/>
        <w:rPr>
          <w:color w:val="000000"/>
          <w:sz w:val="24"/>
          <w:szCs w:val="24"/>
        </w:rPr>
      </w:pPr>
      <w:r>
        <w:rPr>
          <w:color w:val="000000"/>
          <w:sz w:val="24"/>
          <w:szCs w:val="24"/>
        </w:rPr>
        <w:tab/>
        <w:t xml:space="preserve">2.2.6.1 </w:t>
      </w:r>
      <w:r w:rsidR="00BC6D25" w:rsidRPr="005245EC">
        <w:rPr>
          <w:color w:val="000000"/>
          <w:sz w:val="24"/>
          <w:szCs w:val="24"/>
        </w:rPr>
        <w:t>Место оказания услуг определяется в Задании на оказание услуг</w:t>
      </w:r>
      <w:r w:rsidR="00DF5AE7">
        <w:rPr>
          <w:color w:val="000000"/>
          <w:sz w:val="24"/>
          <w:szCs w:val="24"/>
        </w:rPr>
        <w:t xml:space="preserve"> </w:t>
      </w:r>
      <w:r>
        <w:rPr>
          <w:color w:val="000000"/>
          <w:sz w:val="24"/>
          <w:szCs w:val="24"/>
        </w:rPr>
        <w:t xml:space="preserve">(Приложение № 1 к </w:t>
      </w:r>
      <w:r w:rsidR="00BC6D25" w:rsidRPr="005245EC">
        <w:rPr>
          <w:color w:val="000000"/>
          <w:sz w:val="24"/>
          <w:szCs w:val="24"/>
        </w:rPr>
        <w:t>Муниципальному контракту).</w:t>
      </w:r>
    </w:p>
    <w:p w:rsidR="00BC6D25" w:rsidRPr="00013AD4" w:rsidRDefault="00BC6D25" w:rsidP="00013AD4">
      <w:pPr>
        <w:numPr>
          <w:ilvl w:val="2"/>
          <w:numId w:val="48"/>
        </w:numPr>
        <w:tabs>
          <w:tab w:val="left" w:pos="1332"/>
          <w:tab w:val="left" w:pos="1440"/>
        </w:tabs>
        <w:jc w:val="both"/>
        <w:rPr>
          <w:color w:val="000000"/>
          <w:sz w:val="24"/>
          <w:szCs w:val="24"/>
        </w:rPr>
      </w:pPr>
      <w:r w:rsidRPr="00013AD4">
        <w:rPr>
          <w:color w:val="000000"/>
          <w:sz w:val="24"/>
          <w:szCs w:val="24"/>
        </w:rPr>
        <w:t>Гарантии Исполнителя:</w:t>
      </w:r>
    </w:p>
    <w:p w:rsidR="00BC6D25" w:rsidRPr="005245EC" w:rsidRDefault="00013AD4" w:rsidP="00013AD4">
      <w:pPr>
        <w:tabs>
          <w:tab w:val="num" w:pos="720"/>
          <w:tab w:val="left" w:pos="1404"/>
          <w:tab w:val="left" w:pos="1620"/>
        </w:tabs>
        <w:jc w:val="both"/>
        <w:rPr>
          <w:color w:val="000000"/>
          <w:sz w:val="24"/>
          <w:szCs w:val="24"/>
        </w:rPr>
      </w:pPr>
      <w:r>
        <w:rPr>
          <w:color w:val="000000"/>
          <w:sz w:val="24"/>
          <w:szCs w:val="24"/>
        </w:rPr>
        <w:tab/>
        <w:t xml:space="preserve">2.2.7.1 </w:t>
      </w:r>
      <w:r w:rsidR="00BC6D25" w:rsidRPr="005245EC">
        <w:rPr>
          <w:color w:val="000000"/>
          <w:sz w:val="24"/>
          <w:szCs w:val="24"/>
        </w:rPr>
        <w:t>При исполнении обязательств по настоящему Муниципальному контракту Исполнитель обязуется не нарушать имущественные и неимущественные права Муниципального заказчика и других лиц. Использование объектов интеллектуальной собственности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Иные условия использования (правообладания) объектов интеллектуальной собственности могут быть определены в Задании на оказание услуг (Приложение № 1 к Муниципальному контракту).</w:t>
      </w:r>
    </w:p>
    <w:p w:rsidR="00BC6D25" w:rsidRPr="005245EC" w:rsidRDefault="00BC6D25" w:rsidP="00EC2F7C">
      <w:pPr>
        <w:tabs>
          <w:tab w:val="left" w:pos="1404"/>
          <w:tab w:val="left" w:pos="1620"/>
        </w:tabs>
        <w:jc w:val="both"/>
        <w:rPr>
          <w:color w:val="000000"/>
          <w:sz w:val="24"/>
          <w:szCs w:val="24"/>
        </w:rPr>
      </w:pPr>
    </w:p>
    <w:p w:rsidR="00BC6D25" w:rsidRPr="005245EC" w:rsidRDefault="00BC6D25" w:rsidP="00EC2F7C">
      <w:pPr>
        <w:numPr>
          <w:ilvl w:val="0"/>
          <w:numId w:val="31"/>
        </w:numPr>
        <w:tabs>
          <w:tab w:val="left" w:pos="360"/>
        </w:tabs>
        <w:ind w:left="360"/>
        <w:jc w:val="center"/>
        <w:rPr>
          <w:b/>
          <w:color w:val="000000"/>
          <w:sz w:val="24"/>
          <w:szCs w:val="24"/>
        </w:rPr>
      </w:pPr>
      <w:r w:rsidRPr="005245EC">
        <w:rPr>
          <w:b/>
          <w:bCs/>
          <w:iCs/>
          <w:color w:val="000000"/>
          <w:sz w:val="24"/>
          <w:szCs w:val="24"/>
        </w:rPr>
        <w:t xml:space="preserve">Стоимость услуг и </w:t>
      </w:r>
      <w:r w:rsidRPr="005245EC">
        <w:rPr>
          <w:b/>
          <w:color w:val="000000"/>
          <w:sz w:val="24"/>
          <w:szCs w:val="24"/>
        </w:rPr>
        <w:t>порядок оплаты</w:t>
      </w:r>
    </w:p>
    <w:p w:rsidR="00BC6D25" w:rsidRPr="005245EC" w:rsidRDefault="00BC6D25" w:rsidP="00D30B6B">
      <w:pPr>
        <w:jc w:val="both"/>
        <w:rPr>
          <w:color w:val="000000"/>
          <w:sz w:val="24"/>
          <w:szCs w:val="24"/>
        </w:rPr>
      </w:pPr>
    </w:p>
    <w:p w:rsidR="00BC6D25" w:rsidRPr="005245EC" w:rsidRDefault="00BC6D25" w:rsidP="00E06AE7">
      <w:pPr>
        <w:numPr>
          <w:ilvl w:val="1"/>
          <w:numId w:val="32"/>
        </w:numPr>
        <w:tabs>
          <w:tab w:val="left" w:pos="0"/>
        </w:tabs>
        <w:ind w:left="0" w:firstLine="720"/>
        <w:jc w:val="both"/>
        <w:rPr>
          <w:color w:val="000000"/>
          <w:sz w:val="24"/>
          <w:szCs w:val="24"/>
        </w:rPr>
      </w:pPr>
      <w:r w:rsidRPr="005245EC">
        <w:rPr>
          <w:color w:val="000000"/>
          <w:sz w:val="24"/>
          <w:szCs w:val="24"/>
        </w:rPr>
        <w:t>Общая стоимость услуг по Муниципальному контракту составляет___________рублей_____коп.(_________________рублей______________коп.),</w:t>
      </w:r>
    </w:p>
    <w:p w:rsidR="00BC6D25" w:rsidRPr="005245EC" w:rsidRDefault="00C1542F" w:rsidP="00D30B6B">
      <w:pPr>
        <w:tabs>
          <w:tab w:val="left" w:pos="0"/>
        </w:tabs>
        <w:ind w:firstLine="900"/>
        <w:jc w:val="both"/>
        <w:rPr>
          <w:i/>
          <w:color w:val="000000"/>
          <w:sz w:val="24"/>
          <w:szCs w:val="24"/>
        </w:rPr>
      </w:pPr>
      <w:r>
        <w:rPr>
          <w:i/>
          <w:color w:val="000000"/>
          <w:sz w:val="24"/>
          <w:szCs w:val="24"/>
        </w:rPr>
        <w:t xml:space="preserve">                                                         </w:t>
      </w:r>
      <w:r w:rsidR="00BC6D25" w:rsidRPr="005245EC">
        <w:rPr>
          <w:i/>
          <w:color w:val="000000"/>
          <w:sz w:val="24"/>
          <w:szCs w:val="24"/>
        </w:rPr>
        <w:t>(Сумма прописью</w:t>
      </w:r>
    </w:p>
    <w:p w:rsidR="00BC6D25" w:rsidRPr="005245EC" w:rsidRDefault="00BC6D25" w:rsidP="00D30B6B">
      <w:pPr>
        <w:tabs>
          <w:tab w:val="left" w:pos="0"/>
        </w:tabs>
        <w:ind w:firstLine="900"/>
        <w:jc w:val="both"/>
        <w:rPr>
          <w:color w:val="000000"/>
          <w:sz w:val="24"/>
          <w:szCs w:val="24"/>
        </w:rPr>
      </w:pPr>
      <w:r w:rsidRPr="005245EC">
        <w:rPr>
          <w:color w:val="000000"/>
          <w:sz w:val="24"/>
          <w:szCs w:val="24"/>
        </w:rPr>
        <w:t>в том числе НДС _____ %________рублей____коп. (______________рублей_____коп).</w:t>
      </w:r>
    </w:p>
    <w:p w:rsidR="00BC6D25" w:rsidRPr="005245EC" w:rsidRDefault="00C1542F" w:rsidP="00D30B6B">
      <w:pPr>
        <w:tabs>
          <w:tab w:val="left" w:pos="0"/>
        </w:tabs>
        <w:ind w:firstLine="900"/>
        <w:jc w:val="both"/>
        <w:rPr>
          <w:i/>
          <w:color w:val="000000"/>
          <w:sz w:val="24"/>
          <w:szCs w:val="24"/>
        </w:rPr>
      </w:pPr>
      <w:r>
        <w:rPr>
          <w:i/>
          <w:color w:val="000000"/>
          <w:sz w:val="24"/>
          <w:szCs w:val="24"/>
        </w:rPr>
        <w:t xml:space="preserve">                                                                                       </w:t>
      </w:r>
      <w:r w:rsidR="00BC6D25" w:rsidRPr="005245EC">
        <w:rPr>
          <w:i/>
          <w:color w:val="000000"/>
          <w:sz w:val="24"/>
          <w:szCs w:val="24"/>
        </w:rPr>
        <w:t>(Сумма прописью)</w:t>
      </w:r>
    </w:p>
    <w:p w:rsidR="00BC6D25" w:rsidRPr="005245EC" w:rsidRDefault="00BC6D25" w:rsidP="00D30B6B">
      <w:pPr>
        <w:tabs>
          <w:tab w:val="left" w:pos="0"/>
        </w:tabs>
        <w:ind w:firstLine="900"/>
        <w:jc w:val="both"/>
        <w:rPr>
          <w:color w:val="000000"/>
          <w:sz w:val="24"/>
          <w:szCs w:val="24"/>
          <w:highlight w:val="yellow"/>
        </w:rPr>
      </w:pPr>
      <w:r w:rsidRPr="005245EC">
        <w:rPr>
          <w:i/>
          <w:color w:val="000000"/>
          <w:sz w:val="24"/>
          <w:szCs w:val="24"/>
        </w:rPr>
        <w:t xml:space="preserve">(Если НДС не облагается, указывать: «НДС не облагается». </w:t>
      </w:r>
      <w:r w:rsidRPr="005245EC">
        <w:rPr>
          <w:color w:val="000000"/>
          <w:sz w:val="24"/>
          <w:szCs w:val="24"/>
        </w:rPr>
        <w:t>Указанная цена (стоимость) Муниципальному контракту является твердой и не может изменяться в процессе его исполнения, за исключением случаев, предусмотренных п.3.3. Муниципального контракта.</w:t>
      </w:r>
    </w:p>
    <w:p w:rsidR="000F75E3" w:rsidRDefault="000F75E3" w:rsidP="00E06AE7">
      <w:pPr>
        <w:tabs>
          <w:tab w:val="left" w:pos="0"/>
        </w:tabs>
        <w:ind w:firstLine="720"/>
        <w:jc w:val="both"/>
        <w:rPr>
          <w:color w:val="000000"/>
          <w:sz w:val="24"/>
          <w:szCs w:val="24"/>
        </w:rPr>
      </w:pPr>
      <w:r>
        <w:rPr>
          <w:color w:val="000000"/>
          <w:sz w:val="24"/>
          <w:szCs w:val="24"/>
        </w:rPr>
        <w:t>3.2.      По усмотрению Муниципального заказчика может быть выплачен аванс в размере не более 30 % от стоимости Муниципального контракта.</w:t>
      </w:r>
    </w:p>
    <w:p w:rsidR="00BC6D25" w:rsidRPr="005245EC" w:rsidRDefault="00BC6D25" w:rsidP="00E06AE7">
      <w:pPr>
        <w:tabs>
          <w:tab w:val="left" w:pos="0"/>
        </w:tabs>
        <w:ind w:firstLine="720"/>
        <w:jc w:val="both"/>
        <w:rPr>
          <w:color w:val="000000"/>
          <w:sz w:val="24"/>
          <w:szCs w:val="24"/>
        </w:rPr>
      </w:pPr>
      <w:r w:rsidRPr="005245EC">
        <w:rPr>
          <w:color w:val="000000"/>
          <w:sz w:val="24"/>
          <w:szCs w:val="24"/>
        </w:rPr>
        <w:t>3.</w:t>
      </w:r>
      <w:r w:rsidR="000F75E3">
        <w:rPr>
          <w:color w:val="000000"/>
          <w:sz w:val="24"/>
          <w:szCs w:val="24"/>
        </w:rPr>
        <w:t>3</w:t>
      </w:r>
      <w:r w:rsidRPr="005245EC">
        <w:rPr>
          <w:color w:val="000000"/>
          <w:sz w:val="24"/>
          <w:szCs w:val="24"/>
        </w:rPr>
        <w:t>.</w:t>
      </w:r>
      <w:r w:rsidRPr="005245EC">
        <w:rPr>
          <w:color w:val="000000"/>
          <w:sz w:val="24"/>
          <w:szCs w:val="24"/>
        </w:rPr>
        <w:tab/>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BC6D25" w:rsidRPr="005245EC" w:rsidRDefault="00BC6D25" w:rsidP="00E06AE7">
      <w:pPr>
        <w:tabs>
          <w:tab w:val="left" w:pos="0"/>
        </w:tabs>
        <w:ind w:firstLine="720"/>
        <w:jc w:val="both"/>
        <w:rPr>
          <w:color w:val="000000"/>
          <w:sz w:val="24"/>
          <w:szCs w:val="24"/>
        </w:rPr>
      </w:pPr>
      <w:r w:rsidRPr="005245EC">
        <w:rPr>
          <w:color w:val="000000"/>
          <w:sz w:val="24"/>
          <w:szCs w:val="24"/>
        </w:rPr>
        <w:t>3.</w:t>
      </w:r>
      <w:r w:rsidR="000F75E3">
        <w:rPr>
          <w:color w:val="000000"/>
          <w:sz w:val="24"/>
          <w:szCs w:val="24"/>
        </w:rPr>
        <w:t>4</w:t>
      </w:r>
      <w:r w:rsidRPr="005245EC">
        <w:rPr>
          <w:color w:val="000000"/>
          <w:sz w:val="24"/>
          <w:szCs w:val="24"/>
        </w:rPr>
        <w:t>.</w:t>
      </w:r>
      <w:r w:rsidRPr="005245EC">
        <w:rPr>
          <w:color w:val="000000"/>
          <w:sz w:val="24"/>
          <w:szCs w:val="24"/>
        </w:rPr>
        <w:tab/>
        <w:t xml:space="preserve">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w:t>
      </w:r>
      <w:r w:rsidRPr="005245EC">
        <w:rPr>
          <w:color w:val="000000"/>
          <w:sz w:val="24"/>
          <w:szCs w:val="24"/>
        </w:rPr>
        <w:lastRenderedPageBreak/>
        <w:t>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BC6D25" w:rsidRPr="005245EC" w:rsidRDefault="00BC6D25" w:rsidP="00E06AE7">
      <w:pPr>
        <w:tabs>
          <w:tab w:val="left" w:pos="0"/>
        </w:tabs>
        <w:ind w:firstLine="720"/>
        <w:jc w:val="both"/>
        <w:rPr>
          <w:color w:val="000000"/>
          <w:sz w:val="24"/>
          <w:szCs w:val="24"/>
        </w:rPr>
      </w:pPr>
      <w:r w:rsidRPr="005245EC">
        <w:rPr>
          <w:color w:val="000000"/>
          <w:sz w:val="24"/>
          <w:szCs w:val="24"/>
        </w:rPr>
        <w:t>3.</w:t>
      </w:r>
      <w:r w:rsidR="000F75E3">
        <w:rPr>
          <w:color w:val="000000"/>
          <w:sz w:val="24"/>
          <w:szCs w:val="24"/>
        </w:rPr>
        <w:t>5</w:t>
      </w:r>
      <w:r w:rsidRPr="005245EC">
        <w:rPr>
          <w:color w:val="000000"/>
          <w:sz w:val="24"/>
          <w:szCs w:val="24"/>
        </w:rPr>
        <w:t>.</w:t>
      </w:r>
      <w:r w:rsidRPr="005245EC">
        <w:rPr>
          <w:color w:val="000000"/>
          <w:sz w:val="24"/>
          <w:szCs w:val="24"/>
        </w:rPr>
        <w:tab/>
        <w:t xml:space="preserve">Оплата оказанных услуг по настоящему Муниципальному контракту производится Муниципальным заказчиком </w:t>
      </w:r>
      <w:r>
        <w:rPr>
          <w:color w:val="000000"/>
          <w:sz w:val="24"/>
          <w:szCs w:val="24"/>
        </w:rPr>
        <w:t xml:space="preserve">с учетом оценки качества оказанных услуг (приложение № 1, раздел 2 к муниципальному контракту) </w:t>
      </w:r>
      <w:r w:rsidRPr="005245EC">
        <w:rPr>
          <w:color w:val="000000"/>
          <w:sz w:val="24"/>
          <w:szCs w:val="24"/>
        </w:rPr>
        <w:t>по безналичному расчету перечислением денежных средств на счет Исполнителя платежными поручениями в следующем порядке:</w:t>
      </w:r>
    </w:p>
    <w:p w:rsidR="00BC6D25" w:rsidRPr="005245EC" w:rsidRDefault="00BC6D25" w:rsidP="00E06AE7">
      <w:pPr>
        <w:tabs>
          <w:tab w:val="left" w:pos="0"/>
        </w:tabs>
        <w:ind w:firstLine="720"/>
        <w:jc w:val="both"/>
        <w:rPr>
          <w:color w:val="000000"/>
          <w:sz w:val="24"/>
          <w:szCs w:val="24"/>
        </w:rPr>
      </w:pPr>
      <w:r w:rsidRPr="005245EC">
        <w:rPr>
          <w:color w:val="000000"/>
          <w:sz w:val="24"/>
          <w:szCs w:val="24"/>
        </w:rPr>
        <w:t>3.</w:t>
      </w:r>
      <w:r w:rsidR="000F75E3">
        <w:rPr>
          <w:color w:val="000000"/>
          <w:sz w:val="24"/>
          <w:szCs w:val="24"/>
        </w:rPr>
        <w:t>5</w:t>
      </w:r>
      <w:r w:rsidRPr="005245EC">
        <w:rPr>
          <w:color w:val="000000"/>
          <w:sz w:val="24"/>
          <w:szCs w:val="24"/>
        </w:rPr>
        <w:t>.1. 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BC6D25" w:rsidRPr="005245EC" w:rsidRDefault="00BC6D25" w:rsidP="00E06AE7">
      <w:pPr>
        <w:tabs>
          <w:tab w:val="left" w:pos="0"/>
        </w:tabs>
        <w:ind w:firstLine="720"/>
        <w:jc w:val="both"/>
        <w:rPr>
          <w:color w:val="000000"/>
          <w:sz w:val="24"/>
          <w:szCs w:val="24"/>
        </w:rPr>
      </w:pPr>
      <w:r w:rsidRPr="005245EC">
        <w:rPr>
          <w:color w:val="000000"/>
          <w:sz w:val="24"/>
          <w:szCs w:val="24"/>
        </w:rPr>
        <w:t>3.</w:t>
      </w:r>
      <w:r w:rsidR="000F75E3">
        <w:rPr>
          <w:color w:val="000000"/>
          <w:sz w:val="24"/>
          <w:szCs w:val="24"/>
        </w:rPr>
        <w:t>6</w:t>
      </w:r>
      <w:r w:rsidRPr="005245EC">
        <w:rPr>
          <w:color w:val="000000"/>
          <w:sz w:val="24"/>
          <w:szCs w:val="24"/>
        </w:rPr>
        <w:t>.</w:t>
      </w:r>
      <w:r w:rsidRPr="005245EC">
        <w:rPr>
          <w:color w:val="000000"/>
          <w:sz w:val="24"/>
          <w:szCs w:val="24"/>
        </w:rPr>
        <w:tab/>
      </w:r>
      <w:r w:rsidRPr="005245EC">
        <w:rPr>
          <w:bCs/>
          <w:iCs/>
          <w:color w:val="000000"/>
          <w:sz w:val="24"/>
          <w:szCs w:val="24"/>
        </w:rPr>
        <w:t>В случае применения к Исполнителю неустойки, расчеты с Исполнителем осуществляются после погашения Исполнителем неустойки.</w:t>
      </w:r>
    </w:p>
    <w:p w:rsidR="00BC6D25" w:rsidRPr="005245EC" w:rsidRDefault="00BC6D25" w:rsidP="00D30B6B">
      <w:pPr>
        <w:pStyle w:val="13"/>
        <w:jc w:val="both"/>
        <w:rPr>
          <w:rFonts w:ascii="Times New Roman" w:hAnsi="Times New Roman"/>
          <w:sz w:val="24"/>
          <w:szCs w:val="24"/>
        </w:rPr>
      </w:pPr>
    </w:p>
    <w:p w:rsidR="00BC6D25" w:rsidRPr="005245EC" w:rsidRDefault="00BC6D25" w:rsidP="00D30B6B">
      <w:pPr>
        <w:numPr>
          <w:ilvl w:val="0"/>
          <w:numId w:val="38"/>
        </w:numPr>
        <w:jc w:val="center"/>
        <w:rPr>
          <w:b/>
          <w:color w:val="000000"/>
          <w:sz w:val="24"/>
          <w:szCs w:val="24"/>
        </w:rPr>
      </w:pPr>
      <w:r w:rsidRPr="005245EC">
        <w:rPr>
          <w:b/>
          <w:bCs/>
          <w:iCs/>
          <w:color w:val="000000"/>
          <w:sz w:val="24"/>
          <w:szCs w:val="24"/>
        </w:rPr>
        <w:t xml:space="preserve">Порядок сдачи–приемки </w:t>
      </w:r>
      <w:r w:rsidRPr="005245EC">
        <w:rPr>
          <w:b/>
          <w:color w:val="000000"/>
          <w:sz w:val="24"/>
          <w:szCs w:val="24"/>
        </w:rPr>
        <w:t>исполнения обязательств</w:t>
      </w:r>
    </w:p>
    <w:p w:rsidR="00BC6D25" w:rsidRPr="005245EC" w:rsidRDefault="00BC6D25" w:rsidP="00D30B6B">
      <w:pPr>
        <w:jc w:val="both"/>
        <w:rPr>
          <w:b/>
          <w:color w:val="000000"/>
          <w:sz w:val="24"/>
          <w:szCs w:val="24"/>
        </w:rPr>
      </w:pPr>
    </w:p>
    <w:p w:rsidR="00BC6D25" w:rsidRPr="005245EC" w:rsidRDefault="00BC6D25" w:rsidP="00E06AE7">
      <w:pPr>
        <w:numPr>
          <w:ilvl w:val="1"/>
          <w:numId w:val="39"/>
        </w:numPr>
        <w:tabs>
          <w:tab w:val="clear" w:pos="360"/>
          <w:tab w:val="num" w:pos="0"/>
        </w:tabs>
        <w:ind w:left="0" w:firstLine="720"/>
        <w:jc w:val="both"/>
        <w:rPr>
          <w:color w:val="000000"/>
          <w:sz w:val="24"/>
          <w:szCs w:val="24"/>
        </w:rPr>
      </w:pPr>
      <w:r w:rsidRPr="005245EC">
        <w:rPr>
          <w:color w:val="000000"/>
          <w:sz w:val="24"/>
          <w:szCs w:val="24"/>
        </w:rPr>
        <w:t xml:space="preserve">Передача отчетной документации осуществляется в сроки, предусмотренные в Приложении № 1 к Муниципальному контракту. </w:t>
      </w:r>
    </w:p>
    <w:p w:rsidR="00BC6D25" w:rsidRPr="005245EC" w:rsidRDefault="00BC6D25" w:rsidP="00D30B6B">
      <w:pPr>
        <w:tabs>
          <w:tab w:val="left" w:pos="0"/>
        </w:tabs>
        <w:ind w:firstLine="709"/>
        <w:jc w:val="both"/>
        <w:rPr>
          <w:color w:val="000000"/>
          <w:sz w:val="24"/>
          <w:szCs w:val="24"/>
        </w:rPr>
      </w:pPr>
      <w:r w:rsidRPr="005245EC">
        <w:rPr>
          <w:color w:val="000000"/>
          <w:sz w:val="24"/>
          <w:szCs w:val="24"/>
        </w:rPr>
        <w:t>4.1.1.</w:t>
      </w:r>
      <w:r w:rsidRPr="005245EC">
        <w:rPr>
          <w:color w:val="000000"/>
          <w:sz w:val="24"/>
          <w:szCs w:val="24"/>
        </w:rPr>
        <w:tab/>
        <w:t xml:space="preserve">Оказанные услуги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объема и качества оказанных услуг требованиям настоящего Муниципального контракта. </w:t>
      </w:r>
    </w:p>
    <w:p w:rsidR="00BC6D25" w:rsidRPr="005245EC" w:rsidRDefault="00BC6D25" w:rsidP="00D30B6B">
      <w:pPr>
        <w:tabs>
          <w:tab w:val="left" w:pos="0"/>
        </w:tabs>
        <w:jc w:val="both"/>
        <w:rPr>
          <w:color w:val="000000"/>
          <w:sz w:val="24"/>
          <w:szCs w:val="24"/>
        </w:rPr>
      </w:pPr>
      <w:r w:rsidRPr="005245EC">
        <w:rPr>
          <w:color w:val="000000"/>
          <w:sz w:val="24"/>
          <w:szCs w:val="24"/>
        </w:rPr>
        <w:tab/>
        <w:t>4.2.</w:t>
      </w:r>
      <w:r w:rsidRPr="005245EC">
        <w:rPr>
          <w:color w:val="000000"/>
          <w:sz w:val="24"/>
          <w:szCs w:val="24"/>
        </w:rPr>
        <w:tab/>
        <w:t xml:space="preserve">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соответствия оказанных услуг и представленной отчетной документации требованиям и условиям настоящего Муниципального контракта. Для проверки соответствия качества оказанных услуг требованиям, установленным в Муниципальном контракте, Муниципальный заказчик вправе привлечь независимых экспертов. </w:t>
      </w:r>
    </w:p>
    <w:p w:rsidR="00BC6D25" w:rsidRPr="005245EC" w:rsidRDefault="00BC6D25" w:rsidP="00D30B6B">
      <w:pPr>
        <w:tabs>
          <w:tab w:val="left" w:pos="0"/>
        </w:tabs>
        <w:jc w:val="both"/>
        <w:rPr>
          <w:bCs/>
          <w:iCs/>
          <w:color w:val="000000"/>
          <w:sz w:val="24"/>
          <w:szCs w:val="24"/>
        </w:rPr>
      </w:pPr>
      <w:r w:rsidRPr="005245EC">
        <w:rPr>
          <w:color w:val="000000"/>
          <w:sz w:val="24"/>
          <w:szCs w:val="24"/>
        </w:rPr>
        <w:tab/>
        <w:t>4.3.</w:t>
      </w:r>
      <w:r w:rsidRPr="005245EC">
        <w:rPr>
          <w:color w:val="000000"/>
          <w:sz w:val="24"/>
          <w:szCs w:val="24"/>
        </w:rPr>
        <w:tab/>
        <w:t>П</w:t>
      </w:r>
      <w:r w:rsidRPr="005245EC">
        <w:rPr>
          <w:bCs/>
          <w:iCs/>
          <w:color w:val="000000"/>
          <w:sz w:val="24"/>
          <w:szCs w:val="24"/>
        </w:rPr>
        <w:t xml:space="preserve">о результатам рассмотрения исполнения обязательств Исполнителя по настоящему </w:t>
      </w:r>
      <w:r w:rsidRPr="005245EC">
        <w:rPr>
          <w:color w:val="000000"/>
          <w:sz w:val="24"/>
          <w:szCs w:val="24"/>
        </w:rPr>
        <w:t>Муниципальному контракту(по этапу Муниципального контракта) Муниципальный</w:t>
      </w:r>
      <w:r w:rsidRPr="005245EC">
        <w:rPr>
          <w:bCs/>
          <w:iCs/>
          <w:color w:val="000000"/>
          <w:sz w:val="24"/>
          <w:szCs w:val="24"/>
        </w:rPr>
        <w:t xml:space="preserve"> заказчик с учетом результатов экспертизы (если </w:t>
      </w:r>
      <w:r w:rsidRPr="005245EC">
        <w:rPr>
          <w:color w:val="000000"/>
          <w:sz w:val="24"/>
          <w:szCs w:val="24"/>
        </w:rPr>
        <w:t>для проверки соответствия качества оказанных услуг требованиям, установленным Муниципальным контрактом, Муниципальный заказчик привлек независимых экспертов</w:t>
      </w:r>
      <w:r w:rsidRPr="005245EC">
        <w:rPr>
          <w:bCs/>
          <w:iCs/>
          <w:color w:val="000000"/>
          <w:sz w:val="24"/>
          <w:szCs w:val="24"/>
        </w:rPr>
        <w:t xml:space="preserve">), составляет мотивированное заключение о надлежащем исполнении или ненадлежащем исполнении Исполнителем обязательств по Муниципальному контракту </w:t>
      </w:r>
      <w:r w:rsidRPr="005245EC">
        <w:rPr>
          <w:color w:val="000000"/>
          <w:sz w:val="24"/>
          <w:szCs w:val="24"/>
        </w:rPr>
        <w:t>(по этапу Муниципального контракта)</w:t>
      </w:r>
      <w:r w:rsidRPr="005245EC">
        <w:rPr>
          <w:bCs/>
          <w:iCs/>
          <w:color w:val="000000"/>
          <w:sz w:val="24"/>
          <w:szCs w:val="24"/>
        </w:rPr>
        <w:t xml:space="preserve">. По результатам заключения </w:t>
      </w:r>
      <w:r w:rsidRPr="005245EC">
        <w:rPr>
          <w:color w:val="000000"/>
          <w:sz w:val="24"/>
          <w:szCs w:val="24"/>
        </w:rPr>
        <w:t>Муниципальный</w:t>
      </w:r>
      <w:r w:rsidRPr="005245EC">
        <w:rPr>
          <w:bCs/>
          <w:iCs/>
          <w:color w:val="000000"/>
          <w:sz w:val="24"/>
          <w:szCs w:val="24"/>
        </w:rPr>
        <w:t xml:space="preserve"> заказчик не позднее, чем через 10 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Pr="005245EC">
        <w:rPr>
          <w:color w:val="000000"/>
          <w:sz w:val="24"/>
          <w:szCs w:val="24"/>
        </w:rPr>
        <w:t xml:space="preserve">(по этапу Муниципального контракта) </w:t>
      </w:r>
      <w:r w:rsidRPr="005245EC">
        <w:rPr>
          <w:bCs/>
          <w:iCs/>
          <w:color w:val="000000"/>
          <w:sz w:val="24"/>
          <w:szCs w:val="24"/>
        </w:rPr>
        <w:t xml:space="preserve">или мотивированный отказ от подписания акта сдачи-приемки исполнения обязательств по </w:t>
      </w:r>
      <w:r w:rsidRPr="005245EC">
        <w:rPr>
          <w:color w:val="000000"/>
          <w:sz w:val="24"/>
          <w:szCs w:val="24"/>
        </w:rPr>
        <w:t>Муниципальному контракту(по этапу Муниципального контракта)</w:t>
      </w:r>
      <w:r w:rsidRPr="005245EC">
        <w:rPr>
          <w:bCs/>
          <w:iCs/>
          <w:color w:val="000000"/>
          <w:sz w:val="24"/>
          <w:szCs w:val="24"/>
        </w:rPr>
        <w:t>.</w:t>
      </w:r>
    </w:p>
    <w:p w:rsidR="00BC6D25" w:rsidRPr="005245EC" w:rsidRDefault="00BC6D25" w:rsidP="00D30B6B">
      <w:pPr>
        <w:tabs>
          <w:tab w:val="left" w:pos="0"/>
        </w:tabs>
        <w:jc w:val="both"/>
        <w:rPr>
          <w:bCs/>
          <w:iCs/>
          <w:color w:val="000000"/>
          <w:sz w:val="24"/>
          <w:szCs w:val="24"/>
        </w:rPr>
      </w:pPr>
      <w:r w:rsidRPr="005245EC">
        <w:rPr>
          <w:bCs/>
          <w:iCs/>
          <w:color w:val="000000"/>
          <w:sz w:val="24"/>
          <w:szCs w:val="24"/>
        </w:rPr>
        <w:tab/>
        <w:t>4.4.</w:t>
      </w:r>
      <w:r w:rsidRPr="005245EC">
        <w:rPr>
          <w:bCs/>
          <w:iCs/>
          <w:color w:val="000000"/>
          <w:sz w:val="24"/>
          <w:szCs w:val="24"/>
        </w:rPr>
        <w:tab/>
        <w:t xml:space="preserve">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Pr="005245EC">
        <w:rPr>
          <w:color w:val="000000"/>
          <w:sz w:val="24"/>
          <w:szCs w:val="24"/>
        </w:rPr>
        <w:t xml:space="preserve">(по этапу Муниципального контракта) </w:t>
      </w:r>
      <w:r w:rsidRPr="005245EC">
        <w:rPr>
          <w:bCs/>
          <w:iCs/>
          <w:color w:val="000000"/>
          <w:sz w:val="24"/>
          <w:szCs w:val="24"/>
        </w:rPr>
        <w:t xml:space="preserve">Исполнитель обязан подписать со своей стороны акт сдачи-приемки исполнения обязательств по Муниципальному контракту </w:t>
      </w:r>
      <w:r w:rsidRPr="005245EC">
        <w:rPr>
          <w:color w:val="000000"/>
          <w:sz w:val="24"/>
          <w:szCs w:val="24"/>
        </w:rPr>
        <w:t xml:space="preserve">(по этапу Муниципального контракта) </w:t>
      </w:r>
      <w:r w:rsidRPr="005245EC">
        <w:rPr>
          <w:bCs/>
          <w:iCs/>
          <w:color w:val="000000"/>
          <w:sz w:val="24"/>
          <w:szCs w:val="24"/>
        </w:rPr>
        <w:t>и возвратить экземпляр акта Муниципальному заказчику.</w:t>
      </w:r>
    </w:p>
    <w:p w:rsidR="00BC6D25" w:rsidRPr="005245EC" w:rsidRDefault="00BC6D25" w:rsidP="00D30B6B">
      <w:pPr>
        <w:tabs>
          <w:tab w:val="left" w:pos="0"/>
        </w:tabs>
        <w:jc w:val="both"/>
        <w:rPr>
          <w:bCs/>
          <w:iCs/>
          <w:color w:val="000000"/>
          <w:sz w:val="24"/>
          <w:szCs w:val="24"/>
        </w:rPr>
      </w:pPr>
      <w:r w:rsidRPr="005245EC">
        <w:rPr>
          <w:bCs/>
          <w:iCs/>
          <w:color w:val="000000"/>
          <w:sz w:val="24"/>
          <w:szCs w:val="24"/>
        </w:rPr>
        <w:tab/>
        <w:t>4.5.</w:t>
      </w:r>
      <w:r w:rsidRPr="005245EC">
        <w:rPr>
          <w:bCs/>
          <w:iCs/>
          <w:color w:val="000000"/>
          <w:sz w:val="24"/>
          <w:szCs w:val="24"/>
        </w:rPr>
        <w:tab/>
        <w:t xml:space="preserve">В случае получения мотивированного отказа Муниципального заказчика от подписания акта сдачи-приемки исполнения обязательств по </w:t>
      </w:r>
      <w:r w:rsidRPr="005245EC">
        <w:rPr>
          <w:color w:val="000000"/>
          <w:sz w:val="24"/>
          <w:szCs w:val="24"/>
        </w:rPr>
        <w:t>Муниципальному контракту(по этапу Муниципального контракта)</w:t>
      </w:r>
      <w:r w:rsidRPr="005245EC">
        <w:rPr>
          <w:bCs/>
          <w:iCs/>
          <w:color w:val="000000"/>
          <w:sz w:val="24"/>
          <w:szCs w:val="24"/>
        </w:rPr>
        <w:t xml:space="preserve">,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w:t>
      </w:r>
      <w:r w:rsidRPr="005245EC">
        <w:rPr>
          <w:bCs/>
          <w:iCs/>
          <w:color w:val="000000"/>
          <w:sz w:val="24"/>
          <w:szCs w:val="24"/>
        </w:rPr>
        <w:lastRenderedPageBreak/>
        <w:t>Доработанная Исполнителем отчетная документация с описью произведенных изменений, рассматривается Муниципальным заказчиком в соответствии с п.4.2., п.4.3. Муниципального контракта.</w:t>
      </w:r>
    </w:p>
    <w:p w:rsidR="00BC6D25" w:rsidRPr="005245EC" w:rsidRDefault="00BC6D25" w:rsidP="00D30B6B">
      <w:pPr>
        <w:tabs>
          <w:tab w:val="left" w:pos="0"/>
        </w:tabs>
        <w:jc w:val="both"/>
        <w:rPr>
          <w:bCs/>
          <w:iCs/>
          <w:color w:val="000000"/>
          <w:sz w:val="24"/>
          <w:szCs w:val="24"/>
        </w:rPr>
      </w:pPr>
      <w:r w:rsidRPr="005245EC">
        <w:rPr>
          <w:bCs/>
          <w:iCs/>
          <w:color w:val="000000"/>
          <w:sz w:val="24"/>
          <w:szCs w:val="24"/>
        </w:rPr>
        <w:tab/>
        <w:t>4.6.</w:t>
      </w:r>
      <w:r w:rsidRPr="005245EC">
        <w:rPr>
          <w:bCs/>
          <w:iCs/>
          <w:color w:val="000000"/>
          <w:sz w:val="24"/>
          <w:szCs w:val="24"/>
        </w:rPr>
        <w:tab/>
        <w:t xml:space="preserve">Дата подписания обеими Сторонами акта сдачи-приемки исполнения обязательств по </w:t>
      </w:r>
      <w:r w:rsidRPr="005245EC">
        <w:rPr>
          <w:color w:val="000000"/>
          <w:sz w:val="24"/>
          <w:szCs w:val="24"/>
        </w:rPr>
        <w:t>Муниципальному контракту</w:t>
      </w:r>
      <w:r w:rsidRPr="005245EC">
        <w:rPr>
          <w:bCs/>
          <w:iCs/>
          <w:color w:val="000000"/>
          <w:sz w:val="24"/>
          <w:szCs w:val="24"/>
        </w:rPr>
        <w:t xml:space="preserve"> или акта сдачи-приемки исполнения обязательств по этапу </w:t>
      </w:r>
      <w:r w:rsidRPr="005245EC">
        <w:rPr>
          <w:color w:val="000000"/>
          <w:sz w:val="24"/>
          <w:szCs w:val="24"/>
        </w:rPr>
        <w:t>Муниципального</w:t>
      </w:r>
      <w:r w:rsidRPr="005245EC">
        <w:rPr>
          <w:bCs/>
          <w:iCs/>
          <w:color w:val="000000"/>
          <w:sz w:val="24"/>
          <w:szCs w:val="24"/>
        </w:rPr>
        <w:t xml:space="preserve"> контракта является датой выполнения Исполнителем всех обязательств по </w:t>
      </w:r>
      <w:r w:rsidRPr="005245EC">
        <w:rPr>
          <w:color w:val="000000"/>
          <w:sz w:val="24"/>
          <w:szCs w:val="24"/>
        </w:rPr>
        <w:t>Муниципальному контракту</w:t>
      </w:r>
      <w:r w:rsidRPr="005245EC">
        <w:rPr>
          <w:bCs/>
          <w:iCs/>
          <w:color w:val="000000"/>
          <w:sz w:val="24"/>
          <w:szCs w:val="24"/>
        </w:rPr>
        <w:t xml:space="preserve"> или датой окончания соответствующего этапа оказания услуг. Подписанный между Муниципальным заказчиком и Исполнителем акт сдачи–приемки исполнения обязательств по </w:t>
      </w:r>
      <w:r w:rsidRPr="005245EC">
        <w:rPr>
          <w:color w:val="000000"/>
          <w:sz w:val="24"/>
          <w:szCs w:val="24"/>
        </w:rPr>
        <w:t>Муниципальному контракту</w:t>
      </w:r>
      <w:r w:rsidRPr="005245EC">
        <w:rPr>
          <w:bCs/>
          <w:iCs/>
          <w:color w:val="000000"/>
          <w:sz w:val="24"/>
          <w:szCs w:val="24"/>
        </w:rPr>
        <w:t xml:space="preserve"> или акт сдачи-приемки исполнения обязательств по этапу </w:t>
      </w:r>
      <w:r w:rsidRPr="005245EC">
        <w:rPr>
          <w:color w:val="000000"/>
          <w:sz w:val="24"/>
          <w:szCs w:val="24"/>
        </w:rPr>
        <w:t>Муниципального</w:t>
      </w:r>
      <w:r w:rsidRPr="005245EC">
        <w:rPr>
          <w:bCs/>
          <w:iCs/>
          <w:color w:val="000000"/>
          <w:sz w:val="24"/>
          <w:szCs w:val="24"/>
        </w:rPr>
        <w:t xml:space="preserve"> контракта является основанием для оплаты Исполнителю оказанных услуг. </w:t>
      </w:r>
    </w:p>
    <w:p w:rsidR="00BC6D25" w:rsidRPr="005245EC" w:rsidRDefault="00BC6D25" w:rsidP="00D30B6B">
      <w:pPr>
        <w:tabs>
          <w:tab w:val="left" w:pos="0"/>
        </w:tabs>
        <w:jc w:val="both"/>
        <w:rPr>
          <w:bCs/>
          <w:iCs/>
          <w:color w:val="000000"/>
          <w:sz w:val="24"/>
          <w:szCs w:val="24"/>
        </w:rPr>
      </w:pPr>
      <w:r w:rsidRPr="005245EC">
        <w:rPr>
          <w:bCs/>
          <w:iCs/>
          <w:color w:val="000000"/>
          <w:sz w:val="24"/>
          <w:szCs w:val="24"/>
        </w:rPr>
        <w:tab/>
        <w:t>4.7.</w:t>
      </w:r>
      <w:r w:rsidRPr="005245EC">
        <w:rPr>
          <w:bCs/>
          <w:iCs/>
          <w:color w:val="000000"/>
          <w:sz w:val="24"/>
          <w:szCs w:val="24"/>
        </w:rPr>
        <w:tab/>
        <w:t xml:space="preserve">При досрочном оказании услуг, (этапа оказания услуг), если досрочное оказание услуг возможно в соответствии с условиями </w:t>
      </w:r>
      <w:r w:rsidRPr="005245EC">
        <w:rPr>
          <w:color w:val="000000"/>
          <w:sz w:val="24"/>
          <w:szCs w:val="24"/>
        </w:rPr>
        <w:t>Муниципального</w:t>
      </w:r>
      <w:r w:rsidRPr="005245EC">
        <w:rPr>
          <w:bCs/>
          <w:iCs/>
          <w:color w:val="000000"/>
          <w:sz w:val="24"/>
          <w:szCs w:val="24"/>
        </w:rPr>
        <w:t xml:space="preserve"> контракта, Исполнитель обязан в письменной форме уведомить Муниципального заказчика о готовности предоставить для осуществления приемки отчетную документацию в соответствии с требованиями настоящего Муниципального контракта.</w:t>
      </w:r>
    </w:p>
    <w:p w:rsidR="00BC6D25" w:rsidRPr="005245EC" w:rsidRDefault="00BC6D25" w:rsidP="00D30B6B">
      <w:pPr>
        <w:pStyle w:val="13"/>
        <w:jc w:val="both"/>
        <w:rPr>
          <w:rFonts w:ascii="Times New Roman" w:hAnsi="Times New Roman"/>
          <w:sz w:val="24"/>
          <w:szCs w:val="24"/>
        </w:rPr>
      </w:pPr>
    </w:p>
    <w:p w:rsidR="00BC6D25" w:rsidRPr="005245EC" w:rsidRDefault="00BC6D25" w:rsidP="00D30B6B">
      <w:pPr>
        <w:numPr>
          <w:ilvl w:val="0"/>
          <w:numId w:val="39"/>
        </w:numPr>
        <w:jc w:val="center"/>
        <w:rPr>
          <w:b/>
          <w:bCs/>
          <w:iCs/>
          <w:color w:val="000000"/>
          <w:sz w:val="24"/>
          <w:szCs w:val="24"/>
        </w:rPr>
      </w:pPr>
      <w:r w:rsidRPr="005245EC">
        <w:rPr>
          <w:b/>
          <w:bCs/>
          <w:iCs/>
          <w:color w:val="000000"/>
          <w:sz w:val="24"/>
          <w:szCs w:val="24"/>
        </w:rPr>
        <w:t>Права и обязанности Муниципального заказчика</w:t>
      </w:r>
    </w:p>
    <w:p w:rsidR="00BC6D25" w:rsidRPr="005245EC" w:rsidRDefault="00BC6D25" w:rsidP="00D30B6B">
      <w:pPr>
        <w:jc w:val="both"/>
        <w:rPr>
          <w:color w:val="000000"/>
          <w:sz w:val="24"/>
          <w:szCs w:val="24"/>
        </w:rPr>
      </w:pPr>
    </w:p>
    <w:p w:rsidR="00BC6D25" w:rsidRPr="005245EC" w:rsidRDefault="00BC6D25" w:rsidP="00D30B6B">
      <w:pPr>
        <w:ind w:left="540" w:firstLine="360"/>
        <w:jc w:val="both"/>
        <w:rPr>
          <w:b/>
          <w:color w:val="000000"/>
          <w:sz w:val="24"/>
          <w:szCs w:val="24"/>
        </w:rPr>
      </w:pPr>
      <w:r w:rsidRPr="005245EC">
        <w:rPr>
          <w:b/>
          <w:color w:val="000000"/>
          <w:sz w:val="24"/>
          <w:szCs w:val="24"/>
        </w:rPr>
        <w:t>5.1. Муниципальный заказчик вправе:</w:t>
      </w:r>
    </w:p>
    <w:p w:rsidR="00BC6D25" w:rsidRPr="005245EC" w:rsidRDefault="00BC6D25" w:rsidP="00EC2F7C">
      <w:pPr>
        <w:numPr>
          <w:ilvl w:val="2"/>
          <w:numId w:val="40"/>
        </w:numPr>
        <w:tabs>
          <w:tab w:val="left" w:pos="0"/>
        </w:tabs>
        <w:ind w:left="0" w:firstLine="709"/>
        <w:jc w:val="both"/>
        <w:rPr>
          <w:color w:val="000000"/>
          <w:sz w:val="24"/>
          <w:szCs w:val="24"/>
        </w:rPr>
      </w:pPr>
      <w:r w:rsidRPr="005245EC">
        <w:rPr>
          <w:color w:val="000000"/>
          <w:sz w:val="24"/>
          <w:szCs w:val="24"/>
        </w:rPr>
        <w:t>Требовать от Исполнителя надлежащего выполнения обязательств по Муниципальному контракту (этапу Муниципального контракта) в соответствии с Заданием на оказание услуг</w:t>
      </w:r>
      <w:r w:rsidR="00B50818">
        <w:rPr>
          <w:color w:val="000000"/>
          <w:sz w:val="24"/>
          <w:szCs w:val="24"/>
        </w:rPr>
        <w:t xml:space="preserve"> </w:t>
      </w:r>
      <w:r w:rsidRPr="005245EC">
        <w:rPr>
          <w:color w:val="000000"/>
          <w:sz w:val="24"/>
          <w:szCs w:val="24"/>
        </w:rPr>
        <w:t xml:space="preserve">(Приложение № 1 к Муниципальному контракту) и иными Приложениями к настоящему Муниципальному контракту, а также требовать своевременного устранения выявленных недостатков. </w:t>
      </w:r>
    </w:p>
    <w:p w:rsidR="00BC6D25" w:rsidRPr="005245EC" w:rsidRDefault="00BC6D25" w:rsidP="00EC2F7C">
      <w:pPr>
        <w:numPr>
          <w:ilvl w:val="2"/>
          <w:numId w:val="40"/>
        </w:numPr>
        <w:tabs>
          <w:tab w:val="left" w:pos="0"/>
        </w:tabs>
        <w:ind w:left="0" w:firstLine="709"/>
        <w:jc w:val="both"/>
        <w:rPr>
          <w:color w:val="000000"/>
          <w:sz w:val="24"/>
          <w:szCs w:val="24"/>
        </w:rPr>
      </w:pPr>
      <w:r w:rsidRPr="005245EC">
        <w:rPr>
          <w:color w:val="000000"/>
          <w:sz w:val="24"/>
          <w:szCs w:val="24"/>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BC6D25" w:rsidRPr="005245EC" w:rsidRDefault="00BC6D25" w:rsidP="00EC2F7C">
      <w:pPr>
        <w:numPr>
          <w:ilvl w:val="2"/>
          <w:numId w:val="40"/>
        </w:numPr>
        <w:tabs>
          <w:tab w:val="left" w:pos="0"/>
        </w:tabs>
        <w:ind w:left="0" w:firstLine="709"/>
        <w:jc w:val="both"/>
        <w:rPr>
          <w:color w:val="000000"/>
          <w:sz w:val="24"/>
          <w:szCs w:val="24"/>
        </w:rPr>
      </w:pPr>
      <w:r w:rsidRPr="005245EC">
        <w:rPr>
          <w:color w:val="000000"/>
          <w:sz w:val="24"/>
          <w:szCs w:val="24"/>
        </w:rPr>
        <w:t>Привлекать экспертов, специалистов и иных лиц, обладающих необходимыми знаниями для участия в проведении экспертизы оказанных услуг и представленной Исполнителем отчетной документации.</w:t>
      </w:r>
    </w:p>
    <w:p w:rsidR="00BC6D25" w:rsidRPr="005245EC" w:rsidRDefault="00BC6D25" w:rsidP="00EC2F7C">
      <w:pPr>
        <w:numPr>
          <w:ilvl w:val="2"/>
          <w:numId w:val="40"/>
        </w:numPr>
        <w:tabs>
          <w:tab w:val="left" w:pos="0"/>
        </w:tabs>
        <w:ind w:left="0" w:firstLine="709"/>
        <w:jc w:val="both"/>
        <w:rPr>
          <w:color w:val="000000"/>
          <w:sz w:val="24"/>
          <w:szCs w:val="24"/>
        </w:rPr>
      </w:pPr>
      <w:r w:rsidRPr="005245EC">
        <w:rPr>
          <w:color w:val="000000"/>
          <w:sz w:val="24"/>
          <w:szCs w:val="24"/>
        </w:rPr>
        <w:t>Определять лиц, непосредственно участвующих в контроле за ходом выполнения оказания Исполнителем услуг и (или) участвующих в сдаче-приемке исполненных обязательств по настоящему Муниципальному контракту.</w:t>
      </w:r>
    </w:p>
    <w:p w:rsidR="00BC6D25" w:rsidRPr="005245EC" w:rsidRDefault="00BC6D25" w:rsidP="00EC2F7C">
      <w:pPr>
        <w:numPr>
          <w:ilvl w:val="2"/>
          <w:numId w:val="40"/>
        </w:numPr>
        <w:tabs>
          <w:tab w:val="left" w:pos="0"/>
        </w:tabs>
        <w:ind w:left="0" w:firstLine="709"/>
        <w:jc w:val="both"/>
        <w:rPr>
          <w:color w:val="000000"/>
          <w:sz w:val="24"/>
          <w:szCs w:val="24"/>
        </w:rPr>
      </w:pPr>
      <w:r w:rsidRPr="005245EC">
        <w:rPr>
          <w:color w:val="000000"/>
          <w:sz w:val="24"/>
          <w:szCs w:val="24"/>
        </w:rPr>
        <w:t>В любое время проверять соответствие сроков совершения действий Исполнителем при оказании услуг, срокам, установленным в Задании на оказание услуг, и качества оказываемых Исполнителем услуг,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 очевидным, что услуги не будут оказаны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Муниципальный контракт в установленном законодательством Российской Федерации и муниципальным контрактом порядке с взысканием с Исполнителя причиненных убытков.</w:t>
      </w:r>
    </w:p>
    <w:p w:rsidR="00BC6D25" w:rsidRPr="005245EC" w:rsidRDefault="00BC6D25" w:rsidP="00D30B6B">
      <w:pPr>
        <w:numPr>
          <w:ilvl w:val="1"/>
          <w:numId w:val="40"/>
        </w:numPr>
        <w:tabs>
          <w:tab w:val="left" w:pos="0"/>
        </w:tabs>
        <w:jc w:val="both"/>
        <w:rPr>
          <w:b/>
          <w:color w:val="000000"/>
          <w:sz w:val="24"/>
          <w:szCs w:val="24"/>
        </w:rPr>
      </w:pPr>
      <w:r w:rsidRPr="005245EC">
        <w:rPr>
          <w:b/>
          <w:color w:val="000000"/>
          <w:sz w:val="24"/>
          <w:szCs w:val="24"/>
        </w:rPr>
        <w:t>Муниципальный заказчик обязан:</w:t>
      </w:r>
    </w:p>
    <w:p w:rsidR="00BC6D25" w:rsidRPr="005245EC" w:rsidRDefault="00BC6D25" w:rsidP="00EC2F7C">
      <w:pPr>
        <w:numPr>
          <w:ilvl w:val="2"/>
          <w:numId w:val="40"/>
        </w:numPr>
        <w:tabs>
          <w:tab w:val="left" w:pos="0"/>
        </w:tabs>
        <w:ind w:left="0" w:firstLine="720"/>
        <w:jc w:val="both"/>
        <w:rPr>
          <w:color w:val="000000"/>
          <w:sz w:val="24"/>
          <w:szCs w:val="24"/>
        </w:rPr>
      </w:pPr>
      <w:r w:rsidRPr="005245EC">
        <w:rPr>
          <w:color w:val="000000"/>
          <w:sz w:val="24"/>
          <w:szCs w:val="24"/>
        </w:rPr>
        <w:t>Своевременно сообщать в письменной форме Исполнителю о недостатках, обнаруженных в ходе оказания услуг или приемки исполненных обязательств.</w:t>
      </w:r>
    </w:p>
    <w:p w:rsidR="00BC6D25" w:rsidRDefault="00BC6D25" w:rsidP="00EC2F7C">
      <w:pPr>
        <w:numPr>
          <w:ilvl w:val="2"/>
          <w:numId w:val="40"/>
        </w:numPr>
        <w:tabs>
          <w:tab w:val="left" w:pos="0"/>
        </w:tabs>
        <w:ind w:left="0" w:firstLine="720"/>
        <w:jc w:val="both"/>
        <w:rPr>
          <w:color w:val="000000"/>
          <w:sz w:val="24"/>
          <w:szCs w:val="24"/>
        </w:rPr>
      </w:pPr>
      <w:r w:rsidRPr="005245EC">
        <w:rPr>
          <w:color w:val="000000"/>
          <w:sz w:val="24"/>
          <w:szCs w:val="24"/>
        </w:rPr>
        <w:t>Своевременно принять и оплатить надлежащим образом оказанные услуги в соответствии с настоящим Муниципальным контрактом.</w:t>
      </w:r>
    </w:p>
    <w:p w:rsidR="00C1542F" w:rsidRDefault="00C1542F" w:rsidP="00C1542F">
      <w:pPr>
        <w:tabs>
          <w:tab w:val="left" w:pos="0"/>
        </w:tabs>
        <w:jc w:val="both"/>
        <w:rPr>
          <w:color w:val="000000"/>
          <w:sz w:val="24"/>
          <w:szCs w:val="24"/>
        </w:rPr>
      </w:pPr>
    </w:p>
    <w:p w:rsidR="00C1542F" w:rsidRPr="005245EC" w:rsidRDefault="00C1542F" w:rsidP="00C1542F">
      <w:pPr>
        <w:tabs>
          <w:tab w:val="left" w:pos="0"/>
        </w:tabs>
        <w:jc w:val="both"/>
        <w:rPr>
          <w:color w:val="000000"/>
          <w:sz w:val="24"/>
          <w:szCs w:val="24"/>
        </w:rPr>
      </w:pPr>
    </w:p>
    <w:p w:rsidR="00BC6D25" w:rsidRPr="005245EC" w:rsidRDefault="00BC6D25" w:rsidP="00D30B6B">
      <w:pPr>
        <w:tabs>
          <w:tab w:val="left" w:pos="1620"/>
        </w:tabs>
        <w:ind w:firstLine="720"/>
        <w:jc w:val="both"/>
        <w:rPr>
          <w:b/>
          <w:color w:val="000000"/>
          <w:sz w:val="24"/>
          <w:szCs w:val="24"/>
        </w:rPr>
      </w:pPr>
    </w:p>
    <w:p w:rsidR="00BC6D25" w:rsidRPr="005245EC" w:rsidRDefault="00BC6D25" w:rsidP="00EC2F7C">
      <w:pPr>
        <w:numPr>
          <w:ilvl w:val="0"/>
          <w:numId w:val="40"/>
        </w:numPr>
        <w:tabs>
          <w:tab w:val="left" w:pos="360"/>
        </w:tabs>
        <w:jc w:val="center"/>
        <w:rPr>
          <w:b/>
          <w:bCs/>
          <w:iCs/>
          <w:color w:val="000000"/>
          <w:sz w:val="24"/>
          <w:szCs w:val="24"/>
        </w:rPr>
      </w:pPr>
      <w:r w:rsidRPr="005245EC">
        <w:rPr>
          <w:b/>
          <w:bCs/>
          <w:iCs/>
          <w:color w:val="000000"/>
          <w:sz w:val="24"/>
          <w:szCs w:val="24"/>
        </w:rPr>
        <w:lastRenderedPageBreak/>
        <w:t>Права и обязанности Исполнителя</w:t>
      </w:r>
    </w:p>
    <w:p w:rsidR="00BC6D25" w:rsidRPr="005245EC" w:rsidRDefault="00BC6D25" w:rsidP="00D30B6B">
      <w:pPr>
        <w:tabs>
          <w:tab w:val="left" w:pos="1620"/>
        </w:tabs>
        <w:jc w:val="both"/>
        <w:rPr>
          <w:b/>
          <w:color w:val="000000"/>
          <w:sz w:val="24"/>
          <w:szCs w:val="24"/>
        </w:rPr>
      </w:pPr>
    </w:p>
    <w:p w:rsidR="00BC6D25" w:rsidRPr="005245EC" w:rsidRDefault="00BC6D25" w:rsidP="00EC2F7C">
      <w:pPr>
        <w:numPr>
          <w:ilvl w:val="1"/>
          <w:numId w:val="40"/>
        </w:numPr>
        <w:tabs>
          <w:tab w:val="left" w:pos="0"/>
        </w:tabs>
        <w:ind w:left="0" w:firstLine="720"/>
        <w:jc w:val="both"/>
        <w:rPr>
          <w:b/>
          <w:color w:val="000000"/>
          <w:sz w:val="24"/>
          <w:szCs w:val="24"/>
        </w:rPr>
      </w:pPr>
      <w:r w:rsidRPr="005245EC">
        <w:rPr>
          <w:b/>
          <w:color w:val="000000"/>
          <w:sz w:val="24"/>
          <w:szCs w:val="24"/>
        </w:rPr>
        <w:t xml:space="preserve"> Исполнитель вправе:</w:t>
      </w:r>
    </w:p>
    <w:p w:rsidR="00BC6D25" w:rsidRPr="005245EC" w:rsidRDefault="00BC6D25" w:rsidP="00EC2F7C">
      <w:pPr>
        <w:numPr>
          <w:ilvl w:val="2"/>
          <w:numId w:val="40"/>
        </w:numPr>
        <w:tabs>
          <w:tab w:val="left" w:pos="0"/>
        </w:tabs>
        <w:ind w:left="0" w:firstLine="720"/>
        <w:jc w:val="both"/>
        <w:rPr>
          <w:color w:val="000000"/>
          <w:sz w:val="24"/>
          <w:szCs w:val="24"/>
        </w:rPr>
      </w:pPr>
      <w:r w:rsidRPr="005245EC">
        <w:rPr>
          <w:color w:val="000000"/>
          <w:sz w:val="24"/>
          <w:szCs w:val="24"/>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5245EC">
        <w:rPr>
          <w:bCs/>
          <w:iCs/>
          <w:color w:val="000000"/>
          <w:sz w:val="24"/>
          <w:szCs w:val="24"/>
        </w:rPr>
        <w:t xml:space="preserve">мотивированного отказа Муниципального заказчика от подписания акта сдачи-приемки исполнения обязательств по </w:t>
      </w:r>
      <w:r w:rsidRPr="005245EC">
        <w:rPr>
          <w:color w:val="000000"/>
          <w:sz w:val="24"/>
          <w:szCs w:val="24"/>
        </w:rPr>
        <w:t xml:space="preserve">Муниципальному контракту(по этапу Муниципального контракта). </w:t>
      </w:r>
    </w:p>
    <w:p w:rsidR="00BC6D25" w:rsidRPr="005245EC" w:rsidRDefault="00BC6D25" w:rsidP="00EC2F7C">
      <w:pPr>
        <w:numPr>
          <w:ilvl w:val="2"/>
          <w:numId w:val="40"/>
        </w:numPr>
        <w:tabs>
          <w:tab w:val="left" w:pos="0"/>
        </w:tabs>
        <w:ind w:left="0" w:firstLine="720"/>
        <w:jc w:val="both"/>
        <w:rPr>
          <w:color w:val="000000"/>
          <w:sz w:val="24"/>
          <w:szCs w:val="24"/>
        </w:rPr>
      </w:pPr>
      <w:r w:rsidRPr="005245EC">
        <w:rPr>
          <w:color w:val="000000"/>
          <w:sz w:val="24"/>
          <w:szCs w:val="24"/>
        </w:rPr>
        <w:t>Требовать своевременной оплаты оказанных услуг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BC6D25" w:rsidRPr="005245EC" w:rsidRDefault="00BC6D25" w:rsidP="00EC2F7C">
      <w:pPr>
        <w:numPr>
          <w:ilvl w:val="2"/>
          <w:numId w:val="40"/>
        </w:numPr>
        <w:tabs>
          <w:tab w:val="left" w:pos="0"/>
        </w:tabs>
        <w:ind w:left="0" w:firstLine="720"/>
        <w:jc w:val="both"/>
        <w:rPr>
          <w:color w:val="000000"/>
          <w:sz w:val="24"/>
          <w:szCs w:val="24"/>
        </w:rPr>
      </w:pPr>
      <w:r w:rsidRPr="005245EC">
        <w:rPr>
          <w:color w:val="000000"/>
          <w:sz w:val="24"/>
          <w:szCs w:val="24"/>
        </w:rPr>
        <w:t>В порядке, предусмотренном действующим законодательством, привлекать к исполнению своих обязательств по настоящему Муниципальному контракту других лиц – соисполнителей. Исполнитель несет ответственность перед Муниципальным заказчиком за неисполнение или ненадлежащее исполнение обязательств соисполнителями.</w:t>
      </w:r>
    </w:p>
    <w:p w:rsidR="00BC6D25" w:rsidRPr="005245EC" w:rsidRDefault="00BC6D25" w:rsidP="00EC2F7C">
      <w:pPr>
        <w:numPr>
          <w:ilvl w:val="2"/>
          <w:numId w:val="40"/>
        </w:numPr>
        <w:tabs>
          <w:tab w:val="left" w:pos="0"/>
        </w:tabs>
        <w:ind w:left="0" w:firstLine="720"/>
        <w:jc w:val="both"/>
        <w:rPr>
          <w:color w:val="000000"/>
          <w:sz w:val="24"/>
          <w:szCs w:val="24"/>
        </w:rPr>
      </w:pPr>
      <w:r w:rsidRPr="005245EC">
        <w:rPr>
          <w:color w:val="000000"/>
          <w:sz w:val="24"/>
          <w:szCs w:val="24"/>
        </w:rPr>
        <w:t xml:space="preserve">Привлечение соисполнителей не влечет за собой изменения стоимости и объемов услуг по настоящему Муниципальному контракту. Перечень услуг, оказанных соисполнителями, Исполнитель указывает в отчетной документации. </w:t>
      </w:r>
    </w:p>
    <w:p w:rsidR="00BC6D25" w:rsidRPr="005245EC" w:rsidRDefault="00BC6D25" w:rsidP="00EC2F7C">
      <w:pPr>
        <w:numPr>
          <w:ilvl w:val="1"/>
          <w:numId w:val="40"/>
        </w:numPr>
        <w:tabs>
          <w:tab w:val="left" w:pos="-180"/>
        </w:tabs>
        <w:ind w:left="0" w:firstLine="720"/>
        <w:jc w:val="both"/>
        <w:rPr>
          <w:b/>
          <w:color w:val="000000"/>
          <w:sz w:val="24"/>
          <w:szCs w:val="24"/>
        </w:rPr>
      </w:pPr>
      <w:r w:rsidRPr="005245EC">
        <w:rPr>
          <w:b/>
          <w:color w:val="000000"/>
          <w:sz w:val="24"/>
          <w:szCs w:val="24"/>
        </w:rPr>
        <w:t>Исполнитель обязан:</w:t>
      </w:r>
    </w:p>
    <w:p w:rsidR="00BC6D25" w:rsidRPr="005245EC" w:rsidRDefault="00BC6D25" w:rsidP="00EC2F7C">
      <w:pPr>
        <w:numPr>
          <w:ilvl w:val="2"/>
          <w:numId w:val="40"/>
        </w:numPr>
        <w:tabs>
          <w:tab w:val="left" w:pos="0"/>
        </w:tabs>
        <w:ind w:left="0" w:firstLine="720"/>
        <w:jc w:val="both"/>
        <w:rPr>
          <w:color w:val="000000"/>
          <w:sz w:val="24"/>
          <w:szCs w:val="24"/>
        </w:rPr>
      </w:pPr>
      <w:r w:rsidRPr="005245EC">
        <w:rPr>
          <w:color w:val="000000"/>
          <w:sz w:val="24"/>
          <w:szCs w:val="24"/>
        </w:rPr>
        <w:t>Своевременно и надлежащим образом оказать услуги и представить Муниципальному заказчику отчетную документацию.</w:t>
      </w:r>
    </w:p>
    <w:p w:rsidR="00BC6D25" w:rsidRPr="005245EC" w:rsidRDefault="00BC6D25" w:rsidP="00EC2F7C">
      <w:pPr>
        <w:numPr>
          <w:ilvl w:val="2"/>
          <w:numId w:val="40"/>
        </w:numPr>
        <w:tabs>
          <w:tab w:val="left" w:pos="0"/>
        </w:tabs>
        <w:ind w:left="0" w:firstLine="720"/>
        <w:jc w:val="both"/>
        <w:rPr>
          <w:color w:val="000000"/>
          <w:sz w:val="24"/>
          <w:szCs w:val="24"/>
        </w:rPr>
      </w:pPr>
      <w:r w:rsidRPr="005245EC">
        <w:rPr>
          <w:color w:val="000000"/>
          <w:sz w:val="24"/>
          <w:szCs w:val="24"/>
        </w:rPr>
        <w:t>За свой счет устранить выявленные в процессе оказания услуг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BC6D25" w:rsidRPr="005245EC" w:rsidRDefault="00BC6D25" w:rsidP="00EC2F7C">
      <w:pPr>
        <w:numPr>
          <w:ilvl w:val="2"/>
          <w:numId w:val="40"/>
        </w:numPr>
        <w:tabs>
          <w:tab w:val="left" w:pos="0"/>
        </w:tabs>
        <w:ind w:left="0" w:firstLine="720"/>
        <w:jc w:val="both"/>
        <w:rPr>
          <w:color w:val="000000"/>
          <w:sz w:val="24"/>
          <w:szCs w:val="24"/>
        </w:rPr>
      </w:pPr>
      <w:r w:rsidRPr="005245EC">
        <w:rPr>
          <w:color w:val="000000"/>
          <w:sz w:val="24"/>
          <w:szCs w:val="24"/>
        </w:rPr>
        <w:t>По первому требованию органа, осуществляющего контроль за использованием средств муниципального бюджета, представить документы, связанные с оказанием услуг по настоящему Муниципальному контракту. В этих целях Исполнитель обязан вести отдельный бухгалтерский учет.</w:t>
      </w:r>
    </w:p>
    <w:p w:rsidR="00BC6D25" w:rsidRPr="005245EC" w:rsidRDefault="00BC6D25" w:rsidP="00EC2F7C">
      <w:pPr>
        <w:numPr>
          <w:ilvl w:val="0"/>
          <w:numId w:val="40"/>
        </w:numPr>
        <w:tabs>
          <w:tab w:val="left" w:pos="360"/>
        </w:tabs>
        <w:jc w:val="center"/>
        <w:rPr>
          <w:b/>
          <w:bCs/>
          <w:iCs/>
          <w:color w:val="000000"/>
          <w:sz w:val="24"/>
          <w:szCs w:val="24"/>
        </w:rPr>
      </w:pPr>
      <w:r w:rsidRPr="005245EC">
        <w:rPr>
          <w:b/>
          <w:bCs/>
          <w:iCs/>
          <w:color w:val="000000"/>
          <w:sz w:val="24"/>
          <w:szCs w:val="24"/>
        </w:rPr>
        <w:t>Ответственность Сторон</w:t>
      </w:r>
    </w:p>
    <w:p w:rsidR="00BC6D25" w:rsidRPr="005245EC" w:rsidRDefault="00BC6D25" w:rsidP="00D30B6B">
      <w:pPr>
        <w:jc w:val="both"/>
        <w:rPr>
          <w:b/>
          <w:bCs/>
          <w:iCs/>
          <w:color w:val="000000"/>
          <w:sz w:val="24"/>
          <w:szCs w:val="24"/>
        </w:rPr>
      </w:pPr>
    </w:p>
    <w:p w:rsidR="00BC6D25" w:rsidRPr="005245EC" w:rsidRDefault="00BC6D25" w:rsidP="00EC2F7C">
      <w:pPr>
        <w:numPr>
          <w:ilvl w:val="1"/>
          <w:numId w:val="40"/>
        </w:numPr>
        <w:tabs>
          <w:tab w:val="left" w:pos="0"/>
        </w:tabs>
        <w:ind w:left="0" w:firstLine="720"/>
        <w:jc w:val="both"/>
        <w:rPr>
          <w:b/>
          <w:color w:val="000000"/>
          <w:sz w:val="24"/>
          <w:szCs w:val="24"/>
        </w:rPr>
      </w:pPr>
      <w:r w:rsidRPr="005245EC">
        <w:rPr>
          <w:b/>
          <w:color w:val="000000"/>
          <w:sz w:val="24"/>
          <w:szCs w:val="24"/>
        </w:rPr>
        <w:t>Ответственность Муниципального заказчика:</w:t>
      </w:r>
    </w:p>
    <w:p w:rsidR="00BC6D25" w:rsidRPr="005245EC" w:rsidRDefault="00BC6D25" w:rsidP="00EC2F7C">
      <w:pPr>
        <w:numPr>
          <w:ilvl w:val="2"/>
          <w:numId w:val="40"/>
        </w:numPr>
        <w:tabs>
          <w:tab w:val="left" w:pos="0"/>
        </w:tabs>
        <w:ind w:left="0" w:firstLine="720"/>
        <w:jc w:val="both"/>
        <w:rPr>
          <w:color w:val="000000"/>
          <w:sz w:val="24"/>
          <w:szCs w:val="24"/>
        </w:rPr>
      </w:pPr>
      <w:r w:rsidRPr="005245EC">
        <w:rPr>
          <w:color w:val="000000"/>
          <w:sz w:val="24"/>
          <w:szCs w:val="24"/>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BC6D25" w:rsidRPr="005245EC" w:rsidRDefault="00BC6D25" w:rsidP="00EC2F7C">
      <w:pPr>
        <w:numPr>
          <w:ilvl w:val="1"/>
          <w:numId w:val="40"/>
        </w:numPr>
        <w:tabs>
          <w:tab w:val="left" w:pos="0"/>
        </w:tabs>
        <w:ind w:left="0" w:firstLine="720"/>
        <w:jc w:val="both"/>
        <w:rPr>
          <w:b/>
          <w:color w:val="000000"/>
          <w:sz w:val="24"/>
          <w:szCs w:val="24"/>
        </w:rPr>
      </w:pPr>
      <w:r w:rsidRPr="005245EC">
        <w:rPr>
          <w:b/>
          <w:color w:val="000000"/>
          <w:sz w:val="24"/>
          <w:szCs w:val="24"/>
        </w:rPr>
        <w:t>Ответственность Исполнителя:</w:t>
      </w:r>
    </w:p>
    <w:p w:rsidR="00BC6D25" w:rsidRPr="005245EC" w:rsidRDefault="00BC6D25" w:rsidP="00EC2F7C">
      <w:pPr>
        <w:numPr>
          <w:ilvl w:val="2"/>
          <w:numId w:val="40"/>
        </w:numPr>
        <w:tabs>
          <w:tab w:val="left" w:pos="0"/>
        </w:tabs>
        <w:ind w:left="0" w:firstLine="720"/>
        <w:jc w:val="both"/>
        <w:rPr>
          <w:sz w:val="24"/>
          <w:szCs w:val="24"/>
        </w:rPr>
      </w:pPr>
      <w:r w:rsidRPr="005245EC">
        <w:rPr>
          <w:sz w:val="24"/>
          <w:szCs w:val="24"/>
        </w:rPr>
        <w:t xml:space="preserve">В случае нарушения сроков </w:t>
      </w:r>
      <w:r w:rsidRPr="005245EC">
        <w:rPr>
          <w:bCs/>
          <w:iCs/>
          <w:sz w:val="24"/>
          <w:szCs w:val="24"/>
        </w:rPr>
        <w:t xml:space="preserve">совершения </w:t>
      </w:r>
      <w:r w:rsidRPr="005245EC">
        <w:rPr>
          <w:sz w:val="24"/>
          <w:szCs w:val="24"/>
        </w:rPr>
        <w:t>действий Исполнителем при оказании услуг, срокам, установленным в Задании на оказание услуг,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услуг, предусмотренных Муниципальным контрактом, за каждый день просрочки их исполнения.</w:t>
      </w:r>
    </w:p>
    <w:p w:rsidR="00BC6D25" w:rsidRPr="005245EC" w:rsidRDefault="00BC6D25" w:rsidP="00EC2F7C">
      <w:pPr>
        <w:numPr>
          <w:ilvl w:val="2"/>
          <w:numId w:val="40"/>
        </w:numPr>
        <w:tabs>
          <w:tab w:val="left" w:pos="0"/>
        </w:tabs>
        <w:ind w:left="0" w:firstLine="720"/>
        <w:jc w:val="both"/>
        <w:rPr>
          <w:bCs/>
          <w:iCs/>
          <w:color w:val="000000"/>
          <w:sz w:val="24"/>
          <w:szCs w:val="24"/>
        </w:rPr>
      </w:pPr>
      <w:r w:rsidRPr="005245EC">
        <w:rPr>
          <w:sz w:val="24"/>
          <w:szCs w:val="24"/>
        </w:rPr>
        <w:t>В</w:t>
      </w:r>
      <w:r w:rsidRPr="005245EC">
        <w:rPr>
          <w:bCs/>
          <w:iCs/>
          <w:sz w:val="24"/>
          <w:szCs w:val="24"/>
        </w:rPr>
        <w:t xml:space="preserve"> случае оказания услуг ненадлежащего качества, Муниципальный заказчик вправе </w:t>
      </w:r>
      <w:r w:rsidRPr="005245EC">
        <w:rPr>
          <w:bCs/>
          <w:iCs/>
          <w:color w:val="000000"/>
          <w:sz w:val="24"/>
          <w:szCs w:val="24"/>
        </w:rPr>
        <w:t xml:space="preserve">применить к Исполнителю </w:t>
      </w:r>
      <w:r w:rsidRPr="005245EC">
        <w:rPr>
          <w:sz w:val="24"/>
          <w:szCs w:val="24"/>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5245EC">
        <w:rPr>
          <w:bCs/>
          <w:iCs/>
          <w:color w:val="000000"/>
          <w:sz w:val="24"/>
          <w:szCs w:val="24"/>
        </w:rPr>
        <w:t xml:space="preserve">, от стоимости </w:t>
      </w:r>
      <w:r w:rsidRPr="005245EC">
        <w:rPr>
          <w:color w:val="000000"/>
          <w:sz w:val="24"/>
          <w:szCs w:val="24"/>
        </w:rPr>
        <w:t>неисполненных надлежащим образом услуг, предусмотренных муниципальным контрактом,</w:t>
      </w:r>
      <w:r w:rsidRPr="005245EC">
        <w:rPr>
          <w:bCs/>
          <w:iCs/>
          <w:color w:val="000000"/>
          <w:sz w:val="24"/>
          <w:szCs w:val="24"/>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5245EC">
        <w:rPr>
          <w:color w:val="000000"/>
          <w:sz w:val="24"/>
          <w:szCs w:val="24"/>
        </w:rPr>
        <w:t>(по этапу Муниципального контракта)</w:t>
      </w:r>
      <w:r w:rsidRPr="005245EC">
        <w:rPr>
          <w:bCs/>
          <w:iCs/>
          <w:color w:val="000000"/>
          <w:sz w:val="24"/>
          <w:szCs w:val="24"/>
        </w:rPr>
        <w:t xml:space="preserve"> или </w:t>
      </w:r>
      <w:r w:rsidRPr="005245EC">
        <w:rPr>
          <w:sz w:val="24"/>
          <w:szCs w:val="24"/>
        </w:rPr>
        <w:t>Требования об устранении недостатков</w:t>
      </w:r>
      <w:r w:rsidRPr="005245EC">
        <w:rPr>
          <w:bCs/>
          <w:iCs/>
          <w:color w:val="000000"/>
          <w:sz w:val="24"/>
          <w:szCs w:val="24"/>
        </w:rPr>
        <w:t xml:space="preserve"> до момента устранения недостатков оказанных услуг, подтвержденного подписанием Сторонами </w:t>
      </w:r>
      <w:r w:rsidRPr="005245EC">
        <w:rPr>
          <w:bCs/>
          <w:iCs/>
          <w:color w:val="000000"/>
          <w:sz w:val="24"/>
          <w:szCs w:val="24"/>
        </w:rPr>
        <w:lastRenderedPageBreak/>
        <w:t xml:space="preserve">Акта об устранении выявленных недостатков либо </w:t>
      </w:r>
      <w:r w:rsidRPr="005245EC">
        <w:rPr>
          <w:color w:val="000000"/>
          <w:sz w:val="24"/>
          <w:szCs w:val="24"/>
        </w:rPr>
        <w:t>акта сдачи-приемки исполнения обязательств по Муниципальному контракту (по этапу Муниципального контракта)</w:t>
      </w:r>
      <w:r w:rsidRPr="005245EC">
        <w:rPr>
          <w:bCs/>
          <w:iCs/>
          <w:color w:val="000000"/>
          <w:sz w:val="24"/>
          <w:szCs w:val="24"/>
        </w:rPr>
        <w:t xml:space="preserve">. </w:t>
      </w:r>
    </w:p>
    <w:p w:rsidR="00BC6D25" w:rsidRPr="005245EC" w:rsidRDefault="00BC6D25" w:rsidP="00EC2F7C">
      <w:pPr>
        <w:numPr>
          <w:ilvl w:val="2"/>
          <w:numId w:val="40"/>
        </w:numPr>
        <w:tabs>
          <w:tab w:val="left" w:pos="1404"/>
          <w:tab w:val="left" w:pos="1620"/>
        </w:tabs>
        <w:ind w:left="0" w:firstLine="709"/>
        <w:jc w:val="both"/>
        <w:rPr>
          <w:color w:val="000000"/>
          <w:sz w:val="24"/>
          <w:szCs w:val="24"/>
        </w:rPr>
      </w:pPr>
      <w:r w:rsidRPr="005245EC">
        <w:rPr>
          <w:color w:val="000000"/>
          <w:sz w:val="24"/>
          <w:szCs w:val="24"/>
        </w:rPr>
        <w:t xml:space="preserve">Убытки, нанесенные </w:t>
      </w:r>
      <w:r w:rsidRPr="005245EC">
        <w:rPr>
          <w:bCs/>
          <w:iCs/>
          <w:sz w:val="24"/>
          <w:szCs w:val="24"/>
        </w:rPr>
        <w:t>Муниципальному заказчику</w:t>
      </w:r>
      <w:r w:rsidRPr="005245EC">
        <w:rPr>
          <w:color w:val="000000"/>
          <w:sz w:val="24"/>
          <w:szCs w:val="24"/>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BC6D25" w:rsidRPr="005245EC" w:rsidRDefault="00BC6D25" w:rsidP="00EC2F7C">
      <w:pPr>
        <w:numPr>
          <w:ilvl w:val="2"/>
          <w:numId w:val="40"/>
        </w:numPr>
        <w:tabs>
          <w:tab w:val="left" w:pos="0"/>
        </w:tabs>
        <w:ind w:left="0" w:firstLine="720"/>
        <w:jc w:val="both"/>
        <w:rPr>
          <w:bCs/>
          <w:iCs/>
          <w:color w:val="000000"/>
          <w:sz w:val="24"/>
          <w:szCs w:val="24"/>
        </w:rPr>
      </w:pPr>
      <w:r w:rsidRPr="005245EC">
        <w:rPr>
          <w:bCs/>
          <w:iCs/>
          <w:color w:val="000000"/>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BC6D25" w:rsidRPr="005245EC" w:rsidRDefault="00BC6D25" w:rsidP="00EC2F7C">
      <w:pPr>
        <w:numPr>
          <w:ilvl w:val="2"/>
          <w:numId w:val="40"/>
        </w:numPr>
        <w:tabs>
          <w:tab w:val="left" w:pos="0"/>
        </w:tabs>
        <w:ind w:left="0" w:firstLine="720"/>
        <w:jc w:val="both"/>
        <w:rPr>
          <w:color w:val="000000"/>
          <w:sz w:val="24"/>
          <w:szCs w:val="24"/>
        </w:rPr>
      </w:pPr>
      <w:r w:rsidRPr="005245EC">
        <w:rPr>
          <w:color w:val="000000"/>
          <w:sz w:val="24"/>
          <w:szCs w:val="24"/>
        </w:rPr>
        <w:t xml:space="preserve">Уплата Исполнителем неустойки или применение иной формы </w:t>
      </w:r>
      <w:r w:rsidRPr="005245EC">
        <w:rPr>
          <w:bCs/>
          <w:iCs/>
          <w:color w:val="000000"/>
          <w:sz w:val="24"/>
          <w:szCs w:val="24"/>
        </w:rPr>
        <w:t>ответственности</w:t>
      </w:r>
      <w:r w:rsidRPr="005245EC">
        <w:rPr>
          <w:color w:val="000000"/>
          <w:sz w:val="24"/>
          <w:szCs w:val="24"/>
        </w:rPr>
        <w:t xml:space="preserve"> не освобождает его от исполнения обязательств по настоящему Муниципальному контракту.</w:t>
      </w:r>
    </w:p>
    <w:p w:rsidR="00BC6D25" w:rsidRPr="005245EC" w:rsidRDefault="00BC6D25" w:rsidP="00D30B6B">
      <w:pPr>
        <w:tabs>
          <w:tab w:val="left" w:pos="851"/>
          <w:tab w:val="left" w:pos="1620"/>
        </w:tabs>
        <w:jc w:val="both"/>
        <w:rPr>
          <w:b/>
          <w:color w:val="000000"/>
          <w:sz w:val="24"/>
          <w:szCs w:val="24"/>
        </w:rPr>
      </w:pPr>
      <w:r w:rsidRPr="005245EC">
        <w:rPr>
          <w:b/>
          <w:color w:val="000000"/>
          <w:sz w:val="24"/>
          <w:szCs w:val="24"/>
        </w:rPr>
        <w:t xml:space="preserve">            7.3.Условия освобождения Сторон от ответственности:</w:t>
      </w:r>
    </w:p>
    <w:p w:rsidR="00BC6D25" w:rsidRPr="005245EC" w:rsidRDefault="00BC6D25" w:rsidP="006F02FF">
      <w:pPr>
        <w:tabs>
          <w:tab w:val="left" w:pos="0"/>
        </w:tabs>
        <w:jc w:val="both"/>
        <w:rPr>
          <w:color w:val="000000"/>
          <w:sz w:val="24"/>
          <w:szCs w:val="24"/>
        </w:rPr>
      </w:pPr>
      <w:r>
        <w:rPr>
          <w:color w:val="000000"/>
          <w:sz w:val="24"/>
          <w:szCs w:val="24"/>
        </w:rPr>
        <w:tab/>
        <w:t xml:space="preserve">7.3.1. </w:t>
      </w:r>
      <w:r w:rsidRPr="005245EC">
        <w:rPr>
          <w:color w:val="000000"/>
          <w:sz w:val="24"/>
          <w:szCs w:val="24"/>
        </w:rPr>
        <w:t>Стороны освобождаются от ответственности, за частичное или полное неисполнение обязательств по настоящему Муниципальному контракту, в случае 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BC6D25" w:rsidRPr="005245EC" w:rsidRDefault="00BC6D25" w:rsidP="006F02FF">
      <w:pPr>
        <w:tabs>
          <w:tab w:val="left" w:pos="0"/>
        </w:tabs>
        <w:jc w:val="both"/>
        <w:rPr>
          <w:color w:val="000000"/>
          <w:sz w:val="24"/>
          <w:szCs w:val="24"/>
        </w:rPr>
      </w:pPr>
      <w:r>
        <w:rPr>
          <w:color w:val="000000"/>
          <w:sz w:val="24"/>
          <w:szCs w:val="24"/>
        </w:rPr>
        <w:tab/>
        <w:t xml:space="preserve">7.3.2. </w:t>
      </w:r>
      <w:r w:rsidRPr="005245EC">
        <w:rPr>
          <w:color w:val="000000"/>
          <w:sz w:val="24"/>
          <w:szCs w:val="24"/>
        </w:rPr>
        <w:t>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BC6D25" w:rsidRPr="005245EC" w:rsidRDefault="00BC6D25" w:rsidP="006F02FF">
      <w:pPr>
        <w:tabs>
          <w:tab w:val="left" w:pos="0"/>
        </w:tabs>
        <w:jc w:val="both"/>
        <w:rPr>
          <w:color w:val="000000"/>
          <w:sz w:val="24"/>
          <w:szCs w:val="24"/>
        </w:rPr>
      </w:pPr>
      <w:r>
        <w:rPr>
          <w:color w:val="000000"/>
          <w:sz w:val="24"/>
          <w:szCs w:val="24"/>
        </w:rPr>
        <w:tab/>
        <w:t xml:space="preserve">7.3.3. </w:t>
      </w:r>
      <w:r w:rsidRPr="005245EC">
        <w:rPr>
          <w:color w:val="000000"/>
          <w:sz w:val="24"/>
          <w:szCs w:val="24"/>
        </w:rPr>
        <w:t>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BC6D25" w:rsidRPr="005245EC" w:rsidRDefault="00BC6D25" w:rsidP="006F02FF">
      <w:pPr>
        <w:tabs>
          <w:tab w:val="left" w:pos="0"/>
        </w:tabs>
        <w:jc w:val="both"/>
        <w:rPr>
          <w:color w:val="000000"/>
          <w:sz w:val="24"/>
          <w:szCs w:val="24"/>
        </w:rPr>
      </w:pPr>
      <w:r>
        <w:rPr>
          <w:color w:val="000000"/>
          <w:sz w:val="24"/>
          <w:szCs w:val="24"/>
        </w:rPr>
        <w:tab/>
        <w:t xml:space="preserve">7.3.4. </w:t>
      </w:r>
      <w:r w:rsidRPr="005245EC">
        <w:rPr>
          <w:color w:val="000000"/>
          <w:sz w:val="24"/>
          <w:szCs w:val="24"/>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BC6D25" w:rsidRPr="005245EC" w:rsidRDefault="00BC6D25" w:rsidP="00E06AE7">
      <w:pPr>
        <w:tabs>
          <w:tab w:val="left" w:pos="0"/>
        </w:tabs>
        <w:ind w:firstLine="720"/>
        <w:jc w:val="both"/>
        <w:rPr>
          <w:b/>
          <w:bCs/>
          <w:iCs/>
          <w:color w:val="000000"/>
          <w:sz w:val="24"/>
          <w:szCs w:val="24"/>
        </w:rPr>
      </w:pPr>
      <w:r>
        <w:rPr>
          <w:color w:val="000000"/>
          <w:sz w:val="24"/>
          <w:szCs w:val="24"/>
        </w:rPr>
        <w:t xml:space="preserve">7.3.5. </w:t>
      </w:r>
      <w:r w:rsidRPr="005245EC">
        <w:rPr>
          <w:color w:val="000000"/>
          <w:sz w:val="24"/>
          <w:szCs w:val="24"/>
        </w:rPr>
        <w:t>Стороны должны принять все разумные меры для сведения к минимуму последствий любого события Форс-мажора.</w:t>
      </w:r>
    </w:p>
    <w:p w:rsidR="00BC6D25" w:rsidRPr="005245EC" w:rsidRDefault="00BC6D25" w:rsidP="00D30B6B">
      <w:pPr>
        <w:tabs>
          <w:tab w:val="left" w:pos="0"/>
        </w:tabs>
        <w:ind w:left="540"/>
        <w:jc w:val="both"/>
        <w:rPr>
          <w:b/>
          <w:bCs/>
          <w:iCs/>
          <w:color w:val="000000"/>
          <w:sz w:val="24"/>
          <w:szCs w:val="24"/>
        </w:rPr>
      </w:pPr>
    </w:p>
    <w:p w:rsidR="0086681C" w:rsidRDefault="0086681C" w:rsidP="00D30B6B">
      <w:pPr>
        <w:tabs>
          <w:tab w:val="left" w:pos="0"/>
        </w:tabs>
        <w:jc w:val="center"/>
        <w:rPr>
          <w:b/>
          <w:bCs/>
          <w:iCs/>
          <w:color w:val="000000"/>
          <w:sz w:val="24"/>
          <w:szCs w:val="24"/>
        </w:rPr>
      </w:pPr>
    </w:p>
    <w:p w:rsidR="00BC6D25" w:rsidRPr="005245EC" w:rsidRDefault="00BC6D25" w:rsidP="00D30B6B">
      <w:pPr>
        <w:tabs>
          <w:tab w:val="left" w:pos="0"/>
        </w:tabs>
        <w:jc w:val="center"/>
        <w:rPr>
          <w:b/>
          <w:bCs/>
          <w:iCs/>
          <w:color w:val="000000"/>
          <w:sz w:val="24"/>
          <w:szCs w:val="24"/>
        </w:rPr>
      </w:pPr>
      <w:r w:rsidRPr="005245EC">
        <w:rPr>
          <w:b/>
          <w:bCs/>
          <w:iCs/>
          <w:color w:val="000000"/>
          <w:sz w:val="24"/>
          <w:szCs w:val="24"/>
        </w:rPr>
        <w:t>8.Порядок разрешения споров, претензии Сторон</w:t>
      </w:r>
    </w:p>
    <w:p w:rsidR="00BC6D25" w:rsidRPr="005245EC" w:rsidRDefault="00BC6D25" w:rsidP="00D30B6B">
      <w:pPr>
        <w:jc w:val="both"/>
        <w:rPr>
          <w:color w:val="000000"/>
          <w:sz w:val="24"/>
          <w:szCs w:val="24"/>
        </w:rPr>
      </w:pPr>
    </w:p>
    <w:p w:rsidR="00BC6D25" w:rsidRPr="005245EC" w:rsidRDefault="00BC6D25" w:rsidP="00D30B6B">
      <w:pPr>
        <w:tabs>
          <w:tab w:val="left" w:pos="0"/>
        </w:tabs>
        <w:jc w:val="both"/>
        <w:rPr>
          <w:color w:val="000000"/>
          <w:sz w:val="24"/>
          <w:szCs w:val="24"/>
        </w:rPr>
      </w:pPr>
      <w:r w:rsidRPr="005245EC">
        <w:rPr>
          <w:color w:val="000000"/>
          <w:sz w:val="24"/>
          <w:szCs w:val="24"/>
        </w:rPr>
        <w:tab/>
        <w:t>8.1.</w:t>
      </w:r>
      <w:r w:rsidRPr="005245EC">
        <w:rPr>
          <w:color w:val="000000"/>
          <w:sz w:val="24"/>
          <w:szCs w:val="24"/>
        </w:rPr>
        <w:tab/>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BC6D25" w:rsidRPr="005245EC" w:rsidRDefault="00BC6D25" w:rsidP="00D30B6B">
      <w:pPr>
        <w:tabs>
          <w:tab w:val="left" w:pos="0"/>
        </w:tabs>
        <w:jc w:val="both"/>
        <w:rPr>
          <w:color w:val="000000"/>
          <w:sz w:val="24"/>
          <w:szCs w:val="24"/>
        </w:rPr>
      </w:pPr>
      <w:r w:rsidRPr="005245EC">
        <w:rPr>
          <w:color w:val="000000"/>
          <w:sz w:val="24"/>
          <w:szCs w:val="24"/>
        </w:rPr>
        <w:tab/>
        <w:t>8.2.</w:t>
      </w:r>
      <w:r w:rsidRPr="005245EC">
        <w:rPr>
          <w:color w:val="000000"/>
          <w:sz w:val="24"/>
          <w:szCs w:val="24"/>
        </w:rPr>
        <w:tab/>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BC6D25" w:rsidRPr="005245EC" w:rsidRDefault="00BC6D25" w:rsidP="00D30B6B">
      <w:pPr>
        <w:tabs>
          <w:tab w:val="left" w:pos="0"/>
        </w:tabs>
        <w:jc w:val="both"/>
        <w:rPr>
          <w:color w:val="000000"/>
          <w:sz w:val="24"/>
          <w:szCs w:val="24"/>
        </w:rPr>
      </w:pPr>
      <w:r w:rsidRPr="005245EC">
        <w:rPr>
          <w:color w:val="000000"/>
          <w:sz w:val="24"/>
          <w:szCs w:val="24"/>
        </w:rPr>
        <w:lastRenderedPageBreak/>
        <w:tab/>
        <w:t>8.3.</w:t>
      </w:r>
      <w:r w:rsidRPr="005245EC">
        <w:rPr>
          <w:color w:val="000000"/>
          <w:sz w:val="24"/>
          <w:szCs w:val="24"/>
        </w:rPr>
        <w:tab/>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BC6D25" w:rsidRPr="005245EC" w:rsidRDefault="00BC6D25" w:rsidP="00E06AE7">
      <w:pPr>
        <w:pStyle w:val="13"/>
        <w:ind w:firstLine="708"/>
        <w:jc w:val="both"/>
        <w:rPr>
          <w:rFonts w:ascii="Times New Roman" w:hAnsi="Times New Roman"/>
          <w:sz w:val="24"/>
          <w:szCs w:val="24"/>
        </w:rPr>
      </w:pPr>
      <w:r w:rsidRPr="005245EC">
        <w:rPr>
          <w:rFonts w:ascii="Times New Roman" w:hAnsi="Times New Roman"/>
          <w:sz w:val="24"/>
          <w:szCs w:val="24"/>
        </w:rPr>
        <w:t>8.4.</w:t>
      </w:r>
      <w:r w:rsidRPr="005245EC">
        <w:rPr>
          <w:rFonts w:ascii="Times New Roman" w:hAnsi="Times New Roman"/>
          <w:sz w:val="24"/>
          <w:szCs w:val="24"/>
        </w:rPr>
        <w:tab/>
        <w:t>При недостижении взаимоприемлемого решения Стороны вправе передать спорный вопрос на разрешение в судебном порядке в соответствии с действующими в Российской Федерации положениями о порядке разрешения споров между Сторонами.</w:t>
      </w:r>
    </w:p>
    <w:p w:rsidR="00BC6D25" w:rsidRPr="005245EC" w:rsidRDefault="00BC6D25" w:rsidP="00E06AE7">
      <w:pPr>
        <w:pStyle w:val="13"/>
        <w:ind w:firstLine="708"/>
        <w:jc w:val="both"/>
        <w:rPr>
          <w:rFonts w:ascii="Times New Roman" w:hAnsi="Times New Roman"/>
          <w:sz w:val="24"/>
          <w:szCs w:val="24"/>
        </w:rPr>
      </w:pPr>
      <w:r w:rsidRPr="005245EC">
        <w:rPr>
          <w:rFonts w:ascii="Times New Roman" w:eastAsia="MS Mincho" w:hAnsi="Times New Roman"/>
          <w:sz w:val="24"/>
          <w:szCs w:val="24"/>
        </w:rPr>
        <w:t>8.5.</w:t>
      </w:r>
      <w:r w:rsidRPr="005245EC">
        <w:rPr>
          <w:rFonts w:ascii="Times New Roman" w:eastAsia="MS Mincho" w:hAnsi="Times New Roman"/>
          <w:sz w:val="24"/>
          <w:szCs w:val="24"/>
        </w:rPr>
        <w:tab/>
        <w:t xml:space="preserve">По всем вопросам, не нашедшим своего решения в условиях настоящего </w:t>
      </w:r>
      <w:r w:rsidRPr="005245EC">
        <w:rPr>
          <w:rFonts w:ascii="Times New Roman" w:hAnsi="Times New Roman"/>
          <w:color w:val="000000"/>
          <w:sz w:val="24"/>
          <w:szCs w:val="24"/>
        </w:rPr>
        <w:t>Муниципального</w:t>
      </w:r>
      <w:r w:rsidRPr="005245EC">
        <w:rPr>
          <w:rFonts w:ascii="Times New Roman" w:eastAsia="MS Mincho" w:hAnsi="Times New Roman"/>
          <w:sz w:val="24"/>
          <w:szCs w:val="24"/>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5245EC">
        <w:rPr>
          <w:rFonts w:ascii="Times New Roman" w:hAnsi="Times New Roman"/>
          <w:sz w:val="24"/>
          <w:szCs w:val="24"/>
        </w:rPr>
        <w:t>и нормативными правовыми актами Пермского края и города Перми.</w:t>
      </w:r>
    </w:p>
    <w:p w:rsidR="00BC6D25" w:rsidRPr="005245EC" w:rsidRDefault="00BC6D25" w:rsidP="00D30B6B">
      <w:pPr>
        <w:jc w:val="both"/>
        <w:rPr>
          <w:color w:val="000000"/>
          <w:sz w:val="24"/>
          <w:szCs w:val="24"/>
        </w:rPr>
      </w:pPr>
    </w:p>
    <w:p w:rsidR="000F75E3" w:rsidRDefault="000F75E3" w:rsidP="000F75E3">
      <w:pPr>
        <w:jc w:val="center"/>
        <w:rPr>
          <w:b/>
          <w:bCs/>
          <w:iCs/>
          <w:color w:val="000000"/>
          <w:sz w:val="24"/>
          <w:szCs w:val="24"/>
        </w:rPr>
      </w:pPr>
    </w:p>
    <w:p w:rsidR="00BC6D25" w:rsidRPr="005245EC" w:rsidRDefault="00715B8B" w:rsidP="00715B8B">
      <w:pPr>
        <w:ind w:left="900"/>
        <w:rPr>
          <w:b/>
          <w:bCs/>
          <w:iCs/>
          <w:color w:val="000000"/>
          <w:sz w:val="24"/>
          <w:szCs w:val="24"/>
        </w:rPr>
      </w:pPr>
      <w:r>
        <w:rPr>
          <w:b/>
          <w:bCs/>
          <w:iCs/>
          <w:color w:val="000000"/>
          <w:sz w:val="24"/>
          <w:szCs w:val="24"/>
        </w:rPr>
        <w:t xml:space="preserve">        9.  </w:t>
      </w:r>
      <w:r w:rsidR="00BC6D25" w:rsidRPr="005245EC">
        <w:rPr>
          <w:b/>
          <w:bCs/>
          <w:iCs/>
          <w:color w:val="000000"/>
          <w:sz w:val="24"/>
          <w:szCs w:val="24"/>
        </w:rPr>
        <w:t>Срок действия, изменение и расторжение Муниципального контракта</w:t>
      </w:r>
    </w:p>
    <w:p w:rsidR="00BC6D25" w:rsidRPr="005245EC" w:rsidRDefault="00BC6D25" w:rsidP="00D30B6B">
      <w:pPr>
        <w:jc w:val="both"/>
        <w:rPr>
          <w:b/>
          <w:bCs/>
          <w:iCs/>
          <w:color w:val="000000"/>
          <w:sz w:val="24"/>
          <w:szCs w:val="24"/>
        </w:rPr>
      </w:pPr>
    </w:p>
    <w:p w:rsidR="00BC6D25" w:rsidRPr="005245EC" w:rsidRDefault="00BC6D25" w:rsidP="00D30B6B">
      <w:pPr>
        <w:tabs>
          <w:tab w:val="left" w:pos="0"/>
        </w:tabs>
        <w:jc w:val="both"/>
        <w:rPr>
          <w:color w:val="000000"/>
          <w:sz w:val="24"/>
          <w:szCs w:val="24"/>
        </w:rPr>
      </w:pPr>
      <w:r w:rsidRPr="005245EC">
        <w:rPr>
          <w:sz w:val="24"/>
          <w:szCs w:val="24"/>
        </w:rPr>
        <w:tab/>
        <w:t>9.1.</w:t>
      </w:r>
      <w:r w:rsidRPr="005245EC">
        <w:rPr>
          <w:sz w:val="24"/>
          <w:szCs w:val="24"/>
        </w:rPr>
        <w:tab/>
        <w:t xml:space="preserve">Настоящий Контракт вступает в силу </w:t>
      </w:r>
      <w:r w:rsidR="00C1542F">
        <w:rPr>
          <w:sz w:val="24"/>
          <w:szCs w:val="24"/>
        </w:rPr>
        <w:t xml:space="preserve">с </w:t>
      </w:r>
      <w:r w:rsidR="00C1542F" w:rsidRPr="00C1542F">
        <w:rPr>
          <w:b/>
          <w:sz w:val="24"/>
          <w:szCs w:val="24"/>
        </w:rPr>
        <w:t>01 января 2014 года</w:t>
      </w:r>
      <w:r w:rsidR="00C1542F">
        <w:rPr>
          <w:sz w:val="24"/>
          <w:szCs w:val="24"/>
        </w:rPr>
        <w:t xml:space="preserve"> </w:t>
      </w:r>
      <w:r w:rsidRPr="005245EC">
        <w:rPr>
          <w:sz w:val="24"/>
          <w:szCs w:val="24"/>
        </w:rPr>
        <w:t xml:space="preserve"> и действует </w:t>
      </w:r>
      <w:r w:rsidRPr="005245EC">
        <w:rPr>
          <w:color w:val="000000"/>
          <w:sz w:val="24"/>
          <w:szCs w:val="24"/>
        </w:rPr>
        <w:t xml:space="preserve"> до исполнения Сторонами своих обязательств. </w:t>
      </w:r>
    </w:p>
    <w:p w:rsidR="00BC6D25" w:rsidRPr="005245EC" w:rsidRDefault="00BC6D25" w:rsidP="00D30B6B">
      <w:pPr>
        <w:tabs>
          <w:tab w:val="left" w:pos="0"/>
        </w:tabs>
        <w:jc w:val="both"/>
        <w:rPr>
          <w:color w:val="000000"/>
          <w:sz w:val="24"/>
          <w:szCs w:val="24"/>
        </w:rPr>
      </w:pPr>
      <w:r w:rsidRPr="005245EC">
        <w:rPr>
          <w:color w:val="000000"/>
          <w:sz w:val="24"/>
          <w:szCs w:val="24"/>
        </w:rPr>
        <w:tab/>
        <w:t>9.2.</w:t>
      </w:r>
      <w:r w:rsidRPr="005245EC">
        <w:rPr>
          <w:color w:val="000000"/>
          <w:sz w:val="24"/>
          <w:szCs w:val="24"/>
        </w:rPr>
        <w:tab/>
        <w:t xml:space="preserve">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BC6D25" w:rsidRPr="005245EC" w:rsidRDefault="00BC6D25" w:rsidP="00D30B6B">
      <w:pPr>
        <w:tabs>
          <w:tab w:val="left" w:pos="0"/>
        </w:tabs>
        <w:jc w:val="both"/>
        <w:rPr>
          <w:color w:val="000000"/>
          <w:sz w:val="24"/>
          <w:szCs w:val="24"/>
        </w:rPr>
      </w:pPr>
      <w:r w:rsidRPr="005245EC">
        <w:rPr>
          <w:color w:val="000000"/>
          <w:sz w:val="24"/>
          <w:szCs w:val="24"/>
        </w:rPr>
        <w:tab/>
        <w:t>9.3.</w:t>
      </w:r>
      <w:r w:rsidRPr="005245EC">
        <w:rPr>
          <w:color w:val="000000"/>
          <w:sz w:val="24"/>
          <w:szCs w:val="24"/>
        </w:rPr>
        <w:tab/>
        <w:t>Расторжение настоящего Муниципаль</w:t>
      </w:r>
      <w:r w:rsidR="00B50818">
        <w:rPr>
          <w:color w:val="000000"/>
          <w:sz w:val="24"/>
          <w:szCs w:val="24"/>
        </w:rPr>
        <w:t>ного контракта допускается</w:t>
      </w:r>
      <w:r w:rsidRPr="005245EC">
        <w:rPr>
          <w:color w:val="000000"/>
          <w:sz w:val="24"/>
          <w:szCs w:val="24"/>
        </w:rPr>
        <w:t xml:space="preserve"> по основаниям, предусмотренным гражданским законодательством.</w:t>
      </w:r>
    </w:p>
    <w:p w:rsidR="00BC6D25" w:rsidRPr="005245EC" w:rsidRDefault="00BC6D25" w:rsidP="00D30B6B">
      <w:pPr>
        <w:tabs>
          <w:tab w:val="left" w:pos="0"/>
        </w:tabs>
        <w:jc w:val="both"/>
        <w:rPr>
          <w:color w:val="000000"/>
          <w:sz w:val="24"/>
          <w:szCs w:val="24"/>
        </w:rPr>
      </w:pPr>
      <w:r w:rsidRPr="005245EC">
        <w:rPr>
          <w:color w:val="000000"/>
          <w:sz w:val="24"/>
          <w:szCs w:val="24"/>
        </w:rPr>
        <w:tab/>
        <w:t>9.4.</w:t>
      </w:r>
      <w:r w:rsidRPr="005245EC">
        <w:rPr>
          <w:color w:val="000000"/>
          <w:sz w:val="24"/>
          <w:szCs w:val="24"/>
        </w:rPr>
        <w:tab/>
      </w:r>
      <w:r w:rsidR="00B50818" w:rsidRPr="00A27CAC">
        <w:rPr>
          <w:color w:val="000000"/>
          <w:sz w:val="24"/>
          <w:szCs w:val="24"/>
        </w:rPr>
        <w:t xml:space="preserve">В случае </w:t>
      </w:r>
      <w:r w:rsidR="00B50818">
        <w:rPr>
          <w:color w:val="000000"/>
          <w:sz w:val="24"/>
          <w:szCs w:val="24"/>
        </w:rPr>
        <w:t>не предоставления услуг в срок, предусмотренный настоящим Муниципальным контрактом, Заказчик вправе в одностороннем порядке отказаться от исполнения муниципального контракта, письменно предупредив об этом исполнителя за 5 календарных дней.</w:t>
      </w:r>
      <w:r w:rsidRPr="005245EC">
        <w:rPr>
          <w:color w:val="000000"/>
          <w:sz w:val="24"/>
          <w:szCs w:val="24"/>
        </w:rPr>
        <w:tab/>
      </w:r>
    </w:p>
    <w:p w:rsidR="00BC6D25" w:rsidRPr="005245EC" w:rsidRDefault="00BC6D25" w:rsidP="00D30B6B">
      <w:pPr>
        <w:tabs>
          <w:tab w:val="left" w:pos="0"/>
        </w:tabs>
        <w:jc w:val="both"/>
        <w:rPr>
          <w:color w:val="000000"/>
          <w:sz w:val="24"/>
          <w:szCs w:val="24"/>
        </w:rPr>
      </w:pPr>
    </w:p>
    <w:p w:rsidR="00BC6D25" w:rsidRPr="005245EC" w:rsidRDefault="00BC6D25" w:rsidP="00D30B6B">
      <w:pPr>
        <w:pStyle w:val="13"/>
        <w:jc w:val="both"/>
        <w:rPr>
          <w:rFonts w:ascii="Times New Roman" w:hAnsi="Times New Roman"/>
          <w:sz w:val="24"/>
          <w:szCs w:val="24"/>
        </w:rPr>
      </w:pPr>
    </w:p>
    <w:p w:rsidR="000F75E3" w:rsidRDefault="000F75E3" w:rsidP="001C3DAB">
      <w:pPr>
        <w:jc w:val="center"/>
        <w:rPr>
          <w:b/>
          <w:bCs/>
          <w:iCs/>
          <w:color w:val="000000"/>
          <w:sz w:val="24"/>
          <w:szCs w:val="24"/>
        </w:rPr>
      </w:pPr>
    </w:p>
    <w:p w:rsidR="00BC6D25" w:rsidRPr="005245EC" w:rsidRDefault="000F75E3" w:rsidP="001C3DAB">
      <w:pPr>
        <w:jc w:val="center"/>
        <w:rPr>
          <w:b/>
          <w:bCs/>
          <w:iCs/>
          <w:color w:val="000000"/>
          <w:sz w:val="24"/>
          <w:szCs w:val="24"/>
        </w:rPr>
      </w:pPr>
      <w:r>
        <w:rPr>
          <w:b/>
          <w:bCs/>
          <w:iCs/>
          <w:color w:val="000000"/>
          <w:sz w:val="24"/>
          <w:szCs w:val="24"/>
        </w:rPr>
        <w:t>10</w:t>
      </w:r>
      <w:r w:rsidR="00BC6D25" w:rsidRPr="005245EC">
        <w:rPr>
          <w:b/>
          <w:bCs/>
          <w:iCs/>
          <w:color w:val="000000"/>
          <w:sz w:val="24"/>
          <w:szCs w:val="24"/>
        </w:rPr>
        <w:t>. Прочие условия Муниципального контракта</w:t>
      </w:r>
    </w:p>
    <w:p w:rsidR="00BC6D25" w:rsidRPr="005245EC" w:rsidRDefault="00BC6D25" w:rsidP="00D30B6B">
      <w:pPr>
        <w:jc w:val="both"/>
        <w:rPr>
          <w:color w:val="000000"/>
          <w:sz w:val="24"/>
          <w:szCs w:val="24"/>
        </w:rPr>
      </w:pPr>
    </w:p>
    <w:p w:rsidR="00BC6D25" w:rsidRPr="005245EC" w:rsidRDefault="000F75E3" w:rsidP="00D30B6B">
      <w:pPr>
        <w:tabs>
          <w:tab w:val="left" w:pos="0"/>
        </w:tabs>
        <w:jc w:val="both"/>
        <w:rPr>
          <w:color w:val="000000"/>
          <w:sz w:val="24"/>
          <w:szCs w:val="24"/>
        </w:rPr>
      </w:pPr>
      <w:r>
        <w:rPr>
          <w:color w:val="000000"/>
          <w:sz w:val="24"/>
          <w:szCs w:val="24"/>
        </w:rPr>
        <w:tab/>
        <w:t>10</w:t>
      </w:r>
      <w:r w:rsidR="00BC6D25" w:rsidRPr="005245EC">
        <w:rPr>
          <w:color w:val="000000"/>
          <w:sz w:val="24"/>
          <w:szCs w:val="24"/>
        </w:rPr>
        <w:t>.1.</w:t>
      </w:r>
      <w:r w:rsidR="00BC6D25" w:rsidRPr="005245EC">
        <w:rPr>
          <w:color w:val="000000"/>
          <w:sz w:val="24"/>
          <w:szCs w:val="24"/>
        </w:rPr>
        <w:tab/>
        <w:t>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BC6D25" w:rsidRPr="005245EC" w:rsidRDefault="000F75E3" w:rsidP="004B36B4">
      <w:pPr>
        <w:pStyle w:val="13"/>
        <w:ind w:firstLine="708"/>
        <w:jc w:val="both"/>
        <w:rPr>
          <w:rFonts w:ascii="Times New Roman" w:hAnsi="Times New Roman"/>
          <w:sz w:val="24"/>
          <w:szCs w:val="24"/>
        </w:rPr>
      </w:pPr>
      <w:r>
        <w:rPr>
          <w:rFonts w:ascii="Times New Roman" w:hAnsi="Times New Roman"/>
          <w:sz w:val="24"/>
          <w:szCs w:val="24"/>
        </w:rPr>
        <w:t>10</w:t>
      </w:r>
      <w:r w:rsidR="00BC6D25" w:rsidRPr="005245EC">
        <w:rPr>
          <w:rFonts w:ascii="Times New Roman" w:hAnsi="Times New Roman"/>
          <w:sz w:val="24"/>
          <w:szCs w:val="24"/>
        </w:rPr>
        <w:t>.2.</w:t>
      </w:r>
      <w:r w:rsidR="00BC6D25" w:rsidRPr="005245EC">
        <w:rPr>
          <w:rFonts w:ascii="Times New Roman" w:hAnsi="Times New Roman"/>
          <w:sz w:val="24"/>
          <w:szCs w:val="24"/>
        </w:rPr>
        <w:tab/>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00BC6D25" w:rsidRPr="005245EC">
        <w:rPr>
          <w:rFonts w:ascii="Times New Roman" w:hAnsi="Times New Roman"/>
          <w:color w:val="000000"/>
          <w:sz w:val="24"/>
          <w:szCs w:val="24"/>
        </w:rPr>
        <w:t>Муниципального</w:t>
      </w:r>
      <w:r w:rsidR="00BC6D25" w:rsidRPr="005245EC">
        <w:rPr>
          <w:rFonts w:ascii="Times New Roman" w:hAnsi="Times New Roman"/>
          <w:sz w:val="24"/>
          <w:szCs w:val="24"/>
        </w:rPr>
        <w:t xml:space="preserve"> контракта, иначе, как с письменного согласия другой Стороны.</w:t>
      </w:r>
    </w:p>
    <w:p w:rsidR="00BC6D25" w:rsidRPr="005245EC" w:rsidRDefault="000F75E3" w:rsidP="004B36B4">
      <w:pPr>
        <w:pStyle w:val="13"/>
        <w:ind w:firstLine="708"/>
        <w:jc w:val="both"/>
        <w:rPr>
          <w:rFonts w:ascii="Times New Roman" w:hAnsi="Times New Roman"/>
          <w:sz w:val="24"/>
          <w:szCs w:val="24"/>
        </w:rPr>
      </w:pPr>
      <w:r>
        <w:rPr>
          <w:rFonts w:ascii="Times New Roman" w:hAnsi="Times New Roman"/>
          <w:sz w:val="24"/>
          <w:szCs w:val="24"/>
        </w:rPr>
        <w:t>10</w:t>
      </w:r>
      <w:r w:rsidR="00BC6D25" w:rsidRPr="005245EC">
        <w:rPr>
          <w:rFonts w:ascii="Times New Roman" w:hAnsi="Times New Roman"/>
          <w:sz w:val="24"/>
          <w:szCs w:val="24"/>
        </w:rPr>
        <w:t>.3.</w:t>
      </w:r>
      <w:r w:rsidR="00BC6D25" w:rsidRPr="005245EC">
        <w:rPr>
          <w:rFonts w:ascii="Times New Roman" w:hAnsi="Times New Roman"/>
          <w:sz w:val="24"/>
          <w:szCs w:val="24"/>
        </w:rPr>
        <w:tab/>
        <w:t xml:space="preserve">Настоящий </w:t>
      </w:r>
      <w:r w:rsidR="00BC6D25" w:rsidRPr="005245EC">
        <w:rPr>
          <w:rFonts w:ascii="Times New Roman" w:hAnsi="Times New Roman"/>
          <w:color w:val="000000"/>
          <w:sz w:val="24"/>
          <w:szCs w:val="24"/>
        </w:rPr>
        <w:t>Муниципальный</w:t>
      </w:r>
      <w:r w:rsidR="00BC6D25" w:rsidRPr="005245EC">
        <w:rPr>
          <w:rFonts w:ascii="Times New Roman" w:hAnsi="Times New Roman"/>
          <w:sz w:val="24"/>
          <w:szCs w:val="24"/>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BC6D25" w:rsidRPr="005245EC" w:rsidRDefault="00BC6D25" w:rsidP="00D30B6B">
      <w:pPr>
        <w:pStyle w:val="13"/>
        <w:jc w:val="both"/>
        <w:rPr>
          <w:rFonts w:ascii="Times New Roman" w:hAnsi="Times New Roman"/>
          <w:b/>
          <w:sz w:val="24"/>
          <w:szCs w:val="24"/>
        </w:rPr>
      </w:pPr>
    </w:p>
    <w:p w:rsidR="000F75E3" w:rsidRDefault="000F75E3" w:rsidP="001C3DAB">
      <w:pPr>
        <w:pStyle w:val="13"/>
        <w:jc w:val="center"/>
        <w:rPr>
          <w:rFonts w:ascii="Times New Roman" w:hAnsi="Times New Roman"/>
          <w:b/>
          <w:sz w:val="24"/>
          <w:szCs w:val="24"/>
        </w:rPr>
      </w:pPr>
    </w:p>
    <w:p w:rsidR="000F75E3" w:rsidRDefault="000F75E3" w:rsidP="001C3DAB">
      <w:pPr>
        <w:pStyle w:val="13"/>
        <w:jc w:val="center"/>
        <w:rPr>
          <w:rFonts w:ascii="Times New Roman" w:hAnsi="Times New Roman"/>
          <w:b/>
          <w:sz w:val="24"/>
          <w:szCs w:val="24"/>
        </w:rPr>
      </w:pPr>
    </w:p>
    <w:p w:rsidR="000F75E3" w:rsidRDefault="000F75E3" w:rsidP="001C3DAB">
      <w:pPr>
        <w:pStyle w:val="13"/>
        <w:jc w:val="center"/>
        <w:rPr>
          <w:rFonts w:ascii="Times New Roman" w:hAnsi="Times New Roman"/>
          <w:b/>
          <w:sz w:val="24"/>
          <w:szCs w:val="24"/>
        </w:rPr>
      </w:pPr>
    </w:p>
    <w:p w:rsidR="000F75E3" w:rsidRDefault="000F75E3" w:rsidP="00C1542F">
      <w:pPr>
        <w:pStyle w:val="13"/>
        <w:rPr>
          <w:rFonts w:ascii="Times New Roman" w:hAnsi="Times New Roman"/>
          <w:b/>
          <w:sz w:val="24"/>
          <w:szCs w:val="24"/>
        </w:rPr>
      </w:pPr>
    </w:p>
    <w:p w:rsidR="000F75E3" w:rsidRDefault="000F75E3" w:rsidP="001C3DAB">
      <w:pPr>
        <w:pStyle w:val="13"/>
        <w:jc w:val="center"/>
        <w:rPr>
          <w:rFonts w:ascii="Times New Roman" w:hAnsi="Times New Roman"/>
          <w:b/>
          <w:sz w:val="24"/>
          <w:szCs w:val="24"/>
        </w:rPr>
      </w:pPr>
    </w:p>
    <w:p w:rsidR="000F75E3" w:rsidRDefault="000F75E3" w:rsidP="001C3DAB">
      <w:pPr>
        <w:pStyle w:val="13"/>
        <w:jc w:val="center"/>
        <w:rPr>
          <w:rFonts w:ascii="Times New Roman" w:hAnsi="Times New Roman"/>
          <w:b/>
          <w:sz w:val="24"/>
          <w:szCs w:val="24"/>
        </w:rPr>
      </w:pPr>
    </w:p>
    <w:p w:rsidR="00BC6D25" w:rsidRPr="005245EC" w:rsidRDefault="000F75E3" w:rsidP="001C3DAB">
      <w:pPr>
        <w:pStyle w:val="13"/>
        <w:jc w:val="center"/>
        <w:rPr>
          <w:rFonts w:ascii="Times New Roman" w:hAnsi="Times New Roman"/>
          <w:b/>
          <w:sz w:val="24"/>
          <w:szCs w:val="24"/>
        </w:rPr>
      </w:pPr>
      <w:r>
        <w:rPr>
          <w:rFonts w:ascii="Times New Roman" w:hAnsi="Times New Roman"/>
          <w:b/>
          <w:sz w:val="24"/>
          <w:szCs w:val="24"/>
        </w:rPr>
        <w:t>11</w:t>
      </w:r>
      <w:r w:rsidR="00BC6D25" w:rsidRPr="005245EC">
        <w:rPr>
          <w:rFonts w:ascii="Times New Roman" w:hAnsi="Times New Roman"/>
          <w:b/>
          <w:sz w:val="24"/>
          <w:szCs w:val="24"/>
        </w:rPr>
        <w:t>. Реквизиты Сторон</w:t>
      </w:r>
    </w:p>
    <w:p w:rsidR="00BC6D25" w:rsidRPr="005245EC" w:rsidRDefault="000F75E3" w:rsidP="004B36B4">
      <w:pPr>
        <w:pStyle w:val="13"/>
        <w:ind w:firstLine="708"/>
        <w:jc w:val="both"/>
        <w:rPr>
          <w:rFonts w:ascii="Times New Roman" w:hAnsi="Times New Roman"/>
          <w:sz w:val="24"/>
          <w:szCs w:val="24"/>
        </w:rPr>
      </w:pPr>
      <w:r>
        <w:rPr>
          <w:rFonts w:ascii="Times New Roman" w:hAnsi="Times New Roman"/>
          <w:sz w:val="24"/>
          <w:szCs w:val="24"/>
        </w:rPr>
        <w:t>11</w:t>
      </w:r>
      <w:r w:rsidR="00BC6D25" w:rsidRPr="005245EC">
        <w:rPr>
          <w:rFonts w:ascii="Times New Roman" w:hAnsi="Times New Roman"/>
          <w:sz w:val="24"/>
          <w:szCs w:val="24"/>
        </w:rPr>
        <w:t>.1. В случае изменения указанных в п.12.1. реквизитов, Сторона, реквизиты которой изменились, обязана в течение 5 (пяти) рабочих дней письменно уведомить об этом другую Сторону.</w:t>
      </w:r>
    </w:p>
    <w:p w:rsidR="00BC6D25" w:rsidRPr="005245EC" w:rsidRDefault="00BC6D25" w:rsidP="00D30B6B">
      <w:pPr>
        <w:pStyle w:val="13"/>
        <w:jc w:val="both"/>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3"/>
        <w:gridCol w:w="4961"/>
      </w:tblGrid>
      <w:tr w:rsidR="00BC6D25" w:rsidRPr="005245EC" w:rsidTr="00AD23D7">
        <w:tc>
          <w:tcPr>
            <w:tcW w:w="5353" w:type="dxa"/>
          </w:tcPr>
          <w:p w:rsidR="00BC6D25" w:rsidRPr="005245EC" w:rsidRDefault="00BC6D25" w:rsidP="006544A7">
            <w:pPr>
              <w:jc w:val="both"/>
              <w:rPr>
                <w:b/>
                <w:sz w:val="24"/>
                <w:szCs w:val="24"/>
              </w:rPr>
            </w:pPr>
            <w:r w:rsidRPr="005245EC">
              <w:rPr>
                <w:b/>
                <w:sz w:val="24"/>
                <w:szCs w:val="24"/>
              </w:rPr>
              <w:t>ЗАКАЗЧИК:</w:t>
            </w:r>
          </w:p>
          <w:p w:rsidR="00BC6D25" w:rsidRPr="005245EC" w:rsidRDefault="00BC6D25" w:rsidP="006544A7">
            <w:pPr>
              <w:jc w:val="both"/>
              <w:rPr>
                <w:b/>
                <w:sz w:val="24"/>
                <w:szCs w:val="24"/>
              </w:rPr>
            </w:pPr>
            <w:r w:rsidRPr="005245EC">
              <w:rPr>
                <w:b/>
                <w:sz w:val="24"/>
                <w:szCs w:val="24"/>
              </w:rPr>
              <w:t>Администрация Ленинского района</w:t>
            </w:r>
            <w:r w:rsidR="00C1542F">
              <w:rPr>
                <w:b/>
                <w:sz w:val="24"/>
                <w:szCs w:val="24"/>
              </w:rPr>
              <w:t xml:space="preserve"> города Перми</w:t>
            </w:r>
          </w:p>
        </w:tc>
        <w:tc>
          <w:tcPr>
            <w:tcW w:w="4961" w:type="dxa"/>
          </w:tcPr>
          <w:p w:rsidR="00BC6D25" w:rsidRPr="005245EC" w:rsidRDefault="00BC6D25" w:rsidP="006544A7">
            <w:pPr>
              <w:jc w:val="both"/>
              <w:rPr>
                <w:b/>
                <w:sz w:val="24"/>
                <w:szCs w:val="24"/>
              </w:rPr>
            </w:pPr>
            <w:r w:rsidRPr="005245EC">
              <w:rPr>
                <w:b/>
                <w:sz w:val="24"/>
                <w:szCs w:val="24"/>
              </w:rPr>
              <w:t xml:space="preserve">ИСПОЛНИТЕЛЬ: </w:t>
            </w:r>
          </w:p>
        </w:tc>
      </w:tr>
      <w:tr w:rsidR="00BC6D25" w:rsidRPr="005245EC" w:rsidTr="00AD23D7">
        <w:trPr>
          <w:trHeight w:val="2564"/>
        </w:trPr>
        <w:tc>
          <w:tcPr>
            <w:tcW w:w="5353" w:type="dxa"/>
          </w:tcPr>
          <w:p w:rsidR="00BC6D25" w:rsidRPr="005245EC" w:rsidRDefault="00BC6D25" w:rsidP="006544A7">
            <w:pPr>
              <w:pStyle w:val="a5"/>
              <w:spacing w:after="0" w:line="240" w:lineRule="atLeast"/>
              <w:ind w:left="0"/>
              <w:rPr>
                <w:sz w:val="24"/>
                <w:szCs w:val="24"/>
              </w:rPr>
            </w:pPr>
          </w:p>
          <w:p w:rsidR="00BC6D25" w:rsidRPr="005245EC" w:rsidRDefault="00BC6D25" w:rsidP="006544A7">
            <w:pPr>
              <w:pStyle w:val="a5"/>
              <w:spacing w:after="0" w:line="240" w:lineRule="atLeast"/>
              <w:ind w:left="0"/>
              <w:rPr>
                <w:sz w:val="24"/>
                <w:szCs w:val="24"/>
              </w:rPr>
            </w:pPr>
            <w:r w:rsidRPr="005245EC">
              <w:rPr>
                <w:sz w:val="24"/>
                <w:szCs w:val="24"/>
              </w:rPr>
              <w:t xml:space="preserve">Место нахождения: 614000, г. Пермь,                                 </w:t>
            </w:r>
          </w:p>
          <w:p w:rsidR="00BC6D25" w:rsidRPr="005245EC" w:rsidRDefault="00BC6D25" w:rsidP="006544A7">
            <w:pPr>
              <w:pStyle w:val="a5"/>
              <w:spacing w:after="0" w:line="240" w:lineRule="atLeast"/>
              <w:ind w:left="0"/>
              <w:rPr>
                <w:sz w:val="24"/>
                <w:szCs w:val="24"/>
              </w:rPr>
            </w:pPr>
            <w:r w:rsidRPr="005245EC">
              <w:rPr>
                <w:sz w:val="24"/>
                <w:szCs w:val="24"/>
              </w:rPr>
              <w:t xml:space="preserve">ул. Пермская, д.57  </w:t>
            </w:r>
            <w:r w:rsidRPr="005245EC">
              <w:rPr>
                <w:sz w:val="24"/>
                <w:szCs w:val="24"/>
              </w:rPr>
              <w:br/>
            </w:r>
          </w:p>
          <w:p w:rsidR="00BC6D25" w:rsidRPr="005245EC" w:rsidRDefault="00BC6D25" w:rsidP="006544A7">
            <w:pPr>
              <w:pStyle w:val="a5"/>
              <w:spacing w:after="0" w:line="240" w:lineRule="atLeast"/>
              <w:ind w:left="0"/>
              <w:rPr>
                <w:sz w:val="24"/>
                <w:szCs w:val="24"/>
              </w:rPr>
            </w:pPr>
            <w:r w:rsidRPr="005245EC">
              <w:rPr>
                <w:sz w:val="24"/>
                <w:szCs w:val="24"/>
              </w:rPr>
              <w:t>УФК по Пермскому краю (ДФ г.Перми, Администрация Ленинского района, л/с 02931016602)</w:t>
            </w:r>
          </w:p>
          <w:p w:rsidR="00BC6D25" w:rsidRPr="005245EC" w:rsidRDefault="00BC6D25" w:rsidP="006544A7">
            <w:pPr>
              <w:pStyle w:val="a5"/>
              <w:spacing w:after="0"/>
              <w:ind w:left="0"/>
              <w:rPr>
                <w:sz w:val="24"/>
                <w:szCs w:val="24"/>
              </w:rPr>
            </w:pPr>
            <w:r w:rsidRPr="005245EC">
              <w:rPr>
                <w:sz w:val="24"/>
                <w:szCs w:val="24"/>
              </w:rPr>
              <w:t>р/сч 40204810300000000006</w:t>
            </w:r>
          </w:p>
          <w:p w:rsidR="00BC6D25" w:rsidRPr="005245EC" w:rsidRDefault="00BC6D25" w:rsidP="006544A7">
            <w:pPr>
              <w:pStyle w:val="a5"/>
              <w:spacing w:after="0"/>
              <w:ind w:left="0"/>
              <w:rPr>
                <w:sz w:val="24"/>
                <w:szCs w:val="24"/>
              </w:rPr>
            </w:pPr>
            <w:r w:rsidRPr="005245EC">
              <w:rPr>
                <w:sz w:val="24"/>
                <w:szCs w:val="24"/>
              </w:rPr>
              <w:t>в ГРКЦ ГУ Банка России по Пермскому краю</w:t>
            </w:r>
          </w:p>
          <w:p w:rsidR="00BC6D25" w:rsidRPr="005245EC" w:rsidRDefault="00BC6D25" w:rsidP="006544A7">
            <w:pPr>
              <w:pStyle w:val="a5"/>
              <w:spacing w:after="0"/>
              <w:ind w:left="0"/>
              <w:rPr>
                <w:sz w:val="24"/>
                <w:szCs w:val="24"/>
              </w:rPr>
            </w:pPr>
            <w:r w:rsidRPr="005245EC">
              <w:rPr>
                <w:sz w:val="24"/>
                <w:szCs w:val="24"/>
              </w:rPr>
              <w:t>г.Пермь</w:t>
            </w:r>
          </w:p>
          <w:p w:rsidR="00BC6D25" w:rsidRPr="005245EC" w:rsidRDefault="00BC6D25" w:rsidP="006544A7">
            <w:pPr>
              <w:pStyle w:val="a5"/>
              <w:spacing w:after="0"/>
              <w:ind w:left="0"/>
              <w:rPr>
                <w:sz w:val="24"/>
                <w:szCs w:val="24"/>
              </w:rPr>
            </w:pPr>
            <w:r w:rsidRPr="005245EC">
              <w:rPr>
                <w:sz w:val="24"/>
                <w:szCs w:val="24"/>
              </w:rPr>
              <w:t>к/сч нет</w:t>
            </w:r>
          </w:p>
          <w:p w:rsidR="00BC6D25" w:rsidRPr="005245EC" w:rsidRDefault="00BC6D25" w:rsidP="006544A7">
            <w:pPr>
              <w:pStyle w:val="a5"/>
              <w:spacing w:after="0"/>
              <w:ind w:left="0"/>
              <w:rPr>
                <w:sz w:val="24"/>
                <w:szCs w:val="24"/>
              </w:rPr>
            </w:pPr>
            <w:r w:rsidRPr="005245EC">
              <w:rPr>
                <w:sz w:val="24"/>
                <w:szCs w:val="24"/>
              </w:rPr>
              <w:t>БИК 045773001</w:t>
            </w:r>
          </w:p>
          <w:p w:rsidR="00BC6D25" w:rsidRPr="005245EC" w:rsidRDefault="00BC6D25" w:rsidP="006544A7">
            <w:pPr>
              <w:pStyle w:val="a5"/>
              <w:spacing w:after="0"/>
              <w:ind w:left="0"/>
              <w:rPr>
                <w:sz w:val="24"/>
                <w:szCs w:val="24"/>
              </w:rPr>
            </w:pPr>
            <w:r w:rsidRPr="005245EC">
              <w:rPr>
                <w:sz w:val="24"/>
                <w:szCs w:val="24"/>
              </w:rPr>
              <w:t>ИНН 5902290057</w:t>
            </w:r>
          </w:p>
          <w:p w:rsidR="00BC6D25" w:rsidRPr="005245EC" w:rsidRDefault="00BC6D25" w:rsidP="00AD23D7">
            <w:pPr>
              <w:pStyle w:val="a5"/>
              <w:spacing w:after="0"/>
              <w:ind w:left="0"/>
              <w:rPr>
                <w:sz w:val="24"/>
                <w:szCs w:val="24"/>
              </w:rPr>
            </w:pPr>
            <w:r w:rsidRPr="005245EC">
              <w:rPr>
                <w:sz w:val="24"/>
                <w:szCs w:val="24"/>
              </w:rPr>
              <w:t>КПП 590201001</w:t>
            </w:r>
          </w:p>
        </w:tc>
        <w:tc>
          <w:tcPr>
            <w:tcW w:w="4961" w:type="dxa"/>
          </w:tcPr>
          <w:p w:rsidR="00BC6D25" w:rsidRPr="005245EC" w:rsidRDefault="00BC6D25" w:rsidP="006544A7">
            <w:pPr>
              <w:pStyle w:val="a5"/>
              <w:spacing w:after="0" w:line="240" w:lineRule="atLeast"/>
              <w:ind w:left="0"/>
              <w:rPr>
                <w:sz w:val="24"/>
                <w:szCs w:val="24"/>
              </w:rPr>
            </w:pPr>
          </w:p>
          <w:p w:rsidR="00BC6D25" w:rsidRPr="005245EC" w:rsidRDefault="00BC6D25" w:rsidP="006544A7">
            <w:pPr>
              <w:pStyle w:val="a5"/>
              <w:spacing w:after="0" w:line="240" w:lineRule="atLeast"/>
              <w:ind w:left="0"/>
              <w:rPr>
                <w:sz w:val="24"/>
                <w:szCs w:val="24"/>
              </w:rPr>
            </w:pPr>
            <w:r w:rsidRPr="005245EC">
              <w:rPr>
                <w:sz w:val="24"/>
                <w:szCs w:val="24"/>
              </w:rPr>
              <w:t>Адрес:</w:t>
            </w:r>
          </w:p>
          <w:p w:rsidR="00BC6D25" w:rsidRPr="005245EC" w:rsidRDefault="00BC6D25" w:rsidP="006544A7">
            <w:pPr>
              <w:pStyle w:val="a5"/>
              <w:spacing w:after="0" w:line="240" w:lineRule="atLeast"/>
              <w:ind w:left="0"/>
              <w:rPr>
                <w:sz w:val="24"/>
                <w:szCs w:val="24"/>
              </w:rPr>
            </w:pPr>
          </w:p>
          <w:p w:rsidR="00BC6D25" w:rsidRPr="005245EC" w:rsidRDefault="00BC6D25" w:rsidP="006544A7">
            <w:pPr>
              <w:pStyle w:val="a5"/>
              <w:spacing w:after="0" w:line="240" w:lineRule="atLeast"/>
              <w:ind w:left="0"/>
              <w:rPr>
                <w:sz w:val="24"/>
                <w:szCs w:val="24"/>
              </w:rPr>
            </w:pPr>
            <w:r w:rsidRPr="005245EC">
              <w:rPr>
                <w:sz w:val="24"/>
                <w:szCs w:val="24"/>
              </w:rPr>
              <w:t>Банковские реквизиты</w:t>
            </w:r>
          </w:p>
          <w:p w:rsidR="00BC6D25" w:rsidRPr="005245EC" w:rsidRDefault="00BC6D25" w:rsidP="006544A7">
            <w:pPr>
              <w:pStyle w:val="a5"/>
              <w:spacing w:after="0" w:line="240" w:lineRule="atLeast"/>
              <w:ind w:left="0"/>
              <w:rPr>
                <w:sz w:val="24"/>
                <w:szCs w:val="24"/>
              </w:rPr>
            </w:pPr>
            <w:r w:rsidRPr="005245EC">
              <w:rPr>
                <w:sz w:val="24"/>
                <w:szCs w:val="24"/>
              </w:rPr>
              <w:t>р/сч</w:t>
            </w:r>
          </w:p>
          <w:p w:rsidR="00BC6D25" w:rsidRPr="005245EC" w:rsidRDefault="00BC6D25" w:rsidP="006544A7">
            <w:pPr>
              <w:pStyle w:val="a5"/>
              <w:spacing w:after="0" w:line="240" w:lineRule="atLeast"/>
              <w:ind w:left="0"/>
              <w:rPr>
                <w:sz w:val="24"/>
                <w:szCs w:val="24"/>
              </w:rPr>
            </w:pPr>
            <w:r w:rsidRPr="005245EC">
              <w:rPr>
                <w:sz w:val="24"/>
                <w:szCs w:val="24"/>
              </w:rPr>
              <w:t>л/сч</w:t>
            </w:r>
          </w:p>
          <w:p w:rsidR="00BC6D25" w:rsidRPr="005245EC" w:rsidRDefault="00BC6D25" w:rsidP="006544A7">
            <w:pPr>
              <w:pStyle w:val="a5"/>
              <w:spacing w:after="0" w:line="240" w:lineRule="atLeast"/>
              <w:ind w:left="0"/>
              <w:rPr>
                <w:sz w:val="24"/>
                <w:szCs w:val="24"/>
              </w:rPr>
            </w:pPr>
            <w:r w:rsidRPr="005245EC">
              <w:rPr>
                <w:sz w:val="24"/>
                <w:szCs w:val="24"/>
              </w:rPr>
              <w:t>к/с</w:t>
            </w:r>
          </w:p>
          <w:p w:rsidR="00BC6D25" w:rsidRPr="005245EC" w:rsidRDefault="00BC6D25" w:rsidP="006544A7">
            <w:pPr>
              <w:pStyle w:val="a5"/>
              <w:spacing w:after="0" w:line="240" w:lineRule="atLeast"/>
              <w:ind w:left="0"/>
              <w:rPr>
                <w:sz w:val="24"/>
                <w:szCs w:val="24"/>
              </w:rPr>
            </w:pPr>
            <w:r w:rsidRPr="005245EC">
              <w:rPr>
                <w:sz w:val="24"/>
                <w:szCs w:val="24"/>
              </w:rPr>
              <w:t xml:space="preserve">БИК </w:t>
            </w:r>
          </w:p>
          <w:p w:rsidR="00BC6D25" w:rsidRPr="005245EC" w:rsidRDefault="00BC6D25" w:rsidP="006544A7">
            <w:pPr>
              <w:pStyle w:val="a5"/>
              <w:spacing w:after="0" w:line="240" w:lineRule="atLeast"/>
              <w:ind w:left="0"/>
              <w:rPr>
                <w:sz w:val="24"/>
                <w:szCs w:val="24"/>
              </w:rPr>
            </w:pPr>
            <w:r w:rsidRPr="005245EC">
              <w:rPr>
                <w:sz w:val="24"/>
                <w:szCs w:val="24"/>
              </w:rPr>
              <w:t>ИНН</w:t>
            </w:r>
          </w:p>
          <w:p w:rsidR="00BC6D25" w:rsidRPr="005245EC" w:rsidRDefault="00BC6D25" w:rsidP="006544A7">
            <w:pPr>
              <w:pStyle w:val="a5"/>
              <w:spacing w:after="0" w:line="240" w:lineRule="atLeast"/>
              <w:ind w:left="0"/>
              <w:rPr>
                <w:sz w:val="24"/>
                <w:szCs w:val="24"/>
              </w:rPr>
            </w:pPr>
            <w:r w:rsidRPr="005245EC">
              <w:rPr>
                <w:sz w:val="24"/>
                <w:szCs w:val="24"/>
              </w:rPr>
              <w:t>КПП</w:t>
            </w:r>
          </w:p>
          <w:p w:rsidR="00BC6D25" w:rsidRPr="005245EC" w:rsidRDefault="00BC6D25" w:rsidP="00F60CE8">
            <w:pPr>
              <w:pStyle w:val="a5"/>
              <w:spacing w:after="0" w:line="240" w:lineRule="atLeast"/>
              <w:ind w:left="0"/>
              <w:rPr>
                <w:sz w:val="24"/>
                <w:szCs w:val="24"/>
              </w:rPr>
            </w:pPr>
          </w:p>
        </w:tc>
      </w:tr>
      <w:tr w:rsidR="00BC6D25" w:rsidRPr="005245EC" w:rsidTr="001D7C09">
        <w:trPr>
          <w:trHeight w:val="795"/>
        </w:trPr>
        <w:tc>
          <w:tcPr>
            <w:tcW w:w="5353" w:type="dxa"/>
          </w:tcPr>
          <w:p w:rsidR="00BC6D25" w:rsidRPr="005245EC" w:rsidRDefault="00BC6D25" w:rsidP="00AD23D7">
            <w:pPr>
              <w:pStyle w:val="a5"/>
              <w:spacing w:after="0"/>
              <w:ind w:left="0"/>
              <w:rPr>
                <w:sz w:val="24"/>
                <w:szCs w:val="24"/>
              </w:rPr>
            </w:pPr>
            <w:r w:rsidRPr="005245EC">
              <w:rPr>
                <w:sz w:val="24"/>
                <w:szCs w:val="24"/>
              </w:rPr>
              <w:t>____________________________/</w:t>
            </w:r>
          </w:p>
          <w:p w:rsidR="00BC6D25" w:rsidRPr="005245EC" w:rsidRDefault="00BC6D25" w:rsidP="00CF2D76">
            <w:pPr>
              <w:pStyle w:val="a5"/>
              <w:spacing w:after="0"/>
              <w:ind w:left="0"/>
              <w:rPr>
                <w:sz w:val="24"/>
                <w:szCs w:val="24"/>
              </w:rPr>
            </w:pPr>
            <w:r w:rsidRPr="005245EC">
              <w:rPr>
                <w:sz w:val="24"/>
                <w:szCs w:val="24"/>
              </w:rPr>
              <w:t>М.П.</w:t>
            </w:r>
          </w:p>
        </w:tc>
        <w:tc>
          <w:tcPr>
            <w:tcW w:w="4961" w:type="dxa"/>
          </w:tcPr>
          <w:p w:rsidR="00BC6D25" w:rsidRPr="005245EC" w:rsidRDefault="00BC6D25" w:rsidP="00AD23D7">
            <w:pPr>
              <w:pStyle w:val="a5"/>
              <w:spacing w:after="0" w:line="240" w:lineRule="atLeast"/>
              <w:ind w:left="0"/>
              <w:rPr>
                <w:sz w:val="24"/>
                <w:szCs w:val="24"/>
              </w:rPr>
            </w:pPr>
            <w:r w:rsidRPr="005245EC">
              <w:rPr>
                <w:sz w:val="24"/>
                <w:szCs w:val="24"/>
              </w:rPr>
              <w:t>_______________________/</w:t>
            </w:r>
          </w:p>
          <w:p w:rsidR="00BC6D25" w:rsidRPr="005245EC" w:rsidRDefault="00BC6D25" w:rsidP="00AD23D7">
            <w:pPr>
              <w:pStyle w:val="a5"/>
              <w:spacing w:after="0" w:line="240" w:lineRule="atLeast"/>
              <w:ind w:left="0"/>
              <w:rPr>
                <w:sz w:val="24"/>
                <w:szCs w:val="24"/>
              </w:rPr>
            </w:pPr>
            <w:r w:rsidRPr="005245EC">
              <w:rPr>
                <w:sz w:val="24"/>
                <w:szCs w:val="24"/>
              </w:rPr>
              <w:t>М.П.</w:t>
            </w:r>
          </w:p>
        </w:tc>
      </w:tr>
    </w:tbl>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BC6D25" w:rsidRDefault="00BC6D25" w:rsidP="005750FF">
      <w:pPr>
        <w:pStyle w:val="af"/>
        <w:jc w:val="right"/>
        <w:rPr>
          <w:rFonts w:ascii="Times New Roman" w:hAnsi="Times New Roman"/>
        </w:rPr>
      </w:pPr>
    </w:p>
    <w:p w:rsidR="00715B8B" w:rsidRDefault="00715B8B" w:rsidP="005750FF">
      <w:pPr>
        <w:pStyle w:val="af"/>
        <w:jc w:val="right"/>
        <w:rPr>
          <w:rFonts w:ascii="Times New Roman" w:hAnsi="Times New Roman"/>
        </w:rPr>
      </w:pPr>
    </w:p>
    <w:p w:rsidR="00715B8B" w:rsidRDefault="00715B8B" w:rsidP="005750FF">
      <w:pPr>
        <w:pStyle w:val="af"/>
        <w:jc w:val="right"/>
        <w:rPr>
          <w:rFonts w:ascii="Times New Roman" w:hAnsi="Times New Roman"/>
        </w:rPr>
      </w:pPr>
    </w:p>
    <w:p w:rsidR="00715B8B" w:rsidRDefault="00715B8B" w:rsidP="005750FF">
      <w:pPr>
        <w:pStyle w:val="af"/>
        <w:jc w:val="right"/>
        <w:rPr>
          <w:rFonts w:ascii="Times New Roman" w:hAnsi="Times New Roman"/>
        </w:rPr>
      </w:pPr>
    </w:p>
    <w:p w:rsidR="00715B8B" w:rsidRDefault="00715B8B" w:rsidP="005750FF">
      <w:pPr>
        <w:pStyle w:val="af"/>
        <w:jc w:val="right"/>
        <w:rPr>
          <w:rFonts w:ascii="Times New Roman" w:hAnsi="Times New Roman"/>
        </w:rPr>
      </w:pPr>
    </w:p>
    <w:p w:rsidR="00715B8B" w:rsidRDefault="00715B8B" w:rsidP="005750FF">
      <w:pPr>
        <w:pStyle w:val="af"/>
        <w:jc w:val="right"/>
        <w:rPr>
          <w:rFonts w:ascii="Times New Roman" w:hAnsi="Times New Roman"/>
        </w:rPr>
      </w:pPr>
    </w:p>
    <w:p w:rsidR="00715B8B" w:rsidRDefault="00715B8B" w:rsidP="005750FF">
      <w:pPr>
        <w:pStyle w:val="af"/>
        <w:jc w:val="right"/>
        <w:rPr>
          <w:rFonts w:ascii="Times New Roman" w:hAnsi="Times New Roman"/>
        </w:rPr>
      </w:pPr>
    </w:p>
    <w:p w:rsidR="00715B8B" w:rsidRDefault="00715B8B" w:rsidP="005750FF">
      <w:pPr>
        <w:pStyle w:val="af"/>
        <w:jc w:val="right"/>
        <w:rPr>
          <w:rFonts w:ascii="Times New Roman" w:hAnsi="Times New Roman"/>
        </w:rPr>
      </w:pPr>
    </w:p>
    <w:p w:rsidR="00715B8B" w:rsidRDefault="00715B8B" w:rsidP="005750FF">
      <w:pPr>
        <w:pStyle w:val="af"/>
        <w:jc w:val="right"/>
        <w:rPr>
          <w:rFonts w:ascii="Times New Roman" w:hAnsi="Times New Roman"/>
        </w:rPr>
      </w:pPr>
    </w:p>
    <w:p w:rsidR="00715B8B" w:rsidRDefault="00715B8B" w:rsidP="005750FF">
      <w:pPr>
        <w:pStyle w:val="af"/>
        <w:jc w:val="right"/>
        <w:rPr>
          <w:rFonts w:ascii="Times New Roman" w:hAnsi="Times New Roman"/>
        </w:rPr>
      </w:pPr>
    </w:p>
    <w:p w:rsidR="00715B8B" w:rsidRDefault="00715B8B" w:rsidP="005750FF">
      <w:pPr>
        <w:pStyle w:val="af"/>
        <w:jc w:val="right"/>
        <w:rPr>
          <w:rFonts w:ascii="Times New Roman" w:hAnsi="Times New Roman"/>
        </w:rPr>
      </w:pPr>
    </w:p>
    <w:p w:rsidR="00715B8B" w:rsidRDefault="00715B8B" w:rsidP="005750FF">
      <w:pPr>
        <w:pStyle w:val="af"/>
        <w:jc w:val="right"/>
        <w:rPr>
          <w:rFonts w:ascii="Times New Roman" w:hAnsi="Times New Roman"/>
        </w:rPr>
      </w:pPr>
    </w:p>
    <w:p w:rsidR="00715B8B" w:rsidRDefault="00715B8B" w:rsidP="005750FF">
      <w:pPr>
        <w:pStyle w:val="af"/>
        <w:jc w:val="right"/>
        <w:rPr>
          <w:rFonts w:ascii="Times New Roman" w:hAnsi="Times New Roman"/>
        </w:rPr>
      </w:pPr>
    </w:p>
    <w:p w:rsidR="00BC6D25" w:rsidRPr="00F60CE8" w:rsidRDefault="00BC6D25" w:rsidP="005750FF">
      <w:pPr>
        <w:pStyle w:val="af"/>
        <w:jc w:val="right"/>
        <w:rPr>
          <w:rFonts w:ascii="Times New Roman" w:hAnsi="Times New Roman"/>
          <w:sz w:val="24"/>
          <w:szCs w:val="24"/>
        </w:rPr>
      </w:pPr>
      <w:r w:rsidRPr="00F60CE8">
        <w:rPr>
          <w:rFonts w:ascii="Times New Roman" w:hAnsi="Times New Roman"/>
          <w:sz w:val="24"/>
          <w:szCs w:val="24"/>
        </w:rPr>
        <w:t>Приложение № 1</w:t>
      </w:r>
    </w:p>
    <w:p w:rsidR="00BC6D25" w:rsidRPr="00F60CE8" w:rsidRDefault="00BC6D25" w:rsidP="005750FF">
      <w:pPr>
        <w:pStyle w:val="af"/>
        <w:jc w:val="right"/>
        <w:rPr>
          <w:rFonts w:ascii="Times New Roman" w:hAnsi="Times New Roman"/>
          <w:sz w:val="24"/>
          <w:szCs w:val="24"/>
        </w:rPr>
      </w:pPr>
      <w:r w:rsidRPr="00F60CE8">
        <w:rPr>
          <w:rFonts w:ascii="Times New Roman" w:hAnsi="Times New Roman"/>
          <w:sz w:val="24"/>
          <w:szCs w:val="24"/>
        </w:rPr>
        <w:t>к Муниципальному контракту</w:t>
      </w:r>
    </w:p>
    <w:p w:rsidR="00BC6D25" w:rsidRPr="00F60CE8" w:rsidRDefault="00BC6D25" w:rsidP="005750FF">
      <w:pPr>
        <w:pStyle w:val="af"/>
        <w:jc w:val="right"/>
        <w:rPr>
          <w:rFonts w:ascii="Times New Roman" w:hAnsi="Times New Roman"/>
          <w:b/>
          <w:sz w:val="24"/>
          <w:szCs w:val="24"/>
        </w:rPr>
      </w:pPr>
      <w:r w:rsidRPr="00F60CE8">
        <w:rPr>
          <w:rFonts w:ascii="Times New Roman" w:hAnsi="Times New Roman"/>
          <w:sz w:val="24"/>
          <w:szCs w:val="24"/>
        </w:rPr>
        <w:t>№ ___________</w:t>
      </w:r>
      <w:r w:rsidR="00DF5AE7" w:rsidRPr="00F60CE8">
        <w:rPr>
          <w:rFonts w:ascii="Times New Roman" w:hAnsi="Times New Roman"/>
          <w:sz w:val="24"/>
          <w:szCs w:val="24"/>
        </w:rPr>
        <w:t xml:space="preserve">___ от «_____» ____________ </w:t>
      </w:r>
      <w:r w:rsidRPr="00F60CE8">
        <w:rPr>
          <w:rFonts w:ascii="Times New Roman" w:hAnsi="Times New Roman"/>
          <w:sz w:val="24"/>
          <w:szCs w:val="24"/>
        </w:rPr>
        <w:t xml:space="preserve"> г</w:t>
      </w:r>
      <w:r w:rsidRPr="00F60CE8">
        <w:rPr>
          <w:rFonts w:ascii="Times New Roman" w:hAnsi="Times New Roman"/>
          <w:b/>
          <w:sz w:val="24"/>
          <w:szCs w:val="24"/>
        </w:rPr>
        <w:t>.</w:t>
      </w:r>
    </w:p>
    <w:p w:rsidR="000F75E3" w:rsidRPr="00F60CE8" w:rsidRDefault="000F75E3" w:rsidP="00DF5AE7">
      <w:pPr>
        <w:pStyle w:val="Heading"/>
        <w:tabs>
          <w:tab w:val="left" w:pos="9360"/>
        </w:tabs>
        <w:ind w:right="75"/>
        <w:rPr>
          <w:rFonts w:ascii="Times New Roman" w:hAnsi="Times New Roman"/>
          <w:sz w:val="24"/>
          <w:szCs w:val="24"/>
        </w:rPr>
      </w:pPr>
    </w:p>
    <w:p w:rsidR="00F60CE8" w:rsidRPr="002D2590" w:rsidRDefault="00F60CE8" w:rsidP="00F60CE8">
      <w:pPr>
        <w:jc w:val="center"/>
        <w:rPr>
          <w:b/>
          <w:sz w:val="24"/>
          <w:szCs w:val="24"/>
        </w:rPr>
      </w:pPr>
      <w:r w:rsidRPr="002D2590">
        <w:rPr>
          <w:b/>
          <w:sz w:val="24"/>
          <w:szCs w:val="24"/>
        </w:rPr>
        <w:t>ТЕХНИЧЕСКОЕ ЗАДАНИЕ</w:t>
      </w:r>
    </w:p>
    <w:p w:rsidR="00F60CE8" w:rsidRDefault="00F60CE8" w:rsidP="00F60CE8">
      <w:pPr>
        <w:pStyle w:val="Heading"/>
        <w:tabs>
          <w:tab w:val="left" w:pos="9360"/>
        </w:tabs>
        <w:ind w:right="75"/>
        <w:jc w:val="center"/>
        <w:rPr>
          <w:rFonts w:ascii="Times New Roman" w:hAnsi="Times New Roman"/>
          <w:sz w:val="24"/>
          <w:szCs w:val="24"/>
        </w:rPr>
      </w:pPr>
    </w:p>
    <w:p w:rsidR="00F60CE8" w:rsidRPr="002D2590" w:rsidRDefault="00F60CE8" w:rsidP="00F60CE8">
      <w:pPr>
        <w:pStyle w:val="Heading"/>
        <w:tabs>
          <w:tab w:val="left" w:pos="9360"/>
        </w:tabs>
        <w:ind w:right="75"/>
        <w:jc w:val="center"/>
        <w:rPr>
          <w:rFonts w:ascii="Times New Roman" w:hAnsi="Times New Roman"/>
          <w:sz w:val="24"/>
          <w:szCs w:val="24"/>
        </w:rPr>
      </w:pPr>
      <w:r w:rsidRPr="002D2590">
        <w:rPr>
          <w:rFonts w:ascii="Times New Roman" w:hAnsi="Times New Roman"/>
          <w:sz w:val="24"/>
          <w:szCs w:val="24"/>
        </w:rPr>
        <w:t>РАЗДЕЛ 1.</w:t>
      </w:r>
    </w:p>
    <w:p w:rsidR="00F60CE8" w:rsidRPr="002D2590" w:rsidRDefault="00F60CE8" w:rsidP="00F60CE8">
      <w:pPr>
        <w:pStyle w:val="Heading"/>
        <w:tabs>
          <w:tab w:val="left" w:pos="9360"/>
        </w:tabs>
        <w:ind w:right="75"/>
        <w:jc w:val="center"/>
        <w:rPr>
          <w:rFonts w:ascii="Times New Roman" w:hAnsi="Times New Roman"/>
          <w:sz w:val="24"/>
          <w:szCs w:val="24"/>
        </w:rPr>
      </w:pPr>
    </w:p>
    <w:p w:rsidR="00F60CE8" w:rsidRDefault="00F60CE8" w:rsidP="00F60CE8">
      <w:pPr>
        <w:pStyle w:val="Heading"/>
        <w:tabs>
          <w:tab w:val="left" w:pos="9360"/>
        </w:tabs>
        <w:ind w:right="75"/>
        <w:jc w:val="center"/>
        <w:rPr>
          <w:rFonts w:ascii="Times New Roman" w:hAnsi="Times New Roman"/>
          <w:b w:val="0"/>
          <w:sz w:val="24"/>
          <w:szCs w:val="24"/>
        </w:rPr>
      </w:pPr>
      <w:r w:rsidRPr="002D2590">
        <w:rPr>
          <w:rFonts w:ascii="Times New Roman" w:hAnsi="Times New Roman"/>
          <w:sz w:val="24"/>
          <w:szCs w:val="24"/>
        </w:rPr>
        <w:t xml:space="preserve">Наименование услуги:  </w:t>
      </w:r>
      <w:r w:rsidRPr="002D2590">
        <w:rPr>
          <w:rFonts w:ascii="Times New Roman" w:hAnsi="Times New Roman"/>
          <w:b w:val="0"/>
          <w:sz w:val="24"/>
          <w:szCs w:val="24"/>
        </w:rPr>
        <w:t xml:space="preserve">оказание услуг дежурных, администраторов и услуг по уборке помещений общественных центров </w:t>
      </w:r>
      <w:r>
        <w:rPr>
          <w:rFonts w:ascii="Times New Roman" w:hAnsi="Times New Roman"/>
          <w:b w:val="0"/>
          <w:sz w:val="24"/>
          <w:szCs w:val="24"/>
        </w:rPr>
        <w:t>Ленинского района города Перми</w:t>
      </w:r>
    </w:p>
    <w:p w:rsidR="00F60CE8" w:rsidRPr="002D2590" w:rsidRDefault="00F60CE8" w:rsidP="00F60CE8">
      <w:pPr>
        <w:pStyle w:val="Heading"/>
        <w:tabs>
          <w:tab w:val="left" w:pos="9360"/>
        </w:tabs>
        <w:ind w:right="75"/>
        <w:jc w:val="center"/>
        <w:rPr>
          <w:rFonts w:ascii="Times New Roman" w:hAnsi="Times New Roman"/>
          <w:b w:val="0"/>
          <w:sz w:val="24"/>
          <w:szCs w:val="24"/>
        </w:rPr>
      </w:pPr>
      <w:r>
        <w:rPr>
          <w:rFonts w:ascii="Times New Roman" w:hAnsi="Times New Roman"/>
          <w:b w:val="0"/>
          <w:sz w:val="24"/>
          <w:szCs w:val="24"/>
        </w:rPr>
        <w:t xml:space="preserve"> </w:t>
      </w:r>
      <w:r w:rsidRPr="002D2590">
        <w:rPr>
          <w:rFonts w:ascii="Times New Roman" w:hAnsi="Times New Roman"/>
          <w:b w:val="0"/>
          <w:sz w:val="24"/>
          <w:szCs w:val="24"/>
        </w:rPr>
        <w:t>по</w:t>
      </w:r>
      <w:r>
        <w:rPr>
          <w:rFonts w:ascii="Times New Roman" w:hAnsi="Times New Roman"/>
          <w:b w:val="0"/>
          <w:sz w:val="24"/>
          <w:szCs w:val="24"/>
        </w:rPr>
        <w:t xml:space="preserve"> адресам: </w:t>
      </w:r>
      <w:r w:rsidRPr="002D2590">
        <w:rPr>
          <w:rFonts w:ascii="Times New Roman" w:hAnsi="Times New Roman"/>
          <w:b w:val="0"/>
          <w:sz w:val="24"/>
          <w:szCs w:val="24"/>
        </w:rPr>
        <w:t xml:space="preserve"> ул. Монастырская,96, ул. Борчанинова,8 в 2014 году.</w:t>
      </w:r>
    </w:p>
    <w:p w:rsidR="00F60CE8" w:rsidRPr="002D2590" w:rsidRDefault="00F60CE8" w:rsidP="00F60CE8">
      <w:pPr>
        <w:pStyle w:val="Heading"/>
        <w:tabs>
          <w:tab w:val="left" w:pos="9360"/>
        </w:tabs>
        <w:ind w:right="75"/>
        <w:jc w:val="center"/>
        <w:rPr>
          <w:rFonts w:ascii="Times New Roman" w:hAnsi="Times New Roman"/>
          <w:sz w:val="24"/>
          <w:szCs w:val="24"/>
        </w:rPr>
      </w:pPr>
    </w:p>
    <w:p w:rsidR="00F60CE8" w:rsidRPr="002D2590" w:rsidRDefault="00F60CE8" w:rsidP="00F60CE8">
      <w:pPr>
        <w:pStyle w:val="Heading"/>
        <w:tabs>
          <w:tab w:val="left" w:pos="9360"/>
        </w:tabs>
        <w:ind w:right="75"/>
        <w:rPr>
          <w:rFonts w:ascii="Times New Roman" w:hAnsi="Times New Roman"/>
          <w:sz w:val="24"/>
          <w:szCs w:val="24"/>
        </w:rPr>
      </w:pPr>
      <w:r w:rsidRPr="002D2590">
        <w:rPr>
          <w:rFonts w:ascii="Times New Roman" w:hAnsi="Times New Roman"/>
          <w:sz w:val="24"/>
          <w:szCs w:val="24"/>
        </w:rPr>
        <w:t>Место оказания услуг:</w:t>
      </w:r>
    </w:p>
    <w:p w:rsidR="00F60CE8" w:rsidRPr="002D2590" w:rsidRDefault="00F60CE8" w:rsidP="00F60CE8">
      <w:pPr>
        <w:pStyle w:val="Heading"/>
        <w:tabs>
          <w:tab w:val="left" w:pos="0"/>
        </w:tabs>
        <w:ind w:right="75"/>
        <w:rPr>
          <w:rFonts w:ascii="Times New Roman" w:hAnsi="Times New Roman"/>
          <w:sz w:val="24"/>
          <w:szCs w:val="24"/>
        </w:rPr>
      </w:pPr>
    </w:p>
    <w:p w:rsidR="00F60CE8" w:rsidRPr="002D2590" w:rsidRDefault="00F60CE8" w:rsidP="00F60CE8">
      <w:pPr>
        <w:pStyle w:val="Heading"/>
        <w:numPr>
          <w:ilvl w:val="0"/>
          <w:numId w:val="45"/>
        </w:numPr>
        <w:tabs>
          <w:tab w:val="left" w:pos="0"/>
        </w:tabs>
        <w:ind w:right="75"/>
        <w:rPr>
          <w:rFonts w:ascii="Times New Roman" w:hAnsi="Times New Roman"/>
          <w:sz w:val="24"/>
          <w:szCs w:val="24"/>
        </w:rPr>
      </w:pPr>
      <w:r w:rsidRPr="002D2590">
        <w:rPr>
          <w:rFonts w:ascii="Times New Roman" w:hAnsi="Times New Roman"/>
          <w:sz w:val="24"/>
          <w:szCs w:val="24"/>
        </w:rPr>
        <w:t>г.Пермь, ул.Борчанинова,8 (общественный центр «Совет»)</w:t>
      </w:r>
    </w:p>
    <w:p w:rsidR="00F60CE8" w:rsidRPr="002D2590" w:rsidRDefault="00F60CE8" w:rsidP="00F60CE8">
      <w:pPr>
        <w:pStyle w:val="Heading"/>
        <w:tabs>
          <w:tab w:val="left" w:pos="0"/>
        </w:tabs>
        <w:ind w:left="720" w:right="75"/>
        <w:rPr>
          <w:rFonts w:ascii="Times New Roman" w:hAnsi="Times New Roman"/>
          <w:sz w:val="24"/>
          <w:szCs w:val="24"/>
        </w:rPr>
      </w:pPr>
    </w:p>
    <w:p w:rsidR="00F60CE8" w:rsidRPr="002D2590" w:rsidRDefault="00F60CE8" w:rsidP="00F60CE8">
      <w:pPr>
        <w:pStyle w:val="Heading"/>
        <w:numPr>
          <w:ilvl w:val="0"/>
          <w:numId w:val="45"/>
        </w:numPr>
        <w:tabs>
          <w:tab w:val="left" w:pos="0"/>
        </w:tabs>
        <w:ind w:right="75"/>
        <w:rPr>
          <w:rFonts w:ascii="Times New Roman" w:hAnsi="Times New Roman"/>
          <w:sz w:val="24"/>
          <w:szCs w:val="24"/>
        </w:rPr>
      </w:pPr>
      <w:r w:rsidRPr="002D2590">
        <w:rPr>
          <w:rFonts w:ascii="Times New Roman" w:hAnsi="Times New Roman"/>
          <w:sz w:val="24"/>
          <w:szCs w:val="24"/>
        </w:rPr>
        <w:t>г.Пермь. ул.Монастырская,96 (общественный центр «Энергия»)</w:t>
      </w:r>
    </w:p>
    <w:p w:rsidR="00F60CE8" w:rsidRPr="002D2590" w:rsidRDefault="00F60CE8" w:rsidP="00F60CE8">
      <w:pPr>
        <w:pStyle w:val="Heading"/>
        <w:tabs>
          <w:tab w:val="left" w:pos="9360"/>
        </w:tabs>
        <w:ind w:right="75"/>
        <w:rPr>
          <w:rFonts w:ascii="Times New Roman" w:hAnsi="Times New Roman"/>
          <w:sz w:val="24"/>
          <w:szCs w:val="24"/>
        </w:rPr>
      </w:pPr>
    </w:p>
    <w:p w:rsidR="00F60CE8" w:rsidRPr="002D2590" w:rsidRDefault="00B50818" w:rsidP="00F60CE8">
      <w:pPr>
        <w:pStyle w:val="Heading"/>
        <w:tabs>
          <w:tab w:val="left" w:pos="9360"/>
        </w:tabs>
        <w:ind w:right="75"/>
        <w:rPr>
          <w:rFonts w:ascii="Times New Roman" w:hAnsi="Times New Roman"/>
          <w:sz w:val="24"/>
          <w:szCs w:val="24"/>
        </w:rPr>
      </w:pPr>
      <w:r>
        <w:rPr>
          <w:rFonts w:ascii="Times New Roman" w:hAnsi="Times New Roman"/>
          <w:bCs/>
          <w:sz w:val="24"/>
          <w:szCs w:val="24"/>
        </w:rPr>
        <w:t>Период</w:t>
      </w:r>
      <w:r w:rsidR="00F60CE8" w:rsidRPr="002D2590">
        <w:rPr>
          <w:rFonts w:ascii="Times New Roman" w:hAnsi="Times New Roman"/>
          <w:bCs/>
          <w:sz w:val="24"/>
          <w:szCs w:val="24"/>
        </w:rPr>
        <w:t xml:space="preserve"> оказания услуг:</w:t>
      </w:r>
      <w:r w:rsidR="00F60CE8" w:rsidRPr="002D2590">
        <w:rPr>
          <w:rFonts w:ascii="Times New Roman" w:hAnsi="Times New Roman"/>
          <w:b w:val="0"/>
          <w:bCs/>
          <w:sz w:val="24"/>
          <w:szCs w:val="24"/>
        </w:rPr>
        <w:t xml:space="preserve"> </w:t>
      </w:r>
      <w:r w:rsidR="00F60CE8" w:rsidRPr="002D2590">
        <w:rPr>
          <w:rFonts w:ascii="Times New Roman" w:hAnsi="Times New Roman"/>
          <w:sz w:val="24"/>
          <w:szCs w:val="24"/>
        </w:rPr>
        <w:t>с 01.01.2014г. по 31.12.2014г.</w:t>
      </w:r>
    </w:p>
    <w:p w:rsidR="00F60CE8" w:rsidRPr="002D2590" w:rsidRDefault="00F60CE8" w:rsidP="00F60CE8">
      <w:pPr>
        <w:tabs>
          <w:tab w:val="left" w:pos="-348"/>
        </w:tabs>
        <w:jc w:val="both"/>
        <w:rPr>
          <w:b/>
          <w:bCs/>
          <w:sz w:val="24"/>
          <w:szCs w:val="24"/>
        </w:rPr>
      </w:pPr>
    </w:p>
    <w:p w:rsidR="00F60CE8" w:rsidRPr="002D2590" w:rsidRDefault="00F60CE8" w:rsidP="00F60CE8">
      <w:pPr>
        <w:tabs>
          <w:tab w:val="left" w:pos="-348"/>
        </w:tabs>
        <w:jc w:val="both"/>
        <w:rPr>
          <w:b/>
          <w:bCs/>
          <w:sz w:val="24"/>
          <w:szCs w:val="24"/>
        </w:rPr>
      </w:pPr>
      <w:r w:rsidRPr="002D2590">
        <w:rPr>
          <w:b/>
          <w:bCs/>
          <w:sz w:val="24"/>
          <w:szCs w:val="24"/>
        </w:rPr>
        <w:t>Описание объектов оказания услуг:</w:t>
      </w:r>
    </w:p>
    <w:p w:rsidR="00F60CE8" w:rsidRPr="002D2590" w:rsidRDefault="00F60CE8" w:rsidP="00F60CE8">
      <w:pPr>
        <w:numPr>
          <w:ilvl w:val="0"/>
          <w:numId w:val="44"/>
        </w:numPr>
        <w:tabs>
          <w:tab w:val="left" w:pos="-348"/>
        </w:tabs>
        <w:spacing w:line="276" w:lineRule="auto"/>
        <w:ind w:left="709" w:firstLine="363"/>
        <w:jc w:val="both"/>
        <w:rPr>
          <w:sz w:val="24"/>
          <w:szCs w:val="24"/>
          <w:u w:val="single"/>
        </w:rPr>
      </w:pPr>
      <w:r w:rsidRPr="002D2590">
        <w:rPr>
          <w:bCs/>
          <w:sz w:val="24"/>
          <w:szCs w:val="24"/>
        </w:rPr>
        <w:t>площадь помещения в здании по</w:t>
      </w:r>
      <w:r w:rsidRPr="002D2590">
        <w:rPr>
          <w:sz w:val="24"/>
          <w:szCs w:val="24"/>
        </w:rPr>
        <w:t xml:space="preserve"> ул.Борчанинова,8 (общественный центр «Совет») – </w:t>
      </w:r>
      <w:r w:rsidRPr="002D2590">
        <w:rPr>
          <w:bCs/>
          <w:sz w:val="24"/>
          <w:szCs w:val="24"/>
        </w:rPr>
        <w:t>265,7 кв.м. (кабинеты №№ 1, 2, 3, 4, 5, 6, 7, актовый зал, комната отдыха, подсобное помещение, гардероб, коридоры, фойе, 2 входные зоны, 2 туалета);</w:t>
      </w:r>
    </w:p>
    <w:p w:rsidR="00F60CE8" w:rsidRPr="002D2590" w:rsidRDefault="00F60CE8" w:rsidP="00F60CE8">
      <w:pPr>
        <w:numPr>
          <w:ilvl w:val="0"/>
          <w:numId w:val="44"/>
        </w:numPr>
        <w:tabs>
          <w:tab w:val="left" w:pos="-348"/>
        </w:tabs>
        <w:spacing w:line="276" w:lineRule="auto"/>
        <w:ind w:left="709" w:firstLine="363"/>
        <w:jc w:val="both"/>
        <w:rPr>
          <w:bCs/>
          <w:sz w:val="24"/>
          <w:szCs w:val="24"/>
        </w:rPr>
      </w:pPr>
      <w:r w:rsidRPr="002D2590">
        <w:rPr>
          <w:bCs/>
          <w:sz w:val="24"/>
          <w:szCs w:val="24"/>
        </w:rPr>
        <w:t>площадь помещения в здании по ул.</w:t>
      </w:r>
      <w:r w:rsidRPr="002D2590">
        <w:rPr>
          <w:sz w:val="24"/>
          <w:szCs w:val="24"/>
        </w:rPr>
        <w:t>Моностырская,96 (общественный центр «Энергия»)</w:t>
      </w:r>
      <w:r w:rsidRPr="002D2590">
        <w:rPr>
          <w:bCs/>
          <w:sz w:val="24"/>
          <w:szCs w:val="24"/>
        </w:rPr>
        <w:t xml:space="preserve"> – 829,7 кв.м. (</w:t>
      </w:r>
      <w:r w:rsidRPr="002D2590">
        <w:rPr>
          <w:bCs/>
          <w:i/>
          <w:sz w:val="24"/>
          <w:szCs w:val="24"/>
        </w:rPr>
        <w:t>правое крыло</w:t>
      </w:r>
      <w:r w:rsidRPr="002D2590">
        <w:rPr>
          <w:bCs/>
          <w:sz w:val="24"/>
          <w:szCs w:val="24"/>
        </w:rPr>
        <w:t xml:space="preserve">: кабинеты №№ 1, 2, 3, 4, 5, 7, 8, 9, актовый зал, коридор, фойе, входная зона, туалет; </w:t>
      </w:r>
      <w:r w:rsidRPr="002D2590">
        <w:rPr>
          <w:bCs/>
          <w:i/>
          <w:sz w:val="24"/>
          <w:szCs w:val="24"/>
        </w:rPr>
        <w:t>левое крыло</w:t>
      </w:r>
      <w:r w:rsidRPr="002D2590">
        <w:rPr>
          <w:bCs/>
          <w:sz w:val="24"/>
          <w:szCs w:val="24"/>
        </w:rPr>
        <w:t>: кабинеты №№1, 2, 3, 4, 5, 7, 8, 9, 10, 13, 14, 15,  актовый зал, коридор, входная зона, туалет)</w:t>
      </w:r>
    </w:p>
    <w:p w:rsidR="00F60CE8" w:rsidRPr="002D2590" w:rsidRDefault="00F60CE8" w:rsidP="00F60CE8">
      <w:pPr>
        <w:tabs>
          <w:tab w:val="left" w:pos="-348"/>
        </w:tabs>
        <w:ind w:firstLine="708"/>
        <w:jc w:val="both"/>
        <w:rPr>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538"/>
        <w:gridCol w:w="6831"/>
      </w:tblGrid>
      <w:tr w:rsidR="00F60CE8" w:rsidRPr="002D2590" w:rsidTr="00F60CE8">
        <w:tc>
          <w:tcPr>
            <w:tcW w:w="3538" w:type="dxa"/>
            <w:vAlign w:val="center"/>
          </w:tcPr>
          <w:p w:rsidR="00F60CE8" w:rsidRPr="002D2590" w:rsidRDefault="00F60CE8" w:rsidP="00F60CE8">
            <w:pPr>
              <w:tabs>
                <w:tab w:val="left" w:pos="-348"/>
              </w:tabs>
              <w:jc w:val="center"/>
              <w:rPr>
                <w:b/>
                <w:sz w:val="24"/>
                <w:szCs w:val="24"/>
              </w:rPr>
            </w:pPr>
            <w:r w:rsidRPr="002D2590">
              <w:rPr>
                <w:b/>
                <w:sz w:val="24"/>
                <w:szCs w:val="24"/>
              </w:rPr>
              <w:t>Наименование услуг</w:t>
            </w:r>
          </w:p>
          <w:p w:rsidR="00F60CE8" w:rsidRPr="002D2590" w:rsidRDefault="00F60CE8" w:rsidP="00F60CE8">
            <w:pPr>
              <w:tabs>
                <w:tab w:val="left" w:pos="-348"/>
              </w:tabs>
              <w:jc w:val="center"/>
              <w:rPr>
                <w:b/>
                <w:sz w:val="24"/>
                <w:szCs w:val="24"/>
              </w:rPr>
            </w:pPr>
            <w:r w:rsidRPr="002D2590">
              <w:rPr>
                <w:b/>
                <w:sz w:val="24"/>
                <w:szCs w:val="24"/>
              </w:rPr>
              <w:t>/график оказания/</w:t>
            </w:r>
          </w:p>
          <w:p w:rsidR="00F60CE8" w:rsidRPr="002D2590" w:rsidRDefault="00F60CE8" w:rsidP="00F60CE8">
            <w:pPr>
              <w:tabs>
                <w:tab w:val="left" w:pos="-348"/>
              </w:tabs>
              <w:jc w:val="center"/>
              <w:rPr>
                <w:b/>
                <w:sz w:val="24"/>
                <w:szCs w:val="24"/>
              </w:rPr>
            </w:pPr>
            <w:r w:rsidRPr="002D2590">
              <w:rPr>
                <w:b/>
                <w:sz w:val="24"/>
                <w:szCs w:val="24"/>
              </w:rPr>
              <w:t>/количество обслуживающего персонала/</w:t>
            </w:r>
          </w:p>
        </w:tc>
        <w:tc>
          <w:tcPr>
            <w:tcW w:w="6831" w:type="dxa"/>
            <w:vAlign w:val="center"/>
          </w:tcPr>
          <w:p w:rsidR="00F60CE8" w:rsidRPr="002D2590" w:rsidRDefault="00F60CE8" w:rsidP="00F60CE8">
            <w:pPr>
              <w:tabs>
                <w:tab w:val="left" w:pos="-348"/>
              </w:tabs>
              <w:jc w:val="center"/>
              <w:rPr>
                <w:b/>
                <w:sz w:val="24"/>
                <w:szCs w:val="24"/>
              </w:rPr>
            </w:pPr>
            <w:r w:rsidRPr="002D2590">
              <w:rPr>
                <w:b/>
                <w:sz w:val="24"/>
                <w:szCs w:val="24"/>
              </w:rPr>
              <w:t>Характеристики услуг; требования, предъявляемые к услугам</w:t>
            </w:r>
          </w:p>
        </w:tc>
      </w:tr>
      <w:tr w:rsidR="00F60CE8" w:rsidRPr="002D2590" w:rsidTr="00F60CE8">
        <w:trPr>
          <w:trHeight w:val="1268"/>
        </w:trPr>
        <w:tc>
          <w:tcPr>
            <w:tcW w:w="3538" w:type="dxa"/>
          </w:tcPr>
          <w:p w:rsidR="00F60CE8" w:rsidRPr="002D2590" w:rsidRDefault="00F60CE8" w:rsidP="00F60CE8">
            <w:pPr>
              <w:tabs>
                <w:tab w:val="left" w:pos="-348"/>
              </w:tabs>
              <w:rPr>
                <w:b/>
                <w:i/>
                <w:sz w:val="24"/>
                <w:szCs w:val="24"/>
              </w:rPr>
            </w:pPr>
            <w:r w:rsidRPr="002D2590">
              <w:rPr>
                <w:b/>
                <w:i/>
                <w:sz w:val="24"/>
                <w:szCs w:val="24"/>
              </w:rPr>
              <w:t>Оказание услуг дежурных общественных центров</w:t>
            </w:r>
          </w:p>
          <w:p w:rsidR="00F60CE8" w:rsidRPr="002D2590" w:rsidRDefault="00F60CE8" w:rsidP="00F60CE8">
            <w:pPr>
              <w:tabs>
                <w:tab w:val="left" w:pos="-348"/>
              </w:tabs>
              <w:rPr>
                <w:b/>
                <w:i/>
                <w:sz w:val="24"/>
                <w:szCs w:val="24"/>
              </w:rPr>
            </w:pPr>
          </w:p>
          <w:p w:rsidR="00F60CE8" w:rsidRPr="002D2590" w:rsidRDefault="00F60CE8" w:rsidP="00F60CE8">
            <w:pPr>
              <w:tabs>
                <w:tab w:val="left" w:pos="-348"/>
              </w:tabs>
              <w:rPr>
                <w:sz w:val="24"/>
                <w:szCs w:val="24"/>
              </w:rPr>
            </w:pPr>
            <w:r w:rsidRPr="002D2590">
              <w:rPr>
                <w:sz w:val="24"/>
                <w:szCs w:val="24"/>
              </w:rPr>
              <w:t>/ понедельник–пятница</w:t>
            </w:r>
          </w:p>
          <w:p w:rsidR="00F60CE8" w:rsidRPr="002D2590" w:rsidRDefault="00F60CE8" w:rsidP="00F60CE8">
            <w:pPr>
              <w:tabs>
                <w:tab w:val="left" w:pos="-348"/>
              </w:tabs>
              <w:rPr>
                <w:sz w:val="24"/>
                <w:szCs w:val="24"/>
              </w:rPr>
            </w:pPr>
            <w:r w:rsidRPr="002D2590">
              <w:rPr>
                <w:sz w:val="24"/>
                <w:szCs w:val="24"/>
              </w:rPr>
              <w:t>с 09:00   до 21 час./</w:t>
            </w:r>
          </w:p>
          <w:p w:rsidR="00F60CE8" w:rsidRPr="002D2590" w:rsidRDefault="00F60CE8" w:rsidP="00F60CE8">
            <w:pPr>
              <w:tabs>
                <w:tab w:val="left" w:pos="-348"/>
              </w:tabs>
              <w:rPr>
                <w:sz w:val="24"/>
                <w:szCs w:val="24"/>
              </w:rPr>
            </w:pPr>
            <w:r w:rsidRPr="002D2590">
              <w:rPr>
                <w:sz w:val="24"/>
                <w:szCs w:val="24"/>
              </w:rPr>
              <w:t>/общественный центр «Совет» - 2 ед.</w:t>
            </w:r>
          </w:p>
          <w:p w:rsidR="00F60CE8" w:rsidRPr="002D2590" w:rsidRDefault="00F60CE8" w:rsidP="00F60CE8">
            <w:pPr>
              <w:tabs>
                <w:tab w:val="left" w:pos="-348"/>
              </w:tabs>
              <w:rPr>
                <w:sz w:val="24"/>
                <w:szCs w:val="24"/>
              </w:rPr>
            </w:pPr>
            <w:r w:rsidRPr="002D2590">
              <w:rPr>
                <w:sz w:val="24"/>
                <w:szCs w:val="24"/>
              </w:rPr>
              <w:t>общественный центр «Энергия»- 4 ед./</w:t>
            </w:r>
          </w:p>
          <w:p w:rsidR="00F60CE8" w:rsidRPr="002D2590" w:rsidRDefault="00F60CE8" w:rsidP="00F60CE8">
            <w:pPr>
              <w:tabs>
                <w:tab w:val="left" w:pos="-348"/>
              </w:tabs>
              <w:rPr>
                <w:sz w:val="24"/>
                <w:szCs w:val="24"/>
              </w:rPr>
            </w:pPr>
            <w:r w:rsidRPr="002D2590">
              <w:rPr>
                <w:sz w:val="24"/>
                <w:szCs w:val="24"/>
              </w:rPr>
              <w:t>Суббота-воскресение по графику в соответствии с планом мероприятий общественного центра.</w:t>
            </w:r>
          </w:p>
        </w:tc>
        <w:tc>
          <w:tcPr>
            <w:tcW w:w="6831" w:type="dxa"/>
          </w:tcPr>
          <w:p w:rsidR="00F60CE8" w:rsidRPr="002D2590" w:rsidRDefault="00F60CE8" w:rsidP="00F60CE8">
            <w:pPr>
              <w:pStyle w:val="af"/>
              <w:jc w:val="both"/>
              <w:rPr>
                <w:rFonts w:ascii="Times New Roman" w:hAnsi="Times New Roman"/>
                <w:sz w:val="24"/>
                <w:szCs w:val="24"/>
              </w:rPr>
            </w:pPr>
            <w:r w:rsidRPr="002D2590">
              <w:rPr>
                <w:rFonts w:ascii="Times New Roman" w:hAnsi="Times New Roman"/>
                <w:sz w:val="24"/>
                <w:szCs w:val="24"/>
              </w:rPr>
              <w:t>1</w:t>
            </w:r>
            <w:r w:rsidRPr="00F60CE8">
              <w:rPr>
                <w:rFonts w:ascii="Times New Roman" w:hAnsi="Times New Roman"/>
                <w:b/>
                <w:sz w:val="24"/>
                <w:szCs w:val="24"/>
              </w:rPr>
              <w:t>. Дежурный осуществляет</w:t>
            </w:r>
            <w:r w:rsidRPr="002D2590">
              <w:rPr>
                <w:rFonts w:ascii="Times New Roman" w:hAnsi="Times New Roman"/>
                <w:sz w:val="24"/>
                <w:szCs w:val="24"/>
              </w:rPr>
              <w:t>:</w:t>
            </w:r>
          </w:p>
          <w:p w:rsidR="00F60CE8" w:rsidRPr="002D2590" w:rsidRDefault="00F60CE8" w:rsidP="00F60CE8">
            <w:pPr>
              <w:pStyle w:val="af"/>
              <w:jc w:val="both"/>
              <w:rPr>
                <w:rFonts w:ascii="Times New Roman" w:hAnsi="Times New Roman"/>
                <w:sz w:val="24"/>
                <w:szCs w:val="24"/>
              </w:rPr>
            </w:pPr>
            <w:r w:rsidRPr="002D2590">
              <w:rPr>
                <w:rFonts w:ascii="Times New Roman" w:hAnsi="Times New Roman"/>
                <w:sz w:val="24"/>
                <w:szCs w:val="24"/>
              </w:rPr>
              <w:t>1.1. Обеспечение доступа в помещение в часы работы общественного центра, ведение журнала учета посетителей общественного центра;</w:t>
            </w:r>
          </w:p>
          <w:p w:rsidR="00F60CE8" w:rsidRPr="002D2590" w:rsidRDefault="00F60CE8" w:rsidP="00F60CE8">
            <w:pPr>
              <w:pStyle w:val="af"/>
              <w:jc w:val="both"/>
              <w:rPr>
                <w:rFonts w:ascii="Times New Roman" w:hAnsi="Times New Roman"/>
                <w:sz w:val="24"/>
                <w:szCs w:val="24"/>
              </w:rPr>
            </w:pPr>
            <w:r w:rsidRPr="002D2590">
              <w:rPr>
                <w:rFonts w:ascii="Times New Roman" w:hAnsi="Times New Roman"/>
                <w:sz w:val="24"/>
                <w:szCs w:val="24"/>
              </w:rPr>
              <w:t>1.2. Осуществление приема и сдачи дежурства;</w:t>
            </w:r>
          </w:p>
          <w:p w:rsidR="00F60CE8" w:rsidRPr="002D2590" w:rsidRDefault="00F60CE8" w:rsidP="00F60CE8">
            <w:pPr>
              <w:pStyle w:val="af"/>
              <w:jc w:val="both"/>
              <w:rPr>
                <w:rFonts w:ascii="Times New Roman" w:hAnsi="Times New Roman"/>
                <w:sz w:val="24"/>
                <w:szCs w:val="24"/>
              </w:rPr>
            </w:pPr>
            <w:r w:rsidRPr="002D2590">
              <w:rPr>
                <w:rFonts w:ascii="Times New Roman" w:hAnsi="Times New Roman"/>
                <w:sz w:val="24"/>
                <w:szCs w:val="24"/>
              </w:rPr>
              <w:t>1.3. Ведение журнала выдачи ключей от кабинетов;</w:t>
            </w:r>
          </w:p>
          <w:p w:rsidR="00F60CE8" w:rsidRPr="002D2590" w:rsidRDefault="00F60CE8" w:rsidP="00F60CE8">
            <w:pPr>
              <w:pStyle w:val="af"/>
              <w:jc w:val="both"/>
              <w:rPr>
                <w:rFonts w:ascii="Times New Roman" w:hAnsi="Times New Roman"/>
                <w:sz w:val="24"/>
                <w:szCs w:val="24"/>
              </w:rPr>
            </w:pPr>
            <w:r w:rsidRPr="002D2590">
              <w:rPr>
                <w:rFonts w:ascii="Times New Roman" w:hAnsi="Times New Roman"/>
                <w:sz w:val="24"/>
                <w:szCs w:val="24"/>
              </w:rPr>
              <w:t>1.4. Информирование посетителей о функциях, часах приема, расположения организаций в помещении общественного центра;</w:t>
            </w:r>
          </w:p>
          <w:p w:rsidR="00F60CE8" w:rsidRPr="002D2590" w:rsidRDefault="00F60CE8" w:rsidP="00F60CE8">
            <w:pPr>
              <w:pStyle w:val="af"/>
              <w:jc w:val="both"/>
              <w:rPr>
                <w:rFonts w:ascii="Times New Roman" w:hAnsi="Times New Roman"/>
                <w:sz w:val="24"/>
                <w:szCs w:val="24"/>
              </w:rPr>
            </w:pPr>
            <w:r w:rsidRPr="002D2590">
              <w:rPr>
                <w:rFonts w:ascii="Times New Roman" w:hAnsi="Times New Roman"/>
                <w:sz w:val="24"/>
                <w:szCs w:val="24"/>
              </w:rPr>
              <w:t>1.5. Осуществление видеонаблюдения с использованием автоматизированных систем;</w:t>
            </w:r>
          </w:p>
          <w:p w:rsidR="00F60CE8" w:rsidRPr="002D2590" w:rsidRDefault="00F60CE8" w:rsidP="00F60CE8">
            <w:pPr>
              <w:pStyle w:val="af"/>
              <w:jc w:val="both"/>
              <w:rPr>
                <w:rFonts w:ascii="Times New Roman" w:hAnsi="Times New Roman"/>
                <w:sz w:val="24"/>
                <w:szCs w:val="24"/>
              </w:rPr>
            </w:pPr>
            <w:r w:rsidRPr="002D2590">
              <w:rPr>
                <w:rFonts w:ascii="Times New Roman" w:hAnsi="Times New Roman"/>
                <w:sz w:val="24"/>
                <w:szCs w:val="24"/>
              </w:rPr>
              <w:t xml:space="preserve">1.6. Своевременное извещение </w:t>
            </w:r>
            <w:r w:rsidRPr="002D2590">
              <w:rPr>
                <w:rFonts w:ascii="Times New Roman" w:hAnsi="Times New Roman"/>
                <w:b/>
                <w:sz w:val="24"/>
                <w:szCs w:val="24"/>
              </w:rPr>
              <w:t>аварийных служб</w:t>
            </w:r>
            <w:r w:rsidRPr="002D2590">
              <w:rPr>
                <w:rFonts w:ascii="Times New Roman" w:hAnsi="Times New Roman"/>
                <w:sz w:val="24"/>
                <w:szCs w:val="24"/>
              </w:rPr>
              <w:t xml:space="preserve"> и </w:t>
            </w:r>
            <w:r w:rsidRPr="002D2590">
              <w:rPr>
                <w:rFonts w:ascii="Times New Roman" w:hAnsi="Times New Roman"/>
                <w:b/>
                <w:sz w:val="24"/>
                <w:szCs w:val="24"/>
              </w:rPr>
              <w:t>администратора</w:t>
            </w:r>
            <w:r w:rsidRPr="002D2590">
              <w:rPr>
                <w:rFonts w:ascii="Times New Roman" w:hAnsi="Times New Roman"/>
                <w:sz w:val="24"/>
                <w:szCs w:val="24"/>
              </w:rPr>
              <w:t>, объявление тревоги, извещение пожарной части (тел. 01, сот. 010), и УВД (тел.02, сот. 020), принятие первичных мер по устранению аварийных ситуаций;</w:t>
            </w:r>
          </w:p>
          <w:p w:rsidR="00F60CE8" w:rsidRPr="002D2590" w:rsidRDefault="00F60CE8" w:rsidP="00F60CE8">
            <w:pPr>
              <w:pStyle w:val="af"/>
              <w:jc w:val="both"/>
              <w:rPr>
                <w:rFonts w:ascii="Times New Roman" w:hAnsi="Times New Roman"/>
                <w:sz w:val="24"/>
                <w:szCs w:val="24"/>
              </w:rPr>
            </w:pPr>
            <w:r w:rsidRPr="002D2590">
              <w:rPr>
                <w:rFonts w:ascii="Times New Roman" w:hAnsi="Times New Roman"/>
                <w:sz w:val="24"/>
                <w:szCs w:val="24"/>
              </w:rPr>
              <w:t xml:space="preserve">1.7. </w:t>
            </w:r>
            <w:r w:rsidRPr="002D2590">
              <w:rPr>
                <w:rFonts w:ascii="Times New Roman" w:hAnsi="Times New Roman"/>
                <w:b/>
                <w:sz w:val="24"/>
                <w:szCs w:val="24"/>
              </w:rPr>
              <w:t>Извещение администратора</w:t>
            </w:r>
            <w:r w:rsidRPr="002D2590">
              <w:rPr>
                <w:rFonts w:ascii="Times New Roman" w:hAnsi="Times New Roman"/>
                <w:sz w:val="24"/>
                <w:szCs w:val="24"/>
              </w:rPr>
              <w:t xml:space="preserve"> о ненадлежащем санитарном состоянии помещения, крыльца, и прилегающей территории </w:t>
            </w:r>
            <w:r w:rsidRPr="002D2590">
              <w:rPr>
                <w:rFonts w:ascii="Times New Roman" w:hAnsi="Times New Roman"/>
                <w:sz w:val="24"/>
                <w:szCs w:val="24"/>
              </w:rPr>
              <w:lastRenderedPageBreak/>
              <w:t>общественного центра.</w:t>
            </w:r>
          </w:p>
          <w:p w:rsidR="00F60CE8" w:rsidRPr="002D2590" w:rsidRDefault="00F60CE8" w:rsidP="00F60CE8">
            <w:pPr>
              <w:tabs>
                <w:tab w:val="left" w:pos="-348"/>
              </w:tabs>
              <w:jc w:val="both"/>
              <w:rPr>
                <w:sz w:val="24"/>
                <w:szCs w:val="24"/>
              </w:rPr>
            </w:pPr>
            <w:r w:rsidRPr="002D2590">
              <w:rPr>
                <w:sz w:val="24"/>
                <w:szCs w:val="24"/>
              </w:rPr>
              <w:t>В случае срабатывания тревожной сигнализации по вызову выезжает дежурный, передавший центр на пульт вневедомственной охраны.</w:t>
            </w:r>
          </w:p>
          <w:p w:rsidR="00F60CE8" w:rsidRPr="002D2590" w:rsidRDefault="00F60CE8" w:rsidP="00F60CE8">
            <w:pPr>
              <w:tabs>
                <w:tab w:val="left" w:pos="-348"/>
              </w:tabs>
              <w:jc w:val="both"/>
              <w:rPr>
                <w:sz w:val="24"/>
                <w:szCs w:val="24"/>
              </w:rPr>
            </w:pPr>
            <w:r w:rsidRPr="002D2590">
              <w:rPr>
                <w:sz w:val="24"/>
                <w:szCs w:val="24"/>
              </w:rPr>
              <w:t xml:space="preserve">2. </w:t>
            </w:r>
            <w:r w:rsidRPr="00F60CE8">
              <w:rPr>
                <w:b/>
                <w:sz w:val="24"/>
                <w:szCs w:val="24"/>
              </w:rPr>
              <w:t>Исполнитель обязан</w:t>
            </w:r>
            <w:r w:rsidRPr="002D2590">
              <w:rPr>
                <w:sz w:val="24"/>
                <w:szCs w:val="24"/>
              </w:rPr>
              <w:t>:</w:t>
            </w:r>
          </w:p>
          <w:p w:rsidR="00F60CE8" w:rsidRPr="002D2590" w:rsidRDefault="00F60CE8" w:rsidP="00F60CE8">
            <w:pPr>
              <w:pStyle w:val="Heading"/>
              <w:tabs>
                <w:tab w:val="left" w:pos="9360"/>
              </w:tabs>
              <w:ind w:right="34"/>
              <w:jc w:val="both"/>
              <w:rPr>
                <w:rFonts w:ascii="Times New Roman" w:hAnsi="Times New Roman"/>
                <w:b w:val="0"/>
                <w:sz w:val="24"/>
                <w:szCs w:val="24"/>
              </w:rPr>
            </w:pPr>
            <w:r w:rsidRPr="002D2590">
              <w:rPr>
                <w:rFonts w:ascii="Times New Roman" w:hAnsi="Times New Roman"/>
                <w:b w:val="0"/>
                <w:sz w:val="24"/>
                <w:szCs w:val="24"/>
              </w:rPr>
              <w:t>2.1 представлять финансовый отчет (акт сдачи - приемки оказанных услуг, счет, счет-фактура),  не позднее 25 числа каждого месяца.</w:t>
            </w:r>
          </w:p>
        </w:tc>
      </w:tr>
      <w:tr w:rsidR="00F60CE8" w:rsidRPr="002D2590" w:rsidTr="00F60CE8">
        <w:tc>
          <w:tcPr>
            <w:tcW w:w="3538" w:type="dxa"/>
          </w:tcPr>
          <w:p w:rsidR="00F60CE8" w:rsidRPr="002D2590" w:rsidRDefault="00F60CE8" w:rsidP="00F60CE8">
            <w:pPr>
              <w:tabs>
                <w:tab w:val="left" w:pos="-348"/>
              </w:tabs>
              <w:rPr>
                <w:b/>
                <w:i/>
                <w:sz w:val="24"/>
                <w:szCs w:val="24"/>
              </w:rPr>
            </w:pPr>
            <w:r w:rsidRPr="002D2590">
              <w:rPr>
                <w:b/>
                <w:i/>
                <w:sz w:val="24"/>
                <w:szCs w:val="24"/>
              </w:rPr>
              <w:lastRenderedPageBreak/>
              <w:t>Оказание услуг администратора общественных центров</w:t>
            </w:r>
          </w:p>
          <w:p w:rsidR="00F60CE8" w:rsidRPr="002D2590" w:rsidRDefault="00F60CE8" w:rsidP="00F60CE8">
            <w:pPr>
              <w:tabs>
                <w:tab w:val="left" w:pos="-348"/>
              </w:tabs>
              <w:rPr>
                <w:sz w:val="24"/>
                <w:szCs w:val="24"/>
              </w:rPr>
            </w:pPr>
          </w:p>
          <w:p w:rsidR="00F60CE8" w:rsidRPr="002D2590" w:rsidRDefault="00F60CE8" w:rsidP="00F60CE8">
            <w:pPr>
              <w:tabs>
                <w:tab w:val="left" w:pos="-348"/>
              </w:tabs>
              <w:rPr>
                <w:sz w:val="24"/>
                <w:szCs w:val="24"/>
              </w:rPr>
            </w:pPr>
            <w:r w:rsidRPr="002D2590">
              <w:rPr>
                <w:sz w:val="24"/>
                <w:szCs w:val="24"/>
              </w:rPr>
              <w:t xml:space="preserve">/понедельник–пятница с 11:00 до 19:00/ </w:t>
            </w:r>
          </w:p>
          <w:p w:rsidR="00F60CE8" w:rsidRPr="002D2590" w:rsidRDefault="00F60CE8" w:rsidP="00F60CE8">
            <w:pPr>
              <w:tabs>
                <w:tab w:val="left" w:pos="-348"/>
              </w:tabs>
              <w:rPr>
                <w:sz w:val="24"/>
                <w:szCs w:val="24"/>
              </w:rPr>
            </w:pPr>
            <w:r w:rsidRPr="002D2590">
              <w:rPr>
                <w:sz w:val="24"/>
                <w:szCs w:val="24"/>
              </w:rPr>
              <w:t>Суббота-воскресение по графику в соответствии с планом мероприятий общественного центра.</w:t>
            </w:r>
          </w:p>
          <w:p w:rsidR="00F60CE8" w:rsidRPr="002D2590" w:rsidRDefault="00F60CE8" w:rsidP="00F60CE8">
            <w:pPr>
              <w:tabs>
                <w:tab w:val="left" w:pos="-348"/>
              </w:tabs>
              <w:rPr>
                <w:sz w:val="24"/>
                <w:szCs w:val="24"/>
              </w:rPr>
            </w:pPr>
          </w:p>
          <w:p w:rsidR="00F60CE8" w:rsidRPr="002D2590" w:rsidRDefault="00F60CE8" w:rsidP="00F60CE8">
            <w:pPr>
              <w:tabs>
                <w:tab w:val="left" w:pos="-348"/>
              </w:tabs>
              <w:rPr>
                <w:sz w:val="24"/>
                <w:szCs w:val="24"/>
              </w:rPr>
            </w:pPr>
            <w:r w:rsidRPr="002D2590">
              <w:rPr>
                <w:sz w:val="24"/>
                <w:szCs w:val="24"/>
              </w:rPr>
              <w:t>/общественный центр «Совет»;</w:t>
            </w:r>
          </w:p>
          <w:p w:rsidR="00F60CE8" w:rsidRPr="002D2590" w:rsidRDefault="00F60CE8" w:rsidP="00F60CE8">
            <w:pPr>
              <w:tabs>
                <w:tab w:val="left" w:pos="-348"/>
              </w:tabs>
              <w:rPr>
                <w:sz w:val="24"/>
                <w:szCs w:val="24"/>
              </w:rPr>
            </w:pPr>
            <w:r w:rsidRPr="002D2590">
              <w:rPr>
                <w:sz w:val="24"/>
                <w:szCs w:val="24"/>
              </w:rPr>
              <w:t>общественный центр «Энергия»- 1 ед./</w:t>
            </w:r>
          </w:p>
          <w:p w:rsidR="00F60CE8" w:rsidRPr="002D2590" w:rsidRDefault="00F60CE8" w:rsidP="00F60CE8">
            <w:pPr>
              <w:tabs>
                <w:tab w:val="left" w:pos="-348"/>
              </w:tabs>
              <w:rPr>
                <w:sz w:val="24"/>
                <w:szCs w:val="24"/>
              </w:rPr>
            </w:pPr>
          </w:p>
        </w:tc>
        <w:tc>
          <w:tcPr>
            <w:tcW w:w="6831" w:type="dxa"/>
          </w:tcPr>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 xml:space="preserve">1. </w:t>
            </w:r>
            <w:r w:rsidRPr="00F60CE8">
              <w:rPr>
                <w:rFonts w:ascii="Times New Roman" w:hAnsi="Times New Roman" w:cs="Times New Roman"/>
                <w:b/>
                <w:sz w:val="24"/>
                <w:szCs w:val="24"/>
              </w:rPr>
              <w:t>Администратор осуществляет</w:t>
            </w:r>
            <w:r w:rsidRPr="002D2590">
              <w:rPr>
                <w:rFonts w:ascii="Times New Roman" w:hAnsi="Times New Roman" w:cs="Times New Roman"/>
                <w:sz w:val="24"/>
                <w:szCs w:val="24"/>
              </w:rPr>
              <w:t>:</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 Административно-хозяйственную деятельность по использованию и обеспечению сохранности помещений общественных центров.</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1.2. Обеспечение надлежащего содержания и эксплуатации помещений и прилегающих территорий общественных центров в соответствии с правилами и нормами санитарии и противопожарной безопасности.</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1.3. Обеспечение надлежащего порядка в помещениях, на крыльце и прилегающей территории.</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1.4. Принятие мер к предотвращению и ликвидации аварийных ситуаций в общественных центрах.</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1.5. Контроль за постановкой и снятием помещений общественных центров под охрану через пульт противопожарной и охранной сигнализации.</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1.6. Контроль и проведение инструктажа по соблюдению правил противопожарной безопасности для некоммерческих организаций, расположенных в общественных центрах.</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1.7. Взаимодействие с обслуживающими организациями, предоставляющими услуги (обеспечение теплоснабжения, электроснабжения, водоснабжения, обслуживание охранной и пожарной сигнализации и т.д.). Обеспечение доступа в помещения для проведения профилактических и ремонтных работ.</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1.8. Обеспечение сохранности материальных ценностей, находящихся в общественных центрах, участие в работе инвентаризационных комиссий.</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 xml:space="preserve">1.9. Своевременное информирование начальника отдела по работе с общественностью </w:t>
            </w:r>
            <w:r>
              <w:rPr>
                <w:rFonts w:ascii="Times New Roman" w:hAnsi="Times New Roman" w:cs="Times New Roman"/>
                <w:sz w:val="24"/>
                <w:szCs w:val="24"/>
              </w:rPr>
              <w:t xml:space="preserve">администрации Ленинского района города Перми </w:t>
            </w:r>
            <w:r w:rsidRPr="002D2590">
              <w:rPr>
                <w:rFonts w:ascii="Times New Roman" w:hAnsi="Times New Roman" w:cs="Times New Roman"/>
                <w:sz w:val="24"/>
                <w:szCs w:val="24"/>
              </w:rPr>
              <w:t>о нештатных ситуациях.</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1.10. Осуществление контроля</w:t>
            </w:r>
            <w:r>
              <w:rPr>
                <w:rFonts w:ascii="Times New Roman" w:hAnsi="Times New Roman" w:cs="Times New Roman"/>
                <w:sz w:val="24"/>
                <w:szCs w:val="24"/>
              </w:rPr>
              <w:t xml:space="preserve">, </w:t>
            </w:r>
            <w:r w:rsidRPr="002D2590">
              <w:rPr>
                <w:rFonts w:ascii="Times New Roman" w:hAnsi="Times New Roman" w:cs="Times New Roman"/>
                <w:sz w:val="24"/>
                <w:szCs w:val="24"/>
              </w:rPr>
              <w:t xml:space="preserve"> за эксплуатацией оргтехники.</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1.11. Организация учета посетителей.</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1.12. Содействие в организации тематических мероприятий, встреч, консультаций, проводимых Заказчиком, другими некоммерческими организациями (далее – НКО), не являющимися пользователями помещений.</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1.13. Составление и представление представителю Заказчика графиков использования помещений и имущества общественных центров (проекционное оборудование, компьютеры, Интернет, электронно-правовая система для НКО - пользователей помещений, других НКО, объединений жителей) и контроль за их соблюдением.</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 xml:space="preserve">1.14. Фото- и видеосъемка мероприятий, размещение материалов о проводимых мероприятиях в общественных </w:t>
            </w:r>
            <w:r w:rsidRPr="002D2590">
              <w:rPr>
                <w:rFonts w:ascii="Times New Roman" w:hAnsi="Times New Roman" w:cs="Times New Roman"/>
                <w:sz w:val="24"/>
                <w:szCs w:val="24"/>
              </w:rPr>
              <w:lastRenderedPageBreak/>
              <w:t>центрах на бумажном и электронном носителях.</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1.15. Размещение информации о проводимых мероприятиях на стендах в общественных центрах и на прилегающих территориях к общественным центрам.</w:t>
            </w:r>
          </w:p>
          <w:p w:rsidR="00F60CE8"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1.16. Формирование и предоставление в отдел по работе с общественностью администрации района</w:t>
            </w:r>
          </w:p>
          <w:p w:rsidR="00F60CE8"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 xml:space="preserve">  - планов (графиков) работы общественных центров не позднее 25 числа месяца, предшествующего отчетному месяцу;</w:t>
            </w:r>
          </w:p>
          <w:p w:rsidR="00F60CE8"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 xml:space="preserve"> - отчетов о проведенных мероприятиях в общественных центрах до 5 числа месяца, следующего за отчетным месяцем;</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 еженедельного плана работы общественного центра каждую пятницу;</w:t>
            </w:r>
          </w:p>
          <w:p w:rsidR="00F60CE8" w:rsidRPr="002D2590" w:rsidRDefault="00F60CE8" w:rsidP="00F60CE8">
            <w:pPr>
              <w:pStyle w:val="af"/>
              <w:jc w:val="both"/>
              <w:rPr>
                <w:rFonts w:ascii="Times New Roman" w:hAnsi="Times New Roman"/>
                <w:sz w:val="24"/>
                <w:szCs w:val="24"/>
              </w:rPr>
            </w:pPr>
            <w:r w:rsidRPr="002D2590">
              <w:rPr>
                <w:rFonts w:ascii="Times New Roman" w:hAnsi="Times New Roman"/>
                <w:sz w:val="24"/>
                <w:szCs w:val="24"/>
              </w:rPr>
              <w:t>- составление графиков работы дежурных, контроль за выполнением услуг дежурными общественных центров.</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1.17. Представление Заказчику иной информации о деятельности ОЦ по его запросу</w:t>
            </w:r>
          </w:p>
          <w:p w:rsidR="00F60CE8" w:rsidRPr="002D2590" w:rsidRDefault="00F60CE8" w:rsidP="00F60CE8">
            <w:pPr>
              <w:tabs>
                <w:tab w:val="left" w:pos="-348"/>
              </w:tabs>
              <w:jc w:val="both"/>
              <w:rPr>
                <w:sz w:val="24"/>
                <w:szCs w:val="24"/>
              </w:rPr>
            </w:pPr>
            <w:r w:rsidRPr="002D2590">
              <w:rPr>
                <w:sz w:val="24"/>
                <w:szCs w:val="24"/>
              </w:rPr>
              <w:t xml:space="preserve">2. </w:t>
            </w:r>
            <w:r w:rsidRPr="00F60CE8">
              <w:rPr>
                <w:b/>
                <w:sz w:val="24"/>
                <w:szCs w:val="24"/>
              </w:rPr>
              <w:t>Исполнитель обязан</w:t>
            </w:r>
            <w:r w:rsidRPr="002D2590">
              <w:rPr>
                <w:sz w:val="24"/>
                <w:szCs w:val="24"/>
              </w:rPr>
              <w:t>:</w:t>
            </w:r>
          </w:p>
          <w:p w:rsidR="00F60CE8" w:rsidRPr="00346C2C" w:rsidRDefault="00F60CE8" w:rsidP="00F60CE8">
            <w:pPr>
              <w:tabs>
                <w:tab w:val="left" w:pos="-348"/>
              </w:tabs>
              <w:jc w:val="both"/>
              <w:rPr>
                <w:sz w:val="24"/>
                <w:szCs w:val="24"/>
              </w:rPr>
            </w:pPr>
            <w:r w:rsidRPr="002D2590">
              <w:rPr>
                <w:sz w:val="24"/>
                <w:szCs w:val="24"/>
              </w:rPr>
              <w:t>2.1. представлять финансовый отчет (акт сдачи - приемки оказанных услуг, счет, счет-фактура),  не позднее 25 числа каждого месяца.</w:t>
            </w:r>
          </w:p>
        </w:tc>
      </w:tr>
      <w:tr w:rsidR="00F60CE8" w:rsidRPr="002D2590" w:rsidTr="00F60CE8">
        <w:tc>
          <w:tcPr>
            <w:tcW w:w="3538" w:type="dxa"/>
          </w:tcPr>
          <w:p w:rsidR="00F60CE8" w:rsidRPr="002D2590" w:rsidRDefault="00F60CE8" w:rsidP="00F60CE8">
            <w:pPr>
              <w:tabs>
                <w:tab w:val="left" w:pos="-348"/>
              </w:tabs>
              <w:rPr>
                <w:b/>
                <w:i/>
                <w:sz w:val="24"/>
                <w:szCs w:val="24"/>
                <w:lang w:eastAsia="ar-SA"/>
              </w:rPr>
            </w:pPr>
            <w:r w:rsidRPr="002D2590">
              <w:rPr>
                <w:b/>
                <w:i/>
                <w:sz w:val="24"/>
                <w:szCs w:val="24"/>
                <w:lang w:eastAsia="ar-SA"/>
              </w:rPr>
              <w:lastRenderedPageBreak/>
              <w:t>Оказание услуг по комплексной уборке помещений</w:t>
            </w:r>
          </w:p>
          <w:p w:rsidR="00F60CE8" w:rsidRPr="002D2590" w:rsidRDefault="00F60CE8" w:rsidP="00F60CE8">
            <w:pPr>
              <w:tabs>
                <w:tab w:val="left" w:pos="-348"/>
              </w:tabs>
              <w:rPr>
                <w:sz w:val="24"/>
                <w:szCs w:val="24"/>
                <w:lang w:eastAsia="ar-SA"/>
              </w:rPr>
            </w:pPr>
          </w:p>
          <w:p w:rsidR="00F60CE8" w:rsidRPr="002D2590" w:rsidRDefault="00F60CE8" w:rsidP="00F60CE8">
            <w:pPr>
              <w:tabs>
                <w:tab w:val="left" w:pos="-348"/>
              </w:tabs>
              <w:rPr>
                <w:sz w:val="24"/>
                <w:szCs w:val="24"/>
              </w:rPr>
            </w:pPr>
            <w:r w:rsidRPr="002D2590">
              <w:rPr>
                <w:sz w:val="24"/>
                <w:szCs w:val="24"/>
                <w:lang w:eastAsia="ar-SA"/>
              </w:rPr>
              <w:t>/</w:t>
            </w:r>
            <w:r w:rsidRPr="002D2590">
              <w:rPr>
                <w:sz w:val="24"/>
                <w:szCs w:val="24"/>
              </w:rPr>
              <w:t xml:space="preserve"> понедельник – пятница /</w:t>
            </w:r>
          </w:p>
          <w:p w:rsidR="00F60CE8" w:rsidRPr="002D2590" w:rsidRDefault="00F60CE8" w:rsidP="00F60CE8">
            <w:pPr>
              <w:tabs>
                <w:tab w:val="left" w:pos="-348"/>
              </w:tabs>
              <w:rPr>
                <w:sz w:val="24"/>
                <w:szCs w:val="24"/>
              </w:rPr>
            </w:pPr>
          </w:p>
          <w:p w:rsidR="00F60CE8" w:rsidRPr="002D2590" w:rsidRDefault="00F60CE8" w:rsidP="00F60CE8">
            <w:pPr>
              <w:tabs>
                <w:tab w:val="left" w:pos="-348"/>
              </w:tabs>
              <w:rPr>
                <w:sz w:val="24"/>
                <w:szCs w:val="24"/>
              </w:rPr>
            </w:pPr>
            <w:r w:rsidRPr="002D2590">
              <w:rPr>
                <w:sz w:val="24"/>
                <w:szCs w:val="24"/>
              </w:rPr>
              <w:t>/общественный центр «Совет»-</w:t>
            </w:r>
          </w:p>
          <w:p w:rsidR="00F60CE8" w:rsidRPr="002D2590" w:rsidRDefault="00F60CE8" w:rsidP="00F60CE8">
            <w:pPr>
              <w:tabs>
                <w:tab w:val="left" w:pos="-348"/>
              </w:tabs>
              <w:rPr>
                <w:sz w:val="24"/>
                <w:szCs w:val="24"/>
              </w:rPr>
            </w:pPr>
            <w:r w:rsidRPr="002D2590">
              <w:rPr>
                <w:sz w:val="24"/>
                <w:szCs w:val="24"/>
              </w:rPr>
              <w:t>1 ед.;</w:t>
            </w:r>
          </w:p>
          <w:p w:rsidR="00F60CE8" w:rsidRPr="002D2590" w:rsidRDefault="00F60CE8" w:rsidP="00F60CE8">
            <w:pPr>
              <w:tabs>
                <w:tab w:val="left" w:pos="-348"/>
              </w:tabs>
              <w:rPr>
                <w:sz w:val="24"/>
                <w:szCs w:val="24"/>
              </w:rPr>
            </w:pPr>
            <w:r w:rsidRPr="002D2590">
              <w:rPr>
                <w:sz w:val="24"/>
                <w:szCs w:val="24"/>
              </w:rPr>
              <w:t>общественный центр «Энергия»: 1 ед./</w:t>
            </w:r>
          </w:p>
        </w:tc>
        <w:tc>
          <w:tcPr>
            <w:tcW w:w="6831" w:type="dxa"/>
          </w:tcPr>
          <w:p w:rsidR="00F60CE8" w:rsidRPr="002D2590" w:rsidRDefault="00F60CE8" w:rsidP="00F60CE8">
            <w:pPr>
              <w:tabs>
                <w:tab w:val="left" w:pos="-348"/>
              </w:tabs>
              <w:suppressAutoHyphens/>
              <w:jc w:val="both"/>
              <w:rPr>
                <w:sz w:val="24"/>
                <w:szCs w:val="24"/>
                <w:lang w:eastAsia="ar-SA"/>
              </w:rPr>
            </w:pPr>
            <w:r w:rsidRPr="002D2590">
              <w:rPr>
                <w:sz w:val="24"/>
                <w:szCs w:val="24"/>
                <w:lang w:eastAsia="ar-SA"/>
              </w:rPr>
              <w:t xml:space="preserve">1. </w:t>
            </w:r>
            <w:r w:rsidRPr="00F60CE8">
              <w:rPr>
                <w:b/>
                <w:sz w:val="24"/>
                <w:szCs w:val="24"/>
                <w:lang w:eastAsia="ar-SA"/>
              </w:rPr>
              <w:t>Уборщик обязан</w:t>
            </w:r>
            <w:r w:rsidRPr="002D2590">
              <w:rPr>
                <w:sz w:val="24"/>
                <w:szCs w:val="24"/>
                <w:lang w:eastAsia="ar-SA"/>
              </w:rPr>
              <w:t>:</w:t>
            </w:r>
          </w:p>
          <w:p w:rsidR="00F60CE8" w:rsidRPr="002D2590" w:rsidRDefault="00F60CE8" w:rsidP="00F60CE8">
            <w:pPr>
              <w:tabs>
                <w:tab w:val="left" w:pos="-348"/>
              </w:tabs>
              <w:suppressAutoHyphens/>
              <w:jc w:val="both"/>
              <w:rPr>
                <w:sz w:val="24"/>
                <w:szCs w:val="24"/>
                <w:lang w:eastAsia="ar-SA"/>
              </w:rPr>
            </w:pPr>
            <w:r w:rsidRPr="002D2590">
              <w:rPr>
                <w:sz w:val="24"/>
                <w:szCs w:val="24"/>
                <w:lang w:eastAsia="ar-SA"/>
              </w:rPr>
              <w:t>1.1. Ежедневно, в течение рабочей недели после 18.00 часов производить качественную уборку закрепленных помещений:</w:t>
            </w:r>
          </w:p>
          <w:p w:rsidR="00F60CE8" w:rsidRDefault="00F60CE8" w:rsidP="00F60CE8">
            <w:pPr>
              <w:tabs>
                <w:tab w:val="left" w:pos="-348"/>
              </w:tabs>
              <w:suppressAutoHyphens/>
              <w:jc w:val="both"/>
              <w:rPr>
                <w:sz w:val="24"/>
                <w:szCs w:val="24"/>
                <w:lang w:eastAsia="ar-SA"/>
              </w:rPr>
            </w:pPr>
            <w:r w:rsidRPr="002D2590">
              <w:rPr>
                <w:sz w:val="24"/>
                <w:szCs w:val="24"/>
                <w:lang w:eastAsia="ar-SA"/>
              </w:rPr>
              <w:t>- влажная уборка пола, плинтусов с применением моющих средств;</w:t>
            </w:r>
          </w:p>
          <w:p w:rsidR="00F60CE8" w:rsidRPr="002D2590" w:rsidRDefault="00F60CE8" w:rsidP="00F60CE8">
            <w:pPr>
              <w:tabs>
                <w:tab w:val="left" w:pos="-348"/>
              </w:tabs>
              <w:suppressAutoHyphens/>
              <w:jc w:val="both"/>
              <w:rPr>
                <w:sz w:val="24"/>
                <w:szCs w:val="24"/>
                <w:lang w:eastAsia="ar-SA"/>
              </w:rPr>
            </w:pPr>
            <w:r>
              <w:rPr>
                <w:sz w:val="24"/>
                <w:szCs w:val="24"/>
                <w:lang w:eastAsia="ar-SA"/>
              </w:rPr>
              <w:t xml:space="preserve"> -</w:t>
            </w:r>
            <w:r w:rsidRPr="002D2590">
              <w:rPr>
                <w:sz w:val="24"/>
                <w:szCs w:val="24"/>
                <w:lang w:eastAsia="ar-SA"/>
              </w:rPr>
              <w:t>обеспыливание горизонтальных и вертикальных поверхностей (столы,       подоконники, тумбочки);</w:t>
            </w:r>
          </w:p>
          <w:p w:rsidR="00F60CE8" w:rsidRPr="002D2590" w:rsidRDefault="00F60CE8" w:rsidP="00F60CE8">
            <w:pPr>
              <w:tabs>
                <w:tab w:val="left" w:pos="-348"/>
              </w:tabs>
              <w:suppressAutoHyphens/>
              <w:jc w:val="both"/>
              <w:rPr>
                <w:sz w:val="24"/>
                <w:szCs w:val="24"/>
                <w:lang w:eastAsia="ar-SA"/>
              </w:rPr>
            </w:pPr>
            <w:r w:rsidRPr="002D2590">
              <w:rPr>
                <w:sz w:val="24"/>
                <w:szCs w:val="24"/>
                <w:lang w:eastAsia="ar-SA"/>
              </w:rPr>
              <w:t xml:space="preserve"> - чистка и дезинфекция раковин и унитазов;</w:t>
            </w:r>
          </w:p>
          <w:p w:rsidR="00F60CE8" w:rsidRPr="002D2590" w:rsidRDefault="00F60CE8" w:rsidP="00F60CE8">
            <w:pPr>
              <w:tabs>
                <w:tab w:val="left" w:pos="-348"/>
              </w:tabs>
              <w:suppressAutoHyphens/>
              <w:jc w:val="both"/>
              <w:rPr>
                <w:sz w:val="24"/>
                <w:szCs w:val="24"/>
                <w:lang w:eastAsia="ar-SA"/>
              </w:rPr>
            </w:pPr>
            <w:r>
              <w:rPr>
                <w:sz w:val="24"/>
                <w:szCs w:val="24"/>
                <w:lang w:eastAsia="ar-SA"/>
              </w:rPr>
              <w:t xml:space="preserve"> </w:t>
            </w:r>
            <w:r w:rsidRPr="002D2590">
              <w:rPr>
                <w:sz w:val="24"/>
                <w:szCs w:val="24"/>
                <w:lang w:eastAsia="ar-SA"/>
              </w:rPr>
              <w:t>- сбор и вынос мусора в отведенное место.</w:t>
            </w:r>
          </w:p>
          <w:p w:rsidR="00F60CE8" w:rsidRPr="002D2590" w:rsidRDefault="00F60CE8" w:rsidP="00F60CE8">
            <w:pPr>
              <w:tabs>
                <w:tab w:val="left" w:pos="-348"/>
              </w:tabs>
              <w:suppressAutoHyphens/>
              <w:jc w:val="both"/>
              <w:rPr>
                <w:sz w:val="24"/>
                <w:szCs w:val="24"/>
                <w:lang w:eastAsia="ar-SA"/>
              </w:rPr>
            </w:pPr>
            <w:r w:rsidRPr="002D2590">
              <w:rPr>
                <w:sz w:val="24"/>
                <w:szCs w:val="24"/>
                <w:lang w:eastAsia="ar-SA"/>
              </w:rPr>
              <w:t>1.2. Еженедельно:</w:t>
            </w:r>
          </w:p>
          <w:p w:rsidR="00F60CE8" w:rsidRPr="002D2590" w:rsidRDefault="00F60CE8" w:rsidP="00F60CE8">
            <w:pPr>
              <w:tabs>
                <w:tab w:val="left" w:pos="-348"/>
              </w:tabs>
              <w:suppressAutoHyphens/>
              <w:jc w:val="both"/>
              <w:rPr>
                <w:sz w:val="24"/>
                <w:szCs w:val="24"/>
                <w:lang w:eastAsia="ar-SA"/>
              </w:rPr>
            </w:pPr>
            <w:r>
              <w:rPr>
                <w:sz w:val="24"/>
                <w:szCs w:val="24"/>
                <w:lang w:eastAsia="ar-SA"/>
              </w:rPr>
              <w:t xml:space="preserve"> </w:t>
            </w:r>
            <w:r w:rsidRPr="002D2590">
              <w:rPr>
                <w:sz w:val="24"/>
                <w:szCs w:val="24"/>
                <w:lang w:eastAsia="ar-SA"/>
              </w:rPr>
              <w:t xml:space="preserve"> - чистка стульев, кресел, шкафов, зеркал (при необходимости с применением чистящих средств);</w:t>
            </w:r>
          </w:p>
          <w:p w:rsidR="00F60CE8" w:rsidRPr="002D2590" w:rsidRDefault="00F60CE8" w:rsidP="00F60CE8">
            <w:pPr>
              <w:tabs>
                <w:tab w:val="left" w:pos="-348"/>
              </w:tabs>
              <w:suppressAutoHyphens/>
              <w:jc w:val="both"/>
              <w:rPr>
                <w:sz w:val="24"/>
                <w:szCs w:val="24"/>
                <w:lang w:eastAsia="ar-SA"/>
              </w:rPr>
            </w:pPr>
            <w:r>
              <w:rPr>
                <w:sz w:val="24"/>
                <w:szCs w:val="24"/>
                <w:lang w:eastAsia="ar-SA"/>
              </w:rPr>
              <w:t xml:space="preserve"> </w:t>
            </w:r>
            <w:r w:rsidRPr="002D2590">
              <w:rPr>
                <w:sz w:val="24"/>
                <w:szCs w:val="24"/>
                <w:lang w:eastAsia="ar-SA"/>
              </w:rPr>
              <w:t>- чистка (протирка) дверей, телефонных аппаратов, бытовой и орг. техники;</w:t>
            </w:r>
          </w:p>
          <w:p w:rsidR="00F60CE8" w:rsidRPr="002D2590" w:rsidRDefault="00F60CE8" w:rsidP="00F60CE8">
            <w:pPr>
              <w:tabs>
                <w:tab w:val="left" w:pos="-348"/>
              </w:tabs>
              <w:suppressAutoHyphens/>
              <w:jc w:val="both"/>
              <w:rPr>
                <w:sz w:val="24"/>
                <w:szCs w:val="24"/>
                <w:lang w:eastAsia="ar-SA"/>
              </w:rPr>
            </w:pPr>
            <w:r>
              <w:rPr>
                <w:sz w:val="24"/>
                <w:szCs w:val="24"/>
                <w:lang w:eastAsia="ar-SA"/>
              </w:rPr>
              <w:t xml:space="preserve">  -</w:t>
            </w:r>
            <w:r w:rsidRPr="002D2590">
              <w:rPr>
                <w:sz w:val="24"/>
                <w:szCs w:val="24"/>
                <w:lang w:eastAsia="ar-SA"/>
              </w:rPr>
              <w:t>чистка кафельных поверхностей с применением специальных моющих средств;</w:t>
            </w:r>
          </w:p>
          <w:p w:rsidR="00F60CE8" w:rsidRPr="002D2590" w:rsidRDefault="00F60CE8" w:rsidP="00F60CE8">
            <w:pPr>
              <w:tabs>
                <w:tab w:val="left" w:pos="-348"/>
              </w:tabs>
              <w:suppressAutoHyphens/>
              <w:jc w:val="both"/>
              <w:rPr>
                <w:sz w:val="24"/>
                <w:szCs w:val="24"/>
                <w:lang w:eastAsia="ar-SA"/>
              </w:rPr>
            </w:pPr>
            <w:r>
              <w:rPr>
                <w:sz w:val="24"/>
                <w:szCs w:val="24"/>
                <w:lang w:eastAsia="ar-SA"/>
              </w:rPr>
              <w:t xml:space="preserve">  </w:t>
            </w:r>
            <w:r w:rsidRPr="002D2590">
              <w:rPr>
                <w:sz w:val="24"/>
                <w:szCs w:val="24"/>
                <w:lang w:eastAsia="ar-SA"/>
              </w:rPr>
              <w:t>- замена полиэтиленовых пакетов и дезинфекция урн для мусора.</w:t>
            </w:r>
          </w:p>
          <w:p w:rsidR="00F60CE8" w:rsidRPr="002D2590" w:rsidRDefault="00F60CE8" w:rsidP="00F60CE8">
            <w:pPr>
              <w:tabs>
                <w:tab w:val="left" w:pos="-348"/>
              </w:tabs>
              <w:suppressAutoHyphens/>
              <w:jc w:val="both"/>
              <w:rPr>
                <w:sz w:val="24"/>
                <w:szCs w:val="24"/>
                <w:lang w:eastAsia="ar-SA"/>
              </w:rPr>
            </w:pPr>
            <w:r w:rsidRPr="002D2590">
              <w:rPr>
                <w:sz w:val="24"/>
                <w:szCs w:val="24"/>
                <w:lang w:eastAsia="ar-SA"/>
              </w:rPr>
              <w:t>1.3. Один раз в месяц:</w:t>
            </w:r>
          </w:p>
          <w:p w:rsidR="00F60CE8" w:rsidRPr="002D2590" w:rsidRDefault="00F60CE8" w:rsidP="00F60CE8">
            <w:pPr>
              <w:tabs>
                <w:tab w:val="left" w:pos="-348"/>
              </w:tabs>
              <w:suppressAutoHyphens/>
              <w:jc w:val="both"/>
              <w:rPr>
                <w:sz w:val="24"/>
                <w:szCs w:val="24"/>
                <w:lang w:eastAsia="ar-SA"/>
              </w:rPr>
            </w:pPr>
            <w:r>
              <w:rPr>
                <w:sz w:val="24"/>
                <w:szCs w:val="24"/>
                <w:lang w:eastAsia="ar-SA"/>
              </w:rPr>
              <w:t xml:space="preserve"> </w:t>
            </w:r>
            <w:r w:rsidRPr="002D2590">
              <w:rPr>
                <w:sz w:val="24"/>
                <w:szCs w:val="24"/>
                <w:lang w:eastAsia="ar-SA"/>
              </w:rPr>
              <w:t>- Влажная уборка труднодоступных поверхностей (верхняя поверхность шкафов, стеллажей, вентиляционные решетки, экраны радиаторов отопления, металлических решеток).</w:t>
            </w:r>
          </w:p>
          <w:p w:rsidR="00F60CE8" w:rsidRPr="002D2590" w:rsidRDefault="00F60CE8" w:rsidP="00F60CE8">
            <w:pPr>
              <w:tabs>
                <w:tab w:val="left" w:pos="-348"/>
              </w:tabs>
              <w:suppressAutoHyphens/>
              <w:jc w:val="both"/>
              <w:rPr>
                <w:sz w:val="24"/>
                <w:szCs w:val="24"/>
                <w:lang w:eastAsia="ar-SA"/>
              </w:rPr>
            </w:pPr>
            <w:r w:rsidRPr="002D2590">
              <w:rPr>
                <w:sz w:val="24"/>
                <w:szCs w:val="24"/>
                <w:lang w:eastAsia="ar-SA"/>
              </w:rPr>
              <w:t>1.4. Один раз в год (весна):</w:t>
            </w:r>
          </w:p>
          <w:p w:rsidR="00F60CE8" w:rsidRPr="002D2590" w:rsidRDefault="00F60CE8" w:rsidP="00F60CE8">
            <w:pPr>
              <w:tabs>
                <w:tab w:val="left" w:pos="-348"/>
              </w:tabs>
              <w:suppressAutoHyphens/>
              <w:jc w:val="both"/>
              <w:rPr>
                <w:sz w:val="24"/>
                <w:szCs w:val="24"/>
                <w:lang w:eastAsia="ar-SA"/>
              </w:rPr>
            </w:pPr>
            <w:r w:rsidRPr="002D2590">
              <w:rPr>
                <w:sz w:val="24"/>
                <w:szCs w:val="24"/>
                <w:lang w:eastAsia="ar-SA"/>
              </w:rPr>
              <w:t xml:space="preserve"> - мытье оконных проемов снаружи (открывающиеся части) и изнутри с применением специальных моющих средств;</w:t>
            </w:r>
          </w:p>
          <w:p w:rsidR="00F60CE8" w:rsidRPr="002D2590" w:rsidRDefault="00F60CE8" w:rsidP="00F60CE8">
            <w:pPr>
              <w:tabs>
                <w:tab w:val="left" w:pos="-348"/>
              </w:tabs>
              <w:suppressAutoHyphens/>
              <w:jc w:val="both"/>
              <w:rPr>
                <w:sz w:val="24"/>
                <w:szCs w:val="24"/>
                <w:lang w:eastAsia="ar-SA"/>
              </w:rPr>
            </w:pPr>
            <w:r>
              <w:rPr>
                <w:sz w:val="24"/>
                <w:szCs w:val="24"/>
                <w:lang w:eastAsia="ar-SA"/>
              </w:rPr>
              <w:t xml:space="preserve"> </w:t>
            </w:r>
            <w:r w:rsidRPr="002D2590">
              <w:rPr>
                <w:sz w:val="24"/>
                <w:szCs w:val="24"/>
                <w:lang w:eastAsia="ar-SA"/>
              </w:rPr>
              <w:t>- очистка от загрязнений оконных рам;</w:t>
            </w:r>
          </w:p>
          <w:p w:rsidR="00F60CE8" w:rsidRPr="002D2590" w:rsidRDefault="00F60CE8" w:rsidP="00F60CE8">
            <w:pPr>
              <w:tabs>
                <w:tab w:val="left" w:pos="-348"/>
              </w:tabs>
              <w:suppressAutoHyphens/>
              <w:jc w:val="both"/>
              <w:rPr>
                <w:sz w:val="24"/>
                <w:szCs w:val="24"/>
                <w:lang w:eastAsia="ar-SA"/>
              </w:rPr>
            </w:pPr>
            <w:r w:rsidRPr="002D2590">
              <w:rPr>
                <w:sz w:val="24"/>
                <w:szCs w:val="24"/>
                <w:lang w:eastAsia="ar-SA"/>
              </w:rPr>
              <w:t xml:space="preserve"> - мытье металлических рольставней снаружи и изнутри.</w:t>
            </w:r>
          </w:p>
          <w:p w:rsidR="00F60CE8" w:rsidRPr="002D2590" w:rsidRDefault="00F60CE8" w:rsidP="00F60CE8">
            <w:pPr>
              <w:tabs>
                <w:tab w:val="left" w:pos="-348"/>
              </w:tabs>
              <w:suppressAutoHyphens/>
              <w:jc w:val="both"/>
              <w:rPr>
                <w:sz w:val="24"/>
                <w:szCs w:val="24"/>
                <w:lang w:eastAsia="ar-SA"/>
              </w:rPr>
            </w:pPr>
            <w:r w:rsidRPr="002D2590">
              <w:rPr>
                <w:sz w:val="24"/>
                <w:szCs w:val="24"/>
                <w:lang w:eastAsia="ar-SA"/>
              </w:rPr>
              <w:t>1.5. Инвентарь, чистящие, моющие и дезинфицирующие средства исполнителя.</w:t>
            </w:r>
          </w:p>
          <w:p w:rsidR="00F60CE8" w:rsidRPr="002D2590" w:rsidRDefault="00F60CE8" w:rsidP="00F60CE8">
            <w:pPr>
              <w:tabs>
                <w:tab w:val="left" w:pos="-348"/>
              </w:tabs>
              <w:suppressAutoHyphens/>
              <w:jc w:val="both"/>
              <w:rPr>
                <w:sz w:val="24"/>
                <w:szCs w:val="24"/>
                <w:lang w:eastAsia="ar-SA"/>
              </w:rPr>
            </w:pPr>
            <w:r w:rsidRPr="002D2590">
              <w:rPr>
                <w:sz w:val="24"/>
                <w:szCs w:val="24"/>
                <w:lang w:eastAsia="ar-SA"/>
              </w:rPr>
              <w:t>1.6. Обеспечение сохранности имущества, переданного установленным порядком для исполнения обязанностей.</w:t>
            </w:r>
          </w:p>
          <w:p w:rsidR="00F60CE8" w:rsidRPr="002D2590" w:rsidRDefault="00F60CE8" w:rsidP="00F60CE8">
            <w:pPr>
              <w:tabs>
                <w:tab w:val="left" w:pos="-348"/>
              </w:tabs>
              <w:suppressAutoHyphens/>
              <w:jc w:val="both"/>
              <w:rPr>
                <w:sz w:val="24"/>
                <w:szCs w:val="24"/>
                <w:lang w:eastAsia="ar-SA"/>
              </w:rPr>
            </w:pPr>
            <w:r w:rsidRPr="002D2590">
              <w:rPr>
                <w:sz w:val="24"/>
                <w:szCs w:val="24"/>
                <w:lang w:eastAsia="ar-SA"/>
              </w:rPr>
              <w:t xml:space="preserve">1.7. Соблюдение правил техники безопасности и личной </w:t>
            </w:r>
            <w:r w:rsidRPr="002D2590">
              <w:rPr>
                <w:sz w:val="24"/>
                <w:szCs w:val="24"/>
                <w:lang w:eastAsia="ar-SA"/>
              </w:rPr>
              <w:lastRenderedPageBreak/>
              <w:t>гигиены.</w:t>
            </w:r>
          </w:p>
          <w:p w:rsidR="00F60CE8" w:rsidRPr="002D2590" w:rsidRDefault="00F60CE8" w:rsidP="00F60CE8">
            <w:pPr>
              <w:tabs>
                <w:tab w:val="left" w:pos="-348"/>
              </w:tabs>
              <w:suppressAutoHyphens/>
              <w:jc w:val="both"/>
              <w:rPr>
                <w:sz w:val="24"/>
                <w:szCs w:val="24"/>
                <w:lang w:eastAsia="ar-SA"/>
              </w:rPr>
            </w:pPr>
            <w:r w:rsidRPr="002D2590">
              <w:rPr>
                <w:sz w:val="24"/>
                <w:szCs w:val="24"/>
                <w:lang w:eastAsia="ar-SA"/>
              </w:rPr>
              <w:t>1.8. Запрещается:</w:t>
            </w:r>
          </w:p>
          <w:p w:rsidR="00F60CE8" w:rsidRPr="002D2590" w:rsidRDefault="00F60CE8" w:rsidP="00F60CE8">
            <w:pPr>
              <w:tabs>
                <w:tab w:val="left" w:pos="-348"/>
              </w:tabs>
              <w:suppressAutoHyphens/>
              <w:jc w:val="both"/>
              <w:rPr>
                <w:sz w:val="24"/>
                <w:szCs w:val="24"/>
                <w:lang w:eastAsia="ar-SA"/>
              </w:rPr>
            </w:pPr>
            <w:r w:rsidRPr="002D2590">
              <w:rPr>
                <w:sz w:val="24"/>
                <w:szCs w:val="24"/>
                <w:lang w:eastAsia="ar-SA"/>
              </w:rPr>
              <w:t xml:space="preserve"> - пользоваться компьютерной, копировальной и орг.техникой;</w:t>
            </w:r>
          </w:p>
          <w:p w:rsidR="00F60CE8" w:rsidRPr="002D2590" w:rsidRDefault="00F60CE8" w:rsidP="00F60CE8">
            <w:pPr>
              <w:tabs>
                <w:tab w:val="left" w:pos="-348"/>
              </w:tabs>
              <w:suppressAutoHyphens/>
              <w:jc w:val="both"/>
              <w:rPr>
                <w:sz w:val="24"/>
                <w:szCs w:val="24"/>
                <w:lang w:eastAsia="ar-SA"/>
              </w:rPr>
            </w:pPr>
            <w:r>
              <w:rPr>
                <w:sz w:val="24"/>
                <w:szCs w:val="24"/>
                <w:lang w:eastAsia="ar-SA"/>
              </w:rPr>
              <w:t xml:space="preserve"> </w:t>
            </w:r>
            <w:r w:rsidRPr="002D2590">
              <w:rPr>
                <w:sz w:val="24"/>
                <w:szCs w:val="24"/>
                <w:lang w:eastAsia="ar-SA"/>
              </w:rPr>
              <w:t>- совершать междугородние и международные звонки;</w:t>
            </w:r>
          </w:p>
          <w:p w:rsidR="00F60CE8" w:rsidRPr="002D2590" w:rsidRDefault="00F60CE8" w:rsidP="00F60CE8">
            <w:pPr>
              <w:tabs>
                <w:tab w:val="left" w:pos="-348"/>
              </w:tabs>
              <w:suppressAutoHyphens/>
              <w:jc w:val="both"/>
              <w:rPr>
                <w:sz w:val="24"/>
                <w:szCs w:val="24"/>
                <w:lang w:eastAsia="ar-SA"/>
              </w:rPr>
            </w:pPr>
            <w:r>
              <w:rPr>
                <w:sz w:val="24"/>
                <w:szCs w:val="24"/>
                <w:lang w:eastAsia="ar-SA"/>
              </w:rPr>
              <w:t xml:space="preserve">  </w:t>
            </w:r>
            <w:r w:rsidRPr="002D2590">
              <w:rPr>
                <w:sz w:val="24"/>
                <w:szCs w:val="24"/>
                <w:lang w:eastAsia="ar-SA"/>
              </w:rPr>
              <w:t>- просматривать документы, находящиеся на столах, в столах, шкафах;</w:t>
            </w:r>
          </w:p>
          <w:p w:rsidR="00F60CE8" w:rsidRPr="002D2590" w:rsidRDefault="00F60CE8" w:rsidP="00F60CE8">
            <w:pPr>
              <w:tabs>
                <w:tab w:val="left" w:pos="-348"/>
              </w:tabs>
              <w:suppressAutoHyphens/>
              <w:jc w:val="both"/>
              <w:rPr>
                <w:sz w:val="24"/>
                <w:szCs w:val="24"/>
                <w:lang w:eastAsia="ar-SA"/>
              </w:rPr>
            </w:pPr>
            <w:r>
              <w:rPr>
                <w:sz w:val="24"/>
                <w:szCs w:val="24"/>
                <w:lang w:eastAsia="ar-SA"/>
              </w:rPr>
              <w:t xml:space="preserve">  </w:t>
            </w:r>
            <w:r w:rsidRPr="002D2590">
              <w:rPr>
                <w:sz w:val="24"/>
                <w:szCs w:val="24"/>
                <w:lang w:eastAsia="ar-SA"/>
              </w:rPr>
              <w:t>- использовать личные вещи работников и пользователей общественного центра.</w:t>
            </w:r>
          </w:p>
          <w:p w:rsidR="00F60CE8" w:rsidRPr="002D2590" w:rsidRDefault="00F60CE8" w:rsidP="00F60CE8">
            <w:pPr>
              <w:pStyle w:val="af1"/>
              <w:ind w:firstLine="0"/>
              <w:rPr>
                <w:rFonts w:ascii="Times New Roman" w:hAnsi="Times New Roman" w:cs="Times New Roman"/>
                <w:sz w:val="24"/>
                <w:szCs w:val="24"/>
              </w:rPr>
            </w:pPr>
            <w:r w:rsidRPr="002D2590">
              <w:rPr>
                <w:rFonts w:ascii="Times New Roman" w:hAnsi="Times New Roman" w:cs="Times New Roman"/>
                <w:sz w:val="24"/>
                <w:szCs w:val="24"/>
              </w:rPr>
              <w:t>1.9. Исполнение указаний администраторов общественных центров.</w:t>
            </w:r>
          </w:p>
          <w:p w:rsidR="00F60CE8" w:rsidRPr="002D2590" w:rsidRDefault="00F60CE8" w:rsidP="00F60CE8">
            <w:pPr>
              <w:tabs>
                <w:tab w:val="left" w:pos="-348"/>
              </w:tabs>
              <w:jc w:val="both"/>
              <w:rPr>
                <w:sz w:val="24"/>
                <w:szCs w:val="24"/>
              </w:rPr>
            </w:pPr>
            <w:r w:rsidRPr="002D2590">
              <w:rPr>
                <w:sz w:val="24"/>
                <w:szCs w:val="24"/>
              </w:rPr>
              <w:t xml:space="preserve">2. </w:t>
            </w:r>
            <w:r w:rsidRPr="00F60CE8">
              <w:rPr>
                <w:b/>
                <w:sz w:val="24"/>
                <w:szCs w:val="24"/>
              </w:rPr>
              <w:t>Исполнитель обязан</w:t>
            </w:r>
            <w:r w:rsidRPr="002D2590">
              <w:rPr>
                <w:sz w:val="24"/>
                <w:szCs w:val="24"/>
              </w:rPr>
              <w:t>:</w:t>
            </w:r>
          </w:p>
          <w:p w:rsidR="00F60CE8" w:rsidRPr="00346C2C" w:rsidRDefault="00F60CE8" w:rsidP="00F60CE8">
            <w:pPr>
              <w:pStyle w:val="af1"/>
              <w:ind w:firstLine="0"/>
              <w:rPr>
                <w:rFonts w:ascii="Times New Roman" w:hAnsi="Times New Roman" w:cs="Times New Roman"/>
                <w:sz w:val="24"/>
                <w:szCs w:val="24"/>
              </w:rPr>
            </w:pPr>
            <w:r w:rsidRPr="00346C2C">
              <w:rPr>
                <w:rFonts w:ascii="Times New Roman" w:hAnsi="Times New Roman" w:cs="Times New Roman"/>
                <w:sz w:val="24"/>
                <w:szCs w:val="24"/>
              </w:rPr>
              <w:t>2.1. представлять финансовый отчет (акт сдачи - приемки оказанных услуг, счет, счет-фактура),  не позднее 25 числа каждого месяца.</w:t>
            </w:r>
          </w:p>
        </w:tc>
      </w:tr>
    </w:tbl>
    <w:p w:rsidR="00F60CE8" w:rsidRPr="002D2590" w:rsidRDefault="00F60CE8" w:rsidP="00F60CE8">
      <w:pPr>
        <w:jc w:val="center"/>
        <w:rPr>
          <w:sz w:val="24"/>
          <w:szCs w:val="24"/>
        </w:rPr>
      </w:pPr>
    </w:p>
    <w:p w:rsidR="00F60CE8" w:rsidRPr="002D2590" w:rsidRDefault="00F60CE8" w:rsidP="00F60CE8">
      <w:pPr>
        <w:rPr>
          <w:sz w:val="24"/>
          <w:szCs w:val="24"/>
        </w:rPr>
      </w:pPr>
    </w:p>
    <w:p w:rsidR="00F60CE8" w:rsidRPr="002D2590" w:rsidRDefault="00F60CE8" w:rsidP="00F60CE8">
      <w:pPr>
        <w:jc w:val="center"/>
        <w:rPr>
          <w:sz w:val="24"/>
          <w:szCs w:val="24"/>
        </w:rPr>
      </w:pPr>
    </w:p>
    <w:p w:rsidR="00F60CE8" w:rsidRPr="002D2590" w:rsidRDefault="00F60CE8" w:rsidP="00F60CE8">
      <w:pPr>
        <w:jc w:val="center"/>
        <w:rPr>
          <w:b/>
          <w:sz w:val="24"/>
          <w:szCs w:val="24"/>
        </w:rPr>
      </w:pPr>
      <w:r w:rsidRPr="002D2590">
        <w:rPr>
          <w:b/>
          <w:sz w:val="24"/>
          <w:szCs w:val="24"/>
        </w:rPr>
        <w:t>РАЗДЕЛ 2.</w:t>
      </w:r>
    </w:p>
    <w:p w:rsidR="00F60CE8" w:rsidRPr="002D2590" w:rsidRDefault="00F60CE8" w:rsidP="00F60CE8">
      <w:pPr>
        <w:jc w:val="center"/>
        <w:rPr>
          <w:b/>
          <w:sz w:val="24"/>
          <w:szCs w:val="24"/>
        </w:rPr>
      </w:pPr>
    </w:p>
    <w:p w:rsidR="00F60CE8" w:rsidRPr="002D2590" w:rsidRDefault="00F60CE8" w:rsidP="00F60CE8">
      <w:pPr>
        <w:jc w:val="center"/>
        <w:rPr>
          <w:b/>
          <w:sz w:val="24"/>
          <w:szCs w:val="24"/>
        </w:rPr>
      </w:pPr>
      <w:r w:rsidRPr="002D2590">
        <w:rPr>
          <w:b/>
          <w:sz w:val="24"/>
          <w:szCs w:val="24"/>
        </w:rPr>
        <w:t>Требования к качеству оказанных услуг.</w:t>
      </w:r>
    </w:p>
    <w:p w:rsidR="00F60CE8" w:rsidRPr="002D2590" w:rsidRDefault="00F60CE8" w:rsidP="00F60CE8">
      <w:pPr>
        <w:jc w:val="center"/>
        <w:rPr>
          <w:sz w:val="24"/>
          <w:szCs w:val="24"/>
        </w:rPr>
      </w:pPr>
      <w:r w:rsidRPr="002D2590">
        <w:rPr>
          <w:b/>
          <w:sz w:val="24"/>
          <w:szCs w:val="24"/>
        </w:rPr>
        <w:t>условия/критерии, регламентирующие вопросы оценки качества и оплаты за оказание услуги</w:t>
      </w:r>
    </w:p>
    <w:p w:rsidR="00F60CE8" w:rsidRPr="002D2590" w:rsidRDefault="00F60CE8" w:rsidP="00F60CE8">
      <w:pPr>
        <w:pStyle w:val="Heading"/>
        <w:tabs>
          <w:tab w:val="left" w:pos="9360"/>
        </w:tabs>
        <w:ind w:right="75"/>
        <w:jc w:val="both"/>
        <w:rPr>
          <w:rFonts w:ascii="Times New Roman" w:hAnsi="Times New Roman"/>
          <w:b w:val="0"/>
          <w:sz w:val="24"/>
          <w:szCs w:val="24"/>
        </w:rPr>
      </w:pPr>
      <w:r w:rsidRPr="002D2590">
        <w:rPr>
          <w:rFonts w:ascii="Times New Roman" w:hAnsi="Times New Roman"/>
          <w:b w:val="0"/>
          <w:sz w:val="24"/>
          <w:szCs w:val="24"/>
        </w:rPr>
        <w:t>дежурных, администратора и услуг по уборке помещений общественных центров</w:t>
      </w:r>
      <w:r>
        <w:rPr>
          <w:rFonts w:ascii="Times New Roman" w:hAnsi="Times New Roman"/>
          <w:b w:val="0"/>
          <w:sz w:val="24"/>
          <w:szCs w:val="24"/>
        </w:rPr>
        <w:t xml:space="preserve"> Ленинского района города Перми </w:t>
      </w:r>
      <w:r w:rsidRPr="002D2590">
        <w:rPr>
          <w:rFonts w:ascii="Times New Roman" w:hAnsi="Times New Roman"/>
          <w:b w:val="0"/>
          <w:sz w:val="24"/>
          <w:szCs w:val="24"/>
        </w:rPr>
        <w:t xml:space="preserve"> по </w:t>
      </w:r>
      <w:r>
        <w:rPr>
          <w:rFonts w:ascii="Times New Roman" w:hAnsi="Times New Roman"/>
          <w:b w:val="0"/>
          <w:sz w:val="24"/>
          <w:szCs w:val="24"/>
        </w:rPr>
        <w:t xml:space="preserve">адресам:  </w:t>
      </w:r>
      <w:r w:rsidRPr="002D2590">
        <w:rPr>
          <w:rFonts w:ascii="Times New Roman" w:hAnsi="Times New Roman"/>
          <w:b w:val="0"/>
          <w:sz w:val="24"/>
          <w:szCs w:val="24"/>
        </w:rPr>
        <w:t>ул. Монастырская,96, ул. Борчанинова,8 в 2014 году.</w:t>
      </w:r>
    </w:p>
    <w:p w:rsidR="00F60CE8" w:rsidRPr="002D2590" w:rsidRDefault="00F60CE8" w:rsidP="00F60CE8">
      <w:pPr>
        <w:pStyle w:val="Heading"/>
        <w:tabs>
          <w:tab w:val="left" w:pos="9360"/>
        </w:tabs>
        <w:ind w:right="75"/>
        <w:jc w:val="both"/>
        <w:rPr>
          <w:rFonts w:ascii="Times New Roman" w:hAnsi="Times New Roman"/>
          <w:b w:val="0"/>
          <w:sz w:val="24"/>
          <w:szCs w:val="24"/>
        </w:rPr>
      </w:pPr>
    </w:p>
    <w:p w:rsidR="00F60CE8" w:rsidRPr="002D2590" w:rsidRDefault="00F60CE8" w:rsidP="00F60CE8">
      <w:pPr>
        <w:pStyle w:val="Heading"/>
        <w:tabs>
          <w:tab w:val="left" w:pos="9360"/>
        </w:tabs>
        <w:ind w:right="75"/>
        <w:jc w:val="both"/>
        <w:rPr>
          <w:rFonts w:ascii="Times New Roman" w:hAnsi="Times New Roman"/>
          <w:b w:val="0"/>
          <w:sz w:val="24"/>
          <w:szCs w:val="24"/>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7203"/>
        <w:gridCol w:w="2410"/>
      </w:tblGrid>
      <w:tr w:rsidR="00F60CE8" w:rsidRPr="002D2590" w:rsidTr="00F60CE8">
        <w:trPr>
          <w:trHeight w:val="147"/>
        </w:trPr>
        <w:tc>
          <w:tcPr>
            <w:tcW w:w="877" w:type="dxa"/>
            <w:vAlign w:val="center"/>
          </w:tcPr>
          <w:p w:rsidR="00F60CE8" w:rsidRPr="002D2590" w:rsidRDefault="00F60CE8" w:rsidP="00F60CE8">
            <w:pPr>
              <w:ind w:left="72"/>
              <w:jc w:val="center"/>
              <w:rPr>
                <w:sz w:val="24"/>
                <w:szCs w:val="24"/>
              </w:rPr>
            </w:pPr>
            <w:r w:rsidRPr="002D2590">
              <w:rPr>
                <w:sz w:val="24"/>
                <w:szCs w:val="24"/>
              </w:rPr>
              <w:t>№</w:t>
            </w:r>
          </w:p>
          <w:p w:rsidR="00F60CE8" w:rsidRPr="002D2590" w:rsidRDefault="00F60CE8" w:rsidP="00F60CE8">
            <w:pPr>
              <w:ind w:left="72"/>
              <w:jc w:val="center"/>
              <w:rPr>
                <w:sz w:val="24"/>
                <w:szCs w:val="24"/>
              </w:rPr>
            </w:pPr>
            <w:r w:rsidRPr="002D2590">
              <w:rPr>
                <w:sz w:val="24"/>
                <w:szCs w:val="24"/>
              </w:rPr>
              <w:t>п/п</w:t>
            </w:r>
          </w:p>
        </w:tc>
        <w:tc>
          <w:tcPr>
            <w:tcW w:w="7203" w:type="dxa"/>
            <w:vAlign w:val="center"/>
          </w:tcPr>
          <w:p w:rsidR="00F60CE8" w:rsidRPr="002D2590" w:rsidRDefault="00F60CE8" w:rsidP="00F60CE8">
            <w:pPr>
              <w:ind w:left="180"/>
              <w:jc w:val="center"/>
              <w:rPr>
                <w:sz w:val="24"/>
                <w:szCs w:val="24"/>
              </w:rPr>
            </w:pPr>
            <w:r w:rsidRPr="002D2590">
              <w:rPr>
                <w:sz w:val="24"/>
                <w:szCs w:val="24"/>
              </w:rPr>
              <w:t>Критерии оценки оказания услуг</w:t>
            </w:r>
          </w:p>
        </w:tc>
        <w:tc>
          <w:tcPr>
            <w:tcW w:w="2410" w:type="dxa"/>
          </w:tcPr>
          <w:p w:rsidR="00F60CE8" w:rsidRPr="002D2590" w:rsidRDefault="00F60CE8" w:rsidP="00F60CE8">
            <w:pPr>
              <w:tabs>
                <w:tab w:val="left" w:pos="2917"/>
              </w:tabs>
              <w:ind w:left="180"/>
              <w:rPr>
                <w:sz w:val="24"/>
                <w:szCs w:val="24"/>
              </w:rPr>
            </w:pPr>
            <w:r w:rsidRPr="002D2590">
              <w:rPr>
                <w:sz w:val="24"/>
                <w:szCs w:val="24"/>
              </w:rPr>
              <w:t>Оценка, % снижения от суммы муниципального контракта</w:t>
            </w:r>
          </w:p>
        </w:tc>
      </w:tr>
      <w:tr w:rsidR="00F60CE8" w:rsidRPr="002D2590" w:rsidTr="00F60CE8">
        <w:trPr>
          <w:trHeight w:val="147"/>
        </w:trPr>
        <w:tc>
          <w:tcPr>
            <w:tcW w:w="877" w:type="dxa"/>
          </w:tcPr>
          <w:p w:rsidR="00F60CE8" w:rsidRPr="002D2590" w:rsidRDefault="00F60CE8" w:rsidP="00F60CE8">
            <w:pPr>
              <w:ind w:left="180"/>
              <w:jc w:val="both"/>
              <w:rPr>
                <w:sz w:val="24"/>
                <w:szCs w:val="24"/>
              </w:rPr>
            </w:pPr>
            <w:r w:rsidRPr="002D2590">
              <w:rPr>
                <w:sz w:val="24"/>
                <w:szCs w:val="24"/>
              </w:rPr>
              <w:t>1.</w:t>
            </w:r>
          </w:p>
        </w:tc>
        <w:tc>
          <w:tcPr>
            <w:tcW w:w="7203" w:type="dxa"/>
          </w:tcPr>
          <w:p w:rsidR="00F60CE8" w:rsidRPr="002D2590" w:rsidRDefault="00F60CE8" w:rsidP="00F60CE8">
            <w:pPr>
              <w:tabs>
                <w:tab w:val="left" w:pos="581"/>
              </w:tabs>
              <w:ind w:left="74"/>
              <w:jc w:val="both"/>
              <w:rPr>
                <w:sz w:val="24"/>
                <w:szCs w:val="24"/>
              </w:rPr>
            </w:pPr>
            <w:r w:rsidRPr="002D2590">
              <w:rPr>
                <w:sz w:val="24"/>
                <w:szCs w:val="24"/>
              </w:rPr>
              <w:t>1.1. Количество обслуживающего персонала (ед.)  – 100% соответствие с требованиями технического задания;</w:t>
            </w:r>
          </w:p>
          <w:p w:rsidR="00F60CE8" w:rsidRPr="002D2590" w:rsidRDefault="00F60CE8" w:rsidP="00F60CE8">
            <w:pPr>
              <w:tabs>
                <w:tab w:val="left" w:pos="581"/>
              </w:tabs>
              <w:ind w:left="74"/>
              <w:jc w:val="both"/>
              <w:rPr>
                <w:sz w:val="24"/>
                <w:szCs w:val="24"/>
              </w:rPr>
            </w:pPr>
            <w:r w:rsidRPr="002D2590">
              <w:rPr>
                <w:sz w:val="24"/>
                <w:szCs w:val="24"/>
              </w:rPr>
              <w:t xml:space="preserve">1.2. соблюдение графика рабочего времени; </w:t>
            </w:r>
          </w:p>
          <w:p w:rsidR="00F60CE8" w:rsidRPr="002D2590" w:rsidRDefault="00F60CE8" w:rsidP="00F60CE8">
            <w:pPr>
              <w:tabs>
                <w:tab w:val="left" w:pos="581"/>
              </w:tabs>
              <w:ind w:left="74"/>
              <w:jc w:val="both"/>
              <w:rPr>
                <w:sz w:val="24"/>
                <w:szCs w:val="24"/>
              </w:rPr>
            </w:pPr>
            <w:r w:rsidRPr="002D2590">
              <w:rPr>
                <w:sz w:val="24"/>
                <w:szCs w:val="24"/>
              </w:rPr>
              <w:t>1.3.отсутствие жалоб со стороны получателей услуги.</w:t>
            </w:r>
          </w:p>
        </w:tc>
        <w:tc>
          <w:tcPr>
            <w:tcW w:w="2410" w:type="dxa"/>
          </w:tcPr>
          <w:p w:rsidR="00F60CE8" w:rsidRPr="002D2590" w:rsidRDefault="00F60CE8" w:rsidP="00F60CE8">
            <w:pPr>
              <w:ind w:right="-61"/>
              <w:jc w:val="center"/>
              <w:rPr>
                <w:sz w:val="24"/>
                <w:szCs w:val="24"/>
              </w:rPr>
            </w:pPr>
          </w:p>
          <w:p w:rsidR="00F60CE8" w:rsidRPr="002D2590" w:rsidRDefault="00F60CE8" w:rsidP="00F60CE8">
            <w:pPr>
              <w:ind w:right="-61"/>
              <w:jc w:val="center"/>
              <w:rPr>
                <w:sz w:val="24"/>
                <w:szCs w:val="24"/>
              </w:rPr>
            </w:pPr>
            <w:r w:rsidRPr="002D2590">
              <w:rPr>
                <w:sz w:val="24"/>
                <w:szCs w:val="24"/>
              </w:rPr>
              <w:t>Отлично,</w:t>
            </w:r>
          </w:p>
          <w:p w:rsidR="00F60CE8" w:rsidRPr="002D2590" w:rsidRDefault="00F60CE8" w:rsidP="00F60CE8">
            <w:pPr>
              <w:ind w:right="-61"/>
              <w:jc w:val="center"/>
              <w:rPr>
                <w:sz w:val="24"/>
                <w:szCs w:val="24"/>
              </w:rPr>
            </w:pPr>
            <w:r w:rsidRPr="002D2590">
              <w:rPr>
                <w:sz w:val="24"/>
                <w:szCs w:val="24"/>
              </w:rPr>
              <w:t>0%</w:t>
            </w:r>
          </w:p>
          <w:p w:rsidR="00F60CE8" w:rsidRPr="002D2590" w:rsidRDefault="00F60CE8" w:rsidP="00F60CE8">
            <w:pPr>
              <w:tabs>
                <w:tab w:val="left" w:pos="581"/>
                <w:tab w:val="left" w:pos="3140"/>
              </w:tabs>
              <w:ind w:left="71"/>
              <w:jc w:val="both"/>
              <w:rPr>
                <w:sz w:val="24"/>
                <w:szCs w:val="24"/>
              </w:rPr>
            </w:pPr>
          </w:p>
        </w:tc>
      </w:tr>
      <w:tr w:rsidR="00F60CE8" w:rsidRPr="002D2590" w:rsidTr="00F60CE8">
        <w:trPr>
          <w:trHeight w:val="147"/>
        </w:trPr>
        <w:tc>
          <w:tcPr>
            <w:tcW w:w="877" w:type="dxa"/>
          </w:tcPr>
          <w:p w:rsidR="00F60CE8" w:rsidRPr="002D2590" w:rsidRDefault="00F60CE8" w:rsidP="00F60CE8">
            <w:pPr>
              <w:ind w:left="180"/>
              <w:jc w:val="both"/>
              <w:rPr>
                <w:sz w:val="24"/>
                <w:szCs w:val="24"/>
              </w:rPr>
            </w:pPr>
            <w:r w:rsidRPr="002D2590">
              <w:rPr>
                <w:sz w:val="24"/>
                <w:szCs w:val="24"/>
              </w:rPr>
              <w:t>2.</w:t>
            </w:r>
          </w:p>
        </w:tc>
        <w:tc>
          <w:tcPr>
            <w:tcW w:w="7203" w:type="dxa"/>
          </w:tcPr>
          <w:p w:rsidR="00F60CE8" w:rsidRPr="002D2590" w:rsidRDefault="00F60CE8" w:rsidP="00F60CE8">
            <w:pPr>
              <w:tabs>
                <w:tab w:val="left" w:pos="581"/>
              </w:tabs>
              <w:ind w:left="71"/>
              <w:jc w:val="both"/>
              <w:rPr>
                <w:sz w:val="24"/>
                <w:szCs w:val="24"/>
              </w:rPr>
            </w:pPr>
            <w:r w:rsidRPr="002D2590">
              <w:rPr>
                <w:sz w:val="24"/>
                <w:szCs w:val="24"/>
              </w:rPr>
              <w:t>2.1. Количество обслуживающего персонала (ед.)  не  соответствует требованиям технического задания;</w:t>
            </w:r>
          </w:p>
          <w:p w:rsidR="00F60CE8" w:rsidRPr="002D2590" w:rsidRDefault="00F60CE8" w:rsidP="00F60CE8">
            <w:pPr>
              <w:tabs>
                <w:tab w:val="left" w:pos="581"/>
              </w:tabs>
              <w:ind w:left="71"/>
              <w:jc w:val="both"/>
              <w:rPr>
                <w:sz w:val="24"/>
                <w:szCs w:val="24"/>
              </w:rPr>
            </w:pPr>
            <w:r w:rsidRPr="002D2590">
              <w:rPr>
                <w:sz w:val="24"/>
                <w:szCs w:val="24"/>
              </w:rPr>
              <w:t>2.2 зафиксированы факты нарушения  графика рабочего времени;</w:t>
            </w:r>
          </w:p>
          <w:p w:rsidR="00F60CE8" w:rsidRPr="002D2590" w:rsidRDefault="00F60CE8" w:rsidP="00F60CE8">
            <w:pPr>
              <w:tabs>
                <w:tab w:val="left" w:pos="581"/>
              </w:tabs>
              <w:ind w:left="71"/>
              <w:jc w:val="both"/>
              <w:rPr>
                <w:sz w:val="24"/>
                <w:szCs w:val="24"/>
              </w:rPr>
            </w:pPr>
            <w:r w:rsidRPr="002D2590">
              <w:rPr>
                <w:sz w:val="24"/>
                <w:szCs w:val="24"/>
              </w:rPr>
              <w:t>2.3. зарегистрированы  жалобы со стороны получателей услуги.</w:t>
            </w:r>
          </w:p>
        </w:tc>
        <w:tc>
          <w:tcPr>
            <w:tcW w:w="2410" w:type="dxa"/>
          </w:tcPr>
          <w:p w:rsidR="00F60CE8" w:rsidRPr="002D2590" w:rsidRDefault="00F60CE8" w:rsidP="00F60CE8">
            <w:pPr>
              <w:jc w:val="center"/>
              <w:rPr>
                <w:sz w:val="24"/>
                <w:szCs w:val="24"/>
              </w:rPr>
            </w:pPr>
          </w:p>
          <w:p w:rsidR="00F60CE8" w:rsidRPr="002D2590" w:rsidRDefault="00F60CE8" w:rsidP="00F60CE8">
            <w:pPr>
              <w:jc w:val="center"/>
              <w:rPr>
                <w:sz w:val="24"/>
                <w:szCs w:val="24"/>
              </w:rPr>
            </w:pPr>
            <w:r w:rsidRPr="002D2590">
              <w:rPr>
                <w:sz w:val="24"/>
                <w:szCs w:val="24"/>
              </w:rPr>
              <w:t>Плохо</w:t>
            </w:r>
          </w:p>
          <w:p w:rsidR="00F60CE8" w:rsidRPr="002D2590" w:rsidRDefault="00F60CE8" w:rsidP="00F60CE8">
            <w:pPr>
              <w:tabs>
                <w:tab w:val="left" w:pos="581"/>
                <w:tab w:val="left" w:pos="3140"/>
              </w:tabs>
              <w:ind w:left="71"/>
              <w:rPr>
                <w:sz w:val="24"/>
                <w:szCs w:val="24"/>
              </w:rPr>
            </w:pPr>
            <w:r w:rsidRPr="002D2590">
              <w:rPr>
                <w:sz w:val="24"/>
                <w:szCs w:val="24"/>
              </w:rPr>
              <w:t xml:space="preserve">             -10%</w:t>
            </w:r>
          </w:p>
        </w:tc>
      </w:tr>
    </w:tbl>
    <w:p w:rsidR="00F60CE8" w:rsidRPr="002D2590" w:rsidRDefault="00F60CE8" w:rsidP="00F60CE8">
      <w:pPr>
        <w:pStyle w:val="Heading"/>
        <w:tabs>
          <w:tab w:val="left" w:pos="9360"/>
        </w:tabs>
        <w:ind w:right="75"/>
        <w:jc w:val="center"/>
        <w:rPr>
          <w:rFonts w:ascii="Times New Roman" w:hAnsi="Times New Roman"/>
          <w:sz w:val="24"/>
          <w:szCs w:val="24"/>
        </w:rPr>
      </w:pPr>
    </w:p>
    <w:p w:rsidR="00F60CE8" w:rsidRPr="002D2590" w:rsidRDefault="00F60CE8" w:rsidP="00F60CE8">
      <w:pPr>
        <w:rPr>
          <w:sz w:val="24"/>
          <w:szCs w:val="24"/>
        </w:rPr>
      </w:pPr>
    </w:p>
    <w:p w:rsidR="00F60CE8" w:rsidRPr="002D2590" w:rsidRDefault="00F60CE8" w:rsidP="00F60CE8">
      <w:pPr>
        <w:ind w:left="180"/>
        <w:jc w:val="both"/>
        <w:rPr>
          <w:sz w:val="24"/>
          <w:szCs w:val="24"/>
        </w:rPr>
      </w:pPr>
      <w:r w:rsidRPr="002D2590">
        <w:rPr>
          <w:sz w:val="24"/>
          <w:szCs w:val="24"/>
        </w:rPr>
        <w:t>1.2. 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F60CE8" w:rsidRPr="002D2590" w:rsidRDefault="00F60CE8" w:rsidP="00F60CE8">
      <w:pPr>
        <w:rPr>
          <w:sz w:val="24"/>
          <w:szCs w:val="24"/>
        </w:rPr>
      </w:pPr>
    </w:p>
    <w:p w:rsidR="00FA11A8" w:rsidRDefault="00FA11A8" w:rsidP="000F75E3">
      <w:pPr>
        <w:shd w:val="clear" w:color="auto" w:fill="FFFFFF"/>
        <w:tabs>
          <w:tab w:val="right" w:pos="6237"/>
        </w:tabs>
        <w:spacing w:line="274" w:lineRule="exact"/>
        <w:ind w:left="230"/>
        <w:rPr>
          <w:b/>
          <w:color w:val="000000"/>
          <w:spacing w:val="-13"/>
          <w:sz w:val="24"/>
          <w:szCs w:val="24"/>
        </w:rPr>
      </w:pPr>
    </w:p>
    <w:p w:rsidR="00FA11A8" w:rsidRDefault="00FA11A8" w:rsidP="000F75E3">
      <w:pPr>
        <w:shd w:val="clear" w:color="auto" w:fill="FFFFFF"/>
        <w:tabs>
          <w:tab w:val="right" w:pos="6237"/>
        </w:tabs>
        <w:spacing w:line="274" w:lineRule="exact"/>
        <w:ind w:left="230"/>
        <w:rPr>
          <w:b/>
          <w:color w:val="000000"/>
          <w:spacing w:val="-13"/>
          <w:sz w:val="24"/>
          <w:szCs w:val="24"/>
        </w:rPr>
      </w:pPr>
    </w:p>
    <w:p w:rsidR="000F75E3" w:rsidRPr="00C1542F" w:rsidRDefault="000F75E3" w:rsidP="000F75E3">
      <w:pPr>
        <w:shd w:val="clear" w:color="auto" w:fill="FFFFFF"/>
        <w:tabs>
          <w:tab w:val="right" w:pos="6237"/>
        </w:tabs>
        <w:spacing w:line="274" w:lineRule="exact"/>
        <w:ind w:left="230"/>
        <w:rPr>
          <w:b/>
          <w:sz w:val="24"/>
          <w:szCs w:val="24"/>
        </w:rPr>
      </w:pPr>
      <w:r w:rsidRPr="00C1542F">
        <w:rPr>
          <w:b/>
          <w:color w:val="000000"/>
          <w:spacing w:val="-13"/>
          <w:sz w:val="24"/>
          <w:szCs w:val="24"/>
        </w:rPr>
        <w:t>Заказчик:</w:t>
      </w:r>
      <w:r w:rsidRPr="00C1542F">
        <w:rPr>
          <w:b/>
          <w:color w:val="000000"/>
          <w:sz w:val="24"/>
          <w:szCs w:val="24"/>
        </w:rPr>
        <w:tab/>
      </w:r>
      <w:r w:rsidRPr="00C1542F">
        <w:rPr>
          <w:b/>
          <w:color w:val="000000"/>
          <w:sz w:val="24"/>
          <w:szCs w:val="24"/>
        </w:rPr>
        <w:tab/>
      </w:r>
      <w:r w:rsidRPr="00C1542F">
        <w:rPr>
          <w:b/>
          <w:color w:val="000000"/>
          <w:spacing w:val="-3"/>
          <w:sz w:val="24"/>
          <w:szCs w:val="24"/>
        </w:rPr>
        <w:t>Исполнитель:</w:t>
      </w:r>
    </w:p>
    <w:p w:rsidR="000F75E3" w:rsidRPr="00C1542F" w:rsidRDefault="000F75E3" w:rsidP="000F75E3">
      <w:pPr>
        <w:shd w:val="clear" w:color="auto" w:fill="FFFFFF"/>
        <w:rPr>
          <w:b/>
          <w:sz w:val="24"/>
          <w:szCs w:val="24"/>
        </w:rPr>
      </w:pPr>
      <w:r w:rsidRPr="00C1542F">
        <w:rPr>
          <w:b/>
          <w:color w:val="000000"/>
          <w:spacing w:val="-2"/>
          <w:sz w:val="24"/>
          <w:szCs w:val="24"/>
        </w:rPr>
        <w:tab/>
      </w:r>
    </w:p>
    <w:tbl>
      <w:tblPr>
        <w:tblW w:w="0" w:type="auto"/>
        <w:tblLayout w:type="fixed"/>
        <w:tblLook w:val="00A0" w:firstRow="1" w:lastRow="0" w:firstColumn="1" w:lastColumn="0" w:noHBand="0" w:noVBand="0"/>
      </w:tblPr>
      <w:tblGrid>
        <w:gridCol w:w="4930"/>
        <w:gridCol w:w="4930"/>
      </w:tblGrid>
      <w:tr w:rsidR="000F75E3" w:rsidRPr="00C1542F" w:rsidTr="000F75E3">
        <w:trPr>
          <w:trHeight w:val="535"/>
        </w:trPr>
        <w:tc>
          <w:tcPr>
            <w:tcW w:w="4930" w:type="dxa"/>
          </w:tcPr>
          <w:p w:rsidR="000F75E3" w:rsidRPr="00C1542F" w:rsidRDefault="000F75E3" w:rsidP="000F75E3">
            <w:pPr>
              <w:rPr>
                <w:b/>
                <w:sz w:val="24"/>
                <w:szCs w:val="24"/>
              </w:rPr>
            </w:pPr>
            <w:r w:rsidRPr="00C1542F">
              <w:rPr>
                <w:b/>
                <w:sz w:val="24"/>
                <w:szCs w:val="24"/>
              </w:rPr>
              <w:t xml:space="preserve">___________________ ( _____________)    </w:t>
            </w:r>
          </w:p>
          <w:p w:rsidR="000F75E3" w:rsidRPr="00C1542F" w:rsidRDefault="000F75E3" w:rsidP="000F75E3">
            <w:pPr>
              <w:rPr>
                <w:b/>
                <w:sz w:val="24"/>
                <w:szCs w:val="24"/>
              </w:rPr>
            </w:pPr>
            <w:r w:rsidRPr="00C1542F">
              <w:rPr>
                <w:b/>
                <w:sz w:val="24"/>
                <w:szCs w:val="24"/>
              </w:rPr>
              <w:t>м.п.</w:t>
            </w:r>
          </w:p>
        </w:tc>
        <w:tc>
          <w:tcPr>
            <w:tcW w:w="4930" w:type="dxa"/>
          </w:tcPr>
          <w:p w:rsidR="000F75E3" w:rsidRPr="00C1542F" w:rsidRDefault="000F75E3" w:rsidP="000F75E3">
            <w:pPr>
              <w:rPr>
                <w:b/>
                <w:sz w:val="24"/>
                <w:szCs w:val="24"/>
              </w:rPr>
            </w:pPr>
            <w:r w:rsidRPr="00C1542F">
              <w:rPr>
                <w:b/>
                <w:sz w:val="24"/>
                <w:szCs w:val="24"/>
              </w:rPr>
              <w:t xml:space="preserve">             ________________ (_____________)  </w:t>
            </w:r>
          </w:p>
          <w:p w:rsidR="000F75E3" w:rsidRPr="00C1542F" w:rsidRDefault="000F75E3" w:rsidP="000F75E3">
            <w:pPr>
              <w:rPr>
                <w:b/>
                <w:sz w:val="24"/>
                <w:szCs w:val="24"/>
              </w:rPr>
            </w:pPr>
            <w:r w:rsidRPr="00C1542F">
              <w:rPr>
                <w:b/>
                <w:sz w:val="24"/>
                <w:szCs w:val="24"/>
              </w:rPr>
              <w:t>м.п.</w:t>
            </w:r>
          </w:p>
        </w:tc>
      </w:tr>
    </w:tbl>
    <w:p w:rsidR="00FA11A8" w:rsidRDefault="00FA11A8" w:rsidP="00F60CE8">
      <w:pPr>
        <w:pStyle w:val="af"/>
        <w:rPr>
          <w:rFonts w:ascii="Times New Roman" w:hAnsi="Times New Roman"/>
        </w:rPr>
      </w:pPr>
    </w:p>
    <w:p w:rsidR="00FA11A8" w:rsidRDefault="00FA11A8" w:rsidP="00E87435">
      <w:pPr>
        <w:pStyle w:val="af"/>
        <w:jc w:val="right"/>
        <w:rPr>
          <w:rFonts w:ascii="Times New Roman" w:hAnsi="Times New Roman"/>
        </w:rPr>
      </w:pPr>
    </w:p>
    <w:p w:rsidR="00BC6D25" w:rsidRDefault="00BC6D25" w:rsidP="00E87435">
      <w:pPr>
        <w:pStyle w:val="af"/>
        <w:jc w:val="right"/>
        <w:rPr>
          <w:rFonts w:ascii="Times New Roman" w:hAnsi="Times New Roman"/>
        </w:rPr>
      </w:pPr>
      <w:r>
        <w:rPr>
          <w:rFonts w:ascii="Times New Roman" w:hAnsi="Times New Roman"/>
        </w:rPr>
        <w:t>Приложение № 2</w:t>
      </w:r>
    </w:p>
    <w:p w:rsidR="00BC6D25" w:rsidRDefault="00BC6D25" w:rsidP="00E87435">
      <w:pPr>
        <w:pStyle w:val="af"/>
        <w:jc w:val="right"/>
        <w:rPr>
          <w:rFonts w:ascii="Times New Roman" w:hAnsi="Times New Roman"/>
        </w:rPr>
      </w:pPr>
      <w:r>
        <w:rPr>
          <w:rFonts w:ascii="Times New Roman" w:hAnsi="Times New Roman"/>
        </w:rPr>
        <w:t>к Муниципальному контракту</w:t>
      </w:r>
    </w:p>
    <w:p w:rsidR="00BC6D25" w:rsidRPr="00A154CC" w:rsidRDefault="00BC6D25" w:rsidP="00E87435">
      <w:pPr>
        <w:pStyle w:val="af"/>
        <w:jc w:val="right"/>
        <w:rPr>
          <w:rFonts w:ascii="Times New Roman" w:hAnsi="Times New Roman"/>
          <w:b/>
        </w:rPr>
      </w:pPr>
      <w:r>
        <w:rPr>
          <w:rFonts w:ascii="Times New Roman" w:hAnsi="Times New Roman"/>
        </w:rPr>
        <w:t>№ ______________ от «_____» ____________  г</w:t>
      </w:r>
      <w:r>
        <w:rPr>
          <w:rFonts w:ascii="Times New Roman" w:hAnsi="Times New Roman"/>
          <w:b/>
        </w:rPr>
        <w:t>.</w:t>
      </w:r>
    </w:p>
    <w:p w:rsidR="00BC6D25" w:rsidRDefault="00BC6D25" w:rsidP="00E87435">
      <w:pPr>
        <w:ind w:left="5670" w:hanging="5670"/>
        <w:rPr>
          <w:sz w:val="24"/>
          <w:szCs w:val="24"/>
        </w:rPr>
      </w:pPr>
    </w:p>
    <w:p w:rsidR="005310D6" w:rsidRDefault="005310D6" w:rsidP="00E87435">
      <w:pPr>
        <w:jc w:val="center"/>
        <w:rPr>
          <w:b/>
          <w:sz w:val="24"/>
          <w:szCs w:val="24"/>
        </w:rPr>
      </w:pPr>
    </w:p>
    <w:p w:rsidR="005310D6" w:rsidRDefault="005310D6" w:rsidP="00E87435">
      <w:pPr>
        <w:jc w:val="center"/>
        <w:rPr>
          <w:b/>
          <w:sz w:val="24"/>
          <w:szCs w:val="24"/>
        </w:rPr>
      </w:pPr>
    </w:p>
    <w:p w:rsidR="00BC6D25" w:rsidRDefault="00BC6D25" w:rsidP="00E87435">
      <w:pPr>
        <w:jc w:val="center"/>
        <w:rPr>
          <w:b/>
          <w:sz w:val="24"/>
          <w:szCs w:val="24"/>
        </w:rPr>
      </w:pPr>
      <w:r w:rsidRPr="00E87435">
        <w:rPr>
          <w:b/>
          <w:sz w:val="24"/>
          <w:szCs w:val="24"/>
        </w:rPr>
        <w:t>Смета расходов</w:t>
      </w:r>
    </w:p>
    <w:p w:rsidR="00BC6D25" w:rsidRDefault="00BC6D25" w:rsidP="00E87435">
      <w:pPr>
        <w:jc w:val="center"/>
        <w:rPr>
          <w:b/>
          <w:sz w:val="24"/>
          <w:szCs w:val="24"/>
        </w:rPr>
      </w:pPr>
    </w:p>
    <w:p w:rsidR="00DF5AE7" w:rsidRDefault="005310D6" w:rsidP="005310D6">
      <w:pPr>
        <w:jc w:val="center"/>
        <w:rPr>
          <w:b/>
          <w:sz w:val="24"/>
          <w:szCs w:val="24"/>
        </w:rPr>
      </w:pPr>
      <w:r w:rsidRPr="005310D6">
        <w:rPr>
          <w:b/>
          <w:sz w:val="24"/>
          <w:szCs w:val="24"/>
        </w:rPr>
        <w:t xml:space="preserve">на оказание услуг дежурных, администраторов и услуг по уборке помещений общественных центров </w:t>
      </w:r>
      <w:r w:rsidR="00DF5AE7">
        <w:rPr>
          <w:b/>
          <w:sz w:val="24"/>
          <w:szCs w:val="24"/>
        </w:rPr>
        <w:t xml:space="preserve">Ленинского района города Перми </w:t>
      </w:r>
    </w:p>
    <w:p w:rsidR="005310D6" w:rsidRPr="005310D6" w:rsidRDefault="00FA11A8" w:rsidP="005310D6">
      <w:pPr>
        <w:jc w:val="center"/>
        <w:rPr>
          <w:b/>
          <w:sz w:val="24"/>
          <w:szCs w:val="24"/>
        </w:rPr>
      </w:pPr>
      <w:r>
        <w:rPr>
          <w:b/>
          <w:sz w:val="24"/>
          <w:szCs w:val="24"/>
        </w:rPr>
        <w:t xml:space="preserve">по адресам: </w:t>
      </w:r>
      <w:r w:rsidR="005310D6" w:rsidRPr="005310D6">
        <w:rPr>
          <w:b/>
          <w:sz w:val="24"/>
          <w:szCs w:val="24"/>
        </w:rPr>
        <w:t xml:space="preserve"> ул.Монастырская,96, ул.Борчанинова,8 в 2014 году</w:t>
      </w:r>
    </w:p>
    <w:p w:rsidR="00BC6D25" w:rsidRDefault="00BC6D25" w:rsidP="00E87435">
      <w:pPr>
        <w:jc w:val="center"/>
        <w:rPr>
          <w:b/>
          <w:sz w:val="24"/>
          <w:szCs w:val="24"/>
        </w:rPr>
      </w:pPr>
    </w:p>
    <w:p w:rsidR="00C1542F" w:rsidRDefault="00C1542F" w:rsidP="00E87435">
      <w:pPr>
        <w:jc w:val="center"/>
        <w:rPr>
          <w:b/>
          <w:sz w:val="24"/>
          <w:szCs w:val="24"/>
        </w:rPr>
      </w:pPr>
    </w:p>
    <w:p w:rsidR="00C1542F" w:rsidRDefault="00C1542F" w:rsidP="00E87435">
      <w:pPr>
        <w:jc w:val="center"/>
        <w:rPr>
          <w:b/>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693"/>
        <w:gridCol w:w="2410"/>
        <w:gridCol w:w="2835"/>
      </w:tblGrid>
      <w:tr w:rsidR="005310D6" w:rsidRPr="002D2590" w:rsidTr="005310D6">
        <w:trPr>
          <w:trHeight w:val="2055"/>
        </w:trPr>
        <w:tc>
          <w:tcPr>
            <w:tcW w:w="2694"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b/>
                <w:bCs/>
                <w:sz w:val="24"/>
                <w:szCs w:val="24"/>
              </w:rPr>
            </w:pPr>
            <w:r w:rsidRPr="002D2590">
              <w:rPr>
                <w:b/>
                <w:bCs/>
                <w:sz w:val="24"/>
                <w:szCs w:val="24"/>
              </w:rPr>
              <w:t>Адрес общественных центров</w:t>
            </w:r>
          </w:p>
        </w:tc>
        <w:tc>
          <w:tcPr>
            <w:tcW w:w="2693"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b/>
                <w:bCs/>
                <w:sz w:val="24"/>
                <w:szCs w:val="24"/>
              </w:rPr>
            </w:pPr>
            <w:r w:rsidRPr="002D2590">
              <w:rPr>
                <w:b/>
                <w:sz w:val="24"/>
                <w:szCs w:val="24"/>
              </w:rPr>
              <w:t>Расчет стоимости услуги администратора (руб.)</w:t>
            </w:r>
          </w:p>
        </w:tc>
        <w:tc>
          <w:tcPr>
            <w:tcW w:w="2410"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b/>
                <w:sz w:val="24"/>
                <w:szCs w:val="24"/>
              </w:rPr>
            </w:pPr>
            <w:r w:rsidRPr="002D2590">
              <w:rPr>
                <w:b/>
                <w:sz w:val="24"/>
                <w:szCs w:val="24"/>
              </w:rPr>
              <w:t>Расчет стоимости услуги дежурного (руб.)</w:t>
            </w:r>
          </w:p>
        </w:tc>
        <w:tc>
          <w:tcPr>
            <w:tcW w:w="2835"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b/>
                <w:sz w:val="24"/>
                <w:szCs w:val="24"/>
              </w:rPr>
            </w:pPr>
            <w:r w:rsidRPr="002D2590">
              <w:rPr>
                <w:b/>
                <w:sz w:val="24"/>
                <w:szCs w:val="24"/>
              </w:rPr>
              <w:t>Расчет стоимости услуги по уборке помещений (руб.)</w:t>
            </w:r>
          </w:p>
        </w:tc>
      </w:tr>
      <w:tr w:rsidR="005310D6" w:rsidRPr="002D2590" w:rsidTr="005310D6">
        <w:trPr>
          <w:trHeight w:val="255"/>
        </w:trPr>
        <w:tc>
          <w:tcPr>
            <w:tcW w:w="2694" w:type="dxa"/>
            <w:tcBorders>
              <w:top w:val="single" w:sz="4" w:space="0" w:color="auto"/>
              <w:left w:val="single" w:sz="4" w:space="0" w:color="auto"/>
              <w:bottom w:val="single" w:sz="4" w:space="0" w:color="auto"/>
              <w:right w:val="single" w:sz="4" w:space="0" w:color="auto"/>
            </w:tcBorders>
            <w:vAlign w:val="center"/>
          </w:tcPr>
          <w:p w:rsidR="005310D6" w:rsidRPr="005310D6" w:rsidRDefault="005310D6" w:rsidP="002400D0">
            <w:pPr>
              <w:jc w:val="center"/>
              <w:rPr>
                <w:b/>
                <w:sz w:val="24"/>
                <w:szCs w:val="24"/>
              </w:rPr>
            </w:pPr>
            <w:r w:rsidRPr="005310D6">
              <w:rPr>
                <w:b/>
                <w:sz w:val="24"/>
                <w:szCs w:val="24"/>
              </w:rPr>
              <w:t>Монастырская,96</w:t>
            </w:r>
          </w:p>
        </w:tc>
        <w:tc>
          <w:tcPr>
            <w:tcW w:w="2693"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sz w:val="24"/>
                <w:szCs w:val="24"/>
              </w:rPr>
            </w:pPr>
          </w:p>
        </w:tc>
      </w:tr>
      <w:tr w:rsidR="005310D6" w:rsidRPr="002D2590" w:rsidTr="005310D6">
        <w:trPr>
          <w:trHeight w:val="270"/>
        </w:trPr>
        <w:tc>
          <w:tcPr>
            <w:tcW w:w="2694" w:type="dxa"/>
            <w:tcBorders>
              <w:top w:val="single" w:sz="4" w:space="0" w:color="auto"/>
              <w:left w:val="single" w:sz="4" w:space="0" w:color="auto"/>
              <w:bottom w:val="single" w:sz="4" w:space="0" w:color="auto"/>
              <w:right w:val="single" w:sz="4" w:space="0" w:color="auto"/>
            </w:tcBorders>
            <w:vAlign w:val="center"/>
          </w:tcPr>
          <w:p w:rsidR="005310D6" w:rsidRPr="005310D6" w:rsidRDefault="005310D6" w:rsidP="002400D0">
            <w:pPr>
              <w:jc w:val="center"/>
              <w:rPr>
                <w:b/>
                <w:sz w:val="24"/>
                <w:szCs w:val="24"/>
              </w:rPr>
            </w:pPr>
            <w:r w:rsidRPr="005310D6">
              <w:rPr>
                <w:b/>
                <w:sz w:val="24"/>
                <w:szCs w:val="24"/>
              </w:rPr>
              <w:t>Борчанинова, 8</w:t>
            </w:r>
          </w:p>
        </w:tc>
        <w:tc>
          <w:tcPr>
            <w:tcW w:w="2693"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sz w:val="24"/>
                <w:szCs w:val="24"/>
              </w:rPr>
            </w:pPr>
          </w:p>
        </w:tc>
      </w:tr>
      <w:tr w:rsidR="005310D6" w:rsidRPr="002D2590" w:rsidTr="005310D6">
        <w:trPr>
          <w:trHeight w:val="270"/>
        </w:trPr>
        <w:tc>
          <w:tcPr>
            <w:tcW w:w="2694"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b/>
                <w:sz w:val="24"/>
                <w:szCs w:val="24"/>
              </w:rPr>
            </w:pPr>
            <w:r w:rsidRPr="002D2590">
              <w:rPr>
                <w:b/>
                <w:sz w:val="24"/>
                <w:szCs w:val="24"/>
              </w:rPr>
              <w:t>ИТОГО:</w:t>
            </w:r>
          </w:p>
        </w:tc>
        <w:tc>
          <w:tcPr>
            <w:tcW w:w="2693"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b/>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b/>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b/>
                <w:sz w:val="24"/>
                <w:szCs w:val="24"/>
              </w:rPr>
            </w:pPr>
          </w:p>
        </w:tc>
      </w:tr>
      <w:tr w:rsidR="005310D6" w:rsidRPr="002D2590" w:rsidTr="005310D6">
        <w:trPr>
          <w:trHeight w:val="270"/>
        </w:trPr>
        <w:tc>
          <w:tcPr>
            <w:tcW w:w="2694" w:type="dxa"/>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b/>
                <w:sz w:val="24"/>
                <w:szCs w:val="24"/>
              </w:rPr>
            </w:pPr>
            <w:r w:rsidRPr="002D2590">
              <w:rPr>
                <w:b/>
                <w:sz w:val="24"/>
                <w:szCs w:val="24"/>
              </w:rPr>
              <w:t>ИТОГО:</w:t>
            </w:r>
          </w:p>
        </w:tc>
        <w:tc>
          <w:tcPr>
            <w:tcW w:w="7938" w:type="dxa"/>
            <w:gridSpan w:val="3"/>
            <w:tcBorders>
              <w:top w:val="single" w:sz="4" w:space="0" w:color="auto"/>
              <w:left w:val="single" w:sz="4" w:space="0" w:color="auto"/>
              <w:bottom w:val="single" w:sz="4" w:space="0" w:color="auto"/>
              <w:right w:val="single" w:sz="4" w:space="0" w:color="auto"/>
            </w:tcBorders>
            <w:vAlign w:val="center"/>
          </w:tcPr>
          <w:p w:rsidR="005310D6" w:rsidRPr="002D2590" w:rsidRDefault="005310D6" w:rsidP="002400D0">
            <w:pPr>
              <w:jc w:val="center"/>
              <w:rPr>
                <w:b/>
                <w:sz w:val="24"/>
                <w:szCs w:val="24"/>
              </w:rPr>
            </w:pPr>
          </w:p>
        </w:tc>
      </w:tr>
    </w:tbl>
    <w:p w:rsidR="00C1542F" w:rsidRDefault="00C1542F" w:rsidP="00E87435">
      <w:pPr>
        <w:jc w:val="center"/>
        <w:rPr>
          <w:b/>
          <w:sz w:val="24"/>
          <w:szCs w:val="24"/>
        </w:rPr>
      </w:pPr>
    </w:p>
    <w:p w:rsidR="00C1542F" w:rsidRDefault="00C1542F" w:rsidP="005310D6">
      <w:pPr>
        <w:rPr>
          <w:b/>
          <w:sz w:val="24"/>
          <w:szCs w:val="24"/>
        </w:rPr>
      </w:pPr>
    </w:p>
    <w:p w:rsidR="00C1542F" w:rsidRDefault="00C1542F" w:rsidP="00E87435">
      <w:pPr>
        <w:jc w:val="center"/>
        <w:rPr>
          <w:b/>
          <w:sz w:val="24"/>
          <w:szCs w:val="24"/>
        </w:rPr>
      </w:pPr>
    </w:p>
    <w:p w:rsidR="00BC6D25" w:rsidRDefault="00BC6D25" w:rsidP="00E87435">
      <w:pPr>
        <w:jc w:val="center"/>
        <w:rPr>
          <w:b/>
          <w:sz w:val="24"/>
          <w:szCs w:val="24"/>
        </w:rPr>
      </w:pPr>
    </w:p>
    <w:p w:rsidR="00BC6D25" w:rsidRDefault="00BC6D25" w:rsidP="00AB2637">
      <w:pPr>
        <w:shd w:val="clear" w:color="auto" w:fill="FFFFFF"/>
        <w:tabs>
          <w:tab w:val="right" w:pos="6237"/>
        </w:tabs>
        <w:spacing w:line="274" w:lineRule="exact"/>
        <w:ind w:left="230"/>
        <w:rPr>
          <w:sz w:val="22"/>
          <w:szCs w:val="22"/>
        </w:rPr>
      </w:pPr>
      <w:r w:rsidRPr="004F5911">
        <w:rPr>
          <w:b/>
          <w:color w:val="000000"/>
          <w:spacing w:val="-13"/>
          <w:sz w:val="24"/>
          <w:szCs w:val="24"/>
        </w:rPr>
        <w:t>Заказчик:</w:t>
      </w:r>
      <w:r>
        <w:rPr>
          <w:b/>
          <w:color w:val="000000"/>
          <w:sz w:val="24"/>
          <w:szCs w:val="24"/>
        </w:rPr>
        <w:tab/>
      </w:r>
      <w:r>
        <w:rPr>
          <w:b/>
          <w:color w:val="000000"/>
          <w:sz w:val="24"/>
          <w:szCs w:val="24"/>
        </w:rPr>
        <w:tab/>
      </w:r>
      <w:r w:rsidRPr="004F5911">
        <w:rPr>
          <w:b/>
          <w:color w:val="000000"/>
          <w:spacing w:val="-3"/>
          <w:sz w:val="24"/>
          <w:szCs w:val="24"/>
        </w:rPr>
        <w:t>Исполнитель</w:t>
      </w:r>
      <w:r>
        <w:rPr>
          <w:color w:val="000000"/>
          <w:spacing w:val="-3"/>
          <w:sz w:val="22"/>
          <w:szCs w:val="22"/>
        </w:rPr>
        <w:t>:</w:t>
      </w:r>
    </w:p>
    <w:p w:rsidR="00BC6D25" w:rsidRDefault="00BC6D25" w:rsidP="00AB2637">
      <w:pPr>
        <w:shd w:val="clear" w:color="auto" w:fill="FFFFFF"/>
        <w:rPr>
          <w:sz w:val="22"/>
          <w:szCs w:val="22"/>
        </w:rPr>
      </w:pPr>
      <w:r>
        <w:rPr>
          <w:color w:val="000000"/>
          <w:spacing w:val="-2"/>
          <w:sz w:val="22"/>
          <w:szCs w:val="22"/>
        </w:rPr>
        <w:tab/>
      </w:r>
    </w:p>
    <w:tbl>
      <w:tblPr>
        <w:tblW w:w="0" w:type="auto"/>
        <w:tblLayout w:type="fixed"/>
        <w:tblLook w:val="00A0" w:firstRow="1" w:lastRow="0" w:firstColumn="1" w:lastColumn="0" w:noHBand="0" w:noVBand="0"/>
      </w:tblPr>
      <w:tblGrid>
        <w:gridCol w:w="4930"/>
        <w:gridCol w:w="4930"/>
      </w:tblGrid>
      <w:tr w:rsidR="00BC6D25" w:rsidTr="00107093">
        <w:trPr>
          <w:trHeight w:val="535"/>
        </w:trPr>
        <w:tc>
          <w:tcPr>
            <w:tcW w:w="4930" w:type="dxa"/>
          </w:tcPr>
          <w:p w:rsidR="00BC6D25" w:rsidRDefault="00BC6D25" w:rsidP="00107093">
            <w:pPr>
              <w:rPr>
                <w:sz w:val="22"/>
                <w:szCs w:val="22"/>
              </w:rPr>
            </w:pPr>
            <w:r>
              <w:rPr>
                <w:sz w:val="22"/>
                <w:szCs w:val="22"/>
              </w:rPr>
              <w:t xml:space="preserve">___________________ ( _____________)    </w:t>
            </w:r>
          </w:p>
          <w:p w:rsidR="00BC6D25" w:rsidRDefault="00BC6D25" w:rsidP="00107093">
            <w:pPr>
              <w:rPr>
                <w:sz w:val="22"/>
                <w:szCs w:val="22"/>
              </w:rPr>
            </w:pPr>
            <w:r>
              <w:rPr>
                <w:sz w:val="22"/>
                <w:szCs w:val="22"/>
              </w:rPr>
              <w:t>м.п.</w:t>
            </w:r>
          </w:p>
        </w:tc>
        <w:tc>
          <w:tcPr>
            <w:tcW w:w="4930" w:type="dxa"/>
          </w:tcPr>
          <w:p w:rsidR="00BC6D25" w:rsidRDefault="00BC6D25" w:rsidP="00107093">
            <w:pPr>
              <w:rPr>
                <w:sz w:val="22"/>
                <w:szCs w:val="22"/>
              </w:rPr>
            </w:pPr>
            <w:r>
              <w:rPr>
                <w:sz w:val="22"/>
                <w:szCs w:val="22"/>
              </w:rPr>
              <w:t xml:space="preserve">             ________________</w:t>
            </w:r>
            <w:r w:rsidR="005310D6">
              <w:rPr>
                <w:sz w:val="22"/>
                <w:szCs w:val="22"/>
              </w:rPr>
              <w:t>_____</w:t>
            </w:r>
            <w:r>
              <w:rPr>
                <w:sz w:val="22"/>
                <w:szCs w:val="22"/>
              </w:rPr>
              <w:t xml:space="preserve"> (_____________)  </w:t>
            </w:r>
          </w:p>
          <w:p w:rsidR="00BC6D25" w:rsidRDefault="005310D6" w:rsidP="00107093">
            <w:pPr>
              <w:rPr>
                <w:sz w:val="22"/>
                <w:szCs w:val="22"/>
              </w:rPr>
            </w:pPr>
            <w:r>
              <w:rPr>
                <w:sz w:val="22"/>
                <w:szCs w:val="22"/>
              </w:rPr>
              <w:t xml:space="preserve">             </w:t>
            </w:r>
            <w:r w:rsidR="00BC6D25">
              <w:rPr>
                <w:sz w:val="22"/>
                <w:szCs w:val="22"/>
              </w:rPr>
              <w:t>м.п.</w:t>
            </w:r>
          </w:p>
        </w:tc>
      </w:tr>
    </w:tbl>
    <w:p w:rsidR="00BC6D25" w:rsidRDefault="00BC6D25" w:rsidP="00AB2637">
      <w:pPr>
        <w:ind w:firstLine="567"/>
        <w:jc w:val="center"/>
        <w:rPr>
          <w:sz w:val="28"/>
          <w:szCs w:val="28"/>
          <w:highlight w:val="yellow"/>
        </w:rPr>
      </w:pPr>
    </w:p>
    <w:p w:rsidR="00BC6D25" w:rsidRDefault="00BC6D25" w:rsidP="00AB2637">
      <w:pPr>
        <w:jc w:val="both"/>
        <w:rPr>
          <w:sz w:val="22"/>
          <w:szCs w:val="22"/>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BC6D25" w:rsidRDefault="00BC6D25" w:rsidP="00E87435">
      <w:pPr>
        <w:jc w:val="center"/>
        <w:rPr>
          <w:b/>
          <w:sz w:val="24"/>
          <w:szCs w:val="24"/>
        </w:rPr>
      </w:pPr>
    </w:p>
    <w:p w:rsidR="00C1542F" w:rsidRDefault="00C1542F" w:rsidP="00FA11A8">
      <w:pPr>
        <w:rPr>
          <w:b/>
          <w:sz w:val="24"/>
          <w:szCs w:val="24"/>
        </w:rPr>
      </w:pPr>
    </w:p>
    <w:p w:rsidR="00C1542F" w:rsidRDefault="00C1542F" w:rsidP="00DF5AE7">
      <w:pPr>
        <w:rPr>
          <w:b/>
          <w:sz w:val="24"/>
          <w:szCs w:val="24"/>
        </w:rPr>
      </w:pPr>
    </w:p>
    <w:sectPr w:rsidR="00C1542F" w:rsidSect="00BB2BC4">
      <w:footerReference w:type="even" r:id="rId8"/>
      <w:footerReference w:type="default" r:id="rId9"/>
      <w:pgSz w:w="11906" w:h="16838"/>
      <w:pgMar w:top="1134" w:right="851" w:bottom="113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D00" w:rsidRDefault="00DB6D00" w:rsidP="0001403B">
      <w:r>
        <w:separator/>
      </w:r>
    </w:p>
  </w:endnote>
  <w:endnote w:type="continuationSeparator" w:id="0">
    <w:p w:rsidR="00DB6D00" w:rsidRDefault="00DB6D00" w:rsidP="0001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AD4" w:rsidRDefault="00013AD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13AD4" w:rsidRDefault="00013AD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AD4" w:rsidRDefault="00013AD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2078F">
      <w:rPr>
        <w:rStyle w:val="a9"/>
        <w:noProof/>
      </w:rPr>
      <w:t>1</w:t>
    </w:r>
    <w:r>
      <w:rPr>
        <w:rStyle w:val="a9"/>
      </w:rPr>
      <w:fldChar w:fldCharType="end"/>
    </w:r>
  </w:p>
  <w:p w:rsidR="00013AD4" w:rsidRDefault="00013AD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D00" w:rsidRDefault="00DB6D00" w:rsidP="0001403B">
      <w:r>
        <w:separator/>
      </w:r>
    </w:p>
  </w:footnote>
  <w:footnote w:type="continuationSeparator" w:id="0">
    <w:p w:rsidR="00DB6D00" w:rsidRDefault="00DB6D00" w:rsidP="000140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36B2B822"/>
    <w:lvl w:ilvl="0">
      <w:start w:val="1"/>
      <w:numFmt w:val="decimal"/>
      <w:lvlText w:val="%1."/>
      <w:lvlJc w:val="left"/>
      <w:pPr>
        <w:tabs>
          <w:tab w:val="num" w:pos="643"/>
        </w:tabs>
        <w:ind w:left="643"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0"/>
        </w:tabs>
        <w:ind w:left="3480" w:hanging="360"/>
      </w:pPr>
      <w:rPr>
        <w:rFonts w:cs="Times New Roman"/>
      </w:rPr>
    </w:lvl>
  </w:abstractNum>
  <w:abstractNum w:abstractNumId="2">
    <w:nsid w:val="00000005"/>
    <w:multiLevelType w:val="singleLevel"/>
    <w:tmpl w:val="00000005"/>
    <w:name w:val="WW8Num5"/>
    <w:lvl w:ilvl="0">
      <w:start w:val="7"/>
      <w:numFmt w:val="decimal"/>
      <w:lvlText w:val="%1."/>
      <w:lvlJc w:val="left"/>
      <w:pPr>
        <w:tabs>
          <w:tab w:val="num" w:pos="0"/>
        </w:tabs>
        <w:ind w:left="3840" w:hanging="360"/>
      </w:pPr>
      <w:rPr>
        <w:rFonts w:cs="Times New Roman"/>
      </w:rPr>
    </w:lvl>
  </w:abstractNum>
  <w:abstractNum w:abstractNumId="3">
    <w:nsid w:val="00000006"/>
    <w:multiLevelType w:val="multilevel"/>
    <w:tmpl w:val="00000006"/>
    <w:name w:val="WW8Num6"/>
    <w:lvl w:ilvl="0">
      <w:start w:val="9"/>
      <w:numFmt w:val="decimal"/>
      <w:lvlText w:val="%1."/>
      <w:lvlJc w:val="left"/>
      <w:pPr>
        <w:tabs>
          <w:tab w:val="num" w:pos="0"/>
        </w:tabs>
        <w:ind w:left="2484" w:hanging="360"/>
      </w:pPr>
      <w:rPr>
        <w:rFonts w:cs="Times New Roman"/>
      </w:rPr>
    </w:lvl>
    <w:lvl w:ilvl="1">
      <w:start w:val="1"/>
      <w:numFmt w:val="decimal"/>
      <w:lvlText w:val="%2."/>
      <w:lvlJc w:val="left"/>
      <w:pPr>
        <w:tabs>
          <w:tab w:val="num" w:pos="3204"/>
        </w:tabs>
        <w:ind w:left="3204" w:hanging="360"/>
      </w:pPr>
      <w:rPr>
        <w:rFonts w:cs="Times New Roman"/>
      </w:rPr>
    </w:lvl>
    <w:lvl w:ilvl="2">
      <w:start w:val="1"/>
      <w:numFmt w:val="decimal"/>
      <w:lvlText w:val="%3."/>
      <w:lvlJc w:val="left"/>
      <w:pPr>
        <w:tabs>
          <w:tab w:val="num" w:pos="3924"/>
        </w:tabs>
        <w:ind w:left="3924" w:hanging="360"/>
      </w:pPr>
      <w:rPr>
        <w:rFonts w:cs="Times New Roman"/>
      </w:rPr>
    </w:lvl>
    <w:lvl w:ilvl="3">
      <w:start w:val="1"/>
      <w:numFmt w:val="decimal"/>
      <w:lvlText w:val="%4."/>
      <w:lvlJc w:val="left"/>
      <w:pPr>
        <w:tabs>
          <w:tab w:val="num" w:pos="4644"/>
        </w:tabs>
        <w:ind w:left="4644" w:hanging="360"/>
      </w:pPr>
      <w:rPr>
        <w:rFonts w:cs="Times New Roman"/>
      </w:rPr>
    </w:lvl>
    <w:lvl w:ilvl="4">
      <w:start w:val="1"/>
      <w:numFmt w:val="decimal"/>
      <w:lvlText w:val="%5."/>
      <w:lvlJc w:val="left"/>
      <w:pPr>
        <w:tabs>
          <w:tab w:val="num" w:pos="5364"/>
        </w:tabs>
        <w:ind w:left="5364" w:hanging="360"/>
      </w:pPr>
      <w:rPr>
        <w:rFonts w:cs="Times New Roman"/>
      </w:rPr>
    </w:lvl>
    <w:lvl w:ilvl="5">
      <w:start w:val="1"/>
      <w:numFmt w:val="decimal"/>
      <w:lvlText w:val="%6."/>
      <w:lvlJc w:val="left"/>
      <w:pPr>
        <w:tabs>
          <w:tab w:val="num" w:pos="6084"/>
        </w:tabs>
        <w:ind w:left="6084" w:hanging="360"/>
      </w:pPr>
      <w:rPr>
        <w:rFonts w:cs="Times New Roman"/>
      </w:rPr>
    </w:lvl>
    <w:lvl w:ilvl="6">
      <w:start w:val="1"/>
      <w:numFmt w:val="decimal"/>
      <w:lvlText w:val="%7."/>
      <w:lvlJc w:val="left"/>
      <w:pPr>
        <w:tabs>
          <w:tab w:val="num" w:pos="6804"/>
        </w:tabs>
        <w:ind w:left="6804" w:hanging="360"/>
      </w:pPr>
      <w:rPr>
        <w:rFonts w:cs="Times New Roman"/>
      </w:rPr>
    </w:lvl>
    <w:lvl w:ilvl="7">
      <w:start w:val="1"/>
      <w:numFmt w:val="decimal"/>
      <w:lvlText w:val="%8."/>
      <w:lvlJc w:val="left"/>
      <w:pPr>
        <w:tabs>
          <w:tab w:val="num" w:pos="7524"/>
        </w:tabs>
        <w:ind w:left="7524" w:hanging="360"/>
      </w:pPr>
      <w:rPr>
        <w:rFonts w:cs="Times New Roman"/>
      </w:rPr>
    </w:lvl>
    <w:lvl w:ilvl="8">
      <w:start w:val="1"/>
      <w:numFmt w:val="decimal"/>
      <w:lvlText w:val="%9."/>
      <w:lvlJc w:val="left"/>
      <w:pPr>
        <w:tabs>
          <w:tab w:val="num" w:pos="8244"/>
        </w:tabs>
        <w:ind w:left="8244" w:hanging="360"/>
      </w:pPr>
      <w:rPr>
        <w:rFonts w:cs="Times New Roman"/>
      </w:rPr>
    </w:lvl>
  </w:abstractNum>
  <w:abstractNum w:abstractNumId="4">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5">
    <w:nsid w:val="00000015"/>
    <w:multiLevelType w:val="multilevel"/>
    <w:tmpl w:val="90C2FC46"/>
    <w:name w:val="WW8Num21"/>
    <w:lvl w:ilvl="0">
      <w:start w:val="3"/>
      <w:numFmt w:val="decimal"/>
      <w:lvlText w:val="%1."/>
      <w:lvlJc w:val="left"/>
      <w:pPr>
        <w:tabs>
          <w:tab w:val="num" w:pos="1920"/>
        </w:tabs>
        <w:ind w:left="1920" w:hanging="360"/>
      </w:pPr>
      <w:rPr>
        <w:rFonts w:cs="Times New Roman" w:hint="default"/>
        <w:b w:val="0"/>
        <w:sz w:val="24"/>
        <w:szCs w:val="24"/>
      </w:rPr>
    </w:lvl>
    <w:lvl w:ilvl="1">
      <w:start w:val="3"/>
      <w:numFmt w:val="decimal"/>
      <w:lvlText w:val="3.%2."/>
      <w:lvlJc w:val="left"/>
      <w:pPr>
        <w:ind w:left="1920" w:hanging="360"/>
      </w:pPr>
      <w:rPr>
        <w:rFonts w:cs="Times New Roman" w:hint="default"/>
        <w:i w:val="0"/>
      </w:rPr>
    </w:lvl>
    <w:lvl w:ilvl="2">
      <w:start w:val="1"/>
      <w:numFmt w:val="decimal"/>
      <w:lvlText w:val="2.2.%3."/>
      <w:lvlJc w:val="left"/>
      <w:pPr>
        <w:ind w:left="22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2640" w:hanging="1080"/>
      </w:pPr>
      <w:rPr>
        <w:rFonts w:cs="Times New Roman" w:hint="default"/>
      </w:rPr>
    </w:lvl>
    <w:lvl w:ilvl="5">
      <w:start w:val="1"/>
      <w:numFmt w:val="decimal"/>
      <w:isLgl/>
      <w:lvlText w:val="%1.%2.%3.%4.%5.%6."/>
      <w:lvlJc w:val="left"/>
      <w:pPr>
        <w:ind w:left="2640" w:hanging="1080"/>
      </w:pPr>
      <w:rPr>
        <w:rFonts w:cs="Times New Roman" w:hint="default"/>
      </w:rPr>
    </w:lvl>
    <w:lvl w:ilvl="6">
      <w:start w:val="1"/>
      <w:numFmt w:val="decimal"/>
      <w:isLgl/>
      <w:lvlText w:val="%1.%2.%3.%4.%5.%6.%7."/>
      <w:lvlJc w:val="left"/>
      <w:pPr>
        <w:ind w:left="3000" w:hanging="1440"/>
      </w:pPr>
      <w:rPr>
        <w:rFonts w:cs="Times New Roman" w:hint="default"/>
      </w:rPr>
    </w:lvl>
    <w:lvl w:ilvl="7">
      <w:start w:val="1"/>
      <w:numFmt w:val="decimal"/>
      <w:isLgl/>
      <w:lvlText w:val="%1.%2.%3.%4.%5.%6.%7.%8."/>
      <w:lvlJc w:val="left"/>
      <w:pPr>
        <w:ind w:left="3000" w:hanging="1440"/>
      </w:pPr>
      <w:rPr>
        <w:rFonts w:cs="Times New Roman" w:hint="default"/>
      </w:rPr>
    </w:lvl>
    <w:lvl w:ilvl="8">
      <w:start w:val="1"/>
      <w:numFmt w:val="decimal"/>
      <w:isLgl/>
      <w:lvlText w:val="%1.%2.%3.%4.%5.%6.%7.%8.%9."/>
      <w:lvlJc w:val="left"/>
      <w:pPr>
        <w:ind w:left="3360" w:hanging="1800"/>
      </w:pPr>
      <w:rPr>
        <w:rFonts w:cs="Times New Roman" w:hint="default"/>
      </w:rPr>
    </w:lvl>
  </w:abstractNum>
  <w:abstractNum w:abstractNumId="6">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4887CDD"/>
    <w:multiLevelType w:val="multilevel"/>
    <w:tmpl w:val="0B76EA1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FE858A2"/>
    <w:multiLevelType w:val="multilevel"/>
    <w:tmpl w:val="2D08DD4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20963B1"/>
    <w:multiLevelType w:val="hybridMultilevel"/>
    <w:tmpl w:val="2EF6FA06"/>
    <w:lvl w:ilvl="0" w:tplc="0419000D">
      <w:start w:val="1"/>
      <w:numFmt w:val="bullet"/>
      <w:lvlText w:val=""/>
      <w:lvlJc w:val="left"/>
      <w:pPr>
        <w:ind w:left="1432" w:hanging="360"/>
      </w:pPr>
      <w:rPr>
        <w:rFonts w:ascii="Wingdings" w:hAnsi="Wingdings"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6">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1">
    <w:nsid w:val="4AA433ED"/>
    <w:multiLevelType w:val="hybridMultilevel"/>
    <w:tmpl w:val="5A9EE9A4"/>
    <w:lvl w:ilvl="0" w:tplc="EBB8AD6A">
      <w:start w:val="9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505169D8"/>
    <w:multiLevelType w:val="hybridMultilevel"/>
    <w:tmpl w:val="F5F8CD5A"/>
    <w:lvl w:ilvl="0" w:tplc="E0EEBF50">
      <w:start w:val="9"/>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6BF4356B"/>
    <w:multiLevelType w:val="hybridMultilevel"/>
    <w:tmpl w:val="7654E7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11"/>
  </w:num>
  <w:num w:numId="25">
    <w:abstractNumId w:val="28"/>
  </w:num>
  <w:num w:numId="26">
    <w:abstractNumId w:val="18"/>
  </w:num>
  <w:num w:numId="27">
    <w:abstractNumId w:val="14"/>
  </w:num>
  <w:num w:numId="28">
    <w:abstractNumId w:val="19"/>
  </w:num>
  <w:num w:numId="29">
    <w:abstractNumId w:val="17"/>
  </w:num>
  <w:num w:numId="30">
    <w:abstractNumId w:val="9"/>
  </w:num>
  <w:num w:numId="31">
    <w:abstractNumId w:val="5"/>
  </w:num>
  <w:num w:numId="32">
    <w:abstractNumId w:val="20"/>
  </w:num>
  <w:num w:numId="33">
    <w:abstractNumId w:val="24"/>
  </w:num>
  <w:num w:numId="34">
    <w:abstractNumId w:val="7"/>
  </w:num>
  <w:num w:numId="35">
    <w:abstractNumId w:val="16"/>
  </w:num>
  <w:num w:numId="36">
    <w:abstractNumId w:val="25"/>
  </w:num>
  <w:num w:numId="37">
    <w:abstractNumId w:val="6"/>
  </w:num>
  <w:num w:numId="38">
    <w:abstractNumId w:val="13"/>
  </w:num>
  <w:num w:numId="39">
    <w:abstractNumId w:val="29"/>
  </w:num>
  <w:num w:numId="40">
    <w:abstractNumId w:val="12"/>
  </w:num>
  <w:num w:numId="41">
    <w:abstractNumId w:val="22"/>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num>
  <w:num w:numId="44">
    <w:abstractNumId w:val="15"/>
  </w:num>
  <w:num w:numId="45">
    <w:abstractNumId w:val="27"/>
  </w:num>
  <w:num w:numId="46">
    <w:abstractNumId w:val="23"/>
  </w:num>
  <w:num w:numId="47">
    <w:abstractNumId w:val="21"/>
  </w:num>
  <w:num w:numId="48">
    <w:abstractNumId w:val="8"/>
  </w:num>
  <w:num w:numId="49">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1403B"/>
    <w:rsid w:val="00001DAF"/>
    <w:rsid w:val="00002FF7"/>
    <w:rsid w:val="00003E0F"/>
    <w:rsid w:val="000127E5"/>
    <w:rsid w:val="00013AD4"/>
    <w:rsid w:val="0001403B"/>
    <w:rsid w:val="00015C07"/>
    <w:rsid w:val="00022D79"/>
    <w:rsid w:val="000253B0"/>
    <w:rsid w:val="00025AA2"/>
    <w:rsid w:val="0003616A"/>
    <w:rsid w:val="00055F53"/>
    <w:rsid w:val="00061EC1"/>
    <w:rsid w:val="000706C1"/>
    <w:rsid w:val="00071224"/>
    <w:rsid w:val="00072271"/>
    <w:rsid w:val="00077337"/>
    <w:rsid w:val="00077C01"/>
    <w:rsid w:val="000812EE"/>
    <w:rsid w:val="0008249D"/>
    <w:rsid w:val="000A5208"/>
    <w:rsid w:val="000B0A13"/>
    <w:rsid w:val="000B15A8"/>
    <w:rsid w:val="000B3338"/>
    <w:rsid w:val="000B7B0E"/>
    <w:rsid w:val="000C0679"/>
    <w:rsid w:val="000C7DC0"/>
    <w:rsid w:val="000D1466"/>
    <w:rsid w:val="000D6843"/>
    <w:rsid w:val="000E6ACF"/>
    <w:rsid w:val="000F75E3"/>
    <w:rsid w:val="00101296"/>
    <w:rsid w:val="00107093"/>
    <w:rsid w:val="001073BB"/>
    <w:rsid w:val="001102CD"/>
    <w:rsid w:val="00114DBD"/>
    <w:rsid w:val="001262CC"/>
    <w:rsid w:val="001318D5"/>
    <w:rsid w:val="00133306"/>
    <w:rsid w:val="0014351C"/>
    <w:rsid w:val="00146583"/>
    <w:rsid w:val="0015670E"/>
    <w:rsid w:val="00165064"/>
    <w:rsid w:val="0016687B"/>
    <w:rsid w:val="0017316B"/>
    <w:rsid w:val="00173F1B"/>
    <w:rsid w:val="00177FCA"/>
    <w:rsid w:val="0018048A"/>
    <w:rsid w:val="00192D38"/>
    <w:rsid w:val="00197E28"/>
    <w:rsid w:val="001A1833"/>
    <w:rsid w:val="001C0C69"/>
    <w:rsid w:val="001C3DAB"/>
    <w:rsid w:val="001C4F07"/>
    <w:rsid w:val="001C727A"/>
    <w:rsid w:val="001D369A"/>
    <w:rsid w:val="001D4BE2"/>
    <w:rsid w:val="001D617B"/>
    <w:rsid w:val="001D7C09"/>
    <w:rsid w:val="001E1401"/>
    <w:rsid w:val="001E1E11"/>
    <w:rsid w:val="001E2EBE"/>
    <w:rsid w:val="001E3B4B"/>
    <w:rsid w:val="001F336A"/>
    <w:rsid w:val="001F58AA"/>
    <w:rsid w:val="001F6135"/>
    <w:rsid w:val="0020007A"/>
    <w:rsid w:val="002132F9"/>
    <w:rsid w:val="0022078F"/>
    <w:rsid w:val="0023037E"/>
    <w:rsid w:val="00232FBF"/>
    <w:rsid w:val="002355A9"/>
    <w:rsid w:val="002362A0"/>
    <w:rsid w:val="002400D0"/>
    <w:rsid w:val="00242CC3"/>
    <w:rsid w:val="0024498F"/>
    <w:rsid w:val="00251A68"/>
    <w:rsid w:val="00260E14"/>
    <w:rsid w:val="0028224C"/>
    <w:rsid w:val="002952F2"/>
    <w:rsid w:val="002A6383"/>
    <w:rsid w:val="002B5861"/>
    <w:rsid w:val="002C2678"/>
    <w:rsid w:val="002D2590"/>
    <w:rsid w:val="002E4775"/>
    <w:rsid w:val="002F45C3"/>
    <w:rsid w:val="002F5B96"/>
    <w:rsid w:val="002F72BC"/>
    <w:rsid w:val="003001AD"/>
    <w:rsid w:val="00304ABC"/>
    <w:rsid w:val="003072D5"/>
    <w:rsid w:val="00310CEA"/>
    <w:rsid w:val="00320E29"/>
    <w:rsid w:val="0033381E"/>
    <w:rsid w:val="00344B81"/>
    <w:rsid w:val="00346835"/>
    <w:rsid w:val="00346C2C"/>
    <w:rsid w:val="00364AE8"/>
    <w:rsid w:val="00375918"/>
    <w:rsid w:val="00376212"/>
    <w:rsid w:val="003967CD"/>
    <w:rsid w:val="003D09C8"/>
    <w:rsid w:val="003E417F"/>
    <w:rsid w:val="003E4226"/>
    <w:rsid w:val="003F2F17"/>
    <w:rsid w:val="0040517F"/>
    <w:rsid w:val="00423170"/>
    <w:rsid w:val="00440F5F"/>
    <w:rsid w:val="00444229"/>
    <w:rsid w:val="00446503"/>
    <w:rsid w:val="004500E0"/>
    <w:rsid w:val="0045136D"/>
    <w:rsid w:val="00453962"/>
    <w:rsid w:val="00465D33"/>
    <w:rsid w:val="00466F64"/>
    <w:rsid w:val="00484503"/>
    <w:rsid w:val="00497101"/>
    <w:rsid w:val="004A4069"/>
    <w:rsid w:val="004A633E"/>
    <w:rsid w:val="004A6A32"/>
    <w:rsid w:val="004B1499"/>
    <w:rsid w:val="004B36B4"/>
    <w:rsid w:val="004C17DB"/>
    <w:rsid w:val="004C1CA1"/>
    <w:rsid w:val="004C62A3"/>
    <w:rsid w:val="004D10BB"/>
    <w:rsid w:val="004D4679"/>
    <w:rsid w:val="004D4A81"/>
    <w:rsid w:val="004D7837"/>
    <w:rsid w:val="004E3346"/>
    <w:rsid w:val="004F5413"/>
    <w:rsid w:val="004F5911"/>
    <w:rsid w:val="00501BB9"/>
    <w:rsid w:val="00504D09"/>
    <w:rsid w:val="0050777C"/>
    <w:rsid w:val="005245EC"/>
    <w:rsid w:val="00525A95"/>
    <w:rsid w:val="00526D44"/>
    <w:rsid w:val="005310D6"/>
    <w:rsid w:val="005320FC"/>
    <w:rsid w:val="00551BEC"/>
    <w:rsid w:val="005652B1"/>
    <w:rsid w:val="005710C7"/>
    <w:rsid w:val="00574439"/>
    <w:rsid w:val="005750FF"/>
    <w:rsid w:val="00577D4D"/>
    <w:rsid w:val="005829A6"/>
    <w:rsid w:val="005829ED"/>
    <w:rsid w:val="005855BC"/>
    <w:rsid w:val="00592571"/>
    <w:rsid w:val="00596810"/>
    <w:rsid w:val="005A7B0B"/>
    <w:rsid w:val="005E2C1B"/>
    <w:rsid w:val="005E545B"/>
    <w:rsid w:val="005E686F"/>
    <w:rsid w:val="00612E51"/>
    <w:rsid w:val="00627005"/>
    <w:rsid w:val="00627E73"/>
    <w:rsid w:val="0064319C"/>
    <w:rsid w:val="0064424D"/>
    <w:rsid w:val="006544A7"/>
    <w:rsid w:val="00674C28"/>
    <w:rsid w:val="006801C8"/>
    <w:rsid w:val="00683268"/>
    <w:rsid w:val="006867AB"/>
    <w:rsid w:val="00695DB9"/>
    <w:rsid w:val="006A3A57"/>
    <w:rsid w:val="006B0B33"/>
    <w:rsid w:val="006B1581"/>
    <w:rsid w:val="006B3BC7"/>
    <w:rsid w:val="006B46DA"/>
    <w:rsid w:val="006B5924"/>
    <w:rsid w:val="006C19DC"/>
    <w:rsid w:val="006C3E1E"/>
    <w:rsid w:val="006D0B8D"/>
    <w:rsid w:val="006E60CF"/>
    <w:rsid w:val="006E7F83"/>
    <w:rsid w:val="006F02FF"/>
    <w:rsid w:val="006F1450"/>
    <w:rsid w:val="006F46B0"/>
    <w:rsid w:val="006F7B14"/>
    <w:rsid w:val="0070221B"/>
    <w:rsid w:val="00713F27"/>
    <w:rsid w:val="00715B8B"/>
    <w:rsid w:val="00721090"/>
    <w:rsid w:val="00721A75"/>
    <w:rsid w:val="00725697"/>
    <w:rsid w:val="007316FB"/>
    <w:rsid w:val="00732F99"/>
    <w:rsid w:val="00750255"/>
    <w:rsid w:val="00765A8D"/>
    <w:rsid w:val="0078098A"/>
    <w:rsid w:val="00786F21"/>
    <w:rsid w:val="0079453C"/>
    <w:rsid w:val="007947AC"/>
    <w:rsid w:val="007978B9"/>
    <w:rsid w:val="007A0B71"/>
    <w:rsid w:val="007A4F38"/>
    <w:rsid w:val="007C0D7E"/>
    <w:rsid w:val="007C1A8F"/>
    <w:rsid w:val="007D0D73"/>
    <w:rsid w:val="007E6632"/>
    <w:rsid w:val="007E71C2"/>
    <w:rsid w:val="008044AD"/>
    <w:rsid w:val="00805231"/>
    <w:rsid w:val="00810AA7"/>
    <w:rsid w:val="008123CF"/>
    <w:rsid w:val="00823CD3"/>
    <w:rsid w:val="008250C3"/>
    <w:rsid w:val="00825B9C"/>
    <w:rsid w:val="00827A15"/>
    <w:rsid w:val="00827D86"/>
    <w:rsid w:val="008375FB"/>
    <w:rsid w:val="008430A4"/>
    <w:rsid w:val="008447B3"/>
    <w:rsid w:val="008512D8"/>
    <w:rsid w:val="00851CCB"/>
    <w:rsid w:val="0086681C"/>
    <w:rsid w:val="008733E0"/>
    <w:rsid w:val="00886D73"/>
    <w:rsid w:val="00893DAB"/>
    <w:rsid w:val="008A3D8C"/>
    <w:rsid w:val="008A4EED"/>
    <w:rsid w:val="008B0BE7"/>
    <w:rsid w:val="008B18E4"/>
    <w:rsid w:val="008B6397"/>
    <w:rsid w:val="008C5DEB"/>
    <w:rsid w:val="008C668B"/>
    <w:rsid w:val="008C7CA9"/>
    <w:rsid w:val="008E154D"/>
    <w:rsid w:val="008F76A0"/>
    <w:rsid w:val="008F7D3C"/>
    <w:rsid w:val="00900631"/>
    <w:rsid w:val="00920E20"/>
    <w:rsid w:val="009247E2"/>
    <w:rsid w:val="009442EC"/>
    <w:rsid w:val="009458A0"/>
    <w:rsid w:val="00955B58"/>
    <w:rsid w:val="009618C9"/>
    <w:rsid w:val="00962693"/>
    <w:rsid w:val="00963755"/>
    <w:rsid w:val="00980FD2"/>
    <w:rsid w:val="00987315"/>
    <w:rsid w:val="0098752F"/>
    <w:rsid w:val="00991B87"/>
    <w:rsid w:val="00992F39"/>
    <w:rsid w:val="009972A8"/>
    <w:rsid w:val="009A15DD"/>
    <w:rsid w:val="009B32C7"/>
    <w:rsid w:val="009B5DCB"/>
    <w:rsid w:val="009C7ABF"/>
    <w:rsid w:val="009D71F9"/>
    <w:rsid w:val="009E038F"/>
    <w:rsid w:val="009E2BCA"/>
    <w:rsid w:val="009E359B"/>
    <w:rsid w:val="009E6F60"/>
    <w:rsid w:val="009F1723"/>
    <w:rsid w:val="009F3560"/>
    <w:rsid w:val="00A00603"/>
    <w:rsid w:val="00A03F0D"/>
    <w:rsid w:val="00A06D5F"/>
    <w:rsid w:val="00A10556"/>
    <w:rsid w:val="00A154CC"/>
    <w:rsid w:val="00A2560D"/>
    <w:rsid w:val="00A34F6E"/>
    <w:rsid w:val="00A3692A"/>
    <w:rsid w:val="00A62D73"/>
    <w:rsid w:val="00A66E73"/>
    <w:rsid w:val="00A836E4"/>
    <w:rsid w:val="00A92E00"/>
    <w:rsid w:val="00AA7F2B"/>
    <w:rsid w:val="00AB2637"/>
    <w:rsid w:val="00AB2E9E"/>
    <w:rsid w:val="00AB37E1"/>
    <w:rsid w:val="00AB39F5"/>
    <w:rsid w:val="00AC12C8"/>
    <w:rsid w:val="00AD23D7"/>
    <w:rsid w:val="00B00481"/>
    <w:rsid w:val="00B006F7"/>
    <w:rsid w:val="00B0075A"/>
    <w:rsid w:val="00B0077B"/>
    <w:rsid w:val="00B07974"/>
    <w:rsid w:val="00B17003"/>
    <w:rsid w:val="00B2523E"/>
    <w:rsid w:val="00B50818"/>
    <w:rsid w:val="00B508BF"/>
    <w:rsid w:val="00B65195"/>
    <w:rsid w:val="00B6547D"/>
    <w:rsid w:val="00B76836"/>
    <w:rsid w:val="00B769AD"/>
    <w:rsid w:val="00B779ED"/>
    <w:rsid w:val="00B80D89"/>
    <w:rsid w:val="00B85B97"/>
    <w:rsid w:val="00B863E5"/>
    <w:rsid w:val="00B8657A"/>
    <w:rsid w:val="00B9084D"/>
    <w:rsid w:val="00B9141A"/>
    <w:rsid w:val="00B94148"/>
    <w:rsid w:val="00BA1017"/>
    <w:rsid w:val="00BB2BC4"/>
    <w:rsid w:val="00BB2CD9"/>
    <w:rsid w:val="00BC218C"/>
    <w:rsid w:val="00BC6D25"/>
    <w:rsid w:val="00BD1703"/>
    <w:rsid w:val="00BD61FD"/>
    <w:rsid w:val="00BE08C8"/>
    <w:rsid w:val="00BE536F"/>
    <w:rsid w:val="00BE7C2C"/>
    <w:rsid w:val="00C05FA5"/>
    <w:rsid w:val="00C0633D"/>
    <w:rsid w:val="00C07C68"/>
    <w:rsid w:val="00C121E7"/>
    <w:rsid w:val="00C1542F"/>
    <w:rsid w:val="00C2112F"/>
    <w:rsid w:val="00C234CB"/>
    <w:rsid w:val="00C27D9B"/>
    <w:rsid w:val="00C505E9"/>
    <w:rsid w:val="00C57445"/>
    <w:rsid w:val="00C73378"/>
    <w:rsid w:val="00C87FE3"/>
    <w:rsid w:val="00C91AED"/>
    <w:rsid w:val="00C92B19"/>
    <w:rsid w:val="00CB0560"/>
    <w:rsid w:val="00CB357E"/>
    <w:rsid w:val="00CB4D98"/>
    <w:rsid w:val="00CB6159"/>
    <w:rsid w:val="00CC5C90"/>
    <w:rsid w:val="00CC7E03"/>
    <w:rsid w:val="00CD0505"/>
    <w:rsid w:val="00CE6C25"/>
    <w:rsid w:val="00CE7825"/>
    <w:rsid w:val="00CF2D76"/>
    <w:rsid w:val="00CF7AF5"/>
    <w:rsid w:val="00D02CF4"/>
    <w:rsid w:val="00D05031"/>
    <w:rsid w:val="00D14CB8"/>
    <w:rsid w:val="00D21F74"/>
    <w:rsid w:val="00D261FA"/>
    <w:rsid w:val="00D274AB"/>
    <w:rsid w:val="00D2785D"/>
    <w:rsid w:val="00D30B6B"/>
    <w:rsid w:val="00D43C02"/>
    <w:rsid w:val="00D52D6F"/>
    <w:rsid w:val="00D52E7F"/>
    <w:rsid w:val="00D54194"/>
    <w:rsid w:val="00D765A6"/>
    <w:rsid w:val="00D826EB"/>
    <w:rsid w:val="00D82D53"/>
    <w:rsid w:val="00D86B9B"/>
    <w:rsid w:val="00DA292A"/>
    <w:rsid w:val="00DB2F88"/>
    <w:rsid w:val="00DB6D00"/>
    <w:rsid w:val="00DB7B6A"/>
    <w:rsid w:val="00DC72B9"/>
    <w:rsid w:val="00DD2BBF"/>
    <w:rsid w:val="00DD2BC2"/>
    <w:rsid w:val="00DD3DA2"/>
    <w:rsid w:val="00DF0064"/>
    <w:rsid w:val="00DF1F3F"/>
    <w:rsid w:val="00DF5336"/>
    <w:rsid w:val="00DF5AE7"/>
    <w:rsid w:val="00DF6EED"/>
    <w:rsid w:val="00E068D5"/>
    <w:rsid w:val="00E06AE7"/>
    <w:rsid w:val="00E2167E"/>
    <w:rsid w:val="00E35177"/>
    <w:rsid w:val="00E35E73"/>
    <w:rsid w:val="00E3621E"/>
    <w:rsid w:val="00E41CBE"/>
    <w:rsid w:val="00E4770F"/>
    <w:rsid w:val="00E519CD"/>
    <w:rsid w:val="00E71844"/>
    <w:rsid w:val="00E77953"/>
    <w:rsid w:val="00E81CF0"/>
    <w:rsid w:val="00E87435"/>
    <w:rsid w:val="00E9549A"/>
    <w:rsid w:val="00E971A4"/>
    <w:rsid w:val="00EA538D"/>
    <w:rsid w:val="00EC2F7C"/>
    <w:rsid w:val="00EC55AB"/>
    <w:rsid w:val="00ED4435"/>
    <w:rsid w:val="00EE1579"/>
    <w:rsid w:val="00EE5B07"/>
    <w:rsid w:val="00EF2A7A"/>
    <w:rsid w:val="00EF4CCE"/>
    <w:rsid w:val="00EF7ED9"/>
    <w:rsid w:val="00F12C6F"/>
    <w:rsid w:val="00F177F8"/>
    <w:rsid w:val="00F17B9F"/>
    <w:rsid w:val="00F2362A"/>
    <w:rsid w:val="00F26A37"/>
    <w:rsid w:val="00F32D00"/>
    <w:rsid w:val="00F33BA7"/>
    <w:rsid w:val="00F36F19"/>
    <w:rsid w:val="00F435EB"/>
    <w:rsid w:val="00F46BFB"/>
    <w:rsid w:val="00F54BEC"/>
    <w:rsid w:val="00F559BC"/>
    <w:rsid w:val="00F60CE8"/>
    <w:rsid w:val="00F671B5"/>
    <w:rsid w:val="00F71FC1"/>
    <w:rsid w:val="00F72F95"/>
    <w:rsid w:val="00F77549"/>
    <w:rsid w:val="00F77CC3"/>
    <w:rsid w:val="00F8282F"/>
    <w:rsid w:val="00F94483"/>
    <w:rsid w:val="00F965F4"/>
    <w:rsid w:val="00FA11A8"/>
    <w:rsid w:val="00FA54B2"/>
    <w:rsid w:val="00FA6571"/>
    <w:rsid w:val="00FC2E9E"/>
    <w:rsid w:val="00FD21F7"/>
    <w:rsid w:val="00FD2BA3"/>
    <w:rsid w:val="00FD3E08"/>
    <w:rsid w:val="00FD68EA"/>
    <w:rsid w:val="00FE109A"/>
    <w:rsid w:val="00FE5AE5"/>
    <w:rsid w:val="00FE61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docId w15:val="{1EF63948-ABAD-48C9-BD8F-18F7C51A8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03B"/>
    <w:rPr>
      <w:rFonts w:ascii="Times New Roman" w:eastAsia="Times New Roman" w:hAnsi="Times New Roman"/>
      <w:sz w:val="20"/>
      <w:szCs w:val="20"/>
    </w:rPr>
  </w:style>
  <w:style w:type="paragraph" w:styleId="10">
    <w:name w:val="heading 1"/>
    <w:basedOn w:val="a"/>
    <w:next w:val="a"/>
    <w:link w:val="11"/>
    <w:uiPriority w:val="99"/>
    <w:qFormat/>
    <w:rsid w:val="00B94148"/>
    <w:pPr>
      <w:keepNext/>
      <w:spacing w:before="240" w:after="60" w:line="276" w:lineRule="auto"/>
      <w:outlineLvl w:val="0"/>
    </w:pPr>
    <w:rPr>
      <w:rFonts w:ascii="Cambria" w:hAnsi="Cambria"/>
      <w:b/>
      <w:bCs/>
      <w:color w:val="365F91"/>
      <w:sz w:val="28"/>
      <w:szCs w:val="28"/>
      <w:lang w:eastAsia="en-US"/>
    </w:rPr>
  </w:style>
  <w:style w:type="paragraph" w:styleId="20">
    <w:name w:val="heading 2"/>
    <w:basedOn w:val="a"/>
    <w:next w:val="a"/>
    <w:link w:val="21"/>
    <w:uiPriority w:val="99"/>
    <w:qFormat/>
    <w:rsid w:val="00133306"/>
    <w:pPr>
      <w:keepNext/>
      <w:tabs>
        <w:tab w:val="left" w:pos="510"/>
        <w:tab w:val="num" w:pos="1836"/>
      </w:tabs>
      <w:suppressAutoHyphens/>
      <w:spacing w:before="240" w:after="60"/>
      <w:outlineLvl w:val="1"/>
    </w:pPr>
    <w:rPr>
      <w:rFonts w:ascii="Arial"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33306"/>
    <w:rPr>
      <w:rFonts w:ascii="Cambria" w:hAnsi="Cambria" w:cs="Times New Roman"/>
      <w:b/>
      <w:bCs/>
      <w:color w:val="365F91"/>
      <w:sz w:val="28"/>
      <w:szCs w:val="28"/>
    </w:rPr>
  </w:style>
  <w:style w:type="character" w:customStyle="1" w:styleId="21">
    <w:name w:val="Заголовок 2 Знак"/>
    <w:basedOn w:val="a0"/>
    <w:link w:val="20"/>
    <w:uiPriority w:val="99"/>
    <w:semiHidden/>
    <w:locked/>
    <w:rsid w:val="00133306"/>
    <w:rPr>
      <w:rFonts w:ascii="Arial" w:hAnsi="Arial" w:cs="Arial"/>
      <w:b/>
      <w:bCs/>
      <w:i/>
      <w:iCs/>
      <w:sz w:val="28"/>
      <w:szCs w:val="28"/>
      <w:lang w:eastAsia="ar-SA" w:bidi="ar-SA"/>
    </w:rPr>
  </w:style>
  <w:style w:type="paragraph" w:styleId="a3">
    <w:name w:val="Body Text"/>
    <w:basedOn w:val="a"/>
    <w:link w:val="a4"/>
    <w:uiPriority w:val="99"/>
    <w:rsid w:val="0001403B"/>
    <w:pPr>
      <w:jc w:val="both"/>
    </w:pPr>
    <w:rPr>
      <w:sz w:val="24"/>
    </w:rPr>
  </w:style>
  <w:style w:type="character" w:customStyle="1" w:styleId="a4">
    <w:name w:val="Основной текст Знак"/>
    <w:basedOn w:val="a0"/>
    <w:link w:val="a3"/>
    <w:uiPriority w:val="99"/>
    <w:locked/>
    <w:rsid w:val="0001403B"/>
    <w:rPr>
      <w:rFonts w:ascii="Times New Roman" w:hAnsi="Times New Roman" w:cs="Times New Roman"/>
      <w:sz w:val="20"/>
      <w:szCs w:val="20"/>
      <w:lang w:eastAsia="ru-RU"/>
    </w:rPr>
  </w:style>
  <w:style w:type="paragraph" w:styleId="a5">
    <w:name w:val="Body Text Indent"/>
    <w:basedOn w:val="a"/>
    <w:link w:val="a6"/>
    <w:uiPriority w:val="99"/>
    <w:rsid w:val="0001403B"/>
    <w:pPr>
      <w:spacing w:after="120"/>
      <w:ind w:left="283"/>
    </w:pPr>
  </w:style>
  <w:style w:type="character" w:customStyle="1" w:styleId="a6">
    <w:name w:val="Основной текст с отступом Знак"/>
    <w:basedOn w:val="a0"/>
    <w:link w:val="a5"/>
    <w:uiPriority w:val="99"/>
    <w:locked/>
    <w:rsid w:val="0001403B"/>
    <w:rPr>
      <w:rFonts w:ascii="Times New Roman" w:hAnsi="Times New Roman" w:cs="Times New Roman"/>
      <w:sz w:val="20"/>
      <w:szCs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eastAsia="Times New Roman" w:hAnsi="Arial" w:cs="Arial"/>
      <w:sz w:val="20"/>
      <w:szCs w:val="20"/>
    </w:rPr>
  </w:style>
  <w:style w:type="paragraph" w:customStyle="1" w:styleId="1">
    <w:name w:val="Стиль1"/>
    <w:basedOn w:val="a"/>
    <w:uiPriority w:val="99"/>
    <w:rsid w:val="0001403B"/>
    <w:pPr>
      <w:keepNext/>
      <w:keepLines/>
      <w:widowControl w:val="0"/>
      <w:numPr>
        <w:numId w:val="25"/>
      </w:numPr>
      <w:suppressLineNumbers/>
      <w:suppressAutoHyphens/>
      <w:spacing w:after="60"/>
    </w:pPr>
    <w:rPr>
      <w:b/>
      <w:bCs/>
      <w:sz w:val="28"/>
      <w:szCs w:val="28"/>
    </w:rPr>
  </w:style>
  <w:style w:type="paragraph" w:customStyle="1" w:styleId="2">
    <w:name w:val="Стиль2"/>
    <w:basedOn w:val="22"/>
    <w:uiPriority w:val="99"/>
    <w:rsid w:val="0001403B"/>
    <w:pPr>
      <w:keepNext/>
      <w:keepLines/>
      <w:widowControl w:val="0"/>
      <w:numPr>
        <w:ilvl w:val="1"/>
        <w:numId w:val="25"/>
      </w:numPr>
      <w:suppressLineNumbers/>
      <w:tabs>
        <w:tab w:val="num" w:pos="792"/>
      </w:tabs>
      <w:suppressAutoHyphens/>
      <w:spacing w:after="60"/>
      <w:contextualSpacing w:val="0"/>
      <w:jc w:val="both"/>
    </w:pPr>
    <w:rPr>
      <w:b/>
      <w:bCs/>
      <w:sz w:val="24"/>
      <w:szCs w:val="24"/>
    </w:rPr>
  </w:style>
  <w:style w:type="paragraph" w:customStyle="1" w:styleId="3">
    <w:name w:val="Стиль3"/>
    <w:basedOn w:val="23"/>
    <w:uiPriority w:val="99"/>
    <w:rsid w:val="0001403B"/>
    <w:pPr>
      <w:widowControl w:val="0"/>
      <w:numPr>
        <w:ilvl w:val="2"/>
        <w:numId w:val="25"/>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sz w:val="20"/>
      <w:szCs w:val="20"/>
    </w:rPr>
  </w:style>
  <w:style w:type="paragraph" w:styleId="a7">
    <w:name w:val="footer"/>
    <w:basedOn w:val="a"/>
    <w:link w:val="a8"/>
    <w:uiPriority w:val="99"/>
    <w:rsid w:val="0001403B"/>
    <w:pPr>
      <w:tabs>
        <w:tab w:val="center" w:pos="4677"/>
        <w:tab w:val="right" w:pos="9355"/>
      </w:tabs>
    </w:pPr>
  </w:style>
  <w:style w:type="character" w:customStyle="1" w:styleId="a8">
    <w:name w:val="Нижний колонтитул Знак"/>
    <w:basedOn w:val="a0"/>
    <w:link w:val="a7"/>
    <w:uiPriority w:val="99"/>
    <w:locked/>
    <w:rsid w:val="0001403B"/>
    <w:rPr>
      <w:rFonts w:ascii="Times New Roman" w:hAnsi="Times New Roman" w:cs="Times New Roman"/>
      <w:sz w:val="20"/>
      <w:szCs w:val="20"/>
      <w:lang w:eastAsia="ru-RU"/>
    </w:rPr>
  </w:style>
  <w:style w:type="character" w:styleId="a9">
    <w:name w:val="page number"/>
    <w:basedOn w:val="a0"/>
    <w:uiPriority w:val="99"/>
    <w:rsid w:val="0001403B"/>
    <w:rPr>
      <w:rFonts w:cs="Times New Roman"/>
    </w:rPr>
  </w:style>
  <w:style w:type="paragraph" w:styleId="aa">
    <w:name w:val="header"/>
    <w:basedOn w:val="a"/>
    <w:link w:val="ab"/>
    <w:uiPriority w:val="99"/>
    <w:rsid w:val="0001403B"/>
    <w:pPr>
      <w:tabs>
        <w:tab w:val="center" w:pos="4677"/>
        <w:tab w:val="right" w:pos="9355"/>
      </w:tabs>
    </w:pPr>
  </w:style>
  <w:style w:type="character" w:customStyle="1" w:styleId="ab">
    <w:name w:val="Верхний колонтитул Знак"/>
    <w:basedOn w:val="a0"/>
    <w:link w:val="aa"/>
    <w:uiPriority w:val="99"/>
    <w:locked/>
    <w:rsid w:val="0001403B"/>
    <w:rPr>
      <w:rFonts w:ascii="Times New Roman" w:hAnsi="Times New Roman" w:cs="Times New Roman"/>
      <w:sz w:val="20"/>
      <w:szCs w:val="20"/>
      <w:lang w:eastAsia="ru-RU"/>
    </w:rPr>
  </w:style>
  <w:style w:type="paragraph" w:customStyle="1" w:styleId="ConsNormal">
    <w:name w:val="ConsNormal"/>
    <w:uiPriority w:val="99"/>
    <w:rsid w:val="0001403B"/>
    <w:pPr>
      <w:ind w:firstLine="720"/>
    </w:pPr>
    <w:rPr>
      <w:rFonts w:ascii="Consultant" w:eastAsia="Times New Roman" w:hAnsi="Consultant"/>
      <w:sz w:val="20"/>
      <w:szCs w:val="20"/>
    </w:rPr>
  </w:style>
  <w:style w:type="paragraph" w:customStyle="1" w:styleId="12">
    <w:name w:val="заголовок 1"/>
    <w:basedOn w:val="a"/>
    <w:next w:val="a"/>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sz w:val="20"/>
      <w:szCs w:val="20"/>
    </w:rPr>
  </w:style>
  <w:style w:type="paragraph" w:styleId="ac">
    <w:name w:val="footnote text"/>
    <w:basedOn w:val="a"/>
    <w:link w:val="ad"/>
    <w:uiPriority w:val="99"/>
    <w:semiHidden/>
    <w:rsid w:val="0001403B"/>
  </w:style>
  <w:style w:type="character" w:customStyle="1" w:styleId="ad">
    <w:name w:val="Текст сноски Знак"/>
    <w:basedOn w:val="a0"/>
    <w:link w:val="ac"/>
    <w:uiPriority w:val="99"/>
    <w:semiHidden/>
    <w:locked/>
    <w:rsid w:val="0001403B"/>
    <w:rPr>
      <w:rFonts w:ascii="Times New Roman" w:hAnsi="Times New Roman" w:cs="Times New Roman"/>
      <w:sz w:val="20"/>
      <w:szCs w:val="20"/>
      <w:lang w:eastAsia="ru-RU"/>
    </w:rPr>
  </w:style>
  <w:style w:type="character" w:styleId="ae">
    <w:name w:val="footnote reference"/>
    <w:basedOn w:val="a0"/>
    <w:uiPriority w:val="99"/>
    <w:semiHidden/>
    <w:rsid w:val="0001403B"/>
    <w:rPr>
      <w:rFonts w:cs="Times New Roman"/>
      <w:vertAlign w:val="superscript"/>
    </w:rPr>
  </w:style>
  <w:style w:type="paragraph" w:styleId="22">
    <w:name w:val="List Number 2"/>
    <w:basedOn w:val="a"/>
    <w:uiPriority w:val="99"/>
    <w:semiHidden/>
    <w:rsid w:val="0001403B"/>
    <w:pPr>
      <w:tabs>
        <w:tab w:val="num" w:pos="1248"/>
      </w:tabs>
      <w:ind w:left="1248" w:hanging="360"/>
      <w:contextualSpacing/>
    </w:pPr>
  </w:style>
  <w:style w:type="paragraph" w:styleId="23">
    <w:name w:val="Body Text Indent 2"/>
    <w:basedOn w:val="a"/>
    <w:link w:val="24"/>
    <w:uiPriority w:val="99"/>
    <w:semiHidden/>
    <w:rsid w:val="0001403B"/>
    <w:pPr>
      <w:spacing w:after="120" w:line="480" w:lineRule="auto"/>
      <w:ind w:left="283"/>
    </w:pPr>
  </w:style>
  <w:style w:type="character" w:customStyle="1" w:styleId="24">
    <w:name w:val="Основной текст с отступом 2 Знак"/>
    <w:basedOn w:val="a0"/>
    <w:link w:val="23"/>
    <w:uiPriority w:val="99"/>
    <w:semiHidden/>
    <w:locked/>
    <w:rsid w:val="0001403B"/>
    <w:rPr>
      <w:rFonts w:ascii="Times New Roman" w:hAnsi="Times New Roman" w:cs="Times New Roman"/>
      <w:sz w:val="20"/>
      <w:szCs w:val="20"/>
      <w:lang w:eastAsia="ru-RU"/>
    </w:rPr>
  </w:style>
  <w:style w:type="character" w:customStyle="1" w:styleId="ConsPlusNormal0">
    <w:name w:val="ConsPlusNormal Знак"/>
    <w:basedOn w:val="a0"/>
    <w:link w:val="ConsPlusNormal"/>
    <w:uiPriority w:val="99"/>
    <w:locked/>
    <w:rsid w:val="0018048A"/>
    <w:rPr>
      <w:rFonts w:ascii="Arial" w:hAnsi="Arial" w:cs="Arial"/>
      <w:lang w:val="ru-RU" w:eastAsia="ru-RU" w:bidi="ar-SA"/>
    </w:rPr>
  </w:style>
  <w:style w:type="paragraph" w:styleId="af">
    <w:name w:val="No Spacing"/>
    <w:uiPriority w:val="1"/>
    <w:qFormat/>
    <w:rsid w:val="00750255"/>
    <w:rPr>
      <w:rFonts w:eastAsia="Times New Roman"/>
    </w:rPr>
  </w:style>
  <w:style w:type="table" w:styleId="af0">
    <w:name w:val="Table Grid"/>
    <w:basedOn w:val="a1"/>
    <w:uiPriority w:val="99"/>
    <w:rsid w:val="0075025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rmal (Web)"/>
    <w:basedOn w:val="a"/>
    <w:rsid w:val="00133306"/>
    <w:pPr>
      <w:suppressAutoHyphens/>
      <w:ind w:firstLine="489"/>
      <w:jc w:val="both"/>
    </w:pPr>
    <w:rPr>
      <w:rFonts w:ascii="Arial Unicode MS" w:eastAsia="Calibri" w:hAnsi="Arial Unicode MS" w:cs="Arial Unicode MS"/>
      <w:sz w:val="23"/>
      <w:szCs w:val="23"/>
      <w:lang w:eastAsia="ar-SA"/>
    </w:rPr>
  </w:style>
  <w:style w:type="paragraph" w:styleId="af2">
    <w:name w:val="List Paragraph"/>
    <w:basedOn w:val="a"/>
    <w:uiPriority w:val="99"/>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szCs w:val="20"/>
      <w:lang w:eastAsia="ar-SA"/>
    </w:rPr>
  </w:style>
  <w:style w:type="paragraph" w:customStyle="1" w:styleId="31">
    <w:name w:val="Основной текст 31"/>
    <w:basedOn w:val="a"/>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sz w:val="20"/>
      <w:szCs w:val="20"/>
      <w:lang w:eastAsia="ar-SA"/>
    </w:rPr>
  </w:style>
  <w:style w:type="paragraph" w:styleId="af3">
    <w:name w:val="Revision"/>
    <w:hidden/>
    <w:uiPriority w:val="99"/>
    <w:semiHidden/>
    <w:rsid w:val="00133306"/>
    <w:rPr>
      <w:rFonts w:ascii="Times New Roman" w:eastAsia="Times New Roman" w:hAnsi="Times New Roman"/>
      <w:sz w:val="20"/>
      <w:szCs w:val="20"/>
      <w:lang w:eastAsia="ar-SA"/>
    </w:rPr>
  </w:style>
  <w:style w:type="paragraph" w:styleId="af4">
    <w:name w:val="Balloon Text"/>
    <w:basedOn w:val="a"/>
    <w:link w:val="af5"/>
    <w:uiPriority w:val="99"/>
    <w:semiHidden/>
    <w:rsid w:val="00133306"/>
    <w:pPr>
      <w:suppressAutoHyphens/>
    </w:pPr>
    <w:rPr>
      <w:rFonts w:ascii="Tahoma" w:hAnsi="Tahoma" w:cs="Tahoma"/>
      <w:sz w:val="16"/>
      <w:szCs w:val="16"/>
      <w:lang w:eastAsia="ar-SA"/>
    </w:rPr>
  </w:style>
  <w:style w:type="character" w:customStyle="1" w:styleId="af5">
    <w:name w:val="Текст выноски Знак"/>
    <w:basedOn w:val="a0"/>
    <w:link w:val="af4"/>
    <w:uiPriority w:val="99"/>
    <w:semiHidden/>
    <w:locked/>
    <w:rsid w:val="00133306"/>
    <w:rPr>
      <w:rFonts w:ascii="Tahoma" w:hAnsi="Tahoma" w:cs="Tahoma"/>
      <w:sz w:val="16"/>
      <w:szCs w:val="16"/>
      <w:lang w:eastAsia="ar-SA" w:bidi="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basedOn w:val="a0"/>
    <w:uiPriority w:val="99"/>
    <w:locked/>
    <w:rsid w:val="00B94148"/>
    <w:rPr>
      <w:rFonts w:ascii="Cambria" w:hAnsi="Cambria" w:cs="Times New Roman"/>
      <w:b/>
      <w:bCs/>
      <w:color w:val="365F91"/>
      <w:sz w:val="28"/>
      <w:szCs w:val="28"/>
      <w:lang w:eastAsia="ru-RU"/>
    </w:rPr>
  </w:style>
  <w:style w:type="character" w:customStyle="1" w:styleId="propvalue">
    <w:name w:val="propvalue"/>
    <w:basedOn w:val="a0"/>
    <w:uiPriority w:val="99"/>
    <w:rsid w:val="00DF0064"/>
    <w:rPr>
      <w:rFonts w:cs="Times New Roman"/>
      <w:color w:val="800000"/>
    </w:rPr>
  </w:style>
  <w:style w:type="character" w:styleId="af7">
    <w:name w:val="Hyperlink"/>
    <w:basedOn w:val="a0"/>
    <w:uiPriority w:val="99"/>
    <w:rsid w:val="00CB6159"/>
    <w:rPr>
      <w:rFonts w:cs="Times New Roman"/>
      <w:color w:val="0000FF"/>
      <w:u w:val="single"/>
    </w:rPr>
  </w:style>
  <w:style w:type="paragraph" w:styleId="25">
    <w:name w:val="Body Text 2"/>
    <w:basedOn w:val="a"/>
    <w:link w:val="26"/>
    <w:uiPriority w:val="99"/>
    <w:rsid w:val="00A154CC"/>
    <w:pPr>
      <w:spacing w:after="120" w:line="480" w:lineRule="auto"/>
    </w:pPr>
  </w:style>
  <w:style w:type="character" w:customStyle="1" w:styleId="26">
    <w:name w:val="Основной текст 2 Знак"/>
    <w:basedOn w:val="a0"/>
    <w:link w:val="25"/>
    <w:uiPriority w:val="99"/>
    <w:locked/>
    <w:rsid w:val="00A154CC"/>
    <w:rPr>
      <w:rFonts w:ascii="Times New Roman" w:hAnsi="Times New Roman" w:cs="Times New Roman"/>
      <w:sz w:val="20"/>
      <w:szCs w:val="20"/>
      <w:lang w:eastAsia="ru-RU"/>
    </w:rPr>
  </w:style>
  <w:style w:type="paragraph" w:customStyle="1" w:styleId="310">
    <w:name w:val="аголовок 31"/>
    <w:basedOn w:val="a"/>
    <w:next w:val="a"/>
    <w:uiPriority w:val="99"/>
    <w:rsid w:val="00E87435"/>
    <w:pPr>
      <w:keepNext/>
      <w:jc w:val="both"/>
    </w:pPr>
    <w:rPr>
      <w:sz w:val="24"/>
    </w:rPr>
  </w:style>
  <w:style w:type="paragraph" w:customStyle="1" w:styleId="13">
    <w:name w:val="Без интервала1"/>
    <w:uiPriority w:val="99"/>
    <w:rsid w:val="00D30B6B"/>
  </w:style>
  <w:style w:type="paragraph" w:customStyle="1" w:styleId="Heading">
    <w:name w:val="Heading"/>
    <w:rsid w:val="000B15A8"/>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83336">
      <w:bodyDiv w:val="1"/>
      <w:marLeft w:val="0"/>
      <w:marRight w:val="0"/>
      <w:marTop w:val="0"/>
      <w:marBottom w:val="0"/>
      <w:divBdr>
        <w:top w:val="none" w:sz="0" w:space="0" w:color="auto"/>
        <w:left w:val="none" w:sz="0" w:space="0" w:color="auto"/>
        <w:bottom w:val="none" w:sz="0" w:space="0" w:color="auto"/>
        <w:right w:val="none" w:sz="0" w:space="0" w:color="auto"/>
      </w:divBdr>
    </w:div>
    <w:div w:id="1917125754">
      <w:marLeft w:val="0"/>
      <w:marRight w:val="0"/>
      <w:marTop w:val="0"/>
      <w:marBottom w:val="0"/>
      <w:divBdr>
        <w:top w:val="none" w:sz="0" w:space="0" w:color="auto"/>
        <w:left w:val="none" w:sz="0" w:space="0" w:color="auto"/>
        <w:bottom w:val="none" w:sz="0" w:space="0" w:color="auto"/>
        <w:right w:val="none" w:sz="0" w:space="0" w:color="auto"/>
      </w:divBdr>
    </w:div>
    <w:div w:id="1917125755">
      <w:marLeft w:val="0"/>
      <w:marRight w:val="0"/>
      <w:marTop w:val="0"/>
      <w:marBottom w:val="0"/>
      <w:divBdr>
        <w:top w:val="none" w:sz="0" w:space="0" w:color="auto"/>
        <w:left w:val="none" w:sz="0" w:space="0" w:color="auto"/>
        <w:bottom w:val="none" w:sz="0" w:space="0" w:color="auto"/>
        <w:right w:val="none" w:sz="0" w:space="0" w:color="auto"/>
      </w:divBdr>
    </w:div>
    <w:div w:id="1917125756">
      <w:marLeft w:val="0"/>
      <w:marRight w:val="0"/>
      <w:marTop w:val="0"/>
      <w:marBottom w:val="0"/>
      <w:divBdr>
        <w:top w:val="none" w:sz="0" w:space="0" w:color="auto"/>
        <w:left w:val="none" w:sz="0" w:space="0" w:color="auto"/>
        <w:bottom w:val="none" w:sz="0" w:space="0" w:color="auto"/>
        <w:right w:val="none" w:sz="0" w:space="0" w:color="auto"/>
      </w:divBdr>
    </w:div>
    <w:div w:id="1917125757">
      <w:marLeft w:val="0"/>
      <w:marRight w:val="0"/>
      <w:marTop w:val="0"/>
      <w:marBottom w:val="0"/>
      <w:divBdr>
        <w:top w:val="none" w:sz="0" w:space="0" w:color="auto"/>
        <w:left w:val="none" w:sz="0" w:space="0" w:color="auto"/>
        <w:bottom w:val="none" w:sz="0" w:space="0" w:color="auto"/>
        <w:right w:val="none" w:sz="0" w:space="0" w:color="auto"/>
      </w:divBdr>
    </w:div>
    <w:div w:id="1917125758">
      <w:marLeft w:val="0"/>
      <w:marRight w:val="0"/>
      <w:marTop w:val="0"/>
      <w:marBottom w:val="0"/>
      <w:divBdr>
        <w:top w:val="none" w:sz="0" w:space="0" w:color="auto"/>
        <w:left w:val="none" w:sz="0" w:space="0" w:color="auto"/>
        <w:bottom w:val="none" w:sz="0" w:space="0" w:color="auto"/>
        <w:right w:val="none" w:sz="0" w:space="0" w:color="auto"/>
      </w:divBdr>
    </w:div>
    <w:div w:id="1917125759">
      <w:marLeft w:val="0"/>
      <w:marRight w:val="0"/>
      <w:marTop w:val="0"/>
      <w:marBottom w:val="0"/>
      <w:divBdr>
        <w:top w:val="none" w:sz="0" w:space="0" w:color="auto"/>
        <w:left w:val="none" w:sz="0" w:space="0" w:color="auto"/>
        <w:bottom w:val="none" w:sz="0" w:space="0" w:color="auto"/>
        <w:right w:val="none" w:sz="0" w:space="0" w:color="auto"/>
      </w:divBdr>
    </w:div>
    <w:div w:id="1917125760">
      <w:marLeft w:val="0"/>
      <w:marRight w:val="0"/>
      <w:marTop w:val="0"/>
      <w:marBottom w:val="0"/>
      <w:divBdr>
        <w:top w:val="none" w:sz="0" w:space="0" w:color="auto"/>
        <w:left w:val="none" w:sz="0" w:space="0" w:color="auto"/>
        <w:bottom w:val="none" w:sz="0" w:space="0" w:color="auto"/>
        <w:right w:val="none" w:sz="0" w:space="0" w:color="auto"/>
      </w:divBdr>
    </w:div>
    <w:div w:id="1917125761">
      <w:marLeft w:val="0"/>
      <w:marRight w:val="0"/>
      <w:marTop w:val="0"/>
      <w:marBottom w:val="0"/>
      <w:divBdr>
        <w:top w:val="none" w:sz="0" w:space="0" w:color="auto"/>
        <w:left w:val="none" w:sz="0" w:space="0" w:color="auto"/>
        <w:bottom w:val="none" w:sz="0" w:space="0" w:color="auto"/>
        <w:right w:val="none" w:sz="0" w:space="0" w:color="auto"/>
      </w:divBdr>
    </w:div>
    <w:div w:id="1917125762">
      <w:marLeft w:val="0"/>
      <w:marRight w:val="0"/>
      <w:marTop w:val="0"/>
      <w:marBottom w:val="0"/>
      <w:divBdr>
        <w:top w:val="none" w:sz="0" w:space="0" w:color="auto"/>
        <w:left w:val="none" w:sz="0" w:space="0" w:color="auto"/>
        <w:bottom w:val="none" w:sz="0" w:space="0" w:color="auto"/>
        <w:right w:val="none" w:sz="0" w:space="0" w:color="auto"/>
      </w:divBdr>
    </w:div>
    <w:div w:id="1917125763">
      <w:marLeft w:val="0"/>
      <w:marRight w:val="0"/>
      <w:marTop w:val="0"/>
      <w:marBottom w:val="0"/>
      <w:divBdr>
        <w:top w:val="none" w:sz="0" w:space="0" w:color="auto"/>
        <w:left w:val="none" w:sz="0" w:space="0" w:color="auto"/>
        <w:bottom w:val="none" w:sz="0" w:space="0" w:color="auto"/>
        <w:right w:val="none" w:sz="0" w:space="0" w:color="auto"/>
      </w:divBdr>
    </w:div>
    <w:div w:id="1917125764">
      <w:marLeft w:val="0"/>
      <w:marRight w:val="0"/>
      <w:marTop w:val="0"/>
      <w:marBottom w:val="0"/>
      <w:divBdr>
        <w:top w:val="none" w:sz="0" w:space="0" w:color="auto"/>
        <w:left w:val="none" w:sz="0" w:space="0" w:color="auto"/>
        <w:bottom w:val="none" w:sz="0" w:space="0" w:color="auto"/>
        <w:right w:val="none" w:sz="0" w:space="0" w:color="auto"/>
      </w:divBdr>
    </w:div>
    <w:div w:id="1917125765">
      <w:marLeft w:val="0"/>
      <w:marRight w:val="0"/>
      <w:marTop w:val="0"/>
      <w:marBottom w:val="0"/>
      <w:divBdr>
        <w:top w:val="none" w:sz="0" w:space="0" w:color="auto"/>
        <w:left w:val="none" w:sz="0" w:space="0" w:color="auto"/>
        <w:bottom w:val="none" w:sz="0" w:space="0" w:color="auto"/>
        <w:right w:val="none" w:sz="0" w:space="0" w:color="auto"/>
      </w:divBdr>
    </w:div>
    <w:div w:id="1917125766">
      <w:marLeft w:val="0"/>
      <w:marRight w:val="0"/>
      <w:marTop w:val="0"/>
      <w:marBottom w:val="0"/>
      <w:divBdr>
        <w:top w:val="none" w:sz="0" w:space="0" w:color="auto"/>
        <w:left w:val="none" w:sz="0" w:space="0" w:color="auto"/>
        <w:bottom w:val="none" w:sz="0" w:space="0" w:color="auto"/>
        <w:right w:val="none" w:sz="0" w:space="0" w:color="auto"/>
      </w:divBdr>
    </w:div>
    <w:div w:id="1917125767">
      <w:marLeft w:val="0"/>
      <w:marRight w:val="0"/>
      <w:marTop w:val="0"/>
      <w:marBottom w:val="0"/>
      <w:divBdr>
        <w:top w:val="none" w:sz="0" w:space="0" w:color="auto"/>
        <w:left w:val="none" w:sz="0" w:space="0" w:color="auto"/>
        <w:bottom w:val="none" w:sz="0" w:space="0" w:color="auto"/>
        <w:right w:val="none" w:sz="0" w:space="0" w:color="auto"/>
      </w:divBdr>
    </w:div>
    <w:div w:id="1917125768">
      <w:marLeft w:val="0"/>
      <w:marRight w:val="0"/>
      <w:marTop w:val="0"/>
      <w:marBottom w:val="0"/>
      <w:divBdr>
        <w:top w:val="none" w:sz="0" w:space="0" w:color="auto"/>
        <w:left w:val="none" w:sz="0" w:space="0" w:color="auto"/>
        <w:bottom w:val="none" w:sz="0" w:space="0" w:color="auto"/>
        <w:right w:val="none" w:sz="0" w:space="0" w:color="auto"/>
      </w:divBdr>
    </w:div>
    <w:div w:id="1917125769">
      <w:marLeft w:val="0"/>
      <w:marRight w:val="0"/>
      <w:marTop w:val="0"/>
      <w:marBottom w:val="0"/>
      <w:divBdr>
        <w:top w:val="none" w:sz="0" w:space="0" w:color="auto"/>
        <w:left w:val="none" w:sz="0" w:space="0" w:color="auto"/>
        <w:bottom w:val="none" w:sz="0" w:space="0" w:color="auto"/>
        <w:right w:val="none" w:sz="0" w:space="0" w:color="auto"/>
      </w:divBdr>
    </w:div>
    <w:div w:id="19171257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1217F-6254-4C7B-8E45-6B15CD232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2011</TotalTime>
  <Pages>23</Pages>
  <Words>8245</Words>
  <Characters>46998</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Боронникова Вера Николаевна</cp:lastModifiedBy>
  <cp:revision>149</cp:revision>
  <cp:lastPrinted>2013-11-05T08:15:00Z</cp:lastPrinted>
  <dcterms:created xsi:type="dcterms:W3CDTF">2011-02-01T06:22:00Z</dcterms:created>
  <dcterms:modified xsi:type="dcterms:W3CDTF">2013-11-05T10:04:00Z</dcterms:modified>
</cp:coreProperties>
</file>