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027" w:rsidRPr="00AD5027" w:rsidRDefault="00AD5027" w:rsidP="00AD5027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AD5027">
        <w:rPr>
          <w:b/>
          <w:bCs/>
          <w:kern w:val="36"/>
          <w:sz w:val="48"/>
          <w:szCs w:val="48"/>
        </w:rPr>
        <w:t>Извещение</w:t>
      </w:r>
    </w:p>
    <w:p w:rsidR="00AD5027" w:rsidRPr="00AD5027" w:rsidRDefault="00AD5027" w:rsidP="00AD5027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AD5027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D5027" w:rsidRPr="00AD5027" w:rsidTr="00AD50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5027" w:rsidRPr="00AD5027" w:rsidRDefault="00AD5027" w:rsidP="00AD5027">
            <w:pPr>
              <w:jc w:val="both"/>
              <w:rPr>
                <w:sz w:val="24"/>
                <w:szCs w:val="24"/>
              </w:rPr>
            </w:pPr>
            <w:r w:rsidRPr="00AD5027">
              <w:rPr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5027" w:rsidRPr="00AD5027" w:rsidRDefault="00AD5027" w:rsidP="00AD5027">
            <w:pPr>
              <w:jc w:val="both"/>
              <w:rPr>
                <w:sz w:val="24"/>
                <w:szCs w:val="24"/>
              </w:rPr>
            </w:pPr>
            <w:r w:rsidRPr="00AD5027">
              <w:rPr>
                <w:sz w:val="24"/>
                <w:szCs w:val="24"/>
              </w:rPr>
              <w:t xml:space="preserve">0356300129713000031 </w:t>
            </w:r>
          </w:p>
        </w:tc>
      </w:tr>
      <w:tr w:rsidR="00AD5027" w:rsidRPr="00AD5027" w:rsidTr="00AD50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5027" w:rsidRPr="00AD5027" w:rsidRDefault="00AD5027" w:rsidP="00AD5027">
            <w:pPr>
              <w:jc w:val="both"/>
              <w:rPr>
                <w:sz w:val="24"/>
                <w:szCs w:val="24"/>
              </w:rPr>
            </w:pPr>
            <w:r w:rsidRPr="00AD5027">
              <w:rPr>
                <w:sz w:val="24"/>
                <w:szCs w:val="24"/>
              </w:rPr>
              <w:t>Краткое наименование аукциона</w:t>
            </w:r>
            <w:proofErr w:type="gramStart"/>
            <w:r w:rsidRPr="00AD5027">
              <w:rPr>
                <w:sz w:val="24"/>
                <w:szCs w:val="24"/>
              </w:rPr>
              <w:t xml:space="preserve"> :</w:t>
            </w:r>
            <w:proofErr w:type="gramEnd"/>
            <w:r w:rsidRPr="00AD5027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5027" w:rsidRPr="00AD5027" w:rsidRDefault="00AD5027" w:rsidP="00AD5027">
            <w:pPr>
              <w:jc w:val="both"/>
              <w:rPr>
                <w:sz w:val="24"/>
                <w:szCs w:val="24"/>
              </w:rPr>
            </w:pPr>
            <w:r w:rsidRPr="00AD5027">
              <w:rPr>
                <w:sz w:val="24"/>
                <w:szCs w:val="24"/>
              </w:rPr>
              <w:t xml:space="preserve">Поставка кранов шаровых для ликвидации последствий чрезвычайных ситуаций на объектах инженерной инфраструктуры в соответствии с приложением №1 к документации об открытом аукционе в электронной форме. </w:t>
            </w:r>
          </w:p>
        </w:tc>
      </w:tr>
      <w:tr w:rsidR="00AD5027" w:rsidRPr="00AD5027" w:rsidTr="00AD50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5027" w:rsidRPr="00AD5027" w:rsidRDefault="00AD5027" w:rsidP="00AD5027">
            <w:pPr>
              <w:jc w:val="both"/>
              <w:rPr>
                <w:sz w:val="24"/>
                <w:szCs w:val="24"/>
              </w:rPr>
            </w:pPr>
            <w:r w:rsidRPr="00AD5027">
              <w:rPr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5027" w:rsidRPr="00AD5027" w:rsidRDefault="00AD5027" w:rsidP="00AD5027">
            <w:pPr>
              <w:jc w:val="both"/>
              <w:rPr>
                <w:sz w:val="24"/>
                <w:szCs w:val="24"/>
              </w:rPr>
            </w:pPr>
            <w:r w:rsidRPr="00AD5027">
              <w:rPr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AD5027" w:rsidRPr="00AD5027" w:rsidTr="00AD50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5027" w:rsidRPr="00AD5027" w:rsidRDefault="00AD5027" w:rsidP="00AD5027">
            <w:pPr>
              <w:jc w:val="both"/>
              <w:rPr>
                <w:sz w:val="24"/>
                <w:szCs w:val="24"/>
              </w:rPr>
            </w:pPr>
            <w:r w:rsidRPr="00AD5027">
              <w:rPr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5027" w:rsidRPr="00AD5027" w:rsidRDefault="00AD5027" w:rsidP="00AD5027">
            <w:pPr>
              <w:jc w:val="both"/>
              <w:rPr>
                <w:sz w:val="24"/>
                <w:szCs w:val="24"/>
              </w:rPr>
            </w:pPr>
            <w:r w:rsidRPr="00AD5027">
              <w:rPr>
                <w:sz w:val="24"/>
                <w:szCs w:val="24"/>
              </w:rPr>
              <w:t xml:space="preserve">http://www.sberbank-ast.ru </w:t>
            </w:r>
          </w:p>
        </w:tc>
      </w:tr>
    </w:tbl>
    <w:p w:rsidR="00AD5027" w:rsidRPr="00AD5027" w:rsidRDefault="00AD5027" w:rsidP="00AD502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D5027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D5027" w:rsidRPr="00AD5027" w:rsidTr="00AD50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5027" w:rsidRPr="00AD5027" w:rsidRDefault="00AD5027" w:rsidP="00AD5027">
            <w:pPr>
              <w:jc w:val="both"/>
              <w:rPr>
                <w:sz w:val="24"/>
                <w:szCs w:val="24"/>
              </w:rPr>
            </w:pPr>
            <w:r w:rsidRPr="00AD5027">
              <w:rPr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5027" w:rsidRPr="00AD5027" w:rsidRDefault="00AD5027" w:rsidP="00AD5027">
            <w:pPr>
              <w:jc w:val="both"/>
              <w:rPr>
                <w:sz w:val="24"/>
                <w:szCs w:val="24"/>
              </w:rPr>
            </w:pPr>
            <w:r w:rsidRPr="00AD5027">
              <w:rPr>
                <w:sz w:val="24"/>
                <w:szCs w:val="24"/>
              </w:rPr>
              <w:t xml:space="preserve">Муниципальное казенное учреждение "Содержание объектов инженерной инфраструктуры" </w:t>
            </w:r>
          </w:p>
        </w:tc>
      </w:tr>
      <w:tr w:rsidR="00AD5027" w:rsidRPr="00AD5027" w:rsidTr="00AD50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5027" w:rsidRPr="00AD5027" w:rsidRDefault="00AD5027" w:rsidP="00AD5027">
            <w:pPr>
              <w:jc w:val="both"/>
              <w:rPr>
                <w:sz w:val="24"/>
                <w:szCs w:val="24"/>
              </w:rPr>
            </w:pPr>
            <w:r w:rsidRPr="00AD5027">
              <w:rPr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5027" w:rsidRPr="00AD5027" w:rsidRDefault="00AD5027" w:rsidP="00AD5027">
            <w:pPr>
              <w:jc w:val="both"/>
              <w:rPr>
                <w:sz w:val="24"/>
                <w:szCs w:val="24"/>
              </w:rPr>
            </w:pPr>
            <w:r w:rsidRPr="00AD5027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AD5027">
              <w:rPr>
                <w:sz w:val="24"/>
                <w:szCs w:val="24"/>
              </w:rPr>
              <w:t>г</w:t>
            </w:r>
            <w:proofErr w:type="gramEnd"/>
            <w:r w:rsidRPr="00AD5027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AD5027" w:rsidRPr="00AD5027" w:rsidTr="00AD50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5027" w:rsidRPr="00AD5027" w:rsidRDefault="00AD5027" w:rsidP="00AD5027">
            <w:pPr>
              <w:jc w:val="both"/>
              <w:rPr>
                <w:sz w:val="24"/>
                <w:szCs w:val="24"/>
              </w:rPr>
            </w:pPr>
            <w:r w:rsidRPr="00AD5027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5027" w:rsidRPr="00AD5027" w:rsidRDefault="00AD5027" w:rsidP="00AD5027">
            <w:pPr>
              <w:jc w:val="both"/>
              <w:rPr>
                <w:sz w:val="24"/>
                <w:szCs w:val="24"/>
              </w:rPr>
            </w:pPr>
            <w:r w:rsidRPr="00AD5027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AD5027">
              <w:rPr>
                <w:sz w:val="24"/>
                <w:szCs w:val="24"/>
              </w:rPr>
              <w:t>г</w:t>
            </w:r>
            <w:proofErr w:type="gramEnd"/>
            <w:r w:rsidRPr="00AD5027">
              <w:rPr>
                <w:sz w:val="24"/>
                <w:szCs w:val="24"/>
              </w:rPr>
              <w:t xml:space="preserve">, Екатерининская, 63, - </w:t>
            </w:r>
          </w:p>
        </w:tc>
      </w:tr>
    </w:tbl>
    <w:p w:rsidR="00AD5027" w:rsidRPr="00AD5027" w:rsidRDefault="00AD5027" w:rsidP="00AD502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D5027">
        <w:rPr>
          <w:b/>
          <w:bCs/>
          <w:sz w:val="27"/>
          <w:szCs w:val="27"/>
        </w:rPr>
        <w:t>Контактная информация</w:t>
      </w:r>
    </w:p>
    <w:p w:rsidR="00AD5027" w:rsidRPr="00AD5027" w:rsidRDefault="00AD5027" w:rsidP="00AD5027">
      <w:pPr>
        <w:spacing w:before="100" w:beforeAutospacing="1" w:after="100" w:afterAutospacing="1"/>
        <w:rPr>
          <w:i/>
          <w:iCs/>
          <w:sz w:val="24"/>
          <w:szCs w:val="24"/>
        </w:rPr>
      </w:pPr>
      <w:r w:rsidRPr="00AD5027">
        <w:rPr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D5027" w:rsidRPr="00AD5027" w:rsidTr="00AD50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5027" w:rsidRPr="00AD5027" w:rsidRDefault="00AD5027" w:rsidP="00AD5027">
            <w:pPr>
              <w:jc w:val="both"/>
              <w:rPr>
                <w:sz w:val="24"/>
                <w:szCs w:val="24"/>
              </w:rPr>
            </w:pPr>
            <w:r w:rsidRPr="00AD5027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5027" w:rsidRPr="00AD5027" w:rsidRDefault="00AD5027" w:rsidP="00AD5027">
            <w:pPr>
              <w:jc w:val="both"/>
              <w:rPr>
                <w:sz w:val="24"/>
                <w:szCs w:val="24"/>
              </w:rPr>
            </w:pPr>
            <w:r w:rsidRPr="00AD5027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AD5027">
              <w:rPr>
                <w:sz w:val="24"/>
                <w:szCs w:val="24"/>
              </w:rPr>
              <w:t>г</w:t>
            </w:r>
            <w:proofErr w:type="gramEnd"/>
            <w:r w:rsidRPr="00AD5027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AD5027" w:rsidRPr="00AD5027" w:rsidTr="00AD50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5027" w:rsidRPr="00AD5027" w:rsidRDefault="00AD5027" w:rsidP="00AD5027">
            <w:pPr>
              <w:jc w:val="both"/>
              <w:rPr>
                <w:sz w:val="24"/>
                <w:szCs w:val="24"/>
              </w:rPr>
            </w:pPr>
            <w:r w:rsidRPr="00AD5027">
              <w:rPr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5027" w:rsidRPr="00AD5027" w:rsidRDefault="00AD5027" w:rsidP="00AD5027">
            <w:pPr>
              <w:jc w:val="both"/>
              <w:rPr>
                <w:sz w:val="24"/>
                <w:szCs w:val="24"/>
              </w:rPr>
            </w:pPr>
            <w:r w:rsidRPr="00AD5027">
              <w:rPr>
                <w:sz w:val="24"/>
                <w:szCs w:val="24"/>
              </w:rPr>
              <w:t xml:space="preserve">soii2@perm.ru </w:t>
            </w:r>
          </w:p>
        </w:tc>
      </w:tr>
      <w:tr w:rsidR="00AD5027" w:rsidRPr="00AD5027" w:rsidTr="00AD50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5027" w:rsidRPr="00AD5027" w:rsidRDefault="00AD5027" w:rsidP="00AD5027">
            <w:pPr>
              <w:jc w:val="both"/>
              <w:rPr>
                <w:sz w:val="24"/>
                <w:szCs w:val="24"/>
              </w:rPr>
            </w:pPr>
            <w:r w:rsidRPr="00AD5027">
              <w:rPr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5027" w:rsidRPr="00AD5027" w:rsidRDefault="00AD5027" w:rsidP="00AD5027">
            <w:pPr>
              <w:jc w:val="both"/>
              <w:rPr>
                <w:sz w:val="24"/>
                <w:szCs w:val="24"/>
              </w:rPr>
            </w:pPr>
            <w:r w:rsidRPr="00AD5027">
              <w:rPr>
                <w:sz w:val="24"/>
                <w:szCs w:val="24"/>
              </w:rPr>
              <w:t xml:space="preserve">+7 (342) 2122434 </w:t>
            </w:r>
          </w:p>
        </w:tc>
      </w:tr>
      <w:tr w:rsidR="00AD5027" w:rsidRPr="00AD5027" w:rsidTr="00AD50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5027" w:rsidRPr="00AD5027" w:rsidRDefault="00AD5027" w:rsidP="00AD5027">
            <w:pPr>
              <w:jc w:val="both"/>
              <w:rPr>
                <w:sz w:val="24"/>
                <w:szCs w:val="24"/>
              </w:rPr>
            </w:pPr>
            <w:r w:rsidRPr="00AD5027">
              <w:rPr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5027" w:rsidRPr="00AD5027" w:rsidRDefault="00AD5027" w:rsidP="00AD5027">
            <w:pPr>
              <w:jc w:val="both"/>
              <w:rPr>
                <w:sz w:val="24"/>
                <w:szCs w:val="24"/>
              </w:rPr>
            </w:pPr>
            <w:r w:rsidRPr="00AD5027">
              <w:rPr>
                <w:sz w:val="24"/>
                <w:szCs w:val="24"/>
              </w:rPr>
              <w:t xml:space="preserve">+7 (342) 2122434 </w:t>
            </w:r>
          </w:p>
        </w:tc>
      </w:tr>
      <w:tr w:rsidR="00AD5027" w:rsidRPr="00AD5027" w:rsidTr="00AD50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5027" w:rsidRPr="00AD5027" w:rsidRDefault="00AD5027" w:rsidP="00AD5027">
            <w:pPr>
              <w:jc w:val="both"/>
              <w:rPr>
                <w:sz w:val="24"/>
                <w:szCs w:val="24"/>
              </w:rPr>
            </w:pPr>
            <w:r w:rsidRPr="00AD5027">
              <w:rPr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5027" w:rsidRPr="00AD5027" w:rsidRDefault="00AD5027" w:rsidP="00AD5027">
            <w:pPr>
              <w:jc w:val="both"/>
              <w:rPr>
                <w:sz w:val="24"/>
                <w:szCs w:val="24"/>
              </w:rPr>
            </w:pPr>
            <w:r w:rsidRPr="00AD5027">
              <w:rPr>
                <w:sz w:val="24"/>
                <w:szCs w:val="24"/>
              </w:rPr>
              <w:t xml:space="preserve">Батуева Тамара Михайловна </w:t>
            </w:r>
          </w:p>
        </w:tc>
      </w:tr>
      <w:tr w:rsidR="00AD5027" w:rsidRPr="00AD5027" w:rsidTr="00AD50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5027" w:rsidRPr="00AD5027" w:rsidRDefault="00AD5027" w:rsidP="00AD5027">
            <w:pPr>
              <w:jc w:val="both"/>
              <w:rPr>
                <w:sz w:val="24"/>
                <w:szCs w:val="24"/>
              </w:rPr>
            </w:pPr>
            <w:r w:rsidRPr="00AD5027">
              <w:rPr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5027" w:rsidRPr="00AD5027" w:rsidRDefault="00AD5027" w:rsidP="00AD5027">
            <w:pPr>
              <w:jc w:val="both"/>
              <w:rPr>
                <w:sz w:val="24"/>
                <w:szCs w:val="24"/>
              </w:rPr>
            </w:pPr>
          </w:p>
        </w:tc>
      </w:tr>
    </w:tbl>
    <w:p w:rsidR="00AD5027" w:rsidRPr="00AD5027" w:rsidRDefault="00AD5027" w:rsidP="00AD502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D5027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D5027" w:rsidRPr="00AD5027" w:rsidTr="00AD50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5027" w:rsidRPr="00AD5027" w:rsidRDefault="00AD5027" w:rsidP="00AD5027">
            <w:pPr>
              <w:jc w:val="both"/>
              <w:rPr>
                <w:sz w:val="24"/>
                <w:szCs w:val="24"/>
              </w:rPr>
            </w:pPr>
            <w:r w:rsidRPr="00AD5027">
              <w:rPr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5027" w:rsidRPr="00AD5027" w:rsidRDefault="00AD5027" w:rsidP="00AD5027">
            <w:pPr>
              <w:jc w:val="both"/>
              <w:rPr>
                <w:sz w:val="24"/>
                <w:szCs w:val="24"/>
              </w:rPr>
            </w:pPr>
            <w:r w:rsidRPr="00AD5027">
              <w:rPr>
                <w:sz w:val="24"/>
                <w:szCs w:val="24"/>
              </w:rPr>
              <w:t xml:space="preserve">Поставка кранов шаровых для ликвидации последствий чрезвычайных ситуаций на объектах инженерной инфраструктуры в соответствии с приложением №1 к документации об открытом аукционе в электронной форме. </w:t>
            </w:r>
          </w:p>
        </w:tc>
      </w:tr>
      <w:tr w:rsidR="00AD5027" w:rsidRPr="00AD5027" w:rsidTr="00AD50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5027" w:rsidRPr="00AD5027" w:rsidRDefault="00AD5027" w:rsidP="00AD5027">
            <w:pPr>
              <w:jc w:val="both"/>
              <w:rPr>
                <w:sz w:val="24"/>
                <w:szCs w:val="24"/>
              </w:rPr>
            </w:pPr>
            <w:r w:rsidRPr="00AD5027">
              <w:rPr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5027" w:rsidRPr="00AD5027" w:rsidRDefault="00AD5027" w:rsidP="00AD5027">
            <w:pPr>
              <w:jc w:val="both"/>
              <w:rPr>
                <w:sz w:val="24"/>
                <w:szCs w:val="24"/>
              </w:rPr>
            </w:pPr>
            <w:r w:rsidRPr="00AD5027">
              <w:rPr>
                <w:sz w:val="24"/>
                <w:szCs w:val="24"/>
              </w:rPr>
              <w:t>110</w:t>
            </w:r>
            <w:bookmarkStart w:id="0" w:name="_GoBack"/>
            <w:bookmarkEnd w:id="0"/>
            <w:r w:rsidRPr="00AD5027">
              <w:rPr>
                <w:sz w:val="24"/>
                <w:szCs w:val="24"/>
              </w:rPr>
              <w:t>525,00</w:t>
            </w:r>
            <w:r w:rsidRPr="00AD5027">
              <w:rPr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AD5027" w:rsidRPr="00AD5027" w:rsidTr="00AD50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5027" w:rsidRPr="00AD5027" w:rsidRDefault="00AD5027" w:rsidP="00AD5027">
            <w:pPr>
              <w:jc w:val="both"/>
              <w:rPr>
                <w:sz w:val="24"/>
                <w:szCs w:val="24"/>
              </w:rPr>
            </w:pPr>
            <w:r w:rsidRPr="00AD5027">
              <w:rPr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5027" w:rsidRPr="00AD5027" w:rsidRDefault="00AD5027" w:rsidP="00AD5027">
            <w:pPr>
              <w:jc w:val="both"/>
              <w:rPr>
                <w:sz w:val="24"/>
                <w:szCs w:val="24"/>
              </w:rPr>
            </w:pPr>
            <w:r w:rsidRPr="00AD5027">
              <w:rPr>
                <w:sz w:val="24"/>
                <w:szCs w:val="24"/>
              </w:rPr>
              <w:t>2899000 Готовые металлические изделия прочие, не включенные в другие группировки</w:t>
            </w:r>
          </w:p>
        </w:tc>
      </w:tr>
      <w:tr w:rsidR="00AD5027" w:rsidRPr="00AD5027" w:rsidTr="00AD50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5027" w:rsidRPr="00AD5027" w:rsidRDefault="00AD5027" w:rsidP="00AD5027">
            <w:pPr>
              <w:jc w:val="both"/>
              <w:rPr>
                <w:sz w:val="24"/>
                <w:szCs w:val="24"/>
              </w:rPr>
            </w:pPr>
            <w:r w:rsidRPr="00AD5027">
              <w:rPr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5027" w:rsidRPr="00AD5027" w:rsidRDefault="00AD5027" w:rsidP="00AD5027">
            <w:pPr>
              <w:jc w:val="both"/>
              <w:rPr>
                <w:sz w:val="24"/>
                <w:szCs w:val="24"/>
              </w:rPr>
            </w:pPr>
            <w:r w:rsidRPr="00AD5027">
              <w:rPr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AD5027" w:rsidRPr="00AD5027" w:rsidRDefault="00AD5027" w:rsidP="00AD502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D5027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D5027" w:rsidRPr="00AD5027" w:rsidTr="00AD50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5027" w:rsidRPr="00AD5027" w:rsidRDefault="00AD5027" w:rsidP="00AD5027">
            <w:pPr>
              <w:jc w:val="both"/>
              <w:rPr>
                <w:sz w:val="24"/>
                <w:szCs w:val="24"/>
              </w:rPr>
            </w:pPr>
            <w:r w:rsidRPr="00AD5027">
              <w:rPr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5027" w:rsidRPr="00AD5027" w:rsidRDefault="00AD5027" w:rsidP="00AD5027">
            <w:pPr>
              <w:jc w:val="both"/>
              <w:rPr>
                <w:sz w:val="24"/>
                <w:szCs w:val="24"/>
              </w:rPr>
            </w:pPr>
            <w:r w:rsidRPr="00AD5027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AD5027">
              <w:rPr>
                <w:sz w:val="24"/>
                <w:szCs w:val="24"/>
              </w:rPr>
              <w:t>г</w:t>
            </w:r>
            <w:proofErr w:type="gramEnd"/>
            <w:r w:rsidRPr="00AD5027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AD5027" w:rsidRPr="00AD5027" w:rsidTr="00AD50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5027" w:rsidRPr="00AD5027" w:rsidRDefault="00AD5027" w:rsidP="00AD5027">
            <w:pPr>
              <w:jc w:val="both"/>
              <w:rPr>
                <w:sz w:val="24"/>
                <w:szCs w:val="24"/>
              </w:rPr>
            </w:pPr>
            <w:r w:rsidRPr="00AD5027">
              <w:rPr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5027" w:rsidRPr="00AD5027" w:rsidRDefault="00AD5027" w:rsidP="00AD5027">
            <w:pPr>
              <w:jc w:val="both"/>
              <w:rPr>
                <w:sz w:val="24"/>
                <w:szCs w:val="24"/>
              </w:rPr>
            </w:pPr>
            <w:r w:rsidRPr="00AD5027">
              <w:rPr>
                <w:sz w:val="24"/>
                <w:szCs w:val="24"/>
              </w:rPr>
              <w:t xml:space="preserve">Поставка товара производится одной партией в течение 10 календарных дней с момента подписания контракта. </w:t>
            </w:r>
          </w:p>
        </w:tc>
      </w:tr>
    </w:tbl>
    <w:p w:rsidR="00AD5027" w:rsidRPr="00AD5027" w:rsidRDefault="00AD5027" w:rsidP="00AD502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D5027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D5027" w:rsidRPr="00AD5027" w:rsidTr="00AD50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5027" w:rsidRPr="00AD5027" w:rsidRDefault="00AD5027" w:rsidP="00AD5027">
            <w:pPr>
              <w:jc w:val="both"/>
              <w:rPr>
                <w:sz w:val="24"/>
                <w:szCs w:val="24"/>
              </w:rPr>
            </w:pPr>
            <w:r w:rsidRPr="00AD5027">
              <w:rPr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5027" w:rsidRPr="00AD5027" w:rsidRDefault="00AD5027" w:rsidP="00AD5027">
            <w:pPr>
              <w:jc w:val="both"/>
              <w:rPr>
                <w:sz w:val="24"/>
                <w:szCs w:val="24"/>
              </w:rPr>
            </w:pPr>
            <w:r w:rsidRPr="00AD5027">
              <w:rPr>
                <w:sz w:val="24"/>
                <w:szCs w:val="24"/>
              </w:rPr>
              <w:t xml:space="preserve">1 105,25 Российский рубль </w:t>
            </w:r>
          </w:p>
        </w:tc>
      </w:tr>
    </w:tbl>
    <w:p w:rsidR="00AD5027" w:rsidRPr="00AD5027" w:rsidRDefault="00AD5027" w:rsidP="00AD502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D5027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D5027" w:rsidRPr="00AD5027" w:rsidTr="00AD5027">
        <w:tc>
          <w:tcPr>
            <w:tcW w:w="0" w:type="auto"/>
            <w:hideMark/>
          </w:tcPr>
          <w:p w:rsidR="00AD5027" w:rsidRPr="00AD5027" w:rsidRDefault="00AD5027" w:rsidP="00AD5027">
            <w:pPr>
              <w:jc w:val="both"/>
              <w:rPr>
                <w:sz w:val="24"/>
                <w:szCs w:val="24"/>
              </w:rPr>
            </w:pPr>
            <w:r w:rsidRPr="00AD5027">
              <w:rPr>
                <w:sz w:val="24"/>
                <w:szCs w:val="24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AD5027" w:rsidRPr="00AD5027" w:rsidRDefault="00AD5027" w:rsidP="00AD502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D5027">
        <w:rPr>
          <w:b/>
          <w:bCs/>
          <w:sz w:val="27"/>
          <w:szCs w:val="27"/>
        </w:rPr>
        <w:t xml:space="preserve">Информация о </w:t>
      </w:r>
      <w:proofErr w:type="gramStart"/>
      <w:r w:rsidRPr="00AD5027">
        <w:rPr>
          <w:b/>
          <w:bCs/>
          <w:sz w:val="27"/>
          <w:szCs w:val="27"/>
        </w:rPr>
        <w:t>документации</w:t>
      </w:r>
      <w:proofErr w:type="gramEnd"/>
      <w:r w:rsidRPr="00AD5027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D5027" w:rsidRPr="00AD5027" w:rsidTr="00AD50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5027" w:rsidRPr="00AD5027" w:rsidRDefault="00AD5027" w:rsidP="00AD5027">
            <w:pPr>
              <w:jc w:val="both"/>
              <w:rPr>
                <w:sz w:val="24"/>
                <w:szCs w:val="24"/>
              </w:rPr>
            </w:pPr>
            <w:r w:rsidRPr="00AD5027">
              <w:rPr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5027" w:rsidRPr="00AD5027" w:rsidRDefault="00AD5027" w:rsidP="00AD5027">
            <w:pPr>
              <w:jc w:val="both"/>
              <w:rPr>
                <w:sz w:val="24"/>
                <w:szCs w:val="24"/>
              </w:rPr>
            </w:pPr>
            <w:r w:rsidRPr="00AD5027">
              <w:rPr>
                <w:sz w:val="24"/>
                <w:szCs w:val="24"/>
              </w:rPr>
              <w:t xml:space="preserve">www.zakupki.gov.ru </w:t>
            </w:r>
          </w:p>
        </w:tc>
      </w:tr>
    </w:tbl>
    <w:p w:rsidR="00AD5027" w:rsidRPr="00AD5027" w:rsidRDefault="00AD5027" w:rsidP="00AD502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D5027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D5027" w:rsidRPr="00AD5027" w:rsidTr="00AD50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5027" w:rsidRPr="00AD5027" w:rsidRDefault="00AD5027" w:rsidP="00AD5027">
            <w:pPr>
              <w:jc w:val="both"/>
              <w:rPr>
                <w:sz w:val="24"/>
                <w:szCs w:val="24"/>
              </w:rPr>
            </w:pPr>
            <w:r w:rsidRPr="00AD5027">
              <w:rPr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5027" w:rsidRPr="00AD5027" w:rsidRDefault="00AD5027" w:rsidP="00AD5027">
            <w:pPr>
              <w:jc w:val="both"/>
              <w:rPr>
                <w:sz w:val="24"/>
                <w:szCs w:val="24"/>
              </w:rPr>
            </w:pPr>
            <w:r w:rsidRPr="00AD5027">
              <w:rPr>
                <w:sz w:val="24"/>
                <w:szCs w:val="24"/>
              </w:rPr>
              <w:t xml:space="preserve">14.11.2013 09:00 </w:t>
            </w:r>
          </w:p>
        </w:tc>
      </w:tr>
      <w:tr w:rsidR="00AD5027" w:rsidRPr="00AD5027" w:rsidTr="00AD50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5027" w:rsidRPr="00AD5027" w:rsidRDefault="00AD5027" w:rsidP="00AD5027">
            <w:pPr>
              <w:jc w:val="both"/>
              <w:rPr>
                <w:sz w:val="24"/>
                <w:szCs w:val="24"/>
              </w:rPr>
            </w:pPr>
            <w:r w:rsidRPr="00AD5027">
              <w:rPr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5027" w:rsidRPr="00AD5027" w:rsidRDefault="00AD5027" w:rsidP="00AD5027">
            <w:pPr>
              <w:jc w:val="both"/>
              <w:rPr>
                <w:sz w:val="24"/>
                <w:szCs w:val="24"/>
              </w:rPr>
            </w:pPr>
            <w:r w:rsidRPr="00AD5027">
              <w:rPr>
                <w:sz w:val="24"/>
                <w:szCs w:val="24"/>
              </w:rPr>
              <w:t xml:space="preserve">21.11.2013 </w:t>
            </w:r>
          </w:p>
        </w:tc>
      </w:tr>
      <w:tr w:rsidR="00AD5027" w:rsidRPr="00AD5027" w:rsidTr="00AD50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5027" w:rsidRPr="00AD5027" w:rsidRDefault="00AD5027" w:rsidP="00AD5027">
            <w:pPr>
              <w:jc w:val="both"/>
              <w:rPr>
                <w:sz w:val="24"/>
                <w:szCs w:val="24"/>
              </w:rPr>
            </w:pPr>
            <w:r w:rsidRPr="00AD5027">
              <w:rPr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5027" w:rsidRPr="00AD5027" w:rsidRDefault="00AD5027" w:rsidP="00AD5027">
            <w:pPr>
              <w:jc w:val="both"/>
              <w:rPr>
                <w:sz w:val="24"/>
                <w:szCs w:val="24"/>
              </w:rPr>
            </w:pPr>
            <w:r w:rsidRPr="00AD5027">
              <w:rPr>
                <w:sz w:val="24"/>
                <w:szCs w:val="24"/>
              </w:rPr>
              <w:t xml:space="preserve">25.11.2013 </w:t>
            </w:r>
          </w:p>
        </w:tc>
      </w:tr>
    </w:tbl>
    <w:p w:rsidR="00AD5027" w:rsidRPr="00AD5027" w:rsidRDefault="00AD5027" w:rsidP="00AD5027">
      <w:pPr>
        <w:rPr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D5027" w:rsidRPr="00AD5027" w:rsidTr="00AD50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5027" w:rsidRPr="00AD5027" w:rsidRDefault="00AD5027" w:rsidP="00AD5027">
            <w:pPr>
              <w:jc w:val="both"/>
              <w:rPr>
                <w:sz w:val="24"/>
                <w:szCs w:val="24"/>
              </w:rPr>
            </w:pPr>
            <w:r w:rsidRPr="00AD5027">
              <w:rPr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D5027" w:rsidRPr="00AD5027" w:rsidRDefault="00AD5027" w:rsidP="00AD5027">
            <w:pPr>
              <w:jc w:val="both"/>
              <w:rPr>
                <w:sz w:val="24"/>
                <w:szCs w:val="24"/>
              </w:rPr>
            </w:pPr>
            <w:r w:rsidRPr="00AD5027">
              <w:rPr>
                <w:sz w:val="24"/>
                <w:szCs w:val="24"/>
              </w:rPr>
              <w:t xml:space="preserve">06.11.2013 </w:t>
            </w:r>
          </w:p>
        </w:tc>
      </w:tr>
    </w:tbl>
    <w:p w:rsidR="00083CCF" w:rsidRDefault="00083CCF"/>
    <w:sectPr w:rsidR="00083C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F393C"/>
    <w:multiLevelType w:val="multilevel"/>
    <w:tmpl w:val="C368F3F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027"/>
    <w:rsid w:val="00083CCF"/>
    <w:rsid w:val="00AD5027"/>
    <w:rsid w:val="00F6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1EA"/>
    <w:rPr>
      <w:lang w:eastAsia="ru-RU"/>
    </w:rPr>
  </w:style>
  <w:style w:type="paragraph" w:styleId="1">
    <w:name w:val="heading 1"/>
    <w:basedOn w:val="a"/>
    <w:next w:val="a"/>
    <w:link w:val="10"/>
    <w:qFormat/>
    <w:rsid w:val="00F661E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AD502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661E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F661EA"/>
    <w:pPr>
      <w:jc w:val="center"/>
    </w:pPr>
    <w:rPr>
      <w:b/>
      <w:smallCaps/>
      <w:sz w:val="32"/>
    </w:rPr>
  </w:style>
  <w:style w:type="character" w:customStyle="1" w:styleId="a4">
    <w:name w:val="Название Знак"/>
    <w:link w:val="a3"/>
    <w:rsid w:val="00F661EA"/>
    <w:rPr>
      <w:b/>
      <w:smallCaps/>
      <w:sz w:val="32"/>
      <w:lang w:eastAsia="ru-RU"/>
    </w:rPr>
  </w:style>
  <w:style w:type="paragraph" w:styleId="a5">
    <w:name w:val="Subtitle"/>
    <w:basedOn w:val="a"/>
    <w:next w:val="a"/>
    <w:link w:val="a6"/>
    <w:qFormat/>
    <w:rsid w:val="00F661EA"/>
    <w:pPr>
      <w:spacing w:after="60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6">
    <w:name w:val="Подзаголовок Знак"/>
    <w:link w:val="a5"/>
    <w:rsid w:val="00F661EA"/>
    <w:rPr>
      <w:rFonts w:ascii="Cambria" w:hAnsi="Cambria"/>
      <w:sz w:val="24"/>
      <w:szCs w:val="24"/>
    </w:rPr>
  </w:style>
  <w:style w:type="character" w:styleId="a7">
    <w:name w:val="Emphasis"/>
    <w:qFormat/>
    <w:rsid w:val="00F661EA"/>
    <w:rPr>
      <w:i/>
      <w:iCs/>
    </w:rPr>
  </w:style>
  <w:style w:type="paragraph" w:styleId="a8">
    <w:name w:val="List Paragraph"/>
    <w:basedOn w:val="a"/>
    <w:uiPriority w:val="34"/>
    <w:qFormat/>
    <w:rsid w:val="00F661EA"/>
    <w:pPr>
      <w:ind w:left="708"/>
    </w:pPr>
  </w:style>
  <w:style w:type="character" w:customStyle="1" w:styleId="30">
    <w:name w:val="Заголовок 3 Знак"/>
    <w:basedOn w:val="a0"/>
    <w:link w:val="3"/>
    <w:uiPriority w:val="9"/>
    <w:rsid w:val="00AD5027"/>
    <w:rPr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D5027"/>
    <w:pPr>
      <w:spacing w:before="100" w:beforeAutospacing="1" w:after="100" w:afterAutospacing="1"/>
    </w:pPr>
    <w:rPr>
      <w:i/>
      <w:i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D502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50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1EA"/>
    <w:rPr>
      <w:lang w:eastAsia="ru-RU"/>
    </w:rPr>
  </w:style>
  <w:style w:type="paragraph" w:styleId="1">
    <w:name w:val="heading 1"/>
    <w:basedOn w:val="a"/>
    <w:next w:val="a"/>
    <w:link w:val="10"/>
    <w:qFormat/>
    <w:rsid w:val="00F661E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AD502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661E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F661EA"/>
    <w:pPr>
      <w:jc w:val="center"/>
    </w:pPr>
    <w:rPr>
      <w:b/>
      <w:smallCaps/>
      <w:sz w:val="32"/>
    </w:rPr>
  </w:style>
  <w:style w:type="character" w:customStyle="1" w:styleId="a4">
    <w:name w:val="Название Знак"/>
    <w:link w:val="a3"/>
    <w:rsid w:val="00F661EA"/>
    <w:rPr>
      <w:b/>
      <w:smallCaps/>
      <w:sz w:val="32"/>
      <w:lang w:eastAsia="ru-RU"/>
    </w:rPr>
  </w:style>
  <w:style w:type="paragraph" w:styleId="a5">
    <w:name w:val="Subtitle"/>
    <w:basedOn w:val="a"/>
    <w:next w:val="a"/>
    <w:link w:val="a6"/>
    <w:qFormat/>
    <w:rsid w:val="00F661EA"/>
    <w:pPr>
      <w:spacing w:after="60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6">
    <w:name w:val="Подзаголовок Знак"/>
    <w:link w:val="a5"/>
    <w:rsid w:val="00F661EA"/>
    <w:rPr>
      <w:rFonts w:ascii="Cambria" w:hAnsi="Cambria"/>
      <w:sz w:val="24"/>
      <w:szCs w:val="24"/>
    </w:rPr>
  </w:style>
  <w:style w:type="character" w:styleId="a7">
    <w:name w:val="Emphasis"/>
    <w:qFormat/>
    <w:rsid w:val="00F661EA"/>
    <w:rPr>
      <w:i/>
      <w:iCs/>
    </w:rPr>
  </w:style>
  <w:style w:type="paragraph" w:styleId="a8">
    <w:name w:val="List Paragraph"/>
    <w:basedOn w:val="a"/>
    <w:uiPriority w:val="34"/>
    <w:qFormat/>
    <w:rsid w:val="00F661EA"/>
    <w:pPr>
      <w:ind w:left="708"/>
    </w:pPr>
  </w:style>
  <w:style w:type="character" w:customStyle="1" w:styleId="30">
    <w:name w:val="Заголовок 3 Знак"/>
    <w:basedOn w:val="a0"/>
    <w:link w:val="3"/>
    <w:uiPriority w:val="9"/>
    <w:rsid w:val="00AD5027"/>
    <w:rPr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D5027"/>
    <w:pPr>
      <w:spacing w:before="100" w:beforeAutospacing="1" w:after="100" w:afterAutospacing="1"/>
    </w:pPr>
    <w:rPr>
      <w:i/>
      <w:i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D502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50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6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Батуева</dc:creator>
  <cp:lastModifiedBy>Батуева</cp:lastModifiedBy>
  <cp:revision>1</cp:revision>
  <cp:lastPrinted>2013-11-06T07:43:00Z</cp:lastPrinted>
  <dcterms:created xsi:type="dcterms:W3CDTF">2013-11-06T07:43:00Z</dcterms:created>
  <dcterms:modified xsi:type="dcterms:W3CDTF">2013-11-06T07:44:00Z</dcterms:modified>
</cp:coreProperties>
</file>