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91" w:rsidRPr="006B2A91" w:rsidRDefault="006B2A91" w:rsidP="006B2A9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B2A91">
        <w:rPr>
          <w:b/>
          <w:bCs/>
          <w:kern w:val="36"/>
          <w:sz w:val="48"/>
          <w:szCs w:val="48"/>
        </w:rPr>
        <w:t>Извещение</w:t>
      </w:r>
    </w:p>
    <w:p w:rsidR="006B2A91" w:rsidRPr="006B2A91" w:rsidRDefault="006B2A91" w:rsidP="006B2A9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B2A9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0356300129713000032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6B2A91">
              <w:rPr>
                <w:sz w:val="24"/>
                <w:szCs w:val="24"/>
              </w:rPr>
              <w:t xml:space="preserve"> :</w:t>
            </w:r>
            <w:proofErr w:type="gramEnd"/>
            <w:r w:rsidRPr="006B2A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Поставка труб стальных бесшовных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B2A91">
              <w:rPr>
                <w:sz w:val="24"/>
                <w:szCs w:val="24"/>
              </w:rPr>
              <w:t>г</w:t>
            </w:r>
            <w:proofErr w:type="gramEnd"/>
            <w:r w:rsidRPr="006B2A91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B2A91">
              <w:rPr>
                <w:sz w:val="24"/>
                <w:szCs w:val="24"/>
              </w:rPr>
              <w:t>г</w:t>
            </w:r>
            <w:proofErr w:type="gramEnd"/>
            <w:r w:rsidRPr="006B2A91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Контактная информация</w:t>
      </w:r>
    </w:p>
    <w:p w:rsidR="006B2A91" w:rsidRPr="006B2A91" w:rsidRDefault="006B2A91" w:rsidP="006B2A91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6B2A91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B2A91">
              <w:rPr>
                <w:sz w:val="24"/>
                <w:szCs w:val="24"/>
              </w:rPr>
              <w:t>г</w:t>
            </w:r>
            <w:proofErr w:type="gramEnd"/>
            <w:r w:rsidRPr="006B2A91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soii2@perm.ru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+7 (342) 2122434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+7 (342) 2122434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Поставка труб стальных бесшовных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>302</w:t>
            </w:r>
            <w:bookmarkStart w:id="0" w:name="_GoBack"/>
            <w:bookmarkEnd w:id="0"/>
            <w:r w:rsidRPr="006B2A91">
              <w:rPr>
                <w:sz w:val="24"/>
                <w:szCs w:val="24"/>
              </w:rPr>
              <w:t>774,87</w:t>
            </w:r>
            <w:r w:rsidRPr="006B2A91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>2899000 Готовые металлические изделия прочие, не включенные в другие группировки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B2A91">
              <w:rPr>
                <w:sz w:val="24"/>
                <w:szCs w:val="24"/>
              </w:rPr>
              <w:t>г</w:t>
            </w:r>
            <w:proofErr w:type="gramEnd"/>
            <w:r w:rsidRPr="006B2A91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контракта.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3 027,74 Российский рубль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B2A91" w:rsidRPr="006B2A91" w:rsidTr="006B2A91">
        <w:tc>
          <w:tcPr>
            <w:tcW w:w="0" w:type="auto"/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 xml:space="preserve">Информация о </w:t>
      </w:r>
      <w:proofErr w:type="gramStart"/>
      <w:r w:rsidRPr="006B2A91">
        <w:rPr>
          <w:b/>
          <w:bCs/>
          <w:sz w:val="27"/>
          <w:szCs w:val="27"/>
        </w:rPr>
        <w:t>документации</w:t>
      </w:r>
      <w:proofErr w:type="gramEnd"/>
      <w:r w:rsidRPr="006B2A91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6B2A91" w:rsidRPr="006B2A91" w:rsidRDefault="006B2A91" w:rsidP="006B2A9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B2A9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14.11.2013 09:00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21.11.2013 </w:t>
            </w:r>
          </w:p>
        </w:tc>
      </w:tr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25.11.2013 </w:t>
            </w:r>
          </w:p>
        </w:tc>
      </w:tr>
    </w:tbl>
    <w:p w:rsidR="006B2A91" w:rsidRPr="006B2A91" w:rsidRDefault="006B2A91" w:rsidP="006B2A91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B2A91" w:rsidRPr="006B2A91" w:rsidTr="006B2A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2A91" w:rsidRPr="006B2A91" w:rsidRDefault="006B2A91" w:rsidP="006B2A91">
            <w:pPr>
              <w:jc w:val="both"/>
              <w:rPr>
                <w:sz w:val="24"/>
                <w:szCs w:val="24"/>
              </w:rPr>
            </w:pPr>
            <w:r w:rsidRPr="006B2A91">
              <w:rPr>
                <w:sz w:val="24"/>
                <w:szCs w:val="24"/>
              </w:rPr>
              <w:t xml:space="preserve">06.11.2013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91"/>
    <w:rsid w:val="00083CCF"/>
    <w:rsid w:val="006B2A91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B2A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B2A91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2A91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B2A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A9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B2A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B2A91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2A91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B2A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2A9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2013-11-06T07:46:00Z</cp:lastPrinted>
  <dcterms:created xsi:type="dcterms:W3CDTF">2013-11-06T07:46:00Z</dcterms:created>
  <dcterms:modified xsi:type="dcterms:W3CDTF">2013-11-06T07:47:00Z</dcterms:modified>
</cp:coreProperties>
</file>