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61" w:rsidRPr="009E2661" w:rsidRDefault="009E2661" w:rsidP="009E26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E26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E2661" w:rsidRPr="009E2661" w:rsidRDefault="009E2661" w:rsidP="009E26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E26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E2661" w:rsidRPr="009E2661" w:rsidRDefault="009E2661" w:rsidP="009E2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0356300039513000105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Оказание услуги «Запись пациентов на прием» для нужд МБУЗ «Городская поликлиника № 7»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9E2661" w:rsidRPr="009E2661" w:rsidRDefault="009E2661" w:rsidP="009E2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9E2661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</w:tbl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Оказание услуги «Запись пациентов на прием» для нужд МБУЗ «Городская поликлиника № 7»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246</w:t>
            </w:r>
            <w:r w:rsidRPr="009E2661">
              <w:rPr>
                <w:rFonts w:ascii="Times New Roman" w:eastAsia="Times New Roman" w:hAnsi="Times New Roman" w:cs="Times New Roman"/>
              </w:rPr>
              <w:t>109,13</w:t>
            </w:r>
            <w:r w:rsidRPr="009E2661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Обоснование начальной (максимальной) цены договора прикреплено к извещению в виде файла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9E2661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9E2661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перевозку, </w:t>
            </w:r>
            <w:r w:rsidRPr="009E2661">
              <w:rPr>
                <w:rFonts w:ascii="Times New Roman" w:eastAsia="Times New Roman" w:hAnsi="Times New Roman" w:cs="Times New Roman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lastRenderedPageBreak/>
              <w:t xml:space="preserve">Цена договора включает в себя расходы на уплату таможенных пошлин, налогов, сборов и других обязательных платежей, транспортные расходы, страхование, на подготовку сопроводительной документации, прочие, связанные с исполнением договора в полном объеме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>9221000 Услуги специализированных организаций по передаче данных и информационному обеспечению пользователей на основе баз данных и информационно - вычислительных сетей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Подробные характеристики об объеме оказываемых услуг, указаны в техническом задании (Спецификации), прилагаемом к настоящему извещению </w:t>
            </w:r>
          </w:p>
        </w:tc>
      </w:tr>
    </w:tbl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Место оказания услуги: собственная территория Исполнителя.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Срок оказания услуг: с 01.01.2014 г. по 31.03.2014 г.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Расчет ежемесячно в течение 5 банковских дней с момента предоставления счёта фактуры и акта оказанных услуг </w:t>
            </w:r>
          </w:p>
        </w:tc>
      </w:tr>
    </w:tbl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Особенности размещения заказа</w:t>
      </w:r>
    </w:p>
    <w:p w:rsidR="009E2661" w:rsidRPr="009E2661" w:rsidRDefault="009E2661" w:rsidP="009E266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2661">
        <w:rPr>
          <w:rFonts w:ascii="Times New Roman" w:eastAsia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226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Средства обязательного медицинского страхования, субсидии на выполнение муниципального задания </w:t>
            </w:r>
          </w:p>
        </w:tc>
      </w:tr>
    </w:tbl>
    <w:p w:rsidR="009E2661" w:rsidRPr="009E2661" w:rsidRDefault="009E2661" w:rsidP="009E26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E2661">
        <w:rPr>
          <w:rFonts w:ascii="Times New Roman" w:eastAsia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каб.23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Дата и время начала подачи </w:t>
            </w:r>
            <w:r w:rsidRPr="009E2661">
              <w:rPr>
                <w:rFonts w:ascii="Times New Roman" w:eastAsia="Times New Roman" w:hAnsi="Times New Roman" w:cs="Times New Roman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lastRenderedPageBreak/>
              <w:t xml:space="preserve">14.11.2013 09:00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20.11.2013 09:00 </w:t>
            </w:r>
          </w:p>
        </w:tc>
      </w:tr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E2661" w:rsidRPr="009E2661" w:rsidRDefault="009E2661" w:rsidP="009E2661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9E2661" w:rsidRPr="009E2661" w:rsidTr="009E26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2661" w:rsidRPr="009E2661" w:rsidRDefault="009E2661" w:rsidP="009E2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E2661">
              <w:rPr>
                <w:rFonts w:ascii="Times New Roman" w:eastAsia="Times New Roman" w:hAnsi="Times New Roman" w:cs="Times New Roman"/>
              </w:rPr>
              <w:t xml:space="preserve">13.11.2013 </w:t>
            </w:r>
          </w:p>
        </w:tc>
      </w:tr>
    </w:tbl>
    <w:p w:rsidR="00A71A55" w:rsidRDefault="00A71A55"/>
    <w:sectPr w:rsidR="00A71A55" w:rsidSect="009E266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E2661"/>
    <w:rsid w:val="009E2661"/>
    <w:rsid w:val="00A7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26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26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E2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2013-11-13T03:26:00Z</cp:lastPrinted>
  <dcterms:created xsi:type="dcterms:W3CDTF">2013-11-13T03:25:00Z</dcterms:created>
  <dcterms:modified xsi:type="dcterms:W3CDTF">2013-11-13T03:27:00Z</dcterms:modified>
</cp:coreProperties>
</file>