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A83" w:rsidRDefault="00F32A83" w:rsidP="00075480">
      <w:pPr>
        <w:widowControl w:val="0"/>
        <w:suppressAutoHyphens/>
        <w:autoSpaceDE w:val="0"/>
        <w:spacing w:after="0" w:line="240" w:lineRule="auto"/>
        <w:ind w:left="567" w:hanging="567"/>
        <w:rPr>
          <w:rFonts w:eastAsia="Calibri" w:cs="Times New Roman"/>
          <w:sz w:val="26"/>
          <w:szCs w:val="26"/>
          <w:lang w:val="en-US" w:eastAsia="ar-SA"/>
        </w:rPr>
      </w:pPr>
    </w:p>
    <w:p w:rsidR="00DA2A3D" w:rsidRDefault="00DA2A3D" w:rsidP="00DA2A3D">
      <w:pPr>
        <w:widowControl w:val="0"/>
        <w:suppressAutoHyphens/>
        <w:autoSpaceDE w:val="0"/>
        <w:spacing w:after="0" w:line="240" w:lineRule="auto"/>
        <w:ind w:left="567" w:hanging="567"/>
        <w:jc w:val="right"/>
        <w:rPr>
          <w:rFonts w:eastAsia="Calibri" w:cs="Times New Roman"/>
          <w:sz w:val="26"/>
          <w:szCs w:val="26"/>
          <w:lang w:eastAsia="ar-SA"/>
        </w:rPr>
      </w:pPr>
      <w:r>
        <w:rPr>
          <w:rFonts w:eastAsia="Calibri" w:cs="Times New Roman"/>
          <w:sz w:val="26"/>
          <w:szCs w:val="26"/>
          <w:lang w:eastAsia="ar-SA"/>
        </w:rPr>
        <w:t>Приложение №2</w:t>
      </w:r>
    </w:p>
    <w:p w:rsidR="00DA2A3D" w:rsidRDefault="00DA2A3D" w:rsidP="00DA2A3D">
      <w:pPr>
        <w:widowControl w:val="0"/>
        <w:suppressAutoHyphens/>
        <w:autoSpaceDE w:val="0"/>
        <w:spacing w:after="0" w:line="240" w:lineRule="auto"/>
        <w:ind w:left="567" w:hanging="567"/>
        <w:jc w:val="right"/>
        <w:rPr>
          <w:rFonts w:eastAsia="Calibri" w:cs="Times New Roman"/>
          <w:sz w:val="26"/>
          <w:szCs w:val="26"/>
          <w:lang w:eastAsia="ar-SA"/>
        </w:rPr>
      </w:pPr>
      <w:r>
        <w:rPr>
          <w:rFonts w:eastAsia="Calibri" w:cs="Times New Roman"/>
          <w:sz w:val="26"/>
          <w:szCs w:val="26"/>
          <w:lang w:eastAsia="ar-SA"/>
        </w:rPr>
        <w:t>К Извещению о проведении запроса котировок</w:t>
      </w:r>
    </w:p>
    <w:p w:rsidR="00DA2A3D" w:rsidRPr="00DA2A3D" w:rsidRDefault="006C6150" w:rsidP="00DA2A3D">
      <w:pPr>
        <w:widowControl w:val="0"/>
        <w:suppressAutoHyphens/>
        <w:autoSpaceDE w:val="0"/>
        <w:spacing w:after="0" w:line="240" w:lineRule="auto"/>
        <w:ind w:left="567" w:hanging="567"/>
        <w:jc w:val="right"/>
        <w:rPr>
          <w:rFonts w:eastAsia="Calibri" w:cs="Times New Roman"/>
          <w:sz w:val="26"/>
          <w:szCs w:val="26"/>
          <w:lang w:eastAsia="ar-SA"/>
        </w:rPr>
      </w:pPr>
      <w:r>
        <w:rPr>
          <w:rFonts w:eastAsia="Calibri" w:cs="Times New Roman"/>
          <w:sz w:val="26"/>
          <w:szCs w:val="26"/>
          <w:lang w:eastAsia="ar-SA"/>
        </w:rPr>
        <w:t>№ 08563000011130000</w:t>
      </w:r>
      <w:bookmarkStart w:id="0" w:name="_GoBack"/>
      <w:bookmarkEnd w:id="0"/>
      <w:r>
        <w:rPr>
          <w:rFonts w:eastAsia="Calibri" w:cs="Times New Roman"/>
          <w:sz w:val="26"/>
          <w:szCs w:val="26"/>
          <w:lang w:val="en-US" w:eastAsia="ar-SA"/>
        </w:rPr>
        <w:t xml:space="preserve">119 </w:t>
      </w:r>
      <w:r w:rsidR="00DA2A3D">
        <w:rPr>
          <w:rFonts w:eastAsia="Calibri" w:cs="Times New Roman"/>
          <w:sz w:val="26"/>
          <w:szCs w:val="26"/>
          <w:lang w:eastAsia="ar-SA"/>
        </w:rPr>
        <w:t xml:space="preserve"> от «3</w:t>
      </w:r>
      <w:r w:rsidR="00A222C6">
        <w:rPr>
          <w:rFonts w:eastAsia="Calibri" w:cs="Times New Roman"/>
          <w:sz w:val="26"/>
          <w:szCs w:val="26"/>
          <w:lang w:eastAsia="ar-SA"/>
        </w:rPr>
        <w:t>1</w:t>
      </w:r>
      <w:r w:rsidR="00DA2A3D">
        <w:rPr>
          <w:rFonts w:eastAsia="Calibri" w:cs="Times New Roman"/>
          <w:sz w:val="26"/>
          <w:szCs w:val="26"/>
          <w:lang w:eastAsia="ar-SA"/>
        </w:rPr>
        <w:t>» октября 2013 г.</w:t>
      </w:r>
    </w:p>
    <w:p w:rsidR="00DA2A3D" w:rsidRDefault="00DA2A3D" w:rsidP="00F32A83">
      <w:pPr>
        <w:widowControl w:val="0"/>
        <w:suppressAutoHyphens/>
        <w:autoSpaceDE w:val="0"/>
        <w:spacing w:after="0" w:line="240" w:lineRule="auto"/>
        <w:jc w:val="center"/>
        <w:rPr>
          <w:rFonts w:eastAsia="Calibri" w:cs="Times New Roman"/>
          <w:b/>
          <w:sz w:val="26"/>
          <w:szCs w:val="26"/>
          <w:lang w:eastAsia="ar-SA"/>
        </w:rPr>
      </w:pPr>
    </w:p>
    <w:p w:rsidR="00DA2A3D" w:rsidRDefault="00DA2A3D" w:rsidP="00F32A83">
      <w:pPr>
        <w:widowControl w:val="0"/>
        <w:suppressAutoHyphens/>
        <w:autoSpaceDE w:val="0"/>
        <w:spacing w:after="0" w:line="240" w:lineRule="auto"/>
        <w:jc w:val="center"/>
        <w:rPr>
          <w:rFonts w:eastAsia="Calibri" w:cs="Times New Roman"/>
          <w:b/>
          <w:sz w:val="26"/>
          <w:szCs w:val="26"/>
          <w:lang w:eastAsia="ar-SA"/>
        </w:rPr>
      </w:pPr>
    </w:p>
    <w:p w:rsidR="00F32A83" w:rsidRPr="00196C70" w:rsidRDefault="00F32A83" w:rsidP="00F32A83">
      <w:pPr>
        <w:widowControl w:val="0"/>
        <w:suppressAutoHyphens/>
        <w:autoSpaceDE w:val="0"/>
        <w:spacing w:after="0" w:line="240" w:lineRule="auto"/>
        <w:jc w:val="center"/>
        <w:rPr>
          <w:rFonts w:eastAsia="Calibri" w:cs="Times New Roman"/>
          <w:b/>
          <w:sz w:val="26"/>
          <w:szCs w:val="26"/>
          <w:lang w:eastAsia="ar-SA"/>
        </w:rPr>
      </w:pPr>
      <w:r w:rsidRPr="00196C70">
        <w:rPr>
          <w:rFonts w:eastAsia="Calibri" w:cs="Times New Roman"/>
          <w:b/>
          <w:sz w:val="26"/>
          <w:szCs w:val="26"/>
          <w:lang w:eastAsia="ar-SA"/>
        </w:rPr>
        <w:t>Техническое задание</w:t>
      </w:r>
    </w:p>
    <w:p w:rsidR="00F32A83" w:rsidRPr="00196C70" w:rsidRDefault="00F32A83" w:rsidP="00914479">
      <w:pPr>
        <w:keepLines/>
        <w:widowControl w:val="0"/>
        <w:suppressAutoHyphens/>
        <w:autoSpaceDE w:val="0"/>
        <w:spacing w:after="0" w:line="240" w:lineRule="auto"/>
        <w:jc w:val="center"/>
        <w:rPr>
          <w:rFonts w:eastAsia="Calibri" w:cs="Times New Roman"/>
          <w:b/>
          <w:sz w:val="26"/>
          <w:szCs w:val="26"/>
          <w:lang w:eastAsia="ar-SA"/>
        </w:rPr>
      </w:pPr>
      <w:r w:rsidRPr="00196C70">
        <w:rPr>
          <w:rFonts w:eastAsia="Calibri" w:cs="Times New Roman"/>
          <w:b/>
          <w:sz w:val="26"/>
          <w:szCs w:val="26"/>
          <w:lang w:eastAsia="ar-SA"/>
        </w:rPr>
        <w:t xml:space="preserve">на </w:t>
      </w:r>
      <w:r w:rsidR="00914479" w:rsidRPr="00196C70">
        <w:rPr>
          <w:rFonts w:eastAsia="Calibri" w:cs="Times New Roman"/>
          <w:b/>
          <w:sz w:val="26"/>
          <w:szCs w:val="26"/>
          <w:lang w:eastAsia="ar-SA"/>
        </w:rPr>
        <w:t xml:space="preserve">выполнение работ по </w:t>
      </w:r>
      <w:r w:rsidR="00A222C6">
        <w:rPr>
          <w:rFonts w:eastAsia="Calibri" w:cs="Times New Roman"/>
          <w:b/>
          <w:sz w:val="26"/>
          <w:szCs w:val="26"/>
          <w:lang w:eastAsia="ar-SA"/>
        </w:rPr>
        <w:t>капитальному ремонту</w:t>
      </w:r>
      <w:r w:rsidR="00914479" w:rsidRPr="00196C70">
        <w:rPr>
          <w:rFonts w:eastAsia="Calibri" w:cs="Times New Roman"/>
          <w:b/>
          <w:sz w:val="26"/>
          <w:szCs w:val="26"/>
          <w:lang w:eastAsia="ar-SA"/>
        </w:rPr>
        <w:t xml:space="preserve">  электропроводки </w:t>
      </w:r>
      <w:r w:rsidR="00772BCD">
        <w:rPr>
          <w:rFonts w:eastAsia="Calibri" w:cs="Times New Roman"/>
          <w:b/>
          <w:sz w:val="26"/>
          <w:szCs w:val="26"/>
          <w:lang w:eastAsia="ar-SA"/>
        </w:rPr>
        <w:t xml:space="preserve">в помещениях </w:t>
      </w:r>
      <w:r w:rsidR="00FD7D91">
        <w:rPr>
          <w:rFonts w:eastAsia="Calibri" w:cs="Times New Roman"/>
          <w:b/>
          <w:sz w:val="26"/>
          <w:szCs w:val="26"/>
          <w:lang w:eastAsia="ar-SA"/>
        </w:rPr>
        <w:t>(</w:t>
      </w:r>
      <w:r w:rsidR="00772BCD">
        <w:rPr>
          <w:rFonts w:eastAsia="Calibri" w:cs="Times New Roman"/>
          <w:b/>
          <w:sz w:val="26"/>
          <w:szCs w:val="26"/>
          <w:lang w:eastAsia="ar-SA"/>
        </w:rPr>
        <w:t>№</w:t>
      </w:r>
      <w:r w:rsidR="00FD7D91">
        <w:rPr>
          <w:rFonts w:eastAsia="Calibri" w:cs="Times New Roman"/>
          <w:b/>
          <w:sz w:val="26"/>
          <w:szCs w:val="26"/>
          <w:lang w:eastAsia="ar-SA"/>
        </w:rPr>
        <w:t xml:space="preserve"> 23,24,25,33</w:t>
      </w:r>
      <w:r w:rsidR="00F81F75">
        <w:rPr>
          <w:rFonts w:eastAsia="Calibri" w:cs="Times New Roman"/>
          <w:b/>
          <w:sz w:val="26"/>
          <w:szCs w:val="26"/>
          <w:lang w:eastAsia="ar-SA"/>
        </w:rPr>
        <w:t xml:space="preserve"> </w:t>
      </w:r>
      <w:proofErr w:type="gramStart"/>
      <w:r w:rsidR="00620232">
        <w:rPr>
          <w:rFonts w:eastAsia="Calibri" w:cs="Times New Roman"/>
          <w:b/>
          <w:sz w:val="26"/>
          <w:szCs w:val="26"/>
          <w:lang w:eastAsia="ar-SA"/>
        </w:rPr>
        <w:t>согласно</w:t>
      </w:r>
      <w:proofErr w:type="gramEnd"/>
      <w:r w:rsidR="00620232">
        <w:rPr>
          <w:rFonts w:eastAsia="Calibri" w:cs="Times New Roman"/>
          <w:b/>
          <w:sz w:val="26"/>
          <w:szCs w:val="26"/>
          <w:lang w:eastAsia="ar-SA"/>
        </w:rPr>
        <w:t xml:space="preserve"> поэтажного плана </w:t>
      </w:r>
      <w:r w:rsidR="00772BCD">
        <w:rPr>
          <w:rFonts w:eastAsia="Calibri" w:cs="Times New Roman"/>
          <w:b/>
          <w:sz w:val="26"/>
          <w:szCs w:val="26"/>
          <w:lang w:eastAsia="ar-SA"/>
        </w:rPr>
        <w:t>тех</w:t>
      </w:r>
      <w:r w:rsidR="00620232">
        <w:rPr>
          <w:rFonts w:eastAsia="Calibri" w:cs="Times New Roman"/>
          <w:b/>
          <w:sz w:val="26"/>
          <w:szCs w:val="26"/>
          <w:lang w:eastAsia="ar-SA"/>
        </w:rPr>
        <w:t xml:space="preserve">нического </w:t>
      </w:r>
      <w:r w:rsidR="00772BCD">
        <w:rPr>
          <w:rFonts w:eastAsia="Calibri" w:cs="Times New Roman"/>
          <w:b/>
          <w:sz w:val="26"/>
          <w:szCs w:val="26"/>
          <w:lang w:eastAsia="ar-SA"/>
        </w:rPr>
        <w:t>паспорт</w:t>
      </w:r>
      <w:r w:rsidR="00620232">
        <w:rPr>
          <w:rFonts w:eastAsia="Calibri" w:cs="Times New Roman"/>
          <w:b/>
          <w:sz w:val="26"/>
          <w:szCs w:val="26"/>
          <w:lang w:eastAsia="ar-SA"/>
        </w:rPr>
        <w:t>а</w:t>
      </w:r>
      <w:r w:rsidR="00772BCD">
        <w:rPr>
          <w:rFonts w:eastAsia="Calibri" w:cs="Times New Roman"/>
          <w:b/>
          <w:sz w:val="26"/>
          <w:szCs w:val="26"/>
          <w:lang w:eastAsia="ar-SA"/>
        </w:rPr>
        <w:t>)</w:t>
      </w:r>
      <w:r w:rsidR="00E65ACE">
        <w:rPr>
          <w:rFonts w:eastAsia="Calibri" w:cs="Times New Roman"/>
          <w:b/>
          <w:sz w:val="26"/>
          <w:szCs w:val="26"/>
          <w:lang w:eastAsia="ar-SA"/>
        </w:rPr>
        <w:t xml:space="preserve"> </w:t>
      </w:r>
      <w:r w:rsidR="00620232">
        <w:rPr>
          <w:rFonts w:eastAsia="Calibri" w:cs="Times New Roman"/>
          <w:b/>
          <w:sz w:val="26"/>
          <w:szCs w:val="26"/>
          <w:lang w:eastAsia="ar-SA"/>
        </w:rPr>
        <w:t>здани</w:t>
      </w:r>
      <w:r w:rsidR="00E65ACE">
        <w:rPr>
          <w:rFonts w:eastAsia="Calibri" w:cs="Times New Roman"/>
          <w:b/>
          <w:sz w:val="26"/>
          <w:szCs w:val="26"/>
          <w:lang w:eastAsia="ar-SA"/>
        </w:rPr>
        <w:t xml:space="preserve">я </w:t>
      </w:r>
      <w:r w:rsidR="00914479" w:rsidRPr="00196C70">
        <w:rPr>
          <w:rFonts w:eastAsia="Calibri" w:cs="Times New Roman"/>
          <w:b/>
          <w:sz w:val="26"/>
          <w:szCs w:val="26"/>
          <w:lang w:eastAsia="ar-SA"/>
        </w:rPr>
        <w:t>по адресу: г. Пермь, ул. Сибирская,</w:t>
      </w:r>
      <w:r w:rsidR="00E65ACE">
        <w:rPr>
          <w:rFonts w:eastAsia="Calibri" w:cs="Times New Roman"/>
          <w:b/>
          <w:sz w:val="26"/>
          <w:szCs w:val="26"/>
          <w:lang w:eastAsia="ar-SA"/>
        </w:rPr>
        <w:t xml:space="preserve"> </w:t>
      </w:r>
      <w:r w:rsidR="000F279C" w:rsidRPr="00196C70">
        <w:rPr>
          <w:rFonts w:eastAsia="Calibri" w:cs="Times New Roman"/>
          <w:b/>
          <w:sz w:val="26"/>
          <w:szCs w:val="26"/>
          <w:lang w:eastAsia="ar-SA"/>
        </w:rPr>
        <w:t>15</w:t>
      </w:r>
    </w:p>
    <w:p w:rsidR="00F32A83" w:rsidRPr="00196C70" w:rsidRDefault="00F32A83" w:rsidP="00F32A83">
      <w:pPr>
        <w:widowControl w:val="0"/>
        <w:suppressAutoHyphens/>
        <w:autoSpaceDE w:val="0"/>
        <w:spacing w:after="0" w:line="240" w:lineRule="auto"/>
        <w:rPr>
          <w:rFonts w:eastAsia="Calibri" w:cs="Times New Roman"/>
          <w:sz w:val="26"/>
          <w:szCs w:val="26"/>
          <w:lang w:eastAsia="ar-SA"/>
        </w:rPr>
      </w:pPr>
    </w:p>
    <w:p w:rsidR="00FD7D91" w:rsidRDefault="00914479" w:rsidP="00914479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eastAsia="Times New Roman" w:cs="Times New Roman"/>
          <w:bCs/>
          <w:sz w:val="26"/>
          <w:szCs w:val="26"/>
          <w:lang w:eastAsia="ar-SA"/>
        </w:rPr>
      </w:pPr>
      <w:r w:rsidRPr="00196C70">
        <w:rPr>
          <w:rFonts w:eastAsia="Times New Roman" w:cs="Times New Roman"/>
          <w:b/>
          <w:sz w:val="26"/>
          <w:szCs w:val="26"/>
          <w:lang w:eastAsia="ar-SA"/>
        </w:rPr>
        <w:t>1</w:t>
      </w:r>
      <w:r w:rsidR="00F32A83" w:rsidRPr="00196C70">
        <w:rPr>
          <w:rFonts w:eastAsia="Times New Roman" w:cs="Times New Roman"/>
          <w:b/>
          <w:sz w:val="26"/>
          <w:szCs w:val="26"/>
          <w:lang w:eastAsia="ar-SA"/>
        </w:rPr>
        <w:t xml:space="preserve">. </w:t>
      </w:r>
      <w:r w:rsidRPr="00196C70">
        <w:rPr>
          <w:rFonts w:eastAsia="Times New Roman" w:cs="Times New Roman"/>
          <w:b/>
          <w:bCs/>
          <w:sz w:val="26"/>
          <w:szCs w:val="26"/>
          <w:lang w:eastAsia="ar-SA"/>
        </w:rPr>
        <w:t>Место, условия и сроки</w:t>
      </w:r>
      <w:r w:rsidR="00FD7D91">
        <w:rPr>
          <w:rFonts w:eastAsia="Times New Roman" w:cs="Times New Roman"/>
          <w:b/>
          <w:bCs/>
          <w:sz w:val="26"/>
          <w:szCs w:val="26"/>
          <w:lang w:eastAsia="ar-SA"/>
        </w:rPr>
        <w:t xml:space="preserve"> </w:t>
      </w:r>
      <w:r w:rsidRPr="00196C70">
        <w:rPr>
          <w:rFonts w:eastAsia="Times New Roman" w:cs="Times New Roman"/>
          <w:b/>
          <w:bCs/>
          <w:sz w:val="26"/>
          <w:szCs w:val="26"/>
          <w:lang w:eastAsia="ar-SA"/>
        </w:rPr>
        <w:t>выполнения работ:</w:t>
      </w:r>
      <w:r w:rsidRPr="00196C70">
        <w:rPr>
          <w:rFonts w:eastAsia="Times New Roman" w:cs="Times New Roman"/>
          <w:bCs/>
          <w:sz w:val="26"/>
          <w:szCs w:val="26"/>
          <w:lang w:eastAsia="ar-SA"/>
        </w:rPr>
        <w:t xml:space="preserve">  </w:t>
      </w:r>
    </w:p>
    <w:p w:rsidR="00914479" w:rsidRPr="00196C70" w:rsidRDefault="00914479" w:rsidP="00914479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eastAsia="Times New Roman" w:cs="Times New Roman"/>
          <w:bCs/>
          <w:sz w:val="26"/>
          <w:szCs w:val="26"/>
          <w:lang w:eastAsia="ar-SA"/>
        </w:rPr>
      </w:pPr>
      <w:r w:rsidRPr="00196C70">
        <w:rPr>
          <w:rFonts w:eastAsia="Times New Roman" w:cs="Times New Roman"/>
          <w:bCs/>
          <w:sz w:val="26"/>
          <w:szCs w:val="26"/>
          <w:lang w:eastAsia="ar-SA"/>
        </w:rPr>
        <w:t xml:space="preserve">г. Пермь, </w:t>
      </w:r>
      <w:r w:rsidR="00FD7D91">
        <w:rPr>
          <w:rFonts w:eastAsia="Times New Roman" w:cs="Times New Roman"/>
          <w:bCs/>
          <w:sz w:val="26"/>
          <w:szCs w:val="26"/>
          <w:lang w:eastAsia="ar-SA"/>
        </w:rPr>
        <w:t>у</w:t>
      </w:r>
      <w:r w:rsidRPr="00196C70">
        <w:rPr>
          <w:rFonts w:eastAsia="Times New Roman" w:cs="Times New Roman"/>
          <w:bCs/>
          <w:sz w:val="26"/>
          <w:szCs w:val="26"/>
          <w:lang w:eastAsia="ar-SA"/>
        </w:rPr>
        <w:t>л. Сибирская,</w:t>
      </w:r>
      <w:r w:rsidR="000F279C" w:rsidRPr="00196C70">
        <w:rPr>
          <w:rFonts w:eastAsia="Times New Roman" w:cs="Times New Roman"/>
          <w:bCs/>
          <w:sz w:val="26"/>
          <w:szCs w:val="26"/>
          <w:lang w:eastAsia="ar-SA"/>
        </w:rPr>
        <w:t>15</w:t>
      </w:r>
      <w:r w:rsidRPr="00196C70">
        <w:rPr>
          <w:rFonts w:eastAsia="Times New Roman" w:cs="Times New Roman"/>
          <w:bCs/>
          <w:sz w:val="26"/>
          <w:szCs w:val="26"/>
          <w:lang w:eastAsia="ar-SA"/>
        </w:rPr>
        <w:t>.</w:t>
      </w:r>
    </w:p>
    <w:p w:rsidR="00914479" w:rsidRPr="00196C70" w:rsidRDefault="00914479" w:rsidP="00914479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eastAsia="Times New Roman" w:cs="Times New Roman"/>
          <w:bCs/>
          <w:sz w:val="26"/>
          <w:szCs w:val="26"/>
          <w:lang w:eastAsia="ar-SA"/>
        </w:rPr>
      </w:pPr>
    </w:p>
    <w:p w:rsidR="00145B68" w:rsidRDefault="00914479" w:rsidP="00FD7D9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eastAsia="Times New Roman" w:cs="Times New Roman"/>
          <w:bCs/>
          <w:sz w:val="26"/>
          <w:szCs w:val="26"/>
          <w:lang w:eastAsia="ar-SA"/>
        </w:rPr>
      </w:pPr>
      <w:r w:rsidRPr="00196C70">
        <w:rPr>
          <w:rFonts w:eastAsia="Times New Roman" w:cs="Times New Roman"/>
          <w:bCs/>
          <w:sz w:val="26"/>
          <w:szCs w:val="26"/>
          <w:lang w:eastAsia="ar-SA"/>
        </w:rPr>
        <w:t xml:space="preserve">Ремонтные  работы должны выполняться в строгом соответствии со сметной документацией и строительными нормами и правилами.  </w:t>
      </w:r>
    </w:p>
    <w:p w:rsidR="00145B68" w:rsidRDefault="00914479" w:rsidP="00FD7D9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eastAsia="Times New Roman" w:cs="Times New Roman"/>
          <w:bCs/>
          <w:sz w:val="26"/>
          <w:szCs w:val="26"/>
          <w:lang w:eastAsia="ar-SA"/>
        </w:rPr>
      </w:pPr>
      <w:r w:rsidRPr="00196C70">
        <w:rPr>
          <w:rFonts w:eastAsia="Times New Roman" w:cs="Times New Roman"/>
          <w:bCs/>
          <w:sz w:val="26"/>
          <w:szCs w:val="26"/>
          <w:lang w:eastAsia="ar-SA"/>
        </w:rPr>
        <w:t>Подрядчик обязан до начала работ предоставить  Заказчику, для оформления допуска списки специалистов, которые будут задействованы на объекте с указанием Ф</w:t>
      </w:r>
      <w:r w:rsidR="00E65ACE">
        <w:rPr>
          <w:rFonts w:eastAsia="Times New Roman" w:cs="Times New Roman"/>
          <w:bCs/>
          <w:sz w:val="26"/>
          <w:szCs w:val="26"/>
          <w:lang w:eastAsia="ar-SA"/>
        </w:rPr>
        <w:t>.</w:t>
      </w:r>
      <w:r w:rsidRPr="00196C70">
        <w:rPr>
          <w:rFonts w:eastAsia="Times New Roman" w:cs="Times New Roman"/>
          <w:bCs/>
          <w:sz w:val="26"/>
          <w:szCs w:val="26"/>
          <w:lang w:eastAsia="ar-SA"/>
        </w:rPr>
        <w:t>И</w:t>
      </w:r>
      <w:r w:rsidR="00E65ACE">
        <w:rPr>
          <w:rFonts w:eastAsia="Times New Roman" w:cs="Times New Roman"/>
          <w:bCs/>
          <w:sz w:val="26"/>
          <w:szCs w:val="26"/>
          <w:lang w:eastAsia="ar-SA"/>
        </w:rPr>
        <w:t>.</w:t>
      </w:r>
      <w:r w:rsidRPr="00196C70">
        <w:rPr>
          <w:rFonts w:eastAsia="Times New Roman" w:cs="Times New Roman"/>
          <w:bCs/>
          <w:sz w:val="26"/>
          <w:szCs w:val="26"/>
          <w:lang w:eastAsia="ar-SA"/>
        </w:rPr>
        <w:t>О</w:t>
      </w:r>
      <w:r w:rsidR="00E65ACE">
        <w:rPr>
          <w:rFonts w:eastAsia="Times New Roman" w:cs="Times New Roman"/>
          <w:bCs/>
          <w:sz w:val="26"/>
          <w:szCs w:val="26"/>
          <w:lang w:eastAsia="ar-SA"/>
        </w:rPr>
        <w:t>.</w:t>
      </w:r>
      <w:r w:rsidRPr="00196C70">
        <w:rPr>
          <w:rFonts w:eastAsia="Times New Roman" w:cs="Times New Roman"/>
          <w:bCs/>
          <w:sz w:val="26"/>
          <w:szCs w:val="26"/>
          <w:lang w:eastAsia="ar-SA"/>
        </w:rPr>
        <w:t xml:space="preserve">, паспортных данных, а также номера автомашин, подвозящих материалы, оборудование и другие грузы для выполнения работ. </w:t>
      </w:r>
    </w:p>
    <w:p w:rsidR="00914479" w:rsidRPr="00196C70" w:rsidRDefault="00914479" w:rsidP="00FD7D9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eastAsia="Times New Roman" w:cs="Times New Roman"/>
          <w:bCs/>
          <w:sz w:val="26"/>
          <w:szCs w:val="26"/>
          <w:lang w:eastAsia="ar-SA"/>
        </w:rPr>
      </w:pPr>
      <w:r w:rsidRPr="00196C70">
        <w:rPr>
          <w:rFonts w:eastAsia="Times New Roman" w:cs="Times New Roman"/>
          <w:bCs/>
          <w:sz w:val="26"/>
          <w:szCs w:val="26"/>
          <w:lang w:eastAsia="ar-SA"/>
        </w:rPr>
        <w:t>На объекте осуществлять работы могут граждане Российской Федерации, а также рабочие из стран ближнего зарубежья, имеющие разрешение на работу на территории Российской Федерации, оформленные в соответствии с законодательством Российской Федерации.</w:t>
      </w:r>
    </w:p>
    <w:p w:rsidR="00914479" w:rsidRPr="00196C70" w:rsidRDefault="00914479" w:rsidP="00145B68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eastAsia="Times New Roman" w:cs="Times New Roman"/>
          <w:bCs/>
          <w:sz w:val="26"/>
          <w:szCs w:val="26"/>
          <w:lang w:eastAsia="ar-SA"/>
        </w:rPr>
      </w:pPr>
      <w:r w:rsidRPr="00196C70">
        <w:rPr>
          <w:rFonts w:eastAsia="Times New Roman" w:cs="Times New Roman"/>
          <w:bCs/>
          <w:sz w:val="26"/>
          <w:szCs w:val="26"/>
          <w:lang w:eastAsia="ar-SA"/>
        </w:rPr>
        <w:t>В ходе выполнения работ Подрядчик должен следить за чистотой в помещениях. Строительный мусор должен складироваться в контейнер и вывозиться с территории.</w:t>
      </w:r>
    </w:p>
    <w:p w:rsidR="00914479" w:rsidRPr="00196C70" w:rsidRDefault="00914479" w:rsidP="00145B68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eastAsia="Times New Roman" w:cs="Times New Roman"/>
          <w:bCs/>
          <w:sz w:val="26"/>
          <w:szCs w:val="26"/>
          <w:lang w:eastAsia="ar-SA"/>
        </w:rPr>
      </w:pPr>
      <w:r w:rsidRPr="00196C70">
        <w:rPr>
          <w:rFonts w:eastAsia="Times New Roman" w:cs="Times New Roman"/>
          <w:bCs/>
          <w:sz w:val="26"/>
          <w:szCs w:val="26"/>
          <w:lang w:eastAsia="ar-SA"/>
        </w:rPr>
        <w:t>В ходе выполнения работ Подрядчик должен соблюдать требования безопасности и охраны ок</w:t>
      </w:r>
      <w:r w:rsidR="00E65ACE">
        <w:rPr>
          <w:rFonts w:eastAsia="Times New Roman" w:cs="Times New Roman"/>
          <w:bCs/>
          <w:sz w:val="26"/>
          <w:szCs w:val="26"/>
          <w:lang w:eastAsia="ar-SA"/>
        </w:rPr>
        <w:t>ружающей среды. Также Подрядчик</w:t>
      </w:r>
      <w:r w:rsidRPr="00196C70">
        <w:rPr>
          <w:rFonts w:eastAsia="Times New Roman" w:cs="Times New Roman"/>
          <w:bCs/>
          <w:sz w:val="26"/>
          <w:szCs w:val="26"/>
          <w:lang w:eastAsia="ar-SA"/>
        </w:rPr>
        <w:t xml:space="preserve"> осуществляет строительный контроль, который включает в себя проведение следующих мероприятий: </w:t>
      </w:r>
    </w:p>
    <w:p w:rsidR="00914479" w:rsidRPr="00196C70" w:rsidRDefault="00914479" w:rsidP="00914479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eastAsia="Times New Roman" w:cs="Times New Roman"/>
          <w:bCs/>
          <w:sz w:val="26"/>
          <w:szCs w:val="26"/>
          <w:lang w:eastAsia="ar-SA"/>
        </w:rPr>
      </w:pPr>
      <w:r w:rsidRPr="00196C70">
        <w:rPr>
          <w:rFonts w:eastAsia="Times New Roman" w:cs="Times New Roman"/>
          <w:bCs/>
          <w:sz w:val="26"/>
          <w:szCs w:val="26"/>
          <w:lang w:eastAsia="ar-SA"/>
        </w:rPr>
        <w:t>•</w:t>
      </w:r>
      <w:r w:rsidRPr="00196C70">
        <w:rPr>
          <w:rFonts w:eastAsia="Times New Roman" w:cs="Times New Roman"/>
          <w:bCs/>
          <w:sz w:val="26"/>
          <w:szCs w:val="26"/>
          <w:lang w:eastAsia="ar-SA"/>
        </w:rPr>
        <w:tab/>
        <w:t xml:space="preserve">входной контроль строительных материалов, изделий, конструкций и </w:t>
      </w:r>
      <w:r w:rsidR="00AD3B6A">
        <w:rPr>
          <w:rFonts w:eastAsia="Times New Roman" w:cs="Times New Roman"/>
          <w:bCs/>
          <w:sz w:val="26"/>
          <w:szCs w:val="26"/>
          <w:lang w:eastAsia="ar-SA"/>
        </w:rPr>
        <w:t xml:space="preserve">     </w:t>
      </w:r>
      <w:r w:rsidRPr="00196C70">
        <w:rPr>
          <w:rFonts w:eastAsia="Times New Roman" w:cs="Times New Roman"/>
          <w:bCs/>
          <w:sz w:val="26"/>
          <w:szCs w:val="26"/>
          <w:lang w:eastAsia="ar-SA"/>
        </w:rPr>
        <w:t>оборудования;</w:t>
      </w:r>
    </w:p>
    <w:p w:rsidR="00914479" w:rsidRPr="00196C70" w:rsidRDefault="00914479" w:rsidP="00914479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eastAsia="Times New Roman" w:cs="Times New Roman"/>
          <w:bCs/>
          <w:sz w:val="26"/>
          <w:szCs w:val="26"/>
          <w:lang w:eastAsia="ar-SA"/>
        </w:rPr>
      </w:pPr>
      <w:r w:rsidRPr="00196C70">
        <w:rPr>
          <w:rFonts w:eastAsia="Times New Roman" w:cs="Times New Roman"/>
          <w:bCs/>
          <w:sz w:val="26"/>
          <w:szCs w:val="26"/>
          <w:lang w:eastAsia="ar-SA"/>
        </w:rPr>
        <w:t>•</w:t>
      </w:r>
      <w:r w:rsidRPr="00196C70">
        <w:rPr>
          <w:rFonts w:eastAsia="Times New Roman" w:cs="Times New Roman"/>
          <w:bCs/>
          <w:sz w:val="26"/>
          <w:szCs w:val="26"/>
          <w:lang w:eastAsia="ar-SA"/>
        </w:rPr>
        <w:tab/>
        <w:t xml:space="preserve">совместно с Заказчиком освидетельствование работ, скрываемых последующими работами; </w:t>
      </w:r>
    </w:p>
    <w:p w:rsidR="00914479" w:rsidRPr="00196C70" w:rsidRDefault="00914479" w:rsidP="00914479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eastAsia="Times New Roman" w:cs="Times New Roman"/>
          <w:bCs/>
          <w:sz w:val="26"/>
          <w:szCs w:val="26"/>
          <w:lang w:eastAsia="ar-SA"/>
        </w:rPr>
      </w:pPr>
      <w:r w:rsidRPr="00196C70">
        <w:rPr>
          <w:rFonts w:eastAsia="Times New Roman" w:cs="Times New Roman"/>
          <w:bCs/>
          <w:sz w:val="26"/>
          <w:szCs w:val="26"/>
          <w:lang w:eastAsia="ar-SA"/>
        </w:rPr>
        <w:t xml:space="preserve">Проводимые ремонтные  работы не должны мешать текущей деятельности </w:t>
      </w:r>
      <w:r w:rsidR="00E65ACE">
        <w:rPr>
          <w:rFonts w:eastAsia="Times New Roman" w:cs="Times New Roman"/>
          <w:bCs/>
          <w:sz w:val="26"/>
          <w:szCs w:val="26"/>
          <w:lang w:eastAsia="ar-SA"/>
        </w:rPr>
        <w:t>функциональных органов, функциональных подразделений а</w:t>
      </w:r>
      <w:r w:rsidRPr="00196C70">
        <w:rPr>
          <w:rFonts w:eastAsia="Times New Roman" w:cs="Times New Roman"/>
          <w:bCs/>
          <w:sz w:val="26"/>
          <w:szCs w:val="26"/>
          <w:lang w:eastAsia="ar-SA"/>
        </w:rPr>
        <w:t xml:space="preserve">дминистрации </w:t>
      </w:r>
      <w:r w:rsidR="002F62FB">
        <w:rPr>
          <w:rFonts w:eastAsia="Times New Roman" w:cs="Times New Roman"/>
          <w:bCs/>
          <w:sz w:val="26"/>
          <w:szCs w:val="26"/>
          <w:lang w:eastAsia="ar-SA"/>
        </w:rPr>
        <w:t xml:space="preserve">            </w:t>
      </w:r>
      <w:r w:rsidRPr="00196C70">
        <w:rPr>
          <w:rFonts w:eastAsia="Times New Roman" w:cs="Times New Roman"/>
          <w:bCs/>
          <w:sz w:val="26"/>
          <w:szCs w:val="26"/>
          <w:lang w:eastAsia="ar-SA"/>
        </w:rPr>
        <w:t>г. Перми</w:t>
      </w:r>
      <w:r w:rsidR="00E65ACE">
        <w:rPr>
          <w:rFonts w:eastAsia="Times New Roman" w:cs="Times New Roman"/>
          <w:bCs/>
          <w:sz w:val="26"/>
          <w:szCs w:val="26"/>
          <w:lang w:eastAsia="ar-SA"/>
        </w:rPr>
        <w:t>.</w:t>
      </w:r>
    </w:p>
    <w:p w:rsidR="00914479" w:rsidRPr="00196C70" w:rsidRDefault="00DB059E" w:rsidP="00292B5C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="Times New Roman"/>
          <w:sz w:val="26"/>
          <w:szCs w:val="26"/>
          <w:lang w:eastAsia="ar-SA"/>
        </w:rPr>
      </w:pPr>
      <w:r w:rsidRPr="00196C70">
        <w:rPr>
          <w:rFonts w:eastAsia="Times New Roman" w:cs="Times New Roman"/>
          <w:sz w:val="26"/>
          <w:szCs w:val="26"/>
          <w:lang w:eastAsia="ar-SA"/>
        </w:rPr>
        <w:t xml:space="preserve">         </w:t>
      </w:r>
      <w:r w:rsidR="00914479" w:rsidRPr="00196C70">
        <w:rPr>
          <w:rFonts w:eastAsia="Times New Roman" w:cs="Times New Roman"/>
          <w:sz w:val="26"/>
          <w:szCs w:val="26"/>
          <w:lang w:eastAsia="ar-SA"/>
        </w:rPr>
        <w:t>Время выполнения работ по помещениям согласовывается с Заказчиком дополнительно.</w:t>
      </w:r>
    </w:p>
    <w:p w:rsidR="00DB059E" w:rsidRPr="00196C70" w:rsidRDefault="00292B5C" w:rsidP="00145B68">
      <w:pPr>
        <w:spacing w:after="0" w:line="240" w:lineRule="auto"/>
        <w:ind w:firstLine="567"/>
        <w:jc w:val="both"/>
        <w:rPr>
          <w:rFonts w:eastAsia="Times New Roman" w:cs="Times New Roman"/>
          <w:b/>
          <w:sz w:val="26"/>
          <w:szCs w:val="26"/>
          <w:lang w:eastAsia="ru-RU"/>
        </w:rPr>
      </w:pPr>
      <w:r w:rsidRPr="00196C70">
        <w:rPr>
          <w:rFonts w:eastAsia="Times New Roman" w:cs="Times New Roman"/>
          <w:b/>
          <w:sz w:val="26"/>
          <w:szCs w:val="26"/>
          <w:lang w:eastAsia="ru-RU"/>
        </w:rPr>
        <w:t>Срок</w:t>
      </w:r>
      <w:r w:rsidR="002F62FB">
        <w:rPr>
          <w:rFonts w:eastAsia="Times New Roman" w:cs="Times New Roman"/>
          <w:b/>
          <w:sz w:val="26"/>
          <w:szCs w:val="26"/>
          <w:lang w:eastAsia="ru-RU"/>
        </w:rPr>
        <w:t xml:space="preserve"> </w:t>
      </w:r>
      <w:r w:rsidRPr="00196C70">
        <w:rPr>
          <w:rFonts w:eastAsia="Times New Roman" w:cs="Times New Roman"/>
          <w:b/>
          <w:sz w:val="26"/>
          <w:szCs w:val="26"/>
          <w:lang w:eastAsia="ru-RU"/>
        </w:rPr>
        <w:t>выполнения работ</w:t>
      </w:r>
      <w:r w:rsidR="002F62FB">
        <w:rPr>
          <w:rFonts w:eastAsia="Times New Roman" w:cs="Times New Roman"/>
          <w:b/>
          <w:sz w:val="26"/>
          <w:szCs w:val="26"/>
          <w:lang w:eastAsia="ru-RU"/>
        </w:rPr>
        <w:t>:</w:t>
      </w:r>
      <w:r w:rsidRPr="00196C70">
        <w:rPr>
          <w:rFonts w:eastAsia="Times New Roman" w:cs="Times New Roman"/>
          <w:b/>
          <w:sz w:val="26"/>
          <w:szCs w:val="26"/>
          <w:lang w:eastAsia="ru-RU"/>
        </w:rPr>
        <w:t xml:space="preserve"> </w:t>
      </w:r>
      <w:r w:rsidR="00AD3B6A">
        <w:rPr>
          <w:rFonts w:eastAsia="Times New Roman" w:cs="Times New Roman"/>
          <w:b/>
          <w:sz w:val="26"/>
          <w:szCs w:val="26"/>
          <w:lang w:eastAsia="ru-RU"/>
        </w:rPr>
        <w:t>21</w:t>
      </w:r>
      <w:r w:rsidRPr="00196C70">
        <w:rPr>
          <w:rFonts w:eastAsia="Times New Roman" w:cs="Times New Roman"/>
          <w:b/>
          <w:sz w:val="26"/>
          <w:szCs w:val="26"/>
          <w:lang w:eastAsia="ru-RU"/>
        </w:rPr>
        <w:t xml:space="preserve"> </w:t>
      </w:r>
      <w:r w:rsidR="002F62FB">
        <w:rPr>
          <w:rFonts w:eastAsia="Times New Roman" w:cs="Times New Roman"/>
          <w:b/>
          <w:sz w:val="26"/>
          <w:szCs w:val="26"/>
          <w:lang w:eastAsia="ru-RU"/>
        </w:rPr>
        <w:t xml:space="preserve">календарный </w:t>
      </w:r>
      <w:r w:rsidRPr="00196C70">
        <w:rPr>
          <w:rFonts w:eastAsia="Times New Roman" w:cs="Times New Roman"/>
          <w:b/>
          <w:sz w:val="26"/>
          <w:szCs w:val="26"/>
          <w:lang w:eastAsia="ru-RU"/>
        </w:rPr>
        <w:t>д</w:t>
      </w:r>
      <w:r w:rsidR="00AD3B6A">
        <w:rPr>
          <w:rFonts w:eastAsia="Times New Roman" w:cs="Times New Roman"/>
          <w:b/>
          <w:sz w:val="26"/>
          <w:szCs w:val="26"/>
          <w:lang w:eastAsia="ru-RU"/>
        </w:rPr>
        <w:t>ень</w:t>
      </w:r>
      <w:r w:rsidR="002F62FB">
        <w:rPr>
          <w:rFonts w:eastAsia="Times New Roman" w:cs="Times New Roman"/>
          <w:b/>
          <w:sz w:val="26"/>
          <w:szCs w:val="26"/>
          <w:lang w:eastAsia="ru-RU"/>
        </w:rPr>
        <w:t xml:space="preserve"> с момента заключения муниципального контракта</w:t>
      </w:r>
      <w:r w:rsidRPr="00196C70">
        <w:rPr>
          <w:rFonts w:eastAsia="Times New Roman" w:cs="Times New Roman"/>
          <w:b/>
          <w:sz w:val="26"/>
          <w:szCs w:val="26"/>
          <w:lang w:eastAsia="ru-RU"/>
        </w:rPr>
        <w:t>.</w:t>
      </w:r>
    </w:p>
    <w:p w:rsidR="00DB059E" w:rsidRPr="00196C70" w:rsidRDefault="00145B68" w:rsidP="00145B68">
      <w:pPr>
        <w:spacing w:after="0" w:line="240" w:lineRule="auto"/>
        <w:jc w:val="both"/>
        <w:rPr>
          <w:rFonts w:eastAsia="Times New Roman" w:cs="Times New Roman"/>
          <w:b/>
          <w:sz w:val="26"/>
          <w:szCs w:val="26"/>
          <w:lang w:eastAsia="ru-RU"/>
        </w:rPr>
      </w:pPr>
      <w:r>
        <w:rPr>
          <w:rFonts w:eastAsia="Times New Roman" w:cs="Times New Roman"/>
          <w:b/>
          <w:sz w:val="26"/>
          <w:szCs w:val="26"/>
          <w:lang w:eastAsia="ru-RU"/>
        </w:rPr>
        <w:t xml:space="preserve">         </w:t>
      </w:r>
      <w:r w:rsidR="00DB059E" w:rsidRPr="00196C70">
        <w:rPr>
          <w:rFonts w:eastAsia="Times New Roman" w:cs="Times New Roman"/>
          <w:b/>
          <w:sz w:val="26"/>
          <w:szCs w:val="26"/>
          <w:lang w:eastAsia="ru-RU"/>
        </w:rPr>
        <w:t>Электромонтажные работы  должен выполнять квалифицированный персонал.</w:t>
      </w:r>
    </w:p>
    <w:p w:rsidR="000F279C" w:rsidRPr="00196C70" w:rsidRDefault="000F279C" w:rsidP="00145B68">
      <w:pPr>
        <w:spacing w:after="0" w:line="240" w:lineRule="auto"/>
        <w:jc w:val="both"/>
        <w:rPr>
          <w:rFonts w:eastAsia="Times New Roman" w:cs="Times New Roman"/>
          <w:b/>
          <w:sz w:val="26"/>
          <w:szCs w:val="26"/>
          <w:lang w:eastAsia="ru-RU"/>
        </w:rPr>
      </w:pPr>
      <w:r w:rsidRPr="00196C70">
        <w:rPr>
          <w:rFonts w:eastAsia="Times New Roman" w:cs="Times New Roman"/>
          <w:b/>
          <w:sz w:val="26"/>
          <w:szCs w:val="26"/>
          <w:lang w:eastAsia="ru-RU"/>
        </w:rPr>
        <w:t xml:space="preserve">        Все  шумные работы выполняются</w:t>
      </w:r>
      <w:r w:rsidR="00145B68">
        <w:rPr>
          <w:rFonts w:eastAsia="Times New Roman" w:cs="Times New Roman"/>
          <w:b/>
          <w:sz w:val="26"/>
          <w:szCs w:val="26"/>
          <w:lang w:eastAsia="ru-RU"/>
        </w:rPr>
        <w:t xml:space="preserve"> </w:t>
      </w:r>
      <w:r w:rsidRPr="00196C70">
        <w:rPr>
          <w:rFonts w:eastAsia="Times New Roman" w:cs="Times New Roman"/>
          <w:b/>
          <w:sz w:val="26"/>
          <w:szCs w:val="26"/>
          <w:lang w:eastAsia="ru-RU"/>
        </w:rPr>
        <w:t>с  19-00 до 08-00 час.</w:t>
      </w:r>
    </w:p>
    <w:p w:rsidR="00914479" w:rsidRPr="00196C70" w:rsidRDefault="00DB059E" w:rsidP="00145B68">
      <w:pPr>
        <w:pStyle w:val="a3"/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eastAsia="Times New Roman" w:cs="Times New Roman"/>
          <w:b/>
          <w:sz w:val="26"/>
          <w:szCs w:val="26"/>
          <w:lang w:eastAsia="ru-RU"/>
        </w:rPr>
      </w:pPr>
      <w:r w:rsidRPr="00196C70">
        <w:rPr>
          <w:rFonts w:eastAsia="Times New Roman" w:cs="Times New Roman"/>
          <w:b/>
          <w:sz w:val="26"/>
          <w:szCs w:val="26"/>
          <w:lang w:eastAsia="ru-RU"/>
        </w:rPr>
        <w:t xml:space="preserve">  </w:t>
      </w:r>
      <w:r w:rsidR="00914479" w:rsidRPr="00196C70">
        <w:rPr>
          <w:rFonts w:eastAsia="Times New Roman" w:cs="Times New Roman"/>
          <w:b/>
          <w:sz w:val="26"/>
          <w:szCs w:val="26"/>
          <w:lang w:eastAsia="ru-RU"/>
        </w:rPr>
        <w:t>Требования к участнику размещения заказа:</w:t>
      </w:r>
    </w:p>
    <w:p w:rsidR="00914479" w:rsidRPr="00196C70" w:rsidRDefault="00914479" w:rsidP="00145B68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eastAsia="Times New Roman" w:cs="Times New Roman"/>
          <w:sz w:val="26"/>
          <w:szCs w:val="26"/>
          <w:lang w:eastAsia="ar-SA"/>
        </w:rPr>
      </w:pPr>
      <w:r w:rsidRPr="00196C70">
        <w:rPr>
          <w:rFonts w:eastAsia="Times New Roman" w:cs="Times New Roman"/>
          <w:b/>
          <w:sz w:val="26"/>
          <w:szCs w:val="26"/>
          <w:lang w:eastAsia="ru-RU"/>
        </w:rPr>
        <w:t>•   Участник размещения заказа должен</w:t>
      </w:r>
      <w:r w:rsidRPr="00196C70">
        <w:rPr>
          <w:rFonts w:eastAsia="Times New Roman" w:cs="Times New Roman"/>
          <w:sz w:val="26"/>
          <w:szCs w:val="26"/>
          <w:lang w:eastAsia="ru-RU"/>
        </w:rPr>
        <w:t xml:space="preserve"> отсутствовать в реестре недобросовестных   поставщиков сведений об участнике размещения заказа.</w:t>
      </w:r>
    </w:p>
    <w:p w:rsidR="00914479" w:rsidRPr="00196C70" w:rsidRDefault="00914479" w:rsidP="00075480">
      <w:pPr>
        <w:suppressAutoHyphens/>
        <w:spacing w:after="0" w:line="240" w:lineRule="auto"/>
        <w:ind w:firstLine="426"/>
        <w:rPr>
          <w:rFonts w:eastAsia="Times New Roman" w:cs="Times New Roman"/>
          <w:b/>
          <w:bCs/>
          <w:sz w:val="26"/>
          <w:szCs w:val="26"/>
          <w:lang w:eastAsia="ar-SA"/>
        </w:rPr>
      </w:pPr>
    </w:p>
    <w:p w:rsidR="00F32A83" w:rsidRPr="00196C70" w:rsidRDefault="00F32A83" w:rsidP="00075480">
      <w:pPr>
        <w:suppressAutoHyphens/>
        <w:spacing w:after="0" w:line="240" w:lineRule="auto"/>
        <w:ind w:firstLine="426"/>
        <w:rPr>
          <w:rFonts w:eastAsia="Times New Roman" w:cs="Times New Roman"/>
          <w:b/>
          <w:bCs/>
          <w:sz w:val="26"/>
          <w:szCs w:val="26"/>
          <w:lang w:eastAsia="ar-SA"/>
        </w:rPr>
      </w:pPr>
      <w:r w:rsidRPr="00196C70">
        <w:rPr>
          <w:rFonts w:eastAsia="Times New Roman" w:cs="Times New Roman"/>
          <w:b/>
          <w:bCs/>
          <w:sz w:val="26"/>
          <w:szCs w:val="26"/>
          <w:lang w:eastAsia="ar-SA"/>
        </w:rPr>
        <w:t xml:space="preserve">3.  Сроки и порядок оплаты: </w:t>
      </w:r>
    </w:p>
    <w:p w:rsidR="00075480" w:rsidRPr="00196C70" w:rsidRDefault="00075480" w:rsidP="002F62FB">
      <w:pPr>
        <w:tabs>
          <w:tab w:val="left" w:pos="567"/>
        </w:tabs>
        <w:suppressAutoHyphens/>
        <w:spacing w:after="0" w:line="240" w:lineRule="auto"/>
        <w:ind w:firstLine="567"/>
        <w:jc w:val="both"/>
        <w:rPr>
          <w:rFonts w:eastAsia="Times New Roman" w:cs="Times New Roman"/>
          <w:sz w:val="26"/>
          <w:szCs w:val="26"/>
          <w:lang w:eastAsia="ar-SA"/>
        </w:rPr>
      </w:pPr>
      <w:r w:rsidRPr="00196C70">
        <w:rPr>
          <w:rFonts w:eastAsia="Times New Roman" w:cs="Times New Roman"/>
          <w:sz w:val="26"/>
          <w:szCs w:val="26"/>
          <w:lang w:eastAsia="ar-SA"/>
        </w:rPr>
        <w:lastRenderedPageBreak/>
        <w:t>Авансирование не предусмотрено.</w:t>
      </w:r>
    </w:p>
    <w:p w:rsidR="000F279C" w:rsidRPr="00196C70" w:rsidRDefault="000F279C" w:rsidP="00145B68">
      <w:pPr>
        <w:tabs>
          <w:tab w:val="left" w:pos="567"/>
        </w:tabs>
        <w:spacing w:after="0" w:line="240" w:lineRule="atLeast"/>
        <w:ind w:firstLine="567"/>
        <w:jc w:val="both"/>
        <w:rPr>
          <w:rFonts w:eastAsia="Times New Roman" w:cs="Times New Roman"/>
          <w:sz w:val="26"/>
          <w:szCs w:val="26"/>
          <w:lang w:eastAsia="ru-RU"/>
        </w:rPr>
      </w:pPr>
      <w:r w:rsidRPr="00196C70">
        <w:rPr>
          <w:rFonts w:eastAsia="Times New Roman" w:cs="Times New Roman"/>
          <w:sz w:val="26"/>
          <w:szCs w:val="26"/>
          <w:lang w:eastAsia="ru-RU"/>
        </w:rPr>
        <w:t>Оплата за фактически выполненные работы производится по безналичному расчету</w:t>
      </w:r>
      <w:r w:rsidR="002F62FB">
        <w:rPr>
          <w:rFonts w:eastAsia="Times New Roman" w:cs="Times New Roman"/>
          <w:sz w:val="26"/>
          <w:szCs w:val="26"/>
          <w:lang w:eastAsia="ru-RU"/>
        </w:rPr>
        <w:t xml:space="preserve"> после </w:t>
      </w:r>
      <w:r w:rsidRPr="00196C70">
        <w:rPr>
          <w:rFonts w:eastAsia="Times New Roman" w:cs="Times New Roman"/>
          <w:sz w:val="26"/>
          <w:szCs w:val="26"/>
          <w:lang w:eastAsia="ru-RU"/>
        </w:rPr>
        <w:t>выполнения подрядчиком всех своих обязательств, предусмотренных  муниципальным контрактом, на основании полного пакета отчетных документов, необходимых при сдаче выполненных работ и оформленных в установленном порядке:</w:t>
      </w:r>
    </w:p>
    <w:p w:rsidR="00075480" w:rsidRPr="00196C70" w:rsidRDefault="00075480" w:rsidP="002F62FB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 w:val="26"/>
          <w:szCs w:val="26"/>
          <w:lang w:eastAsia="ar-SA"/>
        </w:rPr>
      </w:pPr>
      <w:r w:rsidRPr="00196C70">
        <w:rPr>
          <w:rFonts w:eastAsia="Times New Roman" w:cs="Times New Roman"/>
          <w:sz w:val="26"/>
          <w:szCs w:val="26"/>
          <w:lang w:eastAsia="ar-SA"/>
        </w:rPr>
        <w:t>- актов выполненных работ по форме КС-2</w:t>
      </w:r>
      <w:r w:rsidR="002F62FB">
        <w:rPr>
          <w:rFonts w:eastAsia="Times New Roman" w:cs="Times New Roman"/>
          <w:sz w:val="26"/>
          <w:szCs w:val="26"/>
          <w:lang w:eastAsia="ar-SA"/>
        </w:rPr>
        <w:t>;</w:t>
      </w:r>
    </w:p>
    <w:p w:rsidR="00075480" w:rsidRPr="00196C70" w:rsidRDefault="00075480" w:rsidP="002F62FB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 w:val="26"/>
          <w:szCs w:val="26"/>
          <w:lang w:eastAsia="ar-SA"/>
        </w:rPr>
      </w:pPr>
      <w:r w:rsidRPr="00196C70">
        <w:rPr>
          <w:rFonts w:eastAsia="Times New Roman" w:cs="Times New Roman"/>
          <w:sz w:val="26"/>
          <w:szCs w:val="26"/>
          <w:lang w:eastAsia="ar-SA"/>
        </w:rPr>
        <w:t>- справки о стоимости выполненных работ по форме КС-3</w:t>
      </w:r>
      <w:r w:rsidR="002F62FB">
        <w:rPr>
          <w:rFonts w:eastAsia="Times New Roman" w:cs="Times New Roman"/>
          <w:sz w:val="26"/>
          <w:szCs w:val="26"/>
          <w:lang w:eastAsia="ar-SA"/>
        </w:rPr>
        <w:t>;</w:t>
      </w:r>
    </w:p>
    <w:p w:rsidR="00075480" w:rsidRPr="00196C70" w:rsidRDefault="00075480" w:rsidP="002F62FB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 w:val="26"/>
          <w:szCs w:val="26"/>
          <w:lang w:eastAsia="ar-SA"/>
        </w:rPr>
      </w:pPr>
      <w:r w:rsidRPr="00196C70">
        <w:rPr>
          <w:rFonts w:eastAsia="Times New Roman" w:cs="Times New Roman"/>
          <w:sz w:val="26"/>
          <w:szCs w:val="26"/>
          <w:lang w:eastAsia="ar-SA"/>
        </w:rPr>
        <w:t xml:space="preserve">- счетов и </w:t>
      </w:r>
      <w:proofErr w:type="gramStart"/>
      <w:r w:rsidRPr="00196C70">
        <w:rPr>
          <w:rFonts w:eastAsia="Times New Roman" w:cs="Times New Roman"/>
          <w:sz w:val="26"/>
          <w:szCs w:val="26"/>
          <w:lang w:eastAsia="ar-SA"/>
        </w:rPr>
        <w:t>счет-фактур</w:t>
      </w:r>
      <w:proofErr w:type="gramEnd"/>
      <w:r w:rsidR="002F62FB">
        <w:rPr>
          <w:rFonts w:eastAsia="Times New Roman" w:cs="Times New Roman"/>
          <w:sz w:val="26"/>
          <w:szCs w:val="26"/>
          <w:lang w:eastAsia="ar-SA"/>
        </w:rPr>
        <w:t>;</w:t>
      </w:r>
    </w:p>
    <w:p w:rsidR="00075480" w:rsidRPr="00196C70" w:rsidRDefault="00075480" w:rsidP="002F62FB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 w:val="26"/>
          <w:szCs w:val="26"/>
          <w:lang w:eastAsia="ar-SA"/>
        </w:rPr>
      </w:pPr>
      <w:r w:rsidRPr="00196C70">
        <w:rPr>
          <w:rFonts w:eastAsia="Times New Roman" w:cs="Times New Roman"/>
          <w:sz w:val="26"/>
          <w:szCs w:val="26"/>
          <w:lang w:eastAsia="ar-SA"/>
        </w:rPr>
        <w:t>- акты на скрытые работы</w:t>
      </w:r>
      <w:r w:rsidR="002F62FB">
        <w:rPr>
          <w:rFonts w:eastAsia="Times New Roman" w:cs="Times New Roman"/>
          <w:sz w:val="26"/>
          <w:szCs w:val="26"/>
          <w:lang w:eastAsia="ar-SA"/>
        </w:rPr>
        <w:t>;</w:t>
      </w:r>
    </w:p>
    <w:p w:rsidR="00075480" w:rsidRPr="00196C70" w:rsidRDefault="00075480" w:rsidP="002F62FB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 w:val="26"/>
          <w:szCs w:val="26"/>
          <w:lang w:eastAsia="ar-SA"/>
        </w:rPr>
      </w:pPr>
      <w:r w:rsidRPr="00196C70">
        <w:rPr>
          <w:rFonts w:eastAsia="Times New Roman" w:cs="Times New Roman"/>
          <w:sz w:val="26"/>
          <w:szCs w:val="26"/>
          <w:lang w:eastAsia="ar-SA"/>
        </w:rPr>
        <w:t>- сертификаты на  материалы</w:t>
      </w:r>
      <w:r w:rsidR="002F62FB">
        <w:rPr>
          <w:rFonts w:eastAsia="Times New Roman" w:cs="Times New Roman"/>
          <w:sz w:val="26"/>
          <w:szCs w:val="26"/>
          <w:lang w:eastAsia="ar-SA"/>
        </w:rPr>
        <w:t>.</w:t>
      </w:r>
    </w:p>
    <w:p w:rsidR="00F32A83" w:rsidRPr="00196C70" w:rsidRDefault="00F32A83" w:rsidP="00075480">
      <w:pPr>
        <w:suppressAutoHyphens/>
        <w:spacing w:after="0" w:line="240" w:lineRule="auto"/>
        <w:jc w:val="both"/>
        <w:rPr>
          <w:rFonts w:eastAsia="Times New Roman" w:cs="Times New Roman"/>
          <w:sz w:val="26"/>
          <w:szCs w:val="26"/>
          <w:lang w:eastAsia="ar-SA"/>
        </w:rPr>
      </w:pPr>
    </w:p>
    <w:p w:rsidR="00F32A83" w:rsidRPr="00196C70" w:rsidRDefault="00FD7D91" w:rsidP="00075480">
      <w:pPr>
        <w:suppressAutoHyphens/>
        <w:spacing w:after="0" w:line="240" w:lineRule="auto"/>
        <w:ind w:firstLine="426"/>
        <w:rPr>
          <w:rFonts w:eastAsia="Times New Roman" w:cs="Times New Roman"/>
          <w:b/>
          <w:bCs/>
          <w:sz w:val="26"/>
          <w:szCs w:val="26"/>
          <w:lang w:eastAsia="ar-SA"/>
        </w:rPr>
      </w:pPr>
      <w:r>
        <w:rPr>
          <w:rFonts w:eastAsia="Times New Roman" w:cs="Times New Roman"/>
          <w:b/>
          <w:bCs/>
          <w:sz w:val="26"/>
          <w:szCs w:val="26"/>
          <w:lang w:eastAsia="ar-SA"/>
        </w:rPr>
        <w:t>4</w:t>
      </w:r>
      <w:r w:rsidR="00F32A83" w:rsidRPr="00196C70">
        <w:rPr>
          <w:rFonts w:eastAsia="Times New Roman" w:cs="Times New Roman"/>
          <w:b/>
          <w:bCs/>
          <w:sz w:val="26"/>
          <w:szCs w:val="26"/>
          <w:lang w:eastAsia="ar-SA"/>
        </w:rPr>
        <w:t xml:space="preserve">. Порядок формирования цены </w:t>
      </w:r>
    </w:p>
    <w:p w:rsidR="00075480" w:rsidRPr="00196C70" w:rsidRDefault="00075480" w:rsidP="00145B68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eastAsia="Times New Roman" w:cs="Times New Roman"/>
          <w:b/>
          <w:bCs/>
          <w:sz w:val="26"/>
          <w:szCs w:val="26"/>
          <w:lang w:eastAsia="ar-SA"/>
        </w:rPr>
      </w:pPr>
      <w:r w:rsidRPr="00196C70">
        <w:rPr>
          <w:rFonts w:eastAsia="Times New Roman" w:cs="Times New Roman"/>
          <w:sz w:val="26"/>
          <w:szCs w:val="26"/>
          <w:lang w:eastAsia="ar-SA"/>
        </w:rPr>
        <w:t xml:space="preserve">Начальная цена определена в соответствии с методикой определения стоимости строительной продукции на территории Российской Федерации (Пермский край)  по ФЕР, </w:t>
      </w:r>
      <w:proofErr w:type="spellStart"/>
      <w:r w:rsidRPr="00196C70">
        <w:rPr>
          <w:rFonts w:eastAsia="Times New Roman" w:cs="Times New Roman"/>
          <w:sz w:val="26"/>
          <w:szCs w:val="26"/>
          <w:lang w:eastAsia="ar-SA"/>
        </w:rPr>
        <w:t>ФЕРр</w:t>
      </w:r>
      <w:proofErr w:type="spellEnd"/>
      <w:r w:rsidRPr="00196C70">
        <w:rPr>
          <w:rFonts w:eastAsia="Times New Roman" w:cs="Times New Roman"/>
          <w:sz w:val="26"/>
          <w:szCs w:val="26"/>
          <w:lang w:eastAsia="ar-SA"/>
        </w:rPr>
        <w:t xml:space="preserve">, </w:t>
      </w:r>
      <w:proofErr w:type="spellStart"/>
      <w:r w:rsidRPr="00196C70">
        <w:rPr>
          <w:rFonts w:eastAsia="Times New Roman" w:cs="Times New Roman"/>
          <w:sz w:val="26"/>
          <w:szCs w:val="26"/>
          <w:lang w:eastAsia="ar-SA"/>
        </w:rPr>
        <w:t>ФЕРм</w:t>
      </w:r>
      <w:proofErr w:type="spellEnd"/>
      <w:r w:rsidRPr="00196C70">
        <w:rPr>
          <w:rFonts w:eastAsia="Times New Roman" w:cs="Times New Roman"/>
          <w:sz w:val="26"/>
          <w:szCs w:val="26"/>
          <w:lang w:eastAsia="ar-SA"/>
        </w:rPr>
        <w:t xml:space="preserve">, </w:t>
      </w:r>
      <w:proofErr w:type="spellStart"/>
      <w:r w:rsidRPr="00196C70">
        <w:rPr>
          <w:rFonts w:eastAsia="Times New Roman" w:cs="Times New Roman"/>
          <w:sz w:val="26"/>
          <w:szCs w:val="26"/>
          <w:lang w:eastAsia="ar-SA"/>
        </w:rPr>
        <w:t>ФЕРп</w:t>
      </w:r>
      <w:proofErr w:type="spellEnd"/>
      <w:r w:rsidRPr="00196C70">
        <w:rPr>
          <w:rFonts w:eastAsia="Times New Roman" w:cs="Times New Roman"/>
          <w:sz w:val="26"/>
          <w:szCs w:val="26"/>
          <w:lang w:eastAsia="ar-SA"/>
        </w:rPr>
        <w:t>. Начальная цена включает в себя стоимость работ, материало</w:t>
      </w:r>
      <w:r w:rsidR="00FD7D91">
        <w:rPr>
          <w:rFonts w:eastAsia="Times New Roman" w:cs="Times New Roman"/>
          <w:sz w:val="26"/>
          <w:szCs w:val="26"/>
          <w:lang w:eastAsia="ar-SA"/>
        </w:rPr>
        <w:t>в, их транспортировку, погрузку,</w:t>
      </w:r>
      <w:r w:rsidRPr="00196C70">
        <w:rPr>
          <w:rFonts w:eastAsia="Times New Roman" w:cs="Times New Roman"/>
          <w:sz w:val="26"/>
          <w:szCs w:val="26"/>
          <w:lang w:eastAsia="ar-SA"/>
        </w:rPr>
        <w:t xml:space="preserve"> </w:t>
      </w:r>
      <w:r w:rsidR="00FD7D91">
        <w:rPr>
          <w:rFonts w:eastAsia="Times New Roman" w:cs="Times New Roman"/>
          <w:sz w:val="26"/>
          <w:szCs w:val="26"/>
          <w:lang w:eastAsia="ar-SA"/>
        </w:rPr>
        <w:t>р</w:t>
      </w:r>
      <w:r w:rsidRPr="00196C70">
        <w:rPr>
          <w:rFonts w:eastAsia="Times New Roman" w:cs="Times New Roman"/>
          <w:sz w:val="26"/>
          <w:szCs w:val="26"/>
          <w:lang w:eastAsia="ar-SA"/>
        </w:rPr>
        <w:t>азгрузку, страхование</w:t>
      </w:r>
      <w:r w:rsidR="00FD7D91">
        <w:rPr>
          <w:rFonts w:eastAsia="Times New Roman" w:cs="Times New Roman"/>
          <w:sz w:val="26"/>
          <w:szCs w:val="26"/>
          <w:lang w:eastAsia="ar-SA"/>
        </w:rPr>
        <w:t xml:space="preserve"> (</w:t>
      </w:r>
      <w:r w:rsidRPr="00196C70">
        <w:rPr>
          <w:rFonts w:eastAsia="Times New Roman" w:cs="Times New Roman"/>
          <w:sz w:val="26"/>
          <w:szCs w:val="26"/>
          <w:lang w:eastAsia="ar-SA"/>
        </w:rPr>
        <w:t>если необходимо), уборку и перевозку мусора, налоги, таможенные пошлины и  другие обязательные платежи.</w:t>
      </w:r>
    </w:p>
    <w:p w:rsidR="006B0CB1" w:rsidRPr="00196C70" w:rsidRDefault="006B0CB1" w:rsidP="00F32A83">
      <w:pPr>
        <w:tabs>
          <w:tab w:val="num" w:pos="0"/>
        </w:tabs>
        <w:suppressAutoHyphens/>
        <w:spacing w:after="0" w:line="240" w:lineRule="auto"/>
        <w:ind w:firstLine="567"/>
        <w:rPr>
          <w:rFonts w:eastAsia="Times New Roman" w:cs="Times New Roman"/>
          <w:b/>
          <w:bCs/>
          <w:sz w:val="26"/>
          <w:szCs w:val="26"/>
          <w:lang w:eastAsia="ar-SA"/>
        </w:rPr>
      </w:pPr>
    </w:p>
    <w:p w:rsidR="00F32A83" w:rsidRPr="00196C70" w:rsidRDefault="00FD7D91" w:rsidP="00F32A83">
      <w:pPr>
        <w:tabs>
          <w:tab w:val="num" w:pos="0"/>
        </w:tabs>
        <w:suppressAutoHyphens/>
        <w:spacing w:after="0" w:line="240" w:lineRule="auto"/>
        <w:ind w:firstLine="567"/>
        <w:rPr>
          <w:rFonts w:eastAsia="Times New Roman" w:cs="Times New Roman"/>
          <w:b/>
          <w:bCs/>
          <w:sz w:val="26"/>
          <w:szCs w:val="26"/>
          <w:lang w:eastAsia="ar-SA"/>
        </w:rPr>
      </w:pPr>
      <w:r>
        <w:rPr>
          <w:rFonts w:eastAsia="Times New Roman" w:cs="Times New Roman"/>
          <w:b/>
          <w:bCs/>
          <w:sz w:val="26"/>
          <w:szCs w:val="26"/>
          <w:lang w:eastAsia="ar-SA"/>
        </w:rPr>
        <w:t>5</w:t>
      </w:r>
      <w:r w:rsidR="006B0CB1" w:rsidRPr="00196C70">
        <w:rPr>
          <w:rFonts w:eastAsia="Times New Roman" w:cs="Times New Roman"/>
          <w:b/>
          <w:bCs/>
          <w:sz w:val="26"/>
          <w:szCs w:val="26"/>
          <w:lang w:eastAsia="ar-SA"/>
        </w:rPr>
        <w:t>.</w:t>
      </w:r>
      <w:r w:rsidR="00F32A83" w:rsidRPr="00196C70">
        <w:rPr>
          <w:rFonts w:eastAsia="Times New Roman" w:cs="Times New Roman"/>
          <w:b/>
          <w:bCs/>
          <w:sz w:val="26"/>
          <w:szCs w:val="26"/>
          <w:lang w:eastAsia="ar-SA"/>
        </w:rPr>
        <w:t xml:space="preserve"> Требования к безопасности работ </w:t>
      </w:r>
    </w:p>
    <w:p w:rsidR="00F32A83" w:rsidRPr="00196C70" w:rsidRDefault="00F32A83" w:rsidP="00F32A83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eastAsia="Times New Roman" w:cs="Times New Roman"/>
          <w:color w:val="000000"/>
          <w:sz w:val="26"/>
          <w:szCs w:val="26"/>
          <w:lang w:eastAsia="ar-SA"/>
        </w:rPr>
      </w:pPr>
      <w:r w:rsidRPr="00196C70">
        <w:rPr>
          <w:rFonts w:eastAsia="Times New Roman" w:cs="Times New Roman"/>
          <w:color w:val="000000"/>
          <w:sz w:val="26"/>
          <w:szCs w:val="26"/>
          <w:lang w:eastAsia="ar-SA"/>
        </w:rPr>
        <w:t xml:space="preserve">Безопасность выполнения работ и обеспечение требований безопасности для жизни, здоровья, имущества Заказчика и окружающей среды осуществляется в соответствии со следующими нормативными документами: в строгом соответствии с  требованиями СНиП, ТУ, НБП, ГОСТ, «Безопасность труда в строительстве», ПОТ </w:t>
      </w:r>
      <w:proofErr w:type="gramStart"/>
      <w:r w:rsidRPr="00196C70">
        <w:rPr>
          <w:rFonts w:eastAsia="Times New Roman" w:cs="Times New Roman"/>
          <w:color w:val="000000"/>
          <w:sz w:val="26"/>
          <w:szCs w:val="26"/>
          <w:lang w:eastAsia="ar-SA"/>
        </w:rPr>
        <w:t>Р</w:t>
      </w:r>
      <w:proofErr w:type="gramEnd"/>
      <w:r w:rsidRPr="00196C70">
        <w:rPr>
          <w:rFonts w:eastAsia="Times New Roman" w:cs="Times New Roman"/>
          <w:color w:val="000000"/>
          <w:sz w:val="26"/>
          <w:szCs w:val="26"/>
          <w:lang w:eastAsia="ar-SA"/>
        </w:rPr>
        <w:t xml:space="preserve"> М -016-2001. </w:t>
      </w:r>
    </w:p>
    <w:p w:rsidR="00F32A83" w:rsidRPr="00196C70" w:rsidRDefault="00F32A83" w:rsidP="00F32A83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 w:val="26"/>
          <w:szCs w:val="26"/>
          <w:lang w:eastAsia="ar-SA"/>
        </w:rPr>
      </w:pPr>
      <w:r w:rsidRPr="00196C70">
        <w:rPr>
          <w:rFonts w:eastAsia="Times New Roman" w:cs="Times New Roman"/>
          <w:sz w:val="26"/>
          <w:szCs w:val="26"/>
          <w:lang w:eastAsia="ar-SA"/>
        </w:rPr>
        <w:t>Используемые при производстве работ материалы, оборудование, конструкции и детали должны соответствовать государственным стандартам и техническим условиям. На всех этапах выполнения работ должны быть представлены сертификаты, технические паспорта или другие документы, удостоверяющие качество используемых подрядчиком материалов, оборудования, конструкций и деталей.</w:t>
      </w:r>
    </w:p>
    <w:p w:rsidR="00F32A83" w:rsidRPr="00196C70" w:rsidRDefault="00F32A83" w:rsidP="00145B68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 w:val="26"/>
          <w:szCs w:val="26"/>
          <w:lang w:eastAsia="ar-SA"/>
        </w:rPr>
      </w:pPr>
      <w:r w:rsidRPr="00196C70">
        <w:rPr>
          <w:rFonts w:eastAsia="Times New Roman" w:cs="Times New Roman"/>
          <w:sz w:val="26"/>
          <w:szCs w:val="26"/>
          <w:lang w:eastAsia="ar-SA"/>
        </w:rPr>
        <w:t xml:space="preserve">Допуск к работам в электроустановках осуществляет в соответствии с требованиями правил ПОТ </w:t>
      </w:r>
      <w:proofErr w:type="gramStart"/>
      <w:r w:rsidRPr="00196C70">
        <w:rPr>
          <w:rFonts w:eastAsia="Times New Roman" w:cs="Times New Roman"/>
          <w:sz w:val="26"/>
          <w:szCs w:val="26"/>
          <w:lang w:eastAsia="ar-SA"/>
        </w:rPr>
        <w:t>Р</w:t>
      </w:r>
      <w:proofErr w:type="gramEnd"/>
      <w:r w:rsidRPr="00196C70">
        <w:rPr>
          <w:rFonts w:eastAsia="Times New Roman" w:cs="Times New Roman"/>
          <w:sz w:val="26"/>
          <w:szCs w:val="26"/>
          <w:lang w:eastAsia="ar-SA"/>
        </w:rPr>
        <w:t xml:space="preserve"> М-016-2001 Гл.12.</w:t>
      </w:r>
    </w:p>
    <w:p w:rsidR="00075480" w:rsidRPr="00196C70" w:rsidRDefault="000F279C" w:rsidP="00145B68">
      <w:pPr>
        <w:pStyle w:val="a4"/>
        <w:jc w:val="both"/>
        <w:rPr>
          <w:rFonts w:cs="Times New Roman"/>
          <w:sz w:val="26"/>
          <w:szCs w:val="26"/>
          <w:lang w:eastAsia="ar-SA"/>
        </w:rPr>
      </w:pPr>
      <w:r w:rsidRPr="00196C70">
        <w:rPr>
          <w:rFonts w:cs="Times New Roman"/>
          <w:b/>
          <w:sz w:val="26"/>
          <w:szCs w:val="26"/>
          <w:lang w:eastAsia="ar-SA"/>
        </w:rPr>
        <w:t xml:space="preserve">           </w:t>
      </w:r>
      <w:r w:rsidR="00FD7D91">
        <w:rPr>
          <w:rFonts w:cs="Times New Roman"/>
          <w:b/>
          <w:sz w:val="26"/>
          <w:szCs w:val="26"/>
          <w:lang w:eastAsia="ar-SA"/>
        </w:rPr>
        <w:t>6</w:t>
      </w:r>
      <w:r w:rsidR="006B0CB1" w:rsidRPr="00196C70">
        <w:rPr>
          <w:rFonts w:cs="Times New Roman"/>
          <w:b/>
          <w:sz w:val="26"/>
          <w:szCs w:val="26"/>
          <w:lang w:eastAsia="ar-SA"/>
        </w:rPr>
        <w:t>.</w:t>
      </w:r>
      <w:r w:rsidR="006B0CB1" w:rsidRPr="00196C70">
        <w:rPr>
          <w:rFonts w:cs="Times New Roman"/>
          <w:sz w:val="26"/>
          <w:szCs w:val="26"/>
          <w:lang w:eastAsia="ar-SA"/>
        </w:rPr>
        <w:t xml:space="preserve"> </w:t>
      </w:r>
      <w:r w:rsidR="00075480" w:rsidRPr="00196C70">
        <w:rPr>
          <w:rFonts w:cs="Times New Roman"/>
          <w:sz w:val="26"/>
          <w:szCs w:val="26"/>
          <w:lang w:eastAsia="ar-SA"/>
        </w:rPr>
        <w:t>Требование к охране окружающей среды.</w:t>
      </w:r>
    </w:p>
    <w:p w:rsidR="000F279C" w:rsidRPr="00196C70" w:rsidRDefault="000F279C" w:rsidP="00145B68">
      <w:pPr>
        <w:pStyle w:val="a4"/>
        <w:jc w:val="both"/>
        <w:rPr>
          <w:rFonts w:cs="Times New Roman"/>
          <w:sz w:val="26"/>
          <w:szCs w:val="26"/>
        </w:rPr>
      </w:pPr>
      <w:r w:rsidRPr="00196C70">
        <w:rPr>
          <w:rFonts w:cs="Times New Roman"/>
          <w:sz w:val="26"/>
          <w:szCs w:val="26"/>
        </w:rPr>
        <w:t>Не допускается сжигание на территории объекта строительных отходов. За загрязнение окружающей среды плату вносит Подрядчик согласно Постановлению Правительства от28.08.1992 г. № 632.</w:t>
      </w:r>
    </w:p>
    <w:p w:rsidR="000F279C" w:rsidRPr="00196C70" w:rsidRDefault="000F279C" w:rsidP="00145B68">
      <w:pPr>
        <w:pStyle w:val="a4"/>
        <w:jc w:val="both"/>
        <w:rPr>
          <w:rFonts w:cs="Times New Roman"/>
          <w:sz w:val="26"/>
          <w:szCs w:val="26"/>
        </w:rPr>
      </w:pPr>
      <w:r w:rsidRPr="00196C70">
        <w:rPr>
          <w:rFonts w:cs="Times New Roman"/>
          <w:sz w:val="26"/>
          <w:szCs w:val="26"/>
        </w:rPr>
        <w:t xml:space="preserve">           </w:t>
      </w:r>
      <w:r w:rsidR="00FD7D91" w:rsidRPr="00FD7D91">
        <w:rPr>
          <w:rFonts w:cs="Times New Roman"/>
          <w:b/>
          <w:sz w:val="26"/>
          <w:szCs w:val="26"/>
        </w:rPr>
        <w:t>7</w:t>
      </w:r>
      <w:r w:rsidR="00F32A83" w:rsidRPr="00196C70">
        <w:rPr>
          <w:rFonts w:cs="Times New Roman"/>
          <w:bCs/>
          <w:sz w:val="26"/>
          <w:szCs w:val="26"/>
          <w:lang w:eastAsia="ar-SA"/>
        </w:rPr>
        <w:t xml:space="preserve">. Требования к техническим характеристикам работ </w:t>
      </w:r>
    </w:p>
    <w:p w:rsidR="00F32A83" w:rsidRPr="00196C70" w:rsidRDefault="00F32A83" w:rsidP="00145B68">
      <w:pPr>
        <w:pStyle w:val="a4"/>
        <w:jc w:val="both"/>
        <w:rPr>
          <w:rFonts w:cs="Times New Roman"/>
          <w:sz w:val="26"/>
          <w:szCs w:val="26"/>
        </w:rPr>
      </w:pPr>
      <w:r w:rsidRPr="00196C70">
        <w:rPr>
          <w:rFonts w:cs="Times New Roman"/>
          <w:bCs/>
          <w:sz w:val="26"/>
          <w:szCs w:val="26"/>
          <w:lang w:eastAsia="ar-SA"/>
        </w:rPr>
        <w:t>Подрядчик выполняет работы в соответствии со сметной документацией Заказчика, являющейся неотъемлемой частью  технического задания аукционной документации.</w:t>
      </w:r>
    </w:p>
    <w:p w:rsidR="00F32A83" w:rsidRPr="00196C70" w:rsidRDefault="00F32A83" w:rsidP="00145B68">
      <w:pPr>
        <w:pStyle w:val="a4"/>
        <w:jc w:val="both"/>
        <w:rPr>
          <w:rFonts w:cs="Times New Roman"/>
          <w:sz w:val="26"/>
          <w:szCs w:val="26"/>
          <w:lang w:eastAsia="ar-SA"/>
        </w:rPr>
      </w:pPr>
      <w:r w:rsidRPr="00196C70">
        <w:rPr>
          <w:rFonts w:cs="Times New Roman"/>
          <w:sz w:val="26"/>
          <w:szCs w:val="26"/>
          <w:lang w:eastAsia="ar-SA"/>
        </w:rPr>
        <w:t>При выполнении работ Подрядчик должен соблюдать требования нормативных правовых актов, как в отношении работ, так и в отношении материалов, комплектующих и оборудования, используемого для выполнения работ.</w:t>
      </w:r>
    </w:p>
    <w:p w:rsidR="00F32A83" w:rsidRPr="00196C70" w:rsidRDefault="00F32A83" w:rsidP="00F32A83">
      <w:pPr>
        <w:suppressAutoHyphens/>
        <w:spacing w:after="0" w:line="240" w:lineRule="auto"/>
        <w:ind w:left="283"/>
        <w:rPr>
          <w:rFonts w:eastAsia="Times New Roman" w:cs="Times New Roman"/>
          <w:b/>
          <w:bCs/>
          <w:sz w:val="26"/>
          <w:szCs w:val="26"/>
          <w:lang w:eastAsia="ar-SA"/>
        </w:rPr>
      </w:pPr>
      <w:r w:rsidRPr="00196C70">
        <w:rPr>
          <w:rFonts w:eastAsia="Times New Roman" w:cs="Times New Roman"/>
          <w:b/>
          <w:bCs/>
          <w:sz w:val="26"/>
          <w:szCs w:val="26"/>
          <w:lang w:eastAsia="ar-SA"/>
        </w:rPr>
        <w:t xml:space="preserve">     </w:t>
      </w:r>
      <w:r w:rsidR="00FD7D91">
        <w:rPr>
          <w:rFonts w:eastAsia="Times New Roman" w:cs="Times New Roman"/>
          <w:b/>
          <w:bCs/>
          <w:sz w:val="26"/>
          <w:szCs w:val="26"/>
          <w:lang w:eastAsia="ar-SA"/>
        </w:rPr>
        <w:t xml:space="preserve">8. </w:t>
      </w:r>
      <w:r w:rsidRPr="00196C70">
        <w:rPr>
          <w:rFonts w:eastAsia="Times New Roman" w:cs="Times New Roman"/>
          <w:b/>
          <w:bCs/>
          <w:sz w:val="26"/>
          <w:szCs w:val="26"/>
          <w:lang w:eastAsia="ar-SA"/>
        </w:rPr>
        <w:t xml:space="preserve">Требования </w:t>
      </w:r>
      <w:r w:rsidR="00FD7D91">
        <w:rPr>
          <w:rFonts w:eastAsia="Times New Roman" w:cs="Times New Roman"/>
          <w:b/>
          <w:bCs/>
          <w:sz w:val="26"/>
          <w:szCs w:val="26"/>
          <w:lang w:eastAsia="ar-SA"/>
        </w:rPr>
        <w:t xml:space="preserve">к </w:t>
      </w:r>
      <w:r w:rsidRPr="00196C70">
        <w:rPr>
          <w:rFonts w:eastAsia="Times New Roman" w:cs="Times New Roman"/>
          <w:b/>
          <w:bCs/>
          <w:sz w:val="26"/>
          <w:szCs w:val="26"/>
          <w:lang w:eastAsia="ar-SA"/>
        </w:rPr>
        <w:t xml:space="preserve">объему предоставления гарантии качества </w:t>
      </w:r>
    </w:p>
    <w:p w:rsidR="00F32A83" w:rsidRPr="00196C70" w:rsidRDefault="00F32A83" w:rsidP="00F32A83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 w:val="26"/>
          <w:szCs w:val="26"/>
          <w:lang w:eastAsia="ar-SA"/>
        </w:rPr>
      </w:pPr>
      <w:r w:rsidRPr="00196C70">
        <w:rPr>
          <w:rFonts w:eastAsia="Times New Roman" w:cs="Times New Roman"/>
          <w:sz w:val="26"/>
          <w:szCs w:val="26"/>
          <w:lang w:eastAsia="ar-SA"/>
        </w:rPr>
        <w:t>Подрядчик гарантирует достижение показателей, указанных в технической документации и СНиП, в том числе качества работ и материалов и возможность его эксплуатации.</w:t>
      </w:r>
    </w:p>
    <w:p w:rsidR="00F32A83" w:rsidRPr="00196C70" w:rsidRDefault="00F32A83" w:rsidP="00F32A83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 w:val="26"/>
          <w:szCs w:val="26"/>
          <w:lang w:eastAsia="ar-SA"/>
        </w:rPr>
      </w:pPr>
      <w:r w:rsidRPr="00196C70">
        <w:rPr>
          <w:rFonts w:eastAsia="Times New Roman" w:cs="Times New Roman"/>
          <w:sz w:val="26"/>
          <w:szCs w:val="26"/>
          <w:lang w:eastAsia="ar-SA"/>
        </w:rPr>
        <w:lastRenderedPageBreak/>
        <w:t>Подрядчик несет ответственность за недостатки (дефекты), обнаруженные в пределах гарантийного срока, со дня подписания акта о приемке выполненных работ (услуг), если не докажет, что они произошли вследствие нормального износа объекта или его частей, неправильной его эксплуатации.</w:t>
      </w:r>
    </w:p>
    <w:p w:rsidR="00F32A83" w:rsidRPr="00196C70" w:rsidRDefault="00F32A83" w:rsidP="00F32A83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 w:val="26"/>
          <w:szCs w:val="26"/>
          <w:lang w:eastAsia="ar-SA"/>
        </w:rPr>
      </w:pPr>
      <w:r w:rsidRPr="00196C70">
        <w:rPr>
          <w:rFonts w:eastAsia="Times New Roman" w:cs="Times New Roman"/>
          <w:sz w:val="26"/>
          <w:szCs w:val="26"/>
          <w:lang w:eastAsia="ar-SA"/>
        </w:rPr>
        <w:t>Если в течение гарантийного срока выявится, что качество выполненных по настоящему договору работ или материалов, не соответствует требованиям технической документации и СНиП; работы выполнены Подрядчиком с отступлениями, ухудшившими результат работы; с иными недостатками, которые делают объект работ непригодным для нормальной эксплуатации, ответственный представитель Заказчика должен письменно заявить о них Подрядчику, с указанием разумных сроков их устранения и потребовать от Подрядчика безвозмездного устранения этих недостатков.</w:t>
      </w:r>
    </w:p>
    <w:p w:rsidR="00F32A83" w:rsidRPr="00FD7D91" w:rsidRDefault="00FD7D91" w:rsidP="00F32A83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 w:val="26"/>
          <w:szCs w:val="26"/>
          <w:lang w:eastAsia="ar-SA"/>
        </w:rPr>
      </w:pPr>
      <w:r w:rsidRPr="00FD7D91">
        <w:rPr>
          <w:rFonts w:eastAsia="Times New Roman" w:cs="Times New Roman"/>
          <w:sz w:val="26"/>
          <w:szCs w:val="26"/>
          <w:lang w:eastAsia="ar-SA"/>
        </w:rPr>
        <w:t>Гарантийный срок на весь объем выполненных работ составляет 24 (Двадцать четыре)</w:t>
      </w:r>
      <w:r w:rsidR="00F32A83" w:rsidRPr="00FD7D91">
        <w:rPr>
          <w:rFonts w:eastAsia="Times New Roman" w:cs="Times New Roman"/>
          <w:sz w:val="26"/>
          <w:szCs w:val="26"/>
          <w:lang w:eastAsia="ar-SA"/>
        </w:rPr>
        <w:t xml:space="preserve"> календарных месяца.</w:t>
      </w:r>
    </w:p>
    <w:p w:rsidR="00335FE7" w:rsidRDefault="00335FE7" w:rsidP="00D041B7">
      <w:pPr>
        <w:jc w:val="center"/>
      </w:pPr>
    </w:p>
    <w:p w:rsidR="00D041B7" w:rsidRDefault="00D041B7" w:rsidP="00D041B7">
      <w:pPr>
        <w:jc w:val="center"/>
      </w:pPr>
      <w:r>
        <w:t xml:space="preserve">ВЕДОМОСТЬ ОБЪЕМОВ РАБОТ </w:t>
      </w:r>
    </w:p>
    <w:tbl>
      <w:tblPr>
        <w:tblW w:w="9129" w:type="dxa"/>
        <w:tblInd w:w="93" w:type="dxa"/>
        <w:tblLook w:val="04A0" w:firstRow="1" w:lastRow="0" w:firstColumn="1" w:lastColumn="0" w:noHBand="0" w:noVBand="1"/>
      </w:tblPr>
      <w:tblGrid>
        <w:gridCol w:w="485"/>
        <w:gridCol w:w="216"/>
        <w:gridCol w:w="4484"/>
        <w:gridCol w:w="317"/>
        <w:gridCol w:w="1092"/>
        <w:gridCol w:w="236"/>
        <w:gridCol w:w="595"/>
        <w:gridCol w:w="198"/>
        <w:gridCol w:w="1386"/>
        <w:gridCol w:w="120"/>
      </w:tblGrid>
      <w:tr w:rsidR="005F19F2" w:rsidRPr="00AD3B6A" w:rsidTr="005F19F2">
        <w:trPr>
          <w:gridAfter w:val="1"/>
          <w:wAfter w:w="120" w:type="dxa"/>
          <w:trHeight w:val="285"/>
        </w:trPr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9F2" w:rsidRPr="00AD3B6A" w:rsidRDefault="005F19F2" w:rsidP="00FD7D91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19F2" w:rsidRPr="00AD3B6A" w:rsidRDefault="005F19F2" w:rsidP="00AD3B6A">
            <w:pPr>
              <w:spacing w:after="0" w:line="240" w:lineRule="auto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19F2" w:rsidRPr="00AD3B6A" w:rsidRDefault="005F19F2" w:rsidP="00AD3B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19F2" w:rsidRPr="00AD3B6A" w:rsidRDefault="005F19F2" w:rsidP="00AD3B6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19F2" w:rsidRPr="00AD3B6A" w:rsidRDefault="005F19F2" w:rsidP="00AD3B6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19F2" w:rsidRPr="00AD3B6A" w:rsidRDefault="005F19F2" w:rsidP="00AD3B6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F19F2" w:rsidRPr="005F19F2" w:rsidTr="005F19F2">
        <w:trPr>
          <w:trHeight w:val="640"/>
        </w:trPr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9F2" w:rsidRPr="005F19F2" w:rsidRDefault="005F19F2" w:rsidP="005F19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19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5F19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9F2" w:rsidRPr="005F19F2" w:rsidRDefault="00DA2A3D" w:rsidP="005F19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86BAF">
              <w:rPr>
                <w:sz w:val="22"/>
              </w:rPr>
              <w:t>Требования к товарам и параметрам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9F2" w:rsidRPr="005F19F2" w:rsidRDefault="005F19F2" w:rsidP="005F19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19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9F2" w:rsidRPr="005F19F2" w:rsidRDefault="005F19F2" w:rsidP="005F19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19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Общее</w:t>
            </w:r>
            <w:r w:rsidRPr="005F19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кол-во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19F2" w:rsidRPr="005F19F2" w:rsidRDefault="005F19F2" w:rsidP="005F19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Предложение подрядчика</w:t>
            </w:r>
          </w:p>
        </w:tc>
      </w:tr>
      <w:tr w:rsidR="005F19F2" w:rsidRPr="005F19F2" w:rsidTr="005F19F2">
        <w:trPr>
          <w:trHeight w:val="255"/>
        </w:trPr>
        <w:tc>
          <w:tcPr>
            <w:tcW w:w="76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F2" w:rsidRPr="005F19F2" w:rsidRDefault="005F19F2" w:rsidP="005F19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F19F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                 Материалы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9F2" w:rsidRPr="005F19F2" w:rsidRDefault="005F19F2" w:rsidP="005F19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F19F2" w:rsidRPr="005F19F2" w:rsidTr="005F19F2">
        <w:trPr>
          <w:trHeight w:val="25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F2" w:rsidRPr="005F19F2" w:rsidRDefault="005F19F2" w:rsidP="005F19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19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9F2" w:rsidRPr="005F19F2" w:rsidRDefault="005F19F2" w:rsidP="005F19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19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Кабель  UTP4-С5е-SOLID-GY по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5F19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цене 1м=11,5</w:t>
            </w:r>
            <w:proofErr w:type="gramStart"/>
            <w:r w:rsidRPr="005F19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</w:t>
            </w:r>
            <w:proofErr w:type="gramEnd"/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9F2" w:rsidRPr="005F19F2" w:rsidRDefault="005F19F2" w:rsidP="005F19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19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9F2" w:rsidRPr="005F19F2" w:rsidRDefault="005F19F2" w:rsidP="005F19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19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1370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9F2" w:rsidRPr="005F19F2" w:rsidRDefault="005F19F2" w:rsidP="005F19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F19F2" w:rsidRPr="005F19F2" w:rsidTr="005F19F2">
        <w:trPr>
          <w:trHeight w:val="25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F2" w:rsidRPr="005F19F2" w:rsidRDefault="005F19F2" w:rsidP="005F19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19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9F2" w:rsidRPr="005F19F2" w:rsidRDefault="005F19F2" w:rsidP="005F19F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F19F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   - Розетка по цене 186,39р.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9F2" w:rsidRPr="005F19F2" w:rsidRDefault="005F19F2" w:rsidP="005F19F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F19F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9F2" w:rsidRPr="005F19F2" w:rsidRDefault="005F19F2" w:rsidP="005F19F2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F19F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9F2" w:rsidRPr="005F19F2" w:rsidRDefault="005F19F2" w:rsidP="005F19F2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5F19F2" w:rsidRPr="005F19F2" w:rsidTr="005F19F2">
        <w:trPr>
          <w:trHeight w:val="25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F2" w:rsidRPr="005F19F2" w:rsidRDefault="005F19F2" w:rsidP="005F19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19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9F2" w:rsidRPr="005F19F2" w:rsidRDefault="005F19F2" w:rsidP="005F19F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F19F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   - Светильник WRS/R 4х18ЭПРА по цене 2524,4р</w:t>
            </w:r>
            <w:proofErr w:type="gramStart"/>
            <w:r w:rsidRPr="005F19F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..</w:t>
            </w:r>
            <w:proofErr w:type="gramEnd"/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9F2" w:rsidRPr="005F19F2" w:rsidRDefault="005F19F2" w:rsidP="005F19F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F19F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9F2" w:rsidRPr="005F19F2" w:rsidRDefault="005F19F2" w:rsidP="005F19F2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F19F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9F2" w:rsidRPr="005F19F2" w:rsidRDefault="005F19F2" w:rsidP="005F19F2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5F19F2" w:rsidRPr="005F19F2" w:rsidTr="005F19F2">
        <w:trPr>
          <w:trHeight w:val="25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F2" w:rsidRPr="005F19F2" w:rsidRDefault="005F19F2" w:rsidP="005F19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19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9F2" w:rsidRPr="005F19F2" w:rsidRDefault="005F19F2" w:rsidP="005F19F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F19F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   - Розетка RJ11 по цене 186,39р.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9F2" w:rsidRPr="005F19F2" w:rsidRDefault="005F19F2" w:rsidP="005F19F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F19F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9F2" w:rsidRPr="005F19F2" w:rsidRDefault="005F19F2" w:rsidP="005F19F2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F19F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9F2" w:rsidRPr="005F19F2" w:rsidRDefault="005F19F2" w:rsidP="005F19F2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5F19F2" w:rsidRPr="005F19F2" w:rsidTr="005F19F2">
        <w:trPr>
          <w:trHeight w:val="25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F2" w:rsidRPr="005F19F2" w:rsidRDefault="005F19F2" w:rsidP="005F19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19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9F2" w:rsidRPr="005F19F2" w:rsidRDefault="005F19F2" w:rsidP="005F19F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F19F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   - Розетка RJ45 по цене 157р./1,18/3,59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9F2" w:rsidRPr="005F19F2" w:rsidRDefault="005F19F2" w:rsidP="005F19F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F19F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9F2" w:rsidRPr="005F19F2" w:rsidRDefault="005F19F2" w:rsidP="005F19F2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F19F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9F2" w:rsidRPr="005F19F2" w:rsidRDefault="005F19F2" w:rsidP="005F19F2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5F19F2" w:rsidRPr="005F19F2" w:rsidTr="005F19F2">
        <w:trPr>
          <w:trHeight w:val="25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F2" w:rsidRPr="005F19F2" w:rsidRDefault="005F19F2" w:rsidP="005F19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19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9F2" w:rsidRPr="005F19F2" w:rsidRDefault="005F19F2" w:rsidP="005F19F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F19F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   - Суппорт на 8 модулей с </w:t>
            </w:r>
            <w:proofErr w:type="spellStart"/>
            <w:r w:rsidRPr="005F19F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рамкойпо</w:t>
            </w:r>
            <w:proofErr w:type="spellEnd"/>
            <w:r w:rsidRPr="005F19F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 цене 197,57</w:t>
            </w:r>
            <w:proofErr w:type="gramStart"/>
            <w:r w:rsidRPr="005F19F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р</w:t>
            </w:r>
            <w:proofErr w:type="gramEnd"/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9F2" w:rsidRPr="005F19F2" w:rsidRDefault="005F19F2" w:rsidP="005F19F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F19F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9F2" w:rsidRPr="005F19F2" w:rsidRDefault="005F19F2" w:rsidP="005F19F2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F19F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9F2" w:rsidRPr="005F19F2" w:rsidRDefault="005F19F2" w:rsidP="005F19F2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5F19F2" w:rsidRPr="005F19F2" w:rsidTr="005F19F2">
        <w:trPr>
          <w:trHeight w:val="25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F2" w:rsidRPr="005F19F2" w:rsidRDefault="005F19F2" w:rsidP="005F19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19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9F2" w:rsidRPr="005F19F2" w:rsidRDefault="005F19F2" w:rsidP="005F19F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F19F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   - Суппорт/рамка 6 м </w:t>
            </w:r>
            <w:proofErr w:type="spellStart"/>
            <w:r w:rsidRPr="005F19F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Dip</w:t>
            </w:r>
            <w:proofErr w:type="spellEnd"/>
            <w:r w:rsidRPr="005F19F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F19F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Kp</w:t>
            </w:r>
            <w:proofErr w:type="spellEnd"/>
            <w:r w:rsidRPr="005F19F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 65 по цене 203.08</w:t>
            </w:r>
            <w:proofErr w:type="gramStart"/>
            <w:r w:rsidRPr="005F19F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р</w:t>
            </w:r>
            <w:proofErr w:type="gramEnd"/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9F2" w:rsidRPr="005F19F2" w:rsidRDefault="005F19F2" w:rsidP="005F19F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F19F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9F2" w:rsidRPr="005F19F2" w:rsidRDefault="005F19F2" w:rsidP="005F19F2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F19F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9F2" w:rsidRPr="005F19F2" w:rsidRDefault="005F19F2" w:rsidP="005F19F2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5F19F2" w:rsidRPr="005F19F2" w:rsidTr="005F19F2">
        <w:trPr>
          <w:trHeight w:val="34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F2" w:rsidRPr="005F19F2" w:rsidRDefault="005F19F2" w:rsidP="005F19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19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9F2" w:rsidRPr="005F19F2" w:rsidRDefault="005F19F2" w:rsidP="005F19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19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Заглушка торцевая для пластикового плинтуса левая, высота 48 мм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9F2" w:rsidRPr="005F19F2" w:rsidRDefault="005F19F2" w:rsidP="005F19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19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9F2" w:rsidRPr="005F19F2" w:rsidRDefault="005F19F2" w:rsidP="005F19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19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9F2" w:rsidRPr="005F19F2" w:rsidRDefault="005F19F2" w:rsidP="005F19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F19F2" w:rsidRPr="005F19F2" w:rsidTr="005F19F2">
        <w:trPr>
          <w:trHeight w:val="25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F2" w:rsidRPr="005F19F2" w:rsidRDefault="005F19F2" w:rsidP="005F19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19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9F2" w:rsidRPr="005F19F2" w:rsidRDefault="005F19F2" w:rsidP="005F19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5F19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Гофротруба</w:t>
            </w:r>
            <w:proofErr w:type="spellEnd"/>
            <w:r w:rsidRPr="005F19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ПВХ с протяжкой диаметром 25 мм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9F2" w:rsidRPr="005F19F2" w:rsidRDefault="005F19F2" w:rsidP="005F19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19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9F2" w:rsidRPr="005F19F2" w:rsidRDefault="005F19F2" w:rsidP="005F19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19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9F2" w:rsidRPr="005F19F2" w:rsidRDefault="005F19F2" w:rsidP="005F19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F19F2" w:rsidRPr="005F19F2" w:rsidTr="005F19F2">
        <w:trPr>
          <w:trHeight w:val="85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F2" w:rsidRPr="005F19F2" w:rsidRDefault="005F19F2" w:rsidP="005F19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19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4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9F2" w:rsidRPr="005F19F2" w:rsidRDefault="005F19F2" w:rsidP="005F19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19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Кабель силовой с медными жилами с поливинилхлоридной изоляцией и оболочкой, не распространяющий горение марки ВВГнг, напряжением 0,66 </w:t>
            </w:r>
            <w:proofErr w:type="spellStart"/>
            <w:r w:rsidRPr="005F19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кВ</w:t>
            </w:r>
            <w:proofErr w:type="spellEnd"/>
            <w:r w:rsidRPr="005F19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с числом жил - 3 и сечением 1,5 мм</w:t>
            </w:r>
            <w:proofErr w:type="gramStart"/>
            <w:r w:rsidRPr="005F19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9F2" w:rsidRPr="005F19F2" w:rsidRDefault="005F19F2" w:rsidP="005F19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19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 м</w:t>
            </w: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9F2" w:rsidRPr="005F19F2" w:rsidRDefault="005F19F2" w:rsidP="005F19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19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0,091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9F2" w:rsidRPr="005F19F2" w:rsidRDefault="005F19F2" w:rsidP="005F19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F19F2" w:rsidRPr="005F19F2" w:rsidTr="005F19F2">
        <w:trPr>
          <w:trHeight w:val="103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F2" w:rsidRPr="005F19F2" w:rsidRDefault="005F19F2" w:rsidP="005F19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19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4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9F2" w:rsidRPr="005F19F2" w:rsidRDefault="005F19F2" w:rsidP="005F19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19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Кабель силовой с медными жилами с изоляцией и оболочкой из ПВХ, не распространяющий горение, с низким </w:t>
            </w:r>
            <w:proofErr w:type="spellStart"/>
            <w:r w:rsidRPr="005F19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дым</w:t>
            </w:r>
            <w:proofErr w:type="gramStart"/>
            <w:r w:rsidRPr="005F19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</w:t>
            </w:r>
            <w:proofErr w:type="spellEnd"/>
            <w:r w:rsidRPr="005F19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proofErr w:type="gramEnd"/>
            <w:r w:rsidRPr="005F19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5F19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газовыделением</w:t>
            </w:r>
            <w:proofErr w:type="spellEnd"/>
            <w:r w:rsidRPr="005F19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напряжением 1,0 </w:t>
            </w:r>
            <w:proofErr w:type="spellStart"/>
            <w:r w:rsidRPr="005F19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кВ</w:t>
            </w:r>
            <w:proofErr w:type="spellEnd"/>
            <w:r w:rsidRPr="005F19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(ГОСТ Р 53769-2010), марки ВВГнг(А)-LS 3х1,5ок(N,PE)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9F2" w:rsidRPr="005F19F2" w:rsidRDefault="005F19F2" w:rsidP="005F19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19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 м</w:t>
            </w: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9F2" w:rsidRPr="005F19F2" w:rsidRDefault="005F19F2" w:rsidP="005F19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19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9F2" w:rsidRPr="005F19F2" w:rsidRDefault="005F19F2" w:rsidP="005F19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F19F2" w:rsidRPr="005F19F2" w:rsidTr="005F19F2">
        <w:trPr>
          <w:trHeight w:val="82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F2" w:rsidRPr="005F19F2" w:rsidRDefault="005F19F2" w:rsidP="005F19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19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4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9F2" w:rsidRPr="005F19F2" w:rsidRDefault="005F19F2" w:rsidP="005F19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19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Шнуры на напряжение до 380</w:t>
            </w:r>
            <w:proofErr w:type="gramStart"/>
            <w:r w:rsidRPr="005F19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</w:t>
            </w:r>
            <w:proofErr w:type="gramEnd"/>
            <w:r w:rsidRPr="005F19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 резиновой изоляцией, со скрученным жилами в оплетке из синтетических ниток, гибкие, марки ШРО, с числом жил - 2 и сечением 0,5 мм2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9F2" w:rsidRPr="005F19F2" w:rsidRDefault="005F19F2" w:rsidP="005F19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19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 м</w:t>
            </w: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9F2" w:rsidRPr="005F19F2" w:rsidRDefault="005F19F2" w:rsidP="005F19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19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0,47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9F2" w:rsidRPr="005F19F2" w:rsidRDefault="005F19F2" w:rsidP="005F19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F19F2" w:rsidRPr="005F19F2" w:rsidTr="005F19F2">
        <w:trPr>
          <w:trHeight w:val="25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F2" w:rsidRPr="005F19F2" w:rsidRDefault="005F19F2" w:rsidP="005F19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19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4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9F2" w:rsidRPr="005F19F2" w:rsidRDefault="005F19F2" w:rsidP="005F19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5F19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Разветвительная</w:t>
            </w:r>
            <w:proofErr w:type="spellEnd"/>
            <w:r w:rsidRPr="005F19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коробка УК-2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9F2" w:rsidRPr="005F19F2" w:rsidRDefault="005F19F2" w:rsidP="005F19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19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9F2" w:rsidRPr="005F19F2" w:rsidRDefault="005F19F2" w:rsidP="005F19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19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9F2" w:rsidRPr="005F19F2" w:rsidRDefault="005F19F2" w:rsidP="005F19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F19F2" w:rsidRPr="005F19F2" w:rsidTr="005F19F2">
        <w:trPr>
          <w:trHeight w:val="25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F2" w:rsidRPr="005F19F2" w:rsidRDefault="005F19F2" w:rsidP="005F19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19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4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9F2" w:rsidRPr="005F19F2" w:rsidRDefault="005F19F2" w:rsidP="005F19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19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Выключатель одноклавишный для скрытой проводки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9F2" w:rsidRPr="005F19F2" w:rsidRDefault="005F19F2" w:rsidP="005F19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19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9F2" w:rsidRPr="005F19F2" w:rsidRDefault="005F19F2" w:rsidP="005F19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19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9F2" w:rsidRPr="005F19F2" w:rsidRDefault="005F19F2" w:rsidP="005F19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F19F2" w:rsidRPr="005F19F2" w:rsidTr="005F19F2">
        <w:trPr>
          <w:trHeight w:val="25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F2" w:rsidRPr="005F19F2" w:rsidRDefault="005F19F2" w:rsidP="005F19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19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4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9F2" w:rsidRPr="005F19F2" w:rsidRDefault="005F19F2" w:rsidP="005F19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19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Кабель-канал32х12,5 мм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9F2" w:rsidRPr="005F19F2" w:rsidRDefault="005F19F2" w:rsidP="005F19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19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9F2" w:rsidRPr="005F19F2" w:rsidRDefault="005F19F2" w:rsidP="005F19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19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9F2" w:rsidRPr="005F19F2" w:rsidRDefault="005F19F2" w:rsidP="005F19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F19F2" w:rsidRPr="005F19F2" w:rsidTr="005F19F2">
        <w:trPr>
          <w:trHeight w:val="25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F2" w:rsidRPr="005F19F2" w:rsidRDefault="005F19F2" w:rsidP="005F19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19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4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9F2" w:rsidRPr="005F19F2" w:rsidRDefault="005F19F2" w:rsidP="005F19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19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Кабель-канал  105x50 мм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9F2" w:rsidRPr="005F19F2" w:rsidRDefault="005F19F2" w:rsidP="005F19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19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9F2" w:rsidRPr="005F19F2" w:rsidRDefault="005F19F2" w:rsidP="005F19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19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9F2" w:rsidRPr="005F19F2" w:rsidRDefault="005F19F2" w:rsidP="005F19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AD3B6A" w:rsidRDefault="00DA2A3D" w:rsidP="002B5D52">
      <w:pPr>
        <w:keepLines/>
        <w:widowControl w:val="0"/>
        <w:suppressAutoHyphens/>
        <w:autoSpaceDE w:val="0"/>
        <w:spacing w:after="0" w:line="240" w:lineRule="auto"/>
        <w:rPr>
          <w:rFonts w:eastAsia="Calibri" w:cs="Calibri"/>
          <w:b/>
          <w:sz w:val="21"/>
          <w:szCs w:val="21"/>
          <w:lang w:eastAsia="ar-SA"/>
        </w:rPr>
      </w:pPr>
      <w:r w:rsidRPr="00B97802">
        <w:rPr>
          <w:sz w:val="24"/>
          <w:szCs w:val="24"/>
        </w:rPr>
        <w:t>В случае</w:t>
      </w:r>
      <w:proofErr w:type="gramStart"/>
      <w:r w:rsidRPr="00B97802">
        <w:rPr>
          <w:sz w:val="24"/>
          <w:szCs w:val="24"/>
        </w:rPr>
        <w:t>,</w:t>
      </w:r>
      <w:proofErr w:type="gramEnd"/>
      <w:r w:rsidRPr="00B97802">
        <w:rPr>
          <w:sz w:val="24"/>
          <w:szCs w:val="24"/>
        </w:rPr>
        <w:t xml:space="preserve"> если в Техническом задании, локальном сметном расчете содержатся указания на товарные знаки, читать такие товарные знаки в редакции «… или ЭКВИВАЛЕНТ» в соответствии с ч.1 ст. 41.6 от 21.07.2005 г. ФЗ № 94-ФЗ</w:t>
      </w:r>
    </w:p>
    <w:sectPr w:rsidR="00AD3B6A" w:rsidSect="00FD7D9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E43ED"/>
    <w:multiLevelType w:val="hybridMultilevel"/>
    <w:tmpl w:val="536015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7068F7"/>
    <w:multiLevelType w:val="hybridMultilevel"/>
    <w:tmpl w:val="7D8CEEA2"/>
    <w:lvl w:ilvl="0" w:tplc="C67C32E2">
      <w:start w:val="6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57BC107B"/>
    <w:multiLevelType w:val="hybridMultilevel"/>
    <w:tmpl w:val="C1FC9680"/>
    <w:lvl w:ilvl="0" w:tplc="0419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AC26D1B"/>
    <w:multiLevelType w:val="hybridMultilevel"/>
    <w:tmpl w:val="D21C2872"/>
    <w:lvl w:ilvl="0" w:tplc="18B2D6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84A"/>
    <w:rsid w:val="000215EB"/>
    <w:rsid w:val="00025EF3"/>
    <w:rsid w:val="000642AE"/>
    <w:rsid w:val="0007209E"/>
    <w:rsid w:val="00075480"/>
    <w:rsid w:val="000761B7"/>
    <w:rsid w:val="00084DC2"/>
    <w:rsid w:val="00093EF5"/>
    <w:rsid w:val="000950AE"/>
    <w:rsid w:val="000A4CD7"/>
    <w:rsid w:val="000C34BA"/>
    <w:rsid w:val="000F279C"/>
    <w:rsid w:val="001026F7"/>
    <w:rsid w:val="00120162"/>
    <w:rsid w:val="00120376"/>
    <w:rsid w:val="00122274"/>
    <w:rsid w:val="00134CC5"/>
    <w:rsid w:val="00137211"/>
    <w:rsid w:val="0014289C"/>
    <w:rsid w:val="00142961"/>
    <w:rsid w:val="001449E2"/>
    <w:rsid w:val="001454AE"/>
    <w:rsid w:val="00145B68"/>
    <w:rsid w:val="0016609C"/>
    <w:rsid w:val="00187D7A"/>
    <w:rsid w:val="00193C73"/>
    <w:rsid w:val="0019580B"/>
    <w:rsid w:val="00196C70"/>
    <w:rsid w:val="001C5C02"/>
    <w:rsid w:val="001D2F02"/>
    <w:rsid w:val="001E4B3F"/>
    <w:rsid w:val="001E6DF8"/>
    <w:rsid w:val="001F48B3"/>
    <w:rsid w:val="001F57D0"/>
    <w:rsid w:val="0020479C"/>
    <w:rsid w:val="00216D02"/>
    <w:rsid w:val="00221C11"/>
    <w:rsid w:val="002254DC"/>
    <w:rsid w:val="0023245A"/>
    <w:rsid w:val="002611D0"/>
    <w:rsid w:val="00270844"/>
    <w:rsid w:val="0028457A"/>
    <w:rsid w:val="0028577B"/>
    <w:rsid w:val="00292B5C"/>
    <w:rsid w:val="002A0AA8"/>
    <w:rsid w:val="002B0CFB"/>
    <w:rsid w:val="002B5D52"/>
    <w:rsid w:val="002C5D41"/>
    <w:rsid w:val="002F62FB"/>
    <w:rsid w:val="00307AA6"/>
    <w:rsid w:val="00311AE4"/>
    <w:rsid w:val="00335FE7"/>
    <w:rsid w:val="0035496D"/>
    <w:rsid w:val="00356187"/>
    <w:rsid w:val="00356FE7"/>
    <w:rsid w:val="00360863"/>
    <w:rsid w:val="0037643E"/>
    <w:rsid w:val="003920B0"/>
    <w:rsid w:val="003B0466"/>
    <w:rsid w:val="003B5474"/>
    <w:rsid w:val="003E68F5"/>
    <w:rsid w:val="003F00C4"/>
    <w:rsid w:val="003F43E7"/>
    <w:rsid w:val="003F7060"/>
    <w:rsid w:val="003F76AA"/>
    <w:rsid w:val="0041751F"/>
    <w:rsid w:val="00422AC2"/>
    <w:rsid w:val="00431F35"/>
    <w:rsid w:val="0045249B"/>
    <w:rsid w:val="00464B0B"/>
    <w:rsid w:val="00470164"/>
    <w:rsid w:val="00474D0C"/>
    <w:rsid w:val="004A6564"/>
    <w:rsid w:val="004C16CE"/>
    <w:rsid w:val="004C3A97"/>
    <w:rsid w:val="004D0F1C"/>
    <w:rsid w:val="004E606C"/>
    <w:rsid w:val="004E7FD8"/>
    <w:rsid w:val="004F5FEA"/>
    <w:rsid w:val="00525C15"/>
    <w:rsid w:val="005262EA"/>
    <w:rsid w:val="00526817"/>
    <w:rsid w:val="005331DE"/>
    <w:rsid w:val="00546219"/>
    <w:rsid w:val="0057427D"/>
    <w:rsid w:val="00593929"/>
    <w:rsid w:val="005947F6"/>
    <w:rsid w:val="005967B7"/>
    <w:rsid w:val="005D41F0"/>
    <w:rsid w:val="005D6FA5"/>
    <w:rsid w:val="005F120C"/>
    <w:rsid w:val="005F18E5"/>
    <w:rsid w:val="005F19F2"/>
    <w:rsid w:val="005F33A9"/>
    <w:rsid w:val="00620232"/>
    <w:rsid w:val="00626786"/>
    <w:rsid w:val="0062713B"/>
    <w:rsid w:val="0066433C"/>
    <w:rsid w:val="00673B5F"/>
    <w:rsid w:val="00676C6F"/>
    <w:rsid w:val="00690E25"/>
    <w:rsid w:val="00694647"/>
    <w:rsid w:val="006A34C5"/>
    <w:rsid w:val="006B0CB1"/>
    <w:rsid w:val="006C0C78"/>
    <w:rsid w:val="006C6150"/>
    <w:rsid w:val="006D05F4"/>
    <w:rsid w:val="006F1DAA"/>
    <w:rsid w:val="00706E8B"/>
    <w:rsid w:val="00711B82"/>
    <w:rsid w:val="00714C67"/>
    <w:rsid w:val="007254F4"/>
    <w:rsid w:val="00735D8D"/>
    <w:rsid w:val="00737001"/>
    <w:rsid w:val="00752C83"/>
    <w:rsid w:val="007670BA"/>
    <w:rsid w:val="00772BCD"/>
    <w:rsid w:val="007768DA"/>
    <w:rsid w:val="007802C5"/>
    <w:rsid w:val="007803D0"/>
    <w:rsid w:val="0078655F"/>
    <w:rsid w:val="00787333"/>
    <w:rsid w:val="007A5057"/>
    <w:rsid w:val="007C21A7"/>
    <w:rsid w:val="007E3C36"/>
    <w:rsid w:val="007F7504"/>
    <w:rsid w:val="007F7BC3"/>
    <w:rsid w:val="00813141"/>
    <w:rsid w:val="008178EC"/>
    <w:rsid w:val="00830E05"/>
    <w:rsid w:val="00834586"/>
    <w:rsid w:val="00845E7D"/>
    <w:rsid w:val="00873616"/>
    <w:rsid w:val="00874985"/>
    <w:rsid w:val="008802E5"/>
    <w:rsid w:val="00891A86"/>
    <w:rsid w:val="008A255D"/>
    <w:rsid w:val="008C3832"/>
    <w:rsid w:val="008C60B9"/>
    <w:rsid w:val="008D728A"/>
    <w:rsid w:val="00914479"/>
    <w:rsid w:val="00917830"/>
    <w:rsid w:val="0092164E"/>
    <w:rsid w:val="009407C7"/>
    <w:rsid w:val="00945CC5"/>
    <w:rsid w:val="00950E8A"/>
    <w:rsid w:val="00951165"/>
    <w:rsid w:val="00954E24"/>
    <w:rsid w:val="00963AD4"/>
    <w:rsid w:val="00973A33"/>
    <w:rsid w:val="00981704"/>
    <w:rsid w:val="009B00CE"/>
    <w:rsid w:val="009B1079"/>
    <w:rsid w:val="009C62B1"/>
    <w:rsid w:val="009D2B88"/>
    <w:rsid w:val="009F4165"/>
    <w:rsid w:val="00A07550"/>
    <w:rsid w:val="00A222C6"/>
    <w:rsid w:val="00A6296B"/>
    <w:rsid w:val="00A72983"/>
    <w:rsid w:val="00A80582"/>
    <w:rsid w:val="00A91383"/>
    <w:rsid w:val="00A97A03"/>
    <w:rsid w:val="00AA38AC"/>
    <w:rsid w:val="00AA7C55"/>
    <w:rsid w:val="00AA7E21"/>
    <w:rsid w:val="00AB5ABF"/>
    <w:rsid w:val="00AD3B6A"/>
    <w:rsid w:val="00AF6CC1"/>
    <w:rsid w:val="00B011C2"/>
    <w:rsid w:val="00B30E2B"/>
    <w:rsid w:val="00B66569"/>
    <w:rsid w:val="00B75C3D"/>
    <w:rsid w:val="00B76428"/>
    <w:rsid w:val="00B76921"/>
    <w:rsid w:val="00B91C4A"/>
    <w:rsid w:val="00BA1835"/>
    <w:rsid w:val="00BB3E4D"/>
    <w:rsid w:val="00BC0322"/>
    <w:rsid w:val="00BE1B14"/>
    <w:rsid w:val="00BE398F"/>
    <w:rsid w:val="00BE56CC"/>
    <w:rsid w:val="00BF258F"/>
    <w:rsid w:val="00BF5100"/>
    <w:rsid w:val="00C032E9"/>
    <w:rsid w:val="00C118CA"/>
    <w:rsid w:val="00C1385B"/>
    <w:rsid w:val="00C17D79"/>
    <w:rsid w:val="00C30189"/>
    <w:rsid w:val="00C4656A"/>
    <w:rsid w:val="00C60BAA"/>
    <w:rsid w:val="00C64A87"/>
    <w:rsid w:val="00C723A1"/>
    <w:rsid w:val="00C769D7"/>
    <w:rsid w:val="00C76A93"/>
    <w:rsid w:val="00CA7BCE"/>
    <w:rsid w:val="00CE2535"/>
    <w:rsid w:val="00CE6B1A"/>
    <w:rsid w:val="00D041B7"/>
    <w:rsid w:val="00D22263"/>
    <w:rsid w:val="00D302F1"/>
    <w:rsid w:val="00D3194E"/>
    <w:rsid w:val="00D35F49"/>
    <w:rsid w:val="00D52729"/>
    <w:rsid w:val="00D63F4D"/>
    <w:rsid w:val="00D73A38"/>
    <w:rsid w:val="00DA1048"/>
    <w:rsid w:val="00DA1505"/>
    <w:rsid w:val="00DA2A3D"/>
    <w:rsid w:val="00DA6B8B"/>
    <w:rsid w:val="00DB059E"/>
    <w:rsid w:val="00DB3EC2"/>
    <w:rsid w:val="00DC5B5C"/>
    <w:rsid w:val="00DD4FA2"/>
    <w:rsid w:val="00DF584A"/>
    <w:rsid w:val="00E00972"/>
    <w:rsid w:val="00E142C2"/>
    <w:rsid w:val="00E14930"/>
    <w:rsid w:val="00E24735"/>
    <w:rsid w:val="00E348F6"/>
    <w:rsid w:val="00E3638A"/>
    <w:rsid w:val="00E57869"/>
    <w:rsid w:val="00E6380A"/>
    <w:rsid w:val="00E65ACE"/>
    <w:rsid w:val="00E67660"/>
    <w:rsid w:val="00E715DF"/>
    <w:rsid w:val="00EA284B"/>
    <w:rsid w:val="00EA67DA"/>
    <w:rsid w:val="00ED1BCF"/>
    <w:rsid w:val="00ED263B"/>
    <w:rsid w:val="00F00A0F"/>
    <w:rsid w:val="00F1082F"/>
    <w:rsid w:val="00F15559"/>
    <w:rsid w:val="00F164BF"/>
    <w:rsid w:val="00F32A83"/>
    <w:rsid w:val="00F50E8B"/>
    <w:rsid w:val="00F67B70"/>
    <w:rsid w:val="00F81F75"/>
    <w:rsid w:val="00F917D7"/>
    <w:rsid w:val="00F9741E"/>
    <w:rsid w:val="00FB764E"/>
    <w:rsid w:val="00FC56D2"/>
    <w:rsid w:val="00FC7375"/>
    <w:rsid w:val="00FD7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1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4479"/>
    <w:pPr>
      <w:ind w:left="720"/>
      <w:contextualSpacing/>
    </w:pPr>
  </w:style>
  <w:style w:type="paragraph" w:styleId="a4">
    <w:name w:val="No Spacing"/>
    <w:uiPriority w:val="1"/>
    <w:qFormat/>
    <w:rsid w:val="000F279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81F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1F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1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4479"/>
    <w:pPr>
      <w:ind w:left="720"/>
      <w:contextualSpacing/>
    </w:pPr>
  </w:style>
  <w:style w:type="paragraph" w:styleId="a4">
    <w:name w:val="No Spacing"/>
    <w:uiPriority w:val="1"/>
    <w:qFormat/>
    <w:rsid w:val="000F279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81F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1F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64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1112</Words>
  <Characters>6344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Чеурина Татьяна Юрьевна</dc:creator>
  <cp:lastModifiedBy>Власова Светалана Николаевана</cp:lastModifiedBy>
  <cp:revision>7</cp:revision>
  <cp:lastPrinted>2013-10-31T05:05:00Z</cp:lastPrinted>
  <dcterms:created xsi:type="dcterms:W3CDTF">2013-10-28T11:03:00Z</dcterms:created>
  <dcterms:modified xsi:type="dcterms:W3CDTF">2013-10-31T11:15:00Z</dcterms:modified>
</cp:coreProperties>
</file>