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D25" w:rsidRPr="00002FF7" w:rsidRDefault="00EC6C7B" w:rsidP="00EC6C7B">
      <w:pPr>
        <w:tabs>
          <w:tab w:val="left" w:pos="2080"/>
          <w:tab w:val="left" w:pos="6480"/>
          <w:tab w:val="left" w:pos="6660"/>
        </w:tabs>
        <w:snapToGrid w:val="0"/>
        <w:jc w:val="center"/>
        <w:rPr>
          <w:sz w:val="28"/>
          <w:szCs w:val="28"/>
        </w:rPr>
      </w:pPr>
      <w:r>
        <w:rPr>
          <w:b/>
          <w:sz w:val="28"/>
          <w:szCs w:val="28"/>
        </w:rPr>
        <w:t xml:space="preserve">                                                                                                                </w:t>
      </w:r>
      <w:r w:rsidR="00BC6D25" w:rsidRPr="00002FF7">
        <w:rPr>
          <w:b/>
          <w:sz w:val="28"/>
          <w:szCs w:val="28"/>
        </w:rPr>
        <w:t>УТВЕРЖДАЮ</w:t>
      </w:r>
    </w:p>
    <w:p w:rsidR="00BC6D25" w:rsidRPr="000253B0" w:rsidRDefault="00376212" w:rsidP="00B80D89">
      <w:pPr>
        <w:tabs>
          <w:tab w:val="left" w:pos="9720"/>
        </w:tabs>
        <w:ind w:right="186"/>
        <w:jc w:val="right"/>
        <w:rPr>
          <w:bCs/>
          <w:sz w:val="28"/>
          <w:szCs w:val="28"/>
        </w:rPr>
      </w:pPr>
      <w:r>
        <w:rPr>
          <w:bCs/>
          <w:sz w:val="28"/>
          <w:szCs w:val="28"/>
        </w:rPr>
        <w:t>Глава</w:t>
      </w:r>
      <w:r w:rsidR="00BC6D25" w:rsidRPr="000253B0">
        <w:rPr>
          <w:bCs/>
          <w:sz w:val="28"/>
          <w:szCs w:val="28"/>
        </w:rPr>
        <w:t xml:space="preserve"> администрации</w:t>
      </w:r>
    </w:p>
    <w:p w:rsidR="00BC6D25" w:rsidRPr="000253B0" w:rsidRDefault="00BC6D25" w:rsidP="00B80D89">
      <w:pPr>
        <w:tabs>
          <w:tab w:val="left" w:pos="9720"/>
        </w:tabs>
        <w:ind w:right="186"/>
        <w:jc w:val="right"/>
        <w:rPr>
          <w:bCs/>
          <w:sz w:val="28"/>
          <w:szCs w:val="28"/>
        </w:rPr>
      </w:pPr>
      <w:r w:rsidRPr="000253B0">
        <w:rPr>
          <w:bCs/>
          <w:sz w:val="28"/>
          <w:szCs w:val="28"/>
        </w:rPr>
        <w:t>Ленинского района</w:t>
      </w:r>
    </w:p>
    <w:p w:rsidR="00BC6D25" w:rsidRPr="000253B0" w:rsidRDefault="00BC6D25" w:rsidP="00B80D89">
      <w:pPr>
        <w:tabs>
          <w:tab w:val="left" w:pos="9720"/>
        </w:tabs>
        <w:ind w:right="186"/>
        <w:jc w:val="right"/>
        <w:rPr>
          <w:bCs/>
          <w:sz w:val="28"/>
          <w:szCs w:val="28"/>
        </w:rPr>
      </w:pPr>
      <w:r w:rsidRPr="000253B0">
        <w:rPr>
          <w:bCs/>
          <w:sz w:val="28"/>
          <w:szCs w:val="28"/>
        </w:rPr>
        <w:t xml:space="preserve">    _____________________   Н.А.Истомин</w:t>
      </w:r>
    </w:p>
    <w:p w:rsidR="00BC6D25" w:rsidRPr="000253B0" w:rsidRDefault="00BC6D25" w:rsidP="00B80D89">
      <w:pPr>
        <w:tabs>
          <w:tab w:val="left" w:pos="9720"/>
        </w:tabs>
        <w:ind w:right="186"/>
        <w:jc w:val="right"/>
        <w:rPr>
          <w:bCs/>
          <w:sz w:val="28"/>
          <w:szCs w:val="28"/>
        </w:rPr>
      </w:pPr>
    </w:p>
    <w:p w:rsidR="00BC6D25" w:rsidRPr="000253B0" w:rsidRDefault="00BC6D25" w:rsidP="00B80D89">
      <w:pPr>
        <w:tabs>
          <w:tab w:val="left" w:pos="9720"/>
        </w:tabs>
        <w:ind w:right="186"/>
        <w:jc w:val="right"/>
        <w:rPr>
          <w:bCs/>
          <w:sz w:val="28"/>
          <w:szCs w:val="28"/>
        </w:rPr>
      </w:pPr>
      <w:r w:rsidRPr="000253B0">
        <w:rPr>
          <w:bCs/>
          <w:sz w:val="28"/>
          <w:szCs w:val="28"/>
        </w:rPr>
        <w:t>«____» ____________  г.</w:t>
      </w:r>
    </w:p>
    <w:p w:rsidR="00BC6D25" w:rsidRPr="000253B0" w:rsidRDefault="00BC6D25" w:rsidP="00B80D89">
      <w:pPr>
        <w:tabs>
          <w:tab w:val="left" w:pos="9720"/>
        </w:tabs>
        <w:ind w:right="186"/>
        <w:jc w:val="right"/>
        <w:rPr>
          <w:sz w:val="28"/>
          <w:szCs w:val="28"/>
        </w:rPr>
      </w:pPr>
      <w:r w:rsidRPr="000253B0">
        <w:rPr>
          <w:bCs/>
          <w:sz w:val="28"/>
          <w:szCs w:val="28"/>
        </w:rPr>
        <w:t>м.п.</w:t>
      </w: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01403B">
      <w:pPr>
        <w:pStyle w:val="a3"/>
        <w:jc w:val="center"/>
        <w:rPr>
          <w:b/>
          <w:sz w:val="32"/>
          <w:szCs w:val="32"/>
        </w:rPr>
      </w:pPr>
    </w:p>
    <w:p w:rsidR="00BC6D25" w:rsidRDefault="00BC6D25" w:rsidP="00BE7C2C">
      <w:pPr>
        <w:pStyle w:val="a3"/>
        <w:jc w:val="center"/>
        <w:rPr>
          <w:b/>
          <w:sz w:val="32"/>
          <w:szCs w:val="32"/>
        </w:rPr>
      </w:pPr>
    </w:p>
    <w:p w:rsidR="00BC6D25" w:rsidRDefault="00BC6D25" w:rsidP="0001403B">
      <w:pPr>
        <w:pStyle w:val="a3"/>
        <w:jc w:val="center"/>
        <w:rPr>
          <w:b/>
          <w:sz w:val="32"/>
          <w:szCs w:val="32"/>
        </w:rPr>
      </w:pPr>
    </w:p>
    <w:p w:rsidR="00BC6D25" w:rsidRPr="001F336A" w:rsidRDefault="00BC6D25" w:rsidP="00E87435">
      <w:pPr>
        <w:jc w:val="center"/>
        <w:rPr>
          <w:rFonts w:ascii="Courier New" w:hAnsi="Courier New" w:cs="Courier New"/>
          <w:b/>
          <w:sz w:val="18"/>
          <w:szCs w:val="18"/>
        </w:rPr>
      </w:pPr>
    </w:p>
    <w:p w:rsidR="00BC6D25" w:rsidRPr="00F435EB" w:rsidRDefault="00BC6D25" w:rsidP="00E87435">
      <w:pPr>
        <w:jc w:val="center"/>
        <w:rPr>
          <w:b/>
          <w:bCs/>
          <w:sz w:val="24"/>
          <w:szCs w:val="24"/>
        </w:rPr>
      </w:pPr>
      <w:r w:rsidRPr="00F435EB">
        <w:rPr>
          <w:b/>
          <w:bCs/>
          <w:sz w:val="24"/>
          <w:szCs w:val="24"/>
        </w:rPr>
        <w:t>ДОКУМЕНТАЦИЯ ОБ ОТКРЫТОМ АУКЦИОНЕ В ЭЛЕКТРОННОЙ ФОРМЕ</w:t>
      </w: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p w:rsidR="00BC6D25" w:rsidRPr="00F435EB" w:rsidRDefault="00BC6D25" w:rsidP="00E87435">
      <w:pPr>
        <w:jc w:val="center"/>
        <w:rPr>
          <w:b/>
          <w:sz w:val="24"/>
          <w:szCs w:val="24"/>
        </w:rPr>
      </w:pPr>
    </w:p>
    <w:tbl>
      <w:tblPr>
        <w:tblW w:w="0" w:type="auto"/>
        <w:jc w:val="center"/>
        <w:tblLook w:val="01E0" w:firstRow="1" w:lastRow="1" w:firstColumn="1" w:lastColumn="1" w:noHBand="0" w:noVBand="0"/>
      </w:tblPr>
      <w:tblGrid>
        <w:gridCol w:w="4433"/>
        <w:gridCol w:w="5218"/>
      </w:tblGrid>
      <w:tr w:rsidR="00BC6D25" w:rsidRPr="00F435EB" w:rsidTr="006544A7">
        <w:trPr>
          <w:jc w:val="center"/>
        </w:trPr>
        <w:tc>
          <w:tcPr>
            <w:tcW w:w="4433" w:type="dxa"/>
            <w:vAlign w:val="bottom"/>
          </w:tcPr>
          <w:p w:rsidR="00BC6D25" w:rsidRPr="00F435EB" w:rsidRDefault="00BC6D25" w:rsidP="006544A7">
            <w:pPr>
              <w:rPr>
                <w:b/>
                <w:bCs/>
                <w:sz w:val="24"/>
                <w:szCs w:val="24"/>
              </w:rPr>
            </w:pPr>
          </w:p>
          <w:p w:rsidR="00BC6D25" w:rsidRPr="00F435EB" w:rsidRDefault="00BC6D25" w:rsidP="006544A7">
            <w:pPr>
              <w:rPr>
                <w:b/>
                <w:sz w:val="24"/>
                <w:szCs w:val="24"/>
              </w:rPr>
            </w:pPr>
            <w:r w:rsidRPr="00F435EB">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BC6D25" w:rsidRPr="0074033D" w:rsidRDefault="00F61DD9" w:rsidP="0081572A">
            <w:pPr>
              <w:suppressAutoHyphens/>
              <w:jc w:val="both"/>
              <w:rPr>
                <w:b/>
                <w:sz w:val="24"/>
                <w:szCs w:val="24"/>
              </w:rPr>
            </w:pPr>
            <w:r w:rsidRPr="00662CC4">
              <w:rPr>
                <w:b/>
                <w:sz w:val="24"/>
                <w:szCs w:val="24"/>
              </w:rPr>
              <w:t>Организация и проведение городских культурно-зрелищных мероприятий и культурно-зрелищных мероприятий по месту жительства</w:t>
            </w:r>
            <w:r w:rsidR="00662CC4" w:rsidRPr="00662CC4">
              <w:rPr>
                <w:b/>
                <w:sz w:val="24"/>
                <w:szCs w:val="24"/>
              </w:rPr>
              <w:t xml:space="preserve"> в Ленинском районе города Перми в 2014 году</w:t>
            </w:r>
            <w:r w:rsidR="0081572A" w:rsidRPr="00662CC4">
              <w:rPr>
                <w:b/>
                <w:sz w:val="24"/>
                <w:szCs w:val="24"/>
              </w:rPr>
              <w:t xml:space="preserve"> </w:t>
            </w:r>
            <w:r w:rsidRPr="00662CC4">
              <w:rPr>
                <w:b/>
                <w:sz w:val="24"/>
                <w:szCs w:val="24"/>
              </w:rPr>
              <w:t>(в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tc>
      </w:tr>
      <w:tr w:rsidR="00BC6D25" w:rsidRPr="00F435EB" w:rsidTr="006544A7">
        <w:trPr>
          <w:trHeight w:val="387"/>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BC6D25" w:rsidRPr="00F435EB" w:rsidRDefault="00BC6D25" w:rsidP="006544A7">
            <w:pPr>
              <w:suppressAutoHyphens/>
              <w:jc w:val="both"/>
              <w:rPr>
                <w:b/>
                <w:sz w:val="24"/>
                <w:szCs w:val="24"/>
              </w:rPr>
            </w:pP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BC6D25" w:rsidRPr="00F435EB" w:rsidRDefault="00BC6D25" w:rsidP="006544A7">
            <w:pPr>
              <w:pStyle w:val="310"/>
              <w:keepNext w:val="0"/>
              <w:jc w:val="left"/>
              <w:rPr>
                <w:b/>
                <w:bCs/>
                <w:szCs w:val="24"/>
              </w:rPr>
            </w:pPr>
            <w:r w:rsidRPr="00F435EB">
              <w:rPr>
                <w:b/>
                <w:szCs w:val="24"/>
              </w:rPr>
              <w:t>Администрация Ленинского района города Перми</w:t>
            </w:r>
          </w:p>
        </w:tc>
      </w:tr>
      <w:tr w:rsidR="00BC6D25" w:rsidRPr="00F435EB" w:rsidTr="006544A7">
        <w:trPr>
          <w:jc w:val="center"/>
        </w:trPr>
        <w:tc>
          <w:tcPr>
            <w:tcW w:w="4433" w:type="dxa"/>
            <w:vAlign w:val="bottom"/>
          </w:tcPr>
          <w:p w:rsidR="00BC6D25" w:rsidRPr="00F435EB" w:rsidRDefault="00BC6D25" w:rsidP="006544A7">
            <w:pPr>
              <w:pStyle w:val="310"/>
              <w:keepNext w:val="0"/>
              <w:jc w:val="left"/>
              <w:rPr>
                <w:b/>
                <w:bCs/>
                <w:szCs w:val="24"/>
              </w:rPr>
            </w:pPr>
          </w:p>
          <w:p w:rsidR="00BC6D25" w:rsidRPr="00F435EB" w:rsidRDefault="00BC6D25"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BC6D25" w:rsidRPr="00F435EB" w:rsidRDefault="00BC6D25" w:rsidP="006544A7">
            <w:pPr>
              <w:pStyle w:val="310"/>
              <w:keepNext w:val="0"/>
              <w:jc w:val="left"/>
              <w:rPr>
                <w:b/>
                <w:bCs/>
                <w:szCs w:val="24"/>
              </w:rPr>
            </w:pPr>
            <w:r w:rsidRPr="00F435EB">
              <w:rPr>
                <w:b/>
                <w:bCs/>
                <w:szCs w:val="24"/>
              </w:rPr>
              <w:t>Не привлекается</w:t>
            </w:r>
          </w:p>
        </w:tc>
      </w:tr>
    </w:tbl>
    <w:p w:rsidR="00BC6D25" w:rsidRPr="001A1833" w:rsidRDefault="00BC6D25" w:rsidP="00C505E9">
      <w:pPr>
        <w:jc w:val="center"/>
        <w:rPr>
          <w:sz w:val="24"/>
          <w:szCs w:val="24"/>
        </w:rPr>
      </w:pPr>
    </w:p>
    <w:p w:rsidR="00BC6D25" w:rsidRDefault="00BC6D25" w:rsidP="00C505E9">
      <w:pPr>
        <w:pStyle w:val="a3"/>
        <w:jc w:val="center"/>
        <w:rPr>
          <w:szCs w:val="24"/>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526D44">
      <w:pPr>
        <w:pStyle w:val="a3"/>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BC6D25" w:rsidRDefault="00BC6D25" w:rsidP="0001403B">
      <w:pPr>
        <w:pStyle w:val="a3"/>
        <w:jc w:val="center"/>
        <w:rPr>
          <w:sz w:val="28"/>
          <w:szCs w:val="28"/>
        </w:rPr>
      </w:pPr>
    </w:p>
    <w:p w:rsidR="003001AD" w:rsidRDefault="003001AD" w:rsidP="00DB7B6A">
      <w:pPr>
        <w:pStyle w:val="a3"/>
        <w:rPr>
          <w:sz w:val="28"/>
          <w:szCs w:val="28"/>
        </w:rPr>
      </w:pPr>
    </w:p>
    <w:p w:rsidR="00BC6D25" w:rsidRDefault="00376212" w:rsidP="0001403B">
      <w:pPr>
        <w:pStyle w:val="a3"/>
        <w:jc w:val="center"/>
        <w:rPr>
          <w:sz w:val="28"/>
          <w:szCs w:val="28"/>
        </w:rPr>
      </w:pPr>
      <w:r>
        <w:rPr>
          <w:sz w:val="28"/>
          <w:szCs w:val="28"/>
        </w:rPr>
        <w:t>г. Пермь, 2013</w:t>
      </w:r>
      <w:r w:rsidR="00BC6D25">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40"/>
        <w:gridCol w:w="2690"/>
        <w:gridCol w:w="7516"/>
      </w:tblGrid>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rPr>
              <w:lastRenderedPageBreak/>
              <w:t>Общие сведения.</w:t>
            </w:r>
          </w:p>
        </w:tc>
      </w:tr>
      <w:tr w:rsidR="00BC6D25" w:rsidRPr="00D43C02" w:rsidTr="00F32D00">
        <w:trPr>
          <w:tblCellSpacing w:w="20" w:type="dxa"/>
        </w:trPr>
        <w:tc>
          <w:tcPr>
            <w:tcW w:w="10666" w:type="dxa"/>
            <w:gridSpan w:val="3"/>
            <w:shd w:val="clear" w:color="auto" w:fill="FFFFFF"/>
          </w:tcPr>
          <w:p w:rsidR="00BC6D25" w:rsidRPr="008141DD" w:rsidRDefault="00BC6D25" w:rsidP="006801C8">
            <w:pPr>
              <w:pStyle w:val="a3"/>
              <w:ind w:firstLine="360"/>
              <w:rPr>
                <w:szCs w:val="24"/>
              </w:rPr>
            </w:pPr>
            <w:r w:rsidRPr="008141DD">
              <w:rPr>
                <w:szCs w:val="24"/>
              </w:rPr>
              <w:t xml:space="preserve">Открытый аукцион проводится в соответствии со следующими нормативными </w:t>
            </w:r>
            <w:r w:rsidRPr="008141DD">
              <w:rPr>
                <w:color w:val="000000"/>
                <w:szCs w:val="24"/>
              </w:rPr>
              <w:t xml:space="preserve">правовыми </w:t>
            </w:r>
            <w:r w:rsidRPr="008141DD">
              <w:rPr>
                <w:szCs w:val="24"/>
              </w:rPr>
              <w:t>актами:</w:t>
            </w:r>
          </w:p>
          <w:p w:rsidR="00BC6D25" w:rsidRPr="008141DD" w:rsidRDefault="00BC6D25" w:rsidP="00D11D4E">
            <w:pPr>
              <w:pStyle w:val="a3"/>
              <w:numPr>
                <w:ilvl w:val="0"/>
                <w:numId w:val="1"/>
              </w:numPr>
              <w:tabs>
                <w:tab w:val="clear" w:pos="1248"/>
                <w:tab w:val="num" w:pos="540"/>
              </w:tabs>
              <w:ind w:left="0" w:firstLine="360"/>
              <w:rPr>
                <w:szCs w:val="24"/>
              </w:rPr>
            </w:pPr>
            <w:r w:rsidRPr="008141DD">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C6D25" w:rsidRPr="008141DD" w:rsidRDefault="00BC6D25" w:rsidP="00D11D4E">
            <w:pPr>
              <w:pStyle w:val="a3"/>
              <w:numPr>
                <w:ilvl w:val="0"/>
                <w:numId w:val="1"/>
              </w:numPr>
              <w:tabs>
                <w:tab w:val="clear" w:pos="1248"/>
                <w:tab w:val="num" w:pos="540"/>
              </w:tabs>
              <w:ind w:left="0" w:firstLine="360"/>
              <w:rPr>
                <w:szCs w:val="24"/>
              </w:rPr>
            </w:pPr>
            <w:r w:rsidRPr="008141DD">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C6D25" w:rsidRPr="008141DD" w:rsidRDefault="00BC6D25" w:rsidP="00D11D4E">
            <w:pPr>
              <w:pStyle w:val="ConsPlusNormal"/>
              <w:widowControl/>
              <w:numPr>
                <w:ilvl w:val="0"/>
                <w:numId w:val="1"/>
              </w:numPr>
              <w:tabs>
                <w:tab w:val="clear" w:pos="1248"/>
                <w:tab w:val="num" w:pos="557"/>
              </w:tabs>
              <w:ind w:left="0" w:firstLine="360"/>
              <w:jc w:val="both"/>
              <w:rPr>
                <w:rFonts w:ascii="Times New Roman" w:hAnsi="Times New Roman" w:cs="Times New Roman"/>
                <w:b/>
                <w:sz w:val="24"/>
                <w:szCs w:val="24"/>
              </w:rPr>
            </w:pPr>
            <w:r w:rsidRPr="008141DD">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2013 г"/>
              </w:smartTagPr>
              <w:r w:rsidRPr="008141DD">
                <w:rPr>
                  <w:rFonts w:ascii="Times New Roman" w:hAnsi="Times New Roman" w:cs="Times New Roman"/>
                  <w:b/>
                  <w:sz w:val="24"/>
                  <w:szCs w:val="24"/>
                  <w:lang w:val="en-US"/>
                </w:rPr>
                <w:t>I</w:t>
              </w:r>
              <w:r w:rsidRPr="008141DD">
                <w:rPr>
                  <w:rFonts w:ascii="Times New Roman" w:hAnsi="Times New Roman" w:cs="Times New Roman"/>
                  <w:b/>
                  <w:sz w:val="24"/>
                  <w:szCs w:val="24"/>
                </w:rPr>
                <w:t>.</w:t>
              </w:r>
            </w:smartTag>
            <w:r w:rsidRPr="008141DD">
              <w:rPr>
                <w:rFonts w:ascii="Times New Roman" w:hAnsi="Times New Roman" w:cs="Times New Roman"/>
                <w:b/>
                <w:sz w:val="24"/>
                <w:szCs w:val="24"/>
              </w:rPr>
              <w:t xml:space="preserve"> Сведения о заказчике</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Наименование</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Администрация Ленинского района</w:t>
            </w:r>
            <w:r w:rsidR="00376212" w:rsidRPr="008141DD">
              <w:rPr>
                <w:rFonts w:ascii="Times New Roman" w:hAnsi="Times New Roman" w:cs="Times New Roman"/>
                <w:sz w:val="24"/>
                <w:szCs w:val="24"/>
              </w:rPr>
              <w:t xml:space="preserve"> города Перми</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Место нахождения</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г. Пермь, ул. Пермская, 57</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Почтовый адрес</w:t>
            </w:r>
          </w:p>
        </w:tc>
        <w:tc>
          <w:tcPr>
            <w:tcW w:w="7456" w:type="dxa"/>
            <w:shd w:val="clear" w:color="auto" w:fill="FFFFFF"/>
          </w:tcPr>
          <w:p w:rsidR="00BC6D25" w:rsidRPr="008141DD" w:rsidRDefault="00BC6D25" w:rsidP="006801C8">
            <w:pPr>
              <w:pStyle w:val="ConsPlusNormal"/>
              <w:widowControl/>
              <w:snapToGrid w:val="0"/>
              <w:ind w:firstLine="0"/>
              <w:jc w:val="both"/>
              <w:rPr>
                <w:rFonts w:ascii="Times New Roman" w:hAnsi="Times New Roman" w:cs="Times New Roman"/>
                <w:sz w:val="24"/>
                <w:szCs w:val="24"/>
              </w:rPr>
            </w:pPr>
            <w:smartTag w:uri="urn:schemas-microsoft-com:office:smarttags" w:element="metricconverter">
              <w:smartTagPr>
                <w:attr w:name="ProductID" w:val="614000, г"/>
              </w:smartTagPr>
              <w:r w:rsidRPr="008141DD">
                <w:rPr>
                  <w:rFonts w:ascii="Times New Roman" w:hAnsi="Times New Roman" w:cs="Times New Roman"/>
                  <w:sz w:val="24"/>
                  <w:szCs w:val="24"/>
                </w:rPr>
                <w:t>614000, г</w:t>
              </w:r>
            </w:smartTag>
            <w:r w:rsidRPr="008141DD">
              <w:rPr>
                <w:rFonts w:ascii="Times New Roman" w:hAnsi="Times New Roman" w:cs="Times New Roman"/>
                <w:sz w:val="24"/>
                <w:szCs w:val="24"/>
              </w:rPr>
              <w:t>. Пермь, ул. Пермская, 57</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Адрес электронной почты</w:t>
            </w:r>
          </w:p>
        </w:tc>
        <w:tc>
          <w:tcPr>
            <w:tcW w:w="7456" w:type="dxa"/>
            <w:shd w:val="clear" w:color="auto" w:fill="FFFFFF"/>
          </w:tcPr>
          <w:p w:rsidR="00BC6D25" w:rsidRPr="008141DD" w:rsidRDefault="003001AD" w:rsidP="006801C8">
            <w:pPr>
              <w:pStyle w:val="ConsPlusNormal"/>
              <w:widowControl/>
              <w:ind w:firstLine="0"/>
              <w:jc w:val="both"/>
              <w:rPr>
                <w:rFonts w:ascii="Times New Roman" w:hAnsi="Times New Roman" w:cs="Times New Roman"/>
                <w:sz w:val="24"/>
                <w:szCs w:val="24"/>
                <w:lang w:val="en-US"/>
              </w:rPr>
            </w:pPr>
            <w:r w:rsidRPr="008141DD">
              <w:rPr>
                <w:rFonts w:ascii="Times New Roman" w:hAnsi="Times New Roman" w:cs="Times New Roman"/>
                <w:sz w:val="24"/>
                <w:szCs w:val="24"/>
                <w:lang w:val="en-US"/>
              </w:rPr>
              <w:t>economika_lenadm@mail.ru</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Контактный телефон</w:t>
            </w:r>
          </w:p>
        </w:tc>
        <w:tc>
          <w:tcPr>
            <w:tcW w:w="7456" w:type="dxa"/>
            <w:shd w:val="clear" w:color="auto" w:fill="FFFFFF"/>
          </w:tcPr>
          <w:p w:rsidR="00BC6D25" w:rsidRPr="008141DD" w:rsidRDefault="00BC6D25" w:rsidP="003001AD">
            <w:pPr>
              <w:pStyle w:val="ConsPlusNormal"/>
              <w:widowControl/>
              <w:ind w:firstLine="0"/>
              <w:jc w:val="both"/>
              <w:rPr>
                <w:rFonts w:ascii="Times New Roman" w:hAnsi="Times New Roman" w:cs="Times New Roman"/>
                <w:sz w:val="24"/>
                <w:szCs w:val="24"/>
                <w:lang w:val="en-US"/>
              </w:rPr>
            </w:pPr>
            <w:r w:rsidRPr="008141DD">
              <w:rPr>
                <w:rFonts w:ascii="Times New Roman" w:hAnsi="Times New Roman" w:cs="Times New Roman"/>
                <w:sz w:val="24"/>
                <w:szCs w:val="24"/>
              </w:rPr>
              <w:t>212-</w:t>
            </w:r>
            <w:r w:rsidR="00595114">
              <w:rPr>
                <w:rFonts w:ascii="Times New Roman" w:hAnsi="Times New Roman" w:cs="Times New Roman"/>
                <w:sz w:val="24"/>
                <w:szCs w:val="24"/>
              </w:rPr>
              <w:t>74</w:t>
            </w:r>
            <w:r w:rsidR="00595114">
              <w:rPr>
                <w:rFonts w:ascii="Times New Roman" w:hAnsi="Times New Roman" w:cs="Times New Roman"/>
                <w:sz w:val="24"/>
                <w:szCs w:val="24"/>
                <w:lang w:val="en-US"/>
              </w:rPr>
              <w:t>-77</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Контактное лицо</w:t>
            </w:r>
          </w:p>
        </w:tc>
        <w:tc>
          <w:tcPr>
            <w:tcW w:w="7456" w:type="dxa"/>
            <w:shd w:val="clear" w:color="auto" w:fill="FFFFFF"/>
          </w:tcPr>
          <w:p w:rsidR="00BC6D25" w:rsidRPr="008141DD" w:rsidRDefault="0084302C" w:rsidP="006801C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Боронникова Вера</w:t>
            </w:r>
            <w:r w:rsidR="003001AD" w:rsidRPr="008141DD">
              <w:rPr>
                <w:rFonts w:ascii="Times New Roman" w:hAnsi="Times New Roman" w:cs="Times New Roman"/>
                <w:sz w:val="24"/>
                <w:szCs w:val="24"/>
                <w:lang w:val="en-US"/>
              </w:rPr>
              <w:t xml:space="preserve"> Николаевна</w:t>
            </w: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II</w:t>
            </w:r>
            <w:r w:rsidRPr="008141DD">
              <w:rPr>
                <w:rFonts w:ascii="Times New Roman" w:hAnsi="Times New Roman" w:cs="Times New Roman"/>
                <w:b/>
                <w:sz w:val="24"/>
                <w:szCs w:val="24"/>
              </w:rPr>
              <w:t>. Сведения о предмете открытого аукциона</w:t>
            </w:r>
            <w:r w:rsidR="0002543C" w:rsidRPr="008141DD">
              <w:rPr>
                <w:rFonts w:ascii="Times New Roman" w:hAnsi="Times New Roman" w:cs="Times New Roman"/>
                <w:b/>
                <w:sz w:val="24"/>
                <w:szCs w:val="24"/>
              </w:rPr>
              <w:t xml:space="preserve"> </w:t>
            </w:r>
            <w:r w:rsidRPr="008141DD">
              <w:rPr>
                <w:rFonts w:ascii="Times New Roman" w:hAnsi="Times New Roman" w:cs="Times New Roman"/>
                <w:b/>
                <w:sz w:val="24"/>
                <w:szCs w:val="24"/>
              </w:rPr>
              <w:t>в электронной форме</w:t>
            </w: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Предмет контракта</w:t>
            </w:r>
          </w:p>
        </w:tc>
        <w:tc>
          <w:tcPr>
            <w:tcW w:w="7456" w:type="dxa"/>
            <w:shd w:val="clear" w:color="auto" w:fill="FFFFFF"/>
          </w:tcPr>
          <w:p w:rsidR="00BC6D25" w:rsidRPr="00662CC4" w:rsidRDefault="00662CC4" w:rsidP="0002543C">
            <w:pPr>
              <w:rPr>
                <w:sz w:val="24"/>
                <w:szCs w:val="24"/>
              </w:rPr>
            </w:pPr>
            <w:r w:rsidRPr="00662CC4">
              <w:rPr>
                <w:sz w:val="24"/>
                <w:szCs w:val="24"/>
              </w:rPr>
              <w:t>Организация и проведение городских культурно-зрелищных мероприятий и культурно-зрелищных мероприятий по месту жительства в Ленинском районе города Перми в 2014 году (в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Начальная (максимальная) цена контракта</w:t>
            </w:r>
          </w:p>
        </w:tc>
        <w:tc>
          <w:tcPr>
            <w:tcW w:w="7456" w:type="dxa"/>
            <w:shd w:val="clear" w:color="auto" w:fill="FFFFFF"/>
          </w:tcPr>
          <w:p w:rsidR="00BC6D25" w:rsidRPr="008141DD" w:rsidRDefault="004806A1" w:rsidP="00980251">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304 500 рублей 00</w:t>
            </w:r>
            <w:r w:rsidR="00376212" w:rsidRPr="008141DD">
              <w:rPr>
                <w:rFonts w:ascii="Times New Roman" w:hAnsi="Times New Roman" w:cs="Times New Roman"/>
                <w:b/>
                <w:sz w:val="24"/>
                <w:szCs w:val="24"/>
              </w:rPr>
              <w:t xml:space="preserve"> копеек</w:t>
            </w:r>
            <w:r w:rsidR="002400D0" w:rsidRPr="008141DD">
              <w:rPr>
                <w:rFonts w:ascii="Times New Roman" w:hAnsi="Times New Roman" w:cs="Times New Roman"/>
                <w:b/>
                <w:sz w:val="24"/>
                <w:szCs w:val="24"/>
              </w:rPr>
              <w:t xml:space="preserve"> (</w:t>
            </w:r>
            <w:r w:rsidR="0002543C" w:rsidRPr="008141DD">
              <w:rPr>
                <w:rFonts w:ascii="Times New Roman" w:hAnsi="Times New Roman" w:cs="Times New Roman"/>
                <w:b/>
                <w:sz w:val="24"/>
                <w:szCs w:val="24"/>
              </w:rPr>
              <w:t>Триста</w:t>
            </w:r>
            <w:r w:rsidR="00376212" w:rsidRPr="008141DD">
              <w:rPr>
                <w:rFonts w:ascii="Times New Roman" w:hAnsi="Times New Roman" w:cs="Times New Roman"/>
                <w:b/>
                <w:sz w:val="24"/>
                <w:szCs w:val="24"/>
              </w:rPr>
              <w:t xml:space="preserve"> </w:t>
            </w:r>
            <w:r w:rsidR="0002543C" w:rsidRPr="008141DD">
              <w:rPr>
                <w:rFonts w:ascii="Times New Roman" w:hAnsi="Times New Roman" w:cs="Times New Roman"/>
                <w:b/>
                <w:sz w:val="24"/>
                <w:szCs w:val="24"/>
              </w:rPr>
              <w:t>четыре</w:t>
            </w:r>
            <w:r w:rsidR="00376212" w:rsidRPr="008141DD">
              <w:rPr>
                <w:rFonts w:ascii="Times New Roman" w:hAnsi="Times New Roman" w:cs="Times New Roman"/>
                <w:b/>
                <w:sz w:val="24"/>
                <w:szCs w:val="24"/>
              </w:rPr>
              <w:t xml:space="preserve"> тысяч</w:t>
            </w:r>
            <w:r w:rsidR="0002543C" w:rsidRPr="008141DD">
              <w:rPr>
                <w:rFonts w:ascii="Times New Roman" w:hAnsi="Times New Roman" w:cs="Times New Roman"/>
                <w:b/>
                <w:sz w:val="24"/>
                <w:szCs w:val="24"/>
              </w:rPr>
              <w:t>и</w:t>
            </w:r>
            <w:r w:rsidR="00376212" w:rsidRPr="008141DD">
              <w:rPr>
                <w:rFonts w:ascii="Times New Roman" w:hAnsi="Times New Roman" w:cs="Times New Roman"/>
                <w:b/>
                <w:sz w:val="24"/>
                <w:szCs w:val="24"/>
              </w:rPr>
              <w:t xml:space="preserve"> </w:t>
            </w:r>
            <w:r w:rsidR="0002543C" w:rsidRPr="008141DD">
              <w:rPr>
                <w:rFonts w:ascii="Times New Roman" w:hAnsi="Times New Roman" w:cs="Times New Roman"/>
                <w:b/>
                <w:sz w:val="24"/>
                <w:szCs w:val="24"/>
              </w:rPr>
              <w:t>пятьсот</w:t>
            </w:r>
            <w:r w:rsidR="00376212" w:rsidRPr="008141DD">
              <w:rPr>
                <w:rFonts w:ascii="Times New Roman" w:hAnsi="Times New Roman" w:cs="Times New Roman"/>
                <w:b/>
                <w:sz w:val="24"/>
                <w:szCs w:val="24"/>
              </w:rPr>
              <w:t xml:space="preserve"> </w:t>
            </w:r>
            <w:r>
              <w:rPr>
                <w:rFonts w:ascii="Times New Roman" w:hAnsi="Times New Roman" w:cs="Times New Roman"/>
                <w:b/>
                <w:sz w:val="24"/>
                <w:szCs w:val="24"/>
              </w:rPr>
              <w:t>рублей 00</w:t>
            </w:r>
            <w:r w:rsidR="00376212" w:rsidRPr="008141DD">
              <w:rPr>
                <w:rFonts w:ascii="Times New Roman" w:hAnsi="Times New Roman" w:cs="Times New Roman"/>
                <w:b/>
                <w:sz w:val="24"/>
                <w:szCs w:val="24"/>
              </w:rPr>
              <w:t xml:space="preserve"> копеек)</w:t>
            </w:r>
          </w:p>
        </w:tc>
      </w:tr>
      <w:tr w:rsidR="00BC6D25" w:rsidRPr="00D43C02" w:rsidTr="00F32D00">
        <w:trPr>
          <w:trHeight w:val="765"/>
          <w:tblCellSpacing w:w="20" w:type="dxa"/>
        </w:trPr>
        <w:tc>
          <w:tcPr>
            <w:tcW w:w="3170" w:type="dxa"/>
            <w:gridSpan w:val="2"/>
            <w:shd w:val="clear" w:color="auto" w:fill="FFFFFF"/>
          </w:tcPr>
          <w:p w:rsidR="00BC6D25" w:rsidRPr="008141DD" w:rsidRDefault="00BC6D25" w:rsidP="00CE7825">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Обоснование начальной (максимальной) цены контракта</w:t>
            </w:r>
          </w:p>
        </w:tc>
        <w:tc>
          <w:tcPr>
            <w:tcW w:w="7456" w:type="dxa"/>
            <w:shd w:val="clear" w:color="auto" w:fill="FFFFFF"/>
          </w:tcPr>
          <w:p w:rsidR="00BC6D25" w:rsidRPr="008141DD" w:rsidRDefault="00BC6D25" w:rsidP="00CE7825">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Расчет стоимости (Приложение № 2 к документации об открытом аукционе в электронной форме)</w:t>
            </w:r>
          </w:p>
        </w:tc>
      </w:tr>
      <w:tr w:rsidR="00BC6D25" w:rsidRPr="00D43C02" w:rsidTr="00F32D00">
        <w:trPr>
          <w:trHeight w:val="616"/>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Объем выполняемых услуг</w:t>
            </w:r>
          </w:p>
          <w:p w:rsidR="00BC6D25" w:rsidRPr="008141DD" w:rsidRDefault="00BC6D25" w:rsidP="006801C8">
            <w:pPr>
              <w:rPr>
                <w:sz w:val="24"/>
                <w:szCs w:val="24"/>
              </w:rPr>
            </w:pP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Приложение № 1 к документации об открытом аукционе в электронной форме</w:t>
            </w:r>
          </w:p>
        </w:tc>
      </w:tr>
      <w:tr w:rsidR="00BC6D25" w:rsidRPr="00D43C02" w:rsidTr="00F32D00">
        <w:trPr>
          <w:tblCellSpacing w:w="20" w:type="dxa"/>
        </w:trPr>
        <w:tc>
          <w:tcPr>
            <w:tcW w:w="3170" w:type="dxa"/>
            <w:gridSpan w:val="2"/>
            <w:shd w:val="clear" w:color="auto" w:fill="FFFFFF"/>
          </w:tcPr>
          <w:p w:rsidR="00BC6D25" w:rsidRPr="008141DD" w:rsidRDefault="00BC6D25" w:rsidP="00501BB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Требования к выполняемым услугам</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Приложение № 1 к документации об открытом аукционе в электронной форме </w:t>
            </w:r>
          </w:p>
          <w:p w:rsidR="00BC6D25" w:rsidRPr="008141DD" w:rsidRDefault="00BC6D25" w:rsidP="006801C8">
            <w:pPr>
              <w:pStyle w:val="ConsPlusNormal"/>
              <w:widowControl/>
              <w:ind w:firstLine="258"/>
              <w:jc w:val="both"/>
              <w:rPr>
                <w:rFonts w:ascii="Times New Roman" w:hAnsi="Times New Roman" w:cs="Times New Roman"/>
                <w:sz w:val="24"/>
                <w:szCs w:val="24"/>
              </w:rPr>
            </w:pPr>
            <w:r w:rsidRPr="008141DD">
              <w:rPr>
                <w:rFonts w:ascii="Times New Roman" w:hAnsi="Times New Roman" w:cs="Times New Roman"/>
                <w:sz w:val="24"/>
                <w:szCs w:val="24"/>
              </w:rPr>
              <w:t>Услуги должны быть выполнены в полном соответствии с требованиями документации об открытом аукционе в электронной форме (</w:t>
            </w:r>
            <w:r w:rsidRPr="008141DD">
              <w:rPr>
                <w:rFonts w:ascii="Times New Roman" w:hAnsi="Times New Roman" w:cs="Times New Roman"/>
                <w:color w:val="000000"/>
                <w:sz w:val="24"/>
                <w:szCs w:val="24"/>
              </w:rPr>
              <w:t>в том числе</w:t>
            </w:r>
            <w:r w:rsidR="002400D0" w:rsidRPr="008141DD">
              <w:rPr>
                <w:rFonts w:ascii="Times New Roman" w:hAnsi="Times New Roman" w:cs="Times New Roman"/>
                <w:color w:val="000000"/>
                <w:sz w:val="24"/>
                <w:szCs w:val="24"/>
              </w:rPr>
              <w:t xml:space="preserve"> </w:t>
            </w:r>
            <w:r w:rsidR="002400D0" w:rsidRPr="008141DD">
              <w:rPr>
                <w:rFonts w:ascii="Times New Roman" w:hAnsi="Times New Roman" w:cs="Times New Roman"/>
                <w:sz w:val="24"/>
                <w:szCs w:val="24"/>
              </w:rPr>
              <w:t>Т</w:t>
            </w:r>
            <w:r w:rsidRPr="008141DD">
              <w:rPr>
                <w:rFonts w:ascii="Times New Roman" w:hAnsi="Times New Roman" w:cs="Times New Roman"/>
                <w:sz w:val="24"/>
                <w:szCs w:val="24"/>
              </w:rPr>
              <w:t>ехническим заданием) и условиями контракта, являющегося приложением к документации об аукционе.</w:t>
            </w: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Место выполнения услуг</w:t>
            </w:r>
          </w:p>
          <w:p w:rsidR="00BC6D25" w:rsidRPr="008141DD" w:rsidRDefault="00BC6D25" w:rsidP="006801C8">
            <w:pPr>
              <w:pStyle w:val="ConsPlusNormal"/>
              <w:widowControl/>
              <w:ind w:firstLine="0"/>
              <w:rPr>
                <w:rFonts w:ascii="Times New Roman" w:hAnsi="Times New Roman" w:cs="Times New Roman"/>
                <w:sz w:val="24"/>
                <w:szCs w:val="24"/>
              </w:rPr>
            </w:pPr>
          </w:p>
        </w:tc>
        <w:tc>
          <w:tcPr>
            <w:tcW w:w="7456" w:type="dxa"/>
            <w:shd w:val="clear" w:color="auto" w:fill="FFFFFF"/>
          </w:tcPr>
          <w:p w:rsidR="00BC6D25" w:rsidRPr="008141DD" w:rsidRDefault="00346C2C" w:rsidP="0078098A">
            <w:pPr>
              <w:pStyle w:val="a3"/>
              <w:rPr>
                <w:color w:val="000000"/>
                <w:szCs w:val="24"/>
              </w:rPr>
            </w:pPr>
            <w:r w:rsidRPr="008141DD">
              <w:rPr>
                <w:color w:val="000000"/>
                <w:szCs w:val="24"/>
              </w:rPr>
              <w:t xml:space="preserve">город </w:t>
            </w:r>
            <w:r w:rsidR="00BC6D25" w:rsidRPr="008141DD">
              <w:rPr>
                <w:color w:val="000000"/>
                <w:szCs w:val="24"/>
              </w:rPr>
              <w:t>Пермь, Ленинский район</w:t>
            </w:r>
          </w:p>
        </w:tc>
      </w:tr>
      <w:tr w:rsidR="00BC6D25" w:rsidRPr="00D43C02" w:rsidTr="00F32D00">
        <w:trPr>
          <w:tblCellSpacing w:w="20" w:type="dxa"/>
        </w:trPr>
        <w:tc>
          <w:tcPr>
            <w:tcW w:w="3170" w:type="dxa"/>
            <w:gridSpan w:val="2"/>
            <w:shd w:val="clear" w:color="auto" w:fill="FFFFFF"/>
          </w:tcPr>
          <w:p w:rsidR="00BC6D25" w:rsidRPr="008141DD" w:rsidRDefault="00BC6D25" w:rsidP="00501BB9">
            <w:pPr>
              <w:pStyle w:val="ConsPlusNormal"/>
              <w:widowControl/>
              <w:ind w:firstLine="0"/>
              <w:rPr>
                <w:rFonts w:ascii="Times New Roman" w:hAnsi="Times New Roman" w:cs="Times New Roman"/>
                <w:b/>
                <w:sz w:val="24"/>
                <w:szCs w:val="24"/>
              </w:rPr>
            </w:pPr>
            <w:r w:rsidRPr="008141DD">
              <w:rPr>
                <w:rFonts w:ascii="Times New Roman" w:hAnsi="Times New Roman" w:cs="Times New Roman"/>
                <w:sz w:val="24"/>
                <w:szCs w:val="24"/>
              </w:rPr>
              <w:t>Условия и сроки (периоды) выполнения услуг</w:t>
            </w:r>
          </w:p>
        </w:tc>
        <w:tc>
          <w:tcPr>
            <w:tcW w:w="7456" w:type="dxa"/>
            <w:shd w:val="clear" w:color="auto" w:fill="FFFFFF"/>
          </w:tcPr>
          <w:p w:rsidR="00BC6D25" w:rsidRPr="008141DD" w:rsidRDefault="0002543C" w:rsidP="0078098A">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01.01.2014 г. - 20</w:t>
            </w:r>
            <w:r w:rsidR="00376212" w:rsidRPr="008141DD">
              <w:rPr>
                <w:rFonts w:ascii="Times New Roman" w:hAnsi="Times New Roman" w:cs="Times New Roman"/>
                <w:sz w:val="24"/>
                <w:szCs w:val="24"/>
              </w:rPr>
              <w:t>.12.2014</w:t>
            </w:r>
            <w:r w:rsidR="00BC6D25" w:rsidRPr="008141DD">
              <w:rPr>
                <w:rFonts w:ascii="Times New Roman" w:hAnsi="Times New Roman" w:cs="Times New Roman"/>
                <w:sz w:val="24"/>
                <w:szCs w:val="24"/>
              </w:rPr>
              <w:t xml:space="preserve"> г.</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 xml:space="preserve">Срок и (или) объем предоставления гарантий качества товара, работ, услуг, требования к </w:t>
            </w:r>
            <w:r w:rsidRPr="008141DD">
              <w:rPr>
                <w:rFonts w:ascii="Times New Roman" w:hAnsi="Times New Roman" w:cs="Times New Roman"/>
                <w:sz w:val="24"/>
                <w:szCs w:val="24"/>
              </w:rPr>
              <w:lastRenderedPageBreak/>
              <w:t xml:space="preserve">обслуживанию товара, к расходам на эксплуатацию товара </w:t>
            </w:r>
          </w:p>
        </w:tc>
        <w:tc>
          <w:tcPr>
            <w:tcW w:w="7456" w:type="dxa"/>
            <w:shd w:val="clear" w:color="auto" w:fill="FFFFFF"/>
          </w:tcPr>
          <w:p w:rsidR="00BC6D25" w:rsidRPr="008141DD" w:rsidRDefault="00BC6D25" w:rsidP="0078098A">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lastRenderedPageBreak/>
              <w:t>Согласно муниципальному контракту</w:t>
            </w:r>
          </w:p>
          <w:p w:rsidR="00BC6D25" w:rsidRPr="008141DD" w:rsidRDefault="00BC6D25" w:rsidP="006801C8">
            <w:pPr>
              <w:pStyle w:val="ConsPlusNormal"/>
              <w:widowControl/>
              <w:ind w:firstLine="258"/>
              <w:jc w:val="both"/>
              <w:rPr>
                <w:rFonts w:ascii="Times New Roman" w:hAnsi="Times New Roman" w:cs="Times New Roman"/>
                <w:sz w:val="24"/>
                <w:szCs w:val="24"/>
              </w:rPr>
            </w:pPr>
          </w:p>
        </w:tc>
      </w:tr>
      <w:tr w:rsidR="00BC6D25" w:rsidRPr="00D43C02" w:rsidTr="00F32D00">
        <w:trPr>
          <w:tblCellSpacing w:w="20" w:type="dxa"/>
        </w:trPr>
        <w:tc>
          <w:tcPr>
            <w:tcW w:w="3170" w:type="dxa"/>
            <w:gridSpan w:val="2"/>
            <w:shd w:val="clear" w:color="auto" w:fill="FFFFFF"/>
          </w:tcPr>
          <w:p w:rsidR="00BC6D25" w:rsidRPr="008141DD" w:rsidRDefault="00BC6D25" w:rsidP="00501BB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lastRenderedPageBreak/>
              <w:t>Форма, сроки и порядок оплаты услуг</w:t>
            </w:r>
          </w:p>
        </w:tc>
        <w:tc>
          <w:tcPr>
            <w:tcW w:w="7456" w:type="dxa"/>
            <w:shd w:val="clear" w:color="auto" w:fill="FFFFFF"/>
          </w:tcPr>
          <w:p w:rsidR="00BC6D25" w:rsidRPr="008141DD" w:rsidRDefault="00BC6D25" w:rsidP="008A3D8C">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Форма оплаты: безналичный расчет.</w:t>
            </w:r>
          </w:p>
          <w:p w:rsidR="00BC6D25" w:rsidRPr="008141DD" w:rsidRDefault="00BC6D25" w:rsidP="0017316B">
            <w:pPr>
              <w:tabs>
                <w:tab w:val="left" w:pos="0"/>
              </w:tabs>
              <w:ind w:firstLine="227"/>
              <w:jc w:val="both"/>
              <w:rPr>
                <w:color w:val="000000"/>
                <w:sz w:val="24"/>
                <w:szCs w:val="24"/>
              </w:rPr>
            </w:pPr>
            <w:r w:rsidRPr="008141DD">
              <w:rPr>
                <w:color w:val="000000"/>
                <w:sz w:val="24"/>
                <w:szCs w:val="24"/>
              </w:rPr>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BC6D25" w:rsidRPr="008141DD" w:rsidRDefault="00BC6D25" w:rsidP="0017316B">
            <w:pPr>
              <w:tabs>
                <w:tab w:val="left" w:pos="0"/>
              </w:tabs>
              <w:ind w:firstLine="227"/>
              <w:jc w:val="both"/>
              <w:rPr>
                <w:color w:val="000000"/>
                <w:sz w:val="24"/>
                <w:szCs w:val="24"/>
              </w:rPr>
            </w:pPr>
            <w:r w:rsidRPr="008141DD">
              <w:rPr>
                <w:color w:val="000000"/>
                <w:sz w:val="24"/>
                <w:szCs w:val="24"/>
              </w:rPr>
              <w:t>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BC6D25" w:rsidRPr="008141DD" w:rsidRDefault="00BC6D25" w:rsidP="0017316B">
            <w:pPr>
              <w:tabs>
                <w:tab w:val="left" w:pos="0"/>
              </w:tabs>
              <w:ind w:firstLine="227"/>
              <w:jc w:val="both"/>
              <w:rPr>
                <w:color w:val="000000"/>
                <w:sz w:val="24"/>
                <w:szCs w:val="24"/>
              </w:rPr>
            </w:pPr>
            <w:r w:rsidRPr="008141DD">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BC6D25" w:rsidRPr="008141DD" w:rsidRDefault="00BC6D25" w:rsidP="0017316B">
            <w:pPr>
              <w:pStyle w:val="ConsPlusNormal"/>
              <w:widowControl/>
              <w:tabs>
                <w:tab w:val="left" w:pos="752"/>
              </w:tabs>
              <w:ind w:firstLine="227"/>
              <w:jc w:val="both"/>
              <w:rPr>
                <w:rFonts w:ascii="Times New Roman" w:hAnsi="Times New Roman" w:cs="Times New Roman"/>
                <w:sz w:val="24"/>
                <w:szCs w:val="24"/>
              </w:rPr>
            </w:pPr>
            <w:r w:rsidRPr="008141DD">
              <w:rPr>
                <w:rFonts w:ascii="Times New Roman" w:hAnsi="Times New Roman" w:cs="Times New Roman"/>
                <w:sz w:val="24"/>
                <w:szCs w:val="24"/>
              </w:rPr>
              <w:t>Оплата по контракту, являющемуся приложением к документации об открытом аукционе в электронной форме, производится на счет поставщика (исполнителя), указанного в контракте. Оплата по контракту третьим лицам не допускается.</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Источник финансирования заказа</w:t>
            </w:r>
          </w:p>
        </w:tc>
        <w:tc>
          <w:tcPr>
            <w:tcW w:w="7456" w:type="dxa"/>
            <w:shd w:val="clear" w:color="auto" w:fill="FFFFFF"/>
          </w:tcPr>
          <w:p w:rsidR="00BC6D25" w:rsidRPr="008141DD" w:rsidRDefault="00BC6D25" w:rsidP="006801C8">
            <w:pPr>
              <w:pStyle w:val="a3"/>
              <w:rPr>
                <w:szCs w:val="24"/>
              </w:rPr>
            </w:pPr>
            <w:r w:rsidRPr="008141DD">
              <w:rPr>
                <w:szCs w:val="24"/>
              </w:rPr>
              <w:t xml:space="preserve">Бюджет города Перми. </w:t>
            </w:r>
          </w:p>
          <w:p w:rsidR="00BC6D25" w:rsidRPr="008141DD" w:rsidRDefault="00BC6D25" w:rsidP="006801C8">
            <w:pPr>
              <w:pStyle w:val="a3"/>
              <w:rPr>
                <w:szCs w:val="24"/>
              </w:rPr>
            </w:pPr>
          </w:p>
        </w:tc>
      </w:tr>
      <w:tr w:rsidR="00BC6D25" w:rsidRPr="00D43C02" w:rsidTr="00F32D00">
        <w:trPr>
          <w:tblCellSpacing w:w="20" w:type="dxa"/>
        </w:trPr>
        <w:tc>
          <w:tcPr>
            <w:tcW w:w="3170" w:type="dxa"/>
            <w:gridSpan w:val="2"/>
            <w:shd w:val="clear" w:color="auto" w:fill="FFFFFF"/>
          </w:tcPr>
          <w:p w:rsidR="00BC6D25" w:rsidRPr="008141DD" w:rsidRDefault="00BC6D25" w:rsidP="002355A9">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Порядок формирования цены контракта</w:t>
            </w:r>
          </w:p>
        </w:tc>
        <w:tc>
          <w:tcPr>
            <w:tcW w:w="7456" w:type="dxa"/>
            <w:shd w:val="clear" w:color="auto" w:fill="FFFFFF"/>
          </w:tcPr>
          <w:p w:rsidR="00BC6D25" w:rsidRPr="008141DD" w:rsidRDefault="00BC6D25" w:rsidP="0017316B">
            <w:pPr>
              <w:tabs>
                <w:tab w:val="left" w:pos="0"/>
              </w:tabs>
              <w:ind w:firstLine="227"/>
              <w:jc w:val="both"/>
              <w:rPr>
                <w:color w:val="000000"/>
                <w:sz w:val="24"/>
                <w:szCs w:val="24"/>
              </w:rPr>
            </w:pPr>
            <w:r w:rsidRPr="008141DD">
              <w:rPr>
                <w:color w:val="000000"/>
                <w:sz w:val="24"/>
                <w:szCs w:val="24"/>
              </w:rPr>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BC6D25" w:rsidRPr="008141DD" w:rsidRDefault="00BC6D25" w:rsidP="0017316B">
            <w:pPr>
              <w:autoSpaceDE w:val="0"/>
              <w:autoSpaceDN w:val="0"/>
              <w:adjustRightInd w:val="0"/>
              <w:ind w:firstLine="227"/>
              <w:jc w:val="both"/>
              <w:rPr>
                <w:i/>
                <w:sz w:val="24"/>
                <w:szCs w:val="24"/>
              </w:rPr>
            </w:pPr>
            <w:r w:rsidRPr="008141DD">
              <w:rPr>
                <w:color w:val="000000"/>
                <w:sz w:val="24"/>
                <w:szCs w:val="24"/>
              </w:rPr>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Рубль РФ</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ConsPlusNormal"/>
              <w:widowControl/>
              <w:ind w:firstLine="0"/>
              <w:rPr>
                <w:rFonts w:ascii="Times New Roman" w:hAnsi="Times New Roman" w:cs="Times New Roman"/>
                <w:sz w:val="24"/>
                <w:szCs w:val="24"/>
              </w:rPr>
            </w:pPr>
            <w:r w:rsidRPr="008141DD">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56" w:type="dxa"/>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Не применяется</w:t>
            </w:r>
          </w:p>
          <w:p w:rsidR="00BC6D25" w:rsidRPr="008141DD" w:rsidRDefault="00BC6D25" w:rsidP="006801C8">
            <w:pPr>
              <w:pStyle w:val="ConsPlusNormal"/>
              <w:widowControl/>
              <w:ind w:firstLine="0"/>
              <w:jc w:val="both"/>
              <w:rPr>
                <w:rFonts w:ascii="Times New Roman" w:hAnsi="Times New Roman" w:cs="Times New Roman"/>
                <w:sz w:val="24"/>
                <w:szCs w:val="24"/>
              </w:rPr>
            </w:pP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b/>
                <w:sz w:val="24"/>
                <w:szCs w:val="24"/>
                <w:lang w:val="en-US"/>
              </w:rPr>
              <w:lastRenderedPageBreak/>
              <w:t>III</w:t>
            </w:r>
            <w:r w:rsidRPr="008141DD">
              <w:rPr>
                <w:rFonts w:ascii="Times New Roman" w:hAnsi="Times New Roman" w:cs="Times New Roman"/>
                <w:b/>
                <w:sz w:val="24"/>
                <w:szCs w:val="24"/>
              </w:rPr>
              <w:t>. Требования к участникам размещения заказа:</w:t>
            </w:r>
          </w:p>
        </w:tc>
      </w:tr>
      <w:tr w:rsidR="00BC6D25" w:rsidRPr="00D43C02" w:rsidTr="00F32D00">
        <w:trPr>
          <w:trHeight w:val="325"/>
          <w:tblCellSpacing w:w="20" w:type="dxa"/>
        </w:trPr>
        <w:tc>
          <w:tcPr>
            <w:tcW w:w="10666" w:type="dxa"/>
            <w:gridSpan w:val="3"/>
            <w:tcBorders>
              <w:bottom w:val="inset" w:sz="6" w:space="0" w:color="auto"/>
            </w:tcBorders>
            <w:shd w:val="clear" w:color="auto" w:fill="FFFFFF"/>
          </w:tcPr>
          <w:p w:rsidR="00BC6D25" w:rsidRPr="008141DD" w:rsidRDefault="00BC6D25" w:rsidP="006801C8">
            <w:pPr>
              <w:autoSpaceDE w:val="0"/>
              <w:autoSpaceDN w:val="0"/>
              <w:adjustRightInd w:val="0"/>
              <w:ind w:firstLine="235"/>
              <w:jc w:val="both"/>
              <w:outlineLvl w:val="1"/>
              <w:rPr>
                <w:sz w:val="24"/>
                <w:szCs w:val="24"/>
              </w:rPr>
            </w:pPr>
            <w:r w:rsidRPr="008141DD">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C6D25" w:rsidRPr="008141DD" w:rsidRDefault="00BC6D25" w:rsidP="006801C8">
            <w:pPr>
              <w:autoSpaceDE w:val="0"/>
              <w:autoSpaceDN w:val="0"/>
              <w:adjustRightInd w:val="0"/>
              <w:ind w:firstLine="235"/>
              <w:jc w:val="both"/>
              <w:outlineLvl w:val="1"/>
              <w:rPr>
                <w:sz w:val="24"/>
                <w:szCs w:val="24"/>
              </w:rPr>
            </w:pPr>
            <w:r w:rsidRPr="008141DD">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C6D25" w:rsidRPr="00D43C02" w:rsidTr="00F32D00">
        <w:trPr>
          <w:trHeight w:val="168"/>
          <w:tblCellSpacing w:w="20" w:type="dxa"/>
        </w:trPr>
        <w:tc>
          <w:tcPr>
            <w:tcW w:w="10666" w:type="dxa"/>
            <w:gridSpan w:val="3"/>
            <w:tcBorders>
              <w:top w:val="inset" w:sz="6" w:space="0" w:color="auto"/>
            </w:tcBorders>
            <w:shd w:val="clear" w:color="auto" w:fill="FFFFFF"/>
          </w:tcPr>
          <w:p w:rsidR="00BC6D25" w:rsidRPr="008141DD" w:rsidRDefault="00BC6D25" w:rsidP="006801C8">
            <w:pPr>
              <w:pStyle w:val="ConsPlusNormal"/>
              <w:ind w:firstLine="197"/>
              <w:jc w:val="both"/>
              <w:rPr>
                <w:rFonts w:ascii="Times New Roman" w:hAnsi="Times New Roman" w:cs="Times New Roman"/>
                <w:sz w:val="24"/>
                <w:szCs w:val="24"/>
              </w:rPr>
            </w:pPr>
            <w:r w:rsidRPr="008141DD">
              <w:rPr>
                <w:rFonts w:ascii="Times New Roman" w:hAnsi="Times New Roman" w:cs="Times New Roman"/>
                <w:sz w:val="24"/>
                <w:szCs w:val="24"/>
              </w:rPr>
              <w:t>При размещении заказа путем проведения открытого аукциона в электронной</w:t>
            </w:r>
            <w:r w:rsidR="002400D0" w:rsidRPr="008141DD">
              <w:rPr>
                <w:rFonts w:ascii="Times New Roman" w:hAnsi="Times New Roman" w:cs="Times New Roman"/>
                <w:sz w:val="24"/>
                <w:szCs w:val="24"/>
              </w:rPr>
              <w:t xml:space="preserve"> </w:t>
            </w:r>
            <w:r w:rsidRPr="008141DD">
              <w:rPr>
                <w:rFonts w:ascii="Times New Roman" w:hAnsi="Times New Roman" w:cs="Times New Roman"/>
                <w:sz w:val="24"/>
                <w:szCs w:val="24"/>
              </w:rPr>
              <w:t>форме устанавливаются следующие обязательные требования к участникам размещения заказа:</w:t>
            </w:r>
          </w:p>
        </w:tc>
      </w:tr>
      <w:tr w:rsidR="00BC6D25" w:rsidRPr="00D43C02" w:rsidTr="00F32D00">
        <w:trPr>
          <w:trHeight w:val="768"/>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141DD">
              <w:rPr>
                <w:rFonts w:ascii="Times New Roman" w:hAnsi="Times New Roman" w:cs="Times New Roman"/>
                <w:color w:val="000000"/>
                <w:sz w:val="24"/>
                <w:szCs w:val="24"/>
              </w:rPr>
              <w:t>аукциона в электронной форме</w:t>
            </w:r>
            <w:r w:rsidRPr="008141DD">
              <w:rPr>
                <w:rFonts w:ascii="Times New Roman" w:hAnsi="Times New Roman" w:cs="Times New Roman"/>
                <w:sz w:val="24"/>
                <w:szCs w:val="24"/>
              </w:rPr>
              <w:t>;</w:t>
            </w:r>
          </w:p>
        </w:tc>
      </w:tr>
      <w:tr w:rsidR="00BC6D25" w:rsidRPr="00D43C02" w:rsidTr="00F32D00">
        <w:trPr>
          <w:trHeight w:val="816"/>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C6D25" w:rsidRPr="00D43C02" w:rsidTr="00F32D00">
        <w:trPr>
          <w:trHeight w:val="840"/>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C6D25" w:rsidRPr="00D43C02" w:rsidTr="00F32D00">
        <w:trPr>
          <w:trHeight w:val="2076"/>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sz w:val="24"/>
                <w:szCs w:val="24"/>
              </w:rPr>
            </w:pPr>
            <w:r w:rsidRPr="008141DD">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C6D25" w:rsidRPr="00D43C02" w:rsidTr="00F32D00">
        <w:trPr>
          <w:trHeight w:val="216"/>
          <w:tblCellSpacing w:w="20" w:type="dxa"/>
        </w:trPr>
        <w:tc>
          <w:tcPr>
            <w:tcW w:w="480" w:type="dxa"/>
            <w:shd w:val="clear" w:color="auto" w:fill="FFFFFF"/>
          </w:tcPr>
          <w:p w:rsidR="00BC6D25" w:rsidRPr="008141DD" w:rsidRDefault="00BC6D25" w:rsidP="00D11D4E">
            <w:pPr>
              <w:pStyle w:val="ConsPlusNormal"/>
              <w:widowControl/>
              <w:numPr>
                <w:ilvl w:val="0"/>
                <w:numId w:val="3"/>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pStyle w:val="ConsPlusNormal"/>
              <w:ind w:firstLine="0"/>
              <w:jc w:val="both"/>
              <w:rPr>
                <w:rFonts w:ascii="Times New Roman" w:hAnsi="Times New Roman" w:cs="Times New Roman"/>
                <w:i/>
                <w:sz w:val="24"/>
                <w:szCs w:val="24"/>
              </w:rPr>
            </w:pPr>
            <w:r w:rsidRPr="008141DD">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BC6D25" w:rsidRPr="00D43C02" w:rsidTr="00F32D00">
        <w:trPr>
          <w:tblCellSpacing w:w="20" w:type="dxa"/>
        </w:trPr>
        <w:tc>
          <w:tcPr>
            <w:tcW w:w="10666" w:type="dxa"/>
            <w:gridSpan w:val="3"/>
            <w:shd w:val="clear" w:color="auto" w:fill="00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b/>
                <w:sz w:val="24"/>
                <w:szCs w:val="24"/>
                <w:lang w:val="en-US"/>
              </w:rPr>
              <w:t>IV</w:t>
            </w:r>
            <w:r w:rsidRPr="008141DD">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BC6D25" w:rsidRPr="001C4F07" w:rsidTr="00F32D00">
        <w:trPr>
          <w:tblCellSpacing w:w="20" w:type="dxa"/>
        </w:trPr>
        <w:tc>
          <w:tcPr>
            <w:tcW w:w="10666" w:type="dxa"/>
            <w:gridSpan w:val="3"/>
            <w:shd w:val="clear" w:color="auto" w:fill="FFFFFF"/>
          </w:tcPr>
          <w:p w:rsidR="00BC6D25" w:rsidRPr="008141DD" w:rsidRDefault="00BC6D25" w:rsidP="002F72BC">
            <w:pPr>
              <w:autoSpaceDE w:val="0"/>
              <w:autoSpaceDN w:val="0"/>
              <w:adjustRightInd w:val="0"/>
              <w:jc w:val="both"/>
              <w:outlineLvl w:val="1"/>
              <w:rPr>
                <w:sz w:val="24"/>
                <w:szCs w:val="24"/>
              </w:rPr>
            </w:pPr>
            <w:r w:rsidRPr="008141DD">
              <w:rPr>
                <w:sz w:val="24"/>
                <w:szCs w:val="24"/>
              </w:rPr>
              <w:t>Заявка на участие в открытом аукционе в электронной форме состоит из двух частей</w:t>
            </w:r>
          </w:p>
        </w:tc>
      </w:tr>
      <w:tr w:rsidR="00BC6D25" w:rsidRPr="001C4F07" w:rsidTr="00F32D00">
        <w:trPr>
          <w:tblCellSpacing w:w="20" w:type="dxa"/>
        </w:trPr>
        <w:tc>
          <w:tcPr>
            <w:tcW w:w="10666" w:type="dxa"/>
            <w:gridSpan w:val="3"/>
            <w:shd w:val="clear" w:color="auto" w:fill="FFFFFF"/>
          </w:tcPr>
          <w:p w:rsidR="00BC6D25" w:rsidRPr="008141DD" w:rsidRDefault="00BC6D25" w:rsidP="00D11D4E">
            <w:pPr>
              <w:numPr>
                <w:ilvl w:val="0"/>
                <w:numId w:val="5"/>
              </w:numPr>
              <w:autoSpaceDE w:val="0"/>
              <w:autoSpaceDN w:val="0"/>
              <w:adjustRightInd w:val="0"/>
              <w:ind w:left="235" w:hanging="235"/>
              <w:jc w:val="both"/>
              <w:outlineLvl w:val="1"/>
              <w:rPr>
                <w:b/>
                <w:i/>
                <w:sz w:val="24"/>
                <w:szCs w:val="24"/>
              </w:rPr>
            </w:pPr>
            <w:r w:rsidRPr="008141DD">
              <w:rPr>
                <w:b/>
                <w:sz w:val="24"/>
                <w:szCs w:val="24"/>
                <w:u w:val="single"/>
              </w:rPr>
              <w:t>Первая часть заявки на участие в открытом аукционе в электронной форме</w:t>
            </w:r>
            <w:r w:rsidRPr="008141DD">
              <w:rPr>
                <w:sz w:val="24"/>
                <w:szCs w:val="24"/>
              </w:rPr>
              <w:t xml:space="preserve"> должна содержать указанные в одном из следующих пунктов сведения:</w:t>
            </w:r>
          </w:p>
        </w:tc>
      </w:tr>
      <w:tr w:rsidR="00BC6D25" w:rsidRPr="001C4F07" w:rsidTr="00146583">
        <w:trPr>
          <w:tblCellSpacing w:w="20" w:type="dxa"/>
        </w:trPr>
        <w:tc>
          <w:tcPr>
            <w:tcW w:w="480" w:type="dxa"/>
            <w:shd w:val="clear" w:color="auto" w:fill="FFFFFF"/>
          </w:tcPr>
          <w:p w:rsidR="00BC6D25" w:rsidRPr="008141DD" w:rsidRDefault="00BC6D25" w:rsidP="00D11D4E">
            <w:pPr>
              <w:pStyle w:val="ConsPlusNormal"/>
              <w:widowControl/>
              <w:numPr>
                <w:ilvl w:val="0"/>
                <w:numId w:val="4"/>
              </w:numPr>
              <w:rPr>
                <w:rFonts w:ascii="Times New Roman" w:hAnsi="Times New Roman" w:cs="Times New Roman"/>
                <w:i/>
                <w:sz w:val="24"/>
                <w:szCs w:val="24"/>
              </w:rPr>
            </w:pPr>
          </w:p>
        </w:tc>
        <w:tc>
          <w:tcPr>
            <w:tcW w:w="10146" w:type="dxa"/>
            <w:gridSpan w:val="2"/>
            <w:shd w:val="clear" w:color="auto" w:fill="FFFFFF"/>
          </w:tcPr>
          <w:p w:rsidR="00BC6D25" w:rsidRPr="008141DD" w:rsidRDefault="00BC6D25" w:rsidP="009E038F">
            <w:pPr>
              <w:autoSpaceDE w:val="0"/>
              <w:autoSpaceDN w:val="0"/>
              <w:adjustRightInd w:val="0"/>
              <w:jc w:val="both"/>
              <w:outlineLvl w:val="1"/>
              <w:rPr>
                <w:sz w:val="24"/>
                <w:szCs w:val="24"/>
              </w:rPr>
            </w:pPr>
            <w:r w:rsidRPr="008141DD">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9E038F" w:rsidRPr="008141DD">
              <w:rPr>
                <w:sz w:val="24"/>
                <w:szCs w:val="24"/>
              </w:rPr>
              <w:t>.</w:t>
            </w:r>
            <w:r w:rsidRPr="008141DD">
              <w:rPr>
                <w:sz w:val="24"/>
                <w:szCs w:val="24"/>
              </w:rPr>
              <w:t xml:space="preserve"> </w:t>
            </w:r>
          </w:p>
        </w:tc>
      </w:tr>
      <w:tr w:rsidR="00BC6D25" w:rsidRPr="00D43C02" w:rsidTr="00F32D00">
        <w:trPr>
          <w:tblCellSpacing w:w="20" w:type="dxa"/>
        </w:trPr>
        <w:tc>
          <w:tcPr>
            <w:tcW w:w="10666" w:type="dxa"/>
            <w:gridSpan w:val="3"/>
            <w:shd w:val="clear" w:color="auto" w:fill="FFFFFF"/>
          </w:tcPr>
          <w:p w:rsidR="00BC6D25" w:rsidRPr="008141DD" w:rsidRDefault="00BC6D25" w:rsidP="00D11D4E">
            <w:pPr>
              <w:numPr>
                <w:ilvl w:val="0"/>
                <w:numId w:val="5"/>
              </w:numPr>
              <w:autoSpaceDE w:val="0"/>
              <w:autoSpaceDN w:val="0"/>
              <w:adjustRightInd w:val="0"/>
              <w:ind w:left="235" w:hanging="235"/>
              <w:jc w:val="both"/>
              <w:outlineLvl w:val="1"/>
              <w:rPr>
                <w:sz w:val="24"/>
                <w:szCs w:val="24"/>
              </w:rPr>
            </w:pPr>
            <w:r w:rsidRPr="008141DD">
              <w:rPr>
                <w:b/>
                <w:sz w:val="24"/>
                <w:szCs w:val="24"/>
                <w:u w:val="single"/>
              </w:rPr>
              <w:t>Вторая часть заявки на участие в открытом аукционе в электронной форме</w:t>
            </w:r>
            <w:r w:rsidRPr="008141DD">
              <w:rPr>
                <w:sz w:val="24"/>
                <w:szCs w:val="24"/>
              </w:rPr>
              <w:t xml:space="preserve"> должна содержать следующие документы и сведения:</w:t>
            </w:r>
          </w:p>
        </w:tc>
      </w:tr>
      <w:tr w:rsidR="00BC6D25" w:rsidRPr="00D43C02" w:rsidTr="00F32D00">
        <w:trPr>
          <w:tblCellSpacing w:w="20" w:type="dxa"/>
        </w:trPr>
        <w:tc>
          <w:tcPr>
            <w:tcW w:w="480" w:type="dxa"/>
            <w:shd w:val="clear" w:color="auto" w:fill="FFFFFF"/>
          </w:tcPr>
          <w:p w:rsidR="00BC6D25" w:rsidRPr="008141DD" w:rsidRDefault="00BC6D25" w:rsidP="00D11D4E">
            <w:pPr>
              <w:pStyle w:val="ConsPlusNormal"/>
              <w:widowControl/>
              <w:numPr>
                <w:ilvl w:val="0"/>
                <w:numId w:val="6"/>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autoSpaceDE w:val="0"/>
              <w:autoSpaceDN w:val="0"/>
              <w:adjustRightInd w:val="0"/>
              <w:jc w:val="both"/>
              <w:outlineLvl w:val="1"/>
              <w:rPr>
                <w:i/>
                <w:sz w:val="24"/>
                <w:szCs w:val="24"/>
              </w:rPr>
            </w:pPr>
            <w:r w:rsidRPr="008141DD">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C6D25" w:rsidRPr="00D43C02" w:rsidTr="00F32D00">
        <w:trPr>
          <w:tblCellSpacing w:w="20" w:type="dxa"/>
        </w:trPr>
        <w:tc>
          <w:tcPr>
            <w:tcW w:w="480" w:type="dxa"/>
            <w:shd w:val="clear" w:color="auto" w:fill="FFFFFF"/>
          </w:tcPr>
          <w:p w:rsidR="00BC6D25" w:rsidRPr="008141DD" w:rsidRDefault="00BC6D25" w:rsidP="00D11D4E">
            <w:pPr>
              <w:pStyle w:val="ConsPlusNormal"/>
              <w:widowControl/>
              <w:numPr>
                <w:ilvl w:val="0"/>
                <w:numId w:val="6"/>
              </w:numPr>
              <w:rPr>
                <w:rFonts w:ascii="Times New Roman" w:hAnsi="Times New Roman" w:cs="Times New Roman"/>
                <w:sz w:val="24"/>
                <w:szCs w:val="24"/>
              </w:rPr>
            </w:pPr>
          </w:p>
        </w:tc>
        <w:tc>
          <w:tcPr>
            <w:tcW w:w="10146" w:type="dxa"/>
            <w:gridSpan w:val="2"/>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8141DD">
              <w:rPr>
                <w:sz w:val="24"/>
                <w:szCs w:val="24"/>
              </w:rPr>
              <w:lastRenderedPageBreak/>
              <w:t>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C6D25" w:rsidRPr="00D43C02" w:rsidTr="00F32D00">
        <w:trPr>
          <w:tblCellSpacing w:w="20" w:type="dxa"/>
        </w:trPr>
        <w:tc>
          <w:tcPr>
            <w:tcW w:w="3170" w:type="dxa"/>
            <w:gridSpan w:val="2"/>
            <w:shd w:val="clear" w:color="auto" w:fill="FFFFFF"/>
          </w:tcPr>
          <w:p w:rsidR="00BC6D25" w:rsidRPr="008141DD" w:rsidRDefault="00BC6D25" w:rsidP="006801C8">
            <w:pPr>
              <w:pStyle w:val="a5"/>
              <w:spacing w:after="0"/>
              <w:ind w:left="0"/>
              <w:rPr>
                <w:sz w:val="24"/>
                <w:szCs w:val="24"/>
              </w:rPr>
            </w:pPr>
            <w:r w:rsidRPr="008141DD">
              <w:rPr>
                <w:iCs/>
                <w:sz w:val="24"/>
                <w:szCs w:val="24"/>
              </w:rPr>
              <w:lastRenderedPageBreak/>
              <w:t>Инструкция по заполнению заявки на участие в открытом аукционе в электронной форме</w:t>
            </w:r>
          </w:p>
        </w:tc>
        <w:tc>
          <w:tcPr>
            <w:tcW w:w="7456" w:type="dxa"/>
            <w:shd w:val="clear" w:color="auto" w:fill="FFFFFF"/>
          </w:tcPr>
          <w:p w:rsidR="00BC6D25" w:rsidRPr="008141DD" w:rsidRDefault="00BC6D25" w:rsidP="006801C8">
            <w:pPr>
              <w:autoSpaceDE w:val="0"/>
              <w:autoSpaceDN w:val="0"/>
              <w:adjustRightInd w:val="0"/>
              <w:ind w:firstLine="175"/>
              <w:jc w:val="both"/>
              <w:outlineLvl w:val="1"/>
              <w:rPr>
                <w:iCs/>
                <w:sz w:val="24"/>
                <w:szCs w:val="24"/>
              </w:rPr>
            </w:pPr>
            <w:r w:rsidRPr="008141DD">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141DD">
              <w:rPr>
                <w:sz w:val="24"/>
                <w:szCs w:val="24"/>
                <w:lang w:val="en-US"/>
              </w:rPr>
              <w:t>IV</w:t>
            </w:r>
            <w:r w:rsidRPr="008141DD">
              <w:rPr>
                <w:sz w:val="24"/>
                <w:szCs w:val="24"/>
              </w:rPr>
              <w:t xml:space="preserve"> документации части заявки. Указанные электронные документы подаются одновременно.</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BC6D25" w:rsidRPr="008141DD" w:rsidRDefault="00BC6D25" w:rsidP="006801C8">
            <w:pPr>
              <w:autoSpaceDE w:val="0"/>
              <w:autoSpaceDN w:val="0"/>
              <w:adjustRightInd w:val="0"/>
              <w:ind w:firstLine="175"/>
              <w:jc w:val="both"/>
              <w:outlineLvl w:val="1"/>
              <w:rPr>
                <w:sz w:val="24"/>
                <w:szCs w:val="24"/>
              </w:rPr>
            </w:pPr>
            <w:r w:rsidRPr="008141DD">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V</w:t>
            </w:r>
            <w:r w:rsidRPr="008141DD">
              <w:rPr>
                <w:rFonts w:ascii="Times New Roman" w:hAnsi="Times New Roman" w:cs="Times New Roman"/>
                <w:b/>
                <w:sz w:val="24"/>
                <w:szCs w:val="24"/>
              </w:rPr>
              <w:t>. Обеспечение заявки на участие в открытом аукционе в электронной форме</w:t>
            </w:r>
          </w:p>
        </w:tc>
      </w:tr>
      <w:tr w:rsidR="00BC6D25" w:rsidRPr="00D52D6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 xml:space="preserve">Размер обеспечения заявки </w:t>
            </w:r>
          </w:p>
          <w:p w:rsidR="00BC6D25" w:rsidRPr="008141DD" w:rsidRDefault="00BC6D25" w:rsidP="006801C8">
            <w:pPr>
              <w:pStyle w:val="ConsPlusNormal"/>
              <w:widowControl/>
              <w:ind w:firstLine="0"/>
              <w:jc w:val="both"/>
              <w:rPr>
                <w:rFonts w:ascii="Times New Roman" w:hAnsi="Times New Roman" w:cs="Times New Roman"/>
                <w:sz w:val="24"/>
                <w:szCs w:val="24"/>
              </w:rPr>
            </w:pPr>
            <w:r w:rsidRPr="008141DD">
              <w:rPr>
                <w:rFonts w:ascii="Times New Roman" w:hAnsi="Times New Roman" w:cs="Times New Roman"/>
                <w:sz w:val="24"/>
                <w:szCs w:val="24"/>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556CAF" w:rsidP="006801C8">
            <w:pPr>
              <w:autoSpaceDE w:val="0"/>
              <w:autoSpaceDN w:val="0"/>
              <w:adjustRightInd w:val="0"/>
              <w:jc w:val="both"/>
              <w:outlineLvl w:val="1"/>
              <w:rPr>
                <w:bCs/>
                <w:sz w:val="24"/>
                <w:szCs w:val="24"/>
              </w:rPr>
            </w:pPr>
            <w:r w:rsidRPr="00556CAF">
              <w:rPr>
                <w:b/>
                <w:bCs/>
                <w:sz w:val="24"/>
                <w:szCs w:val="24"/>
              </w:rPr>
              <w:t>4,99</w:t>
            </w:r>
            <w:r w:rsidR="00BC6D25" w:rsidRPr="008141DD">
              <w:rPr>
                <w:b/>
                <w:bCs/>
                <w:sz w:val="24"/>
                <w:szCs w:val="24"/>
              </w:rPr>
              <w:t xml:space="preserve"> %</w:t>
            </w:r>
            <w:r w:rsidR="00BC6D25" w:rsidRPr="008141DD">
              <w:rPr>
                <w:bCs/>
                <w:sz w:val="24"/>
                <w:szCs w:val="24"/>
              </w:rPr>
              <w:t xml:space="preserve"> начальной (максимальной) цены договора, что составляет –</w:t>
            </w:r>
            <w:r w:rsidR="004806A1">
              <w:rPr>
                <w:bCs/>
                <w:sz w:val="24"/>
                <w:szCs w:val="24"/>
              </w:rPr>
              <w:t xml:space="preserve"> </w:t>
            </w:r>
            <w:r w:rsidR="004806A1" w:rsidRPr="004806A1">
              <w:rPr>
                <w:b/>
                <w:bCs/>
                <w:sz w:val="24"/>
                <w:szCs w:val="24"/>
              </w:rPr>
              <w:t>15 194,55</w:t>
            </w:r>
            <w:r w:rsidR="004806A1">
              <w:rPr>
                <w:bCs/>
                <w:sz w:val="24"/>
                <w:szCs w:val="24"/>
              </w:rPr>
              <w:t xml:space="preserve"> </w:t>
            </w:r>
            <w:r w:rsidR="0002543C" w:rsidRPr="008141DD">
              <w:rPr>
                <w:b/>
                <w:bCs/>
                <w:sz w:val="24"/>
                <w:szCs w:val="24"/>
              </w:rPr>
              <w:t>рублей</w:t>
            </w:r>
            <w:r w:rsidR="00BC6D25" w:rsidRPr="008141DD">
              <w:rPr>
                <w:b/>
                <w:bCs/>
                <w:sz w:val="24"/>
                <w:szCs w:val="24"/>
              </w:rPr>
              <w:t xml:space="preserve">  копеек.</w:t>
            </w:r>
          </w:p>
          <w:p w:rsidR="00BC6D25" w:rsidRPr="008141DD" w:rsidRDefault="00BC6D25" w:rsidP="006801C8">
            <w:pPr>
              <w:autoSpaceDE w:val="0"/>
              <w:autoSpaceDN w:val="0"/>
              <w:adjustRightInd w:val="0"/>
              <w:ind w:firstLine="175"/>
              <w:jc w:val="both"/>
              <w:outlineLvl w:val="1"/>
              <w:rPr>
                <w:i/>
                <w:sz w:val="24"/>
                <w:szCs w:val="24"/>
              </w:rPr>
            </w:pPr>
            <w:r w:rsidRPr="008141DD">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8141DD" w:rsidRDefault="00BC6D25" w:rsidP="006801C8">
            <w:pPr>
              <w:pStyle w:val="ConsPlusNormal"/>
              <w:widowControl/>
              <w:ind w:firstLine="0"/>
              <w:jc w:val="both"/>
              <w:rPr>
                <w:rFonts w:ascii="Times New Roman" w:hAnsi="Times New Roman" w:cs="Times New Roman"/>
                <w:b/>
                <w:sz w:val="24"/>
                <w:szCs w:val="24"/>
              </w:rPr>
            </w:pPr>
            <w:r w:rsidRPr="008141DD">
              <w:rPr>
                <w:rFonts w:ascii="Times New Roman" w:hAnsi="Times New Roman" w:cs="Times New Roman"/>
                <w:b/>
                <w:sz w:val="24"/>
                <w:szCs w:val="24"/>
                <w:lang w:val="en-US"/>
              </w:rPr>
              <w:t>VI</w:t>
            </w:r>
            <w:r w:rsidRPr="008141DD">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CC176C" w:rsidRDefault="008B0553" w:rsidP="006B46D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22.</w:t>
            </w:r>
            <w:r w:rsidR="00CC176C" w:rsidRPr="00CC176C">
              <w:rPr>
                <w:rFonts w:ascii="Times New Roman" w:hAnsi="Times New Roman" w:cs="Times New Roman"/>
                <w:sz w:val="24"/>
                <w:szCs w:val="24"/>
              </w:rPr>
              <w:t>11.2013</w:t>
            </w:r>
            <w:r>
              <w:rPr>
                <w:rFonts w:ascii="Times New Roman" w:hAnsi="Times New Roman" w:cs="Times New Roman"/>
                <w:sz w:val="24"/>
                <w:szCs w:val="24"/>
              </w:rPr>
              <w:t xml:space="preserve"> 15.00</w:t>
            </w:r>
            <w:bookmarkStart w:id="0" w:name="_GoBack"/>
            <w:bookmarkEnd w:id="0"/>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outlineLvl w:val="1"/>
              <w:rPr>
                <w:sz w:val="24"/>
                <w:szCs w:val="24"/>
              </w:rPr>
            </w:pPr>
            <w:r w:rsidRPr="008141DD">
              <w:rPr>
                <w:sz w:val="24"/>
                <w:szCs w:val="24"/>
              </w:rPr>
              <w:t>Дата окончания срока рассмотрения первых частей</w:t>
            </w:r>
          </w:p>
          <w:p w:rsidR="00BC6D25" w:rsidRPr="008141DD" w:rsidRDefault="00BC6D25" w:rsidP="006801C8">
            <w:pPr>
              <w:autoSpaceDE w:val="0"/>
              <w:autoSpaceDN w:val="0"/>
              <w:adjustRightInd w:val="0"/>
              <w:outlineLvl w:val="1"/>
              <w:rPr>
                <w:sz w:val="24"/>
                <w:szCs w:val="24"/>
              </w:rPr>
            </w:pPr>
            <w:r w:rsidRPr="008141DD">
              <w:rPr>
                <w:sz w:val="24"/>
                <w:szCs w:val="24"/>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CC176C" w:rsidRDefault="00CC176C" w:rsidP="006B46DA">
            <w:pPr>
              <w:pStyle w:val="ConsPlusNormal"/>
              <w:widowControl/>
              <w:ind w:firstLine="0"/>
              <w:jc w:val="both"/>
              <w:rPr>
                <w:rFonts w:ascii="Times New Roman" w:hAnsi="Times New Roman" w:cs="Times New Roman"/>
                <w:sz w:val="24"/>
                <w:szCs w:val="24"/>
              </w:rPr>
            </w:pPr>
            <w:r w:rsidRPr="00CC176C">
              <w:rPr>
                <w:rFonts w:ascii="Times New Roman" w:hAnsi="Times New Roman" w:cs="Times New Roman"/>
                <w:sz w:val="24"/>
                <w:szCs w:val="24"/>
              </w:rPr>
              <w:t>26.11.2013</w:t>
            </w:r>
          </w:p>
        </w:tc>
      </w:tr>
      <w:tr w:rsidR="00BC6D25" w:rsidRPr="00D43C02"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BC6D25" w:rsidRPr="008141DD" w:rsidRDefault="00BC6D25" w:rsidP="006801C8">
            <w:pPr>
              <w:autoSpaceDE w:val="0"/>
              <w:autoSpaceDN w:val="0"/>
              <w:adjustRightInd w:val="0"/>
              <w:jc w:val="both"/>
              <w:outlineLvl w:val="1"/>
              <w:rPr>
                <w:sz w:val="24"/>
                <w:szCs w:val="24"/>
              </w:rPr>
            </w:pPr>
            <w:r w:rsidRPr="008141DD">
              <w:rPr>
                <w:sz w:val="24"/>
                <w:szCs w:val="24"/>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BC6D25" w:rsidRPr="00CC176C" w:rsidRDefault="00CC176C" w:rsidP="006B46DA">
            <w:pPr>
              <w:autoSpaceDE w:val="0"/>
              <w:autoSpaceDN w:val="0"/>
              <w:adjustRightInd w:val="0"/>
              <w:jc w:val="both"/>
              <w:outlineLvl w:val="1"/>
              <w:rPr>
                <w:sz w:val="24"/>
                <w:szCs w:val="24"/>
              </w:rPr>
            </w:pPr>
            <w:r w:rsidRPr="00CC176C">
              <w:rPr>
                <w:sz w:val="24"/>
                <w:szCs w:val="24"/>
              </w:rPr>
              <w:t>29.11.2013</w:t>
            </w:r>
          </w:p>
        </w:tc>
      </w:tr>
      <w:tr w:rsidR="00BC6D25" w:rsidRPr="00D43C02"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C6D25" w:rsidRPr="00D43C02" w:rsidRDefault="00BC6D25" w:rsidP="002355A9">
            <w:pPr>
              <w:pStyle w:val="3"/>
              <w:numPr>
                <w:ilvl w:val="0"/>
                <w:numId w:val="0"/>
              </w:numPr>
              <w:rPr>
                <w:b/>
              </w:rPr>
            </w:pPr>
            <w:r>
              <w:rPr>
                <w:b/>
                <w:lang w:val="en-US"/>
              </w:rPr>
              <w:t>VII</w:t>
            </w:r>
            <w:r w:rsidRPr="00D43C02">
              <w:rPr>
                <w:b/>
              </w:rPr>
              <w:t xml:space="preserve">. Обеспечение исполнения </w:t>
            </w:r>
            <w:r>
              <w:rPr>
                <w:b/>
              </w:rPr>
              <w:t>контракта</w:t>
            </w:r>
          </w:p>
        </w:tc>
      </w:tr>
      <w:tr w:rsidR="00B337AD" w:rsidRPr="00B337AD" w:rsidTr="002A308F">
        <w:trPr>
          <w:trHeight w:val="500"/>
          <w:tblCellSpacing w:w="20" w:type="dxa"/>
        </w:trPr>
        <w:tc>
          <w:tcPr>
            <w:tcW w:w="3170" w:type="dxa"/>
            <w:gridSpan w:val="2"/>
            <w:shd w:val="clear" w:color="auto" w:fill="FFFFFF"/>
          </w:tcPr>
          <w:p w:rsidR="00B337AD" w:rsidRPr="00EC1C94" w:rsidRDefault="00B337AD" w:rsidP="00B337AD">
            <w:pPr>
              <w:pStyle w:val="a3"/>
              <w:rPr>
                <w:szCs w:val="24"/>
              </w:rPr>
            </w:pPr>
            <w:r w:rsidRPr="00EC1C94">
              <w:rPr>
                <w:szCs w:val="24"/>
              </w:rPr>
              <w:lastRenderedPageBreak/>
              <w:t xml:space="preserve">Размер обеспечения исполнения  </w:t>
            </w:r>
          </w:p>
          <w:p w:rsidR="00B337AD" w:rsidRPr="00EC1C94" w:rsidRDefault="00B337AD" w:rsidP="00B337AD">
            <w:pPr>
              <w:pStyle w:val="a3"/>
              <w:rPr>
                <w:szCs w:val="24"/>
              </w:rPr>
            </w:pPr>
            <w:r w:rsidRPr="00EC1C94">
              <w:rPr>
                <w:szCs w:val="24"/>
              </w:rPr>
              <w:t xml:space="preserve">муниципального </w:t>
            </w:r>
          </w:p>
          <w:p w:rsidR="00B337AD" w:rsidRPr="00EC1C94" w:rsidRDefault="00B337AD" w:rsidP="00B337AD">
            <w:pPr>
              <w:pStyle w:val="a3"/>
              <w:rPr>
                <w:szCs w:val="24"/>
              </w:rPr>
            </w:pPr>
            <w:r w:rsidRPr="00EC1C94">
              <w:rPr>
                <w:szCs w:val="24"/>
              </w:rPr>
              <w:t>контракта</w:t>
            </w:r>
          </w:p>
        </w:tc>
        <w:tc>
          <w:tcPr>
            <w:tcW w:w="7456" w:type="dxa"/>
            <w:shd w:val="clear" w:color="auto" w:fill="FFFFFF"/>
          </w:tcPr>
          <w:p w:rsidR="00B337AD" w:rsidRPr="00EC1C94" w:rsidRDefault="00DA5A84" w:rsidP="00B337AD">
            <w:pPr>
              <w:pStyle w:val="a3"/>
              <w:rPr>
                <w:szCs w:val="24"/>
              </w:rPr>
            </w:pPr>
            <w:r w:rsidRPr="00EC1C94">
              <w:rPr>
                <w:szCs w:val="24"/>
              </w:rPr>
              <w:t>Не требуется</w:t>
            </w:r>
          </w:p>
        </w:tc>
      </w:tr>
    </w:tbl>
    <w:p w:rsidR="00BC6D25" w:rsidRPr="002D2590" w:rsidRDefault="00BC6D25" w:rsidP="00D30B6B">
      <w:pPr>
        <w:pStyle w:val="a3"/>
        <w:ind w:firstLine="540"/>
        <w:jc w:val="right"/>
        <w:rPr>
          <w:b/>
          <w:szCs w:val="24"/>
        </w:rPr>
      </w:pPr>
      <w:r>
        <w:rPr>
          <w:szCs w:val="24"/>
        </w:rPr>
        <w:br w:type="page"/>
      </w:r>
      <w:r w:rsidRPr="002D2590">
        <w:rPr>
          <w:szCs w:val="24"/>
        </w:rPr>
        <w:lastRenderedPageBreak/>
        <w:t>Приложение № 1</w:t>
      </w:r>
    </w:p>
    <w:p w:rsidR="00BC6D25" w:rsidRPr="002D2590" w:rsidRDefault="00BC6D25" w:rsidP="00D30B6B">
      <w:pPr>
        <w:ind w:firstLine="567"/>
        <w:jc w:val="right"/>
        <w:rPr>
          <w:sz w:val="24"/>
          <w:szCs w:val="24"/>
        </w:rPr>
      </w:pPr>
      <w:r w:rsidRPr="002D2590">
        <w:rPr>
          <w:sz w:val="24"/>
          <w:szCs w:val="24"/>
        </w:rPr>
        <w:t>к документации об открытом</w:t>
      </w:r>
    </w:p>
    <w:p w:rsidR="00BC6D25" w:rsidRPr="002D2590" w:rsidRDefault="00BC6D25" w:rsidP="00D30B6B">
      <w:pPr>
        <w:ind w:firstLine="567"/>
        <w:jc w:val="right"/>
        <w:rPr>
          <w:sz w:val="24"/>
          <w:szCs w:val="24"/>
        </w:rPr>
      </w:pPr>
      <w:r w:rsidRPr="002D2590">
        <w:rPr>
          <w:sz w:val="24"/>
          <w:szCs w:val="24"/>
        </w:rPr>
        <w:t>аукционе в электронной форме</w:t>
      </w:r>
    </w:p>
    <w:p w:rsidR="00BC6D25" w:rsidRPr="002D2590" w:rsidRDefault="00BC6D25" w:rsidP="000B15A8">
      <w:pPr>
        <w:jc w:val="center"/>
        <w:rPr>
          <w:b/>
          <w:sz w:val="24"/>
          <w:szCs w:val="24"/>
        </w:rPr>
      </w:pPr>
    </w:p>
    <w:p w:rsidR="002D2590" w:rsidRPr="002D2590" w:rsidRDefault="002D2590" w:rsidP="002D2590">
      <w:pPr>
        <w:jc w:val="center"/>
        <w:rPr>
          <w:b/>
          <w:sz w:val="24"/>
          <w:szCs w:val="24"/>
        </w:rPr>
      </w:pPr>
      <w:r w:rsidRPr="002D2590">
        <w:rPr>
          <w:b/>
          <w:sz w:val="24"/>
          <w:szCs w:val="24"/>
        </w:rPr>
        <w:t>ТЕХНИЧЕСКОЕ ЗАДАНИЕ</w:t>
      </w:r>
    </w:p>
    <w:p w:rsidR="001C7297" w:rsidRDefault="001C7297" w:rsidP="001C7297">
      <w:pPr>
        <w:pStyle w:val="Heading"/>
        <w:tabs>
          <w:tab w:val="left" w:pos="9360"/>
          <w:tab w:val="left" w:pos="9540"/>
          <w:tab w:val="left" w:pos="9637"/>
        </w:tabs>
        <w:ind w:right="-83"/>
        <w:jc w:val="center"/>
        <w:rPr>
          <w:rFonts w:ascii="Times New Roman" w:hAnsi="Times New Roman"/>
          <w:sz w:val="28"/>
          <w:szCs w:val="28"/>
        </w:rPr>
      </w:pPr>
      <w:r w:rsidRPr="00144555">
        <w:rPr>
          <w:rFonts w:ascii="Times New Roman" w:hAnsi="Times New Roman"/>
          <w:sz w:val="28"/>
          <w:szCs w:val="28"/>
        </w:rPr>
        <w:t>Раздел 1.</w:t>
      </w:r>
    </w:p>
    <w:p w:rsidR="001C7297" w:rsidRPr="00144555" w:rsidRDefault="001C7297" w:rsidP="001C7297">
      <w:pPr>
        <w:pStyle w:val="Heading"/>
        <w:tabs>
          <w:tab w:val="left" w:pos="9360"/>
          <w:tab w:val="left" w:pos="9540"/>
          <w:tab w:val="left" w:pos="9637"/>
        </w:tabs>
        <w:ind w:right="-83"/>
        <w:jc w:val="center"/>
        <w:rPr>
          <w:rFonts w:ascii="Times New Roman" w:hAnsi="Times New Roman"/>
          <w:sz w:val="28"/>
          <w:szCs w:val="28"/>
        </w:rPr>
      </w:pPr>
    </w:p>
    <w:p w:rsidR="001C7297" w:rsidRDefault="001C7297" w:rsidP="008141DD">
      <w:pPr>
        <w:pStyle w:val="Heading"/>
        <w:tabs>
          <w:tab w:val="left" w:pos="720"/>
        </w:tabs>
        <w:ind w:right="-105"/>
        <w:jc w:val="both"/>
        <w:rPr>
          <w:rFonts w:ascii="Times New Roman" w:hAnsi="Times New Roman"/>
          <w:sz w:val="24"/>
          <w:szCs w:val="24"/>
        </w:rPr>
      </w:pPr>
      <w:r w:rsidRPr="00144555">
        <w:rPr>
          <w:rFonts w:ascii="Times New Roman" w:hAnsi="Times New Roman"/>
          <w:sz w:val="24"/>
          <w:szCs w:val="24"/>
        </w:rPr>
        <w:t>Наименование услуг:</w:t>
      </w:r>
      <w:r w:rsidR="00803C0A" w:rsidRPr="00803C0A">
        <w:rPr>
          <w:b w:val="0"/>
          <w:sz w:val="24"/>
          <w:szCs w:val="24"/>
        </w:rPr>
        <w:t xml:space="preserve"> </w:t>
      </w:r>
      <w:r w:rsidR="00662CC4" w:rsidRPr="00662CC4">
        <w:rPr>
          <w:rFonts w:ascii="Times New Roman" w:hAnsi="Times New Roman"/>
          <w:b w:val="0"/>
          <w:sz w:val="24"/>
          <w:szCs w:val="24"/>
        </w:rPr>
        <w:t>Организация и проведение городских культурно-зрелищных мероприятий и культурно-зрелищных мероприятий по месту жительства в Ленинском районе города Перми в 2014 году (в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p w:rsidR="001C7297" w:rsidRPr="00DB4B9C" w:rsidRDefault="0084302C" w:rsidP="001C7297">
      <w:pPr>
        <w:pStyle w:val="Heading"/>
        <w:tabs>
          <w:tab w:val="left" w:pos="0"/>
        </w:tabs>
        <w:ind w:right="-105"/>
        <w:rPr>
          <w:rFonts w:ascii="Times New Roman" w:hAnsi="Times New Roman"/>
          <w:sz w:val="24"/>
          <w:szCs w:val="24"/>
        </w:rPr>
      </w:pPr>
      <w:r>
        <w:rPr>
          <w:rFonts w:ascii="Times New Roman" w:hAnsi="Times New Roman"/>
          <w:sz w:val="24"/>
          <w:szCs w:val="24"/>
        </w:rPr>
        <w:t>Период</w:t>
      </w:r>
      <w:r w:rsidR="001C7297" w:rsidRPr="00144555">
        <w:rPr>
          <w:rFonts w:ascii="Times New Roman" w:hAnsi="Times New Roman"/>
          <w:sz w:val="24"/>
          <w:szCs w:val="24"/>
        </w:rPr>
        <w:t xml:space="preserve"> оказания услуг:</w:t>
      </w:r>
      <w:r w:rsidR="00803C0A">
        <w:rPr>
          <w:rFonts w:ascii="Times New Roman" w:hAnsi="Times New Roman"/>
          <w:sz w:val="24"/>
          <w:szCs w:val="24"/>
        </w:rPr>
        <w:t xml:space="preserve"> 1 января 2014 года</w:t>
      </w:r>
      <w:r w:rsidR="001C7297" w:rsidRPr="00144555">
        <w:rPr>
          <w:rFonts w:ascii="Times New Roman" w:hAnsi="Times New Roman"/>
          <w:sz w:val="24"/>
          <w:szCs w:val="24"/>
        </w:rPr>
        <w:t xml:space="preserve"> </w:t>
      </w:r>
      <w:r w:rsidR="00803C0A">
        <w:rPr>
          <w:rFonts w:ascii="Times New Roman" w:hAnsi="Times New Roman"/>
          <w:sz w:val="24"/>
          <w:szCs w:val="24"/>
        </w:rPr>
        <w:t>-</w:t>
      </w:r>
      <w:r w:rsidR="001C7297" w:rsidRPr="00DB4B9C">
        <w:rPr>
          <w:rFonts w:ascii="Times New Roman" w:hAnsi="Times New Roman"/>
          <w:sz w:val="24"/>
          <w:szCs w:val="24"/>
        </w:rPr>
        <w:t xml:space="preserve"> 20 декабря 201</w:t>
      </w:r>
      <w:r w:rsidR="001C7297">
        <w:rPr>
          <w:rFonts w:ascii="Times New Roman" w:hAnsi="Times New Roman"/>
          <w:sz w:val="24"/>
          <w:szCs w:val="24"/>
        </w:rPr>
        <w:t>4</w:t>
      </w:r>
      <w:r w:rsidR="001C7297" w:rsidRPr="00DB4B9C">
        <w:rPr>
          <w:rFonts w:ascii="Times New Roman" w:hAnsi="Times New Roman"/>
          <w:sz w:val="24"/>
          <w:szCs w:val="24"/>
        </w:rPr>
        <w:t xml:space="preserve"> года.    </w:t>
      </w:r>
    </w:p>
    <w:p w:rsidR="001C7297" w:rsidRDefault="001C7297" w:rsidP="001C7297">
      <w:pPr>
        <w:pStyle w:val="Heading"/>
        <w:tabs>
          <w:tab w:val="left" w:pos="720"/>
        </w:tabs>
        <w:ind w:right="-105"/>
        <w:rPr>
          <w:rFonts w:ascii="Times New Roman" w:hAnsi="Times New Roman"/>
          <w:sz w:val="24"/>
          <w:szCs w:val="24"/>
        </w:rPr>
      </w:pPr>
      <w:r>
        <w:rPr>
          <w:rFonts w:ascii="Times New Roman" w:hAnsi="Times New Roman"/>
          <w:sz w:val="24"/>
          <w:szCs w:val="24"/>
        </w:rPr>
        <w:t xml:space="preserve">           </w:t>
      </w:r>
    </w:p>
    <w:p w:rsidR="001C7297" w:rsidRDefault="001C7297" w:rsidP="001C7297">
      <w:pPr>
        <w:pStyle w:val="Heading"/>
        <w:tabs>
          <w:tab w:val="left" w:pos="720"/>
        </w:tabs>
        <w:ind w:right="-105"/>
        <w:rPr>
          <w:rFonts w:ascii="Times New Roman" w:hAnsi="Times New Roman"/>
          <w:sz w:val="24"/>
          <w:szCs w:val="24"/>
        </w:rPr>
      </w:pPr>
      <w:r w:rsidRPr="00144555">
        <w:rPr>
          <w:rFonts w:ascii="Times New Roman" w:hAnsi="Times New Roman"/>
          <w:b w:val="0"/>
          <w:sz w:val="24"/>
          <w:szCs w:val="24"/>
        </w:rPr>
        <w:t xml:space="preserve"> </w:t>
      </w:r>
      <w:r w:rsidR="002D105B" w:rsidRPr="00144555">
        <w:rPr>
          <w:rFonts w:ascii="Times New Roman" w:hAnsi="Times New Roman"/>
          <w:sz w:val="24"/>
          <w:szCs w:val="24"/>
        </w:rPr>
        <w:t>Стоимость: 304</w:t>
      </w:r>
      <w:r w:rsidR="004806A1">
        <w:rPr>
          <w:rFonts w:ascii="Times New Roman" w:hAnsi="Times New Roman"/>
          <w:sz w:val="24"/>
          <w:szCs w:val="24"/>
        </w:rPr>
        <w:t> 500, 0</w:t>
      </w:r>
      <w:r>
        <w:rPr>
          <w:rFonts w:ascii="Times New Roman" w:hAnsi="Times New Roman"/>
          <w:sz w:val="24"/>
          <w:szCs w:val="24"/>
        </w:rPr>
        <w:t>0 руб.</w:t>
      </w:r>
    </w:p>
    <w:p w:rsidR="00A04909" w:rsidRDefault="00A04909" w:rsidP="001C7297">
      <w:pPr>
        <w:pStyle w:val="Heading"/>
        <w:tabs>
          <w:tab w:val="left" w:pos="720"/>
        </w:tabs>
        <w:ind w:right="-105"/>
        <w:rPr>
          <w:rFonts w:ascii="Times New Roman" w:hAnsi="Times New Roman"/>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5812"/>
      </w:tblGrid>
      <w:tr w:rsidR="005B5B90" w:rsidRPr="00EB401A" w:rsidTr="00962850">
        <w:trPr>
          <w:tblHeader/>
        </w:trPr>
        <w:tc>
          <w:tcPr>
            <w:tcW w:w="675" w:type="dxa"/>
            <w:vAlign w:val="center"/>
          </w:tcPr>
          <w:p w:rsidR="005B5B90" w:rsidRPr="00EB401A" w:rsidRDefault="005B5B90" w:rsidP="00962850">
            <w:pPr>
              <w:jc w:val="center"/>
              <w:rPr>
                <w:sz w:val="24"/>
                <w:szCs w:val="24"/>
              </w:rPr>
            </w:pPr>
            <w:r>
              <w:rPr>
                <w:sz w:val="24"/>
                <w:szCs w:val="28"/>
              </w:rPr>
              <w:tab/>
            </w:r>
            <w:r w:rsidRPr="00EB401A">
              <w:rPr>
                <w:b/>
                <w:sz w:val="24"/>
                <w:szCs w:val="24"/>
              </w:rPr>
              <w:t>№ п\п</w:t>
            </w:r>
          </w:p>
        </w:tc>
        <w:tc>
          <w:tcPr>
            <w:tcW w:w="4253" w:type="dxa"/>
            <w:vAlign w:val="center"/>
          </w:tcPr>
          <w:p w:rsidR="005B5B90" w:rsidRPr="00EB401A" w:rsidRDefault="005B5B90" w:rsidP="00962850">
            <w:pPr>
              <w:jc w:val="center"/>
              <w:rPr>
                <w:sz w:val="24"/>
                <w:szCs w:val="24"/>
              </w:rPr>
            </w:pPr>
            <w:r w:rsidRPr="00EB401A">
              <w:rPr>
                <w:b/>
                <w:sz w:val="24"/>
                <w:szCs w:val="24"/>
              </w:rPr>
              <w:t>Наименование показателя</w:t>
            </w:r>
          </w:p>
        </w:tc>
        <w:tc>
          <w:tcPr>
            <w:tcW w:w="5812" w:type="dxa"/>
            <w:vAlign w:val="center"/>
          </w:tcPr>
          <w:p w:rsidR="005B5B90" w:rsidRPr="00EB401A" w:rsidRDefault="005B5B90" w:rsidP="00962850">
            <w:pPr>
              <w:jc w:val="center"/>
              <w:rPr>
                <w:sz w:val="24"/>
                <w:szCs w:val="24"/>
              </w:rPr>
            </w:pPr>
            <w:r w:rsidRPr="00EB401A">
              <w:rPr>
                <w:b/>
                <w:sz w:val="24"/>
                <w:szCs w:val="24"/>
              </w:rPr>
              <w:t>Требуемое значение</w:t>
            </w:r>
          </w:p>
        </w:tc>
      </w:tr>
      <w:tr w:rsidR="005B5B90" w:rsidRPr="00EB401A" w:rsidTr="00962850">
        <w:trPr>
          <w:tblHeader/>
        </w:trPr>
        <w:tc>
          <w:tcPr>
            <w:tcW w:w="675" w:type="dxa"/>
            <w:vAlign w:val="center"/>
          </w:tcPr>
          <w:p w:rsidR="005B5B90" w:rsidRPr="00EB401A" w:rsidRDefault="005B5B90" w:rsidP="00962850">
            <w:pPr>
              <w:jc w:val="center"/>
              <w:rPr>
                <w:sz w:val="24"/>
                <w:szCs w:val="24"/>
              </w:rPr>
            </w:pPr>
            <w:r w:rsidRPr="00EB401A">
              <w:rPr>
                <w:sz w:val="24"/>
                <w:szCs w:val="24"/>
              </w:rPr>
              <w:t>1</w:t>
            </w:r>
          </w:p>
        </w:tc>
        <w:tc>
          <w:tcPr>
            <w:tcW w:w="4253" w:type="dxa"/>
            <w:vAlign w:val="center"/>
          </w:tcPr>
          <w:p w:rsidR="005B5B90" w:rsidRPr="00EB401A" w:rsidRDefault="005B5B90" w:rsidP="00962850">
            <w:pPr>
              <w:jc w:val="center"/>
              <w:rPr>
                <w:sz w:val="24"/>
                <w:szCs w:val="24"/>
              </w:rPr>
            </w:pPr>
            <w:r w:rsidRPr="00EB401A">
              <w:rPr>
                <w:sz w:val="24"/>
                <w:szCs w:val="24"/>
              </w:rPr>
              <w:t>2</w:t>
            </w:r>
          </w:p>
        </w:tc>
        <w:tc>
          <w:tcPr>
            <w:tcW w:w="5812" w:type="dxa"/>
            <w:vAlign w:val="center"/>
          </w:tcPr>
          <w:p w:rsidR="005B5B90" w:rsidRPr="00EB401A" w:rsidRDefault="005B5B90" w:rsidP="00962850">
            <w:pPr>
              <w:jc w:val="center"/>
              <w:rPr>
                <w:sz w:val="24"/>
                <w:szCs w:val="24"/>
              </w:rPr>
            </w:pPr>
            <w:r w:rsidRPr="00EB401A">
              <w:rPr>
                <w:sz w:val="24"/>
                <w:szCs w:val="24"/>
              </w:rPr>
              <w:t>3</w:t>
            </w:r>
          </w:p>
        </w:tc>
      </w:tr>
      <w:tr w:rsidR="005B5B90" w:rsidRPr="00EB401A" w:rsidTr="00962850">
        <w:tc>
          <w:tcPr>
            <w:tcW w:w="675" w:type="dxa"/>
          </w:tcPr>
          <w:p w:rsidR="005B5B90" w:rsidRDefault="005B5B90" w:rsidP="00962850">
            <w:pPr>
              <w:ind w:left="142"/>
              <w:rPr>
                <w:sz w:val="24"/>
                <w:szCs w:val="24"/>
              </w:rPr>
            </w:pPr>
            <w:r>
              <w:rPr>
                <w:sz w:val="24"/>
                <w:szCs w:val="24"/>
              </w:rPr>
              <w:t>1</w:t>
            </w:r>
          </w:p>
          <w:p w:rsidR="005B5B90" w:rsidRPr="00EB401A" w:rsidRDefault="005B5B90" w:rsidP="00962850">
            <w:pPr>
              <w:ind w:left="284"/>
              <w:jc w:val="center"/>
              <w:rPr>
                <w:sz w:val="24"/>
                <w:szCs w:val="24"/>
              </w:rPr>
            </w:pPr>
          </w:p>
        </w:tc>
        <w:tc>
          <w:tcPr>
            <w:tcW w:w="4253" w:type="dxa"/>
          </w:tcPr>
          <w:p w:rsidR="005B5B90" w:rsidRPr="00EB401A" w:rsidRDefault="005B5B90" w:rsidP="00962850">
            <w:pPr>
              <w:rPr>
                <w:sz w:val="24"/>
                <w:szCs w:val="24"/>
              </w:rPr>
            </w:pPr>
            <w:r>
              <w:rPr>
                <w:sz w:val="24"/>
                <w:szCs w:val="24"/>
              </w:rPr>
              <w:t>Общие т</w:t>
            </w:r>
            <w:r w:rsidRPr="00EB401A">
              <w:rPr>
                <w:sz w:val="24"/>
                <w:szCs w:val="24"/>
              </w:rPr>
              <w:t>ребования к услуг</w:t>
            </w:r>
            <w:r>
              <w:rPr>
                <w:sz w:val="24"/>
                <w:szCs w:val="24"/>
              </w:rPr>
              <w:t>ам</w:t>
            </w:r>
          </w:p>
        </w:tc>
        <w:tc>
          <w:tcPr>
            <w:tcW w:w="5812" w:type="dxa"/>
          </w:tcPr>
          <w:p w:rsidR="005B5B90" w:rsidRDefault="005B5B90" w:rsidP="00962850">
            <w:pPr>
              <w:jc w:val="both"/>
              <w:rPr>
                <w:sz w:val="24"/>
                <w:szCs w:val="24"/>
              </w:rPr>
            </w:pPr>
            <w:r w:rsidRPr="00EB401A">
              <w:rPr>
                <w:sz w:val="24"/>
                <w:szCs w:val="24"/>
              </w:rPr>
              <w:t>Организация и проведение мероприятий для жителей должны быть осуществлены на профессиональном уровне в соответствии с приведёнными характеристиками услуг, а также в соответствии с утверждёнными Заказчиком сценариями (с</w:t>
            </w:r>
            <w:r>
              <w:rPr>
                <w:sz w:val="24"/>
                <w:szCs w:val="24"/>
              </w:rPr>
              <w:t>ценарными планами) мероприятий.</w:t>
            </w:r>
          </w:p>
          <w:p w:rsidR="005B5B90" w:rsidRPr="00EB401A" w:rsidRDefault="005B5B90" w:rsidP="00962850">
            <w:pPr>
              <w:jc w:val="both"/>
              <w:rPr>
                <w:sz w:val="24"/>
                <w:szCs w:val="24"/>
              </w:rPr>
            </w:pPr>
            <w:r w:rsidRPr="00EB401A">
              <w:rPr>
                <w:sz w:val="24"/>
                <w:szCs w:val="24"/>
              </w:rPr>
              <w:t>Содержание сценариев (сценарных планов), игровых и развлекательных программ, репертуар участников мероприятий должны соответствовать тематике мероприятий.</w:t>
            </w:r>
          </w:p>
          <w:p w:rsidR="005B5B90" w:rsidRPr="00EB401A" w:rsidRDefault="005B5B90" w:rsidP="00962850">
            <w:pPr>
              <w:jc w:val="both"/>
              <w:rPr>
                <w:sz w:val="24"/>
                <w:szCs w:val="24"/>
              </w:rPr>
            </w:pPr>
            <w:r w:rsidRPr="00EB401A">
              <w:rPr>
                <w:sz w:val="24"/>
                <w:szCs w:val="24"/>
              </w:rPr>
              <w:t>Исполнитель должен руководствоваться правилами проведения массовых мероприятий, установленных законодательством, включая требования к обеспечению безопасности.</w:t>
            </w:r>
          </w:p>
          <w:p w:rsidR="005B5B90" w:rsidRPr="00EB401A" w:rsidRDefault="005B5B90" w:rsidP="00962850">
            <w:pPr>
              <w:jc w:val="both"/>
              <w:rPr>
                <w:sz w:val="24"/>
                <w:szCs w:val="24"/>
                <w:u w:val="single"/>
              </w:rPr>
            </w:pPr>
            <w:r w:rsidRPr="00EB401A">
              <w:rPr>
                <w:sz w:val="24"/>
                <w:szCs w:val="24"/>
                <w:u w:val="single"/>
              </w:rPr>
              <w:t>При проведении каждого мероприятия Исполнитель:</w:t>
            </w:r>
          </w:p>
          <w:p w:rsidR="005B5B90" w:rsidRPr="00EB401A" w:rsidRDefault="005B5B90" w:rsidP="00962850">
            <w:pPr>
              <w:jc w:val="both"/>
              <w:rPr>
                <w:sz w:val="24"/>
                <w:szCs w:val="24"/>
              </w:rPr>
            </w:pPr>
            <w:r w:rsidRPr="00EB401A">
              <w:rPr>
                <w:sz w:val="24"/>
                <w:szCs w:val="24"/>
              </w:rPr>
              <w:t>- назначает лицо, ответственное за проведение мероприятия из числа своих сотрудников (назначается руководителем, указывается в сценарии или ином документе);</w:t>
            </w:r>
          </w:p>
          <w:p w:rsidR="005B5B90" w:rsidRPr="00EB401A" w:rsidRDefault="005B5B90" w:rsidP="00962850">
            <w:pPr>
              <w:jc w:val="both"/>
              <w:rPr>
                <w:sz w:val="24"/>
                <w:szCs w:val="24"/>
              </w:rPr>
            </w:pPr>
            <w:r w:rsidRPr="00EB401A">
              <w:rPr>
                <w:sz w:val="24"/>
                <w:szCs w:val="24"/>
              </w:rPr>
              <w:t>- утверждает расстановку ответственных лиц по определённым местам (зонам) проведения мероприятия;</w:t>
            </w:r>
          </w:p>
          <w:p w:rsidR="005B5B90" w:rsidRPr="00EB401A" w:rsidRDefault="005B5B90" w:rsidP="00962850">
            <w:pPr>
              <w:jc w:val="both"/>
              <w:rPr>
                <w:sz w:val="24"/>
                <w:szCs w:val="24"/>
              </w:rPr>
            </w:pPr>
            <w:r w:rsidRPr="00EB401A">
              <w:rPr>
                <w:sz w:val="24"/>
                <w:szCs w:val="24"/>
              </w:rPr>
              <w:t xml:space="preserve"> - выставляет ответственных лиц заблаговременно до начала мероприятия;</w:t>
            </w:r>
          </w:p>
          <w:p w:rsidR="005B5B90" w:rsidRDefault="005B5B90" w:rsidP="00962850">
            <w:pPr>
              <w:jc w:val="both"/>
              <w:rPr>
                <w:sz w:val="24"/>
                <w:szCs w:val="24"/>
              </w:rPr>
            </w:pPr>
            <w:r w:rsidRPr="00EB401A">
              <w:rPr>
                <w:sz w:val="24"/>
                <w:szCs w:val="24"/>
              </w:rPr>
              <w:t xml:space="preserve">- при подготовке к техническому и материальному обустройству мероприятия (установки сцен, их оформление, оборудование звукоусиливающей аппаратурой, энергоснабжение и т.п.) обеспечивает соблюдение правил техники безопасности </w:t>
            </w:r>
            <w:r>
              <w:rPr>
                <w:sz w:val="24"/>
                <w:szCs w:val="24"/>
              </w:rPr>
              <w:t>и противопожарной безопасности;</w:t>
            </w:r>
          </w:p>
          <w:p w:rsidR="005B5B90" w:rsidRPr="00EB401A" w:rsidRDefault="005B5B90" w:rsidP="00962850">
            <w:pPr>
              <w:jc w:val="both"/>
              <w:rPr>
                <w:sz w:val="24"/>
                <w:szCs w:val="24"/>
              </w:rPr>
            </w:pPr>
            <w:r w:rsidRPr="00EB401A">
              <w:rPr>
                <w:sz w:val="24"/>
                <w:szCs w:val="24"/>
              </w:rPr>
              <w:t xml:space="preserve">- в случае возникновения в ходе подготовки или проведения мероприятия предпосылок к совершению противоправных действий (террористических актов, </w:t>
            </w:r>
            <w:r w:rsidRPr="00EB401A">
              <w:rPr>
                <w:sz w:val="24"/>
                <w:szCs w:val="24"/>
              </w:rPr>
              <w:lastRenderedPageBreak/>
              <w:t xml:space="preserve">экстремистских проявлений, беспорядков и иных противоправных деяний) Исполнитель обязан незамедлительно сообщить об этом в районные правоохранительные органы, ответственные за </w:t>
            </w:r>
            <w:r>
              <w:rPr>
                <w:sz w:val="24"/>
                <w:szCs w:val="24"/>
              </w:rPr>
              <w:t>обеспечение</w:t>
            </w:r>
            <w:r w:rsidRPr="00EB401A">
              <w:rPr>
                <w:sz w:val="24"/>
                <w:szCs w:val="24"/>
              </w:rPr>
              <w:t xml:space="preserve"> безопасности граждан на мероприятии, Заказчику, оказывать им необходимую помощь и неукоснительно выполнять их указания.</w:t>
            </w:r>
          </w:p>
          <w:p w:rsidR="005B5B90" w:rsidRDefault="005B5B90" w:rsidP="00962850">
            <w:pPr>
              <w:jc w:val="both"/>
              <w:rPr>
                <w:sz w:val="24"/>
                <w:szCs w:val="24"/>
              </w:rPr>
            </w:pPr>
            <w:r w:rsidRPr="00EB401A">
              <w:rPr>
                <w:sz w:val="24"/>
                <w:szCs w:val="24"/>
              </w:rPr>
              <w:t>- Исполнитель, совместно с администрацией объекта места проведения мероприятия</w:t>
            </w:r>
            <w:r>
              <w:rPr>
                <w:sz w:val="24"/>
                <w:szCs w:val="24"/>
              </w:rPr>
              <w:t>,</w:t>
            </w:r>
            <w:r w:rsidRPr="00EB401A">
              <w:rPr>
                <w:sz w:val="24"/>
                <w:szCs w:val="24"/>
              </w:rPr>
              <w:t xml:space="preserve"> сотрудниками органов внутренних дел,  принимает меры по пресечению продажи спиртных напитков, пива и прохладительных напитков в стеклянной таре в местах проведения мероприятия, а также меры по пресечению потребления спиртных напитков </w:t>
            </w:r>
            <w:r>
              <w:rPr>
                <w:sz w:val="24"/>
                <w:szCs w:val="24"/>
              </w:rPr>
              <w:t>и пива в неустановленных местах;</w:t>
            </w:r>
          </w:p>
          <w:p w:rsidR="005B5B90" w:rsidRPr="00EB401A" w:rsidRDefault="005B5B90" w:rsidP="00962850">
            <w:pPr>
              <w:jc w:val="both"/>
              <w:rPr>
                <w:sz w:val="24"/>
                <w:szCs w:val="24"/>
              </w:rPr>
            </w:pPr>
            <w:r>
              <w:rPr>
                <w:sz w:val="24"/>
                <w:szCs w:val="24"/>
              </w:rPr>
              <w:t>-</w:t>
            </w:r>
            <w:r w:rsidRPr="00EB401A">
              <w:rPr>
                <w:sz w:val="24"/>
                <w:szCs w:val="24"/>
              </w:rPr>
              <w:t xml:space="preserve"> совместно с правоохранительными органами организует проверку готовности объекта и территории, прилегающей к месту проведения мероприятия на предмет безо</w:t>
            </w:r>
            <w:r>
              <w:rPr>
                <w:sz w:val="24"/>
                <w:szCs w:val="24"/>
              </w:rPr>
              <w:t>пасности проведения мероприятия;</w:t>
            </w:r>
          </w:p>
          <w:p w:rsidR="005B5B90" w:rsidRDefault="005B5B90" w:rsidP="00962850">
            <w:pPr>
              <w:jc w:val="both"/>
              <w:rPr>
                <w:sz w:val="24"/>
                <w:szCs w:val="24"/>
              </w:rPr>
            </w:pPr>
            <w:r w:rsidRPr="00EB401A">
              <w:rPr>
                <w:sz w:val="24"/>
                <w:szCs w:val="24"/>
              </w:rPr>
              <w:t>- обеспечивает необходимые условия для организации оказания медицинской помощи участникам, зрителям, персоналу</w:t>
            </w:r>
            <w:r>
              <w:rPr>
                <w:sz w:val="24"/>
                <w:szCs w:val="24"/>
              </w:rPr>
              <w:t>;</w:t>
            </w:r>
          </w:p>
          <w:p w:rsidR="005B5B90" w:rsidRPr="00EB401A" w:rsidRDefault="005B5B90" w:rsidP="00962850">
            <w:pPr>
              <w:jc w:val="both"/>
              <w:rPr>
                <w:sz w:val="24"/>
                <w:szCs w:val="24"/>
              </w:rPr>
            </w:pPr>
            <w:r w:rsidRPr="00EB401A">
              <w:rPr>
                <w:sz w:val="24"/>
                <w:szCs w:val="24"/>
              </w:rPr>
              <w:t>- Исполнитель запрашивает и получает данные о погодных условиях и, при необходимости, совместно с Заказчиком, вносит корректив</w:t>
            </w:r>
            <w:r>
              <w:rPr>
                <w:sz w:val="24"/>
                <w:szCs w:val="24"/>
              </w:rPr>
              <w:t>ы в план проведения мероприятия;</w:t>
            </w:r>
          </w:p>
          <w:p w:rsidR="005B5B90" w:rsidRPr="00EB401A" w:rsidRDefault="005B5B90" w:rsidP="00962850">
            <w:pPr>
              <w:jc w:val="both"/>
              <w:rPr>
                <w:sz w:val="24"/>
                <w:szCs w:val="24"/>
              </w:rPr>
            </w:pPr>
            <w:r w:rsidRPr="00EB401A">
              <w:rPr>
                <w:sz w:val="24"/>
                <w:szCs w:val="24"/>
              </w:rPr>
              <w:t>- при проведении мероприятия на открытой площадке Исполнитель обеспечивает выполнение работ по уборке места проведения мероприятия и прилегающей территории. По окончанию проведения мероприятия Исполнитель обеспечивает выполнение работ по уборке места проведения мероприятия и прилегающей территории.</w:t>
            </w:r>
          </w:p>
        </w:tc>
      </w:tr>
      <w:tr w:rsidR="005B5B90" w:rsidRPr="00EB401A" w:rsidTr="00962850">
        <w:tc>
          <w:tcPr>
            <w:tcW w:w="675" w:type="dxa"/>
          </w:tcPr>
          <w:p w:rsidR="005B5B90" w:rsidRPr="00EB401A" w:rsidRDefault="005B5B90" w:rsidP="00962850">
            <w:pPr>
              <w:ind w:left="142"/>
              <w:jc w:val="center"/>
              <w:rPr>
                <w:sz w:val="24"/>
                <w:szCs w:val="24"/>
              </w:rPr>
            </w:pPr>
            <w:r>
              <w:rPr>
                <w:sz w:val="24"/>
                <w:szCs w:val="24"/>
              </w:rPr>
              <w:lastRenderedPageBreak/>
              <w:t>2</w:t>
            </w:r>
          </w:p>
        </w:tc>
        <w:tc>
          <w:tcPr>
            <w:tcW w:w="4253" w:type="dxa"/>
          </w:tcPr>
          <w:p w:rsidR="005B5B90" w:rsidRPr="00EB401A" w:rsidRDefault="005B5B90" w:rsidP="00962850">
            <w:pPr>
              <w:rPr>
                <w:sz w:val="24"/>
                <w:szCs w:val="24"/>
              </w:rPr>
            </w:pPr>
            <w:r w:rsidRPr="00EB401A">
              <w:rPr>
                <w:sz w:val="24"/>
                <w:szCs w:val="24"/>
              </w:rPr>
              <w:t>Требования к безопасности услуг</w:t>
            </w:r>
          </w:p>
        </w:tc>
        <w:tc>
          <w:tcPr>
            <w:tcW w:w="5812" w:type="dxa"/>
          </w:tcPr>
          <w:p w:rsidR="005B5B90" w:rsidRPr="00EB401A" w:rsidRDefault="005B5B90" w:rsidP="00962850">
            <w:pPr>
              <w:tabs>
                <w:tab w:val="left" w:pos="1620"/>
              </w:tabs>
              <w:jc w:val="both"/>
              <w:rPr>
                <w:color w:val="18394A"/>
                <w:sz w:val="24"/>
                <w:szCs w:val="24"/>
              </w:rPr>
            </w:pPr>
            <w:r w:rsidRPr="00EB401A">
              <w:rPr>
                <w:rFonts w:eastAsia="Arial Unicode MS"/>
                <w:color w:val="000000"/>
                <w:sz w:val="24"/>
                <w:szCs w:val="24"/>
              </w:rPr>
              <w:t>Услуги должны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r w:rsidRPr="00EB401A">
              <w:rPr>
                <w:sz w:val="24"/>
                <w:szCs w:val="24"/>
              </w:rPr>
              <w:t xml:space="preserve"> в целях недопущения причинения вреда жизни, здоровью и имуществу участникам мероприятий и третьих лиц.</w:t>
            </w:r>
          </w:p>
          <w:p w:rsidR="005B5B90" w:rsidRPr="00EB401A" w:rsidRDefault="005B5B90" w:rsidP="00962850">
            <w:pPr>
              <w:tabs>
                <w:tab w:val="left" w:pos="1620"/>
              </w:tabs>
              <w:jc w:val="both"/>
              <w:rPr>
                <w:sz w:val="24"/>
                <w:szCs w:val="24"/>
              </w:rPr>
            </w:pPr>
            <w:r w:rsidRPr="00EB401A">
              <w:rPr>
                <w:color w:val="000000"/>
                <w:sz w:val="24"/>
                <w:szCs w:val="24"/>
              </w:rPr>
              <w:t xml:space="preserve">Услуги должны быть оказаны в соответствии с настоящим Техническим заданием и Контрактом. </w:t>
            </w:r>
          </w:p>
          <w:p w:rsidR="005B5B90" w:rsidRPr="00EB401A" w:rsidRDefault="005B5B90" w:rsidP="00962850">
            <w:pPr>
              <w:jc w:val="both"/>
              <w:rPr>
                <w:sz w:val="24"/>
                <w:szCs w:val="24"/>
              </w:rPr>
            </w:pPr>
            <w:r w:rsidRPr="00EB401A">
              <w:rPr>
                <w:sz w:val="24"/>
                <w:szCs w:val="24"/>
              </w:rPr>
              <w:t>Исполнитель обязан не допускать действий, создающих опасность для жизни и здоровья окружающих.</w:t>
            </w:r>
          </w:p>
          <w:p w:rsidR="005B5B90" w:rsidRPr="00EB401A" w:rsidRDefault="005B5B90" w:rsidP="00962850">
            <w:pPr>
              <w:jc w:val="both"/>
              <w:rPr>
                <w:sz w:val="24"/>
                <w:szCs w:val="24"/>
              </w:rPr>
            </w:pPr>
            <w:r w:rsidRPr="00EB401A">
              <w:rPr>
                <w:sz w:val="24"/>
                <w:szCs w:val="24"/>
              </w:rPr>
              <w:lastRenderedPageBreak/>
              <w:t>Исполнитель обязан выполнять законные требования работников правоохранительных органов и администрации объекта, обусловленных их должностными обязанностями.</w:t>
            </w:r>
          </w:p>
          <w:p w:rsidR="005B5B90" w:rsidRPr="00EB401A" w:rsidRDefault="005B5B90" w:rsidP="00962850">
            <w:pPr>
              <w:jc w:val="both"/>
              <w:rPr>
                <w:sz w:val="24"/>
                <w:szCs w:val="24"/>
              </w:rPr>
            </w:pPr>
            <w:r w:rsidRPr="00EB401A">
              <w:rPr>
                <w:sz w:val="24"/>
                <w:szCs w:val="24"/>
              </w:rPr>
              <w:t>Исполнитель незамедлительно должен сообщить администрации объекта и в правоохранительные органы о случаях обнаружения подозрительных предметов, вещей, и обо всех случаях возникновения задымления или пожара.</w:t>
            </w:r>
          </w:p>
        </w:tc>
      </w:tr>
      <w:tr w:rsidR="005B5B90" w:rsidRPr="00EB401A" w:rsidTr="00962850">
        <w:tc>
          <w:tcPr>
            <w:tcW w:w="675" w:type="dxa"/>
          </w:tcPr>
          <w:p w:rsidR="005B5B90" w:rsidRPr="00EB401A" w:rsidRDefault="005B5B90" w:rsidP="00962850">
            <w:pPr>
              <w:ind w:left="142"/>
              <w:jc w:val="center"/>
              <w:rPr>
                <w:sz w:val="24"/>
                <w:szCs w:val="24"/>
              </w:rPr>
            </w:pPr>
            <w:r>
              <w:rPr>
                <w:sz w:val="24"/>
                <w:szCs w:val="24"/>
              </w:rPr>
              <w:lastRenderedPageBreak/>
              <w:t>3</w:t>
            </w:r>
          </w:p>
        </w:tc>
        <w:tc>
          <w:tcPr>
            <w:tcW w:w="4253" w:type="dxa"/>
          </w:tcPr>
          <w:p w:rsidR="005B5B90" w:rsidRPr="00EB401A" w:rsidRDefault="005B5B90" w:rsidP="00962850">
            <w:pPr>
              <w:rPr>
                <w:sz w:val="24"/>
                <w:szCs w:val="24"/>
              </w:rPr>
            </w:pPr>
            <w:r w:rsidRPr="00EB401A">
              <w:rPr>
                <w:sz w:val="24"/>
                <w:szCs w:val="24"/>
              </w:rPr>
              <w:t xml:space="preserve">Иные </w:t>
            </w:r>
            <w:r>
              <w:rPr>
                <w:sz w:val="24"/>
                <w:szCs w:val="24"/>
              </w:rPr>
              <w:t>требования</w:t>
            </w:r>
          </w:p>
        </w:tc>
        <w:tc>
          <w:tcPr>
            <w:tcW w:w="5812" w:type="dxa"/>
          </w:tcPr>
          <w:p w:rsidR="005B5B90" w:rsidRPr="00EB401A" w:rsidRDefault="005B5B90" w:rsidP="00962850">
            <w:pPr>
              <w:jc w:val="both"/>
              <w:rPr>
                <w:sz w:val="24"/>
                <w:szCs w:val="24"/>
              </w:rPr>
            </w:pPr>
            <w:r w:rsidRPr="00EB401A">
              <w:rPr>
                <w:sz w:val="24"/>
                <w:szCs w:val="24"/>
              </w:rPr>
              <w:t>Все подготовительные работы (установка оборудования, оформление) должны быть завершены не позднее, чем за 1 час до начала мероприятия.</w:t>
            </w:r>
          </w:p>
          <w:p w:rsidR="005B5B90" w:rsidRPr="00EB401A" w:rsidRDefault="005B5B90" w:rsidP="00962850">
            <w:pPr>
              <w:widowControl w:val="0"/>
              <w:autoSpaceDE w:val="0"/>
              <w:autoSpaceDN w:val="0"/>
              <w:adjustRightInd w:val="0"/>
              <w:jc w:val="both"/>
              <w:rPr>
                <w:bCs/>
                <w:sz w:val="24"/>
                <w:szCs w:val="24"/>
              </w:rPr>
            </w:pPr>
            <w:r w:rsidRPr="00EB401A">
              <w:rPr>
                <w:bCs/>
                <w:sz w:val="24"/>
                <w:szCs w:val="24"/>
              </w:rPr>
              <w:t>При оформлении территории объектов для проведения мероприятий не допускается:</w:t>
            </w:r>
          </w:p>
          <w:p w:rsidR="005B5B90" w:rsidRPr="00EB401A" w:rsidRDefault="005B5B90" w:rsidP="00962850">
            <w:pPr>
              <w:widowControl w:val="0"/>
              <w:autoSpaceDE w:val="0"/>
              <w:autoSpaceDN w:val="0"/>
              <w:adjustRightInd w:val="0"/>
              <w:jc w:val="both"/>
              <w:rPr>
                <w:bCs/>
                <w:sz w:val="24"/>
                <w:szCs w:val="24"/>
              </w:rPr>
            </w:pPr>
            <w:r w:rsidRPr="00EB401A">
              <w:rPr>
                <w:bCs/>
                <w:sz w:val="24"/>
                <w:szCs w:val="24"/>
              </w:rPr>
              <w:t>- повреждение мощёной поверхности, асфальта, газонов, зелёных насаждений, ограждений и имущества объекта;</w:t>
            </w:r>
          </w:p>
          <w:p w:rsidR="005B5B90" w:rsidRPr="00EB401A" w:rsidRDefault="005B5B90" w:rsidP="00962850">
            <w:pPr>
              <w:jc w:val="both"/>
              <w:rPr>
                <w:sz w:val="24"/>
                <w:szCs w:val="24"/>
              </w:rPr>
            </w:pPr>
            <w:r w:rsidRPr="00EB401A">
              <w:rPr>
                <w:bCs/>
                <w:sz w:val="24"/>
                <w:szCs w:val="24"/>
              </w:rPr>
              <w:t>- крепление оборудования к стенам зданий и стволам деревьев.</w:t>
            </w:r>
          </w:p>
          <w:p w:rsidR="005B5B90" w:rsidRPr="00EB401A" w:rsidRDefault="005B5B90" w:rsidP="00962850">
            <w:pPr>
              <w:jc w:val="both"/>
              <w:rPr>
                <w:sz w:val="24"/>
                <w:szCs w:val="24"/>
              </w:rPr>
            </w:pPr>
            <w:r w:rsidRPr="00EB401A">
              <w:rPr>
                <w:sz w:val="24"/>
                <w:szCs w:val="24"/>
              </w:rPr>
              <w:t>Доставка участников и организаторов мероприятий, обслуживающего персонала, разнорабочих, оборудования, аппаратуры и материалов для оформления к месту проведения мероприятия осуществляется силами и транспортом Исполнителя Контракта.</w:t>
            </w:r>
          </w:p>
        </w:tc>
      </w:tr>
      <w:tr w:rsidR="005B5B90" w:rsidRPr="00EB401A" w:rsidTr="00962850">
        <w:tc>
          <w:tcPr>
            <w:tcW w:w="675" w:type="dxa"/>
          </w:tcPr>
          <w:p w:rsidR="005B5B90" w:rsidRPr="00EB401A" w:rsidRDefault="005B5B90" w:rsidP="00962850">
            <w:pPr>
              <w:rPr>
                <w:sz w:val="24"/>
                <w:szCs w:val="24"/>
              </w:rPr>
            </w:pPr>
            <w:r>
              <w:rPr>
                <w:sz w:val="24"/>
                <w:szCs w:val="24"/>
              </w:rPr>
              <w:t xml:space="preserve">  4</w:t>
            </w:r>
          </w:p>
        </w:tc>
        <w:tc>
          <w:tcPr>
            <w:tcW w:w="4253" w:type="dxa"/>
          </w:tcPr>
          <w:p w:rsidR="005B5B90" w:rsidRPr="00EB401A" w:rsidRDefault="005B5B90" w:rsidP="00962850">
            <w:pPr>
              <w:pStyle w:val="af8"/>
              <w:widowControl w:val="0"/>
              <w:tabs>
                <w:tab w:val="left" w:pos="2304"/>
              </w:tabs>
              <w:ind w:right="0"/>
              <w:rPr>
                <w:rFonts w:ascii="Times New Roman" w:hAnsi="Times New Roman"/>
                <w:sz w:val="24"/>
                <w:szCs w:val="24"/>
              </w:rPr>
            </w:pPr>
            <w:r w:rsidRPr="00EB401A">
              <w:rPr>
                <w:rFonts w:ascii="Times New Roman" w:hAnsi="Times New Roman"/>
                <w:sz w:val="24"/>
                <w:szCs w:val="24"/>
              </w:rPr>
              <w:t>Дополнительн</w:t>
            </w:r>
            <w:r>
              <w:rPr>
                <w:rFonts w:ascii="Times New Roman" w:hAnsi="Times New Roman"/>
                <w:sz w:val="24"/>
                <w:szCs w:val="24"/>
              </w:rPr>
              <w:t>ые требования</w:t>
            </w:r>
          </w:p>
        </w:tc>
        <w:tc>
          <w:tcPr>
            <w:tcW w:w="5812" w:type="dxa"/>
          </w:tcPr>
          <w:p w:rsidR="005B5B90" w:rsidRDefault="005B5B90" w:rsidP="00962850">
            <w:pPr>
              <w:jc w:val="both"/>
              <w:rPr>
                <w:sz w:val="24"/>
                <w:szCs w:val="24"/>
              </w:rPr>
            </w:pPr>
            <w:r w:rsidRPr="00EB401A">
              <w:rPr>
                <w:sz w:val="24"/>
                <w:szCs w:val="24"/>
              </w:rPr>
              <w:t xml:space="preserve">Исполнитель вправе с письменного согласия Заказчика привлечь к исполнению своих обязательств по настоящему Контракту других лиц – соисполнителей, отвечающих требованиям оказания услуг. </w:t>
            </w:r>
          </w:p>
          <w:p w:rsidR="005B5B90" w:rsidRDefault="005B5B90" w:rsidP="00962850">
            <w:pPr>
              <w:jc w:val="both"/>
              <w:rPr>
                <w:sz w:val="24"/>
                <w:szCs w:val="24"/>
              </w:rPr>
            </w:pPr>
            <w:r w:rsidRPr="00EB401A">
              <w:rPr>
                <w:sz w:val="24"/>
                <w:szCs w:val="24"/>
              </w:rPr>
              <w:t xml:space="preserve">Привлечение соисполнителей не влечёт изменение цены и (или) объёмов услуг по настоящему Контракту. </w:t>
            </w:r>
          </w:p>
          <w:p w:rsidR="005B5B90" w:rsidRPr="00EB401A" w:rsidRDefault="005B5B90" w:rsidP="00962850">
            <w:pPr>
              <w:jc w:val="both"/>
              <w:rPr>
                <w:sz w:val="24"/>
                <w:szCs w:val="24"/>
              </w:rPr>
            </w:pPr>
            <w:r w:rsidRPr="00EB401A">
              <w:rPr>
                <w:sz w:val="24"/>
                <w:szCs w:val="24"/>
              </w:rPr>
              <w:t>Перечень оказываемых услуг, оказанных соисполнителями, и их стоимость Исполнитель указывает по требованию Заказчика в отчётной документации, представляемой Заказчику по результатам оказания услуг в порядке, установленном настоящим Контрактом.</w:t>
            </w:r>
          </w:p>
        </w:tc>
      </w:tr>
    </w:tbl>
    <w:p w:rsidR="005B5B90" w:rsidRPr="00EB401A"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Pr="003D09C8" w:rsidRDefault="005B5B90" w:rsidP="005B5B90">
      <w:pPr>
        <w:pStyle w:val="Heading"/>
        <w:tabs>
          <w:tab w:val="left" w:pos="9360"/>
        </w:tabs>
        <w:ind w:right="-105"/>
        <w:rPr>
          <w:rFonts w:ascii="Times New Roman" w:hAnsi="Times New Roman"/>
          <w:b w:val="0"/>
          <w:sz w:val="24"/>
          <w:szCs w:val="28"/>
        </w:rPr>
      </w:pPr>
      <w:r w:rsidRPr="00805231">
        <w:rPr>
          <w:rFonts w:ascii="Times New Roman" w:hAnsi="Times New Roman"/>
          <w:sz w:val="24"/>
          <w:szCs w:val="24"/>
        </w:rPr>
        <w:lastRenderedPageBreak/>
        <w:t>Перечень, характеристика, объем, сроки и место проведения оказываемых услуг</w:t>
      </w:r>
      <w:r>
        <w:rPr>
          <w:rFonts w:ascii="Times New Roman" w:hAnsi="Times New Roman"/>
          <w:sz w:val="24"/>
          <w:szCs w:val="28"/>
        </w:rPr>
        <w:t>:</w:t>
      </w:r>
    </w:p>
    <w:p w:rsidR="005B5B90" w:rsidRDefault="005B5B90" w:rsidP="005B5B90">
      <w:pPr>
        <w:pStyle w:val="Heading"/>
        <w:tabs>
          <w:tab w:val="left" w:pos="9360"/>
        </w:tabs>
        <w:ind w:right="1128"/>
        <w:rPr>
          <w:rFonts w:ascii="Times New Roman" w:hAnsi="Times New Roman"/>
          <w:sz w:val="24"/>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429"/>
        <w:gridCol w:w="6663"/>
      </w:tblGrid>
      <w:tr w:rsidR="005B5B90" w:rsidRPr="00A03F0D" w:rsidTr="00962850">
        <w:trPr>
          <w:trHeight w:val="1922"/>
        </w:trPr>
        <w:tc>
          <w:tcPr>
            <w:tcW w:w="648" w:type="dxa"/>
            <w:vAlign w:val="center"/>
          </w:tcPr>
          <w:p w:rsidR="005B5B90" w:rsidRPr="00A03F0D" w:rsidRDefault="005B5B90" w:rsidP="00962850">
            <w:pPr>
              <w:pStyle w:val="Heading"/>
              <w:tabs>
                <w:tab w:val="left" w:pos="432"/>
                <w:tab w:val="left" w:pos="9360"/>
              </w:tabs>
              <w:ind w:right="72"/>
              <w:jc w:val="center"/>
              <w:rPr>
                <w:rFonts w:ascii="Times New Roman" w:hAnsi="Times New Roman"/>
                <w:sz w:val="24"/>
                <w:szCs w:val="28"/>
              </w:rPr>
            </w:pPr>
            <w:r w:rsidRPr="00A03F0D">
              <w:rPr>
                <w:rFonts w:ascii="Times New Roman" w:hAnsi="Times New Roman"/>
                <w:sz w:val="24"/>
                <w:szCs w:val="28"/>
              </w:rPr>
              <w:t>№ п/п</w:t>
            </w:r>
          </w:p>
        </w:tc>
        <w:tc>
          <w:tcPr>
            <w:tcW w:w="3429" w:type="dxa"/>
            <w:vAlign w:val="center"/>
          </w:tcPr>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Наименование мероприятия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/место оказания/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/сроки проведения/</w:t>
            </w:r>
          </w:p>
          <w:p w:rsidR="005B5B90" w:rsidRPr="00A03F0D" w:rsidRDefault="005B5B90" w:rsidP="00962850">
            <w:pPr>
              <w:pStyle w:val="Heading"/>
              <w:tabs>
                <w:tab w:val="left" w:pos="2304"/>
                <w:tab w:val="left" w:pos="9360"/>
              </w:tabs>
              <w:jc w:val="center"/>
              <w:rPr>
                <w:rFonts w:ascii="Times New Roman" w:hAnsi="Times New Roman"/>
                <w:sz w:val="24"/>
                <w:szCs w:val="28"/>
              </w:rPr>
            </w:pPr>
            <w:r>
              <w:rPr>
                <w:rFonts w:ascii="Times New Roman" w:hAnsi="Times New Roman"/>
                <w:sz w:val="24"/>
                <w:szCs w:val="28"/>
              </w:rPr>
              <w:t>/количество участников (объектов)</w:t>
            </w:r>
            <w:r w:rsidRPr="00A03F0D">
              <w:rPr>
                <w:rFonts w:ascii="Times New Roman" w:hAnsi="Times New Roman"/>
                <w:sz w:val="24"/>
                <w:szCs w:val="28"/>
              </w:rPr>
              <w:t>/</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/периодичность проведения/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/длительность мероприятия/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/возрастной состав участников/</w:t>
            </w:r>
          </w:p>
        </w:tc>
        <w:tc>
          <w:tcPr>
            <w:tcW w:w="6663" w:type="dxa"/>
            <w:vAlign w:val="center"/>
          </w:tcPr>
          <w:p w:rsidR="005B5B90" w:rsidRPr="00A03F0D" w:rsidRDefault="005B5B90" w:rsidP="00962850">
            <w:pPr>
              <w:pStyle w:val="Heading"/>
              <w:tabs>
                <w:tab w:val="left" w:pos="9360"/>
              </w:tabs>
              <w:ind w:right="-57"/>
              <w:jc w:val="center"/>
              <w:rPr>
                <w:rFonts w:ascii="Times New Roman" w:hAnsi="Times New Roman"/>
                <w:sz w:val="24"/>
                <w:szCs w:val="28"/>
              </w:rPr>
            </w:pPr>
            <w:r w:rsidRPr="00A03F0D">
              <w:rPr>
                <w:rFonts w:ascii="Times New Roman" w:hAnsi="Times New Roman"/>
                <w:sz w:val="24"/>
                <w:szCs w:val="28"/>
              </w:rPr>
              <w:t>Характеристики услуг; требования, предъявляемые к услугам:</w:t>
            </w:r>
          </w:p>
        </w:tc>
      </w:tr>
      <w:tr w:rsidR="005B5B90" w:rsidRPr="00A03F0D" w:rsidTr="00962850">
        <w:trPr>
          <w:trHeight w:val="1687"/>
        </w:trPr>
        <w:tc>
          <w:tcPr>
            <w:tcW w:w="648" w:type="dxa"/>
          </w:tcPr>
          <w:p w:rsidR="005B5B90" w:rsidRPr="00A03F0D"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t>1</w:t>
            </w:r>
          </w:p>
        </w:tc>
        <w:tc>
          <w:tcPr>
            <w:tcW w:w="3429" w:type="dxa"/>
          </w:tcPr>
          <w:p w:rsidR="005B5B90" w:rsidRPr="00BD232A" w:rsidRDefault="005B5B90" w:rsidP="00962850">
            <w:pPr>
              <w:pStyle w:val="Heading"/>
              <w:tabs>
                <w:tab w:val="left" w:pos="9360"/>
              </w:tabs>
              <w:jc w:val="both"/>
              <w:rPr>
                <w:rFonts w:ascii="Times New Roman" w:hAnsi="Times New Roman"/>
                <w:i/>
              </w:rPr>
            </w:pPr>
            <w:r w:rsidRPr="00BD232A">
              <w:rPr>
                <w:rFonts w:ascii="Times New Roman" w:hAnsi="Times New Roman"/>
                <w:i/>
              </w:rPr>
              <w:t>Торжественный ритуал возложения цветов к воинским захоронениям и монументам</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sidRPr="00A03F0D">
              <w:rPr>
                <w:rFonts w:ascii="Times New Roman" w:hAnsi="Times New Roman"/>
                <w:b w:val="0"/>
              </w:rPr>
              <w:t>/</w:t>
            </w:r>
            <w:r>
              <w:rPr>
                <w:rFonts w:ascii="Times New Roman" w:hAnsi="Times New Roman"/>
                <w:b w:val="0"/>
              </w:rPr>
              <w:t>воинское кладбище и монумент «Скорбящая»на территории Ленинского района</w:t>
            </w:r>
            <w:r w:rsidRPr="00A03F0D">
              <w:rPr>
                <w:rFonts w:ascii="Times New Roman" w:hAnsi="Times New Roman"/>
                <w:b w:val="0"/>
              </w:rPr>
              <w:t>/</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sidRPr="00A03F0D">
              <w:rPr>
                <w:rFonts w:ascii="Times New Roman" w:hAnsi="Times New Roman"/>
                <w:b w:val="0"/>
              </w:rPr>
              <w:t>/</w:t>
            </w:r>
            <w:r>
              <w:rPr>
                <w:rFonts w:ascii="Times New Roman" w:hAnsi="Times New Roman"/>
                <w:b w:val="0"/>
              </w:rPr>
              <w:t xml:space="preserve"> май</w:t>
            </w:r>
            <w:r w:rsidRPr="00A03F0D">
              <w:rPr>
                <w:rFonts w:ascii="Times New Roman" w:hAnsi="Times New Roman"/>
                <w:b w:val="0"/>
              </w:rPr>
              <w:t xml:space="preserve"> 201</w:t>
            </w:r>
            <w:r>
              <w:rPr>
                <w:rFonts w:ascii="Times New Roman" w:hAnsi="Times New Roman"/>
                <w:b w:val="0"/>
              </w:rPr>
              <w:t>4</w:t>
            </w:r>
            <w:r w:rsidRPr="00A03F0D">
              <w:rPr>
                <w:rFonts w:ascii="Times New Roman" w:hAnsi="Times New Roman"/>
                <w:b w:val="0"/>
              </w:rPr>
              <w:t>/</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Pr>
                <w:rFonts w:ascii="Times New Roman" w:hAnsi="Times New Roman"/>
                <w:b w:val="0"/>
              </w:rPr>
              <w:t>/не менее 3</w:t>
            </w:r>
            <w:r w:rsidRPr="00A03F0D">
              <w:rPr>
                <w:rFonts w:ascii="Times New Roman" w:hAnsi="Times New Roman"/>
                <w:b w:val="0"/>
              </w:rPr>
              <w:t>00 человек/</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sidRPr="00A03F0D">
              <w:rPr>
                <w:rFonts w:ascii="Times New Roman" w:hAnsi="Times New Roman"/>
                <w:b w:val="0"/>
              </w:rPr>
              <w:t>/</w:t>
            </w:r>
            <w:r>
              <w:rPr>
                <w:rFonts w:ascii="Times New Roman" w:hAnsi="Times New Roman"/>
                <w:b w:val="0"/>
              </w:rPr>
              <w:t xml:space="preserve"> 1 раз</w:t>
            </w:r>
            <w:r w:rsidRPr="00A03F0D">
              <w:rPr>
                <w:rFonts w:ascii="Times New Roman" w:hAnsi="Times New Roman"/>
                <w:b w:val="0"/>
              </w:rPr>
              <w:t xml:space="preserve"> /</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3"/>
              </w:numPr>
              <w:ind w:left="0" w:firstLine="0"/>
              <w:jc w:val="both"/>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5B5B90" w:rsidRPr="006070F7" w:rsidRDefault="005B5B90" w:rsidP="005B5B90">
            <w:pPr>
              <w:pStyle w:val="af"/>
              <w:numPr>
                <w:ilvl w:val="0"/>
                <w:numId w:val="23"/>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p>
          <w:p w:rsidR="005B5B90" w:rsidRPr="006070F7" w:rsidRDefault="005B5B90" w:rsidP="00962850">
            <w:pPr>
              <w:pStyle w:val="af"/>
              <w:jc w:val="both"/>
              <w:rPr>
                <w:rFonts w:ascii="Times New Roman" w:hAnsi="Times New Roman"/>
                <w:b/>
                <w:sz w:val="24"/>
                <w:szCs w:val="24"/>
              </w:rPr>
            </w:pPr>
            <w:r w:rsidRPr="006070F7">
              <w:rPr>
                <w:rFonts w:ascii="Times New Roman" w:hAnsi="Times New Roman"/>
                <w:b/>
                <w:sz w:val="24"/>
                <w:szCs w:val="28"/>
              </w:rPr>
              <w:t xml:space="preserve">Исполнитель контракта обязан обеспечить: </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праздничное тематическое оформление мероприятия (среди элементов оформления в обязательном порядке должны присутствовать: не менее 3-х художественно-оформленных корзин с цветами</w:t>
            </w:r>
            <w:r>
              <w:rPr>
                <w:rFonts w:ascii="Times New Roman" w:hAnsi="Times New Roman"/>
                <w:sz w:val="24"/>
                <w:szCs w:val="24"/>
              </w:rPr>
              <w:t>; цветы для участников шествия;</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 работу профессионального ведущего;</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участие в мероприятии не менее 2-х творческих коллективов     и ведущего (концертные номера должны быть разно-жанровыми, отвечать основной тематике праздника);</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музыкальным сопровождением и звукоусиливающей аппаратурой не менее 2 квт. и 2-х радиомикрофонов;</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 работу звукорежиссера во время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 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4"/>
              </w:numPr>
              <w:ind w:left="0" w:firstLine="0"/>
              <w:jc w:val="both"/>
            </w:pPr>
            <w:r w:rsidRPr="006070F7">
              <w:rPr>
                <w:rFonts w:ascii="Times New Roman" w:hAnsi="Times New Roman"/>
                <w:sz w:val="24"/>
                <w:szCs w:val="24"/>
              </w:rPr>
              <w:t xml:space="preserve"> предоставление фото или видеоматериалов на электронном  носителе.</w:t>
            </w:r>
          </w:p>
        </w:tc>
      </w:tr>
      <w:tr w:rsidR="005B5B90" w:rsidRPr="00A03F0D" w:rsidTr="00962850">
        <w:trPr>
          <w:trHeight w:val="349"/>
        </w:trPr>
        <w:tc>
          <w:tcPr>
            <w:tcW w:w="648" w:type="dxa"/>
          </w:tcPr>
          <w:p w:rsidR="005B5B90"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t xml:space="preserve"> 2</w:t>
            </w:r>
          </w:p>
          <w:p w:rsidR="005B5B90" w:rsidRPr="00A03F0D" w:rsidRDefault="005B5B90" w:rsidP="00962850">
            <w:pPr>
              <w:pStyle w:val="Heading"/>
              <w:tabs>
                <w:tab w:val="left" w:pos="432"/>
                <w:tab w:val="left" w:pos="9360"/>
              </w:tabs>
              <w:ind w:right="1128"/>
              <w:jc w:val="both"/>
              <w:rPr>
                <w:rFonts w:ascii="Times New Roman" w:hAnsi="Times New Roman"/>
                <w:b w:val="0"/>
                <w:sz w:val="24"/>
                <w:szCs w:val="28"/>
              </w:rPr>
            </w:pPr>
          </w:p>
        </w:tc>
        <w:tc>
          <w:tcPr>
            <w:tcW w:w="3429" w:type="dxa"/>
          </w:tcPr>
          <w:p w:rsidR="005B5B90" w:rsidRDefault="005B5B90" w:rsidP="00962850">
            <w:pPr>
              <w:pStyle w:val="Heading"/>
              <w:tabs>
                <w:tab w:val="left" w:pos="9360"/>
              </w:tabs>
              <w:jc w:val="both"/>
              <w:rPr>
                <w:rFonts w:ascii="Times New Roman" w:hAnsi="Times New Roman"/>
                <w:b w:val="0"/>
              </w:rPr>
            </w:pPr>
          </w:p>
          <w:p w:rsidR="005B5B90" w:rsidRPr="00240628" w:rsidRDefault="005B5B90" w:rsidP="00962850">
            <w:pPr>
              <w:pStyle w:val="Heading"/>
              <w:tabs>
                <w:tab w:val="left" w:pos="9360"/>
              </w:tabs>
              <w:jc w:val="both"/>
              <w:rPr>
                <w:rFonts w:ascii="Times New Roman" w:hAnsi="Times New Roman"/>
                <w:i/>
                <w:sz w:val="24"/>
                <w:szCs w:val="24"/>
              </w:rPr>
            </w:pPr>
            <w:r>
              <w:rPr>
                <w:rFonts w:ascii="Times New Roman" w:hAnsi="Times New Roman"/>
                <w:i/>
                <w:sz w:val="24"/>
                <w:szCs w:val="24"/>
              </w:rPr>
              <w:t>«Ретросквер»</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/Театральный сквер на территории Ленинского района /</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/март-июль 2014 г./</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1660 человек/</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не менее 3 мероприятий (по согласованию с заказчиком)/</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2 часов/</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Pr>
                <w:rFonts w:ascii="Times New Roman" w:hAnsi="Times New Roman"/>
                <w:b w:val="0"/>
              </w:rPr>
              <w:t>/ не ограничен/</w:t>
            </w: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сценар</w:t>
            </w:r>
            <w:r>
              <w:rPr>
                <w:rFonts w:ascii="Times New Roman" w:hAnsi="Times New Roman"/>
                <w:sz w:val="24"/>
                <w:szCs w:val="24"/>
              </w:rPr>
              <w:t>ий и план проведения мероприятий</w:t>
            </w:r>
            <w:r w:rsidRPr="006070F7">
              <w:rPr>
                <w:rFonts w:ascii="Times New Roman" w:hAnsi="Times New Roman"/>
                <w:sz w:val="24"/>
                <w:szCs w:val="24"/>
              </w:rPr>
              <w:t xml:space="preserve"> не позднее, чем за 10 дней до даты проведения мероприятия; </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p>
          <w:p w:rsidR="005B5B90" w:rsidRPr="006070F7" w:rsidRDefault="005B5B90" w:rsidP="00962850">
            <w:pPr>
              <w:pStyle w:val="Heading"/>
              <w:tabs>
                <w:tab w:val="left" w:pos="9360"/>
              </w:tabs>
              <w:jc w:val="both"/>
              <w:rPr>
                <w:rFonts w:ascii="Times New Roman" w:hAnsi="Times New Roman"/>
                <w:sz w:val="24"/>
                <w:szCs w:val="24"/>
              </w:rPr>
            </w:pPr>
            <w:r w:rsidRPr="006070F7">
              <w:rPr>
                <w:rFonts w:ascii="Times New Roman" w:hAnsi="Times New Roman"/>
                <w:sz w:val="24"/>
                <w:szCs w:val="24"/>
              </w:rPr>
              <w:t>Исполнитель контракта обязан обеспечить:</w:t>
            </w:r>
          </w:p>
          <w:p w:rsidR="005B5B90" w:rsidRDefault="005B5B90" w:rsidP="005B5B90">
            <w:pPr>
              <w:pStyle w:val="af"/>
              <w:numPr>
                <w:ilvl w:val="0"/>
                <w:numId w:val="19"/>
              </w:numPr>
              <w:ind w:left="0" w:firstLine="0"/>
              <w:jc w:val="both"/>
              <w:rPr>
                <w:rFonts w:ascii="Times New Roman" w:hAnsi="Times New Roman"/>
                <w:sz w:val="24"/>
                <w:szCs w:val="24"/>
              </w:rPr>
            </w:pPr>
            <w:r w:rsidRPr="006070F7">
              <w:rPr>
                <w:rFonts w:ascii="Times New Roman" w:hAnsi="Times New Roman"/>
                <w:sz w:val="24"/>
                <w:szCs w:val="24"/>
              </w:rPr>
              <w:t>праздничное тематическое оформление сценической конструкции (по согласованию с Заказчиком);</w:t>
            </w:r>
          </w:p>
          <w:p w:rsidR="005B5B90" w:rsidRPr="006070F7" w:rsidRDefault="005B5B90" w:rsidP="005B5B90">
            <w:pPr>
              <w:pStyle w:val="af"/>
              <w:numPr>
                <w:ilvl w:val="0"/>
                <w:numId w:val="20"/>
              </w:numPr>
              <w:ind w:left="0" w:firstLine="0"/>
              <w:jc w:val="both"/>
              <w:rPr>
                <w:rFonts w:ascii="Times New Roman" w:hAnsi="Times New Roman"/>
                <w:sz w:val="24"/>
                <w:szCs w:val="24"/>
              </w:rPr>
            </w:pPr>
            <w:r w:rsidRPr="006070F7">
              <w:rPr>
                <w:rFonts w:ascii="Times New Roman" w:hAnsi="Times New Roman"/>
                <w:sz w:val="24"/>
                <w:szCs w:val="24"/>
              </w:rPr>
              <w:t>наличие музыкального сопровождения (с использованием  звукоусиливающей аппаратуры не менее 3 квт., 2-х радио-микрофонов и 2-х микрофонов на стойках);</w:t>
            </w:r>
          </w:p>
          <w:p w:rsidR="005B5B90" w:rsidRPr="00EF6B70" w:rsidRDefault="005B5B90" w:rsidP="005B5B90">
            <w:pPr>
              <w:pStyle w:val="af"/>
              <w:numPr>
                <w:ilvl w:val="0"/>
                <w:numId w:val="21"/>
              </w:numPr>
              <w:ind w:left="0" w:firstLine="0"/>
              <w:jc w:val="both"/>
              <w:rPr>
                <w:rFonts w:ascii="Times New Roman" w:hAnsi="Times New Roman"/>
                <w:sz w:val="24"/>
                <w:szCs w:val="24"/>
              </w:rPr>
            </w:pPr>
            <w:r w:rsidRPr="00EF6B70">
              <w:rPr>
                <w:rFonts w:ascii="Times New Roman" w:hAnsi="Times New Roman"/>
                <w:sz w:val="24"/>
                <w:szCs w:val="24"/>
              </w:rPr>
              <w:lastRenderedPageBreak/>
              <w:t xml:space="preserve">  работу профессионального ведущего;</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работу звукорежиссера во время проведения мероприятия;</w:t>
            </w:r>
          </w:p>
          <w:p w:rsidR="005B5B90" w:rsidRPr="006070F7"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привлечение мастеров народных промыслов и уличных художников</w:t>
            </w:r>
            <w:r w:rsidRPr="006070F7">
              <w:rPr>
                <w:rFonts w:ascii="Times New Roman" w:hAnsi="Times New Roman"/>
                <w:sz w:val="24"/>
                <w:szCs w:val="24"/>
              </w:rPr>
              <w:t>;</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участие анимационной группы в составе не менее 4 человек;</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проведение не менее </w:t>
            </w:r>
            <w:r>
              <w:rPr>
                <w:rFonts w:ascii="Times New Roman" w:hAnsi="Times New Roman"/>
                <w:sz w:val="24"/>
                <w:szCs w:val="24"/>
              </w:rPr>
              <w:t>3-х</w:t>
            </w:r>
            <w:r w:rsidRPr="006070F7">
              <w:rPr>
                <w:rFonts w:ascii="Times New Roman" w:hAnsi="Times New Roman"/>
                <w:sz w:val="24"/>
                <w:szCs w:val="24"/>
              </w:rPr>
              <w:t xml:space="preserve"> тематических программ разной направленности и стилистики;</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приобретение сувенирной продукции;</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изготовление афиш в количестве не менее </w:t>
            </w:r>
            <w:r>
              <w:rPr>
                <w:rFonts w:ascii="Times New Roman" w:hAnsi="Times New Roman"/>
                <w:sz w:val="24"/>
                <w:szCs w:val="24"/>
              </w:rPr>
              <w:t>1</w:t>
            </w:r>
            <w:r w:rsidRPr="006070F7">
              <w:rPr>
                <w:rFonts w:ascii="Times New Roman" w:hAnsi="Times New Roman"/>
                <w:sz w:val="24"/>
                <w:szCs w:val="24"/>
              </w:rPr>
              <w:t>00 единиц;</w:t>
            </w:r>
          </w:p>
          <w:p w:rsidR="005B5B90"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привлечение торговых точек;</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установка биотуалетов на время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277C68" w:rsidRDefault="005B5B90" w:rsidP="005B5B90">
            <w:pPr>
              <w:pStyle w:val="af"/>
              <w:numPr>
                <w:ilvl w:val="0"/>
                <w:numId w:val="21"/>
              </w:numPr>
              <w:ind w:left="0" w:firstLine="0"/>
              <w:jc w:val="both"/>
              <w:rPr>
                <w:rFonts w:ascii="Times New Roman" w:hAnsi="Times New Roman"/>
                <w:b/>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1"/>
              </w:numPr>
              <w:ind w:left="0" w:firstLine="0"/>
              <w:jc w:val="both"/>
              <w:rPr>
                <w:rFonts w:ascii="Times New Roman" w:hAnsi="Times New Roman"/>
                <w:b/>
                <w:sz w:val="24"/>
                <w:szCs w:val="28"/>
              </w:rPr>
            </w:pPr>
            <w:r w:rsidRPr="006070F7">
              <w:rPr>
                <w:rFonts w:ascii="Times New Roman" w:hAnsi="Times New Roman"/>
                <w:sz w:val="24"/>
                <w:szCs w:val="24"/>
              </w:rPr>
              <w:t xml:space="preserve"> предоставление фото или видеоматериалов на электронном  носителе.</w:t>
            </w:r>
          </w:p>
        </w:tc>
      </w:tr>
      <w:tr w:rsidR="005B5B90" w:rsidRPr="00A03F0D" w:rsidTr="00962850">
        <w:trPr>
          <w:trHeight w:val="8917"/>
        </w:trPr>
        <w:tc>
          <w:tcPr>
            <w:tcW w:w="648" w:type="dxa"/>
          </w:tcPr>
          <w:p w:rsidR="005B5B90" w:rsidRPr="00A03F0D"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3</w:t>
            </w:r>
          </w:p>
        </w:tc>
        <w:tc>
          <w:tcPr>
            <w:tcW w:w="3429" w:type="dxa"/>
          </w:tcPr>
          <w:p w:rsidR="005B5B90" w:rsidRDefault="005B5B90" w:rsidP="00962850">
            <w:pPr>
              <w:pStyle w:val="Heading"/>
              <w:tabs>
                <w:tab w:val="left" w:pos="9360"/>
              </w:tabs>
              <w:jc w:val="both"/>
              <w:rPr>
                <w:rFonts w:ascii="Times New Roman" w:hAnsi="Times New Roman"/>
                <w:i/>
              </w:rPr>
            </w:pPr>
            <w:r w:rsidRPr="006070F7">
              <w:rPr>
                <w:rFonts w:ascii="Times New Roman" w:hAnsi="Times New Roman"/>
                <w:i/>
              </w:rPr>
              <w:t>Культурно-массовое мероприятие, посвященное Дню защиты детей</w:t>
            </w:r>
          </w:p>
          <w:p w:rsidR="005B5B90" w:rsidRPr="006070F7" w:rsidRDefault="005B5B90" w:rsidP="00962850">
            <w:pPr>
              <w:pStyle w:val="Heading"/>
              <w:tabs>
                <w:tab w:val="left" w:pos="9360"/>
              </w:tabs>
              <w:jc w:val="both"/>
              <w:rPr>
                <w:rFonts w:ascii="Times New Roman" w:hAnsi="Times New Roman"/>
                <w:i/>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/Театральный сквер на территории Ленинского района/</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июнь 2014 г./</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449 человек/</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1 раз/</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2 часов/</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не ограничен/</w:t>
            </w:r>
          </w:p>
          <w:p w:rsidR="005B5B90" w:rsidRDefault="005B5B90" w:rsidP="00962850">
            <w:pPr>
              <w:pStyle w:val="Heading"/>
              <w:tabs>
                <w:tab w:val="left" w:pos="9360"/>
              </w:tabs>
              <w:jc w:val="both"/>
              <w:rPr>
                <w:rFonts w:ascii="Times New Roman" w:hAnsi="Times New Roman"/>
                <w:b w:val="0"/>
              </w:rPr>
            </w:pP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сценарий и план проведения мероприятия не позднее, чем за 10 дней до даты проведения мероприятия; </w:t>
            </w:r>
          </w:p>
          <w:p w:rsidR="005B5B90" w:rsidRPr="00B34A72" w:rsidRDefault="005B5B90" w:rsidP="005B5B90">
            <w:pPr>
              <w:pStyle w:val="af"/>
              <w:numPr>
                <w:ilvl w:val="0"/>
                <w:numId w:val="22"/>
              </w:numPr>
              <w:ind w:left="0" w:firstLine="0"/>
              <w:jc w:val="both"/>
              <w:rPr>
                <w:rFonts w:ascii="Times New Roman" w:hAnsi="Times New Roman"/>
                <w:sz w:val="24"/>
                <w:szCs w:val="24"/>
              </w:rPr>
            </w:pPr>
            <w:r w:rsidRPr="00B34A72">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r>
              <w:rPr>
                <w:rFonts w:ascii="Times New Roman" w:hAnsi="Times New Roman"/>
                <w:sz w:val="24"/>
                <w:szCs w:val="24"/>
              </w:rPr>
              <w:t>.</w:t>
            </w:r>
          </w:p>
          <w:p w:rsidR="005B5B90" w:rsidRPr="006070F7" w:rsidRDefault="005B5B90" w:rsidP="00962850">
            <w:pPr>
              <w:pStyle w:val="Heading"/>
              <w:tabs>
                <w:tab w:val="left" w:pos="9360"/>
              </w:tabs>
              <w:jc w:val="both"/>
              <w:rPr>
                <w:rFonts w:ascii="Times New Roman" w:hAnsi="Times New Roman"/>
                <w:sz w:val="24"/>
                <w:szCs w:val="24"/>
              </w:rPr>
            </w:pPr>
            <w:r w:rsidRPr="006070F7">
              <w:rPr>
                <w:rFonts w:ascii="Times New Roman" w:hAnsi="Times New Roman"/>
                <w:sz w:val="24"/>
                <w:szCs w:val="24"/>
              </w:rPr>
              <w:t>Исполнитель контракта обязан обеспечить:</w:t>
            </w:r>
          </w:p>
          <w:p w:rsidR="005B5B90" w:rsidRPr="006070F7" w:rsidRDefault="005B5B90" w:rsidP="005B5B90">
            <w:pPr>
              <w:pStyle w:val="af"/>
              <w:numPr>
                <w:ilvl w:val="0"/>
                <w:numId w:val="19"/>
              </w:numPr>
              <w:ind w:left="0" w:firstLine="0"/>
              <w:jc w:val="both"/>
              <w:rPr>
                <w:rFonts w:ascii="Times New Roman" w:hAnsi="Times New Roman"/>
                <w:sz w:val="24"/>
                <w:szCs w:val="24"/>
              </w:rPr>
            </w:pPr>
            <w:r w:rsidRPr="006070F7">
              <w:rPr>
                <w:rFonts w:ascii="Times New Roman" w:hAnsi="Times New Roman"/>
                <w:sz w:val="24"/>
                <w:szCs w:val="24"/>
              </w:rPr>
              <w:t>праздничное тематическое оформление сценической конструкции (по согласованию с Заказчиком);</w:t>
            </w:r>
          </w:p>
          <w:p w:rsidR="005B5B90" w:rsidRDefault="005B5B90" w:rsidP="005B5B90">
            <w:pPr>
              <w:pStyle w:val="af"/>
              <w:numPr>
                <w:ilvl w:val="0"/>
                <w:numId w:val="20"/>
              </w:numPr>
              <w:ind w:left="0" w:firstLine="0"/>
              <w:jc w:val="both"/>
              <w:rPr>
                <w:rFonts w:ascii="Times New Roman" w:hAnsi="Times New Roman"/>
                <w:sz w:val="24"/>
                <w:szCs w:val="24"/>
              </w:rPr>
            </w:pPr>
            <w:r w:rsidRPr="006070F7">
              <w:rPr>
                <w:rFonts w:ascii="Times New Roman" w:hAnsi="Times New Roman"/>
                <w:sz w:val="24"/>
                <w:szCs w:val="24"/>
              </w:rPr>
              <w:t>наличие музыкального сопровождения (с использованием  звукоусиливающей аппаратуры не менее 3 квт., 2-х радио-микрофонов и 2-х микрофонов на стойках);</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профессионального ведущего;</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звукорежиссера во время проведения мероприятия;</w:t>
            </w:r>
          </w:p>
          <w:p w:rsidR="005B5B90" w:rsidRPr="00684D28" w:rsidRDefault="005B5B90" w:rsidP="005B5B90">
            <w:pPr>
              <w:pStyle w:val="af"/>
              <w:numPr>
                <w:ilvl w:val="0"/>
                <w:numId w:val="21"/>
              </w:numPr>
              <w:ind w:left="0" w:firstLine="0"/>
              <w:jc w:val="both"/>
              <w:rPr>
                <w:rFonts w:ascii="Times New Roman" w:hAnsi="Times New Roman"/>
                <w:sz w:val="24"/>
                <w:szCs w:val="24"/>
              </w:rPr>
            </w:pPr>
            <w:r w:rsidRPr="00684D28">
              <w:rPr>
                <w:rFonts w:ascii="Times New Roman" w:hAnsi="Times New Roman"/>
                <w:sz w:val="24"/>
                <w:szCs w:val="24"/>
              </w:rPr>
              <w:t xml:space="preserve"> участие анимационной группы в составе не менее 4 человек;</w:t>
            </w:r>
          </w:p>
          <w:p w:rsidR="005B5B90"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участие в мероприятии </w:t>
            </w:r>
            <w:r>
              <w:rPr>
                <w:rFonts w:ascii="Times New Roman" w:hAnsi="Times New Roman"/>
                <w:sz w:val="24"/>
                <w:szCs w:val="24"/>
              </w:rPr>
              <w:t>не менее 3</w:t>
            </w:r>
            <w:r w:rsidRPr="006070F7">
              <w:rPr>
                <w:rFonts w:ascii="Times New Roman" w:hAnsi="Times New Roman"/>
                <w:sz w:val="24"/>
                <w:szCs w:val="24"/>
              </w:rPr>
              <w:t>-х творческих коллективов     и ведущего концертной программы (концертные номера должны быть разно-жанровыми, отвечать основной тематике праздника);</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привлечение к проведению мероприятия учреждений культуры (библиотеки, театры);</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приобретение сувенирной продукции;</w:t>
            </w:r>
          </w:p>
          <w:p w:rsidR="005B5B90"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277C68" w:rsidRDefault="005B5B90" w:rsidP="005B5B90">
            <w:pPr>
              <w:pStyle w:val="af"/>
              <w:numPr>
                <w:ilvl w:val="0"/>
                <w:numId w:val="25"/>
              </w:numPr>
              <w:ind w:left="0" w:firstLine="0"/>
              <w:jc w:val="both"/>
              <w:rPr>
                <w:rFonts w:ascii="Times New Roman" w:hAnsi="Times New Roman"/>
                <w:b/>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5"/>
              </w:numPr>
              <w:ind w:left="0" w:firstLine="0"/>
              <w:rPr>
                <w:rFonts w:ascii="Times New Roman" w:hAnsi="Times New Roman"/>
                <w:b/>
                <w:sz w:val="24"/>
                <w:szCs w:val="28"/>
              </w:rPr>
            </w:pPr>
            <w:r w:rsidRPr="00684D28">
              <w:rPr>
                <w:rFonts w:ascii="Times New Roman" w:hAnsi="Times New Roman"/>
              </w:rPr>
              <w:t>предоставление фото или видеоматериалов на электронном  носителе.</w:t>
            </w:r>
          </w:p>
        </w:tc>
      </w:tr>
      <w:tr w:rsidR="005B5B90" w:rsidRPr="00A03F0D" w:rsidTr="00962850">
        <w:trPr>
          <w:trHeight w:val="1687"/>
        </w:trPr>
        <w:tc>
          <w:tcPr>
            <w:tcW w:w="648" w:type="dxa"/>
          </w:tcPr>
          <w:p w:rsidR="005B5B90"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t>4</w:t>
            </w:r>
          </w:p>
        </w:tc>
        <w:tc>
          <w:tcPr>
            <w:tcW w:w="3429" w:type="dxa"/>
          </w:tcPr>
          <w:p w:rsidR="005B5B90" w:rsidRPr="00684D28" w:rsidRDefault="005B5B90" w:rsidP="00962850">
            <w:pPr>
              <w:pStyle w:val="Heading"/>
              <w:tabs>
                <w:tab w:val="left" w:pos="9360"/>
              </w:tabs>
              <w:jc w:val="both"/>
              <w:rPr>
                <w:rFonts w:ascii="Times New Roman" w:hAnsi="Times New Roman"/>
                <w:i/>
              </w:rPr>
            </w:pPr>
            <w:r w:rsidRPr="00684D28">
              <w:rPr>
                <w:rFonts w:ascii="Times New Roman" w:hAnsi="Times New Roman"/>
                <w:i/>
              </w:rPr>
              <w:t>Культурно-массовое мероприятие, посвященное Дню России и Дню города</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/места массового отдыха жителей Ленинского района /</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/июнь 2014  г./</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1 800 человек/</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1 раз/</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не менее  2  часов/</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ограничен /</w:t>
            </w: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сценарий и план проведения мероприятия не позднее, чем за 10 дней до даты проведения мероприятия; </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r>
              <w:rPr>
                <w:rFonts w:ascii="Times New Roman" w:hAnsi="Times New Roman"/>
                <w:sz w:val="24"/>
                <w:szCs w:val="24"/>
              </w:rPr>
              <w:t>.</w:t>
            </w:r>
          </w:p>
          <w:p w:rsidR="005B5B90" w:rsidRDefault="005B5B90" w:rsidP="00962850">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5B5B90" w:rsidRPr="009C1F52" w:rsidRDefault="005B5B90" w:rsidP="005B5B90">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w:t>
            </w:r>
            <w:r>
              <w:rPr>
                <w:rFonts w:ascii="Times New Roman" w:hAnsi="Times New Roman"/>
                <w:sz w:val="24"/>
                <w:szCs w:val="24"/>
              </w:rPr>
              <w:t>оведение мероприятия на открытой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5B5B90" w:rsidRPr="009C1F52" w:rsidRDefault="005B5B90" w:rsidP="005B5B90">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5B5B90" w:rsidRPr="00B34A72" w:rsidRDefault="005B5B90" w:rsidP="005B5B90">
            <w:pPr>
              <w:pStyle w:val="af"/>
              <w:numPr>
                <w:ilvl w:val="0"/>
                <w:numId w:val="19"/>
              </w:numPr>
              <w:ind w:left="0" w:firstLine="0"/>
              <w:jc w:val="both"/>
              <w:rPr>
                <w:rFonts w:ascii="Times New Roman" w:hAnsi="Times New Roman"/>
                <w:sz w:val="24"/>
                <w:szCs w:val="24"/>
              </w:rPr>
            </w:pPr>
            <w:r w:rsidRPr="00B34A72">
              <w:rPr>
                <w:rFonts w:ascii="Times New Roman" w:hAnsi="Times New Roman"/>
                <w:sz w:val="24"/>
                <w:szCs w:val="24"/>
              </w:rPr>
              <w:t xml:space="preserve"> праздничное тематическое оформление сценической конструкции (по согласованию с Заказчиком);</w:t>
            </w:r>
          </w:p>
          <w:p w:rsidR="005B5B90" w:rsidRPr="006070F7" w:rsidRDefault="005B5B90" w:rsidP="005B5B90">
            <w:pPr>
              <w:pStyle w:val="af"/>
              <w:numPr>
                <w:ilvl w:val="0"/>
                <w:numId w:val="20"/>
              </w:numPr>
              <w:ind w:left="0" w:firstLine="0"/>
              <w:jc w:val="both"/>
              <w:rPr>
                <w:rFonts w:ascii="Times New Roman" w:hAnsi="Times New Roman"/>
                <w:sz w:val="24"/>
                <w:szCs w:val="24"/>
              </w:rPr>
            </w:pPr>
            <w:r w:rsidRPr="006070F7">
              <w:rPr>
                <w:rFonts w:ascii="Times New Roman" w:hAnsi="Times New Roman"/>
                <w:sz w:val="24"/>
                <w:szCs w:val="24"/>
              </w:rPr>
              <w:t xml:space="preserve">наличие музыкального сопровождения (с использованием  звукоусиливающей аппаратуры не менее 3 </w:t>
            </w:r>
            <w:r w:rsidRPr="006070F7">
              <w:rPr>
                <w:rFonts w:ascii="Times New Roman" w:hAnsi="Times New Roman"/>
                <w:sz w:val="24"/>
                <w:szCs w:val="24"/>
              </w:rPr>
              <w:lastRenderedPageBreak/>
              <w:t>квт., 2-х радио-микрофонов и 2-х микрофонов на стойках);</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профессионального ведущего;</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работу звукорежиссера во время проведения мероприятия;</w:t>
            </w:r>
          </w:p>
          <w:p w:rsidR="005B5B90" w:rsidRPr="00684D28" w:rsidRDefault="005B5B90" w:rsidP="005B5B90">
            <w:pPr>
              <w:pStyle w:val="af"/>
              <w:numPr>
                <w:ilvl w:val="0"/>
                <w:numId w:val="21"/>
              </w:numPr>
              <w:ind w:left="0" w:firstLine="0"/>
              <w:jc w:val="both"/>
              <w:rPr>
                <w:rFonts w:ascii="Times New Roman" w:hAnsi="Times New Roman"/>
                <w:sz w:val="24"/>
                <w:szCs w:val="24"/>
              </w:rPr>
            </w:pPr>
            <w:r w:rsidRPr="00684D28">
              <w:rPr>
                <w:rFonts w:ascii="Times New Roman" w:hAnsi="Times New Roman"/>
                <w:sz w:val="24"/>
                <w:szCs w:val="24"/>
              </w:rPr>
              <w:t xml:space="preserve"> участие анимационной группы в составе не менее 4 человек;</w:t>
            </w:r>
          </w:p>
          <w:p w:rsidR="005B5B90"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участие в мероприятии </w:t>
            </w:r>
            <w:r>
              <w:rPr>
                <w:rFonts w:ascii="Times New Roman" w:hAnsi="Times New Roman"/>
                <w:sz w:val="24"/>
                <w:szCs w:val="24"/>
              </w:rPr>
              <w:t>не менее 3</w:t>
            </w:r>
            <w:r w:rsidRPr="006070F7">
              <w:rPr>
                <w:rFonts w:ascii="Times New Roman" w:hAnsi="Times New Roman"/>
                <w:sz w:val="24"/>
                <w:szCs w:val="24"/>
              </w:rPr>
              <w:t>-х творческих коллективов     и ведущего концертной программы (концертные номера должны быть разно-жанровыми, отвечать основной тематике праздника);</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привлечение торговых точек;</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привлечение мастеров народных промыслов и уличных художников;</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установка биотуалетов на время проведения мероприятия;</w:t>
            </w:r>
          </w:p>
          <w:p w:rsidR="005B5B90" w:rsidRDefault="005B5B90" w:rsidP="005B5B90">
            <w:pPr>
              <w:pStyle w:val="af"/>
              <w:numPr>
                <w:ilvl w:val="0"/>
                <w:numId w:val="21"/>
              </w:numPr>
              <w:ind w:left="0" w:firstLine="0"/>
              <w:jc w:val="both"/>
              <w:rPr>
                <w:rFonts w:ascii="Times New Roman" w:hAnsi="Times New Roman"/>
                <w:sz w:val="24"/>
                <w:szCs w:val="24"/>
              </w:rPr>
            </w:pPr>
            <w:r w:rsidRPr="00B34A72">
              <w:rPr>
                <w:rFonts w:ascii="Times New Roman" w:hAnsi="Times New Roman"/>
                <w:sz w:val="24"/>
                <w:szCs w:val="24"/>
              </w:rPr>
              <w:t>наличие логотипа Заказчика в мест</w:t>
            </w:r>
            <w:r>
              <w:rPr>
                <w:rFonts w:ascii="Times New Roman" w:hAnsi="Times New Roman"/>
                <w:sz w:val="24"/>
                <w:szCs w:val="24"/>
              </w:rPr>
              <w:t>е</w:t>
            </w:r>
            <w:r w:rsidRPr="00B34A72">
              <w:rPr>
                <w:rFonts w:ascii="Times New Roman" w:hAnsi="Times New Roman"/>
                <w:sz w:val="24"/>
                <w:szCs w:val="24"/>
              </w:rPr>
              <w:t xml:space="preserve">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277C68" w:rsidRDefault="005B5B90" w:rsidP="005B5B90">
            <w:pPr>
              <w:pStyle w:val="af"/>
              <w:numPr>
                <w:ilvl w:val="0"/>
                <w:numId w:val="26"/>
              </w:numPr>
              <w:ind w:left="0" w:firstLine="0"/>
              <w:jc w:val="both"/>
              <w:rPr>
                <w:rFonts w:ascii="Times New Roman" w:hAnsi="Times New Roman"/>
                <w:b/>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6"/>
              </w:numPr>
              <w:ind w:left="0" w:firstLine="0"/>
              <w:rPr>
                <w:rFonts w:ascii="Times New Roman" w:hAnsi="Times New Roman"/>
                <w:b/>
                <w:sz w:val="24"/>
                <w:szCs w:val="28"/>
              </w:rPr>
            </w:pPr>
            <w:r w:rsidRPr="004837FC">
              <w:rPr>
                <w:rFonts w:ascii="Times New Roman" w:hAnsi="Times New Roman"/>
                <w:sz w:val="24"/>
                <w:szCs w:val="24"/>
              </w:rPr>
              <w:t>предоставление фото или видеоматериалов на электронном  носителе.</w:t>
            </w:r>
          </w:p>
        </w:tc>
      </w:tr>
      <w:tr w:rsidR="005B5B90" w:rsidRPr="00A03F0D" w:rsidTr="00962850">
        <w:trPr>
          <w:trHeight w:val="1687"/>
        </w:trPr>
        <w:tc>
          <w:tcPr>
            <w:tcW w:w="648" w:type="dxa"/>
          </w:tcPr>
          <w:p w:rsidR="005B5B90" w:rsidRDefault="005B5B90" w:rsidP="00962850">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5</w:t>
            </w:r>
          </w:p>
        </w:tc>
        <w:tc>
          <w:tcPr>
            <w:tcW w:w="3429" w:type="dxa"/>
          </w:tcPr>
          <w:p w:rsidR="005B5B90" w:rsidRDefault="005B5B90" w:rsidP="00962850">
            <w:pPr>
              <w:pStyle w:val="Heading"/>
              <w:tabs>
                <w:tab w:val="left" w:pos="9360"/>
              </w:tabs>
              <w:jc w:val="both"/>
              <w:rPr>
                <w:rFonts w:ascii="Times New Roman" w:hAnsi="Times New Roman"/>
                <w:i/>
                <w:sz w:val="24"/>
                <w:szCs w:val="24"/>
              </w:rPr>
            </w:pPr>
            <w:r>
              <w:rPr>
                <w:rFonts w:ascii="Times New Roman" w:hAnsi="Times New Roman"/>
                <w:i/>
                <w:sz w:val="24"/>
                <w:szCs w:val="24"/>
              </w:rPr>
              <w:t xml:space="preserve">Организация и проведение мероприятий, посвященных государственным праздникам (День защитника Отечества, Международный женский день, День пожилого человека, День народного единства) </w:t>
            </w:r>
          </w:p>
          <w:p w:rsidR="005B5B90" w:rsidRDefault="005B5B90" w:rsidP="00962850">
            <w:pPr>
              <w:pStyle w:val="Heading"/>
              <w:tabs>
                <w:tab w:val="left" w:pos="9360"/>
              </w:tabs>
              <w:jc w:val="both"/>
              <w:rPr>
                <w:rFonts w:ascii="Times New Roman" w:hAnsi="Times New Roman"/>
                <w:i/>
                <w:sz w:val="24"/>
                <w:szCs w:val="24"/>
              </w:rPr>
            </w:pPr>
          </w:p>
          <w:p w:rsidR="005B5B90" w:rsidRPr="00226A6E" w:rsidRDefault="005B5B90" w:rsidP="00962850">
            <w:pPr>
              <w:pStyle w:val="Heading"/>
              <w:tabs>
                <w:tab w:val="left" w:pos="9360"/>
              </w:tabs>
              <w:jc w:val="both"/>
              <w:rPr>
                <w:rFonts w:ascii="Times New Roman" w:hAnsi="Times New Roman"/>
                <w:b w:val="0"/>
                <w:sz w:val="24"/>
                <w:szCs w:val="24"/>
              </w:rPr>
            </w:pPr>
            <w:r w:rsidRPr="00277C68">
              <w:rPr>
                <w:rFonts w:ascii="Times New Roman" w:hAnsi="Times New Roman"/>
                <w:b w:val="0"/>
                <w:sz w:val="24"/>
                <w:szCs w:val="24"/>
              </w:rPr>
              <w:t>/места проведения по согласованию с заказчиком/</w:t>
            </w:r>
          </w:p>
          <w:p w:rsidR="005B5B90" w:rsidRDefault="005B5B90" w:rsidP="00962850">
            <w:pPr>
              <w:pStyle w:val="Heading"/>
              <w:tabs>
                <w:tab w:val="left" w:pos="9360"/>
              </w:tabs>
              <w:jc w:val="both"/>
              <w:rPr>
                <w:rFonts w:ascii="Times New Roman" w:hAnsi="Times New Roman"/>
                <w:i/>
                <w:sz w:val="24"/>
                <w:szCs w:val="24"/>
              </w:rPr>
            </w:pPr>
          </w:p>
          <w:p w:rsidR="005B5B90" w:rsidRDefault="005B5B90" w:rsidP="00962850">
            <w:pPr>
              <w:pStyle w:val="Heading"/>
              <w:tabs>
                <w:tab w:val="left" w:pos="9360"/>
              </w:tabs>
              <w:jc w:val="both"/>
              <w:rPr>
                <w:rFonts w:ascii="Times New Roman" w:hAnsi="Times New Roman"/>
                <w:b w:val="0"/>
                <w:sz w:val="24"/>
                <w:szCs w:val="24"/>
              </w:rPr>
            </w:pPr>
            <w:r w:rsidRPr="00061613">
              <w:rPr>
                <w:rFonts w:ascii="Times New Roman" w:hAnsi="Times New Roman"/>
                <w:b w:val="0"/>
                <w:sz w:val="24"/>
                <w:szCs w:val="24"/>
              </w:rPr>
              <w:t>/</w:t>
            </w:r>
            <w:r>
              <w:rPr>
                <w:rFonts w:ascii="Times New Roman" w:hAnsi="Times New Roman"/>
                <w:b w:val="0"/>
                <w:sz w:val="24"/>
                <w:szCs w:val="24"/>
              </w:rPr>
              <w:t>февраль-ноябрь 2014 г.</w:t>
            </w:r>
            <w:r w:rsidRPr="00061613">
              <w:rPr>
                <w:rFonts w:ascii="Times New Roman" w:hAnsi="Times New Roman"/>
                <w:b w:val="0"/>
                <w:sz w:val="24"/>
                <w:szCs w:val="24"/>
              </w:rPr>
              <w:t>/</w:t>
            </w:r>
          </w:p>
          <w:p w:rsidR="005B5B90" w:rsidRDefault="005B5B90" w:rsidP="00962850">
            <w:pPr>
              <w:pStyle w:val="Heading"/>
              <w:tabs>
                <w:tab w:val="left" w:pos="9360"/>
              </w:tabs>
              <w:jc w:val="both"/>
              <w:rPr>
                <w:rFonts w:ascii="Times New Roman" w:hAnsi="Times New Roman"/>
                <w:b w:val="0"/>
                <w:sz w:val="24"/>
                <w:szCs w:val="24"/>
              </w:rPr>
            </w:pPr>
          </w:p>
          <w:p w:rsidR="005B5B90" w:rsidRPr="00226A6E" w:rsidRDefault="005B5B90" w:rsidP="00962850">
            <w:pPr>
              <w:pStyle w:val="Heading"/>
              <w:tabs>
                <w:tab w:val="left" w:pos="9360"/>
              </w:tabs>
              <w:jc w:val="both"/>
              <w:rPr>
                <w:rFonts w:ascii="Times New Roman" w:hAnsi="Times New Roman"/>
                <w:b w:val="0"/>
                <w:sz w:val="24"/>
                <w:szCs w:val="24"/>
              </w:rPr>
            </w:pPr>
            <w:r w:rsidRPr="00061613">
              <w:rPr>
                <w:rFonts w:ascii="Times New Roman" w:hAnsi="Times New Roman"/>
                <w:b w:val="0"/>
                <w:sz w:val="24"/>
                <w:szCs w:val="24"/>
              </w:rPr>
              <w:t>/</w:t>
            </w:r>
            <w:r>
              <w:rPr>
                <w:rFonts w:ascii="Times New Roman" w:hAnsi="Times New Roman"/>
                <w:b w:val="0"/>
                <w:sz w:val="24"/>
                <w:szCs w:val="24"/>
              </w:rPr>
              <w:t>не менее 800 чел.</w:t>
            </w:r>
            <w:r w:rsidRPr="00061613">
              <w:rPr>
                <w:rFonts w:ascii="Times New Roman" w:hAnsi="Times New Roman"/>
                <w:b w:val="0"/>
                <w:sz w:val="24"/>
                <w:szCs w:val="24"/>
              </w:rPr>
              <w:t>/</w:t>
            </w:r>
          </w:p>
          <w:p w:rsidR="005B5B90" w:rsidRPr="00277C68" w:rsidRDefault="005B5B90" w:rsidP="00962850">
            <w:pPr>
              <w:pStyle w:val="Heading"/>
              <w:tabs>
                <w:tab w:val="left" w:pos="9360"/>
              </w:tabs>
              <w:jc w:val="both"/>
              <w:rPr>
                <w:rFonts w:ascii="Times New Roman" w:hAnsi="Times New Roman"/>
                <w:b w:val="0"/>
                <w:sz w:val="24"/>
                <w:szCs w:val="24"/>
              </w:rPr>
            </w:pPr>
            <w:r w:rsidRPr="00277C68">
              <w:rPr>
                <w:rFonts w:ascii="Times New Roman" w:hAnsi="Times New Roman"/>
                <w:b w:val="0"/>
                <w:sz w:val="24"/>
                <w:szCs w:val="24"/>
              </w:rPr>
              <w:t>/</w:t>
            </w:r>
            <w:r>
              <w:rPr>
                <w:rFonts w:ascii="Times New Roman" w:hAnsi="Times New Roman"/>
                <w:b w:val="0"/>
                <w:sz w:val="24"/>
                <w:szCs w:val="24"/>
              </w:rPr>
              <w:t>не менее 4 мероприятий</w:t>
            </w:r>
            <w:r w:rsidRPr="00277C68">
              <w:rPr>
                <w:rFonts w:ascii="Times New Roman" w:hAnsi="Times New Roman"/>
                <w:b w:val="0"/>
                <w:sz w:val="24"/>
                <w:szCs w:val="24"/>
              </w:rPr>
              <w:t>/</w:t>
            </w:r>
          </w:p>
          <w:p w:rsidR="005B5B90" w:rsidRPr="00226A6E" w:rsidRDefault="005B5B90" w:rsidP="00962850">
            <w:pPr>
              <w:pStyle w:val="Heading"/>
              <w:tabs>
                <w:tab w:val="left" w:pos="9360"/>
              </w:tabs>
              <w:jc w:val="both"/>
              <w:rPr>
                <w:rFonts w:ascii="Times New Roman" w:hAnsi="Times New Roman"/>
                <w:b w:val="0"/>
                <w:sz w:val="24"/>
                <w:szCs w:val="24"/>
              </w:rPr>
            </w:pPr>
            <w:r w:rsidRPr="00277C68">
              <w:rPr>
                <w:rFonts w:ascii="Times New Roman" w:hAnsi="Times New Roman"/>
                <w:b w:val="0"/>
                <w:sz w:val="24"/>
                <w:szCs w:val="24"/>
              </w:rPr>
              <w:t>/</w:t>
            </w:r>
            <w:r>
              <w:rPr>
                <w:rFonts w:ascii="Times New Roman" w:hAnsi="Times New Roman"/>
                <w:b w:val="0"/>
                <w:sz w:val="24"/>
                <w:szCs w:val="24"/>
              </w:rPr>
              <w:t>не менее 1,5 часов</w:t>
            </w:r>
            <w:r w:rsidRPr="00226A6E">
              <w:rPr>
                <w:rFonts w:ascii="Times New Roman" w:hAnsi="Times New Roman"/>
                <w:b w:val="0"/>
                <w:sz w:val="24"/>
                <w:szCs w:val="24"/>
              </w:rPr>
              <w:t>/</w:t>
            </w: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сценар</w:t>
            </w:r>
            <w:r>
              <w:rPr>
                <w:rFonts w:ascii="Times New Roman" w:hAnsi="Times New Roman"/>
                <w:sz w:val="24"/>
                <w:szCs w:val="24"/>
              </w:rPr>
              <w:t>ий и план проведения мероприятий</w:t>
            </w:r>
            <w:r w:rsidRPr="006070F7">
              <w:rPr>
                <w:rFonts w:ascii="Times New Roman" w:hAnsi="Times New Roman"/>
                <w:sz w:val="24"/>
                <w:szCs w:val="24"/>
              </w:rPr>
              <w:t xml:space="preserve"> не позднее, чем за 10 дней до даты проведения мероприятия; </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p>
          <w:p w:rsidR="005B5B90" w:rsidRPr="006070F7" w:rsidRDefault="005B5B90" w:rsidP="00962850">
            <w:pPr>
              <w:pStyle w:val="Heading"/>
              <w:tabs>
                <w:tab w:val="left" w:pos="9360"/>
              </w:tabs>
              <w:jc w:val="both"/>
              <w:rPr>
                <w:rFonts w:ascii="Times New Roman" w:hAnsi="Times New Roman"/>
                <w:sz w:val="24"/>
                <w:szCs w:val="24"/>
              </w:rPr>
            </w:pPr>
            <w:r w:rsidRPr="006070F7">
              <w:rPr>
                <w:rFonts w:ascii="Times New Roman" w:hAnsi="Times New Roman"/>
                <w:sz w:val="24"/>
                <w:szCs w:val="24"/>
              </w:rPr>
              <w:t>Исполнитель контракта обязан обеспечить:</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проведение мероприятий в учреждениях культуры (концерт, кинопоказ, спектакль);</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соответствие выбранного места проведения мероприятия количеству участников, территориальную доступность и удобную транспортную развязку;</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соответствие зала заданной тематике мероприятия;</w:t>
            </w:r>
          </w:p>
          <w:p w:rsidR="005B5B90"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предоставление полного текстового отчета на бумажном и электронном носителях и финансового отчета (акт сдачи - приемки оказанных услуг, чеки, счет-фактура),  в течение 10 календарных дней с момента оказания услуг;</w:t>
            </w:r>
          </w:p>
          <w:p w:rsidR="005B5B90" w:rsidRPr="00AA14CE" w:rsidRDefault="005B5B90" w:rsidP="005B5B90">
            <w:pPr>
              <w:pStyle w:val="af"/>
              <w:numPr>
                <w:ilvl w:val="0"/>
                <w:numId w:val="21"/>
              </w:numPr>
              <w:ind w:left="0" w:firstLine="0"/>
              <w:jc w:val="both"/>
              <w:rPr>
                <w:rFonts w:ascii="Times New Roman" w:hAnsi="Times New Roman"/>
                <w:sz w:val="24"/>
                <w:szCs w:val="28"/>
              </w:rPr>
            </w:pPr>
            <w:r w:rsidRPr="006070F7">
              <w:rPr>
                <w:rFonts w:ascii="Times New Roman" w:hAnsi="Times New Roman"/>
                <w:sz w:val="24"/>
                <w:szCs w:val="24"/>
              </w:rPr>
              <w:t xml:space="preserve">предоставление фото или видеоматериалов на электронном  носителе. </w:t>
            </w:r>
          </w:p>
        </w:tc>
      </w:tr>
    </w:tbl>
    <w:p w:rsidR="005B5B90" w:rsidRDefault="005B5B90" w:rsidP="005B5B90">
      <w:pPr>
        <w:ind w:left="180"/>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r w:rsidRPr="002A27DC">
        <w:rPr>
          <w:b/>
          <w:sz w:val="24"/>
          <w:szCs w:val="24"/>
        </w:rPr>
        <w:lastRenderedPageBreak/>
        <w:t>РАЗДЕЛ 2.</w:t>
      </w:r>
    </w:p>
    <w:p w:rsidR="005B5B90" w:rsidRDefault="005B5B90" w:rsidP="005B5B90">
      <w:pPr>
        <w:jc w:val="center"/>
        <w:rPr>
          <w:b/>
          <w:sz w:val="24"/>
          <w:szCs w:val="24"/>
        </w:rPr>
      </w:pPr>
    </w:p>
    <w:p w:rsidR="005B5B90" w:rsidRPr="002A27DC" w:rsidRDefault="005B5B90" w:rsidP="005B5B90">
      <w:pPr>
        <w:rPr>
          <w:b/>
          <w:sz w:val="24"/>
          <w:szCs w:val="24"/>
        </w:rPr>
      </w:pPr>
      <w:r>
        <w:rPr>
          <w:b/>
          <w:sz w:val="24"/>
          <w:szCs w:val="24"/>
        </w:rPr>
        <w:t>Требования к качеству оказанных услуг.</w:t>
      </w:r>
    </w:p>
    <w:p w:rsidR="005B5B90" w:rsidRPr="00E71492" w:rsidRDefault="005B5B90" w:rsidP="005B5B90">
      <w:pPr>
        <w:pStyle w:val="Heading"/>
        <w:tabs>
          <w:tab w:val="left" w:pos="720"/>
        </w:tabs>
        <w:ind w:right="-105"/>
        <w:jc w:val="both"/>
        <w:rPr>
          <w:rFonts w:ascii="Times New Roman" w:hAnsi="Times New Roman"/>
          <w:b w:val="0"/>
          <w:sz w:val="24"/>
          <w:szCs w:val="24"/>
        </w:rPr>
      </w:pPr>
      <w:r w:rsidRPr="00E71492">
        <w:rPr>
          <w:rFonts w:ascii="Times New Roman" w:hAnsi="Times New Roman"/>
          <w:sz w:val="24"/>
          <w:szCs w:val="24"/>
        </w:rPr>
        <w:t>условия/критерии, регламентирующие вопросы оценки качества и оплаты</w:t>
      </w:r>
      <w:r>
        <w:rPr>
          <w:rFonts w:ascii="Times New Roman" w:hAnsi="Times New Roman"/>
          <w:b w:val="0"/>
          <w:sz w:val="24"/>
          <w:szCs w:val="24"/>
        </w:rPr>
        <w:t xml:space="preserve"> за </w:t>
      </w:r>
      <w:r w:rsidRPr="00E71492">
        <w:rPr>
          <w:rFonts w:ascii="Times New Roman" w:hAnsi="Times New Roman"/>
          <w:b w:val="0"/>
          <w:sz w:val="24"/>
          <w:szCs w:val="24"/>
        </w:rPr>
        <w:t xml:space="preserve"> оказание услуг</w:t>
      </w:r>
      <w:r>
        <w:rPr>
          <w:rFonts w:ascii="Times New Roman" w:hAnsi="Times New Roman"/>
          <w:b w:val="0"/>
          <w:sz w:val="24"/>
          <w:szCs w:val="24"/>
        </w:rPr>
        <w:t>и</w:t>
      </w:r>
      <w:r w:rsidRPr="00E71492">
        <w:rPr>
          <w:rFonts w:ascii="Times New Roman" w:hAnsi="Times New Roman"/>
          <w:b w:val="0"/>
          <w:sz w:val="24"/>
          <w:szCs w:val="24"/>
        </w:rPr>
        <w:t xml:space="preserve"> поорганизации и проведению культурно-зрелищных мероприятий  в Ленинском районе города Перми в 2013 году (в рамках реализации ведомственной целевой программы «Развитие Ленинского района города Перми» на 2013-</w:t>
      </w:r>
      <w:smartTag w:uri="urn:schemas-microsoft-com:office:smarttags" w:element="metricconverter">
        <w:smartTagPr>
          <w:attr w:name="ProductID" w:val="2015 г"/>
        </w:smartTagPr>
        <w:r w:rsidRPr="00E71492">
          <w:rPr>
            <w:rFonts w:ascii="Times New Roman" w:hAnsi="Times New Roman"/>
            <w:b w:val="0"/>
            <w:sz w:val="24"/>
            <w:szCs w:val="24"/>
          </w:rPr>
          <w:t>2015 г</w:t>
        </w:r>
      </w:smartTag>
      <w:r w:rsidRPr="00E71492">
        <w:rPr>
          <w:rFonts w:ascii="Times New Roman" w:hAnsi="Times New Roman"/>
          <w:b w:val="0"/>
          <w:sz w:val="24"/>
          <w:szCs w:val="24"/>
        </w:rPr>
        <w:t>.г.).</w:t>
      </w:r>
    </w:p>
    <w:p w:rsidR="005B5B90" w:rsidRPr="00E71492" w:rsidRDefault="005B5B90" w:rsidP="005B5B90">
      <w:pPr>
        <w:pStyle w:val="Heading"/>
        <w:tabs>
          <w:tab w:val="left" w:pos="0"/>
        </w:tabs>
        <w:ind w:right="-105"/>
        <w:rPr>
          <w:rFonts w:ascii="Times New Roman" w:hAnsi="Times New Roman"/>
          <w:sz w:val="24"/>
          <w:szCs w:val="24"/>
        </w:rPr>
      </w:pPr>
      <w:r w:rsidRPr="00E71492">
        <w:rPr>
          <w:rFonts w:ascii="Times New Roman" w:hAnsi="Times New Roman"/>
          <w:sz w:val="24"/>
          <w:szCs w:val="24"/>
        </w:rPr>
        <w:tab/>
      </w:r>
    </w:p>
    <w:p w:rsidR="005B5B90" w:rsidRDefault="005B5B90" w:rsidP="005B5B90">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5B5B90" w:rsidRPr="00304143" w:rsidTr="00962850">
        <w:trPr>
          <w:trHeight w:val="147"/>
        </w:trPr>
        <w:tc>
          <w:tcPr>
            <w:tcW w:w="877" w:type="dxa"/>
            <w:vAlign w:val="center"/>
          </w:tcPr>
          <w:p w:rsidR="005B5B90" w:rsidRPr="00304143" w:rsidRDefault="005B5B90" w:rsidP="00962850">
            <w:pPr>
              <w:ind w:left="72"/>
              <w:jc w:val="center"/>
              <w:rPr>
                <w:sz w:val="24"/>
                <w:szCs w:val="24"/>
              </w:rPr>
            </w:pPr>
            <w:r w:rsidRPr="00304143">
              <w:rPr>
                <w:sz w:val="24"/>
                <w:szCs w:val="24"/>
              </w:rPr>
              <w:t>№</w:t>
            </w:r>
          </w:p>
          <w:p w:rsidR="005B5B90" w:rsidRPr="00304143" w:rsidRDefault="005B5B90" w:rsidP="00962850">
            <w:pPr>
              <w:ind w:left="72"/>
              <w:jc w:val="center"/>
              <w:rPr>
                <w:sz w:val="24"/>
                <w:szCs w:val="24"/>
              </w:rPr>
            </w:pPr>
            <w:r w:rsidRPr="00304143">
              <w:rPr>
                <w:sz w:val="24"/>
                <w:szCs w:val="24"/>
              </w:rPr>
              <w:t>п/п</w:t>
            </w:r>
          </w:p>
        </w:tc>
        <w:tc>
          <w:tcPr>
            <w:tcW w:w="7203" w:type="dxa"/>
            <w:vAlign w:val="center"/>
          </w:tcPr>
          <w:p w:rsidR="005B5B90" w:rsidRPr="00304143" w:rsidRDefault="005B5B90" w:rsidP="00962850">
            <w:pPr>
              <w:ind w:left="180"/>
              <w:jc w:val="center"/>
              <w:rPr>
                <w:sz w:val="24"/>
                <w:szCs w:val="24"/>
              </w:rPr>
            </w:pPr>
            <w:r w:rsidRPr="00304143">
              <w:rPr>
                <w:sz w:val="24"/>
                <w:szCs w:val="24"/>
              </w:rPr>
              <w:t>Критерии оценки оказания услуг</w:t>
            </w:r>
          </w:p>
        </w:tc>
        <w:tc>
          <w:tcPr>
            <w:tcW w:w="2410" w:type="dxa"/>
          </w:tcPr>
          <w:p w:rsidR="005B5B90" w:rsidRPr="00304143" w:rsidRDefault="005B5B90" w:rsidP="00962850">
            <w:pPr>
              <w:tabs>
                <w:tab w:val="left" w:pos="2917"/>
              </w:tabs>
              <w:ind w:left="180"/>
              <w:rPr>
                <w:sz w:val="24"/>
                <w:szCs w:val="24"/>
              </w:rPr>
            </w:pPr>
            <w:r w:rsidRPr="00304143">
              <w:rPr>
                <w:sz w:val="24"/>
                <w:szCs w:val="24"/>
              </w:rPr>
              <w:t>Оценка, % снижения от суммы муниципального контракта</w:t>
            </w:r>
          </w:p>
        </w:tc>
      </w:tr>
      <w:tr w:rsidR="005B5B90" w:rsidRPr="00304143" w:rsidTr="00962850">
        <w:trPr>
          <w:trHeight w:val="147"/>
        </w:trPr>
        <w:tc>
          <w:tcPr>
            <w:tcW w:w="877" w:type="dxa"/>
          </w:tcPr>
          <w:p w:rsidR="005B5B90" w:rsidRPr="00304143" w:rsidRDefault="005B5B90" w:rsidP="00962850">
            <w:pPr>
              <w:ind w:left="180"/>
              <w:jc w:val="both"/>
              <w:rPr>
                <w:sz w:val="24"/>
                <w:szCs w:val="24"/>
              </w:rPr>
            </w:pPr>
            <w:r w:rsidRPr="00304143">
              <w:rPr>
                <w:sz w:val="24"/>
                <w:szCs w:val="24"/>
              </w:rPr>
              <w:t>1.</w:t>
            </w:r>
          </w:p>
        </w:tc>
        <w:tc>
          <w:tcPr>
            <w:tcW w:w="7203" w:type="dxa"/>
          </w:tcPr>
          <w:p w:rsidR="005B5B90" w:rsidRDefault="005B5B90" w:rsidP="00962850">
            <w:pPr>
              <w:tabs>
                <w:tab w:val="left" w:pos="581"/>
              </w:tabs>
              <w:ind w:left="74"/>
              <w:jc w:val="both"/>
              <w:rPr>
                <w:sz w:val="24"/>
                <w:szCs w:val="24"/>
              </w:rPr>
            </w:pPr>
            <w:r w:rsidRPr="00304143">
              <w:rPr>
                <w:sz w:val="24"/>
                <w:szCs w:val="24"/>
              </w:rPr>
              <w:t xml:space="preserve">1.1. </w:t>
            </w:r>
            <w:r>
              <w:rPr>
                <w:sz w:val="24"/>
                <w:szCs w:val="24"/>
              </w:rPr>
              <w:t>доля жителей города, посещающих мероприятия (от общего количества жителей района) составила 0,3%;</w:t>
            </w:r>
          </w:p>
          <w:p w:rsidR="005B5B90" w:rsidRPr="00304143" w:rsidRDefault="005B5B90" w:rsidP="00962850">
            <w:pPr>
              <w:tabs>
                <w:tab w:val="left" w:pos="581"/>
              </w:tabs>
              <w:ind w:left="74"/>
              <w:jc w:val="both"/>
              <w:rPr>
                <w:sz w:val="24"/>
                <w:szCs w:val="24"/>
              </w:rPr>
            </w:pPr>
            <w:r w:rsidRPr="00304143">
              <w:rPr>
                <w:sz w:val="24"/>
                <w:szCs w:val="24"/>
              </w:rPr>
              <w:t xml:space="preserve">1.2. соблюдение </w:t>
            </w:r>
            <w:r>
              <w:rPr>
                <w:sz w:val="24"/>
                <w:szCs w:val="24"/>
              </w:rPr>
              <w:t>утвержденного плана</w:t>
            </w:r>
            <w:r w:rsidRPr="00304143">
              <w:rPr>
                <w:sz w:val="24"/>
                <w:szCs w:val="24"/>
              </w:rPr>
              <w:t xml:space="preserve"> </w:t>
            </w:r>
            <w:r>
              <w:rPr>
                <w:sz w:val="24"/>
                <w:szCs w:val="24"/>
              </w:rPr>
              <w:t>проведения мероприятий – 100% (за исключением случаев согласования с Заказчиком)</w:t>
            </w:r>
            <w:r w:rsidRPr="00304143">
              <w:rPr>
                <w:sz w:val="24"/>
                <w:szCs w:val="24"/>
              </w:rPr>
              <w:t xml:space="preserve">; </w:t>
            </w:r>
          </w:p>
          <w:p w:rsidR="005B5B90" w:rsidRPr="00304143" w:rsidRDefault="005B5B90" w:rsidP="00962850">
            <w:pPr>
              <w:tabs>
                <w:tab w:val="left" w:pos="581"/>
              </w:tabs>
              <w:ind w:left="74"/>
              <w:jc w:val="both"/>
              <w:rPr>
                <w:sz w:val="24"/>
                <w:szCs w:val="24"/>
              </w:rPr>
            </w:pPr>
            <w:r w:rsidRPr="00304143">
              <w:rPr>
                <w:sz w:val="24"/>
                <w:szCs w:val="24"/>
              </w:rPr>
              <w:t>1.3.отсутствие жалоб со стороны получателей услуги.</w:t>
            </w:r>
          </w:p>
        </w:tc>
        <w:tc>
          <w:tcPr>
            <w:tcW w:w="2410" w:type="dxa"/>
          </w:tcPr>
          <w:p w:rsidR="005B5B90" w:rsidRDefault="005B5B90" w:rsidP="00962850">
            <w:pPr>
              <w:ind w:right="-61"/>
              <w:jc w:val="center"/>
              <w:rPr>
                <w:sz w:val="24"/>
                <w:szCs w:val="24"/>
              </w:rPr>
            </w:pPr>
          </w:p>
          <w:p w:rsidR="005B5B90" w:rsidRPr="00304143" w:rsidRDefault="005B5B90" w:rsidP="00962850">
            <w:pPr>
              <w:ind w:right="-61"/>
              <w:jc w:val="center"/>
              <w:rPr>
                <w:sz w:val="24"/>
                <w:szCs w:val="24"/>
              </w:rPr>
            </w:pPr>
            <w:r w:rsidRPr="00304143">
              <w:rPr>
                <w:sz w:val="24"/>
                <w:szCs w:val="24"/>
              </w:rPr>
              <w:t>Отлично,</w:t>
            </w:r>
          </w:p>
          <w:p w:rsidR="005B5B90" w:rsidRPr="00304143" w:rsidRDefault="005B5B90" w:rsidP="00962850">
            <w:pPr>
              <w:ind w:right="-61"/>
              <w:jc w:val="center"/>
              <w:rPr>
                <w:sz w:val="24"/>
                <w:szCs w:val="24"/>
              </w:rPr>
            </w:pPr>
            <w:r w:rsidRPr="00304143">
              <w:rPr>
                <w:sz w:val="24"/>
                <w:szCs w:val="24"/>
              </w:rPr>
              <w:t>0%</w:t>
            </w:r>
          </w:p>
          <w:p w:rsidR="005B5B90" w:rsidRPr="00304143" w:rsidRDefault="005B5B90" w:rsidP="00962850">
            <w:pPr>
              <w:tabs>
                <w:tab w:val="left" w:pos="581"/>
                <w:tab w:val="left" w:pos="3140"/>
              </w:tabs>
              <w:ind w:left="71"/>
              <w:jc w:val="both"/>
              <w:rPr>
                <w:sz w:val="24"/>
                <w:szCs w:val="24"/>
              </w:rPr>
            </w:pPr>
          </w:p>
        </w:tc>
      </w:tr>
      <w:tr w:rsidR="005B5B90" w:rsidRPr="00304143" w:rsidTr="00962850">
        <w:trPr>
          <w:trHeight w:val="147"/>
        </w:trPr>
        <w:tc>
          <w:tcPr>
            <w:tcW w:w="877" w:type="dxa"/>
          </w:tcPr>
          <w:p w:rsidR="005B5B90" w:rsidRPr="00304143" w:rsidRDefault="005B5B90" w:rsidP="00962850">
            <w:pPr>
              <w:ind w:left="180"/>
              <w:jc w:val="both"/>
              <w:rPr>
                <w:sz w:val="24"/>
                <w:szCs w:val="24"/>
              </w:rPr>
            </w:pPr>
            <w:r w:rsidRPr="00304143">
              <w:rPr>
                <w:sz w:val="24"/>
                <w:szCs w:val="24"/>
              </w:rPr>
              <w:t>2.</w:t>
            </w:r>
          </w:p>
        </w:tc>
        <w:tc>
          <w:tcPr>
            <w:tcW w:w="7203" w:type="dxa"/>
          </w:tcPr>
          <w:p w:rsidR="005B5B90" w:rsidRDefault="005B5B90" w:rsidP="00962850">
            <w:pPr>
              <w:tabs>
                <w:tab w:val="left" w:pos="581"/>
              </w:tabs>
              <w:ind w:left="74"/>
              <w:jc w:val="both"/>
              <w:rPr>
                <w:sz w:val="24"/>
                <w:szCs w:val="24"/>
              </w:rPr>
            </w:pPr>
            <w:r>
              <w:rPr>
                <w:sz w:val="24"/>
                <w:szCs w:val="24"/>
              </w:rPr>
              <w:t>2</w:t>
            </w:r>
            <w:r w:rsidRPr="00304143">
              <w:rPr>
                <w:sz w:val="24"/>
                <w:szCs w:val="24"/>
              </w:rPr>
              <w:t>.1</w:t>
            </w:r>
            <w:r>
              <w:rPr>
                <w:sz w:val="24"/>
                <w:szCs w:val="24"/>
              </w:rPr>
              <w:t>. доля жителей города, посещающих мероприятия (от общего количества жителей района) составила менее  0,3%;</w:t>
            </w:r>
          </w:p>
          <w:p w:rsidR="005B5B90" w:rsidRPr="00304143" w:rsidRDefault="005B5B90" w:rsidP="00962850">
            <w:pPr>
              <w:tabs>
                <w:tab w:val="left" w:pos="581"/>
              </w:tabs>
              <w:ind w:left="71"/>
              <w:jc w:val="both"/>
              <w:rPr>
                <w:sz w:val="24"/>
                <w:szCs w:val="24"/>
              </w:rPr>
            </w:pPr>
            <w:r>
              <w:rPr>
                <w:sz w:val="24"/>
                <w:szCs w:val="24"/>
              </w:rPr>
              <w:t>2</w:t>
            </w:r>
            <w:r w:rsidRPr="00304143">
              <w:rPr>
                <w:sz w:val="24"/>
                <w:szCs w:val="24"/>
              </w:rPr>
              <w:t xml:space="preserve">.2 зафиксированы факты </w:t>
            </w:r>
            <w:r>
              <w:rPr>
                <w:sz w:val="24"/>
                <w:szCs w:val="24"/>
              </w:rPr>
              <w:t xml:space="preserve">необоснованного </w:t>
            </w:r>
            <w:r w:rsidRPr="00304143">
              <w:rPr>
                <w:sz w:val="24"/>
                <w:szCs w:val="24"/>
              </w:rPr>
              <w:t>нарушения  графика</w:t>
            </w:r>
            <w:r>
              <w:rPr>
                <w:sz w:val="24"/>
                <w:szCs w:val="24"/>
              </w:rPr>
              <w:t xml:space="preserve"> проведения мероприятий</w:t>
            </w:r>
            <w:r w:rsidRPr="00304143">
              <w:rPr>
                <w:sz w:val="24"/>
                <w:szCs w:val="24"/>
              </w:rPr>
              <w:t>;</w:t>
            </w:r>
          </w:p>
          <w:p w:rsidR="005B5B90" w:rsidRPr="00304143" w:rsidRDefault="005B5B90" w:rsidP="00962850">
            <w:pPr>
              <w:tabs>
                <w:tab w:val="left" w:pos="581"/>
              </w:tabs>
              <w:ind w:left="71"/>
              <w:jc w:val="both"/>
              <w:rPr>
                <w:sz w:val="24"/>
                <w:szCs w:val="24"/>
              </w:rPr>
            </w:pPr>
            <w:r>
              <w:rPr>
                <w:sz w:val="24"/>
                <w:szCs w:val="24"/>
              </w:rPr>
              <w:t>2</w:t>
            </w:r>
            <w:r w:rsidRPr="00304143">
              <w:rPr>
                <w:sz w:val="24"/>
                <w:szCs w:val="24"/>
              </w:rPr>
              <w:t>.3. зарегистрированы  жалобы со стороны получателей услуги.</w:t>
            </w:r>
          </w:p>
        </w:tc>
        <w:tc>
          <w:tcPr>
            <w:tcW w:w="2410" w:type="dxa"/>
          </w:tcPr>
          <w:p w:rsidR="005B5B90" w:rsidRDefault="005B5B90" w:rsidP="00962850">
            <w:pPr>
              <w:jc w:val="center"/>
              <w:rPr>
                <w:sz w:val="24"/>
                <w:szCs w:val="24"/>
              </w:rPr>
            </w:pPr>
          </w:p>
          <w:p w:rsidR="005B5B90" w:rsidRPr="00304143" w:rsidRDefault="005B5B90" w:rsidP="00962850">
            <w:pPr>
              <w:jc w:val="center"/>
              <w:rPr>
                <w:sz w:val="24"/>
                <w:szCs w:val="24"/>
              </w:rPr>
            </w:pPr>
            <w:r w:rsidRPr="00304143">
              <w:rPr>
                <w:sz w:val="24"/>
                <w:szCs w:val="24"/>
              </w:rPr>
              <w:t>Плохо</w:t>
            </w:r>
          </w:p>
          <w:p w:rsidR="005B5B90" w:rsidRPr="00304143" w:rsidRDefault="005B5B90" w:rsidP="00962850">
            <w:pPr>
              <w:tabs>
                <w:tab w:val="left" w:pos="581"/>
                <w:tab w:val="left" w:pos="3140"/>
              </w:tabs>
              <w:ind w:left="71"/>
              <w:jc w:val="center"/>
              <w:rPr>
                <w:sz w:val="24"/>
                <w:szCs w:val="24"/>
              </w:rPr>
            </w:pPr>
            <w:r>
              <w:rPr>
                <w:sz w:val="24"/>
                <w:szCs w:val="24"/>
              </w:rPr>
              <w:t>-</w:t>
            </w:r>
            <w:r w:rsidRPr="00304143">
              <w:rPr>
                <w:sz w:val="24"/>
                <w:szCs w:val="24"/>
              </w:rPr>
              <w:t>10%</w:t>
            </w:r>
          </w:p>
        </w:tc>
      </w:tr>
    </w:tbl>
    <w:p w:rsidR="005B5B90" w:rsidRPr="00304143" w:rsidRDefault="005B5B90" w:rsidP="005B5B90">
      <w:pPr>
        <w:pStyle w:val="Heading"/>
        <w:tabs>
          <w:tab w:val="left" w:pos="9360"/>
        </w:tabs>
        <w:ind w:right="75"/>
        <w:jc w:val="center"/>
        <w:rPr>
          <w:rFonts w:ascii="Times New Roman" w:hAnsi="Times New Roman"/>
          <w:sz w:val="24"/>
          <w:szCs w:val="24"/>
        </w:rPr>
      </w:pPr>
    </w:p>
    <w:p w:rsidR="005B5B90" w:rsidRPr="009E6FCA" w:rsidRDefault="005B5B90" w:rsidP="005B5B90">
      <w:pPr>
        <w:rPr>
          <w:sz w:val="24"/>
          <w:szCs w:val="24"/>
        </w:rPr>
      </w:pPr>
    </w:p>
    <w:p w:rsidR="005B5B90" w:rsidRPr="00226A6E" w:rsidRDefault="005B5B90" w:rsidP="005B5B90">
      <w:pPr>
        <w:ind w:left="180"/>
        <w:jc w:val="both"/>
        <w:rPr>
          <w:sz w:val="24"/>
          <w:szCs w:val="24"/>
        </w:rPr>
      </w:pPr>
      <w:r w:rsidRPr="00226A6E">
        <w:rPr>
          <w:sz w:val="24"/>
          <w:szCs w:val="24"/>
        </w:rPr>
        <w:t>Снижение оценки оказанных услуг будет производиться при невыполнении хотя бы одного из подпунктов критериев оценки. Процент снижения при нарушении двух и более подпунктов критериев не суммируется.</w:t>
      </w:r>
    </w:p>
    <w:p w:rsidR="001C7297" w:rsidRDefault="001C7297" w:rsidP="001C7297">
      <w:pPr>
        <w:rPr>
          <w:sz w:val="24"/>
          <w:szCs w:val="24"/>
        </w:rPr>
      </w:pPr>
    </w:p>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 w:rsidR="001C7297" w:rsidRDefault="001C7297" w:rsidP="001C7297">
      <w:pPr>
        <w:rPr>
          <w:sz w:val="24"/>
          <w:szCs w:val="24"/>
        </w:rPr>
      </w:pPr>
    </w:p>
    <w:p w:rsidR="001C7297" w:rsidRDefault="001C7297" w:rsidP="001C7297"/>
    <w:p w:rsidR="000F75E3" w:rsidRDefault="000F75E3" w:rsidP="00DF0064">
      <w:pPr>
        <w:ind w:firstLine="567"/>
        <w:jc w:val="right"/>
        <w:rPr>
          <w:sz w:val="24"/>
          <w:szCs w:val="24"/>
        </w:rPr>
      </w:pPr>
    </w:p>
    <w:p w:rsidR="00F60CE8" w:rsidRDefault="00F60CE8" w:rsidP="00DF0064">
      <w:pPr>
        <w:ind w:firstLine="567"/>
        <w:jc w:val="right"/>
        <w:rPr>
          <w:sz w:val="24"/>
          <w:szCs w:val="24"/>
        </w:rPr>
      </w:pPr>
    </w:p>
    <w:p w:rsidR="00F60CE8" w:rsidRDefault="00F60CE8" w:rsidP="00DF0064">
      <w:pPr>
        <w:ind w:firstLine="567"/>
        <w:jc w:val="right"/>
        <w:rPr>
          <w:sz w:val="24"/>
          <w:szCs w:val="24"/>
        </w:rPr>
      </w:pPr>
    </w:p>
    <w:p w:rsidR="00F60CE8" w:rsidRDefault="00F60CE8" w:rsidP="00DF0064">
      <w:pPr>
        <w:ind w:firstLine="567"/>
        <w:jc w:val="right"/>
        <w:rPr>
          <w:sz w:val="24"/>
          <w:szCs w:val="24"/>
        </w:rPr>
      </w:pPr>
    </w:p>
    <w:p w:rsidR="00F60CE8" w:rsidRDefault="00F60CE8" w:rsidP="00DF0064">
      <w:pPr>
        <w:ind w:firstLine="567"/>
        <w:jc w:val="right"/>
        <w:rPr>
          <w:sz w:val="24"/>
          <w:szCs w:val="24"/>
        </w:rPr>
      </w:pPr>
    </w:p>
    <w:p w:rsidR="00F60CE8" w:rsidRPr="002D2590" w:rsidRDefault="00F60CE8" w:rsidP="00DF0064">
      <w:pPr>
        <w:ind w:firstLine="567"/>
        <w:jc w:val="right"/>
        <w:rPr>
          <w:sz w:val="24"/>
          <w:szCs w:val="24"/>
        </w:rPr>
      </w:pPr>
    </w:p>
    <w:p w:rsidR="000F75E3" w:rsidRPr="002D2590" w:rsidRDefault="000F75E3" w:rsidP="00DF0064">
      <w:pPr>
        <w:ind w:firstLine="567"/>
        <w:jc w:val="right"/>
        <w:rPr>
          <w:sz w:val="24"/>
          <w:szCs w:val="24"/>
        </w:rPr>
      </w:pPr>
    </w:p>
    <w:p w:rsidR="000F75E3" w:rsidRPr="002D2590" w:rsidRDefault="000F75E3" w:rsidP="00DF0064">
      <w:pPr>
        <w:ind w:firstLine="567"/>
        <w:jc w:val="right"/>
        <w:rPr>
          <w:sz w:val="24"/>
          <w:szCs w:val="24"/>
        </w:rPr>
      </w:pPr>
    </w:p>
    <w:p w:rsidR="000F75E3" w:rsidRDefault="000F75E3" w:rsidP="00DF0064">
      <w:pPr>
        <w:ind w:firstLine="567"/>
        <w:jc w:val="right"/>
        <w:rPr>
          <w:sz w:val="24"/>
          <w:szCs w:val="24"/>
        </w:rPr>
      </w:pPr>
    </w:p>
    <w:p w:rsidR="001C7297" w:rsidRDefault="001C7297" w:rsidP="00DF0064">
      <w:pPr>
        <w:ind w:firstLine="567"/>
        <w:jc w:val="right"/>
        <w:rPr>
          <w:sz w:val="24"/>
          <w:szCs w:val="24"/>
        </w:rPr>
      </w:pPr>
    </w:p>
    <w:p w:rsidR="00FC2BE9" w:rsidRDefault="00FC2BE9" w:rsidP="00DF0064">
      <w:pPr>
        <w:ind w:firstLine="567"/>
        <w:jc w:val="right"/>
        <w:rPr>
          <w:sz w:val="24"/>
          <w:szCs w:val="24"/>
        </w:rPr>
      </w:pPr>
    </w:p>
    <w:p w:rsidR="00BC6D25" w:rsidRPr="002D2590" w:rsidRDefault="00BC6D25" w:rsidP="00DF0064">
      <w:pPr>
        <w:ind w:firstLine="567"/>
        <w:jc w:val="right"/>
        <w:rPr>
          <w:sz w:val="24"/>
          <w:szCs w:val="24"/>
        </w:rPr>
      </w:pPr>
      <w:r w:rsidRPr="002D2590">
        <w:rPr>
          <w:sz w:val="24"/>
          <w:szCs w:val="24"/>
        </w:rPr>
        <w:lastRenderedPageBreak/>
        <w:t>Приложение № 2</w:t>
      </w:r>
    </w:p>
    <w:p w:rsidR="00BC6D25" w:rsidRPr="002D2590" w:rsidRDefault="00BC6D25" w:rsidP="00DF0064">
      <w:pPr>
        <w:ind w:firstLine="567"/>
        <w:jc w:val="right"/>
        <w:rPr>
          <w:sz w:val="24"/>
          <w:szCs w:val="24"/>
        </w:rPr>
      </w:pPr>
      <w:r w:rsidRPr="002D2590">
        <w:rPr>
          <w:sz w:val="24"/>
          <w:szCs w:val="24"/>
        </w:rPr>
        <w:t xml:space="preserve">к документации об открытом </w:t>
      </w:r>
    </w:p>
    <w:p w:rsidR="00BC6D25" w:rsidRPr="002D2590" w:rsidRDefault="00BC6D25" w:rsidP="00DF0064">
      <w:pPr>
        <w:ind w:firstLine="567"/>
        <w:jc w:val="right"/>
        <w:rPr>
          <w:sz w:val="24"/>
          <w:szCs w:val="24"/>
          <w:highlight w:val="yellow"/>
        </w:rPr>
      </w:pPr>
      <w:r w:rsidRPr="002D2590">
        <w:rPr>
          <w:sz w:val="24"/>
          <w:szCs w:val="24"/>
        </w:rPr>
        <w:t>аукционе в электронной форме</w:t>
      </w:r>
    </w:p>
    <w:p w:rsidR="00BC6D25" w:rsidRPr="001D57D6" w:rsidRDefault="00BC6D25" w:rsidP="00C121E7">
      <w:pPr>
        <w:ind w:firstLine="567"/>
        <w:jc w:val="center"/>
        <w:rPr>
          <w:b/>
          <w:sz w:val="24"/>
          <w:szCs w:val="24"/>
          <w:highlight w:val="yellow"/>
        </w:rPr>
      </w:pPr>
    </w:p>
    <w:p w:rsidR="001D57D6" w:rsidRPr="0074033D" w:rsidRDefault="002D2590" w:rsidP="0074033D">
      <w:pPr>
        <w:jc w:val="center"/>
        <w:rPr>
          <w:b/>
          <w:sz w:val="24"/>
          <w:szCs w:val="24"/>
        </w:rPr>
      </w:pPr>
      <w:r w:rsidRPr="00662CC4">
        <w:rPr>
          <w:b/>
          <w:sz w:val="24"/>
          <w:szCs w:val="24"/>
        </w:rPr>
        <w:t xml:space="preserve">Обоснование начальной (максимальной) цены </w:t>
      </w:r>
      <w:r w:rsidR="001D57D6" w:rsidRPr="00662CC4">
        <w:rPr>
          <w:sz w:val="24"/>
          <w:szCs w:val="24"/>
        </w:rPr>
        <w:t xml:space="preserve">на </w:t>
      </w:r>
      <w:r w:rsidR="00803C0A" w:rsidRPr="00662CC4">
        <w:rPr>
          <w:sz w:val="24"/>
          <w:szCs w:val="24"/>
        </w:rPr>
        <w:t>оказание услуг по организации и проведению городских культурно-зрелищных мероприятий и культурно-зрелищных мероприятий по месту жительства</w:t>
      </w:r>
      <w:r w:rsidR="00662CC4">
        <w:rPr>
          <w:sz w:val="24"/>
          <w:szCs w:val="24"/>
        </w:rPr>
        <w:t xml:space="preserve"> в Ленинском районе города Перми в 2014 году </w:t>
      </w:r>
      <w:r w:rsidR="00803C0A" w:rsidRPr="00662CC4">
        <w:rPr>
          <w:sz w:val="24"/>
          <w:szCs w:val="24"/>
        </w:rPr>
        <w:t>(в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p w:rsidR="001D57D6" w:rsidRPr="0074033D" w:rsidRDefault="001D57D6" w:rsidP="0074033D">
      <w:pPr>
        <w:pStyle w:val="Heading"/>
        <w:tabs>
          <w:tab w:val="left" w:pos="720"/>
        </w:tabs>
        <w:ind w:right="-52"/>
        <w:jc w:val="both"/>
        <w:rPr>
          <w:rFonts w:ascii="Times New Roman" w:hAnsi="Times New Roman"/>
          <w:b w:val="0"/>
          <w:sz w:val="24"/>
          <w:szCs w:val="24"/>
        </w:rPr>
      </w:pPr>
    </w:p>
    <w:tbl>
      <w:tblPr>
        <w:tblStyle w:val="af0"/>
        <w:tblW w:w="0" w:type="auto"/>
        <w:tblInd w:w="108" w:type="dxa"/>
        <w:tblLook w:val="04A0" w:firstRow="1" w:lastRow="0" w:firstColumn="1" w:lastColumn="0" w:noHBand="0" w:noVBand="1"/>
      </w:tblPr>
      <w:tblGrid>
        <w:gridCol w:w="1089"/>
        <w:gridCol w:w="2332"/>
        <w:gridCol w:w="2381"/>
        <w:gridCol w:w="2114"/>
        <w:gridCol w:w="1049"/>
        <w:gridCol w:w="1296"/>
      </w:tblGrid>
      <w:tr w:rsidR="002D105B" w:rsidTr="0074033D">
        <w:tc>
          <w:tcPr>
            <w:tcW w:w="1089" w:type="dxa"/>
          </w:tcPr>
          <w:p w:rsidR="002D105B" w:rsidRPr="00DC6047" w:rsidRDefault="002D105B" w:rsidP="0074033D">
            <w:pPr>
              <w:jc w:val="center"/>
              <w:rPr>
                <w:b/>
                <w:color w:val="000000"/>
              </w:rPr>
            </w:pPr>
            <w:r w:rsidRPr="00F51CEA">
              <w:rPr>
                <w:b/>
                <w:color w:val="000000"/>
              </w:rPr>
              <w:t>№п/п</w:t>
            </w:r>
          </w:p>
        </w:tc>
        <w:tc>
          <w:tcPr>
            <w:tcW w:w="2472" w:type="dxa"/>
          </w:tcPr>
          <w:p w:rsidR="002D105B" w:rsidRPr="00DC6047" w:rsidRDefault="002D105B" w:rsidP="0074033D">
            <w:pPr>
              <w:jc w:val="center"/>
              <w:rPr>
                <w:b/>
                <w:color w:val="000000"/>
              </w:rPr>
            </w:pPr>
            <w:r w:rsidRPr="00F51CEA">
              <w:rPr>
                <w:b/>
                <w:color w:val="000000"/>
              </w:rPr>
              <w:t>Мероприятие</w:t>
            </w:r>
          </w:p>
        </w:tc>
        <w:tc>
          <w:tcPr>
            <w:tcW w:w="2510" w:type="dxa"/>
          </w:tcPr>
          <w:p w:rsidR="002D105B" w:rsidRPr="00DC6047" w:rsidRDefault="002D105B" w:rsidP="0074033D">
            <w:pPr>
              <w:jc w:val="center"/>
              <w:rPr>
                <w:b/>
                <w:color w:val="000000"/>
              </w:rPr>
            </w:pPr>
            <w:r w:rsidRPr="00F51CEA">
              <w:rPr>
                <w:b/>
                <w:color w:val="000000"/>
              </w:rPr>
              <w:t>Наименование расходов</w:t>
            </w:r>
          </w:p>
        </w:tc>
        <w:tc>
          <w:tcPr>
            <w:tcW w:w="2220" w:type="dxa"/>
          </w:tcPr>
          <w:p w:rsidR="002D105B" w:rsidRPr="00DC6047" w:rsidRDefault="002D105B" w:rsidP="0074033D">
            <w:pPr>
              <w:jc w:val="center"/>
              <w:rPr>
                <w:b/>
                <w:color w:val="000000"/>
              </w:rPr>
            </w:pPr>
            <w:r w:rsidRPr="00F51CEA">
              <w:rPr>
                <w:b/>
                <w:color w:val="000000"/>
              </w:rPr>
              <w:t>Расчет</w:t>
            </w:r>
          </w:p>
        </w:tc>
        <w:tc>
          <w:tcPr>
            <w:tcW w:w="1107" w:type="dxa"/>
          </w:tcPr>
          <w:p w:rsidR="002D105B" w:rsidRPr="00DC6047" w:rsidRDefault="002D105B" w:rsidP="0074033D">
            <w:pPr>
              <w:jc w:val="center"/>
              <w:rPr>
                <w:b/>
                <w:color w:val="000000"/>
              </w:rPr>
            </w:pPr>
            <w:r w:rsidRPr="00DC6047">
              <w:rPr>
                <w:b/>
                <w:color w:val="000000"/>
              </w:rPr>
              <w:t>Сумма (руб.)</w:t>
            </w:r>
          </w:p>
        </w:tc>
        <w:tc>
          <w:tcPr>
            <w:tcW w:w="1176" w:type="dxa"/>
          </w:tcPr>
          <w:p w:rsidR="002D105B" w:rsidRPr="00DC6047" w:rsidRDefault="002D105B" w:rsidP="0074033D">
            <w:pPr>
              <w:jc w:val="center"/>
              <w:rPr>
                <w:b/>
                <w:color w:val="000000"/>
              </w:rPr>
            </w:pPr>
            <w:r w:rsidRPr="00F51CEA">
              <w:rPr>
                <w:b/>
                <w:color w:val="000000"/>
              </w:rPr>
              <w:t>Итого</w:t>
            </w:r>
          </w:p>
        </w:tc>
      </w:tr>
      <w:tr w:rsidR="002D105B" w:rsidTr="0074033D">
        <w:tc>
          <w:tcPr>
            <w:tcW w:w="1089" w:type="dxa"/>
            <w:vMerge w:val="restart"/>
          </w:tcPr>
          <w:p w:rsidR="002D105B" w:rsidRPr="00DC6047" w:rsidRDefault="002D105B" w:rsidP="0074033D">
            <w:pPr>
              <w:jc w:val="center"/>
              <w:rPr>
                <w:color w:val="000000"/>
              </w:rPr>
            </w:pPr>
            <w:r w:rsidRPr="00DC6047">
              <w:rPr>
                <w:color w:val="000000"/>
              </w:rPr>
              <w:t>1</w:t>
            </w:r>
          </w:p>
        </w:tc>
        <w:tc>
          <w:tcPr>
            <w:tcW w:w="2472" w:type="dxa"/>
            <w:vMerge w:val="restart"/>
          </w:tcPr>
          <w:p w:rsidR="002D105B" w:rsidRPr="0066034C" w:rsidRDefault="002D105B" w:rsidP="0074033D">
            <w:pPr>
              <w:rPr>
                <w:b/>
                <w:color w:val="000000"/>
              </w:rPr>
            </w:pPr>
            <w:r w:rsidRPr="0066034C">
              <w:rPr>
                <w:b/>
                <w:color w:val="000000"/>
              </w:rPr>
              <w:t>Торжественный ритуал возложения цветов к воинским захоронениям и монументам</w:t>
            </w:r>
          </w:p>
        </w:tc>
        <w:tc>
          <w:tcPr>
            <w:tcW w:w="2510" w:type="dxa"/>
          </w:tcPr>
          <w:p w:rsidR="002D105B" w:rsidRPr="00DC6047" w:rsidRDefault="002D105B" w:rsidP="0074033D">
            <w:pPr>
              <w:rPr>
                <w:color w:val="000000"/>
              </w:rPr>
            </w:pPr>
            <w:r w:rsidRPr="00F51CEA">
              <w:rPr>
                <w:color w:val="000000"/>
              </w:rPr>
              <w:t>Администратор (куратор мероприятия)</w:t>
            </w:r>
          </w:p>
        </w:tc>
        <w:tc>
          <w:tcPr>
            <w:tcW w:w="2220" w:type="dxa"/>
          </w:tcPr>
          <w:p w:rsidR="002D105B" w:rsidRPr="00DC6047" w:rsidRDefault="002D105B" w:rsidP="0074033D">
            <w:pPr>
              <w:rPr>
                <w:color w:val="000000"/>
              </w:rPr>
            </w:pPr>
            <w:r>
              <w:rPr>
                <w:color w:val="000000"/>
              </w:rPr>
              <w:t>1 чел.*2 часа*3 000 руб.</w:t>
            </w:r>
          </w:p>
        </w:tc>
        <w:tc>
          <w:tcPr>
            <w:tcW w:w="1107" w:type="dxa"/>
          </w:tcPr>
          <w:p w:rsidR="002D105B" w:rsidRPr="00DC6047" w:rsidRDefault="002D105B" w:rsidP="0074033D">
            <w:pPr>
              <w:jc w:val="center"/>
              <w:rPr>
                <w:color w:val="000000"/>
              </w:rPr>
            </w:pPr>
            <w:r>
              <w:rPr>
                <w:color w:val="000000"/>
              </w:rPr>
              <w:t>6 000</w:t>
            </w:r>
          </w:p>
        </w:tc>
        <w:tc>
          <w:tcPr>
            <w:tcW w:w="1176" w:type="dxa"/>
            <w:vMerge w:val="restart"/>
          </w:tcPr>
          <w:p w:rsidR="002D105B" w:rsidRPr="0066034C" w:rsidRDefault="002D105B" w:rsidP="0074033D">
            <w:pPr>
              <w:jc w:val="center"/>
              <w:rPr>
                <w:b/>
                <w:color w:val="000000"/>
              </w:rPr>
            </w:pPr>
            <w:r w:rsidRPr="0066034C">
              <w:rPr>
                <w:b/>
                <w:color w:val="000000"/>
              </w:rPr>
              <w:t>40</w:t>
            </w:r>
            <w:r>
              <w:rPr>
                <w:b/>
                <w:color w:val="000000"/>
              </w:rPr>
              <w:t> </w:t>
            </w:r>
            <w:r w:rsidRPr="0066034C">
              <w:rPr>
                <w:b/>
                <w:color w:val="000000"/>
              </w:rPr>
              <w:t>500</w:t>
            </w:r>
            <w:r>
              <w:rPr>
                <w:b/>
                <w:color w:val="000000"/>
              </w:rPr>
              <w:t>,00</w:t>
            </w: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DC6047" w:rsidRDefault="002D105B" w:rsidP="0074033D">
            <w:pPr>
              <w:rPr>
                <w:color w:val="000000"/>
              </w:rPr>
            </w:pPr>
            <w:r w:rsidRPr="00F51CEA">
              <w:rPr>
                <w:color w:val="000000"/>
              </w:rPr>
              <w:t>Написание сценария ритуала</w:t>
            </w:r>
          </w:p>
        </w:tc>
        <w:tc>
          <w:tcPr>
            <w:tcW w:w="2220" w:type="dxa"/>
            <w:vAlign w:val="bottom"/>
          </w:tcPr>
          <w:p w:rsidR="002D105B" w:rsidRPr="00F51CEA" w:rsidRDefault="002D105B" w:rsidP="0074033D">
            <w:pPr>
              <w:rPr>
                <w:color w:val="000000"/>
              </w:rPr>
            </w:pPr>
            <w:r w:rsidRPr="00F51CEA">
              <w:rPr>
                <w:color w:val="000000"/>
              </w:rPr>
              <w:t>1сценарий * 1 500 руб.</w:t>
            </w:r>
          </w:p>
        </w:tc>
        <w:tc>
          <w:tcPr>
            <w:tcW w:w="1107" w:type="dxa"/>
            <w:vAlign w:val="bottom"/>
          </w:tcPr>
          <w:p w:rsidR="002D105B" w:rsidRPr="00F51CEA" w:rsidRDefault="002D105B" w:rsidP="0074033D">
            <w:pPr>
              <w:jc w:val="center"/>
              <w:rPr>
                <w:color w:val="000000"/>
              </w:rPr>
            </w:pPr>
            <w:r w:rsidRPr="00F51CEA">
              <w:rPr>
                <w:color w:val="000000"/>
              </w:rPr>
              <w:t>1 500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Режиссура</w:t>
            </w:r>
          </w:p>
        </w:tc>
        <w:tc>
          <w:tcPr>
            <w:tcW w:w="2220" w:type="dxa"/>
            <w:vAlign w:val="bottom"/>
          </w:tcPr>
          <w:p w:rsidR="002D105B" w:rsidRPr="00F51CEA" w:rsidRDefault="002D105B" w:rsidP="0074033D">
            <w:pPr>
              <w:rPr>
                <w:color w:val="000000"/>
              </w:rPr>
            </w:pPr>
            <w:r>
              <w:rPr>
                <w:color w:val="000000"/>
              </w:rPr>
              <w:t>5</w:t>
            </w:r>
            <w:r w:rsidRPr="00F51CEA">
              <w:rPr>
                <w:color w:val="000000"/>
              </w:rPr>
              <w:t xml:space="preserve"> час.* 500 руб.</w:t>
            </w:r>
          </w:p>
        </w:tc>
        <w:tc>
          <w:tcPr>
            <w:tcW w:w="1107" w:type="dxa"/>
            <w:vAlign w:val="bottom"/>
          </w:tcPr>
          <w:p w:rsidR="002D105B" w:rsidRPr="00F51CEA" w:rsidRDefault="002D105B" w:rsidP="0074033D">
            <w:pPr>
              <w:jc w:val="center"/>
              <w:rPr>
                <w:color w:val="000000"/>
              </w:rPr>
            </w:pPr>
            <w:r>
              <w:rPr>
                <w:color w:val="000000"/>
              </w:rPr>
              <w:t>25</w:t>
            </w:r>
            <w:r w:rsidRPr="00F51CEA">
              <w:rPr>
                <w:color w:val="000000"/>
              </w:rPr>
              <w:t>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DC6047" w:rsidRDefault="002D105B" w:rsidP="0074033D">
            <w:pPr>
              <w:rPr>
                <w:color w:val="000000"/>
              </w:rPr>
            </w:pPr>
            <w:r w:rsidRPr="00F51CEA">
              <w:rPr>
                <w:color w:val="000000"/>
              </w:rPr>
              <w:t>Элементы оформления ритуала</w:t>
            </w:r>
          </w:p>
        </w:tc>
        <w:tc>
          <w:tcPr>
            <w:tcW w:w="2220" w:type="dxa"/>
          </w:tcPr>
          <w:p w:rsidR="002D105B" w:rsidRPr="00DC6047" w:rsidRDefault="002D105B" w:rsidP="0074033D">
            <w:pPr>
              <w:rPr>
                <w:color w:val="000000"/>
              </w:rPr>
            </w:pPr>
            <w:r>
              <w:rPr>
                <w:color w:val="000000"/>
              </w:rPr>
              <w:t>1 мероприятие * 17 000</w:t>
            </w:r>
            <w:r w:rsidRPr="00F51CEA">
              <w:rPr>
                <w:color w:val="000000"/>
              </w:rPr>
              <w:t xml:space="preserve"> руб.</w:t>
            </w:r>
          </w:p>
        </w:tc>
        <w:tc>
          <w:tcPr>
            <w:tcW w:w="1107" w:type="dxa"/>
          </w:tcPr>
          <w:p w:rsidR="002D105B" w:rsidRPr="00DC6047" w:rsidRDefault="002D105B" w:rsidP="0074033D">
            <w:pPr>
              <w:jc w:val="center"/>
              <w:rPr>
                <w:color w:val="000000"/>
              </w:rPr>
            </w:pPr>
            <w:r>
              <w:rPr>
                <w:color w:val="000000"/>
              </w:rPr>
              <w:t>17 000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профессионального ведущего</w:t>
            </w:r>
          </w:p>
        </w:tc>
        <w:tc>
          <w:tcPr>
            <w:tcW w:w="2220" w:type="dxa"/>
            <w:vAlign w:val="bottom"/>
          </w:tcPr>
          <w:p w:rsidR="002D105B" w:rsidRPr="00F51CEA" w:rsidRDefault="00DC0705" w:rsidP="0074033D">
            <w:pPr>
              <w:rPr>
                <w:color w:val="000000"/>
              </w:rPr>
            </w:pPr>
            <w:r>
              <w:rPr>
                <w:color w:val="000000"/>
              </w:rPr>
              <w:t>1 чел. * 2000 руб.*1 час</w:t>
            </w:r>
          </w:p>
        </w:tc>
        <w:tc>
          <w:tcPr>
            <w:tcW w:w="1107" w:type="dxa"/>
            <w:vAlign w:val="bottom"/>
          </w:tcPr>
          <w:p w:rsidR="002D105B" w:rsidRPr="00F51CEA" w:rsidRDefault="002D105B" w:rsidP="0074033D">
            <w:pPr>
              <w:jc w:val="center"/>
              <w:rPr>
                <w:color w:val="000000"/>
              </w:rPr>
            </w:pPr>
            <w:r>
              <w:rPr>
                <w:color w:val="000000"/>
              </w:rPr>
              <w:t>2</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Привлечение творческих коллективов</w:t>
            </w:r>
          </w:p>
        </w:tc>
        <w:tc>
          <w:tcPr>
            <w:tcW w:w="2220" w:type="dxa"/>
            <w:vAlign w:val="bottom"/>
          </w:tcPr>
          <w:p w:rsidR="002D105B" w:rsidRPr="00F51CEA" w:rsidRDefault="002D105B" w:rsidP="0074033D">
            <w:pPr>
              <w:rPr>
                <w:color w:val="000000"/>
              </w:rPr>
            </w:pPr>
            <w:r>
              <w:rPr>
                <w:color w:val="000000"/>
              </w:rPr>
              <w:t>2</w:t>
            </w:r>
            <w:r w:rsidRPr="00F51CEA">
              <w:rPr>
                <w:color w:val="000000"/>
              </w:rPr>
              <w:t xml:space="preserve"> коллектива * 1 мероприятие *3 000 руб.</w:t>
            </w:r>
          </w:p>
        </w:tc>
        <w:tc>
          <w:tcPr>
            <w:tcW w:w="1107" w:type="dxa"/>
            <w:vAlign w:val="bottom"/>
          </w:tcPr>
          <w:p w:rsidR="002D105B" w:rsidRPr="00F51CEA" w:rsidRDefault="002D105B" w:rsidP="0074033D">
            <w:pPr>
              <w:jc w:val="center"/>
              <w:rPr>
                <w:color w:val="000000"/>
              </w:rPr>
            </w:pPr>
            <w:r>
              <w:rPr>
                <w:color w:val="000000"/>
              </w:rPr>
              <w:t>6</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звукорежиссера</w:t>
            </w:r>
          </w:p>
        </w:tc>
        <w:tc>
          <w:tcPr>
            <w:tcW w:w="2220" w:type="dxa"/>
            <w:vAlign w:val="bottom"/>
          </w:tcPr>
          <w:p w:rsidR="002D105B" w:rsidRPr="00F51CEA" w:rsidRDefault="00DC0705" w:rsidP="0074033D">
            <w:pPr>
              <w:rPr>
                <w:color w:val="000000"/>
              </w:rPr>
            </w:pPr>
            <w:r>
              <w:rPr>
                <w:color w:val="000000"/>
              </w:rPr>
              <w:t>1 чел. * 500 руб.*1 час</w:t>
            </w:r>
          </w:p>
        </w:tc>
        <w:tc>
          <w:tcPr>
            <w:tcW w:w="1107" w:type="dxa"/>
            <w:vAlign w:val="bottom"/>
          </w:tcPr>
          <w:p w:rsidR="002D105B" w:rsidRPr="00F51CEA" w:rsidRDefault="002D105B" w:rsidP="0074033D">
            <w:pPr>
              <w:jc w:val="center"/>
              <w:rPr>
                <w:color w:val="000000"/>
              </w:rPr>
            </w:pPr>
            <w:r>
              <w:rPr>
                <w:color w:val="000000"/>
              </w:rPr>
              <w:t>50</w:t>
            </w:r>
            <w:r w:rsidRPr="00F51CEA">
              <w:rPr>
                <w:color w:val="000000"/>
              </w:rPr>
              <w:t>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Аренда звукового оборудования и комплектующих</w:t>
            </w:r>
          </w:p>
        </w:tc>
        <w:tc>
          <w:tcPr>
            <w:tcW w:w="2220" w:type="dxa"/>
            <w:vAlign w:val="bottom"/>
          </w:tcPr>
          <w:p w:rsidR="002D105B" w:rsidRPr="00F51CEA" w:rsidRDefault="002D105B" w:rsidP="0074033D">
            <w:pPr>
              <w:rPr>
                <w:color w:val="000000"/>
              </w:rPr>
            </w:pPr>
            <w:r w:rsidRPr="00F51CEA">
              <w:rPr>
                <w:color w:val="000000"/>
              </w:rPr>
              <w:t>2 часа * 2000 руб.</w:t>
            </w:r>
          </w:p>
        </w:tc>
        <w:tc>
          <w:tcPr>
            <w:tcW w:w="1107" w:type="dxa"/>
            <w:vAlign w:val="bottom"/>
          </w:tcPr>
          <w:p w:rsidR="002D105B" w:rsidRPr="00F51CEA" w:rsidRDefault="002D105B" w:rsidP="0074033D">
            <w:pPr>
              <w:jc w:val="center"/>
              <w:rPr>
                <w:color w:val="000000"/>
              </w:rPr>
            </w:pPr>
            <w:r w:rsidRPr="00F51CEA">
              <w:rPr>
                <w:color w:val="000000"/>
              </w:rPr>
              <w:t>4 000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Охрана мероприятия</w:t>
            </w:r>
          </w:p>
        </w:tc>
        <w:tc>
          <w:tcPr>
            <w:tcW w:w="2220" w:type="dxa"/>
            <w:vAlign w:val="bottom"/>
          </w:tcPr>
          <w:p w:rsidR="002D105B" w:rsidRPr="00F51CEA" w:rsidRDefault="00DC0705" w:rsidP="0074033D">
            <w:pPr>
              <w:rPr>
                <w:color w:val="000000"/>
              </w:rPr>
            </w:pPr>
            <w:r>
              <w:rPr>
                <w:color w:val="000000"/>
              </w:rPr>
              <w:t>2 чел.* 250 руб. *1</w:t>
            </w:r>
            <w:r w:rsidR="002D105B">
              <w:rPr>
                <w:color w:val="000000"/>
              </w:rPr>
              <w:t xml:space="preserve"> </w:t>
            </w:r>
            <w:r>
              <w:rPr>
                <w:color w:val="000000"/>
              </w:rPr>
              <w:t>час</w:t>
            </w:r>
          </w:p>
        </w:tc>
        <w:tc>
          <w:tcPr>
            <w:tcW w:w="1107" w:type="dxa"/>
            <w:vAlign w:val="bottom"/>
          </w:tcPr>
          <w:p w:rsidR="002D105B" w:rsidRPr="00F51CEA" w:rsidRDefault="002D105B" w:rsidP="0074033D">
            <w:pPr>
              <w:jc w:val="center"/>
              <w:rPr>
                <w:color w:val="000000"/>
              </w:rPr>
            </w:pPr>
            <w:r>
              <w:rPr>
                <w:color w:val="000000"/>
              </w:rPr>
              <w:t>500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Pr>
                <w:color w:val="000000"/>
              </w:rPr>
              <w:t>Ф</w:t>
            </w:r>
            <w:r w:rsidRPr="00F51CEA">
              <w:rPr>
                <w:color w:val="000000"/>
              </w:rPr>
              <w:t>отосъемка</w:t>
            </w:r>
          </w:p>
        </w:tc>
        <w:tc>
          <w:tcPr>
            <w:tcW w:w="2220" w:type="dxa"/>
            <w:vAlign w:val="bottom"/>
          </w:tcPr>
          <w:p w:rsidR="002D105B" w:rsidRPr="00F51CEA" w:rsidRDefault="002D105B" w:rsidP="0074033D">
            <w:pPr>
              <w:rPr>
                <w:color w:val="000000"/>
              </w:rPr>
            </w:pPr>
            <w:r w:rsidRPr="00F51CEA">
              <w:rPr>
                <w:color w:val="000000"/>
              </w:rPr>
              <w:t xml:space="preserve">1 </w:t>
            </w:r>
            <w:r>
              <w:rPr>
                <w:color w:val="000000"/>
              </w:rPr>
              <w:t>час.*5</w:t>
            </w:r>
            <w:r w:rsidRPr="00F51CEA">
              <w:rPr>
                <w:color w:val="000000"/>
              </w:rPr>
              <w:t>00 руб.</w:t>
            </w:r>
          </w:p>
        </w:tc>
        <w:tc>
          <w:tcPr>
            <w:tcW w:w="1107" w:type="dxa"/>
            <w:vAlign w:val="bottom"/>
          </w:tcPr>
          <w:p w:rsidR="002D105B" w:rsidRPr="00F51CEA" w:rsidRDefault="002D105B" w:rsidP="0074033D">
            <w:pPr>
              <w:jc w:val="center"/>
              <w:rPr>
                <w:color w:val="000000"/>
              </w:rPr>
            </w:pPr>
            <w:r>
              <w:rPr>
                <w:color w:val="000000"/>
              </w:rPr>
              <w:t>5</w:t>
            </w:r>
            <w:r w:rsidRPr="00F51CEA">
              <w:rPr>
                <w:color w:val="000000"/>
              </w:rPr>
              <w:t>00</w:t>
            </w:r>
          </w:p>
        </w:tc>
        <w:tc>
          <w:tcPr>
            <w:tcW w:w="1176" w:type="dxa"/>
            <w:vMerge/>
          </w:tcPr>
          <w:p w:rsidR="002D105B" w:rsidRPr="00DC6047" w:rsidRDefault="002D105B" w:rsidP="0074033D">
            <w:pPr>
              <w:rPr>
                <w:color w:val="000000"/>
              </w:rPr>
            </w:pPr>
          </w:p>
        </w:tc>
      </w:tr>
      <w:tr w:rsidR="002D105B" w:rsidTr="0074033D">
        <w:tc>
          <w:tcPr>
            <w:tcW w:w="1089" w:type="dxa"/>
            <w:vMerge w:val="restart"/>
          </w:tcPr>
          <w:p w:rsidR="002D105B" w:rsidRPr="00DC6047" w:rsidRDefault="002D105B" w:rsidP="0074033D">
            <w:pPr>
              <w:jc w:val="center"/>
              <w:rPr>
                <w:color w:val="000000"/>
              </w:rPr>
            </w:pPr>
            <w:r>
              <w:rPr>
                <w:color w:val="000000"/>
              </w:rPr>
              <w:t>2</w:t>
            </w:r>
          </w:p>
        </w:tc>
        <w:tc>
          <w:tcPr>
            <w:tcW w:w="2472" w:type="dxa"/>
            <w:vMerge w:val="restart"/>
          </w:tcPr>
          <w:p w:rsidR="002D105B" w:rsidRPr="00DC6047" w:rsidRDefault="002D105B" w:rsidP="0074033D">
            <w:pPr>
              <w:rPr>
                <w:color w:val="000000"/>
              </w:rPr>
            </w:pPr>
            <w:r w:rsidRPr="00F51CEA">
              <w:rPr>
                <w:b/>
                <w:color w:val="000000"/>
              </w:rPr>
              <w:t>Творческий проект "Ретросквер"</w:t>
            </w:r>
          </w:p>
        </w:tc>
        <w:tc>
          <w:tcPr>
            <w:tcW w:w="2510" w:type="dxa"/>
            <w:vAlign w:val="bottom"/>
          </w:tcPr>
          <w:p w:rsidR="002D105B" w:rsidRPr="00F51CEA" w:rsidRDefault="002D105B" w:rsidP="0074033D">
            <w:pPr>
              <w:rPr>
                <w:color w:val="000000"/>
              </w:rPr>
            </w:pPr>
            <w:r w:rsidRPr="00F51CEA">
              <w:rPr>
                <w:color w:val="000000"/>
              </w:rPr>
              <w:t>Администратор (куратор мероприятия)</w:t>
            </w:r>
          </w:p>
        </w:tc>
        <w:tc>
          <w:tcPr>
            <w:tcW w:w="2220" w:type="dxa"/>
            <w:vAlign w:val="bottom"/>
          </w:tcPr>
          <w:p w:rsidR="002D105B" w:rsidRPr="00F51CEA" w:rsidRDefault="002D105B" w:rsidP="0074033D">
            <w:pPr>
              <w:rPr>
                <w:color w:val="000000"/>
              </w:rPr>
            </w:pPr>
            <w:r>
              <w:rPr>
                <w:color w:val="000000"/>
              </w:rPr>
              <w:t>1 чел. * 2 часа *2500 руб.* 3</w:t>
            </w:r>
            <w:r w:rsidR="00DC0705">
              <w:rPr>
                <w:color w:val="000000"/>
              </w:rPr>
              <w:t xml:space="preserve"> мероприятия</w:t>
            </w:r>
          </w:p>
        </w:tc>
        <w:tc>
          <w:tcPr>
            <w:tcW w:w="1107" w:type="dxa"/>
            <w:vAlign w:val="bottom"/>
          </w:tcPr>
          <w:p w:rsidR="002D105B" w:rsidRPr="00F51CEA" w:rsidRDefault="002D105B" w:rsidP="0074033D">
            <w:pPr>
              <w:jc w:val="center"/>
              <w:rPr>
                <w:color w:val="000000"/>
              </w:rPr>
            </w:pPr>
            <w:r>
              <w:rPr>
                <w:color w:val="000000"/>
              </w:rPr>
              <w:t>15</w:t>
            </w:r>
            <w:r w:rsidRPr="00F51CEA">
              <w:rPr>
                <w:color w:val="000000"/>
              </w:rPr>
              <w:t xml:space="preserve"> 000</w:t>
            </w:r>
          </w:p>
        </w:tc>
        <w:tc>
          <w:tcPr>
            <w:tcW w:w="1176" w:type="dxa"/>
            <w:vMerge w:val="restart"/>
          </w:tcPr>
          <w:p w:rsidR="002D105B" w:rsidRPr="009D2A88" w:rsidRDefault="002D105B" w:rsidP="0074033D">
            <w:pPr>
              <w:jc w:val="center"/>
              <w:rPr>
                <w:b/>
                <w:color w:val="000000"/>
              </w:rPr>
            </w:pPr>
            <w:r w:rsidRPr="009D2A88">
              <w:rPr>
                <w:b/>
                <w:color w:val="000000"/>
              </w:rPr>
              <w:t>94</w:t>
            </w:r>
            <w:r>
              <w:rPr>
                <w:b/>
                <w:color w:val="000000"/>
              </w:rPr>
              <w:t> </w:t>
            </w:r>
            <w:r w:rsidRPr="009D2A88">
              <w:rPr>
                <w:b/>
                <w:color w:val="000000"/>
              </w:rPr>
              <w:t>900</w:t>
            </w:r>
            <w:r>
              <w:rPr>
                <w:b/>
                <w:color w:val="000000"/>
              </w:rPr>
              <w:t>,00</w:t>
            </w: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Написание сценария творческого проекта</w:t>
            </w:r>
          </w:p>
        </w:tc>
        <w:tc>
          <w:tcPr>
            <w:tcW w:w="2220" w:type="dxa"/>
          </w:tcPr>
          <w:p w:rsidR="002D105B" w:rsidRPr="00F51CEA" w:rsidRDefault="002D105B" w:rsidP="0074033D">
            <w:pPr>
              <w:rPr>
                <w:color w:val="000000"/>
              </w:rPr>
            </w:pPr>
            <w:r>
              <w:rPr>
                <w:color w:val="000000"/>
              </w:rPr>
              <w:t>3 сценария</w:t>
            </w:r>
            <w:r w:rsidRPr="00F51CEA">
              <w:rPr>
                <w:color w:val="000000"/>
              </w:rPr>
              <w:t>*1 500 руб.</w:t>
            </w:r>
          </w:p>
        </w:tc>
        <w:tc>
          <w:tcPr>
            <w:tcW w:w="1107" w:type="dxa"/>
          </w:tcPr>
          <w:p w:rsidR="002D105B" w:rsidRPr="00F51CEA" w:rsidRDefault="002D105B" w:rsidP="0074033D">
            <w:pPr>
              <w:jc w:val="center"/>
              <w:rPr>
                <w:color w:val="000000"/>
              </w:rPr>
            </w:pPr>
            <w:r>
              <w:rPr>
                <w:color w:val="000000"/>
              </w:rPr>
              <w:t>4 5</w:t>
            </w:r>
            <w:r w:rsidRPr="00F51CEA">
              <w:rPr>
                <w:color w:val="000000"/>
              </w:rPr>
              <w:t>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Творческая анимация</w:t>
            </w:r>
          </w:p>
        </w:tc>
        <w:tc>
          <w:tcPr>
            <w:tcW w:w="2220" w:type="dxa"/>
          </w:tcPr>
          <w:p w:rsidR="002D105B" w:rsidRPr="00F51CEA" w:rsidRDefault="002D105B" w:rsidP="0074033D">
            <w:pPr>
              <w:rPr>
                <w:color w:val="000000"/>
              </w:rPr>
            </w:pPr>
            <w:r>
              <w:rPr>
                <w:color w:val="000000"/>
              </w:rPr>
              <w:t>3</w:t>
            </w:r>
            <w:r w:rsidR="00DC0705">
              <w:rPr>
                <w:color w:val="000000"/>
              </w:rPr>
              <w:t xml:space="preserve"> мероприятия</w:t>
            </w:r>
            <w:r w:rsidRPr="00F51CEA">
              <w:rPr>
                <w:color w:val="000000"/>
              </w:rPr>
              <w:t>*2 000 руб.</w:t>
            </w:r>
          </w:p>
        </w:tc>
        <w:tc>
          <w:tcPr>
            <w:tcW w:w="1107" w:type="dxa"/>
          </w:tcPr>
          <w:p w:rsidR="002D105B" w:rsidRPr="00F51CEA" w:rsidRDefault="002D105B" w:rsidP="0074033D">
            <w:pPr>
              <w:jc w:val="center"/>
              <w:rPr>
                <w:color w:val="000000"/>
              </w:rPr>
            </w:pPr>
            <w:r>
              <w:rPr>
                <w:color w:val="000000"/>
              </w:rPr>
              <w:t>6</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Работа профессионального ведущего</w:t>
            </w:r>
          </w:p>
        </w:tc>
        <w:tc>
          <w:tcPr>
            <w:tcW w:w="2220" w:type="dxa"/>
          </w:tcPr>
          <w:p w:rsidR="002D105B" w:rsidRPr="00061613" w:rsidRDefault="002D105B" w:rsidP="0074033D">
            <w:pPr>
              <w:rPr>
                <w:color w:val="000000"/>
              </w:rPr>
            </w:pPr>
            <w:r w:rsidRPr="00061613">
              <w:rPr>
                <w:color w:val="000000"/>
              </w:rPr>
              <w:t xml:space="preserve">1,5 </w:t>
            </w:r>
            <w:r w:rsidR="00DC0705">
              <w:rPr>
                <w:color w:val="000000"/>
              </w:rPr>
              <w:t>часа * 2000 руб. * 3 мероприятия</w:t>
            </w:r>
          </w:p>
        </w:tc>
        <w:tc>
          <w:tcPr>
            <w:tcW w:w="1107" w:type="dxa"/>
          </w:tcPr>
          <w:p w:rsidR="002D105B" w:rsidRPr="00061613" w:rsidRDefault="002D105B" w:rsidP="0074033D">
            <w:pPr>
              <w:jc w:val="center"/>
              <w:rPr>
                <w:color w:val="000000"/>
              </w:rPr>
            </w:pPr>
            <w:r w:rsidRPr="00061613">
              <w:rPr>
                <w:color w:val="000000"/>
              </w:rPr>
              <w:t>9 000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звукорежиссера</w:t>
            </w:r>
          </w:p>
        </w:tc>
        <w:tc>
          <w:tcPr>
            <w:tcW w:w="2220" w:type="dxa"/>
            <w:vAlign w:val="bottom"/>
          </w:tcPr>
          <w:p w:rsidR="002D105B" w:rsidRPr="00F51CEA" w:rsidRDefault="002D105B" w:rsidP="0074033D">
            <w:pPr>
              <w:rPr>
                <w:color w:val="000000"/>
              </w:rPr>
            </w:pPr>
            <w:r>
              <w:rPr>
                <w:color w:val="000000"/>
              </w:rPr>
              <w:t>1 чел. * 500 руб.*2 часа * 3</w:t>
            </w:r>
            <w:r w:rsidR="00DC0705">
              <w:rPr>
                <w:color w:val="000000"/>
              </w:rPr>
              <w:t xml:space="preserve"> мероприятия</w:t>
            </w:r>
          </w:p>
        </w:tc>
        <w:tc>
          <w:tcPr>
            <w:tcW w:w="1107" w:type="dxa"/>
          </w:tcPr>
          <w:p w:rsidR="002D105B" w:rsidRPr="00F51CEA" w:rsidRDefault="002D105B" w:rsidP="0074033D">
            <w:pPr>
              <w:jc w:val="center"/>
              <w:rPr>
                <w:color w:val="000000"/>
              </w:rPr>
            </w:pPr>
            <w:r>
              <w:rPr>
                <w:color w:val="000000"/>
              </w:rPr>
              <w:t xml:space="preserve">3 </w:t>
            </w:r>
            <w:r w:rsidRPr="00F51CEA">
              <w:rPr>
                <w:color w:val="000000"/>
              </w:rPr>
              <w:t>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Pr>
                <w:color w:val="000000"/>
              </w:rPr>
              <w:t>Ф</w:t>
            </w:r>
            <w:r w:rsidRPr="00F51CEA">
              <w:rPr>
                <w:color w:val="000000"/>
              </w:rPr>
              <w:t>отосъемка</w:t>
            </w:r>
          </w:p>
        </w:tc>
        <w:tc>
          <w:tcPr>
            <w:tcW w:w="2220" w:type="dxa"/>
            <w:vAlign w:val="bottom"/>
          </w:tcPr>
          <w:p w:rsidR="002D105B" w:rsidRPr="00F51CEA" w:rsidRDefault="00DC0705" w:rsidP="0074033D">
            <w:pPr>
              <w:rPr>
                <w:color w:val="000000"/>
              </w:rPr>
            </w:pPr>
            <w:r>
              <w:rPr>
                <w:color w:val="000000"/>
              </w:rPr>
              <w:t>3 мероприятия</w:t>
            </w:r>
            <w:r w:rsidR="002D105B">
              <w:rPr>
                <w:color w:val="000000"/>
              </w:rPr>
              <w:t xml:space="preserve"> * 1 час.*500</w:t>
            </w:r>
            <w:r w:rsidR="002D105B" w:rsidRPr="00F51CEA">
              <w:rPr>
                <w:color w:val="000000"/>
              </w:rPr>
              <w:t xml:space="preserve"> руб.</w:t>
            </w:r>
          </w:p>
        </w:tc>
        <w:tc>
          <w:tcPr>
            <w:tcW w:w="1107" w:type="dxa"/>
          </w:tcPr>
          <w:p w:rsidR="002D105B" w:rsidRPr="00F51CEA" w:rsidRDefault="002D105B" w:rsidP="0074033D">
            <w:pPr>
              <w:jc w:val="center"/>
              <w:rPr>
                <w:color w:val="000000"/>
              </w:rPr>
            </w:pPr>
            <w:r>
              <w:rPr>
                <w:color w:val="000000"/>
              </w:rPr>
              <w:t>1 5</w:t>
            </w:r>
            <w:r w:rsidRPr="00F51CEA">
              <w:rPr>
                <w:color w:val="000000"/>
              </w:rPr>
              <w:t>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Аренда звукового оборудования и комплектующих</w:t>
            </w:r>
          </w:p>
        </w:tc>
        <w:tc>
          <w:tcPr>
            <w:tcW w:w="2220" w:type="dxa"/>
            <w:vAlign w:val="bottom"/>
          </w:tcPr>
          <w:p w:rsidR="002D105B" w:rsidRPr="00F51CEA" w:rsidRDefault="002D105B" w:rsidP="0074033D">
            <w:pPr>
              <w:rPr>
                <w:color w:val="000000"/>
              </w:rPr>
            </w:pPr>
            <w:r>
              <w:rPr>
                <w:color w:val="000000"/>
              </w:rPr>
              <w:t>3</w:t>
            </w:r>
            <w:r w:rsidR="00DC0705">
              <w:rPr>
                <w:color w:val="000000"/>
              </w:rPr>
              <w:t xml:space="preserve"> мероприятия</w:t>
            </w:r>
            <w:r w:rsidRPr="00F51CEA">
              <w:rPr>
                <w:color w:val="000000"/>
              </w:rPr>
              <w:t xml:space="preserve"> * 2 часа * 2000 руб.</w:t>
            </w:r>
          </w:p>
        </w:tc>
        <w:tc>
          <w:tcPr>
            <w:tcW w:w="1107" w:type="dxa"/>
          </w:tcPr>
          <w:p w:rsidR="002D105B" w:rsidRPr="00F51CEA" w:rsidRDefault="002D105B" w:rsidP="0074033D">
            <w:pPr>
              <w:jc w:val="center"/>
              <w:rPr>
                <w:color w:val="000000"/>
              </w:rPr>
            </w:pPr>
            <w:r>
              <w:rPr>
                <w:color w:val="000000"/>
              </w:rPr>
              <w:t>12</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Охрана мероприятия</w:t>
            </w:r>
          </w:p>
        </w:tc>
        <w:tc>
          <w:tcPr>
            <w:tcW w:w="2220" w:type="dxa"/>
            <w:vAlign w:val="bottom"/>
          </w:tcPr>
          <w:p w:rsidR="002D105B" w:rsidRPr="00F51CEA" w:rsidRDefault="002D105B" w:rsidP="0074033D">
            <w:pPr>
              <w:rPr>
                <w:color w:val="000000"/>
              </w:rPr>
            </w:pPr>
            <w:r w:rsidRPr="00F51CEA">
              <w:rPr>
                <w:color w:val="000000"/>
              </w:rPr>
              <w:t xml:space="preserve"> 2</w:t>
            </w:r>
            <w:r w:rsidR="00DC0705">
              <w:rPr>
                <w:color w:val="000000"/>
              </w:rPr>
              <w:t xml:space="preserve"> </w:t>
            </w:r>
            <w:r w:rsidRPr="00F51CEA">
              <w:rPr>
                <w:color w:val="000000"/>
              </w:rPr>
              <w:t>чел.* 250 руб. *2 часа *</w:t>
            </w:r>
            <w:r>
              <w:rPr>
                <w:color w:val="000000"/>
              </w:rPr>
              <w:t>3</w:t>
            </w:r>
            <w:r w:rsidR="00DC0705">
              <w:rPr>
                <w:color w:val="000000"/>
              </w:rPr>
              <w:t xml:space="preserve"> мероприятия</w:t>
            </w:r>
          </w:p>
        </w:tc>
        <w:tc>
          <w:tcPr>
            <w:tcW w:w="1107" w:type="dxa"/>
          </w:tcPr>
          <w:p w:rsidR="002D105B" w:rsidRPr="00F51CEA" w:rsidRDefault="002D105B" w:rsidP="0074033D">
            <w:pPr>
              <w:jc w:val="center"/>
              <w:rPr>
                <w:color w:val="000000"/>
              </w:rPr>
            </w:pPr>
            <w:r>
              <w:rPr>
                <w:color w:val="000000"/>
              </w:rPr>
              <w:t>3</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Сувенирная продукция</w:t>
            </w:r>
          </w:p>
        </w:tc>
        <w:tc>
          <w:tcPr>
            <w:tcW w:w="2220" w:type="dxa"/>
          </w:tcPr>
          <w:p w:rsidR="002D105B" w:rsidRPr="00F51CEA" w:rsidRDefault="002D105B" w:rsidP="0074033D">
            <w:pPr>
              <w:rPr>
                <w:color w:val="000000"/>
              </w:rPr>
            </w:pPr>
            <w:r>
              <w:rPr>
                <w:color w:val="000000"/>
              </w:rPr>
              <w:t>3</w:t>
            </w:r>
            <w:r w:rsidR="00DC0705">
              <w:rPr>
                <w:color w:val="000000"/>
              </w:rPr>
              <w:t xml:space="preserve"> мероприятия</w:t>
            </w:r>
            <w:r w:rsidRPr="00F51CEA">
              <w:rPr>
                <w:color w:val="000000"/>
              </w:rPr>
              <w:t xml:space="preserve"> * 2 000 руб.</w:t>
            </w:r>
          </w:p>
        </w:tc>
        <w:tc>
          <w:tcPr>
            <w:tcW w:w="1107" w:type="dxa"/>
          </w:tcPr>
          <w:p w:rsidR="002D105B" w:rsidRPr="00F51CEA" w:rsidRDefault="002D105B" w:rsidP="0074033D">
            <w:pPr>
              <w:jc w:val="center"/>
              <w:rPr>
                <w:color w:val="000000"/>
              </w:rPr>
            </w:pPr>
            <w:r>
              <w:rPr>
                <w:color w:val="000000"/>
              </w:rPr>
              <w:t>6</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 xml:space="preserve">Аренда сценической конструкции </w:t>
            </w:r>
          </w:p>
        </w:tc>
        <w:tc>
          <w:tcPr>
            <w:tcW w:w="2220" w:type="dxa"/>
          </w:tcPr>
          <w:p w:rsidR="002D105B" w:rsidRPr="00F51CEA" w:rsidRDefault="002D105B" w:rsidP="0074033D">
            <w:pPr>
              <w:rPr>
                <w:color w:val="000000"/>
              </w:rPr>
            </w:pPr>
            <w:r>
              <w:rPr>
                <w:color w:val="000000"/>
              </w:rPr>
              <w:t>2</w:t>
            </w:r>
            <w:r w:rsidRPr="00F51CEA">
              <w:rPr>
                <w:color w:val="000000"/>
              </w:rPr>
              <w:t xml:space="preserve"> мероприятия * 1</w:t>
            </w:r>
            <w:r>
              <w:rPr>
                <w:color w:val="000000"/>
              </w:rPr>
              <w:t>0</w:t>
            </w:r>
            <w:r w:rsidRPr="00F51CEA">
              <w:rPr>
                <w:color w:val="000000"/>
              </w:rPr>
              <w:t xml:space="preserve"> 000 руб.</w:t>
            </w:r>
          </w:p>
        </w:tc>
        <w:tc>
          <w:tcPr>
            <w:tcW w:w="1107" w:type="dxa"/>
          </w:tcPr>
          <w:p w:rsidR="002D105B" w:rsidRPr="00F51CEA" w:rsidRDefault="002D105B" w:rsidP="0074033D">
            <w:pPr>
              <w:jc w:val="center"/>
              <w:rPr>
                <w:color w:val="000000"/>
              </w:rPr>
            </w:pPr>
            <w:r>
              <w:rPr>
                <w:color w:val="000000"/>
              </w:rPr>
              <w:t>20</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Художественное оформление сценической конструкции</w:t>
            </w:r>
          </w:p>
        </w:tc>
        <w:tc>
          <w:tcPr>
            <w:tcW w:w="2220" w:type="dxa"/>
          </w:tcPr>
          <w:p w:rsidR="002D105B" w:rsidRPr="00F51CEA" w:rsidRDefault="002D105B" w:rsidP="0074033D">
            <w:pPr>
              <w:rPr>
                <w:color w:val="000000"/>
              </w:rPr>
            </w:pPr>
            <w:r>
              <w:rPr>
                <w:color w:val="000000"/>
              </w:rPr>
              <w:t>3</w:t>
            </w:r>
            <w:r w:rsidR="00DC0705">
              <w:rPr>
                <w:color w:val="000000"/>
              </w:rPr>
              <w:t xml:space="preserve"> мероприятия</w:t>
            </w:r>
            <w:r w:rsidRPr="00F51CEA">
              <w:rPr>
                <w:color w:val="000000"/>
              </w:rPr>
              <w:t xml:space="preserve"> * 2 000 руб.</w:t>
            </w:r>
          </w:p>
        </w:tc>
        <w:tc>
          <w:tcPr>
            <w:tcW w:w="1107" w:type="dxa"/>
          </w:tcPr>
          <w:p w:rsidR="002D105B" w:rsidRPr="00F51CEA" w:rsidRDefault="002D105B" w:rsidP="0074033D">
            <w:pPr>
              <w:jc w:val="center"/>
              <w:rPr>
                <w:color w:val="000000"/>
              </w:rPr>
            </w:pPr>
            <w:r>
              <w:rPr>
                <w:color w:val="000000"/>
              </w:rPr>
              <w:t>6</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F51CEA" w:rsidRDefault="002D105B" w:rsidP="0074033D">
            <w:pPr>
              <w:rPr>
                <w:color w:val="000000"/>
              </w:rPr>
            </w:pPr>
            <w:r w:rsidRPr="00F51CEA">
              <w:rPr>
                <w:color w:val="000000"/>
              </w:rPr>
              <w:t>Изготовление афиш</w:t>
            </w:r>
          </w:p>
        </w:tc>
        <w:tc>
          <w:tcPr>
            <w:tcW w:w="2220" w:type="dxa"/>
          </w:tcPr>
          <w:p w:rsidR="002D105B" w:rsidRPr="00F51CEA" w:rsidRDefault="002D105B" w:rsidP="0074033D">
            <w:pPr>
              <w:rPr>
                <w:color w:val="000000"/>
              </w:rPr>
            </w:pPr>
            <w:r>
              <w:rPr>
                <w:color w:val="000000"/>
              </w:rPr>
              <w:t>50 руб. * 1</w:t>
            </w:r>
            <w:r w:rsidRPr="00F51CEA">
              <w:rPr>
                <w:color w:val="000000"/>
              </w:rPr>
              <w:t>00 ед.</w:t>
            </w:r>
          </w:p>
        </w:tc>
        <w:tc>
          <w:tcPr>
            <w:tcW w:w="1107" w:type="dxa"/>
          </w:tcPr>
          <w:p w:rsidR="002D105B" w:rsidRPr="00F51CEA" w:rsidRDefault="002D105B" w:rsidP="0074033D">
            <w:pPr>
              <w:jc w:val="center"/>
              <w:rPr>
                <w:color w:val="000000"/>
              </w:rPr>
            </w:pPr>
            <w:r>
              <w:rPr>
                <w:color w:val="000000"/>
              </w:rPr>
              <w:t>5 000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DC6047" w:rsidRDefault="002D105B" w:rsidP="0074033D">
            <w:pPr>
              <w:rPr>
                <w:color w:val="000000"/>
              </w:rPr>
            </w:pPr>
            <w:r>
              <w:rPr>
                <w:color w:val="000000"/>
              </w:rPr>
              <w:t>Аренда биотуалета</w:t>
            </w:r>
          </w:p>
        </w:tc>
        <w:tc>
          <w:tcPr>
            <w:tcW w:w="2220" w:type="dxa"/>
          </w:tcPr>
          <w:p w:rsidR="002D105B" w:rsidRPr="00DC6047" w:rsidRDefault="002D105B" w:rsidP="0074033D">
            <w:pPr>
              <w:rPr>
                <w:color w:val="000000"/>
              </w:rPr>
            </w:pPr>
            <w:r>
              <w:rPr>
                <w:color w:val="000000"/>
              </w:rPr>
              <w:t>3 мероприятия*1 час*1 300 руб.</w:t>
            </w:r>
          </w:p>
        </w:tc>
        <w:tc>
          <w:tcPr>
            <w:tcW w:w="1107" w:type="dxa"/>
          </w:tcPr>
          <w:p w:rsidR="002D105B" w:rsidRPr="00DC6047" w:rsidRDefault="002D105B" w:rsidP="0074033D">
            <w:pPr>
              <w:jc w:val="center"/>
              <w:rPr>
                <w:color w:val="000000"/>
              </w:rPr>
            </w:pPr>
            <w:r>
              <w:rPr>
                <w:color w:val="000000"/>
              </w:rPr>
              <w:t>3 900</w:t>
            </w:r>
          </w:p>
        </w:tc>
        <w:tc>
          <w:tcPr>
            <w:tcW w:w="1176" w:type="dxa"/>
            <w:vMerge/>
          </w:tcPr>
          <w:p w:rsidR="002D105B" w:rsidRPr="00DC6047" w:rsidRDefault="002D105B" w:rsidP="0074033D">
            <w:pPr>
              <w:rPr>
                <w:color w:val="000000"/>
              </w:rPr>
            </w:pPr>
          </w:p>
        </w:tc>
      </w:tr>
      <w:tr w:rsidR="002D105B" w:rsidTr="0074033D">
        <w:tc>
          <w:tcPr>
            <w:tcW w:w="1089" w:type="dxa"/>
            <w:vMerge w:val="restart"/>
          </w:tcPr>
          <w:p w:rsidR="002D105B" w:rsidRPr="00DC6047" w:rsidRDefault="002D105B" w:rsidP="0074033D">
            <w:pPr>
              <w:jc w:val="center"/>
              <w:rPr>
                <w:color w:val="000000"/>
              </w:rPr>
            </w:pPr>
            <w:r>
              <w:rPr>
                <w:color w:val="000000"/>
              </w:rPr>
              <w:t>3</w:t>
            </w:r>
          </w:p>
        </w:tc>
        <w:tc>
          <w:tcPr>
            <w:tcW w:w="2472" w:type="dxa"/>
            <w:vMerge w:val="restart"/>
          </w:tcPr>
          <w:p w:rsidR="002D105B" w:rsidRPr="00DC6047" w:rsidRDefault="002D105B" w:rsidP="0074033D">
            <w:pPr>
              <w:rPr>
                <w:color w:val="000000"/>
              </w:rPr>
            </w:pPr>
            <w:r w:rsidRPr="00F51CEA">
              <w:rPr>
                <w:b/>
                <w:color w:val="000000"/>
              </w:rPr>
              <w:t>Культурно-массовое мероприятие, посвященное Дню защиты детей</w:t>
            </w:r>
          </w:p>
        </w:tc>
        <w:tc>
          <w:tcPr>
            <w:tcW w:w="2510" w:type="dxa"/>
            <w:vAlign w:val="bottom"/>
          </w:tcPr>
          <w:p w:rsidR="002D105B" w:rsidRPr="00F51CEA" w:rsidRDefault="002D105B" w:rsidP="0074033D">
            <w:pPr>
              <w:rPr>
                <w:color w:val="000000"/>
              </w:rPr>
            </w:pPr>
            <w:r w:rsidRPr="00F51CEA">
              <w:rPr>
                <w:color w:val="000000"/>
              </w:rPr>
              <w:t>Администратор (куратор мероприятия)</w:t>
            </w:r>
          </w:p>
        </w:tc>
        <w:tc>
          <w:tcPr>
            <w:tcW w:w="2220" w:type="dxa"/>
            <w:vAlign w:val="bottom"/>
          </w:tcPr>
          <w:p w:rsidR="002D105B" w:rsidRPr="00F51CEA" w:rsidRDefault="002D105B" w:rsidP="0074033D">
            <w:pPr>
              <w:rPr>
                <w:color w:val="000000"/>
              </w:rPr>
            </w:pPr>
            <w:r w:rsidRPr="00F51CEA">
              <w:rPr>
                <w:color w:val="000000"/>
              </w:rPr>
              <w:t>1 чел. * 2 часа *3000 руб.</w:t>
            </w:r>
          </w:p>
        </w:tc>
        <w:tc>
          <w:tcPr>
            <w:tcW w:w="1107" w:type="dxa"/>
          </w:tcPr>
          <w:p w:rsidR="002D105B" w:rsidRPr="00DC6047" w:rsidRDefault="002D105B" w:rsidP="0074033D">
            <w:pPr>
              <w:jc w:val="center"/>
              <w:rPr>
                <w:color w:val="000000"/>
              </w:rPr>
            </w:pPr>
            <w:r>
              <w:rPr>
                <w:color w:val="000000"/>
              </w:rPr>
              <w:t>6 000</w:t>
            </w:r>
          </w:p>
        </w:tc>
        <w:tc>
          <w:tcPr>
            <w:tcW w:w="1176" w:type="dxa"/>
            <w:vMerge w:val="restart"/>
          </w:tcPr>
          <w:p w:rsidR="002D105B" w:rsidRPr="00636EEA" w:rsidRDefault="002D105B" w:rsidP="0074033D">
            <w:pPr>
              <w:jc w:val="center"/>
              <w:rPr>
                <w:b/>
                <w:color w:val="000000"/>
              </w:rPr>
            </w:pPr>
            <w:r w:rsidRPr="00636EEA">
              <w:rPr>
                <w:b/>
                <w:color w:val="000000"/>
              </w:rPr>
              <w:t>42</w:t>
            </w:r>
            <w:r>
              <w:rPr>
                <w:b/>
                <w:color w:val="000000"/>
              </w:rPr>
              <w:t> </w:t>
            </w:r>
            <w:r w:rsidRPr="00636EEA">
              <w:rPr>
                <w:b/>
                <w:color w:val="000000"/>
              </w:rPr>
              <w:t>000</w:t>
            </w:r>
            <w:r>
              <w:rPr>
                <w:b/>
                <w:color w:val="000000"/>
              </w:rPr>
              <w:t>,00</w:t>
            </w: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Написание сценария мероприятия</w:t>
            </w:r>
          </w:p>
        </w:tc>
        <w:tc>
          <w:tcPr>
            <w:tcW w:w="2220" w:type="dxa"/>
            <w:vAlign w:val="bottom"/>
          </w:tcPr>
          <w:p w:rsidR="002D105B" w:rsidRPr="00F51CEA" w:rsidRDefault="002D105B" w:rsidP="0074033D">
            <w:pPr>
              <w:rPr>
                <w:color w:val="000000"/>
              </w:rPr>
            </w:pPr>
            <w:r w:rsidRPr="00F51CEA">
              <w:rPr>
                <w:color w:val="000000"/>
              </w:rPr>
              <w:t>1 сценарий*1 500 руб.</w:t>
            </w:r>
          </w:p>
        </w:tc>
        <w:tc>
          <w:tcPr>
            <w:tcW w:w="1107" w:type="dxa"/>
            <w:vAlign w:val="bottom"/>
          </w:tcPr>
          <w:p w:rsidR="002D105B" w:rsidRPr="00F51CEA" w:rsidRDefault="002D105B" w:rsidP="0074033D">
            <w:pPr>
              <w:jc w:val="center"/>
              <w:rPr>
                <w:color w:val="000000"/>
              </w:rPr>
            </w:pPr>
            <w:r w:rsidRPr="00F51CEA">
              <w:rPr>
                <w:color w:val="000000"/>
              </w:rPr>
              <w:t>1 500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Творческая анимация</w:t>
            </w:r>
          </w:p>
        </w:tc>
        <w:tc>
          <w:tcPr>
            <w:tcW w:w="2220" w:type="dxa"/>
            <w:vAlign w:val="bottom"/>
          </w:tcPr>
          <w:p w:rsidR="002D105B" w:rsidRPr="00F51CEA" w:rsidRDefault="002D105B" w:rsidP="0074033D">
            <w:pPr>
              <w:rPr>
                <w:color w:val="000000"/>
              </w:rPr>
            </w:pPr>
            <w:r w:rsidRPr="00F51CEA">
              <w:rPr>
                <w:color w:val="000000"/>
              </w:rPr>
              <w:t>1 мероприятие * 2 000 руб.</w:t>
            </w:r>
          </w:p>
        </w:tc>
        <w:tc>
          <w:tcPr>
            <w:tcW w:w="1107" w:type="dxa"/>
            <w:vAlign w:val="bottom"/>
          </w:tcPr>
          <w:p w:rsidR="002D105B" w:rsidRPr="00F51CEA" w:rsidRDefault="002D105B" w:rsidP="0074033D">
            <w:pPr>
              <w:jc w:val="center"/>
              <w:rPr>
                <w:color w:val="000000"/>
              </w:rPr>
            </w:pPr>
            <w:r w:rsidRPr="00F51CEA">
              <w:rPr>
                <w:color w:val="000000"/>
              </w:rPr>
              <w:t>2 000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Привлечение творческих коллективов</w:t>
            </w:r>
          </w:p>
        </w:tc>
        <w:tc>
          <w:tcPr>
            <w:tcW w:w="2220" w:type="dxa"/>
            <w:vAlign w:val="bottom"/>
          </w:tcPr>
          <w:p w:rsidR="002D105B" w:rsidRPr="00F51CEA" w:rsidRDefault="002D105B" w:rsidP="0074033D">
            <w:pPr>
              <w:rPr>
                <w:color w:val="000000"/>
              </w:rPr>
            </w:pPr>
            <w:r w:rsidRPr="00F51CEA">
              <w:rPr>
                <w:color w:val="000000"/>
              </w:rPr>
              <w:t>3 коллектива * 1 мероприятие *3 000 руб.</w:t>
            </w:r>
          </w:p>
        </w:tc>
        <w:tc>
          <w:tcPr>
            <w:tcW w:w="1107" w:type="dxa"/>
            <w:vAlign w:val="bottom"/>
          </w:tcPr>
          <w:p w:rsidR="002D105B" w:rsidRPr="00F51CEA" w:rsidRDefault="002D105B" w:rsidP="0074033D">
            <w:pPr>
              <w:jc w:val="center"/>
              <w:rPr>
                <w:color w:val="000000"/>
              </w:rPr>
            </w:pPr>
            <w:r w:rsidRPr="00F51CEA">
              <w:rPr>
                <w:color w:val="000000"/>
              </w:rPr>
              <w:t>9 000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профессионального ведущего</w:t>
            </w:r>
          </w:p>
        </w:tc>
        <w:tc>
          <w:tcPr>
            <w:tcW w:w="2220" w:type="dxa"/>
            <w:vAlign w:val="bottom"/>
          </w:tcPr>
          <w:p w:rsidR="002D105B" w:rsidRPr="00F51CEA" w:rsidRDefault="002D105B" w:rsidP="0074033D">
            <w:pPr>
              <w:rPr>
                <w:color w:val="000000"/>
              </w:rPr>
            </w:pPr>
            <w:r w:rsidRPr="00F51CEA">
              <w:rPr>
                <w:color w:val="000000"/>
              </w:rPr>
              <w:t xml:space="preserve">1,5 часа * 2000 руб. </w:t>
            </w:r>
          </w:p>
        </w:tc>
        <w:tc>
          <w:tcPr>
            <w:tcW w:w="1107" w:type="dxa"/>
            <w:vAlign w:val="bottom"/>
          </w:tcPr>
          <w:p w:rsidR="002D105B" w:rsidRPr="00F51CEA" w:rsidRDefault="002D105B" w:rsidP="0074033D">
            <w:pPr>
              <w:jc w:val="center"/>
              <w:rPr>
                <w:color w:val="000000"/>
              </w:rPr>
            </w:pPr>
            <w:r w:rsidRPr="00F51CEA">
              <w:rPr>
                <w:color w:val="000000"/>
              </w:rPr>
              <w:t>3 000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Аренда звукового оборудования и комплектующих</w:t>
            </w:r>
          </w:p>
        </w:tc>
        <w:tc>
          <w:tcPr>
            <w:tcW w:w="2220" w:type="dxa"/>
            <w:vAlign w:val="bottom"/>
          </w:tcPr>
          <w:p w:rsidR="002D105B" w:rsidRPr="00F51CEA" w:rsidRDefault="002D105B" w:rsidP="0074033D">
            <w:pPr>
              <w:rPr>
                <w:color w:val="000000"/>
              </w:rPr>
            </w:pPr>
            <w:r w:rsidRPr="00F51CEA">
              <w:rPr>
                <w:color w:val="000000"/>
              </w:rPr>
              <w:t xml:space="preserve">2000 руб.*2 час. </w:t>
            </w:r>
          </w:p>
        </w:tc>
        <w:tc>
          <w:tcPr>
            <w:tcW w:w="1107" w:type="dxa"/>
            <w:vAlign w:val="bottom"/>
          </w:tcPr>
          <w:p w:rsidR="002D105B" w:rsidRPr="00F51CEA" w:rsidRDefault="002D105B" w:rsidP="0074033D">
            <w:pPr>
              <w:jc w:val="center"/>
              <w:rPr>
                <w:color w:val="000000"/>
              </w:rPr>
            </w:pPr>
            <w:r w:rsidRPr="00F51CEA">
              <w:rPr>
                <w:color w:val="000000"/>
              </w:rPr>
              <w:t>4 000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звукорежиссера</w:t>
            </w:r>
          </w:p>
        </w:tc>
        <w:tc>
          <w:tcPr>
            <w:tcW w:w="2220" w:type="dxa"/>
            <w:vAlign w:val="bottom"/>
          </w:tcPr>
          <w:p w:rsidR="002D105B" w:rsidRPr="00F51CEA" w:rsidRDefault="00DC0705" w:rsidP="0074033D">
            <w:pPr>
              <w:rPr>
                <w:color w:val="000000"/>
              </w:rPr>
            </w:pPr>
            <w:r>
              <w:rPr>
                <w:color w:val="000000"/>
              </w:rPr>
              <w:t>1 чел. * 500 руб.* 2 часа</w:t>
            </w:r>
          </w:p>
        </w:tc>
        <w:tc>
          <w:tcPr>
            <w:tcW w:w="1107" w:type="dxa"/>
            <w:vAlign w:val="bottom"/>
          </w:tcPr>
          <w:p w:rsidR="002D105B" w:rsidRPr="00F51CEA" w:rsidRDefault="002D105B" w:rsidP="0074033D">
            <w:pPr>
              <w:jc w:val="center"/>
              <w:rPr>
                <w:color w:val="000000"/>
              </w:rPr>
            </w:pPr>
            <w:r w:rsidRPr="00F51CEA">
              <w:rPr>
                <w:color w:val="000000"/>
              </w:rPr>
              <w:t>1 000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Сувенирная продукция</w:t>
            </w:r>
          </w:p>
        </w:tc>
        <w:tc>
          <w:tcPr>
            <w:tcW w:w="2220" w:type="dxa"/>
            <w:vAlign w:val="bottom"/>
          </w:tcPr>
          <w:p w:rsidR="002D105B" w:rsidRPr="00F51CEA" w:rsidRDefault="002D105B" w:rsidP="0074033D">
            <w:pPr>
              <w:rPr>
                <w:color w:val="000000"/>
              </w:rPr>
            </w:pPr>
            <w:r w:rsidRPr="00F51CEA">
              <w:rPr>
                <w:color w:val="000000"/>
              </w:rPr>
              <w:t>1 мероприятие * 2 000 руб.</w:t>
            </w:r>
          </w:p>
        </w:tc>
        <w:tc>
          <w:tcPr>
            <w:tcW w:w="1107" w:type="dxa"/>
            <w:vAlign w:val="bottom"/>
          </w:tcPr>
          <w:p w:rsidR="002D105B" w:rsidRPr="00F51CEA" w:rsidRDefault="002D105B" w:rsidP="0074033D">
            <w:pPr>
              <w:jc w:val="center"/>
              <w:rPr>
                <w:color w:val="000000"/>
              </w:rPr>
            </w:pPr>
            <w:r w:rsidRPr="00F51CEA">
              <w:rPr>
                <w:color w:val="000000"/>
              </w:rPr>
              <w:t>2 000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 xml:space="preserve">Аренда сценической конструкции </w:t>
            </w:r>
          </w:p>
        </w:tc>
        <w:tc>
          <w:tcPr>
            <w:tcW w:w="2220" w:type="dxa"/>
            <w:vAlign w:val="bottom"/>
          </w:tcPr>
          <w:p w:rsidR="002D105B" w:rsidRPr="00F51CEA" w:rsidRDefault="002D105B" w:rsidP="0074033D">
            <w:pPr>
              <w:rPr>
                <w:color w:val="000000"/>
              </w:rPr>
            </w:pPr>
            <w:r>
              <w:rPr>
                <w:color w:val="000000"/>
              </w:rPr>
              <w:t>1 мероприятие * 10</w:t>
            </w:r>
            <w:r w:rsidRPr="00F51CEA">
              <w:rPr>
                <w:color w:val="000000"/>
              </w:rPr>
              <w:t xml:space="preserve"> 000 руб.</w:t>
            </w:r>
          </w:p>
        </w:tc>
        <w:tc>
          <w:tcPr>
            <w:tcW w:w="1107" w:type="dxa"/>
            <w:vAlign w:val="bottom"/>
          </w:tcPr>
          <w:p w:rsidR="002D105B" w:rsidRPr="00F51CEA" w:rsidRDefault="002D105B" w:rsidP="0074033D">
            <w:pPr>
              <w:jc w:val="center"/>
              <w:rPr>
                <w:color w:val="000000"/>
              </w:rPr>
            </w:pPr>
            <w:r w:rsidRPr="00F51CEA">
              <w:rPr>
                <w:color w:val="000000"/>
              </w:rPr>
              <w:t>1</w:t>
            </w:r>
            <w:r>
              <w:rPr>
                <w:color w:val="000000"/>
              </w:rPr>
              <w:t>0</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Художественное оформление сценической конструкции</w:t>
            </w:r>
          </w:p>
        </w:tc>
        <w:tc>
          <w:tcPr>
            <w:tcW w:w="2220" w:type="dxa"/>
            <w:vAlign w:val="bottom"/>
          </w:tcPr>
          <w:p w:rsidR="002D105B" w:rsidRPr="00F51CEA" w:rsidRDefault="002D105B" w:rsidP="0074033D">
            <w:pPr>
              <w:rPr>
                <w:color w:val="000000"/>
              </w:rPr>
            </w:pPr>
            <w:r w:rsidRPr="00F51CEA">
              <w:rPr>
                <w:color w:val="000000"/>
              </w:rPr>
              <w:t>1 мероприятие * 2 000 руб.</w:t>
            </w:r>
          </w:p>
        </w:tc>
        <w:tc>
          <w:tcPr>
            <w:tcW w:w="1107" w:type="dxa"/>
            <w:vAlign w:val="bottom"/>
          </w:tcPr>
          <w:p w:rsidR="002D105B" w:rsidRPr="00F51CEA" w:rsidRDefault="002D105B" w:rsidP="0074033D">
            <w:pPr>
              <w:jc w:val="center"/>
              <w:rPr>
                <w:color w:val="000000"/>
              </w:rPr>
            </w:pPr>
            <w:r w:rsidRPr="00F51CEA">
              <w:rPr>
                <w:color w:val="000000"/>
              </w:rPr>
              <w:t>2 000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Охрана мероприятия</w:t>
            </w:r>
          </w:p>
        </w:tc>
        <w:tc>
          <w:tcPr>
            <w:tcW w:w="2220" w:type="dxa"/>
            <w:vAlign w:val="bottom"/>
          </w:tcPr>
          <w:p w:rsidR="002D105B" w:rsidRPr="00F51CEA" w:rsidRDefault="00DC0705" w:rsidP="0074033D">
            <w:pPr>
              <w:rPr>
                <w:color w:val="000000"/>
              </w:rPr>
            </w:pPr>
            <w:r>
              <w:rPr>
                <w:color w:val="000000"/>
              </w:rPr>
              <w:t>2 чел. * 250 руб. *2 часа</w:t>
            </w:r>
          </w:p>
        </w:tc>
        <w:tc>
          <w:tcPr>
            <w:tcW w:w="1107" w:type="dxa"/>
            <w:vAlign w:val="bottom"/>
          </w:tcPr>
          <w:p w:rsidR="002D105B" w:rsidRPr="00F51CEA" w:rsidRDefault="002D105B" w:rsidP="0074033D">
            <w:pPr>
              <w:jc w:val="center"/>
              <w:rPr>
                <w:color w:val="000000"/>
              </w:rPr>
            </w:pPr>
            <w:r w:rsidRPr="00F51CEA">
              <w:rPr>
                <w:color w:val="000000"/>
              </w:rPr>
              <w:t>1 000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Pr>
                <w:color w:val="000000"/>
              </w:rPr>
              <w:t>Ф</w:t>
            </w:r>
            <w:r w:rsidRPr="00F51CEA">
              <w:rPr>
                <w:color w:val="000000"/>
              </w:rPr>
              <w:t>отосъемка</w:t>
            </w:r>
          </w:p>
        </w:tc>
        <w:tc>
          <w:tcPr>
            <w:tcW w:w="2220" w:type="dxa"/>
            <w:vAlign w:val="bottom"/>
          </w:tcPr>
          <w:p w:rsidR="002D105B" w:rsidRPr="00F51CEA" w:rsidRDefault="002D105B" w:rsidP="0074033D">
            <w:pPr>
              <w:rPr>
                <w:color w:val="000000"/>
              </w:rPr>
            </w:pPr>
            <w:r w:rsidRPr="00F51CEA">
              <w:rPr>
                <w:color w:val="000000"/>
              </w:rPr>
              <w:t>1 час.*</w:t>
            </w:r>
            <w:r>
              <w:rPr>
                <w:color w:val="000000"/>
              </w:rPr>
              <w:t>5</w:t>
            </w:r>
            <w:r w:rsidRPr="00F51CEA">
              <w:rPr>
                <w:color w:val="000000"/>
              </w:rPr>
              <w:t>00 руб.</w:t>
            </w:r>
          </w:p>
        </w:tc>
        <w:tc>
          <w:tcPr>
            <w:tcW w:w="1107" w:type="dxa"/>
            <w:vAlign w:val="bottom"/>
          </w:tcPr>
          <w:p w:rsidR="002D105B" w:rsidRPr="00F51CEA" w:rsidRDefault="002D105B" w:rsidP="0074033D">
            <w:pPr>
              <w:jc w:val="center"/>
              <w:rPr>
                <w:color w:val="000000"/>
              </w:rPr>
            </w:pPr>
            <w:r>
              <w:rPr>
                <w:color w:val="000000"/>
              </w:rPr>
              <w:t>5</w:t>
            </w:r>
            <w:r w:rsidRPr="00F51CEA">
              <w:rPr>
                <w:color w:val="000000"/>
              </w:rPr>
              <w:t>00</w:t>
            </w:r>
          </w:p>
        </w:tc>
        <w:tc>
          <w:tcPr>
            <w:tcW w:w="1176" w:type="dxa"/>
            <w:vMerge/>
          </w:tcPr>
          <w:p w:rsidR="002D105B" w:rsidRPr="00DC6047" w:rsidRDefault="002D105B" w:rsidP="0074033D">
            <w:pPr>
              <w:rPr>
                <w:color w:val="000000"/>
              </w:rPr>
            </w:pPr>
          </w:p>
        </w:tc>
      </w:tr>
      <w:tr w:rsidR="002D105B" w:rsidTr="0074033D">
        <w:tc>
          <w:tcPr>
            <w:tcW w:w="1089" w:type="dxa"/>
            <w:vMerge w:val="restart"/>
          </w:tcPr>
          <w:p w:rsidR="002D105B" w:rsidRPr="00DC6047" w:rsidRDefault="002D105B" w:rsidP="0074033D">
            <w:pPr>
              <w:jc w:val="center"/>
              <w:rPr>
                <w:color w:val="000000"/>
              </w:rPr>
            </w:pPr>
            <w:r>
              <w:rPr>
                <w:color w:val="000000"/>
              </w:rPr>
              <w:t>4</w:t>
            </w:r>
          </w:p>
        </w:tc>
        <w:tc>
          <w:tcPr>
            <w:tcW w:w="2472" w:type="dxa"/>
            <w:vMerge w:val="restart"/>
          </w:tcPr>
          <w:p w:rsidR="002D105B" w:rsidRPr="00DC6047" w:rsidRDefault="002D105B" w:rsidP="0074033D">
            <w:pPr>
              <w:rPr>
                <w:color w:val="000000"/>
              </w:rPr>
            </w:pPr>
            <w:r w:rsidRPr="00F51CEA">
              <w:rPr>
                <w:b/>
                <w:color w:val="000000"/>
              </w:rPr>
              <w:t>Культурно-массовое мероприятие, посвященное Дню России и Дню города</w:t>
            </w:r>
          </w:p>
        </w:tc>
        <w:tc>
          <w:tcPr>
            <w:tcW w:w="2510" w:type="dxa"/>
            <w:vAlign w:val="bottom"/>
          </w:tcPr>
          <w:p w:rsidR="002D105B" w:rsidRPr="00F51CEA" w:rsidRDefault="002D105B" w:rsidP="0074033D">
            <w:pPr>
              <w:rPr>
                <w:color w:val="000000"/>
              </w:rPr>
            </w:pPr>
            <w:r w:rsidRPr="00F51CEA">
              <w:rPr>
                <w:color w:val="000000"/>
              </w:rPr>
              <w:t>Администратор (куратор мероприятия)</w:t>
            </w:r>
          </w:p>
        </w:tc>
        <w:tc>
          <w:tcPr>
            <w:tcW w:w="2220" w:type="dxa"/>
            <w:vAlign w:val="bottom"/>
          </w:tcPr>
          <w:p w:rsidR="002D105B" w:rsidRPr="00F51CEA" w:rsidRDefault="002D105B" w:rsidP="0074033D">
            <w:pPr>
              <w:rPr>
                <w:color w:val="000000"/>
              </w:rPr>
            </w:pPr>
            <w:r w:rsidRPr="00F51CEA">
              <w:rPr>
                <w:color w:val="000000"/>
              </w:rPr>
              <w:t>1 чел. * 2 часа *3000 руб.</w:t>
            </w:r>
          </w:p>
        </w:tc>
        <w:tc>
          <w:tcPr>
            <w:tcW w:w="1107" w:type="dxa"/>
            <w:vAlign w:val="bottom"/>
          </w:tcPr>
          <w:p w:rsidR="002D105B" w:rsidRPr="00F51CEA" w:rsidRDefault="002D105B" w:rsidP="0074033D">
            <w:pPr>
              <w:jc w:val="center"/>
              <w:rPr>
                <w:color w:val="000000"/>
              </w:rPr>
            </w:pPr>
            <w:r w:rsidRPr="00F51CEA">
              <w:rPr>
                <w:color w:val="000000"/>
              </w:rPr>
              <w:t>6 000</w:t>
            </w:r>
          </w:p>
        </w:tc>
        <w:tc>
          <w:tcPr>
            <w:tcW w:w="1176" w:type="dxa"/>
            <w:vMerge w:val="restart"/>
          </w:tcPr>
          <w:p w:rsidR="002D105B" w:rsidRPr="0006411D" w:rsidRDefault="002D105B" w:rsidP="0074033D">
            <w:pPr>
              <w:jc w:val="center"/>
              <w:rPr>
                <w:b/>
                <w:color w:val="000000"/>
              </w:rPr>
            </w:pPr>
            <w:r w:rsidRPr="0006411D">
              <w:rPr>
                <w:b/>
                <w:color w:val="000000"/>
              </w:rPr>
              <w:t>32</w:t>
            </w:r>
            <w:r>
              <w:rPr>
                <w:b/>
                <w:color w:val="000000"/>
              </w:rPr>
              <w:t> </w:t>
            </w:r>
            <w:r w:rsidRPr="0006411D">
              <w:rPr>
                <w:b/>
                <w:color w:val="000000"/>
              </w:rPr>
              <w:t>400</w:t>
            </w:r>
            <w:r>
              <w:rPr>
                <w:b/>
                <w:color w:val="000000"/>
              </w:rPr>
              <w:t>,00</w:t>
            </w: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Написание сценария мероприятия</w:t>
            </w:r>
          </w:p>
        </w:tc>
        <w:tc>
          <w:tcPr>
            <w:tcW w:w="2220" w:type="dxa"/>
            <w:vAlign w:val="bottom"/>
          </w:tcPr>
          <w:p w:rsidR="002D105B" w:rsidRPr="00F51CEA" w:rsidRDefault="002D105B" w:rsidP="0074033D">
            <w:pPr>
              <w:rPr>
                <w:color w:val="000000"/>
              </w:rPr>
            </w:pPr>
            <w:r w:rsidRPr="00F51CEA">
              <w:rPr>
                <w:color w:val="000000"/>
              </w:rPr>
              <w:t>1 сценарий*1 500 руб.</w:t>
            </w:r>
          </w:p>
        </w:tc>
        <w:tc>
          <w:tcPr>
            <w:tcW w:w="1107" w:type="dxa"/>
            <w:vAlign w:val="bottom"/>
          </w:tcPr>
          <w:p w:rsidR="002D105B" w:rsidRPr="00F51CEA" w:rsidRDefault="002D105B" w:rsidP="0074033D">
            <w:pPr>
              <w:jc w:val="center"/>
              <w:rPr>
                <w:color w:val="000000"/>
              </w:rPr>
            </w:pPr>
            <w:r w:rsidRPr="00F51CEA">
              <w:rPr>
                <w:color w:val="000000"/>
              </w:rPr>
              <w:t>1 500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Творческая анимация</w:t>
            </w:r>
          </w:p>
        </w:tc>
        <w:tc>
          <w:tcPr>
            <w:tcW w:w="2220" w:type="dxa"/>
            <w:vAlign w:val="bottom"/>
          </w:tcPr>
          <w:p w:rsidR="002D105B" w:rsidRPr="00F51CEA" w:rsidRDefault="002D105B" w:rsidP="0074033D">
            <w:pPr>
              <w:rPr>
                <w:color w:val="000000"/>
              </w:rPr>
            </w:pPr>
            <w:r w:rsidRPr="00F51CEA">
              <w:rPr>
                <w:color w:val="000000"/>
              </w:rPr>
              <w:t>1 мероприятие * 2 000 руб.</w:t>
            </w:r>
          </w:p>
        </w:tc>
        <w:tc>
          <w:tcPr>
            <w:tcW w:w="1107" w:type="dxa"/>
            <w:vAlign w:val="bottom"/>
          </w:tcPr>
          <w:p w:rsidR="002D105B" w:rsidRPr="00F51CEA" w:rsidRDefault="002D105B" w:rsidP="0074033D">
            <w:pPr>
              <w:jc w:val="center"/>
              <w:rPr>
                <w:color w:val="000000"/>
              </w:rPr>
            </w:pPr>
            <w:r w:rsidRPr="00F51CEA">
              <w:rPr>
                <w:color w:val="000000"/>
              </w:rPr>
              <w:t>2 000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Привлечение творческих коллективов</w:t>
            </w:r>
          </w:p>
        </w:tc>
        <w:tc>
          <w:tcPr>
            <w:tcW w:w="2220" w:type="dxa"/>
            <w:vAlign w:val="bottom"/>
          </w:tcPr>
          <w:p w:rsidR="002D105B" w:rsidRPr="00F51CEA" w:rsidRDefault="002D105B" w:rsidP="00DC0705">
            <w:pPr>
              <w:rPr>
                <w:color w:val="000000"/>
              </w:rPr>
            </w:pPr>
            <w:r>
              <w:rPr>
                <w:color w:val="000000"/>
              </w:rPr>
              <w:t>3</w:t>
            </w:r>
            <w:r w:rsidRPr="00F51CEA">
              <w:rPr>
                <w:color w:val="000000"/>
              </w:rPr>
              <w:t xml:space="preserve"> коллектив</w:t>
            </w:r>
            <w:r w:rsidR="00DC0705">
              <w:rPr>
                <w:color w:val="000000"/>
              </w:rPr>
              <w:t>а</w:t>
            </w:r>
            <w:r w:rsidRPr="00F51CEA">
              <w:rPr>
                <w:color w:val="000000"/>
              </w:rPr>
              <w:t xml:space="preserve"> * 1 мероприятие *3 000 руб.</w:t>
            </w:r>
          </w:p>
        </w:tc>
        <w:tc>
          <w:tcPr>
            <w:tcW w:w="1107" w:type="dxa"/>
            <w:vAlign w:val="bottom"/>
          </w:tcPr>
          <w:p w:rsidR="002D105B" w:rsidRPr="00F51CEA" w:rsidRDefault="002D105B" w:rsidP="0074033D">
            <w:pPr>
              <w:jc w:val="center"/>
              <w:rPr>
                <w:color w:val="000000"/>
              </w:rPr>
            </w:pPr>
            <w:r>
              <w:rPr>
                <w:color w:val="000000"/>
              </w:rPr>
              <w:t>9</w:t>
            </w:r>
            <w:r w:rsidRPr="00F51CEA">
              <w:rPr>
                <w:color w:val="000000"/>
              </w:rPr>
              <w:t xml:space="preserve">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профессионального ведущего</w:t>
            </w:r>
          </w:p>
        </w:tc>
        <w:tc>
          <w:tcPr>
            <w:tcW w:w="2220" w:type="dxa"/>
            <w:vAlign w:val="bottom"/>
          </w:tcPr>
          <w:p w:rsidR="002D105B" w:rsidRPr="00F51CEA" w:rsidRDefault="002D105B" w:rsidP="0074033D">
            <w:pPr>
              <w:rPr>
                <w:color w:val="000000"/>
              </w:rPr>
            </w:pPr>
            <w:r w:rsidRPr="00F51CEA">
              <w:rPr>
                <w:color w:val="000000"/>
              </w:rPr>
              <w:t xml:space="preserve">1,5 часа * 2000 руб. </w:t>
            </w:r>
          </w:p>
        </w:tc>
        <w:tc>
          <w:tcPr>
            <w:tcW w:w="1107" w:type="dxa"/>
            <w:vAlign w:val="bottom"/>
          </w:tcPr>
          <w:p w:rsidR="002D105B" w:rsidRPr="00F51CEA" w:rsidRDefault="002D105B" w:rsidP="0074033D">
            <w:pPr>
              <w:jc w:val="center"/>
              <w:rPr>
                <w:color w:val="000000"/>
              </w:rPr>
            </w:pPr>
            <w:r w:rsidRPr="00F51CEA">
              <w:rPr>
                <w:color w:val="000000"/>
              </w:rPr>
              <w:t>3 000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Аренда звукового оборудования и комплектующих</w:t>
            </w:r>
          </w:p>
        </w:tc>
        <w:tc>
          <w:tcPr>
            <w:tcW w:w="2220" w:type="dxa"/>
            <w:vAlign w:val="bottom"/>
          </w:tcPr>
          <w:p w:rsidR="002D105B" w:rsidRPr="00F51CEA" w:rsidRDefault="002D105B" w:rsidP="00DC0705">
            <w:pPr>
              <w:rPr>
                <w:color w:val="000000"/>
              </w:rPr>
            </w:pPr>
            <w:r w:rsidRPr="00F51CEA">
              <w:rPr>
                <w:color w:val="000000"/>
              </w:rPr>
              <w:t>2000 руб.*2 час</w:t>
            </w:r>
            <w:r w:rsidR="00DC0705">
              <w:rPr>
                <w:color w:val="000000"/>
              </w:rPr>
              <w:t>а</w:t>
            </w:r>
            <w:r w:rsidRPr="00F51CEA">
              <w:rPr>
                <w:color w:val="000000"/>
              </w:rPr>
              <w:t xml:space="preserve"> </w:t>
            </w:r>
          </w:p>
        </w:tc>
        <w:tc>
          <w:tcPr>
            <w:tcW w:w="1107" w:type="dxa"/>
            <w:vAlign w:val="bottom"/>
          </w:tcPr>
          <w:p w:rsidR="002D105B" w:rsidRPr="00F51CEA" w:rsidRDefault="002D105B" w:rsidP="0074033D">
            <w:pPr>
              <w:jc w:val="center"/>
              <w:rPr>
                <w:color w:val="000000"/>
              </w:rPr>
            </w:pPr>
            <w:r w:rsidRPr="00F51CEA">
              <w:rPr>
                <w:color w:val="000000"/>
              </w:rPr>
              <w:t>4 000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Работа звукорежиссера</w:t>
            </w:r>
          </w:p>
        </w:tc>
        <w:tc>
          <w:tcPr>
            <w:tcW w:w="2220" w:type="dxa"/>
            <w:vAlign w:val="bottom"/>
          </w:tcPr>
          <w:p w:rsidR="002D105B" w:rsidRPr="00F51CEA" w:rsidRDefault="00DC0705" w:rsidP="0074033D">
            <w:pPr>
              <w:rPr>
                <w:color w:val="000000"/>
              </w:rPr>
            </w:pPr>
            <w:r>
              <w:rPr>
                <w:color w:val="000000"/>
              </w:rPr>
              <w:t>1 чел. * 500 руб.* 2 часа</w:t>
            </w:r>
          </w:p>
        </w:tc>
        <w:tc>
          <w:tcPr>
            <w:tcW w:w="1107" w:type="dxa"/>
            <w:vAlign w:val="bottom"/>
          </w:tcPr>
          <w:p w:rsidR="002D105B" w:rsidRPr="00F51CEA" w:rsidRDefault="002D105B" w:rsidP="0074033D">
            <w:pPr>
              <w:jc w:val="center"/>
              <w:rPr>
                <w:color w:val="000000"/>
              </w:rPr>
            </w:pPr>
            <w:r w:rsidRPr="00F51CEA">
              <w:rPr>
                <w:color w:val="000000"/>
              </w:rPr>
              <w:t>1 000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sidRPr="00F51CEA">
              <w:rPr>
                <w:color w:val="000000"/>
              </w:rPr>
              <w:t>Охрана мероприятия</w:t>
            </w:r>
          </w:p>
        </w:tc>
        <w:tc>
          <w:tcPr>
            <w:tcW w:w="2220" w:type="dxa"/>
            <w:vAlign w:val="bottom"/>
          </w:tcPr>
          <w:p w:rsidR="002D105B" w:rsidRPr="00F51CEA" w:rsidRDefault="00DC0705" w:rsidP="0074033D">
            <w:pPr>
              <w:rPr>
                <w:color w:val="000000"/>
              </w:rPr>
            </w:pPr>
            <w:r>
              <w:rPr>
                <w:color w:val="000000"/>
              </w:rPr>
              <w:t>3 чел. * 250 руб. *2 часа</w:t>
            </w:r>
          </w:p>
        </w:tc>
        <w:tc>
          <w:tcPr>
            <w:tcW w:w="1107" w:type="dxa"/>
            <w:vAlign w:val="bottom"/>
          </w:tcPr>
          <w:p w:rsidR="002D105B" w:rsidRPr="00F51CEA" w:rsidRDefault="002D105B" w:rsidP="0074033D">
            <w:pPr>
              <w:jc w:val="center"/>
              <w:rPr>
                <w:color w:val="000000"/>
              </w:rPr>
            </w:pPr>
            <w:r w:rsidRPr="00F51CEA">
              <w:rPr>
                <w:color w:val="000000"/>
              </w:rPr>
              <w:t>1 500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Pr>
                <w:color w:val="000000"/>
              </w:rPr>
              <w:t>Ф</w:t>
            </w:r>
            <w:r w:rsidRPr="00F51CEA">
              <w:rPr>
                <w:color w:val="000000"/>
              </w:rPr>
              <w:t>отосъемка</w:t>
            </w:r>
          </w:p>
        </w:tc>
        <w:tc>
          <w:tcPr>
            <w:tcW w:w="2220" w:type="dxa"/>
            <w:vAlign w:val="bottom"/>
          </w:tcPr>
          <w:p w:rsidR="002D105B" w:rsidRPr="00F51CEA" w:rsidRDefault="002D105B" w:rsidP="00DC0705">
            <w:pPr>
              <w:rPr>
                <w:color w:val="000000"/>
              </w:rPr>
            </w:pPr>
            <w:r w:rsidRPr="00F51CEA">
              <w:rPr>
                <w:color w:val="000000"/>
              </w:rPr>
              <w:t>1 час*</w:t>
            </w:r>
            <w:r>
              <w:rPr>
                <w:color w:val="000000"/>
              </w:rPr>
              <w:t>5</w:t>
            </w:r>
            <w:r w:rsidRPr="00F51CEA">
              <w:rPr>
                <w:color w:val="000000"/>
              </w:rPr>
              <w:t>00 руб.</w:t>
            </w:r>
          </w:p>
        </w:tc>
        <w:tc>
          <w:tcPr>
            <w:tcW w:w="1107" w:type="dxa"/>
            <w:vAlign w:val="bottom"/>
          </w:tcPr>
          <w:p w:rsidR="002D105B" w:rsidRPr="00F51CEA" w:rsidRDefault="002D105B" w:rsidP="0074033D">
            <w:pPr>
              <w:jc w:val="center"/>
              <w:rPr>
                <w:color w:val="000000"/>
              </w:rPr>
            </w:pPr>
            <w:r>
              <w:rPr>
                <w:color w:val="000000"/>
              </w:rPr>
              <w:t>5</w:t>
            </w:r>
            <w:r w:rsidRPr="00F51CEA">
              <w:rPr>
                <w:color w:val="000000"/>
              </w:rPr>
              <w:t>00</w:t>
            </w:r>
          </w:p>
        </w:tc>
        <w:tc>
          <w:tcPr>
            <w:tcW w:w="1176" w:type="dxa"/>
            <w:vMerge/>
          </w:tcPr>
          <w:p w:rsidR="002D105B" w:rsidRPr="00DC6047" w:rsidRDefault="002D105B" w:rsidP="0074033D">
            <w:pPr>
              <w:rPr>
                <w:color w:val="000000"/>
              </w:rPr>
            </w:pP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tcPr>
          <w:p w:rsidR="002D105B" w:rsidRPr="00DC6047" w:rsidRDefault="002D105B" w:rsidP="0074033D">
            <w:pPr>
              <w:rPr>
                <w:color w:val="000000"/>
              </w:rPr>
            </w:pPr>
            <w:r>
              <w:rPr>
                <w:color w:val="000000"/>
              </w:rPr>
              <w:t>Аренда биотуалета</w:t>
            </w:r>
          </w:p>
        </w:tc>
        <w:tc>
          <w:tcPr>
            <w:tcW w:w="2220" w:type="dxa"/>
          </w:tcPr>
          <w:p w:rsidR="002D105B" w:rsidRPr="00DC6047" w:rsidRDefault="002D105B" w:rsidP="0074033D">
            <w:pPr>
              <w:rPr>
                <w:color w:val="000000"/>
              </w:rPr>
            </w:pPr>
            <w:r>
              <w:rPr>
                <w:color w:val="000000"/>
              </w:rPr>
              <w:t>3 мероприятия*1 час*1 300 руб.</w:t>
            </w:r>
          </w:p>
        </w:tc>
        <w:tc>
          <w:tcPr>
            <w:tcW w:w="1107" w:type="dxa"/>
          </w:tcPr>
          <w:p w:rsidR="002D105B" w:rsidRPr="00DC6047" w:rsidRDefault="002D105B" w:rsidP="0074033D">
            <w:pPr>
              <w:jc w:val="center"/>
              <w:rPr>
                <w:color w:val="000000"/>
              </w:rPr>
            </w:pPr>
            <w:r>
              <w:rPr>
                <w:color w:val="000000"/>
              </w:rPr>
              <w:t>3 900</w:t>
            </w:r>
          </w:p>
        </w:tc>
        <w:tc>
          <w:tcPr>
            <w:tcW w:w="1176" w:type="dxa"/>
            <w:vMerge/>
          </w:tcPr>
          <w:p w:rsidR="002D105B" w:rsidRPr="00DC6047" w:rsidRDefault="002D105B" w:rsidP="0074033D">
            <w:pPr>
              <w:rPr>
                <w:color w:val="000000"/>
              </w:rPr>
            </w:pPr>
          </w:p>
        </w:tc>
      </w:tr>
      <w:tr w:rsidR="002D105B" w:rsidTr="0074033D">
        <w:tc>
          <w:tcPr>
            <w:tcW w:w="1089" w:type="dxa"/>
            <w:vMerge w:val="restart"/>
          </w:tcPr>
          <w:p w:rsidR="002D105B" w:rsidRPr="00DC6047" w:rsidRDefault="002D105B" w:rsidP="0074033D">
            <w:pPr>
              <w:jc w:val="center"/>
              <w:rPr>
                <w:color w:val="000000"/>
              </w:rPr>
            </w:pPr>
            <w:r>
              <w:rPr>
                <w:color w:val="000000"/>
              </w:rPr>
              <w:t>5</w:t>
            </w:r>
          </w:p>
        </w:tc>
        <w:tc>
          <w:tcPr>
            <w:tcW w:w="2472" w:type="dxa"/>
            <w:vMerge w:val="restart"/>
          </w:tcPr>
          <w:p w:rsidR="002D105B" w:rsidRPr="00AE4641" w:rsidRDefault="002D105B" w:rsidP="0074033D">
            <w:pPr>
              <w:rPr>
                <w:b/>
                <w:color w:val="000000"/>
              </w:rPr>
            </w:pPr>
            <w:r w:rsidRPr="00AE4641">
              <w:rPr>
                <w:b/>
                <w:color w:val="000000"/>
              </w:rPr>
              <w:t xml:space="preserve">Организация и проведение мероприятий, посвященных государственным праздникам </w:t>
            </w:r>
          </w:p>
        </w:tc>
        <w:tc>
          <w:tcPr>
            <w:tcW w:w="2510" w:type="dxa"/>
            <w:vAlign w:val="bottom"/>
          </w:tcPr>
          <w:p w:rsidR="002D105B" w:rsidRPr="00F51CEA" w:rsidRDefault="002D105B" w:rsidP="0074033D">
            <w:pPr>
              <w:rPr>
                <w:color w:val="000000"/>
              </w:rPr>
            </w:pPr>
            <w:r>
              <w:rPr>
                <w:color w:val="000000"/>
              </w:rPr>
              <w:t xml:space="preserve">Цена билета (кинопоказ, спектакль, концерт). </w:t>
            </w:r>
          </w:p>
        </w:tc>
        <w:tc>
          <w:tcPr>
            <w:tcW w:w="2220" w:type="dxa"/>
            <w:vAlign w:val="bottom"/>
          </w:tcPr>
          <w:p w:rsidR="002D105B" w:rsidRPr="0034038C" w:rsidRDefault="004806A1" w:rsidP="0074033D">
            <w:pPr>
              <w:rPr>
                <w:color w:val="000000"/>
              </w:rPr>
            </w:pPr>
            <w:r>
              <w:rPr>
                <w:color w:val="000000"/>
              </w:rPr>
              <w:t>800*116,375</w:t>
            </w:r>
            <w:r w:rsidR="002D105B" w:rsidRPr="0034038C">
              <w:rPr>
                <w:color w:val="000000"/>
              </w:rPr>
              <w:t xml:space="preserve"> руб.</w:t>
            </w:r>
          </w:p>
        </w:tc>
        <w:tc>
          <w:tcPr>
            <w:tcW w:w="1107" w:type="dxa"/>
            <w:vAlign w:val="bottom"/>
          </w:tcPr>
          <w:p w:rsidR="002D105B" w:rsidRPr="0034038C" w:rsidRDefault="004806A1" w:rsidP="0074033D">
            <w:pPr>
              <w:jc w:val="right"/>
              <w:rPr>
                <w:color w:val="000000"/>
              </w:rPr>
            </w:pPr>
            <w:r>
              <w:rPr>
                <w:color w:val="000000"/>
              </w:rPr>
              <w:t>93 100</w:t>
            </w:r>
          </w:p>
        </w:tc>
        <w:tc>
          <w:tcPr>
            <w:tcW w:w="1176" w:type="dxa"/>
            <w:vMerge w:val="restart"/>
          </w:tcPr>
          <w:p w:rsidR="002D105B" w:rsidRPr="00AE4641" w:rsidRDefault="002D105B" w:rsidP="0074033D">
            <w:pPr>
              <w:jc w:val="center"/>
              <w:rPr>
                <w:b/>
                <w:color w:val="000000"/>
              </w:rPr>
            </w:pPr>
            <w:r>
              <w:rPr>
                <w:b/>
                <w:color w:val="000000"/>
              </w:rPr>
              <w:t>94</w:t>
            </w:r>
            <w:r w:rsidR="004806A1">
              <w:rPr>
                <w:b/>
                <w:color w:val="000000"/>
              </w:rPr>
              <w:t> </w:t>
            </w:r>
            <w:r>
              <w:rPr>
                <w:b/>
                <w:color w:val="000000"/>
              </w:rPr>
              <w:t>7</w:t>
            </w:r>
            <w:r w:rsidR="004806A1">
              <w:rPr>
                <w:b/>
                <w:color w:val="000000"/>
              </w:rPr>
              <w:t>00,00</w:t>
            </w:r>
          </w:p>
        </w:tc>
      </w:tr>
      <w:tr w:rsidR="002D105B" w:rsidTr="0074033D">
        <w:tc>
          <w:tcPr>
            <w:tcW w:w="1089" w:type="dxa"/>
            <w:vMerge/>
          </w:tcPr>
          <w:p w:rsidR="002D105B" w:rsidRPr="00DC6047" w:rsidRDefault="002D105B" w:rsidP="0074033D">
            <w:pPr>
              <w:rPr>
                <w:color w:val="000000"/>
              </w:rPr>
            </w:pPr>
          </w:p>
        </w:tc>
        <w:tc>
          <w:tcPr>
            <w:tcW w:w="2472" w:type="dxa"/>
            <w:vMerge/>
          </w:tcPr>
          <w:p w:rsidR="002D105B" w:rsidRPr="00DC6047" w:rsidRDefault="002D105B" w:rsidP="0074033D">
            <w:pPr>
              <w:rPr>
                <w:color w:val="000000"/>
              </w:rPr>
            </w:pPr>
          </w:p>
        </w:tc>
        <w:tc>
          <w:tcPr>
            <w:tcW w:w="2510" w:type="dxa"/>
            <w:vAlign w:val="bottom"/>
          </w:tcPr>
          <w:p w:rsidR="002D105B" w:rsidRPr="00F51CEA" w:rsidRDefault="002D105B" w:rsidP="0074033D">
            <w:pPr>
              <w:rPr>
                <w:color w:val="000000"/>
              </w:rPr>
            </w:pPr>
            <w:r>
              <w:rPr>
                <w:color w:val="000000"/>
              </w:rPr>
              <w:t>Фотосъемка</w:t>
            </w:r>
          </w:p>
        </w:tc>
        <w:tc>
          <w:tcPr>
            <w:tcW w:w="2220" w:type="dxa"/>
            <w:shd w:val="clear" w:color="auto" w:fill="auto"/>
            <w:vAlign w:val="bottom"/>
          </w:tcPr>
          <w:p w:rsidR="002D105B" w:rsidRPr="00061613" w:rsidRDefault="002D105B" w:rsidP="0074033D">
            <w:pPr>
              <w:rPr>
                <w:color w:val="000000"/>
              </w:rPr>
            </w:pPr>
            <w:r w:rsidRPr="00061613">
              <w:rPr>
                <w:color w:val="000000"/>
              </w:rPr>
              <w:t>4 мероприятия*400 руб.</w:t>
            </w:r>
          </w:p>
        </w:tc>
        <w:tc>
          <w:tcPr>
            <w:tcW w:w="1107" w:type="dxa"/>
            <w:vAlign w:val="bottom"/>
          </w:tcPr>
          <w:p w:rsidR="002D105B" w:rsidRPr="00061613" w:rsidRDefault="002D105B" w:rsidP="0074033D">
            <w:pPr>
              <w:jc w:val="right"/>
              <w:rPr>
                <w:color w:val="000000"/>
              </w:rPr>
            </w:pPr>
            <w:r w:rsidRPr="00061613">
              <w:rPr>
                <w:color w:val="000000"/>
              </w:rPr>
              <w:t xml:space="preserve">1 </w:t>
            </w:r>
            <w:r>
              <w:rPr>
                <w:color w:val="000000"/>
              </w:rPr>
              <w:t>6</w:t>
            </w:r>
            <w:r w:rsidRPr="00061613">
              <w:rPr>
                <w:color w:val="000000"/>
              </w:rPr>
              <w:t>00</w:t>
            </w:r>
          </w:p>
        </w:tc>
        <w:tc>
          <w:tcPr>
            <w:tcW w:w="1176" w:type="dxa"/>
            <w:vMerge/>
          </w:tcPr>
          <w:p w:rsidR="002D105B" w:rsidRPr="00DC6047" w:rsidRDefault="002D105B" w:rsidP="0074033D">
            <w:pPr>
              <w:rPr>
                <w:color w:val="000000"/>
              </w:rPr>
            </w:pPr>
          </w:p>
        </w:tc>
      </w:tr>
      <w:tr w:rsidR="002D105B" w:rsidRPr="009D3B56" w:rsidTr="0074033D">
        <w:tc>
          <w:tcPr>
            <w:tcW w:w="1089" w:type="dxa"/>
            <w:shd w:val="clear" w:color="auto" w:fill="FFFF00"/>
          </w:tcPr>
          <w:p w:rsidR="002D105B" w:rsidRPr="009D3B56" w:rsidRDefault="002D105B" w:rsidP="0074033D">
            <w:pPr>
              <w:rPr>
                <w:b/>
                <w:color w:val="000000"/>
                <w:sz w:val="24"/>
                <w:szCs w:val="24"/>
              </w:rPr>
            </w:pPr>
            <w:r w:rsidRPr="009D3B56">
              <w:rPr>
                <w:b/>
                <w:color w:val="000000"/>
                <w:sz w:val="24"/>
                <w:szCs w:val="24"/>
              </w:rPr>
              <w:t>ИТОГО</w:t>
            </w:r>
          </w:p>
        </w:tc>
        <w:tc>
          <w:tcPr>
            <w:tcW w:w="2472" w:type="dxa"/>
            <w:shd w:val="clear" w:color="auto" w:fill="FFFF00"/>
          </w:tcPr>
          <w:p w:rsidR="002D105B" w:rsidRPr="009D3B56" w:rsidRDefault="002D105B" w:rsidP="0074033D">
            <w:pPr>
              <w:rPr>
                <w:b/>
                <w:color w:val="000000"/>
                <w:sz w:val="24"/>
                <w:szCs w:val="24"/>
              </w:rPr>
            </w:pPr>
          </w:p>
        </w:tc>
        <w:tc>
          <w:tcPr>
            <w:tcW w:w="2510" w:type="dxa"/>
            <w:shd w:val="clear" w:color="auto" w:fill="FFFF00"/>
            <w:vAlign w:val="bottom"/>
          </w:tcPr>
          <w:p w:rsidR="002D105B" w:rsidRPr="009D3B56" w:rsidRDefault="002D105B" w:rsidP="0074033D">
            <w:pPr>
              <w:rPr>
                <w:b/>
                <w:color w:val="000000"/>
                <w:sz w:val="24"/>
                <w:szCs w:val="24"/>
              </w:rPr>
            </w:pPr>
          </w:p>
        </w:tc>
        <w:tc>
          <w:tcPr>
            <w:tcW w:w="2220" w:type="dxa"/>
            <w:shd w:val="clear" w:color="auto" w:fill="FFFF00"/>
            <w:vAlign w:val="bottom"/>
          </w:tcPr>
          <w:p w:rsidR="002D105B" w:rsidRPr="009D3B56" w:rsidRDefault="002D105B" w:rsidP="0074033D">
            <w:pPr>
              <w:rPr>
                <w:b/>
                <w:color w:val="000000"/>
                <w:sz w:val="24"/>
                <w:szCs w:val="24"/>
              </w:rPr>
            </w:pPr>
          </w:p>
        </w:tc>
        <w:tc>
          <w:tcPr>
            <w:tcW w:w="1107" w:type="dxa"/>
            <w:shd w:val="clear" w:color="auto" w:fill="FFFF00"/>
            <w:vAlign w:val="bottom"/>
          </w:tcPr>
          <w:p w:rsidR="002D105B" w:rsidRPr="009D3B56" w:rsidRDefault="002D105B" w:rsidP="0074033D">
            <w:pPr>
              <w:jc w:val="right"/>
              <w:rPr>
                <w:b/>
                <w:color w:val="000000"/>
                <w:sz w:val="24"/>
                <w:szCs w:val="24"/>
              </w:rPr>
            </w:pPr>
          </w:p>
        </w:tc>
        <w:tc>
          <w:tcPr>
            <w:tcW w:w="1176" w:type="dxa"/>
            <w:shd w:val="clear" w:color="auto" w:fill="FFFF00"/>
          </w:tcPr>
          <w:p w:rsidR="002D105B" w:rsidRPr="009D3B56" w:rsidRDefault="004806A1" w:rsidP="0074033D">
            <w:pPr>
              <w:rPr>
                <w:b/>
                <w:color w:val="000000"/>
                <w:sz w:val="24"/>
                <w:szCs w:val="24"/>
              </w:rPr>
            </w:pPr>
            <w:r>
              <w:rPr>
                <w:b/>
                <w:color w:val="000000"/>
                <w:sz w:val="24"/>
                <w:szCs w:val="24"/>
              </w:rPr>
              <w:t>304 500,00</w:t>
            </w:r>
          </w:p>
        </w:tc>
      </w:tr>
    </w:tbl>
    <w:p w:rsidR="001D57D6" w:rsidRPr="007E0B18" w:rsidRDefault="001D57D6" w:rsidP="001D57D6">
      <w:pPr>
        <w:pStyle w:val="Heading"/>
        <w:tabs>
          <w:tab w:val="left" w:pos="720"/>
        </w:tabs>
        <w:ind w:right="-52"/>
        <w:jc w:val="center"/>
        <w:rPr>
          <w:rFonts w:ascii="Times New Roman" w:hAnsi="Times New Roman"/>
          <w:sz w:val="24"/>
          <w:szCs w:val="24"/>
        </w:rPr>
      </w:pPr>
    </w:p>
    <w:p w:rsidR="001D57D6" w:rsidRPr="007E0B18" w:rsidRDefault="001D57D6" w:rsidP="001D57D6">
      <w:pPr>
        <w:pStyle w:val="Heading"/>
        <w:tabs>
          <w:tab w:val="left" w:pos="0"/>
        </w:tabs>
        <w:ind w:right="-105"/>
        <w:rPr>
          <w:rFonts w:ascii="Times New Roman" w:hAnsi="Times New Roman"/>
          <w:sz w:val="24"/>
          <w:szCs w:val="24"/>
        </w:rPr>
      </w:pPr>
      <w:r w:rsidRPr="007E0B18">
        <w:rPr>
          <w:rFonts w:ascii="Times New Roman" w:hAnsi="Times New Roman"/>
          <w:sz w:val="24"/>
          <w:szCs w:val="24"/>
        </w:rPr>
        <w:tab/>
      </w:r>
    </w:p>
    <w:p w:rsidR="00F70CF7" w:rsidRPr="00F60CE8" w:rsidRDefault="00F70CF7" w:rsidP="00F70CF7">
      <w:pPr>
        <w:ind w:firstLine="567"/>
        <w:jc w:val="right"/>
        <w:rPr>
          <w:sz w:val="24"/>
          <w:szCs w:val="24"/>
        </w:rPr>
      </w:pPr>
      <w:r w:rsidRPr="00F60CE8">
        <w:rPr>
          <w:sz w:val="24"/>
          <w:szCs w:val="24"/>
        </w:rPr>
        <w:lastRenderedPageBreak/>
        <w:t>Приложение № 3</w:t>
      </w:r>
    </w:p>
    <w:p w:rsidR="00F70CF7" w:rsidRPr="00F60CE8" w:rsidRDefault="00F70CF7" w:rsidP="00F70CF7">
      <w:pPr>
        <w:ind w:firstLine="567"/>
        <w:jc w:val="right"/>
        <w:rPr>
          <w:sz w:val="24"/>
          <w:szCs w:val="24"/>
        </w:rPr>
      </w:pPr>
      <w:r w:rsidRPr="00F60CE8">
        <w:rPr>
          <w:sz w:val="24"/>
          <w:szCs w:val="24"/>
        </w:rPr>
        <w:t>к документации об открытом</w:t>
      </w:r>
    </w:p>
    <w:p w:rsidR="00F70CF7" w:rsidRPr="00F60CE8" w:rsidRDefault="00F70CF7" w:rsidP="00F70CF7">
      <w:pPr>
        <w:ind w:firstLine="567"/>
        <w:jc w:val="right"/>
        <w:rPr>
          <w:sz w:val="24"/>
          <w:szCs w:val="24"/>
        </w:rPr>
      </w:pPr>
      <w:r w:rsidRPr="00F60CE8">
        <w:rPr>
          <w:sz w:val="24"/>
          <w:szCs w:val="24"/>
        </w:rPr>
        <w:t>аукционе в электронной форме</w:t>
      </w:r>
    </w:p>
    <w:p w:rsidR="00F70CF7" w:rsidRDefault="00F70CF7" w:rsidP="00F70CF7">
      <w:pPr>
        <w:ind w:firstLine="567"/>
        <w:jc w:val="right"/>
        <w:rPr>
          <w:sz w:val="18"/>
          <w:szCs w:val="18"/>
        </w:rPr>
      </w:pPr>
    </w:p>
    <w:p w:rsidR="00F70CF7" w:rsidRDefault="00F70CF7" w:rsidP="00F70CF7">
      <w:pPr>
        <w:ind w:firstLine="567"/>
        <w:jc w:val="right"/>
        <w:rPr>
          <w:sz w:val="18"/>
          <w:szCs w:val="18"/>
        </w:rPr>
      </w:pPr>
    </w:p>
    <w:p w:rsidR="00F70CF7" w:rsidRPr="002D2590" w:rsidRDefault="00F70CF7" w:rsidP="00F70CF7">
      <w:pPr>
        <w:ind w:firstLine="567"/>
        <w:jc w:val="right"/>
        <w:rPr>
          <w:sz w:val="18"/>
          <w:szCs w:val="18"/>
          <w:highlight w:val="yellow"/>
        </w:rPr>
      </w:pPr>
    </w:p>
    <w:p w:rsidR="00F70CF7" w:rsidRPr="002D2590" w:rsidRDefault="00F70CF7" w:rsidP="00F70CF7">
      <w:pPr>
        <w:jc w:val="right"/>
        <w:rPr>
          <w:b/>
          <w:sz w:val="32"/>
          <w:szCs w:val="32"/>
        </w:rPr>
      </w:pPr>
      <w:r w:rsidRPr="002D2590">
        <w:rPr>
          <w:b/>
          <w:sz w:val="32"/>
          <w:szCs w:val="32"/>
        </w:rPr>
        <w:t>Проект</w:t>
      </w:r>
    </w:p>
    <w:p w:rsidR="00F70CF7" w:rsidRDefault="00F70CF7" w:rsidP="00F70CF7">
      <w:pPr>
        <w:pStyle w:val="af1"/>
        <w:ind w:left="30" w:firstLine="15"/>
        <w:jc w:val="center"/>
        <w:rPr>
          <w:rFonts w:ascii="Times New Roman" w:hAnsi="Times New Roman" w:cs="Times New Roman"/>
          <w:b/>
          <w:bCs/>
          <w:sz w:val="24"/>
          <w:szCs w:val="24"/>
        </w:rPr>
      </w:pPr>
      <w:r w:rsidRPr="00B76836">
        <w:rPr>
          <w:rFonts w:ascii="Times New Roman" w:hAnsi="Times New Roman" w:cs="Times New Roman"/>
          <w:b/>
          <w:bCs/>
          <w:sz w:val="24"/>
          <w:szCs w:val="24"/>
        </w:rPr>
        <w:t>Муниципального контракта</w:t>
      </w:r>
    </w:p>
    <w:p w:rsidR="00F70CF7" w:rsidRPr="00B76836" w:rsidRDefault="00F70CF7" w:rsidP="00F70CF7">
      <w:pPr>
        <w:pStyle w:val="af1"/>
        <w:ind w:firstLine="0"/>
        <w:rPr>
          <w:rFonts w:ascii="Times New Roman" w:hAnsi="Times New Roman" w:cs="Times New Roman"/>
          <w:b/>
          <w:bCs/>
          <w:sz w:val="24"/>
          <w:szCs w:val="24"/>
        </w:rPr>
      </w:pPr>
    </w:p>
    <w:p w:rsidR="00F70CF7" w:rsidRPr="00803C0A" w:rsidRDefault="00F70CF7" w:rsidP="00F70CF7">
      <w:pPr>
        <w:jc w:val="center"/>
        <w:rPr>
          <w:sz w:val="24"/>
          <w:szCs w:val="24"/>
        </w:rPr>
      </w:pPr>
      <w:r w:rsidRPr="00662CC4">
        <w:rPr>
          <w:sz w:val="24"/>
          <w:szCs w:val="24"/>
        </w:rPr>
        <w:t xml:space="preserve">на оказание услуг по </w:t>
      </w:r>
      <w:r w:rsidR="00803C0A" w:rsidRPr="00662CC4">
        <w:rPr>
          <w:sz w:val="24"/>
          <w:szCs w:val="24"/>
        </w:rPr>
        <w:t xml:space="preserve">организации и проведению городских культурно-зрелищных мероприятий и культурно-зрелищных мероприятий по месту жительства </w:t>
      </w:r>
      <w:r w:rsidR="00662CC4">
        <w:rPr>
          <w:sz w:val="24"/>
          <w:szCs w:val="24"/>
        </w:rPr>
        <w:t xml:space="preserve">в Ленинском районе города Перми в 2014 году </w:t>
      </w:r>
      <w:r w:rsidR="00803C0A" w:rsidRPr="00662CC4">
        <w:rPr>
          <w:sz w:val="24"/>
          <w:szCs w:val="24"/>
        </w:rPr>
        <w:t>(в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p w:rsidR="00F70CF7" w:rsidRPr="00991B87" w:rsidRDefault="00F70CF7" w:rsidP="00F70CF7">
      <w:pPr>
        <w:pStyle w:val="af1"/>
        <w:ind w:left="30" w:firstLine="15"/>
        <w:jc w:val="center"/>
        <w:rPr>
          <w:rFonts w:ascii="Times New Roman" w:hAnsi="Times New Roman" w:cs="Times New Roman"/>
          <w:bCs/>
          <w:sz w:val="20"/>
          <w:szCs w:val="20"/>
        </w:rPr>
      </w:pPr>
    </w:p>
    <w:p w:rsidR="00F70CF7" w:rsidRPr="005245EC" w:rsidRDefault="00F70CF7" w:rsidP="00F70CF7">
      <w:pPr>
        <w:pStyle w:val="af1"/>
        <w:ind w:firstLine="0"/>
        <w:rPr>
          <w:rFonts w:ascii="Times New Roman" w:hAnsi="Times New Roman" w:cs="Times New Roman"/>
          <w:bCs/>
          <w:sz w:val="24"/>
          <w:szCs w:val="24"/>
        </w:rPr>
      </w:pPr>
      <w:r w:rsidRPr="005245EC">
        <w:rPr>
          <w:rFonts w:ascii="Times New Roman" w:hAnsi="Times New Roman" w:cs="Times New Roman"/>
          <w:bCs/>
          <w:sz w:val="24"/>
          <w:szCs w:val="24"/>
        </w:rPr>
        <w:t>г. Пермь</w:t>
      </w:r>
      <w:r w:rsidRPr="005245EC">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00F056CC">
        <w:rPr>
          <w:rFonts w:ascii="Times New Roman" w:hAnsi="Times New Roman" w:cs="Times New Roman"/>
          <w:bCs/>
          <w:sz w:val="24"/>
          <w:szCs w:val="24"/>
        </w:rPr>
        <w:t xml:space="preserve">    </w:t>
      </w:r>
      <w:r>
        <w:rPr>
          <w:rFonts w:ascii="Times New Roman" w:hAnsi="Times New Roman" w:cs="Times New Roman"/>
          <w:bCs/>
          <w:sz w:val="24"/>
          <w:szCs w:val="24"/>
        </w:rPr>
        <w:t>«____» ___________</w:t>
      </w:r>
      <w:r w:rsidRPr="005245EC">
        <w:rPr>
          <w:rFonts w:ascii="Times New Roman" w:hAnsi="Times New Roman" w:cs="Times New Roman"/>
          <w:bCs/>
          <w:sz w:val="24"/>
          <w:szCs w:val="24"/>
        </w:rPr>
        <w:t xml:space="preserve"> г.</w:t>
      </w:r>
    </w:p>
    <w:p w:rsidR="00F70CF7" w:rsidRPr="005245EC" w:rsidRDefault="00F70CF7" w:rsidP="00F70CF7">
      <w:pPr>
        <w:pStyle w:val="af1"/>
        <w:ind w:firstLine="0"/>
        <w:rPr>
          <w:rFonts w:ascii="Times New Roman" w:hAnsi="Times New Roman" w:cs="Times New Roman"/>
          <w:bCs/>
          <w:sz w:val="24"/>
          <w:szCs w:val="24"/>
        </w:rPr>
      </w:pPr>
    </w:p>
    <w:p w:rsidR="00F70CF7" w:rsidRDefault="00F70CF7" w:rsidP="00F70CF7">
      <w:pPr>
        <w:pStyle w:val="13"/>
        <w:spacing w:line="240" w:lineRule="exact"/>
        <w:ind w:firstLine="567"/>
        <w:jc w:val="both"/>
        <w:rPr>
          <w:rFonts w:ascii="Times New Roman" w:hAnsi="Times New Roman"/>
          <w:sz w:val="24"/>
          <w:szCs w:val="24"/>
        </w:rPr>
      </w:pPr>
      <w:r w:rsidRPr="005245EC">
        <w:rPr>
          <w:rFonts w:ascii="Times New Roman" w:hAnsi="Times New Roman"/>
          <w:sz w:val="24"/>
          <w:szCs w:val="24"/>
        </w:rPr>
        <w:t>Администрация Ленинского района</w:t>
      </w:r>
      <w:r>
        <w:rPr>
          <w:rFonts w:ascii="Times New Roman" w:hAnsi="Times New Roman"/>
          <w:sz w:val="24"/>
          <w:szCs w:val="24"/>
        </w:rPr>
        <w:t xml:space="preserve"> города Перми</w:t>
      </w:r>
      <w:r w:rsidRPr="005245EC">
        <w:rPr>
          <w:rFonts w:ascii="Times New Roman" w:hAnsi="Times New Roman"/>
          <w:sz w:val="24"/>
          <w:szCs w:val="24"/>
        </w:rPr>
        <w:t>, именуемая в дальнейшем “Муниципальный заказчик”, в лице __________________________________</w:t>
      </w:r>
      <w:r>
        <w:rPr>
          <w:rFonts w:ascii="Times New Roman" w:hAnsi="Times New Roman"/>
          <w:sz w:val="24"/>
          <w:szCs w:val="24"/>
        </w:rPr>
        <w:t>________</w:t>
      </w:r>
      <w:r w:rsidRPr="005245EC">
        <w:rPr>
          <w:rFonts w:ascii="Times New Roman" w:hAnsi="Times New Roman"/>
          <w:sz w:val="24"/>
          <w:szCs w:val="24"/>
        </w:rPr>
        <w:t>, действующего на основании Типового положения о территориальном органе адми</w:t>
      </w:r>
      <w:r>
        <w:rPr>
          <w:rFonts w:ascii="Times New Roman" w:hAnsi="Times New Roman"/>
          <w:sz w:val="24"/>
          <w:szCs w:val="24"/>
        </w:rPr>
        <w:t xml:space="preserve">нистрации города Перми </w:t>
      </w:r>
      <w:r w:rsidRPr="005245EC">
        <w:rPr>
          <w:rFonts w:ascii="Times New Roman" w:hAnsi="Times New Roman"/>
          <w:sz w:val="24"/>
          <w:szCs w:val="24"/>
        </w:rPr>
        <w:t>, с одной стороны, и __________________________________________, именуемый в дальнейшем «Исполнитель», в лице _______________________________</w:t>
      </w:r>
      <w:r>
        <w:rPr>
          <w:rFonts w:ascii="Times New Roman" w:hAnsi="Times New Roman"/>
          <w:sz w:val="24"/>
          <w:szCs w:val="24"/>
        </w:rPr>
        <w:t>_________</w:t>
      </w:r>
      <w:r w:rsidRPr="005245EC">
        <w:rPr>
          <w:rFonts w:ascii="Times New Roman" w:hAnsi="Times New Roman"/>
          <w:sz w:val="24"/>
          <w:szCs w:val="24"/>
        </w:rPr>
        <w:t>,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администрации путем проведения открытого аукциона в электронной форме (протокол № __________________</w:t>
      </w:r>
      <w:r>
        <w:rPr>
          <w:rFonts w:ascii="Times New Roman" w:hAnsi="Times New Roman"/>
          <w:sz w:val="24"/>
          <w:szCs w:val="24"/>
        </w:rPr>
        <w:t>__________ от «___» ____________________</w:t>
      </w:r>
      <w:r w:rsidRPr="005245EC">
        <w:rPr>
          <w:rFonts w:ascii="Times New Roman" w:hAnsi="Times New Roman"/>
          <w:sz w:val="24"/>
          <w:szCs w:val="24"/>
        </w:rPr>
        <w:t>г.), заключили настоящий муниципальный контракт о нижеследующем:</w:t>
      </w:r>
    </w:p>
    <w:p w:rsidR="00B16F18" w:rsidRPr="005245EC" w:rsidRDefault="00B16F18" w:rsidP="00F70CF7">
      <w:pPr>
        <w:pStyle w:val="13"/>
        <w:spacing w:line="240" w:lineRule="exact"/>
        <w:ind w:firstLine="567"/>
        <w:jc w:val="both"/>
        <w:rPr>
          <w:rFonts w:ascii="Times New Roman" w:hAnsi="Times New Roman"/>
          <w:sz w:val="24"/>
          <w:szCs w:val="24"/>
        </w:rPr>
      </w:pPr>
    </w:p>
    <w:p w:rsidR="00F70CF7" w:rsidRDefault="00F70CF7" w:rsidP="00D11D4E">
      <w:pPr>
        <w:numPr>
          <w:ilvl w:val="0"/>
          <w:numId w:val="18"/>
        </w:numPr>
        <w:spacing w:before="120"/>
        <w:jc w:val="center"/>
        <w:rPr>
          <w:b/>
          <w:sz w:val="24"/>
          <w:szCs w:val="24"/>
        </w:rPr>
      </w:pPr>
      <w:r w:rsidRPr="005245EC">
        <w:rPr>
          <w:b/>
          <w:sz w:val="24"/>
          <w:szCs w:val="24"/>
        </w:rPr>
        <w:t>Предмет Муниципального контракта</w:t>
      </w:r>
    </w:p>
    <w:p w:rsidR="00662CC4" w:rsidRPr="00803C0A" w:rsidRDefault="00F70CF7" w:rsidP="00AE11E4">
      <w:pPr>
        <w:ind w:firstLine="708"/>
        <w:jc w:val="both"/>
        <w:rPr>
          <w:sz w:val="24"/>
          <w:szCs w:val="24"/>
        </w:rPr>
      </w:pPr>
      <w:r w:rsidRPr="005245EC">
        <w:rPr>
          <w:color w:val="000000"/>
          <w:sz w:val="24"/>
          <w:szCs w:val="24"/>
        </w:rPr>
        <w:t>1.1.</w:t>
      </w:r>
      <w:r w:rsidRPr="005245EC">
        <w:rPr>
          <w:color w:val="000000"/>
          <w:sz w:val="24"/>
          <w:szCs w:val="24"/>
        </w:rPr>
        <w:tab/>
      </w:r>
      <w:r w:rsidRPr="00F32D00">
        <w:rPr>
          <w:color w:val="000000"/>
          <w:sz w:val="24"/>
          <w:szCs w:val="24"/>
        </w:rPr>
        <w:t xml:space="preserve">Исполнитель по заданию Муниципального заказчика обязуется оказать услуги </w:t>
      </w:r>
      <w:r w:rsidR="007B617F" w:rsidRPr="00662CC4">
        <w:rPr>
          <w:sz w:val="24"/>
          <w:szCs w:val="24"/>
        </w:rPr>
        <w:t xml:space="preserve">по </w:t>
      </w:r>
      <w:r w:rsidR="00662CC4" w:rsidRPr="00662CC4">
        <w:rPr>
          <w:sz w:val="24"/>
          <w:szCs w:val="24"/>
        </w:rPr>
        <w:t xml:space="preserve">организации и проведению городских культурно-зрелищных мероприятий и культурно-зрелищных мероприятий по месту жительства </w:t>
      </w:r>
      <w:r w:rsidR="00662CC4">
        <w:rPr>
          <w:sz w:val="24"/>
          <w:szCs w:val="24"/>
        </w:rPr>
        <w:t xml:space="preserve">в Ленинском районе города Перми в 2014 году </w:t>
      </w:r>
      <w:r w:rsidR="00662CC4" w:rsidRPr="00662CC4">
        <w:rPr>
          <w:sz w:val="24"/>
          <w:szCs w:val="24"/>
        </w:rPr>
        <w:t>(в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p w:rsidR="00F70CF7" w:rsidRPr="005245EC" w:rsidRDefault="007B617F" w:rsidP="00662CC4">
      <w:pPr>
        <w:jc w:val="both"/>
        <w:rPr>
          <w:sz w:val="24"/>
          <w:szCs w:val="24"/>
        </w:rPr>
      </w:pPr>
      <w:r w:rsidRPr="00662CC4">
        <w:rPr>
          <w:sz w:val="24"/>
          <w:szCs w:val="24"/>
        </w:rPr>
        <w:t xml:space="preserve"> </w:t>
      </w:r>
      <w:r w:rsidR="00F70CF7" w:rsidRPr="00662CC4">
        <w:rPr>
          <w:color w:val="000000"/>
          <w:sz w:val="24"/>
          <w:szCs w:val="24"/>
        </w:rPr>
        <w:t>в соответствии с техническим заданием</w:t>
      </w:r>
      <w:r w:rsidR="00F70CF7" w:rsidRPr="00662CC4">
        <w:rPr>
          <w:sz w:val="24"/>
          <w:szCs w:val="24"/>
        </w:rPr>
        <w:t xml:space="preserve"> (</w:t>
      </w:r>
      <w:r w:rsidR="00F70CF7" w:rsidRPr="00662CC4">
        <w:rPr>
          <w:color w:val="000000"/>
          <w:sz w:val="24"/>
          <w:szCs w:val="24"/>
        </w:rPr>
        <w:t>Приложение № 1 к Муниципальным контракту</w:t>
      </w:r>
      <w:r w:rsidR="00F70CF7" w:rsidRPr="00662CC4">
        <w:rPr>
          <w:sz w:val="24"/>
          <w:szCs w:val="24"/>
        </w:rPr>
        <w:t>), являющемуся неотъемлемой частью настоящего Контракта.</w:t>
      </w:r>
    </w:p>
    <w:p w:rsidR="00F70CF7" w:rsidRPr="005245EC" w:rsidRDefault="00F70CF7" w:rsidP="00F70CF7">
      <w:pPr>
        <w:tabs>
          <w:tab w:val="left" w:pos="709"/>
          <w:tab w:val="left" w:pos="851"/>
          <w:tab w:val="left" w:pos="1134"/>
        </w:tabs>
        <w:jc w:val="both"/>
        <w:rPr>
          <w:color w:val="000000"/>
          <w:sz w:val="24"/>
          <w:szCs w:val="24"/>
        </w:rPr>
      </w:pPr>
      <w:r w:rsidRPr="005245EC">
        <w:rPr>
          <w:color w:val="000000"/>
          <w:sz w:val="24"/>
          <w:szCs w:val="24"/>
        </w:rPr>
        <w:tab/>
        <w:t>1.2.</w:t>
      </w:r>
      <w:r w:rsidRPr="005245EC">
        <w:rPr>
          <w:color w:val="000000"/>
          <w:sz w:val="24"/>
          <w:szCs w:val="24"/>
        </w:rPr>
        <w:tab/>
        <w:t>Муниципальный заказчик обязуется обеспечить оплату надлежащим образом исполненных обязательств, предусмотренных п.1.1</w:t>
      </w:r>
      <w:r w:rsidR="00044A62" w:rsidRPr="005245EC">
        <w:rPr>
          <w:color w:val="000000"/>
          <w:sz w:val="24"/>
          <w:szCs w:val="24"/>
        </w:rPr>
        <w:t>, в</w:t>
      </w:r>
      <w:r w:rsidRPr="005245EC">
        <w:rPr>
          <w:color w:val="000000"/>
          <w:sz w:val="24"/>
          <w:szCs w:val="24"/>
        </w:rPr>
        <w:t xml:space="preserve"> порядке и на условиях, предусмотренных настоящим Муниципальным контрактом.</w:t>
      </w:r>
    </w:p>
    <w:p w:rsidR="00F70CF7" w:rsidRPr="005245EC" w:rsidRDefault="00F70CF7" w:rsidP="00F70CF7">
      <w:pPr>
        <w:tabs>
          <w:tab w:val="left" w:pos="709"/>
          <w:tab w:val="left" w:pos="851"/>
          <w:tab w:val="left" w:pos="1134"/>
        </w:tabs>
        <w:jc w:val="both"/>
        <w:rPr>
          <w:color w:val="000000"/>
          <w:sz w:val="24"/>
          <w:szCs w:val="24"/>
        </w:rPr>
      </w:pPr>
      <w:r w:rsidRPr="005245EC">
        <w:rPr>
          <w:color w:val="000000"/>
          <w:sz w:val="24"/>
          <w:szCs w:val="24"/>
        </w:rPr>
        <w:tab/>
        <w:t>1.3.</w:t>
      </w:r>
      <w:r w:rsidRPr="005245EC">
        <w:rPr>
          <w:color w:val="000000"/>
          <w:sz w:val="24"/>
          <w:szCs w:val="24"/>
        </w:rPr>
        <w:tab/>
        <w:t>Наименования, виды услуг по Муниципальному контракту, требо</w:t>
      </w:r>
      <w:r w:rsidR="00AE11E4">
        <w:rPr>
          <w:color w:val="000000"/>
          <w:sz w:val="24"/>
          <w:szCs w:val="24"/>
        </w:rPr>
        <w:t>вания, предъявляемые к услугам</w:t>
      </w:r>
      <w:r w:rsidRPr="005245EC">
        <w:rPr>
          <w:color w:val="000000"/>
          <w:sz w:val="24"/>
          <w:szCs w:val="24"/>
        </w:rPr>
        <w:t>, включая параметры, определяющие качественные и количественные характеристики услуг, сроки оказания услуг, требования к отчетной документации и другие условия исполнения Муниципального контракта определяются в Техническом задании (Далее - Задании) на оказание</w:t>
      </w:r>
      <w:r w:rsidR="00AC1C13">
        <w:rPr>
          <w:color w:val="000000"/>
          <w:sz w:val="24"/>
          <w:szCs w:val="24"/>
        </w:rPr>
        <w:t xml:space="preserve"> услуг</w:t>
      </w:r>
      <w:r w:rsidRPr="005245EC">
        <w:rPr>
          <w:color w:val="000000"/>
          <w:sz w:val="24"/>
          <w:szCs w:val="24"/>
        </w:rPr>
        <w:t>.</w:t>
      </w:r>
    </w:p>
    <w:p w:rsidR="00AE11E4" w:rsidRDefault="00AE11E4" w:rsidP="00AE11E4">
      <w:pPr>
        <w:numPr>
          <w:ilvl w:val="0"/>
          <w:numId w:val="13"/>
        </w:numPr>
        <w:tabs>
          <w:tab w:val="clear" w:pos="540"/>
          <w:tab w:val="left" w:pos="360"/>
        </w:tabs>
        <w:ind w:left="360" w:hanging="360"/>
        <w:jc w:val="center"/>
        <w:rPr>
          <w:b/>
          <w:bCs/>
          <w:iCs/>
          <w:color w:val="000000"/>
          <w:sz w:val="24"/>
          <w:szCs w:val="24"/>
        </w:rPr>
      </w:pPr>
      <w:r>
        <w:rPr>
          <w:b/>
          <w:bCs/>
          <w:iCs/>
          <w:color w:val="000000"/>
          <w:sz w:val="24"/>
          <w:szCs w:val="24"/>
        </w:rPr>
        <w:t>Требования к условиям оказываемых услуг</w:t>
      </w:r>
    </w:p>
    <w:p w:rsidR="00AE11E4" w:rsidRPr="001C4F07" w:rsidRDefault="00AE11E4" w:rsidP="00AE11E4">
      <w:pPr>
        <w:tabs>
          <w:tab w:val="left" w:pos="1404"/>
          <w:tab w:val="left" w:pos="1620"/>
        </w:tabs>
        <w:ind w:firstLine="709"/>
        <w:jc w:val="both"/>
        <w:rPr>
          <w:color w:val="000000"/>
          <w:sz w:val="24"/>
          <w:szCs w:val="24"/>
        </w:rPr>
      </w:pPr>
      <w:r>
        <w:rPr>
          <w:color w:val="000000"/>
          <w:sz w:val="24"/>
          <w:szCs w:val="24"/>
        </w:rPr>
        <w:t xml:space="preserve">2.1 </w:t>
      </w:r>
      <w:r w:rsidRPr="001C4F07">
        <w:rPr>
          <w:color w:val="000000"/>
          <w:sz w:val="24"/>
          <w:szCs w:val="24"/>
        </w:rPr>
        <w:t xml:space="preserve">Услуги (результат услуг) должны отвечать требованиям качества, безопасности жизни и здоровья, а также иным требованиям безопасности, сертификации, лицензирования, если такие требования предъявляются настоящим Муниципальным контрактом и (или) действующим законодательством Российской Федерации. </w:t>
      </w:r>
    </w:p>
    <w:p w:rsidR="00AE11E4" w:rsidRPr="001C4F07" w:rsidRDefault="00AE11E4" w:rsidP="00AE11E4">
      <w:pPr>
        <w:tabs>
          <w:tab w:val="left" w:pos="1404"/>
          <w:tab w:val="left" w:pos="1620"/>
        </w:tabs>
        <w:ind w:firstLine="709"/>
        <w:jc w:val="both"/>
        <w:rPr>
          <w:color w:val="000000"/>
          <w:sz w:val="24"/>
          <w:szCs w:val="24"/>
        </w:rPr>
      </w:pPr>
      <w:r>
        <w:rPr>
          <w:color w:val="000000"/>
          <w:sz w:val="24"/>
          <w:szCs w:val="24"/>
        </w:rPr>
        <w:t xml:space="preserve">2.2 </w:t>
      </w:r>
      <w:r w:rsidRPr="001C4F07">
        <w:rPr>
          <w:color w:val="000000"/>
          <w:sz w:val="24"/>
          <w:szCs w:val="24"/>
        </w:rPr>
        <w:t xml:space="preserve">Услуги должны быть оказаны в полном объеме и в сроки, предусмотренные настоящим Муниципальным контрактом. В случае нарушения сроков (объемов) оказания услуг, </w:t>
      </w:r>
      <w:r w:rsidRPr="001C4F07">
        <w:rPr>
          <w:color w:val="000000"/>
          <w:sz w:val="24"/>
          <w:szCs w:val="24"/>
        </w:rPr>
        <w:lastRenderedPageBreak/>
        <w:t>установленных Муниципальным контрактом (в Приложение № 1 к Муниципальному контракту), Муниципальный заказчик вправе отказаться от принятия услуг и требовать возмещения убытков.</w:t>
      </w:r>
    </w:p>
    <w:p w:rsidR="00AE11E4" w:rsidRPr="001C4F07" w:rsidRDefault="00AE11E4" w:rsidP="00AE11E4">
      <w:pPr>
        <w:tabs>
          <w:tab w:val="left" w:pos="1404"/>
          <w:tab w:val="left" w:pos="1620"/>
        </w:tabs>
        <w:ind w:firstLine="709"/>
        <w:jc w:val="both"/>
        <w:rPr>
          <w:color w:val="000000"/>
          <w:sz w:val="24"/>
          <w:szCs w:val="24"/>
        </w:rPr>
      </w:pPr>
      <w:r>
        <w:rPr>
          <w:color w:val="000000"/>
          <w:sz w:val="24"/>
          <w:szCs w:val="24"/>
        </w:rPr>
        <w:t xml:space="preserve">2.3 </w:t>
      </w:r>
      <w:r w:rsidRPr="001C4F07">
        <w:rPr>
          <w:color w:val="000000"/>
          <w:sz w:val="24"/>
          <w:szCs w:val="24"/>
        </w:rPr>
        <w:t xml:space="preserve">Сроком начала оказания услуг является дата вступления в силу настоящего Муниципального контракта, если иное не установлено в Задании на оказание услуг (Приложение № 1 к Муниципальному контракту). </w:t>
      </w:r>
    </w:p>
    <w:p w:rsidR="00AE11E4" w:rsidRPr="001C4F07" w:rsidRDefault="00AE11E4" w:rsidP="00AE11E4">
      <w:pPr>
        <w:tabs>
          <w:tab w:val="left" w:pos="1404"/>
          <w:tab w:val="left" w:pos="1620"/>
        </w:tabs>
        <w:ind w:firstLine="709"/>
        <w:jc w:val="both"/>
        <w:rPr>
          <w:color w:val="000000"/>
          <w:sz w:val="24"/>
          <w:szCs w:val="24"/>
        </w:rPr>
      </w:pPr>
      <w:r>
        <w:rPr>
          <w:color w:val="000000"/>
          <w:sz w:val="24"/>
          <w:szCs w:val="24"/>
        </w:rPr>
        <w:t xml:space="preserve">2.4 </w:t>
      </w:r>
      <w:r w:rsidRPr="001C4F07">
        <w:rPr>
          <w:color w:val="000000"/>
          <w:sz w:val="24"/>
          <w:szCs w:val="24"/>
        </w:rPr>
        <w:t>Услуги по Муниципальному контракту (этапу Муниципального контракта) должны быть полностью оказаны Исполнителем, и Отчетная документация в установленном порядке передана Муниципальному заказчику до соответствующей даты, указанной в Приложении № 1 к Муниципальному контракту.</w:t>
      </w:r>
    </w:p>
    <w:p w:rsidR="00AE11E4" w:rsidRPr="001C4F07" w:rsidRDefault="00AE11E4" w:rsidP="00AE11E4">
      <w:pPr>
        <w:tabs>
          <w:tab w:val="left" w:pos="1404"/>
          <w:tab w:val="left" w:pos="1620"/>
        </w:tabs>
        <w:ind w:firstLine="709"/>
        <w:jc w:val="both"/>
        <w:rPr>
          <w:color w:val="000000"/>
          <w:sz w:val="24"/>
          <w:szCs w:val="24"/>
        </w:rPr>
      </w:pPr>
      <w:r>
        <w:rPr>
          <w:color w:val="000000"/>
          <w:sz w:val="24"/>
          <w:szCs w:val="24"/>
        </w:rPr>
        <w:t xml:space="preserve">2.5 </w:t>
      </w:r>
      <w:r w:rsidRPr="001C4F07">
        <w:rPr>
          <w:color w:val="000000"/>
          <w:sz w:val="24"/>
          <w:szCs w:val="24"/>
        </w:rPr>
        <w:t>Датой окончания этапа (этапов)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оказания услуг по настоящему Муниципальному контракту не может быть позднее соответствующей даты, указанной в Приложении № 1 к Муниципальному контракту.</w:t>
      </w:r>
    </w:p>
    <w:p w:rsidR="00AE11E4" w:rsidRPr="001C4F07" w:rsidRDefault="00AE11E4" w:rsidP="00AE11E4">
      <w:pPr>
        <w:tabs>
          <w:tab w:val="left" w:pos="1404"/>
          <w:tab w:val="left" w:pos="1620"/>
        </w:tabs>
        <w:ind w:firstLine="709"/>
        <w:jc w:val="both"/>
        <w:rPr>
          <w:color w:val="000000"/>
          <w:sz w:val="24"/>
          <w:szCs w:val="24"/>
        </w:rPr>
      </w:pPr>
      <w:r>
        <w:rPr>
          <w:color w:val="000000"/>
          <w:sz w:val="24"/>
          <w:szCs w:val="24"/>
        </w:rPr>
        <w:t xml:space="preserve">2.6 </w:t>
      </w:r>
      <w:r w:rsidRPr="001C4F07">
        <w:rPr>
          <w:color w:val="000000"/>
          <w:sz w:val="24"/>
          <w:szCs w:val="24"/>
        </w:rPr>
        <w:t xml:space="preserve">Результат услуг передается Муниципальному заказчику с необходимыми принадлежностями к результату услуг, если такое требование установлено законодательством Российской Федерации или в Задании на оказание услуг (Приложение № 1 к Муниципальному контракту). </w:t>
      </w:r>
    </w:p>
    <w:p w:rsidR="00AE11E4" w:rsidRPr="001C4F07" w:rsidRDefault="00AE11E4" w:rsidP="00AE11E4">
      <w:pPr>
        <w:tabs>
          <w:tab w:val="left" w:pos="1404"/>
          <w:tab w:val="left" w:pos="1620"/>
        </w:tabs>
        <w:ind w:firstLine="709"/>
        <w:jc w:val="both"/>
        <w:rPr>
          <w:color w:val="000000"/>
          <w:sz w:val="24"/>
          <w:szCs w:val="24"/>
        </w:rPr>
      </w:pPr>
      <w:r w:rsidRPr="00AE11E4">
        <w:rPr>
          <w:color w:val="000000"/>
          <w:sz w:val="24"/>
          <w:szCs w:val="24"/>
        </w:rPr>
        <w:t>2.</w:t>
      </w:r>
      <w:r w:rsidRPr="0004170D">
        <w:rPr>
          <w:color w:val="000000"/>
          <w:sz w:val="24"/>
          <w:szCs w:val="24"/>
        </w:rPr>
        <w:t>7</w:t>
      </w:r>
      <w:r>
        <w:rPr>
          <w:b/>
          <w:color w:val="000000"/>
          <w:sz w:val="24"/>
          <w:szCs w:val="24"/>
        </w:rPr>
        <w:t xml:space="preserve"> </w:t>
      </w:r>
      <w:r w:rsidRPr="001C4F07">
        <w:rPr>
          <w:color w:val="000000"/>
          <w:sz w:val="24"/>
          <w:szCs w:val="24"/>
        </w:rPr>
        <w:t>Место оказания услуг определяется в Задании на оказание услуг</w:t>
      </w:r>
      <w:r w:rsidRPr="001C4F07">
        <w:rPr>
          <w:sz w:val="24"/>
          <w:szCs w:val="24"/>
        </w:rPr>
        <w:t xml:space="preserve"> </w:t>
      </w:r>
      <w:r w:rsidRPr="001C4F07">
        <w:rPr>
          <w:color w:val="000000"/>
          <w:sz w:val="24"/>
          <w:szCs w:val="24"/>
        </w:rPr>
        <w:t>(Приложение № 1 к Муниципальному контракту).</w:t>
      </w:r>
    </w:p>
    <w:p w:rsidR="00AE11E4" w:rsidRPr="001C4F07" w:rsidRDefault="00AE11E4" w:rsidP="00AE11E4">
      <w:pPr>
        <w:tabs>
          <w:tab w:val="left" w:pos="1404"/>
          <w:tab w:val="left" w:pos="1620"/>
        </w:tabs>
        <w:ind w:firstLine="709"/>
        <w:jc w:val="both"/>
        <w:rPr>
          <w:color w:val="000000"/>
          <w:sz w:val="24"/>
          <w:szCs w:val="24"/>
        </w:rPr>
      </w:pPr>
      <w:r w:rsidRPr="00AE11E4">
        <w:rPr>
          <w:color w:val="000000"/>
          <w:sz w:val="24"/>
          <w:szCs w:val="24"/>
        </w:rPr>
        <w:t>2.</w:t>
      </w:r>
      <w:r w:rsidRPr="0004170D">
        <w:rPr>
          <w:color w:val="000000"/>
          <w:sz w:val="24"/>
          <w:szCs w:val="24"/>
        </w:rPr>
        <w:t>8</w:t>
      </w:r>
      <w:r>
        <w:rPr>
          <w:b/>
          <w:color w:val="000000"/>
          <w:sz w:val="24"/>
          <w:szCs w:val="24"/>
        </w:rPr>
        <w:t xml:space="preserve"> </w:t>
      </w:r>
      <w:r w:rsidRPr="001C4F07">
        <w:rPr>
          <w:color w:val="000000"/>
          <w:sz w:val="24"/>
          <w:szCs w:val="24"/>
        </w:rPr>
        <w:t>При исполнении обязательств по настоящему Муниципальному контракту Исполнитель обязуется не нарушать имущественные и неимущественные права Муниципального заказчика и других лиц. Использование объектов интеллектуальной собственности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Иные условия использования (правообладания) объектов интеллектуальной собственности могут быть определены в Задании на оказание услуг (Приложение № 1 к Муниципальному контракту).</w:t>
      </w:r>
    </w:p>
    <w:p w:rsidR="00AE11E4" w:rsidRPr="001C4F07" w:rsidRDefault="00AE11E4" w:rsidP="00AE11E4">
      <w:pPr>
        <w:tabs>
          <w:tab w:val="left" w:pos="1404"/>
          <w:tab w:val="left" w:pos="1620"/>
        </w:tabs>
        <w:jc w:val="both"/>
        <w:rPr>
          <w:color w:val="000000"/>
          <w:sz w:val="24"/>
          <w:szCs w:val="24"/>
        </w:rPr>
      </w:pPr>
    </w:p>
    <w:p w:rsidR="00AE11E4" w:rsidRPr="001C4F07" w:rsidRDefault="00AE11E4" w:rsidP="00AE11E4">
      <w:pPr>
        <w:numPr>
          <w:ilvl w:val="0"/>
          <w:numId w:val="7"/>
        </w:numPr>
        <w:tabs>
          <w:tab w:val="left" w:pos="360"/>
        </w:tabs>
        <w:ind w:left="360"/>
        <w:jc w:val="center"/>
        <w:rPr>
          <w:b/>
          <w:color w:val="000000"/>
          <w:sz w:val="24"/>
          <w:szCs w:val="24"/>
        </w:rPr>
      </w:pPr>
      <w:r w:rsidRPr="001C4F07">
        <w:rPr>
          <w:b/>
          <w:bCs/>
          <w:iCs/>
          <w:color w:val="000000"/>
          <w:sz w:val="24"/>
          <w:szCs w:val="24"/>
        </w:rPr>
        <w:t xml:space="preserve">Стоимость услуг и </w:t>
      </w:r>
      <w:r w:rsidRPr="001C4F07">
        <w:rPr>
          <w:b/>
          <w:color w:val="000000"/>
          <w:sz w:val="24"/>
          <w:szCs w:val="24"/>
        </w:rPr>
        <w:t>порядок оплаты</w:t>
      </w:r>
    </w:p>
    <w:p w:rsidR="00AE11E4" w:rsidRPr="001C4F07" w:rsidRDefault="00AE11E4" w:rsidP="00AE11E4">
      <w:pPr>
        <w:numPr>
          <w:ilvl w:val="1"/>
          <w:numId w:val="8"/>
        </w:numPr>
        <w:tabs>
          <w:tab w:val="left" w:pos="0"/>
        </w:tabs>
        <w:ind w:left="0" w:firstLine="720"/>
        <w:jc w:val="both"/>
        <w:rPr>
          <w:color w:val="000000"/>
          <w:sz w:val="24"/>
          <w:szCs w:val="24"/>
        </w:rPr>
      </w:pPr>
      <w:r w:rsidRPr="001C4F07">
        <w:rPr>
          <w:color w:val="000000"/>
          <w:sz w:val="24"/>
          <w:szCs w:val="24"/>
        </w:rPr>
        <w:t>Общая стоимость услуг по Муниципальному контракту составляет___________рублей_____коп.(_________________рублей______________коп.),</w:t>
      </w:r>
    </w:p>
    <w:p w:rsidR="00AE11E4" w:rsidRPr="001C4F07" w:rsidRDefault="00AE11E4" w:rsidP="00AE11E4">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AE11E4" w:rsidRPr="001C4F07" w:rsidRDefault="00AE11E4" w:rsidP="00AE11E4">
      <w:pPr>
        <w:tabs>
          <w:tab w:val="left" w:pos="0"/>
        </w:tabs>
        <w:ind w:firstLine="900"/>
        <w:jc w:val="both"/>
        <w:rPr>
          <w:color w:val="000000"/>
          <w:sz w:val="24"/>
          <w:szCs w:val="24"/>
        </w:rPr>
      </w:pPr>
      <w:r w:rsidRPr="001C4F07">
        <w:rPr>
          <w:color w:val="000000"/>
          <w:sz w:val="24"/>
          <w:szCs w:val="24"/>
        </w:rPr>
        <w:t xml:space="preserve"> </w:t>
      </w:r>
      <w:r w:rsidRPr="001C4F07">
        <w:rPr>
          <w:i/>
          <w:color w:val="000000"/>
          <w:sz w:val="24"/>
          <w:szCs w:val="24"/>
        </w:rPr>
        <w:t xml:space="preserve"> </w:t>
      </w:r>
      <w:r w:rsidRPr="001C4F07">
        <w:rPr>
          <w:color w:val="000000"/>
          <w:sz w:val="24"/>
          <w:szCs w:val="24"/>
        </w:rPr>
        <w:t>в том числе НДС _____ %________рублей____коп. (______________рублей_____коп).</w:t>
      </w:r>
    </w:p>
    <w:p w:rsidR="00AE11E4" w:rsidRPr="001C4F07" w:rsidRDefault="00AE11E4" w:rsidP="00AE11E4">
      <w:pPr>
        <w:tabs>
          <w:tab w:val="left" w:pos="0"/>
        </w:tabs>
        <w:ind w:firstLine="900"/>
        <w:jc w:val="both"/>
        <w:rPr>
          <w:i/>
          <w:color w:val="000000"/>
          <w:sz w:val="24"/>
          <w:szCs w:val="24"/>
        </w:rPr>
      </w:pPr>
      <w:r w:rsidRPr="001C4F07">
        <w:rPr>
          <w:color w:val="000000"/>
          <w:sz w:val="24"/>
          <w:szCs w:val="24"/>
        </w:rPr>
        <w:t xml:space="preserve">                                                                                                                    </w:t>
      </w:r>
      <w:r w:rsidRPr="001C4F07">
        <w:rPr>
          <w:i/>
          <w:color w:val="000000"/>
          <w:sz w:val="24"/>
          <w:szCs w:val="24"/>
        </w:rPr>
        <w:t>(Сумма прописью)</w:t>
      </w:r>
    </w:p>
    <w:p w:rsidR="00AE11E4" w:rsidRPr="001C4F07" w:rsidRDefault="00AE11E4" w:rsidP="00AE11E4">
      <w:pPr>
        <w:tabs>
          <w:tab w:val="left" w:pos="0"/>
        </w:tabs>
        <w:ind w:firstLine="900"/>
        <w:jc w:val="both"/>
        <w:rPr>
          <w:color w:val="000000"/>
          <w:sz w:val="24"/>
          <w:szCs w:val="24"/>
          <w:highlight w:val="yellow"/>
        </w:rPr>
      </w:pPr>
      <w:r w:rsidRPr="001C4F07">
        <w:rPr>
          <w:i/>
          <w:color w:val="000000"/>
          <w:sz w:val="24"/>
          <w:szCs w:val="24"/>
        </w:rPr>
        <w:t xml:space="preserve">(Если НДС не облагается, указывать: «НДС не облагается». </w:t>
      </w:r>
      <w:r w:rsidRPr="001C4F07">
        <w:rPr>
          <w:color w:val="000000"/>
          <w:sz w:val="24"/>
          <w:szCs w:val="24"/>
        </w:rPr>
        <w:t>Указанная цена (стоимость) Муниципальному контракту является твердой и не может изменяться в процессе его исполнения, за исключением случаев, предусмотренных п.3.3. Муниципального контракта.</w:t>
      </w:r>
    </w:p>
    <w:p w:rsidR="00AE11E4" w:rsidRPr="001C4F07" w:rsidRDefault="00AE11E4" w:rsidP="00AE11E4">
      <w:pPr>
        <w:tabs>
          <w:tab w:val="left" w:pos="0"/>
        </w:tabs>
        <w:ind w:firstLine="720"/>
        <w:jc w:val="both"/>
        <w:rPr>
          <w:color w:val="000000"/>
          <w:sz w:val="24"/>
          <w:szCs w:val="24"/>
        </w:rPr>
      </w:pPr>
      <w:r w:rsidRPr="001C4F07">
        <w:rPr>
          <w:color w:val="000000"/>
          <w:sz w:val="24"/>
          <w:szCs w:val="24"/>
        </w:rPr>
        <w:t>3.2.</w:t>
      </w:r>
      <w:r w:rsidRPr="001C4F07">
        <w:rPr>
          <w:color w:val="000000"/>
          <w:sz w:val="24"/>
          <w:szCs w:val="24"/>
        </w:rPr>
        <w:tab/>
        <w:t xml:space="preserve">По усмотрению Муниципального заказчика может быть выплачен аванс в размере </w:t>
      </w:r>
      <w:r>
        <w:rPr>
          <w:color w:val="000000"/>
          <w:sz w:val="24"/>
          <w:szCs w:val="24"/>
        </w:rPr>
        <w:t xml:space="preserve">до </w:t>
      </w:r>
      <w:r w:rsidRPr="001C4F07">
        <w:rPr>
          <w:color w:val="000000"/>
          <w:sz w:val="24"/>
          <w:szCs w:val="24"/>
        </w:rPr>
        <w:t>30% от стоимости Муниципального контракта.</w:t>
      </w:r>
    </w:p>
    <w:p w:rsidR="00AE11E4" w:rsidRPr="001C4F07" w:rsidRDefault="00AE11E4" w:rsidP="00AE11E4">
      <w:pPr>
        <w:tabs>
          <w:tab w:val="left" w:pos="0"/>
        </w:tabs>
        <w:ind w:firstLine="720"/>
        <w:jc w:val="both"/>
        <w:rPr>
          <w:color w:val="000000"/>
          <w:sz w:val="24"/>
          <w:szCs w:val="24"/>
        </w:rPr>
      </w:pPr>
      <w:r w:rsidRPr="001C4F07">
        <w:rPr>
          <w:color w:val="000000"/>
          <w:sz w:val="24"/>
          <w:szCs w:val="24"/>
        </w:rPr>
        <w:t>3.3.</w:t>
      </w:r>
      <w:r w:rsidRPr="001C4F07">
        <w:rPr>
          <w:color w:val="000000"/>
          <w:sz w:val="24"/>
          <w:szCs w:val="24"/>
        </w:rPr>
        <w:tab/>
        <w:t>Общая стоимость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AE11E4" w:rsidRPr="001C4F07" w:rsidRDefault="00AE11E4" w:rsidP="00AE11E4">
      <w:pPr>
        <w:tabs>
          <w:tab w:val="left" w:pos="0"/>
        </w:tabs>
        <w:ind w:firstLine="720"/>
        <w:jc w:val="both"/>
        <w:rPr>
          <w:color w:val="000000"/>
          <w:sz w:val="24"/>
          <w:szCs w:val="24"/>
        </w:rPr>
      </w:pPr>
      <w:r w:rsidRPr="001C4F07">
        <w:rPr>
          <w:color w:val="000000"/>
          <w:sz w:val="24"/>
          <w:szCs w:val="24"/>
        </w:rPr>
        <w:t>3.4.</w:t>
      </w:r>
      <w:r w:rsidRPr="001C4F07">
        <w:rPr>
          <w:color w:val="000000"/>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AE11E4" w:rsidRPr="001C4F07" w:rsidRDefault="00AE11E4" w:rsidP="00AE11E4">
      <w:pPr>
        <w:tabs>
          <w:tab w:val="left" w:pos="0"/>
        </w:tabs>
        <w:ind w:firstLine="720"/>
        <w:jc w:val="both"/>
        <w:rPr>
          <w:color w:val="000000"/>
          <w:sz w:val="24"/>
          <w:szCs w:val="24"/>
        </w:rPr>
      </w:pPr>
      <w:r w:rsidRPr="001C4F07">
        <w:rPr>
          <w:color w:val="000000"/>
          <w:sz w:val="24"/>
          <w:szCs w:val="24"/>
        </w:rPr>
        <w:t>3.5.</w:t>
      </w:r>
      <w:r w:rsidRPr="001C4F07">
        <w:rPr>
          <w:color w:val="000000"/>
          <w:sz w:val="24"/>
          <w:szCs w:val="24"/>
        </w:rPr>
        <w:tab/>
        <w:t>Оплата оказанных услуг по настоящему Муниципальному контракту производится Муниципальным заказчиком с учетом оценки качества оказанных услуг (Приложение № 1, раздел 2 к муниципальному контракту) по безналичному расчету перечислением денежных средств на счет Исполнителя платежными поручениями в следующем порядке:</w:t>
      </w:r>
    </w:p>
    <w:p w:rsidR="00AE11E4" w:rsidRPr="001C4F07" w:rsidRDefault="00AE11E4" w:rsidP="00AE11E4">
      <w:pPr>
        <w:tabs>
          <w:tab w:val="left" w:pos="0"/>
        </w:tabs>
        <w:ind w:firstLine="720"/>
        <w:jc w:val="both"/>
        <w:rPr>
          <w:color w:val="000000"/>
          <w:sz w:val="24"/>
          <w:szCs w:val="24"/>
        </w:rPr>
      </w:pPr>
      <w:r w:rsidRPr="001C4F07">
        <w:rPr>
          <w:color w:val="000000"/>
          <w:sz w:val="24"/>
          <w:szCs w:val="24"/>
        </w:rPr>
        <w:lastRenderedPageBreak/>
        <w:t>3.5.1. Расчеты с Исполнителем осуществляются в пределах стоимости (цены)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 этапу Муниципального контракта.</w:t>
      </w:r>
    </w:p>
    <w:p w:rsidR="00AE11E4" w:rsidRDefault="00AE11E4" w:rsidP="00AE11E4">
      <w:pPr>
        <w:tabs>
          <w:tab w:val="left" w:pos="0"/>
        </w:tabs>
        <w:ind w:firstLine="720"/>
        <w:jc w:val="both"/>
        <w:rPr>
          <w:bCs/>
          <w:iCs/>
          <w:color w:val="000000"/>
          <w:sz w:val="24"/>
          <w:szCs w:val="24"/>
        </w:rPr>
      </w:pPr>
      <w:r w:rsidRPr="001C4F07">
        <w:rPr>
          <w:color w:val="000000"/>
          <w:sz w:val="24"/>
          <w:szCs w:val="24"/>
        </w:rPr>
        <w:t>3.6.</w:t>
      </w:r>
      <w:r w:rsidRPr="001C4F07">
        <w:rPr>
          <w:color w:val="000000"/>
          <w:sz w:val="24"/>
          <w:szCs w:val="24"/>
        </w:rPr>
        <w:tab/>
      </w:r>
      <w:r w:rsidRPr="001C4F07">
        <w:rPr>
          <w:bCs/>
          <w:iCs/>
          <w:color w:val="000000"/>
          <w:sz w:val="24"/>
          <w:szCs w:val="24"/>
        </w:rPr>
        <w:t>В случае применения к Исполнителю неустойки, расчеты с Исполнителем осуществляются после погашения Исполнителем неустойки.</w:t>
      </w:r>
    </w:p>
    <w:p w:rsidR="00AE11E4" w:rsidRPr="001C4F07" w:rsidRDefault="00AE11E4" w:rsidP="00AE11E4">
      <w:pPr>
        <w:tabs>
          <w:tab w:val="left" w:pos="0"/>
        </w:tabs>
        <w:ind w:firstLine="720"/>
        <w:jc w:val="both"/>
        <w:rPr>
          <w:color w:val="000000"/>
          <w:sz w:val="24"/>
          <w:szCs w:val="24"/>
        </w:rPr>
      </w:pPr>
    </w:p>
    <w:p w:rsidR="00AE11E4" w:rsidRPr="001C4F07" w:rsidRDefault="00AE11E4" w:rsidP="00AE11E4">
      <w:pPr>
        <w:numPr>
          <w:ilvl w:val="0"/>
          <w:numId w:val="14"/>
        </w:numPr>
        <w:jc w:val="center"/>
        <w:rPr>
          <w:b/>
          <w:color w:val="000000"/>
          <w:sz w:val="24"/>
          <w:szCs w:val="24"/>
        </w:rPr>
      </w:pPr>
      <w:r w:rsidRPr="001C4F07">
        <w:rPr>
          <w:b/>
          <w:bCs/>
          <w:iCs/>
          <w:color w:val="000000"/>
          <w:sz w:val="24"/>
          <w:szCs w:val="24"/>
        </w:rPr>
        <w:t xml:space="preserve">Порядок сдачи–приемки </w:t>
      </w:r>
      <w:r w:rsidRPr="001C4F07">
        <w:rPr>
          <w:b/>
          <w:color w:val="000000"/>
          <w:sz w:val="24"/>
          <w:szCs w:val="24"/>
        </w:rPr>
        <w:t>исполнения обязательств</w:t>
      </w:r>
    </w:p>
    <w:p w:rsidR="00AE11E4" w:rsidRDefault="00AE11E4" w:rsidP="00AE11E4">
      <w:pPr>
        <w:numPr>
          <w:ilvl w:val="1"/>
          <w:numId w:val="15"/>
        </w:numPr>
        <w:tabs>
          <w:tab w:val="clear" w:pos="360"/>
          <w:tab w:val="num" w:pos="0"/>
        </w:tabs>
        <w:ind w:left="0" w:firstLine="720"/>
        <w:jc w:val="both"/>
        <w:rPr>
          <w:color w:val="000000"/>
          <w:sz w:val="24"/>
          <w:szCs w:val="24"/>
        </w:rPr>
      </w:pPr>
      <w:r w:rsidRPr="001C4F07">
        <w:rPr>
          <w:color w:val="000000"/>
          <w:sz w:val="24"/>
          <w:szCs w:val="24"/>
        </w:rPr>
        <w:t xml:space="preserve">Передача отчетной документации осуществляется в сроки, предусмотренные в </w:t>
      </w:r>
      <w:r>
        <w:rPr>
          <w:color w:val="000000"/>
          <w:sz w:val="24"/>
          <w:szCs w:val="24"/>
        </w:rPr>
        <w:t>Задании</w:t>
      </w:r>
      <w:r w:rsidRPr="001C4F07">
        <w:rPr>
          <w:color w:val="000000"/>
          <w:sz w:val="24"/>
          <w:szCs w:val="24"/>
        </w:rPr>
        <w:t xml:space="preserve">. </w:t>
      </w:r>
    </w:p>
    <w:p w:rsidR="00AE11E4" w:rsidRPr="001C4F07" w:rsidRDefault="00AE11E4" w:rsidP="00AE11E4">
      <w:pPr>
        <w:numPr>
          <w:ilvl w:val="1"/>
          <w:numId w:val="15"/>
        </w:numPr>
        <w:tabs>
          <w:tab w:val="clear" w:pos="360"/>
          <w:tab w:val="num" w:pos="0"/>
        </w:tabs>
        <w:ind w:left="0" w:firstLine="720"/>
        <w:jc w:val="both"/>
        <w:rPr>
          <w:color w:val="000000"/>
          <w:sz w:val="24"/>
          <w:szCs w:val="24"/>
        </w:rPr>
      </w:pPr>
      <w:r w:rsidRPr="001C4F07">
        <w:rPr>
          <w:color w:val="000000"/>
          <w:sz w:val="24"/>
          <w:szCs w:val="24"/>
        </w:rPr>
        <w:t>Отчетная документация – подготовленные и подписанные Исполнителем документы и материалы, подтверждающие надлежащее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документации, установленными в Задании на оказание услуг</w:t>
      </w:r>
    </w:p>
    <w:p w:rsidR="00AE11E4" w:rsidRPr="001C4F07" w:rsidRDefault="00AE11E4" w:rsidP="00AE11E4">
      <w:pPr>
        <w:tabs>
          <w:tab w:val="left" w:pos="0"/>
        </w:tabs>
        <w:ind w:firstLine="709"/>
        <w:jc w:val="both"/>
        <w:rPr>
          <w:color w:val="000000"/>
          <w:sz w:val="24"/>
          <w:szCs w:val="24"/>
        </w:rPr>
      </w:pPr>
      <w:r>
        <w:rPr>
          <w:color w:val="000000"/>
          <w:sz w:val="24"/>
          <w:szCs w:val="24"/>
        </w:rPr>
        <w:t>4.3</w:t>
      </w:r>
      <w:r w:rsidRPr="001C4F07">
        <w:rPr>
          <w:color w:val="000000"/>
          <w:sz w:val="24"/>
          <w:szCs w:val="24"/>
        </w:rPr>
        <w:t>.</w:t>
      </w:r>
      <w:r w:rsidRPr="001C4F07">
        <w:rPr>
          <w:color w:val="000000"/>
          <w:sz w:val="24"/>
          <w:szCs w:val="24"/>
        </w:rPr>
        <w:tab/>
        <w:t xml:space="preserve">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оказанных услуг требованиям настоящего Муниципального контракта. </w:t>
      </w:r>
    </w:p>
    <w:p w:rsidR="00AE11E4" w:rsidRPr="001C4F07" w:rsidRDefault="00AE11E4" w:rsidP="00AE11E4">
      <w:pPr>
        <w:tabs>
          <w:tab w:val="left" w:pos="0"/>
        </w:tabs>
        <w:jc w:val="both"/>
        <w:rPr>
          <w:color w:val="000000"/>
          <w:sz w:val="24"/>
          <w:szCs w:val="24"/>
        </w:rPr>
      </w:pPr>
      <w:r>
        <w:rPr>
          <w:color w:val="000000"/>
          <w:sz w:val="24"/>
          <w:szCs w:val="24"/>
        </w:rPr>
        <w:tab/>
        <w:t>4.4</w:t>
      </w:r>
      <w:r w:rsidRPr="001C4F07">
        <w:rPr>
          <w:color w:val="000000"/>
          <w:sz w:val="24"/>
          <w:szCs w:val="24"/>
        </w:rPr>
        <w:t>.</w:t>
      </w:r>
      <w:r w:rsidRPr="001C4F07">
        <w:rPr>
          <w:color w:val="000000"/>
          <w:sz w:val="24"/>
          <w:szCs w:val="24"/>
        </w:rPr>
        <w:tab/>
        <w:t xml:space="preserve">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оказанных услуг требованиям, установленным в Муниципальном контракте, Муниципальный заказчик вправе привлечь независимых экспертов. </w:t>
      </w:r>
    </w:p>
    <w:p w:rsidR="00AE11E4" w:rsidRPr="001C4F07" w:rsidRDefault="00AE11E4" w:rsidP="00AE11E4">
      <w:pPr>
        <w:tabs>
          <w:tab w:val="left" w:pos="0"/>
        </w:tabs>
        <w:jc w:val="both"/>
        <w:rPr>
          <w:bCs/>
          <w:iCs/>
          <w:color w:val="000000"/>
          <w:sz w:val="24"/>
          <w:szCs w:val="24"/>
        </w:rPr>
      </w:pPr>
      <w:r>
        <w:rPr>
          <w:color w:val="000000"/>
          <w:sz w:val="24"/>
          <w:szCs w:val="24"/>
        </w:rPr>
        <w:tab/>
        <w:t>4.5</w:t>
      </w:r>
      <w:r w:rsidRPr="001C4F07">
        <w:rPr>
          <w:color w:val="000000"/>
          <w:sz w:val="24"/>
          <w:szCs w:val="24"/>
        </w:rPr>
        <w:t>.</w:t>
      </w:r>
      <w:r w:rsidRPr="001C4F07">
        <w:rPr>
          <w:color w:val="000000"/>
          <w:sz w:val="24"/>
          <w:szCs w:val="24"/>
        </w:rPr>
        <w:tab/>
        <w:t>П</w:t>
      </w:r>
      <w:r w:rsidRPr="001C4F07">
        <w:rPr>
          <w:bCs/>
          <w:iCs/>
          <w:color w:val="000000"/>
          <w:sz w:val="24"/>
          <w:szCs w:val="24"/>
        </w:rPr>
        <w:t xml:space="preserve">о результатам рассмотрения исполнения обязательств Исполнителя </w:t>
      </w:r>
      <w:r w:rsidRPr="001C4F07">
        <w:rPr>
          <w:color w:val="000000"/>
          <w:sz w:val="24"/>
          <w:szCs w:val="24"/>
        </w:rPr>
        <w:t>Муниципальный</w:t>
      </w:r>
      <w:r w:rsidRPr="001C4F07">
        <w:rPr>
          <w:bCs/>
          <w:iCs/>
          <w:color w:val="000000"/>
          <w:sz w:val="24"/>
          <w:szCs w:val="24"/>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или мотивированный отказ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w:t>
      </w:r>
    </w:p>
    <w:p w:rsidR="00AE11E4" w:rsidRPr="001C4F07" w:rsidRDefault="00AE11E4" w:rsidP="00AE11E4">
      <w:pPr>
        <w:tabs>
          <w:tab w:val="left" w:pos="0"/>
        </w:tabs>
        <w:jc w:val="both"/>
        <w:rPr>
          <w:bCs/>
          <w:iCs/>
          <w:color w:val="000000"/>
          <w:sz w:val="24"/>
          <w:szCs w:val="24"/>
        </w:rPr>
      </w:pPr>
      <w:r>
        <w:rPr>
          <w:bCs/>
          <w:iCs/>
          <w:color w:val="000000"/>
          <w:sz w:val="24"/>
          <w:szCs w:val="24"/>
        </w:rPr>
        <w:tab/>
        <w:t>4.6</w:t>
      </w:r>
      <w:r w:rsidRPr="001C4F07">
        <w:rPr>
          <w:bCs/>
          <w:iCs/>
          <w:color w:val="000000"/>
          <w:sz w:val="24"/>
          <w:szCs w:val="24"/>
        </w:rPr>
        <w:t>.</w:t>
      </w:r>
      <w:r w:rsidRPr="001C4F07">
        <w:rPr>
          <w:bCs/>
          <w:iCs/>
          <w:color w:val="000000"/>
          <w:sz w:val="24"/>
          <w:szCs w:val="24"/>
        </w:rPr>
        <w:tab/>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 xml:space="preserve">Исполнитель обязан подписать со своей стороны акт сдачи-приемки исполнения обязательств по Муниципальному контракту </w:t>
      </w:r>
      <w:r w:rsidRPr="001C4F07">
        <w:rPr>
          <w:color w:val="000000"/>
          <w:sz w:val="24"/>
          <w:szCs w:val="24"/>
        </w:rPr>
        <w:t xml:space="preserve">(по этапу Муниципального контракта) </w:t>
      </w:r>
      <w:r w:rsidRPr="001C4F07">
        <w:rPr>
          <w:bCs/>
          <w:iCs/>
          <w:color w:val="000000"/>
          <w:sz w:val="24"/>
          <w:szCs w:val="24"/>
        </w:rPr>
        <w:t>и возвратить экземпляр акта Муниципальному заказчику.</w:t>
      </w:r>
    </w:p>
    <w:p w:rsidR="00AE11E4" w:rsidRPr="001C4F07" w:rsidRDefault="00AE11E4" w:rsidP="00AE11E4">
      <w:pPr>
        <w:tabs>
          <w:tab w:val="left" w:pos="0"/>
        </w:tabs>
        <w:jc w:val="both"/>
        <w:rPr>
          <w:bCs/>
          <w:iCs/>
          <w:color w:val="000000"/>
          <w:sz w:val="24"/>
          <w:szCs w:val="24"/>
        </w:rPr>
      </w:pPr>
      <w:r>
        <w:rPr>
          <w:bCs/>
          <w:iCs/>
          <w:color w:val="000000"/>
          <w:sz w:val="24"/>
          <w:szCs w:val="24"/>
        </w:rPr>
        <w:tab/>
        <w:t>4.7</w:t>
      </w:r>
      <w:r w:rsidRPr="001C4F07">
        <w:rPr>
          <w:bCs/>
          <w:iCs/>
          <w:color w:val="000000"/>
          <w:sz w:val="24"/>
          <w:szCs w:val="24"/>
        </w:rPr>
        <w:t>.</w:t>
      </w:r>
      <w:r w:rsidRPr="001C4F07">
        <w:rPr>
          <w:bCs/>
          <w:iCs/>
          <w:color w:val="000000"/>
          <w:sz w:val="24"/>
          <w:szCs w:val="24"/>
        </w:rPr>
        <w:tab/>
        <w:t xml:space="preserve">В случае получения 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(по этапу Муниципального контракта)</w:t>
      </w:r>
      <w:r w:rsidRPr="001C4F07">
        <w:rPr>
          <w:bCs/>
          <w:iCs/>
          <w:color w:val="000000"/>
          <w:sz w:val="24"/>
          <w:szCs w:val="24"/>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AE11E4" w:rsidRPr="001C4F07" w:rsidRDefault="00AE11E4" w:rsidP="00AE11E4">
      <w:pPr>
        <w:tabs>
          <w:tab w:val="left" w:pos="0"/>
        </w:tabs>
        <w:jc w:val="both"/>
        <w:rPr>
          <w:bCs/>
          <w:iCs/>
          <w:color w:val="000000"/>
          <w:sz w:val="24"/>
          <w:szCs w:val="24"/>
        </w:rPr>
      </w:pPr>
      <w:r>
        <w:rPr>
          <w:bCs/>
          <w:iCs/>
          <w:color w:val="000000"/>
          <w:sz w:val="24"/>
          <w:szCs w:val="24"/>
        </w:rPr>
        <w:tab/>
        <w:t>4.8</w:t>
      </w:r>
      <w:r w:rsidRPr="001C4F07">
        <w:rPr>
          <w:bCs/>
          <w:iCs/>
          <w:color w:val="000000"/>
          <w:sz w:val="24"/>
          <w:szCs w:val="24"/>
        </w:rPr>
        <w:t>.</w:t>
      </w:r>
      <w:r w:rsidRPr="001C4F07">
        <w:rPr>
          <w:bCs/>
          <w:iCs/>
          <w:color w:val="000000"/>
          <w:sz w:val="24"/>
          <w:szCs w:val="24"/>
        </w:rPr>
        <w:tab/>
        <w:t xml:space="preserve">Дата подписания обеими Сторонами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акта сдачи-приемки исполнения 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датой выполнения Исполнителем всех обязательств по </w:t>
      </w:r>
      <w:r w:rsidRPr="001C4F07">
        <w:rPr>
          <w:color w:val="000000"/>
          <w:sz w:val="24"/>
          <w:szCs w:val="24"/>
        </w:rPr>
        <w:t>Муниципальному контракту</w:t>
      </w:r>
      <w:r w:rsidRPr="001C4F07">
        <w:rPr>
          <w:bCs/>
          <w:iCs/>
          <w:color w:val="000000"/>
          <w:sz w:val="24"/>
          <w:szCs w:val="24"/>
        </w:rPr>
        <w:t xml:space="preserve"> или датой окончания соответствующего этапа оказания услуг. Подписанный между Муниципальным заказчиком и Исполнителем акт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или акт сдачи-приемки исполнения </w:t>
      </w:r>
      <w:r w:rsidRPr="001C4F07">
        <w:rPr>
          <w:bCs/>
          <w:iCs/>
          <w:color w:val="000000"/>
          <w:sz w:val="24"/>
          <w:szCs w:val="24"/>
        </w:rPr>
        <w:lastRenderedPageBreak/>
        <w:t xml:space="preserve">обязательств по этапу </w:t>
      </w:r>
      <w:r w:rsidRPr="001C4F07">
        <w:rPr>
          <w:color w:val="000000"/>
          <w:sz w:val="24"/>
          <w:szCs w:val="24"/>
        </w:rPr>
        <w:t>Муниципального</w:t>
      </w:r>
      <w:r w:rsidRPr="001C4F07">
        <w:rPr>
          <w:bCs/>
          <w:iCs/>
          <w:color w:val="000000"/>
          <w:sz w:val="24"/>
          <w:szCs w:val="24"/>
        </w:rPr>
        <w:t xml:space="preserve"> контракта является основанием для оплаты Исполнителю оказанных услуг. </w:t>
      </w:r>
    </w:p>
    <w:p w:rsidR="00AE11E4" w:rsidRPr="001C4F07" w:rsidRDefault="00AE11E4" w:rsidP="00AE11E4">
      <w:pPr>
        <w:tabs>
          <w:tab w:val="left" w:pos="0"/>
        </w:tabs>
        <w:jc w:val="both"/>
        <w:rPr>
          <w:bCs/>
          <w:iCs/>
          <w:color w:val="000000"/>
          <w:sz w:val="24"/>
          <w:szCs w:val="24"/>
        </w:rPr>
      </w:pPr>
      <w:r>
        <w:rPr>
          <w:bCs/>
          <w:iCs/>
          <w:color w:val="000000"/>
          <w:sz w:val="24"/>
          <w:szCs w:val="24"/>
        </w:rPr>
        <w:tab/>
        <w:t>4.9.</w:t>
      </w:r>
      <w:r>
        <w:rPr>
          <w:bCs/>
          <w:iCs/>
          <w:color w:val="000000"/>
          <w:sz w:val="24"/>
          <w:szCs w:val="24"/>
        </w:rPr>
        <w:tab/>
        <w:t xml:space="preserve">При досрочном оказании услуг </w:t>
      </w:r>
      <w:r w:rsidRPr="001C4F07">
        <w:rPr>
          <w:bCs/>
          <w:iCs/>
          <w:color w:val="000000"/>
          <w:sz w:val="24"/>
          <w:szCs w:val="24"/>
        </w:rPr>
        <w:t>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AE11E4" w:rsidRPr="001C4F07" w:rsidRDefault="00AE11E4" w:rsidP="00AE11E4">
      <w:pPr>
        <w:pStyle w:val="13"/>
        <w:jc w:val="both"/>
        <w:rPr>
          <w:rFonts w:ascii="Times New Roman" w:hAnsi="Times New Roman"/>
          <w:sz w:val="24"/>
          <w:szCs w:val="24"/>
        </w:rPr>
      </w:pPr>
    </w:p>
    <w:p w:rsidR="00AE11E4" w:rsidRPr="001C4F07" w:rsidRDefault="00AE11E4" w:rsidP="00AE11E4">
      <w:pPr>
        <w:numPr>
          <w:ilvl w:val="0"/>
          <w:numId w:val="15"/>
        </w:numPr>
        <w:jc w:val="center"/>
        <w:rPr>
          <w:b/>
          <w:bCs/>
          <w:iCs/>
          <w:color w:val="000000"/>
          <w:sz w:val="24"/>
          <w:szCs w:val="24"/>
        </w:rPr>
      </w:pPr>
      <w:r w:rsidRPr="001C4F07">
        <w:rPr>
          <w:b/>
          <w:bCs/>
          <w:iCs/>
          <w:color w:val="000000"/>
          <w:sz w:val="24"/>
          <w:szCs w:val="24"/>
        </w:rPr>
        <w:t>Права и обязанности Муниципального заказчика</w:t>
      </w:r>
    </w:p>
    <w:p w:rsidR="00AE11E4" w:rsidRPr="001C4F07" w:rsidRDefault="00AE11E4" w:rsidP="00AE11E4">
      <w:pPr>
        <w:ind w:left="540" w:firstLine="360"/>
        <w:jc w:val="both"/>
        <w:rPr>
          <w:b/>
          <w:color w:val="000000"/>
          <w:sz w:val="24"/>
          <w:szCs w:val="24"/>
        </w:rPr>
      </w:pPr>
      <w:r w:rsidRPr="001C4F07">
        <w:rPr>
          <w:b/>
          <w:color w:val="000000"/>
          <w:sz w:val="24"/>
          <w:szCs w:val="24"/>
        </w:rPr>
        <w:t>5.1. Муниципальный заказчик вправе:</w:t>
      </w:r>
    </w:p>
    <w:p w:rsidR="00AE11E4" w:rsidRPr="001C4F07" w:rsidRDefault="00AE11E4" w:rsidP="00AE11E4">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надлежащего выполнения обязательств по Муниципальному контракту (этапу Муниципального контракта) в соответствии с Заданием на оказание услуг</w:t>
      </w:r>
      <w:r w:rsidRPr="001C4F07">
        <w:rPr>
          <w:sz w:val="24"/>
          <w:szCs w:val="24"/>
        </w:rPr>
        <w:t xml:space="preserve"> </w:t>
      </w:r>
      <w:r w:rsidRPr="001C4F07">
        <w:rPr>
          <w:color w:val="000000"/>
          <w:sz w:val="24"/>
          <w:szCs w:val="24"/>
        </w:rPr>
        <w:t xml:space="preserve">и иными Приложениями к настоящему Муниципальному контракту, а также требовать своевременного устранения выявленных недостатков. </w:t>
      </w:r>
    </w:p>
    <w:p w:rsidR="00AE11E4" w:rsidRPr="001C4F07" w:rsidRDefault="00AE11E4" w:rsidP="00AE11E4">
      <w:pPr>
        <w:numPr>
          <w:ilvl w:val="2"/>
          <w:numId w:val="16"/>
        </w:numPr>
        <w:tabs>
          <w:tab w:val="left" w:pos="0"/>
        </w:tabs>
        <w:ind w:left="0" w:firstLine="709"/>
        <w:jc w:val="both"/>
        <w:rPr>
          <w:color w:val="000000"/>
          <w:sz w:val="24"/>
          <w:szCs w:val="24"/>
        </w:rPr>
      </w:pPr>
      <w:r w:rsidRPr="001C4F07">
        <w:rPr>
          <w:color w:val="000000"/>
          <w:sz w:val="24"/>
          <w:szCs w:val="24"/>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AE11E4" w:rsidRPr="001C4F07" w:rsidRDefault="00AE11E4" w:rsidP="00AE11E4">
      <w:pPr>
        <w:numPr>
          <w:ilvl w:val="2"/>
          <w:numId w:val="16"/>
        </w:numPr>
        <w:tabs>
          <w:tab w:val="left" w:pos="0"/>
        </w:tabs>
        <w:ind w:left="0" w:firstLine="709"/>
        <w:jc w:val="both"/>
        <w:rPr>
          <w:color w:val="000000"/>
          <w:sz w:val="24"/>
          <w:szCs w:val="24"/>
        </w:rPr>
      </w:pPr>
      <w:r w:rsidRPr="001C4F07">
        <w:rPr>
          <w:color w:val="000000"/>
          <w:sz w:val="24"/>
          <w:szCs w:val="24"/>
        </w:rPr>
        <w:t>Привлекать экспертов, специалистов и иных лиц, обладающих необходимыми знаниями для участия в проведении экспертизы оказанных услуг и представленной Исполнителем отчетной документации.</w:t>
      </w:r>
    </w:p>
    <w:p w:rsidR="00AE11E4" w:rsidRPr="001C4F07" w:rsidRDefault="00AE11E4" w:rsidP="00AE11E4">
      <w:pPr>
        <w:numPr>
          <w:ilvl w:val="2"/>
          <w:numId w:val="16"/>
        </w:numPr>
        <w:tabs>
          <w:tab w:val="left" w:pos="0"/>
        </w:tabs>
        <w:ind w:left="0" w:firstLine="709"/>
        <w:jc w:val="both"/>
        <w:rPr>
          <w:color w:val="000000"/>
          <w:sz w:val="24"/>
          <w:szCs w:val="24"/>
        </w:rPr>
      </w:pPr>
      <w:r w:rsidRPr="001C4F07">
        <w:rPr>
          <w:color w:val="000000"/>
          <w:sz w:val="24"/>
          <w:szCs w:val="24"/>
        </w:rPr>
        <w:t>Определять лиц, непосредственно участвующих в контроле за ходом выполнения оказания Исполнителем услуг и (или) участвующих в сдаче-приемке исполненных обязательств по настоящему Муниципальному контракту.</w:t>
      </w:r>
    </w:p>
    <w:p w:rsidR="00AE11E4" w:rsidRPr="001C4F07" w:rsidRDefault="00AE11E4" w:rsidP="00AE11E4">
      <w:pPr>
        <w:numPr>
          <w:ilvl w:val="2"/>
          <w:numId w:val="16"/>
        </w:numPr>
        <w:tabs>
          <w:tab w:val="left" w:pos="0"/>
        </w:tabs>
        <w:ind w:left="0" w:firstLine="709"/>
        <w:jc w:val="both"/>
        <w:rPr>
          <w:color w:val="000000"/>
          <w:sz w:val="24"/>
          <w:szCs w:val="24"/>
        </w:rPr>
      </w:pPr>
      <w:r w:rsidRPr="001C4F07">
        <w:rPr>
          <w:color w:val="000000"/>
          <w:sz w:val="24"/>
          <w:szCs w:val="24"/>
        </w:rPr>
        <w:t>В любое время проверять соответствие сроков совершения действий Исполнителем при оказании услуг, срокам, установленным в Задании на оказание услуг, и качества оказываемых Исполнителем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услуги не будут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 и муниципальным контрактом порядке с взысканием с Исполнителя причиненных убытков.</w:t>
      </w:r>
    </w:p>
    <w:p w:rsidR="00AE11E4" w:rsidRPr="001C4F07" w:rsidRDefault="00AE11E4" w:rsidP="00AE11E4">
      <w:pPr>
        <w:numPr>
          <w:ilvl w:val="1"/>
          <w:numId w:val="16"/>
        </w:numPr>
        <w:tabs>
          <w:tab w:val="left" w:pos="0"/>
        </w:tabs>
        <w:jc w:val="both"/>
        <w:rPr>
          <w:b/>
          <w:color w:val="000000"/>
          <w:sz w:val="24"/>
          <w:szCs w:val="24"/>
        </w:rPr>
      </w:pPr>
      <w:r w:rsidRPr="001C4F07">
        <w:rPr>
          <w:b/>
          <w:color w:val="000000"/>
          <w:sz w:val="24"/>
          <w:szCs w:val="24"/>
        </w:rPr>
        <w:t>Муниципальный заказчик обязан:</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Своевременно сообщать в письменной форме Исполнителю о недостатках, обнаруженных в ходе оказания услуг или приемки исполненных обязательств.</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Своевременно принять и оплатить надлежащим образом оказанные услуги в соответствии с настоящим Муниципальным контрактом.</w:t>
      </w:r>
    </w:p>
    <w:p w:rsidR="00AE11E4" w:rsidRPr="001C4F07" w:rsidRDefault="00AE11E4" w:rsidP="00AE11E4">
      <w:pPr>
        <w:tabs>
          <w:tab w:val="left" w:pos="1620"/>
        </w:tabs>
        <w:ind w:firstLine="720"/>
        <w:jc w:val="both"/>
        <w:rPr>
          <w:b/>
          <w:color w:val="000000"/>
          <w:sz w:val="24"/>
          <w:szCs w:val="24"/>
        </w:rPr>
      </w:pPr>
    </w:p>
    <w:p w:rsidR="00AE11E4" w:rsidRDefault="00AE11E4" w:rsidP="00AE11E4">
      <w:pPr>
        <w:numPr>
          <w:ilvl w:val="0"/>
          <w:numId w:val="16"/>
        </w:numPr>
        <w:tabs>
          <w:tab w:val="left" w:pos="360"/>
        </w:tabs>
        <w:jc w:val="center"/>
        <w:rPr>
          <w:b/>
          <w:bCs/>
          <w:iCs/>
          <w:color w:val="000000"/>
          <w:sz w:val="24"/>
          <w:szCs w:val="24"/>
        </w:rPr>
      </w:pPr>
      <w:r w:rsidRPr="001C4F07">
        <w:rPr>
          <w:b/>
          <w:bCs/>
          <w:iCs/>
          <w:color w:val="000000"/>
          <w:sz w:val="24"/>
          <w:szCs w:val="24"/>
        </w:rPr>
        <w:t>Права и обязанности Исполнителя</w:t>
      </w:r>
    </w:p>
    <w:p w:rsidR="00AE11E4" w:rsidRPr="001C4F07" w:rsidRDefault="00AE11E4" w:rsidP="00AE11E4">
      <w:pPr>
        <w:numPr>
          <w:ilvl w:val="1"/>
          <w:numId w:val="16"/>
        </w:numPr>
        <w:tabs>
          <w:tab w:val="left" w:pos="0"/>
        </w:tabs>
        <w:ind w:left="0" w:firstLine="720"/>
        <w:jc w:val="both"/>
        <w:rPr>
          <w:b/>
          <w:color w:val="000000"/>
          <w:sz w:val="24"/>
          <w:szCs w:val="24"/>
        </w:rPr>
      </w:pPr>
      <w:r w:rsidRPr="001C4F07">
        <w:rPr>
          <w:b/>
          <w:color w:val="000000"/>
          <w:sz w:val="24"/>
          <w:szCs w:val="24"/>
        </w:rPr>
        <w:t xml:space="preserve"> Исполнитель вправе:</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1C4F07">
        <w:rPr>
          <w:bCs/>
          <w:iCs/>
          <w:color w:val="000000"/>
          <w:sz w:val="24"/>
          <w:szCs w:val="24"/>
        </w:rPr>
        <w:t xml:space="preserve">мотивированного отказа Муниципального заказчика от подписания акта сдачи-приемки исполнения обязательств по </w:t>
      </w:r>
      <w:r w:rsidRPr="001C4F07">
        <w:rPr>
          <w:color w:val="000000"/>
          <w:sz w:val="24"/>
          <w:szCs w:val="24"/>
        </w:rPr>
        <w:t>Муниципальному контракту</w:t>
      </w:r>
      <w:r w:rsidRPr="001C4F07">
        <w:rPr>
          <w:bCs/>
          <w:iCs/>
          <w:color w:val="000000"/>
          <w:sz w:val="24"/>
          <w:szCs w:val="24"/>
        </w:rPr>
        <w:t xml:space="preserve"> </w:t>
      </w:r>
      <w:r w:rsidRPr="001C4F07">
        <w:rPr>
          <w:color w:val="000000"/>
          <w:sz w:val="24"/>
          <w:szCs w:val="24"/>
        </w:rPr>
        <w:t xml:space="preserve">(по этапу Муниципального контракта). </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Требовать своевременной оплаты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В порядке, предусмотренном действующим законодательством, привлекать к исполнению своих обязательств по настоящему Муниципальному контракту</w:t>
      </w:r>
      <w:r w:rsidR="00B16F18">
        <w:rPr>
          <w:color w:val="000000"/>
          <w:sz w:val="24"/>
          <w:szCs w:val="24"/>
        </w:rPr>
        <w:t xml:space="preserve"> с письменного согласия Заказчика</w:t>
      </w:r>
      <w:r w:rsidRPr="001C4F07">
        <w:rPr>
          <w:color w:val="000000"/>
          <w:sz w:val="24"/>
          <w:szCs w:val="24"/>
        </w:rPr>
        <w:t xml:space="preserve"> других лиц – соисполнителей. Исполнитель несет ответственность перед </w:t>
      </w:r>
      <w:r w:rsidRPr="001C4F07">
        <w:rPr>
          <w:color w:val="000000"/>
          <w:sz w:val="24"/>
          <w:szCs w:val="24"/>
        </w:rPr>
        <w:lastRenderedPageBreak/>
        <w:t>Муниципальным заказчиком за неисполнение или ненадлежащее исполнение обязательств соисполнителями.</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Привлечение соисполнителей не влечет за собой изменения стоимости и объемов услуг по настоящему Муниципальному контракту. Перечень услуг, оказанных соисполнителями, Исполнитель</w:t>
      </w:r>
      <w:r w:rsidR="00B16F18">
        <w:rPr>
          <w:color w:val="000000"/>
          <w:sz w:val="24"/>
          <w:szCs w:val="24"/>
        </w:rPr>
        <w:t xml:space="preserve"> по требованию заказчика</w:t>
      </w:r>
      <w:r w:rsidRPr="001C4F07">
        <w:rPr>
          <w:color w:val="000000"/>
          <w:sz w:val="24"/>
          <w:szCs w:val="24"/>
        </w:rPr>
        <w:t xml:space="preserve"> указывает в отчетной документации. </w:t>
      </w:r>
    </w:p>
    <w:p w:rsidR="00AE11E4" w:rsidRPr="001C4F07" w:rsidRDefault="00AE11E4" w:rsidP="00AE11E4">
      <w:pPr>
        <w:numPr>
          <w:ilvl w:val="1"/>
          <w:numId w:val="16"/>
        </w:numPr>
        <w:tabs>
          <w:tab w:val="left" w:pos="-180"/>
        </w:tabs>
        <w:ind w:left="0" w:firstLine="720"/>
        <w:jc w:val="both"/>
        <w:rPr>
          <w:b/>
          <w:color w:val="000000"/>
          <w:sz w:val="24"/>
          <w:szCs w:val="24"/>
        </w:rPr>
      </w:pPr>
      <w:r w:rsidRPr="001C4F07">
        <w:rPr>
          <w:b/>
          <w:color w:val="000000"/>
          <w:sz w:val="24"/>
          <w:szCs w:val="24"/>
        </w:rPr>
        <w:t>Исполнитель обязан:</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Своевременно и надлежащим образом оказать услуги и представить Муниципальному заказчику отчетную документацию.</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За свой счет устранить выявленные в процессе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По первому требованию органа, осуществляющего контроль за использованием средств муниципального бюджета, представить документы, связанные с оказанием услуг по настоящему Муниципальному контракту. В этих целях Исполнитель обязан вести отдельный бухгалтерский учет.</w:t>
      </w:r>
    </w:p>
    <w:p w:rsidR="00AE11E4" w:rsidRPr="001C4F07" w:rsidRDefault="00AE11E4" w:rsidP="00AE11E4">
      <w:pPr>
        <w:numPr>
          <w:ilvl w:val="0"/>
          <w:numId w:val="16"/>
        </w:numPr>
        <w:tabs>
          <w:tab w:val="left" w:pos="360"/>
        </w:tabs>
        <w:jc w:val="center"/>
        <w:rPr>
          <w:b/>
          <w:bCs/>
          <w:iCs/>
          <w:color w:val="000000"/>
          <w:sz w:val="24"/>
          <w:szCs w:val="24"/>
        </w:rPr>
      </w:pPr>
      <w:r w:rsidRPr="001C4F07">
        <w:rPr>
          <w:b/>
          <w:bCs/>
          <w:iCs/>
          <w:color w:val="000000"/>
          <w:sz w:val="24"/>
          <w:szCs w:val="24"/>
        </w:rPr>
        <w:t>Ответственность Сторон</w:t>
      </w:r>
    </w:p>
    <w:p w:rsidR="00AE11E4" w:rsidRPr="001C4F07" w:rsidRDefault="00AE11E4" w:rsidP="00AE11E4">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Муниципального заказчика:</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AE11E4" w:rsidRPr="001C4F07" w:rsidRDefault="00AE11E4" w:rsidP="00AE11E4">
      <w:pPr>
        <w:numPr>
          <w:ilvl w:val="1"/>
          <w:numId w:val="16"/>
        </w:numPr>
        <w:tabs>
          <w:tab w:val="left" w:pos="0"/>
        </w:tabs>
        <w:ind w:left="0" w:firstLine="720"/>
        <w:jc w:val="both"/>
        <w:rPr>
          <w:b/>
          <w:color w:val="000000"/>
          <w:sz w:val="24"/>
          <w:szCs w:val="24"/>
        </w:rPr>
      </w:pPr>
      <w:r w:rsidRPr="001C4F07">
        <w:rPr>
          <w:b/>
          <w:color w:val="000000"/>
          <w:sz w:val="24"/>
          <w:szCs w:val="24"/>
        </w:rPr>
        <w:t>Ответственность Исполнителя:</w:t>
      </w:r>
    </w:p>
    <w:p w:rsidR="00AE11E4" w:rsidRPr="001C4F07" w:rsidRDefault="00AE11E4" w:rsidP="00AE11E4">
      <w:pPr>
        <w:numPr>
          <w:ilvl w:val="2"/>
          <w:numId w:val="16"/>
        </w:numPr>
        <w:tabs>
          <w:tab w:val="left" w:pos="0"/>
        </w:tabs>
        <w:ind w:left="0" w:firstLine="720"/>
        <w:jc w:val="both"/>
        <w:rPr>
          <w:sz w:val="24"/>
          <w:szCs w:val="24"/>
        </w:rPr>
      </w:pPr>
      <w:r w:rsidRPr="001C4F07">
        <w:rPr>
          <w:sz w:val="24"/>
          <w:szCs w:val="24"/>
        </w:rPr>
        <w:t xml:space="preserve">В случае нарушения сроков </w:t>
      </w:r>
      <w:r w:rsidRPr="001C4F07">
        <w:rPr>
          <w:bCs/>
          <w:iCs/>
          <w:sz w:val="24"/>
          <w:szCs w:val="24"/>
        </w:rPr>
        <w:t xml:space="preserve">совершения </w:t>
      </w:r>
      <w:r w:rsidRPr="001C4F07">
        <w:rPr>
          <w:sz w:val="24"/>
          <w:szCs w:val="24"/>
        </w:rPr>
        <w:t>действий Исполнителем при оказании услуг, срокам, установленным в Задании на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услуг, предусмотренных Муниципальным контрактом, за каждый день просрочки их исполнения.</w:t>
      </w:r>
    </w:p>
    <w:p w:rsidR="00AE11E4" w:rsidRPr="001C4F07" w:rsidRDefault="00AE11E4" w:rsidP="00AE11E4">
      <w:pPr>
        <w:numPr>
          <w:ilvl w:val="2"/>
          <w:numId w:val="16"/>
        </w:numPr>
        <w:tabs>
          <w:tab w:val="left" w:pos="0"/>
        </w:tabs>
        <w:ind w:left="0" w:firstLine="720"/>
        <w:jc w:val="both"/>
        <w:rPr>
          <w:bCs/>
          <w:iCs/>
          <w:color w:val="000000"/>
          <w:sz w:val="24"/>
          <w:szCs w:val="24"/>
        </w:rPr>
      </w:pPr>
      <w:r w:rsidRPr="001C4F07">
        <w:rPr>
          <w:sz w:val="24"/>
          <w:szCs w:val="24"/>
        </w:rPr>
        <w:t>В</w:t>
      </w:r>
      <w:r w:rsidRPr="001C4F07">
        <w:rPr>
          <w:bCs/>
          <w:iCs/>
          <w:sz w:val="24"/>
          <w:szCs w:val="24"/>
        </w:rPr>
        <w:t xml:space="preserve"> случае оказания услуг ненадлежащего качества, Муниципальный заказчик вправе </w:t>
      </w:r>
      <w:r w:rsidRPr="001C4F07">
        <w:rPr>
          <w:bCs/>
          <w:iCs/>
          <w:color w:val="000000"/>
          <w:sz w:val="24"/>
          <w:szCs w:val="24"/>
        </w:rPr>
        <w:t xml:space="preserve">применить к Исполнителю </w:t>
      </w:r>
      <w:r w:rsidRPr="001C4F07">
        <w:rPr>
          <w:sz w:val="24"/>
          <w:szCs w:val="24"/>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1C4F07">
        <w:rPr>
          <w:bCs/>
          <w:iCs/>
          <w:color w:val="000000"/>
          <w:sz w:val="24"/>
          <w:szCs w:val="24"/>
        </w:rPr>
        <w:t xml:space="preserve">, от стоимости </w:t>
      </w:r>
      <w:r w:rsidRPr="001C4F07">
        <w:rPr>
          <w:color w:val="000000"/>
          <w:sz w:val="24"/>
          <w:szCs w:val="24"/>
        </w:rPr>
        <w:t>неисполненных надлежащим образом услуг, предусмотренных муниципальным контрактом,</w:t>
      </w:r>
      <w:r w:rsidRPr="001C4F07">
        <w:rPr>
          <w:bCs/>
          <w:iCs/>
          <w:color w:val="000000"/>
          <w:sz w:val="24"/>
          <w:szCs w:val="24"/>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1C4F07">
        <w:rPr>
          <w:color w:val="000000"/>
          <w:sz w:val="24"/>
          <w:szCs w:val="24"/>
        </w:rPr>
        <w:t>(по этапу Муниципального контракта)</w:t>
      </w:r>
      <w:r w:rsidRPr="001C4F07">
        <w:rPr>
          <w:bCs/>
          <w:iCs/>
          <w:color w:val="000000"/>
          <w:sz w:val="24"/>
          <w:szCs w:val="24"/>
        </w:rPr>
        <w:t xml:space="preserve"> или </w:t>
      </w:r>
      <w:r w:rsidRPr="001C4F07">
        <w:rPr>
          <w:sz w:val="24"/>
          <w:szCs w:val="24"/>
        </w:rPr>
        <w:t>Требования об устранении недостатков</w:t>
      </w:r>
      <w:r w:rsidRPr="001C4F07">
        <w:rPr>
          <w:bCs/>
          <w:iCs/>
          <w:color w:val="000000"/>
          <w:sz w:val="24"/>
          <w:szCs w:val="24"/>
        </w:rPr>
        <w:t xml:space="preserve"> до момента устранения недостатков оказанных услуг, подтвержденного подписанием Сторонами Акта об устранении выявленных недостатков либо </w:t>
      </w:r>
      <w:r w:rsidRPr="001C4F07">
        <w:rPr>
          <w:color w:val="000000"/>
          <w:sz w:val="24"/>
          <w:szCs w:val="24"/>
        </w:rPr>
        <w:t>акта сдачи-приемки исполнения обязательств по Муниципальному контракту (по этапу Муниципального контракта)</w:t>
      </w:r>
      <w:r w:rsidRPr="001C4F07">
        <w:rPr>
          <w:bCs/>
          <w:iCs/>
          <w:color w:val="000000"/>
          <w:sz w:val="24"/>
          <w:szCs w:val="24"/>
        </w:rPr>
        <w:t xml:space="preserve">. </w:t>
      </w:r>
    </w:p>
    <w:p w:rsidR="00AE11E4" w:rsidRPr="001C4F07" w:rsidRDefault="00AE11E4" w:rsidP="00AE11E4">
      <w:pPr>
        <w:numPr>
          <w:ilvl w:val="2"/>
          <w:numId w:val="16"/>
        </w:numPr>
        <w:tabs>
          <w:tab w:val="left" w:pos="1404"/>
          <w:tab w:val="left" w:pos="1620"/>
        </w:tabs>
        <w:ind w:left="0" w:firstLine="709"/>
        <w:jc w:val="both"/>
        <w:rPr>
          <w:color w:val="000000"/>
          <w:sz w:val="24"/>
          <w:szCs w:val="24"/>
        </w:rPr>
      </w:pPr>
      <w:r w:rsidRPr="001C4F07">
        <w:rPr>
          <w:color w:val="000000"/>
          <w:sz w:val="24"/>
          <w:szCs w:val="24"/>
        </w:rPr>
        <w:t xml:space="preserve">Убытки, нанесенные </w:t>
      </w:r>
      <w:r w:rsidRPr="001C4F07">
        <w:rPr>
          <w:bCs/>
          <w:iCs/>
          <w:sz w:val="24"/>
          <w:szCs w:val="24"/>
        </w:rPr>
        <w:t>Муниципальному заказчику</w:t>
      </w:r>
      <w:r w:rsidRPr="001C4F07">
        <w:rPr>
          <w:color w:val="000000"/>
          <w:sz w:val="24"/>
          <w:szCs w:val="24"/>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AE11E4" w:rsidRPr="001C4F07" w:rsidRDefault="00AE11E4" w:rsidP="00AE11E4">
      <w:pPr>
        <w:numPr>
          <w:ilvl w:val="2"/>
          <w:numId w:val="16"/>
        </w:numPr>
        <w:tabs>
          <w:tab w:val="left" w:pos="0"/>
        </w:tabs>
        <w:ind w:left="0" w:firstLine="720"/>
        <w:jc w:val="both"/>
        <w:rPr>
          <w:bCs/>
          <w:iCs/>
          <w:color w:val="000000"/>
          <w:sz w:val="24"/>
          <w:szCs w:val="24"/>
        </w:rPr>
      </w:pPr>
      <w:r w:rsidRPr="001C4F07">
        <w:rPr>
          <w:bCs/>
          <w:iCs/>
          <w:color w:val="000000"/>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AE11E4" w:rsidRPr="001C4F07" w:rsidRDefault="00AE11E4" w:rsidP="00AE11E4">
      <w:pPr>
        <w:numPr>
          <w:ilvl w:val="2"/>
          <w:numId w:val="16"/>
        </w:numPr>
        <w:tabs>
          <w:tab w:val="left" w:pos="0"/>
        </w:tabs>
        <w:ind w:left="0" w:firstLine="720"/>
        <w:jc w:val="both"/>
        <w:rPr>
          <w:color w:val="000000"/>
          <w:sz w:val="24"/>
          <w:szCs w:val="24"/>
        </w:rPr>
      </w:pPr>
      <w:r w:rsidRPr="001C4F07">
        <w:rPr>
          <w:color w:val="000000"/>
          <w:sz w:val="24"/>
          <w:szCs w:val="24"/>
        </w:rPr>
        <w:t xml:space="preserve">Уплата Исполнителем неустойки или применение иной формы </w:t>
      </w:r>
      <w:r w:rsidRPr="001C4F07">
        <w:rPr>
          <w:bCs/>
          <w:iCs/>
          <w:color w:val="000000"/>
          <w:sz w:val="24"/>
          <w:szCs w:val="24"/>
        </w:rPr>
        <w:t>ответственности</w:t>
      </w:r>
      <w:r w:rsidRPr="001C4F07">
        <w:rPr>
          <w:color w:val="000000"/>
          <w:sz w:val="24"/>
          <w:szCs w:val="24"/>
        </w:rPr>
        <w:t xml:space="preserve"> не освобождает его от исполнения обязательств по настоящему Муниципальному контракту.</w:t>
      </w:r>
    </w:p>
    <w:p w:rsidR="00AE11E4" w:rsidRPr="001C4F07" w:rsidRDefault="00B16F18" w:rsidP="00AE11E4">
      <w:pPr>
        <w:tabs>
          <w:tab w:val="left" w:pos="851"/>
          <w:tab w:val="left" w:pos="1620"/>
        </w:tabs>
        <w:jc w:val="both"/>
        <w:rPr>
          <w:b/>
          <w:color w:val="000000"/>
          <w:sz w:val="24"/>
          <w:szCs w:val="24"/>
        </w:rPr>
      </w:pPr>
      <w:r>
        <w:rPr>
          <w:b/>
          <w:color w:val="000000"/>
          <w:sz w:val="24"/>
          <w:szCs w:val="24"/>
        </w:rPr>
        <w:t xml:space="preserve">           </w:t>
      </w:r>
      <w:r w:rsidR="00AE11E4" w:rsidRPr="001C4F07">
        <w:rPr>
          <w:b/>
          <w:color w:val="000000"/>
          <w:sz w:val="24"/>
          <w:szCs w:val="24"/>
        </w:rPr>
        <w:t xml:space="preserve"> 7.3.Условия освобождения Сторон от ответственности:</w:t>
      </w:r>
    </w:p>
    <w:p w:rsidR="00AE11E4" w:rsidRPr="001C4F07" w:rsidRDefault="00AE11E4" w:rsidP="00AE11E4">
      <w:pPr>
        <w:tabs>
          <w:tab w:val="left" w:pos="0"/>
        </w:tabs>
        <w:jc w:val="both"/>
        <w:rPr>
          <w:color w:val="000000"/>
          <w:sz w:val="24"/>
          <w:szCs w:val="24"/>
        </w:rPr>
      </w:pPr>
      <w:r>
        <w:rPr>
          <w:color w:val="000000"/>
          <w:sz w:val="24"/>
          <w:szCs w:val="24"/>
        </w:rPr>
        <w:tab/>
        <w:t>7.3.1.</w:t>
      </w:r>
      <w:r>
        <w:rPr>
          <w:color w:val="000000"/>
          <w:sz w:val="24"/>
          <w:szCs w:val="24"/>
        </w:rPr>
        <w:tab/>
      </w:r>
      <w:r w:rsidRPr="001C4F07">
        <w:rPr>
          <w:color w:val="000000"/>
          <w:sz w:val="24"/>
          <w:szCs w:val="24"/>
        </w:rPr>
        <w:t xml:space="preserve">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w:t>
      </w:r>
      <w:r w:rsidRPr="001C4F07">
        <w:rPr>
          <w:color w:val="000000"/>
          <w:sz w:val="24"/>
          <w:szCs w:val="24"/>
        </w:rPr>
        <w:lastRenderedPageBreak/>
        <w:t>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AE11E4" w:rsidRPr="001C4F07" w:rsidRDefault="00AE11E4" w:rsidP="00AE11E4">
      <w:pPr>
        <w:tabs>
          <w:tab w:val="left" w:pos="0"/>
        </w:tabs>
        <w:jc w:val="both"/>
        <w:rPr>
          <w:color w:val="000000"/>
          <w:sz w:val="24"/>
          <w:szCs w:val="24"/>
        </w:rPr>
      </w:pPr>
      <w:r>
        <w:rPr>
          <w:color w:val="000000"/>
          <w:sz w:val="24"/>
          <w:szCs w:val="24"/>
        </w:rPr>
        <w:tab/>
        <w:t>7.3.2.</w:t>
      </w:r>
      <w:r>
        <w:rPr>
          <w:color w:val="000000"/>
          <w:sz w:val="24"/>
          <w:szCs w:val="24"/>
        </w:rPr>
        <w:tab/>
      </w:r>
      <w:r w:rsidRPr="001C4F07">
        <w:rPr>
          <w:color w:val="000000"/>
          <w:sz w:val="24"/>
          <w:szCs w:val="24"/>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AE11E4" w:rsidRPr="001C4F07" w:rsidRDefault="00AE11E4" w:rsidP="00AE11E4">
      <w:pPr>
        <w:tabs>
          <w:tab w:val="left" w:pos="0"/>
        </w:tabs>
        <w:jc w:val="both"/>
        <w:rPr>
          <w:color w:val="000000"/>
          <w:sz w:val="24"/>
          <w:szCs w:val="24"/>
        </w:rPr>
      </w:pPr>
      <w:r>
        <w:rPr>
          <w:color w:val="000000"/>
          <w:sz w:val="24"/>
          <w:szCs w:val="24"/>
        </w:rPr>
        <w:tab/>
        <w:t>7.3.3.</w:t>
      </w:r>
      <w:r>
        <w:rPr>
          <w:color w:val="000000"/>
          <w:sz w:val="24"/>
          <w:szCs w:val="24"/>
        </w:rPr>
        <w:tab/>
      </w:r>
      <w:r w:rsidRPr="001C4F07">
        <w:rPr>
          <w:color w:val="000000"/>
          <w:sz w:val="24"/>
          <w:szCs w:val="24"/>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AE11E4" w:rsidRPr="001C4F07" w:rsidRDefault="00AE11E4" w:rsidP="00AE11E4">
      <w:pPr>
        <w:tabs>
          <w:tab w:val="left" w:pos="0"/>
        </w:tabs>
        <w:jc w:val="both"/>
        <w:rPr>
          <w:color w:val="000000"/>
          <w:sz w:val="24"/>
          <w:szCs w:val="24"/>
        </w:rPr>
      </w:pPr>
      <w:r>
        <w:rPr>
          <w:color w:val="000000"/>
          <w:sz w:val="24"/>
          <w:szCs w:val="24"/>
        </w:rPr>
        <w:tab/>
        <w:t>7.3.4.</w:t>
      </w:r>
      <w:r>
        <w:rPr>
          <w:color w:val="000000"/>
          <w:sz w:val="24"/>
          <w:szCs w:val="24"/>
        </w:rPr>
        <w:tab/>
      </w:r>
      <w:r w:rsidRPr="001C4F07">
        <w:rPr>
          <w:color w:val="000000"/>
          <w:sz w:val="24"/>
          <w:szCs w:val="24"/>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AE11E4" w:rsidRPr="001C4F07" w:rsidRDefault="00AE11E4" w:rsidP="00AE11E4">
      <w:pPr>
        <w:tabs>
          <w:tab w:val="left" w:pos="0"/>
        </w:tabs>
        <w:ind w:firstLine="720"/>
        <w:jc w:val="both"/>
        <w:rPr>
          <w:b/>
          <w:bCs/>
          <w:iCs/>
          <w:color w:val="000000"/>
          <w:sz w:val="24"/>
          <w:szCs w:val="24"/>
        </w:rPr>
      </w:pPr>
      <w:r w:rsidRPr="001C4F07">
        <w:rPr>
          <w:color w:val="000000"/>
          <w:sz w:val="24"/>
          <w:szCs w:val="24"/>
        </w:rPr>
        <w:t>7.</w:t>
      </w:r>
      <w:r>
        <w:rPr>
          <w:color w:val="000000"/>
          <w:sz w:val="24"/>
          <w:szCs w:val="24"/>
        </w:rPr>
        <w:t>3.5.</w:t>
      </w:r>
      <w:r>
        <w:rPr>
          <w:color w:val="000000"/>
          <w:sz w:val="24"/>
          <w:szCs w:val="24"/>
        </w:rPr>
        <w:tab/>
      </w:r>
      <w:r w:rsidRPr="001C4F07">
        <w:rPr>
          <w:color w:val="000000"/>
          <w:sz w:val="24"/>
          <w:szCs w:val="24"/>
        </w:rPr>
        <w:t>Стороны должны принять все разумные меры для сведения к минимуму последствий любого события Форс-мажора.</w:t>
      </w:r>
    </w:p>
    <w:p w:rsidR="00AE11E4" w:rsidRPr="001C4F07" w:rsidRDefault="00AE11E4" w:rsidP="00AE11E4">
      <w:pPr>
        <w:tabs>
          <w:tab w:val="left" w:pos="0"/>
        </w:tabs>
        <w:ind w:left="540"/>
        <w:jc w:val="both"/>
        <w:rPr>
          <w:b/>
          <w:bCs/>
          <w:iCs/>
          <w:color w:val="000000"/>
          <w:sz w:val="24"/>
          <w:szCs w:val="24"/>
        </w:rPr>
      </w:pPr>
    </w:p>
    <w:p w:rsidR="00AE11E4" w:rsidRPr="001C4F07" w:rsidRDefault="00AE11E4" w:rsidP="00AE11E4">
      <w:pPr>
        <w:numPr>
          <w:ilvl w:val="0"/>
          <w:numId w:val="16"/>
        </w:numPr>
        <w:tabs>
          <w:tab w:val="left" w:pos="0"/>
        </w:tabs>
        <w:jc w:val="center"/>
        <w:rPr>
          <w:b/>
          <w:bCs/>
          <w:iCs/>
          <w:color w:val="000000"/>
          <w:sz w:val="24"/>
          <w:szCs w:val="24"/>
        </w:rPr>
      </w:pPr>
      <w:r w:rsidRPr="001C4F07">
        <w:rPr>
          <w:b/>
          <w:bCs/>
          <w:iCs/>
          <w:color w:val="000000"/>
          <w:sz w:val="24"/>
          <w:szCs w:val="24"/>
        </w:rPr>
        <w:t>Порядок разрешения споров, претензии Сторон</w:t>
      </w:r>
    </w:p>
    <w:p w:rsidR="00AE11E4" w:rsidRPr="001C4F07" w:rsidRDefault="00AE11E4" w:rsidP="00AE11E4">
      <w:pPr>
        <w:tabs>
          <w:tab w:val="left" w:pos="0"/>
        </w:tabs>
        <w:jc w:val="both"/>
        <w:rPr>
          <w:color w:val="000000"/>
          <w:sz w:val="24"/>
          <w:szCs w:val="24"/>
        </w:rPr>
      </w:pPr>
      <w:r w:rsidRPr="001C4F07">
        <w:rPr>
          <w:color w:val="000000"/>
          <w:sz w:val="24"/>
          <w:szCs w:val="24"/>
        </w:rPr>
        <w:tab/>
        <w:t>8.1.</w:t>
      </w:r>
      <w:r w:rsidRPr="001C4F07">
        <w:rPr>
          <w:color w:val="000000"/>
          <w:sz w:val="24"/>
          <w:szCs w:val="24"/>
        </w:rPr>
        <w:tab/>
        <w:t>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AE11E4" w:rsidRPr="001C4F07" w:rsidRDefault="00AE11E4" w:rsidP="00AE11E4">
      <w:pPr>
        <w:tabs>
          <w:tab w:val="left" w:pos="0"/>
        </w:tabs>
        <w:jc w:val="both"/>
        <w:rPr>
          <w:color w:val="000000"/>
          <w:sz w:val="24"/>
          <w:szCs w:val="24"/>
        </w:rPr>
      </w:pPr>
      <w:r w:rsidRPr="001C4F07">
        <w:rPr>
          <w:color w:val="000000"/>
          <w:sz w:val="24"/>
          <w:szCs w:val="24"/>
        </w:rPr>
        <w:tab/>
        <w:t>8.2.</w:t>
      </w:r>
      <w:r w:rsidRPr="001C4F07">
        <w:rPr>
          <w:color w:val="000000"/>
          <w:sz w:val="24"/>
          <w:szCs w:val="24"/>
        </w:rPr>
        <w:tab/>
        <w:t>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AE11E4" w:rsidRPr="001C4F07" w:rsidRDefault="00AE11E4" w:rsidP="00AE11E4">
      <w:pPr>
        <w:tabs>
          <w:tab w:val="left" w:pos="0"/>
        </w:tabs>
        <w:jc w:val="both"/>
        <w:rPr>
          <w:color w:val="000000"/>
          <w:sz w:val="24"/>
          <w:szCs w:val="24"/>
        </w:rPr>
      </w:pPr>
      <w:r w:rsidRPr="001C4F07">
        <w:rPr>
          <w:color w:val="000000"/>
          <w:sz w:val="24"/>
          <w:szCs w:val="24"/>
        </w:rPr>
        <w:tab/>
        <w:t>8.3.</w:t>
      </w:r>
      <w:r w:rsidRPr="001C4F07">
        <w:rPr>
          <w:color w:val="000000"/>
          <w:sz w:val="24"/>
          <w:szCs w:val="24"/>
        </w:rPr>
        <w:tab/>
        <w:t>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AE11E4" w:rsidRDefault="00AE11E4" w:rsidP="00AE11E4">
      <w:pPr>
        <w:pStyle w:val="13"/>
        <w:ind w:firstLine="708"/>
        <w:jc w:val="both"/>
        <w:rPr>
          <w:rFonts w:ascii="Times New Roman" w:hAnsi="Times New Roman"/>
          <w:sz w:val="24"/>
          <w:szCs w:val="24"/>
        </w:rPr>
      </w:pPr>
      <w:r w:rsidRPr="001C4F07">
        <w:rPr>
          <w:rFonts w:ascii="Times New Roman" w:hAnsi="Times New Roman"/>
          <w:sz w:val="24"/>
          <w:szCs w:val="24"/>
        </w:rPr>
        <w:t>8.4.</w:t>
      </w:r>
      <w:r w:rsidRPr="001C4F07">
        <w:rPr>
          <w:rFonts w:ascii="Times New Roman" w:hAnsi="Times New Roman"/>
          <w:sz w:val="24"/>
          <w:szCs w:val="24"/>
        </w:rPr>
        <w:tab/>
        <w:t xml:space="preserve">При недостижении взаимоприемлемого решения Стороны вправе передать спорный вопрос на разрешение в судебном порядке в </w:t>
      </w:r>
      <w:r>
        <w:rPr>
          <w:rFonts w:ascii="Times New Roman" w:hAnsi="Times New Roman"/>
          <w:sz w:val="24"/>
          <w:szCs w:val="24"/>
        </w:rPr>
        <w:t>арбитражном суде Пермского края.</w:t>
      </w:r>
    </w:p>
    <w:p w:rsidR="00AE11E4" w:rsidRDefault="00AE11E4" w:rsidP="00AE11E4">
      <w:pPr>
        <w:pStyle w:val="13"/>
        <w:ind w:firstLine="708"/>
        <w:jc w:val="both"/>
        <w:rPr>
          <w:rFonts w:ascii="Times New Roman" w:hAnsi="Times New Roman"/>
          <w:sz w:val="24"/>
          <w:szCs w:val="24"/>
        </w:rPr>
      </w:pPr>
      <w:r w:rsidRPr="001C4F07">
        <w:rPr>
          <w:rFonts w:ascii="Times New Roman" w:eastAsia="MS Mincho" w:hAnsi="Times New Roman"/>
          <w:sz w:val="24"/>
          <w:szCs w:val="24"/>
        </w:rPr>
        <w:t>8.5.</w:t>
      </w:r>
      <w:r w:rsidRPr="001C4F07">
        <w:rPr>
          <w:rFonts w:ascii="Times New Roman" w:eastAsia="MS Mincho" w:hAnsi="Times New Roman"/>
          <w:sz w:val="24"/>
          <w:szCs w:val="24"/>
        </w:rPr>
        <w:tab/>
        <w:t xml:space="preserve">По всем вопросам, не нашедшим своего решения в условиях настоящего </w:t>
      </w:r>
      <w:r w:rsidRPr="001C4F07">
        <w:rPr>
          <w:rFonts w:ascii="Times New Roman" w:hAnsi="Times New Roman"/>
          <w:color w:val="000000"/>
          <w:sz w:val="24"/>
          <w:szCs w:val="24"/>
        </w:rPr>
        <w:t>Муниципального</w:t>
      </w:r>
      <w:r w:rsidRPr="001C4F07">
        <w:rPr>
          <w:rFonts w:ascii="Times New Roman" w:eastAsia="MS Mincho" w:hAnsi="Times New Roman"/>
          <w:sz w:val="24"/>
          <w:szCs w:val="24"/>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1C4F07">
        <w:rPr>
          <w:rFonts w:ascii="Times New Roman" w:hAnsi="Times New Roman"/>
          <w:sz w:val="24"/>
          <w:szCs w:val="24"/>
        </w:rPr>
        <w:t>и нормативными правовыми актами Пермского края и города Перми.</w:t>
      </w:r>
    </w:p>
    <w:p w:rsidR="00B16F18" w:rsidRPr="001C4F07" w:rsidRDefault="00B16F18" w:rsidP="00AE11E4">
      <w:pPr>
        <w:pStyle w:val="13"/>
        <w:ind w:firstLine="708"/>
        <w:jc w:val="both"/>
        <w:rPr>
          <w:rFonts w:ascii="Times New Roman" w:hAnsi="Times New Roman"/>
          <w:sz w:val="24"/>
          <w:szCs w:val="24"/>
        </w:rPr>
      </w:pPr>
    </w:p>
    <w:p w:rsidR="00AE11E4" w:rsidRDefault="00AE11E4" w:rsidP="00AE11E4">
      <w:pPr>
        <w:numPr>
          <w:ilvl w:val="0"/>
          <w:numId w:val="28"/>
        </w:numPr>
        <w:jc w:val="center"/>
        <w:rPr>
          <w:b/>
          <w:bCs/>
          <w:iCs/>
          <w:color w:val="000000"/>
          <w:sz w:val="24"/>
          <w:szCs w:val="24"/>
        </w:rPr>
      </w:pPr>
      <w:r w:rsidRPr="001C4F07">
        <w:rPr>
          <w:b/>
          <w:bCs/>
          <w:iCs/>
          <w:color w:val="000000"/>
          <w:sz w:val="24"/>
          <w:szCs w:val="24"/>
        </w:rPr>
        <w:t>Срок действия, изменение и расторжение Муниципального контракта</w:t>
      </w:r>
    </w:p>
    <w:p w:rsidR="00AE11E4" w:rsidRPr="001C4F07" w:rsidRDefault="00AE11E4" w:rsidP="00AE11E4">
      <w:pPr>
        <w:tabs>
          <w:tab w:val="left" w:pos="0"/>
        </w:tabs>
        <w:jc w:val="both"/>
        <w:rPr>
          <w:color w:val="000000"/>
          <w:sz w:val="24"/>
          <w:szCs w:val="24"/>
        </w:rPr>
      </w:pPr>
      <w:r w:rsidRPr="001C4F07">
        <w:rPr>
          <w:sz w:val="24"/>
          <w:szCs w:val="24"/>
        </w:rPr>
        <w:tab/>
        <w:t>9.1.</w:t>
      </w:r>
      <w:r w:rsidRPr="001C4F07">
        <w:rPr>
          <w:sz w:val="24"/>
          <w:szCs w:val="24"/>
        </w:rPr>
        <w:tab/>
        <w:t xml:space="preserve">Настоящий </w:t>
      </w:r>
      <w:r w:rsidR="00B16F18">
        <w:rPr>
          <w:sz w:val="24"/>
          <w:szCs w:val="24"/>
        </w:rPr>
        <w:t xml:space="preserve">Муниципальный Контракт вступает в силу с </w:t>
      </w:r>
      <w:r w:rsidR="00B16F18" w:rsidRPr="00B16F18">
        <w:rPr>
          <w:b/>
          <w:sz w:val="24"/>
          <w:szCs w:val="24"/>
        </w:rPr>
        <w:t>01 января 2014 г.</w:t>
      </w:r>
      <w:r w:rsidRPr="00B16F18">
        <w:rPr>
          <w:b/>
          <w:sz w:val="24"/>
          <w:szCs w:val="24"/>
        </w:rPr>
        <w:t xml:space="preserve"> </w:t>
      </w:r>
      <w:r w:rsidRPr="001C4F07">
        <w:rPr>
          <w:sz w:val="24"/>
          <w:szCs w:val="24"/>
        </w:rPr>
        <w:t xml:space="preserve">и действует </w:t>
      </w:r>
      <w:r w:rsidRPr="001C4F07">
        <w:rPr>
          <w:color w:val="000000"/>
          <w:sz w:val="24"/>
          <w:szCs w:val="24"/>
        </w:rPr>
        <w:t xml:space="preserve"> до исполнения Сторонами своих обязательств. </w:t>
      </w:r>
    </w:p>
    <w:p w:rsidR="00AE11E4" w:rsidRPr="001C4F07" w:rsidRDefault="00AE11E4" w:rsidP="00AE11E4">
      <w:pPr>
        <w:tabs>
          <w:tab w:val="left" w:pos="0"/>
        </w:tabs>
        <w:jc w:val="both"/>
        <w:rPr>
          <w:color w:val="000000"/>
          <w:sz w:val="24"/>
          <w:szCs w:val="24"/>
        </w:rPr>
      </w:pPr>
      <w:r w:rsidRPr="001C4F07">
        <w:rPr>
          <w:color w:val="000000"/>
          <w:sz w:val="24"/>
          <w:szCs w:val="24"/>
        </w:rPr>
        <w:tab/>
        <w:t>9.2.</w:t>
      </w:r>
      <w:r w:rsidRPr="001C4F07">
        <w:rPr>
          <w:color w:val="000000"/>
          <w:sz w:val="24"/>
          <w:szCs w:val="24"/>
        </w:rPr>
        <w:tab/>
        <w:t xml:space="preserve">Изменение положений настоящего Муниципального контракта допускается в случаях, предусмотренных законом. Изменения по соглашению Сторон оформляются в </w:t>
      </w:r>
      <w:r w:rsidRPr="001C4F07">
        <w:rPr>
          <w:color w:val="000000"/>
          <w:sz w:val="24"/>
          <w:szCs w:val="24"/>
        </w:rPr>
        <w:lastRenderedPageBreak/>
        <w:t xml:space="preserve">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AE11E4" w:rsidRPr="001C4F07" w:rsidRDefault="00AE11E4" w:rsidP="00AE11E4">
      <w:pPr>
        <w:tabs>
          <w:tab w:val="left" w:pos="0"/>
        </w:tabs>
        <w:jc w:val="both"/>
        <w:rPr>
          <w:color w:val="000000"/>
          <w:sz w:val="24"/>
          <w:szCs w:val="24"/>
        </w:rPr>
      </w:pPr>
      <w:r w:rsidRPr="001C4F07">
        <w:rPr>
          <w:color w:val="000000"/>
          <w:sz w:val="24"/>
          <w:szCs w:val="24"/>
        </w:rPr>
        <w:tab/>
        <w:t>9.3.</w:t>
      </w:r>
      <w:r w:rsidRPr="001C4F07">
        <w:rPr>
          <w:color w:val="000000"/>
          <w:sz w:val="24"/>
          <w:szCs w:val="24"/>
        </w:rPr>
        <w:tab/>
        <w:t>Расторжение настоящего Муниципального контракта допускается по основаниям, предусмотренным гражданским законодательством.</w:t>
      </w:r>
    </w:p>
    <w:p w:rsidR="00AE11E4" w:rsidRPr="001C4F07" w:rsidRDefault="00AE11E4" w:rsidP="00AE11E4">
      <w:pPr>
        <w:tabs>
          <w:tab w:val="left" w:pos="0"/>
        </w:tabs>
        <w:jc w:val="both"/>
        <w:rPr>
          <w:color w:val="000000"/>
          <w:sz w:val="24"/>
          <w:szCs w:val="24"/>
        </w:rPr>
      </w:pPr>
      <w:r w:rsidRPr="001C4F07">
        <w:rPr>
          <w:color w:val="000000"/>
          <w:sz w:val="24"/>
          <w:szCs w:val="24"/>
        </w:rPr>
        <w:tab/>
      </w:r>
      <w:r w:rsidRPr="00A27CAC">
        <w:rPr>
          <w:color w:val="000000"/>
          <w:sz w:val="24"/>
          <w:szCs w:val="24"/>
        </w:rPr>
        <w:t>9.4.</w:t>
      </w:r>
      <w:r w:rsidRPr="00A27CAC">
        <w:rPr>
          <w:color w:val="000000"/>
          <w:sz w:val="24"/>
          <w:szCs w:val="24"/>
        </w:rPr>
        <w:tab/>
        <w:t xml:space="preserve">В случае </w:t>
      </w:r>
      <w:r>
        <w:rPr>
          <w:color w:val="000000"/>
          <w:sz w:val="24"/>
          <w:szCs w:val="24"/>
        </w:rPr>
        <w:t>не оказания услуг в срок, предусмотренный настоящим Муниципальным контрактом, Заказчик вправе в одностороннем порядке отказаться от исполнения муниципального контракта, письменно предупредив об этом Исполнителя за 5 календарных дней.</w:t>
      </w:r>
    </w:p>
    <w:p w:rsidR="00AE11E4" w:rsidRPr="001C4F07" w:rsidRDefault="00AE11E4" w:rsidP="00AE11E4">
      <w:pPr>
        <w:tabs>
          <w:tab w:val="left" w:pos="0"/>
        </w:tabs>
        <w:jc w:val="both"/>
        <w:rPr>
          <w:color w:val="000000"/>
          <w:sz w:val="24"/>
          <w:szCs w:val="24"/>
        </w:rPr>
      </w:pPr>
    </w:p>
    <w:p w:rsidR="00AE11E4" w:rsidRPr="001C4F07" w:rsidRDefault="00AE11E4" w:rsidP="00AE11E4">
      <w:pPr>
        <w:pStyle w:val="13"/>
        <w:jc w:val="both"/>
        <w:rPr>
          <w:rFonts w:ascii="Times New Roman" w:hAnsi="Times New Roman"/>
          <w:sz w:val="24"/>
          <w:szCs w:val="24"/>
        </w:rPr>
      </w:pPr>
    </w:p>
    <w:p w:rsidR="00AE11E4" w:rsidRDefault="00AE11E4" w:rsidP="00B16F18">
      <w:pPr>
        <w:numPr>
          <w:ilvl w:val="0"/>
          <w:numId w:val="28"/>
        </w:numPr>
        <w:jc w:val="center"/>
        <w:rPr>
          <w:b/>
          <w:bCs/>
          <w:iCs/>
          <w:color w:val="000000"/>
          <w:sz w:val="24"/>
          <w:szCs w:val="24"/>
        </w:rPr>
      </w:pPr>
      <w:r w:rsidRPr="001C4F07">
        <w:rPr>
          <w:b/>
          <w:bCs/>
          <w:iCs/>
          <w:color w:val="000000"/>
          <w:sz w:val="24"/>
          <w:szCs w:val="24"/>
        </w:rPr>
        <w:t>Прочие условия Муниципального контракта</w:t>
      </w:r>
    </w:p>
    <w:p w:rsidR="00AE11E4" w:rsidRPr="001C4F07" w:rsidRDefault="00AE11E4" w:rsidP="00AE11E4">
      <w:pPr>
        <w:tabs>
          <w:tab w:val="left" w:pos="0"/>
        </w:tabs>
        <w:jc w:val="both"/>
        <w:rPr>
          <w:color w:val="000000"/>
          <w:sz w:val="24"/>
          <w:szCs w:val="24"/>
        </w:rPr>
      </w:pPr>
      <w:r w:rsidRPr="001C4F07">
        <w:rPr>
          <w:color w:val="000000"/>
          <w:sz w:val="24"/>
          <w:szCs w:val="24"/>
        </w:rPr>
        <w:tab/>
        <w:t>11.1.</w:t>
      </w:r>
      <w:r w:rsidRPr="001C4F07">
        <w:rPr>
          <w:color w:val="000000"/>
          <w:sz w:val="24"/>
          <w:szCs w:val="24"/>
        </w:rPr>
        <w:tab/>
        <w:t>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AE11E4" w:rsidRPr="001C4F07" w:rsidRDefault="00AE11E4" w:rsidP="00AE11E4">
      <w:pPr>
        <w:pStyle w:val="13"/>
        <w:ind w:firstLine="708"/>
        <w:jc w:val="both"/>
        <w:rPr>
          <w:rFonts w:ascii="Times New Roman" w:hAnsi="Times New Roman"/>
          <w:sz w:val="24"/>
          <w:szCs w:val="24"/>
        </w:rPr>
      </w:pPr>
      <w:r w:rsidRPr="001C4F07">
        <w:rPr>
          <w:rFonts w:ascii="Times New Roman" w:hAnsi="Times New Roman"/>
          <w:sz w:val="24"/>
          <w:szCs w:val="24"/>
        </w:rPr>
        <w:t>11.2.</w:t>
      </w:r>
      <w:r w:rsidRPr="001C4F07">
        <w:rPr>
          <w:rFonts w:ascii="Times New Roman" w:hAnsi="Times New Roman"/>
          <w:sz w:val="24"/>
          <w:szCs w:val="24"/>
        </w:rPr>
        <w:tab/>
        <w:t xml:space="preserve">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1C4F07">
        <w:rPr>
          <w:rFonts w:ascii="Times New Roman" w:hAnsi="Times New Roman"/>
          <w:color w:val="000000"/>
          <w:sz w:val="24"/>
          <w:szCs w:val="24"/>
        </w:rPr>
        <w:t>Муниципального</w:t>
      </w:r>
      <w:r w:rsidRPr="001C4F07">
        <w:rPr>
          <w:rFonts w:ascii="Times New Roman" w:hAnsi="Times New Roman"/>
          <w:sz w:val="24"/>
          <w:szCs w:val="24"/>
        </w:rPr>
        <w:t xml:space="preserve"> контракта, иначе, как с письменного согласия другой Стороны.</w:t>
      </w:r>
    </w:p>
    <w:p w:rsidR="00AE11E4" w:rsidRPr="001C4F07" w:rsidRDefault="00AE11E4" w:rsidP="00AE11E4">
      <w:pPr>
        <w:pStyle w:val="13"/>
        <w:ind w:firstLine="708"/>
        <w:jc w:val="both"/>
        <w:rPr>
          <w:rFonts w:ascii="Times New Roman" w:hAnsi="Times New Roman"/>
          <w:sz w:val="24"/>
          <w:szCs w:val="24"/>
        </w:rPr>
      </w:pPr>
      <w:r w:rsidRPr="001C4F07">
        <w:rPr>
          <w:rFonts w:ascii="Times New Roman" w:hAnsi="Times New Roman"/>
          <w:sz w:val="24"/>
          <w:szCs w:val="24"/>
        </w:rPr>
        <w:t>11.3.</w:t>
      </w:r>
      <w:r w:rsidRPr="001C4F07">
        <w:rPr>
          <w:rFonts w:ascii="Times New Roman" w:hAnsi="Times New Roman"/>
          <w:sz w:val="24"/>
          <w:szCs w:val="24"/>
        </w:rPr>
        <w:tab/>
        <w:t xml:space="preserve">Настоящий </w:t>
      </w:r>
      <w:r w:rsidRPr="001C4F07">
        <w:rPr>
          <w:rFonts w:ascii="Times New Roman" w:hAnsi="Times New Roman"/>
          <w:color w:val="000000"/>
          <w:sz w:val="24"/>
          <w:szCs w:val="24"/>
        </w:rPr>
        <w:t>Муниципальный</w:t>
      </w:r>
      <w:r w:rsidRPr="001C4F07">
        <w:rPr>
          <w:rFonts w:ascii="Times New Roman" w:hAnsi="Times New Roman"/>
          <w:sz w:val="24"/>
          <w:szCs w:val="24"/>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AE11E4" w:rsidRPr="001C4F07" w:rsidRDefault="00AE11E4" w:rsidP="00AE11E4">
      <w:pPr>
        <w:pStyle w:val="13"/>
        <w:jc w:val="both"/>
        <w:rPr>
          <w:rFonts w:ascii="Times New Roman" w:hAnsi="Times New Roman"/>
          <w:b/>
          <w:sz w:val="24"/>
          <w:szCs w:val="24"/>
        </w:rPr>
      </w:pPr>
    </w:p>
    <w:p w:rsidR="00AE11E4" w:rsidRPr="001C4F07" w:rsidRDefault="00B16F18" w:rsidP="00AE11E4">
      <w:pPr>
        <w:pStyle w:val="13"/>
        <w:jc w:val="center"/>
        <w:rPr>
          <w:rFonts w:ascii="Times New Roman" w:hAnsi="Times New Roman"/>
          <w:b/>
          <w:sz w:val="24"/>
          <w:szCs w:val="24"/>
        </w:rPr>
      </w:pPr>
      <w:r>
        <w:rPr>
          <w:rFonts w:ascii="Times New Roman" w:hAnsi="Times New Roman"/>
          <w:b/>
          <w:sz w:val="24"/>
          <w:szCs w:val="24"/>
        </w:rPr>
        <w:t>11</w:t>
      </w:r>
      <w:r w:rsidR="00AE11E4" w:rsidRPr="001C4F07">
        <w:rPr>
          <w:rFonts w:ascii="Times New Roman" w:hAnsi="Times New Roman"/>
          <w:b/>
          <w:sz w:val="24"/>
          <w:szCs w:val="24"/>
        </w:rPr>
        <w:t>. Реквизиты Сторон</w:t>
      </w:r>
    </w:p>
    <w:p w:rsidR="00AE11E4" w:rsidRPr="001C4F07" w:rsidRDefault="00AE11E4" w:rsidP="00AE11E4">
      <w:pPr>
        <w:pStyle w:val="13"/>
        <w:rPr>
          <w:rFonts w:ascii="Times New Roman" w:hAnsi="Times New Roman"/>
          <w:b/>
          <w:sz w:val="24"/>
          <w:szCs w:val="24"/>
        </w:rPr>
      </w:pPr>
    </w:p>
    <w:p w:rsidR="00AE11E4" w:rsidRPr="001C4F07" w:rsidRDefault="00B16F18" w:rsidP="00AE11E4">
      <w:pPr>
        <w:pStyle w:val="13"/>
        <w:ind w:firstLine="708"/>
        <w:jc w:val="both"/>
        <w:rPr>
          <w:rFonts w:ascii="Times New Roman" w:hAnsi="Times New Roman"/>
          <w:sz w:val="24"/>
          <w:szCs w:val="24"/>
        </w:rPr>
      </w:pPr>
      <w:r>
        <w:rPr>
          <w:rFonts w:ascii="Times New Roman" w:hAnsi="Times New Roman"/>
          <w:sz w:val="24"/>
          <w:szCs w:val="24"/>
        </w:rPr>
        <w:t>11</w:t>
      </w:r>
      <w:r w:rsidR="00AE11E4" w:rsidRPr="001C4F07">
        <w:rPr>
          <w:rFonts w:ascii="Times New Roman" w:hAnsi="Times New Roman"/>
          <w:sz w:val="24"/>
          <w:szCs w:val="24"/>
        </w:rPr>
        <w:t>.1. В случае изменения указанных в п.12.1. реквизитов, Сторона, реквизиты которой изменились, обязана в течение 5 (пяти) рабочих дней письменно уведомить об этом другую Сторону.</w:t>
      </w:r>
    </w:p>
    <w:p w:rsidR="00AE11E4" w:rsidRPr="001C4F07" w:rsidRDefault="00AE11E4" w:rsidP="00AE11E4">
      <w:pPr>
        <w:pStyle w:val="13"/>
        <w:jc w:val="both"/>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3"/>
        <w:gridCol w:w="4961"/>
      </w:tblGrid>
      <w:tr w:rsidR="00AE11E4" w:rsidRPr="001C4F07" w:rsidTr="00AE11E4">
        <w:tc>
          <w:tcPr>
            <w:tcW w:w="5353" w:type="dxa"/>
          </w:tcPr>
          <w:p w:rsidR="00AE11E4" w:rsidRPr="001C4F07" w:rsidRDefault="00AE11E4" w:rsidP="00AE11E4">
            <w:pPr>
              <w:jc w:val="both"/>
              <w:rPr>
                <w:b/>
                <w:sz w:val="24"/>
                <w:szCs w:val="24"/>
              </w:rPr>
            </w:pPr>
            <w:r w:rsidRPr="001C4F07">
              <w:rPr>
                <w:b/>
                <w:sz w:val="24"/>
                <w:szCs w:val="24"/>
              </w:rPr>
              <w:t>ЗАКАЗЧИК:</w:t>
            </w:r>
          </w:p>
          <w:p w:rsidR="00AE11E4" w:rsidRPr="001C4F07" w:rsidRDefault="00AE11E4" w:rsidP="00AE11E4">
            <w:pPr>
              <w:jc w:val="both"/>
              <w:rPr>
                <w:b/>
                <w:sz w:val="24"/>
                <w:szCs w:val="24"/>
              </w:rPr>
            </w:pPr>
            <w:r w:rsidRPr="001C4F07">
              <w:rPr>
                <w:b/>
                <w:sz w:val="24"/>
                <w:szCs w:val="24"/>
              </w:rPr>
              <w:t>Администрация Ленинского района</w:t>
            </w:r>
            <w:r>
              <w:rPr>
                <w:b/>
                <w:sz w:val="24"/>
                <w:szCs w:val="24"/>
              </w:rPr>
              <w:t xml:space="preserve"> города Перми</w:t>
            </w:r>
          </w:p>
        </w:tc>
        <w:tc>
          <w:tcPr>
            <w:tcW w:w="4961" w:type="dxa"/>
          </w:tcPr>
          <w:p w:rsidR="00AE11E4" w:rsidRPr="001C4F07" w:rsidRDefault="00AE11E4" w:rsidP="00AE11E4">
            <w:pPr>
              <w:jc w:val="both"/>
              <w:rPr>
                <w:b/>
                <w:sz w:val="24"/>
                <w:szCs w:val="24"/>
              </w:rPr>
            </w:pPr>
            <w:r w:rsidRPr="001C4F07">
              <w:rPr>
                <w:b/>
                <w:sz w:val="24"/>
                <w:szCs w:val="24"/>
              </w:rPr>
              <w:t xml:space="preserve">ИСПОЛНИТЕЛЬ: </w:t>
            </w:r>
          </w:p>
        </w:tc>
      </w:tr>
      <w:tr w:rsidR="00AE11E4" w:rsidRPr="001C4F07" w:rsidTr="00AE11E4">
        <w:trPr>
          <w:trHeight w:val="2564"/>
        </w:trPr>
        <w:tc>
          <w:tcPr>
            <w:tcW w:w="5353" w:type="dxa"/>
          </w:tcPr>
          <w:p w:rsidR="00AE11E4" w:rsidRPr="001C4F07" w:rsidRDefault="00AE11E4" w:rsidP="00AE11E4">
            <w:pPr>
              <w:pStyle w:val="a5"/>
              <w:spacing w:after="0" w:line="240" w:lineRule="atLeast"/>
              <w:ind w:left="0"/>
              <w:rPr>
                <w:sz w:val="24"/>
                <w:szCs w:val="24"/>
              </w:rPr>
            </w:pPr>
          </w:p>
          <w:p w:rsidR="00AE11E4" w:rsidRPr="001C4F07" w:rsidRDefault="00AE11E4" w:rsidP="00AE11E4">
            <w:pPr>
              <w:pStyle w:val="a5"/>
              <w:spacing w:after="0" w:line="240" w:lineRule="atLeast"/>
              <w:ind w:left="0"/>
              <w:rPr>
                <w:sz w:val="24"/>
                <w:szCs w:val="24"/>
              </w:rPr>
            </w:pPr>
            <w:r w:rsidRPr="001C4F07">
              <w:rPr>
                <w:sz w:val="24"/>
                <w:szCs w:val="24"/>
              </w:rPr>
              <w:t xml:space="preserve">Место нахождения: 614000, г. Пермь,                                 </w:t>
            </w:r>
          </w:p>
          <w:p w:rsidR="00AE11E4" w:rsidRPr="001C4F07" w:rsidRDefault="00AE11E4" w:rsidP="00AE11E4">
            <w:pPr>
              <w:pStyle w:val="a5"/>
              <w:spacing w:after="0" w:line="240" w:lineRule="atLeast"/>
              <w:ind w:left="0"/>
              <w:rPr>
                <w:sz w:val="24"/>
                <w:szCs w:val="24"/>
              </w:rPr>
            </w:pPr>
            <w:r w:rsidRPr="001C4F07">
              <w:rPr>
                <w:sz w:val="24"/>
                <w:szCs w:val="24"/>
              </w:rPr>
              <w:t xml:space="preserve">ул. Пермская, д.57  </w:t>
            </w:r>
            <w:r w:rsidRPr="001C4F07">
              <w:rPr>
                <w:sz w:val="24"/>
                <w:szCs w:val="24"/>
              </w:rPr>
              <w:br/>
            </w:r>
          </w:p>
          <w:p w:rsidR="00AE11E4" w:rsidRPr="001C4F07" w:rsidRDefault="00AE11E4" w:rsidP="00AE11E4">
            <w:pPr>
              <w:pStyle w:val="a5"/>
              <w:spacing w:after="0" w:line="240" w:lineRule="atLeast"/>
              <w:ind w:left="0"/>
              <w:rPr>
                <w:sz w:val="24"/>
                <w:szCs w:val="24"/>
              </w:rPr>
            </w:pPr>
            <w:r w:rsidRPr="001C4F07">
              <w:rPr>
                <w:sz w:val="24"/>
                <w:szCs w:val="24"/>
              </w:rPr>
              <w:t>УФК по Пермскому краю (ДФ г.Перми, Администрация Ленинского района</w:t>
            </w:r>
            <w:r>
              <w:rPr>
                <w:sz w:val="24"/>
                <w:szCs w:val="24"/>
              </w:rPr>
              <w:t xml:space="preserve"> города Перми</w:t>
            </w:r>
            <w:r w:rsidRPr="001C4F07">
              <w:rPr>
                <w:sz w:val="24"/>
                <w:szCs w:val="24"/>
              </w:rPr>
              <w:t>, л/с 02931016602)</w:t>
            </w:r>
          </w:p>
          <w:p w:rsidR="00AE11E4" w:rsidRPr="001C4F07" w:rsidRDefault="00AE11E4" w:rsidP="00AE11E4">
            <w:pPr>
              <w:pStyle w:val="a5"/>
              <w:spacing w:after="0"/>
              <w:ind w:left="0"/>
              <w:rPr>
                <w:sz w:val="24"/>
                <w:szCs w:val="24"/>
              </w:rPr>
            </w:pPr>
            <w:r w:rsidRPr="001C4F07">
              <w:rPr>
                <w:sz w:val="24"/>
                <w:szCs w:val="24"/>
              </w:rPr>
              <w:t>р/сч 40204810300000000006</w:t>
            </w:r>
          </w:p>
          <w:p w:rsidR="00AE11E4" w:rsidRPr="001C4F07" w:rsidRDefault="00AE11E4" w:rsidP="00AE11E4">
            <w:pPr>
              <w:pStyle w:val="a5"/>
              <w:spacing w:after="0"/>
              <w:ind w:left="0"/>
              <w:rPr>
                <w:sz w:val="24"/>
                <w:szCs w:val="24"/>
              </w:rPr>
            </w:pPr>
            <w:r w:rsidRPr="001C4F07">
              <w:rPr>
                <w:sz w:val="24"/>
                <w:szCs w:val="24"/>
              </w:rPr>
              <w:t>в ГРКЦ ГУ Банка России по Пермскому краю</w:t>
            </w:r>
          </w:p>
          <w:p w:rsidR="00AE11E4" w:rsidRPr="001C4F07" w:rsidRDefault="00AE11E4" w:rsidP="00AE11E4">
            <w:pPr>
              <w:pStyle w:val="a5"/>
              <w:spacing w:after="0"/>
              <w:ind w:left="0"/>
              <w:rPr>
                <w:sz w:val="24"/>
                <w:szCs w:val="24"/>
              </w:rPr>
            </w:pPr>
            <w:r w:rsidRPr="001C4F07">
              <w:rPr>
                <w:sz w:val="24"/>
                <w:szCs w:val="24"/>
              </w:rPr>
              <w:t>г.Пермь</w:t>
            </w:r>
          </w:p>
          <w:p w:rsidR="00AE11E4" w:rsidRPr="001C4F07" w:rsidRDefault="00AE11E4" w:rsidP="00AE11E4">
            <w:pPr>
              <w:pStyle w:val="a5"/>
              <w:spacing w:after="0"/>
              <w:ind w:left="0"/>
              <w:rPr>
                <w:sz w:val="24"/>
                <w:szCs w:val="24"/>
              </w:rPr>
            </w:pPr>
            <w:r w:rsidRPr="001C4F07">
              <w:rPr>
                <w:sz w:val="24"/>
                <w:szCs w:val="24"/>
              </w:rPr>
              <w:t>к/сч нет</w:t>
            </w:r>
          </w:p>
          <w:p w:rsidR="00AE11E4" w:rsidRPr="001C4F07" w:rsidRDefault="00AE11E4" w:rsidP="00AE11E4">
            <w:pPr>
              <w:pStyle w:val="a5"/>
              <w:spacing w:after="0"/>
              <w:ind w:left="0"/>
              <w:rPr>
                <w:sz w:val="24"/>
                <w:szCs w:val="24"/>
              </w:rPr>
            </w:pPr>
            <w:r w:rsidRPr="001C4F07">
              <w:rPr>
                <w:sz w:val="24"/>
                <w:szCs w:val="24"/>
              </w:rPr>
              <w:t>БИК 045773001</w:t>
            </w:r>
          </w:p>
          <w:p w:rsidR="00AE11E4" w:rsidRPr="001C4F07" w:rsidRDefault="00AE11E4" w:rsidP="00AE11E4">
            <w:pPr>
              <w:pStyle w:val="a5"/>
              <w:spacing w:after="0"/>
              <w:ind w:left="0"/>
              <w:rPr>
                <w:sz w:val="24"/>
                <w:szCs w:val="24"/>
              </w:rPr>
            </w:pPr>
            <w:r w:rsidRPr="001C4F07">
              <w:rPr>
                <w:sz w:val="24"/>
                <w:szCs w:val="24"/>
              </w:rPr>
              <w:t>ИНН 5902290057</w:t>
            </w:r>
          </w:p>
          <w:p w:rsidR="00AE11E4" w:rsidRPr="001C4F07" w:rsidRDefault="00AE11E4" w:rsidP="00AE11E4">
            <w:pPr>
              <w:pStyle w:val="a5"/>
              <w:spacing w:after="0"/>
              <w:ind w:left="0"/>
              <w:rPr>
                <w:sz w:val="24"/>
                <w:szCs w:val="24"/>
              </w:rPr>
            </w:pPr>
            <w:r w:rsidRPr="001C4F07">
              <w:rPr>
                <w:sz w:val="24"/>
                <w:szCs w:val="24"/>
              </w:rPr>
              <w:t>КПП 590201001</w:t>
            </w:r>
          </w:p>
        </w:tc>
        <w:tc>
          <w:tcPr>
            <w:tcW w:w="4961" w:type="dxa"/>
          </w:tcPr>
          <w:p w:rsidR="00AE11E4" w:rsidRPr="001C4F07" w:rsidRDefault="00AE11E4" w:rsidP="00AE11E4">
            <w:pPr>
              <w:pStyle w:val="a5"/>
              <w:spacing w:after="0" w:line="240" w:lineRule="atLeast"/>
              <w:ind w:left="0"/>
              <w:rPr>
                <w:sz w:val="24"/>
                <w:szCs w:val="24"/>
              </w:rPr>
            </w:pPr>
          </w:p>
          <w:p w:rsidR="00AE11E4" w:rsidRPr="001C4F07" w:rsidRDefault="00AE11E4" w:rsidP="00AE11E4">
            <w:pPr>
              <w:pStyle w:val="a5"/>
              <w:spacing w:after="0" w:line="240" w:lineRule="atLeast"/>
              <w:ind w:left="0"/>
              <w:rPr>
                <w:sz w:val="24"/>
                <w:szCs w:val="24"/>
              </w:rPr>
            </w:pPr>
            <w:r w:rsidRPr="001C4F07">
              <w:rPr>
                <w:sz w:val="24"/>
                <w:szCs w:val="24"/>
              </w:rPr>
              <w:t>Адрес:</w:t>
            </w:r>
          </w:p>
          <w:p w:rsidR="00AE11E4" w:rsidRPr="001C4F07" w:rsidRDefault="00AE11E4" w:rsidP="00AE11E4">
            <w:pPr>
              <w:pStyle w:val="a5"/>
              <w:spacing w:after="0" w:line="240" w:lineRule="atLeast"/>
              <w:ind w:left="0"/>
              <w:rPr>
                <w:sz w:val="24"/>
                <w:szCs w:val="24"/>
              </w:rPr>
            </w:pPr>
          </w:p>
          <w:p w:rsidR="00AE11E4" w:rsidRPr="001C4F07" w:rsidRDefault="00AE11E4" w:rsidP="00AE11E4">
            <w:pPr>
              <w:pStyle w:val="a5"/>
              <w:spacing w:after="0" w:line="240" w:lineRule="atLeast"/>
              <w:ind w:left="0"/>
              <w:rPr>
                <w:sz w:val="24"/>
                <w:szCs w:val="24"/>
              </w:rPr>
            </w:pPr>
          </w:p>
          <w:p w:rsidR="00AE11E4" w:rsidRPr="001C4F07" w:rsidRDefault="00AE11E4" w:rsidP="00AE11E4">
            <w:pPr>
              <w:pStyle w:val="a5"/>
              <w:spacing w:after="0" w:line="240" w:lineRule="atLeast"/>
              <w:ind w:left="0"/>
              <w:rPr>
                <w:sz w:val="24"/>
                <w:szCs w:val="24"/>
              </w:rPr>
            </w:pPr>
            <w:r w:rsidRPr="001C4F07">
              <w:rPr>
                <w:sz w:val="24"/>
                <w:szCs w:val="24"/>
              </w:rPr>
              <w:t>Банковские реквизиты</w:t>
            </w:r>
          </w:p>
          <w:p w:rsidR="00AE11E4" w:rsidRPr="001C4F07" w:rsidRDefault="00AE11E4" w:rsidP="00AE11E4">
            <w:pPr>
              <w:pStyle w:val="a5"/>
              <w:spacing w:after="0" w:line="240" w:lineRule="atLeast"/>
              <w:ind w:left="0"/>
              <w:rPr>
                <w:sz w:val="24"/>
                <w:szCs w:val="24"/>
              </w:rPr>
            </w:pPr>
            <w:r w:rsidRPr="001C4F07">
              <w:rPr>
                <w:sz w:val="24"/>
                <w:szCs w:val="24"/>
              </w:rPr>
              <w:t>р/сч</w:t>
            </w:r>
          </w:p>
          <w:p w:rsidR="00AE11E4" w:rsidRPr="001C4F07" w:rsidRDefault="00AE11E4" w:rsidP="00AE11E4">
            <w:pPr>
              <w:pStyle w:val="a5"/>
              <w:spacing w:after="0" w:line="240" w:lineRule="atLeast"/>
              <w:ind w:left="0"/>
              <w:rPr>
                <w:sz w:val="24"/>
                <w:szCs w:val="24"/>
              </w:rPr>
            </w:pPr>
            <w:r w:rsidRPr="001C4F07">
              <w:rPr>
                <w:sz w:val="24"/>
                <w:szCs w:val="24"/>
              </w:rPr>
              <w:t>л/сч</w:t>
            </w:r>
          </w:p>
          <w:p w:rsidR="00AE11E4" w:rsidRPr="001C4F07" w:rsidRDefault="00AE11E4" w:rsidP="00AE11E4">
            <w:pPr>
              <w:pStyle w:val="a5"/>
              <w:spacing w:after="0" w:line="240" w:lineRule="atLeast"/>
              <w:ind w:left="0"/>
              <w:rPr>
                <w:sz w:val="24"/>
                <w:szCs w:val="24"/>
              </w:rPr>
            </w:pPr>
            <w:r w:rsidRPr="001C4F07">
              <w:rPr>
                <w:sz w:val="24"/>
                <w:szCs w:val="24"/>
              </w:rPr>
              <w:t>к/с</w:t>
            </w:r>
          </w:p>
          <w:p w:rsidR="00AE11E4" w:rsidRPr="001C4F07" w:rsidRDefault="00AE11E4" w:rsidP="00AE11E4">
            <w:pPr>
              <w:pStyle w:val="a5"/>
              <w:spacing w:after="0" w:line="240" w:lineRule="atLeast"/>
              <w:ind w:left="0"/>
              <w:rPr>
                <w:sz w:val="24"/>
                <w:szCs w:val="24"/>
              </w:rPr>
            </w:pPr>
            <w:r w:rsidRPr="001C4F07">
              <w:rPr>
                <w:sz w:val="24"/>
                <w:szCs w:val="24"/>
              </w:rPr>
              <w:t xml:space="preserve">БИК </w:t>
            </w:r>
          </w:p>
          <w:p w:rsidR="00AE11E4" w:rsidRPr="001C4F07" w:rsidRDefault="00AE11E4" w:rsidP="00AE11E4">
            <w:pPr>
              <w:pStyle w:val="a5"/>
              <w:spacing w:after="0" w:line="240" w:lineRule="atLeast"/>
              <w:ind w:left="0"/>
              <w:rPr>
                <w:sz w:val="24"/>
                <w:szCs w:val="24"/>
              </w:rPr>
            </w:pPr>
            <w:r w:rsidRPr="001C4F07">
              <w:rPr>
                <w:sz w:val="24"/>
                <w:szCs w:val="24"/>
              </w:rPr>
              <w:t>ИНН</w:t>
            </w:r>
          </w:p>
          <w:p w:rsidR="00AE11E4" w:rsidRPr="001C4F07" w:rsidRDefault="00AE11E4" w:rsidP="00AE11E4">
            <w:pPr>
              <w:pStyle w:val="a5"/>
              <w:spacing w:after="0" w:line="240" w:lineRule="atLeast"/>
              <w:ind w:left="0"/>
              <w:rPr>
                <w:sz w:val="24"/>
                <w:szCs w:val="24"/>
              </w:rPr>
            </w:pPr>
            <w:r w:rsidRPr="001C4F07">
              <w:rPr>
                <w:sz w:val="24"/>
                <w:szCs w:val="24"/>
              </w:rPr>
              <w:t>КПП</w:t>
            </w:r>
          </w:p>
          <w:p w:rsidR="00AE11E4" w:rsidRPr="001C4F07" w:rsidRDefault="00AE11E4" w:rsidP="00AE11E4">
            <w:pPr>
              <w:pStyle w:val="a5"/>
              <w:spacing w:after="0" w:line="240" w:lineRule="atLeast"/>
              <w:ind w:left="0"/>
              <w:rPr>
                <w:sz w:val="24"/>
                <w:szCs w:val="24"/>
              </w:rPr>
            </w:pPr>
            <w:r w:rsidRPr="001C4F07">
              <w:rPr>
                <w:sz w:val="24"/>
                <w:szCs w:val="24"/>
              </w:rPr>
              <w:t>Для бюджетных учреждений:</w:t>
            </w:r>
          </w:p>
          <w:p w:rsidR="00AE11E4" w:rsidRPr="001C4F07" w:rsidRDefault="00AE11E4" w:rsidP="00AE11E4">
            <w:pPr>
              <w:pStyle w:val="a5"/>
              <w:spacing w:after="0" w:line="240" w:lineRule="atLeast"/>
              <w:ind w:left="0"/>
              <w:rPr>
                <w:sz w:val="24"/>
                <w:szCs w:val="24"/>
              </w:rPr>
            </w:pPr>
            <w:r w:rsidRPr="001C4F07">
              <w:rPr>
                <w:sz w:val="24"/>
                <w:szCs w:val="24"/>
              </w:rPr>
              <w:t>КБК</w:t>
            </w:r>
          </w:p>
        </w:tc>
      </w:tr>
      <w:tr w:rsidR="00AE11E4" w:rsidRPr="001C4F07" w:rsidTr="00AE11E4">
        <w:trPr>
          <w:trHeight w:val="795"/>
        </w:trPr>
        <w:tc>
          <w:tcPr>
            <w:tcW w:w="5353" w:type="dxa"/>
          </w:tcPr>
          <w:p w:rsidR="00AE11E4" w:rsidRPr="001C4F07" w:rsidRDefault="00AE11E4" w:rsidP="00AE11E4">
            <w:pPr>
              <w:pStyle w:val="a5"/>
              <w:spacing w:after="0"/>
              <w:ind w:left="0"/>
              <w:rPr>
                <w:sz w:val="24"/>
                <w:szCs w:val="24"/>
              </w:rPr>
            </w:pPr>
            <w:r w:rsidRPr="001C4F07">
              <w:rPr>
                <w:sz w:val="24"/>
                <w:szCs w:val="24"/>
              </w:rPr>
              <w:t xml:space="preserve">Должностное лицо                                                                    </w:t>
            </w:r>
          </w:p>
          <w:p w:rsidR="00AE11E4" w:rsidRPr="001C4F07" w:rsidRDefault="00AE11E4" w:rsidP="00AE11E4">
            <w:pPr>
              <w:pStyle w:val="a5"/>
              <w:spacing w:after="0"/>
              <w:ind w:left="0"/>
              <w:rPr>
                <w:sz w:val="24"/>
                <w:szCs w:val="24"/>
              </w:rPr>
            </w:pPr>
            <w:r w:rsidRPr="001C4F07">
              <w:rPr>
                <w:sz w:val="24"/>
                <w:szCs w:val="24"/>
              </w:rPr>
              <w:t>____________________________/</w:t>
            </w:r>
          </w:p>
          <w:p w:rsidR="00AE11E4" w:rsidRPr="001C4F07" w:rsidRDefault="00AE11E4" w:rsidP="00AE11E4">
            <w:pPr>
              <w:pStyle w:val="a5"/>
              <w:spacing w:after="0"/>
              <w:ind w:left="0"/>
              <w:rPr>
                <w:sz w:val="24"/>
                <w:szCs w:val="24"/>
              </w:rPr>
            </w:pPr>
            <w:r w:rsidRPr="001C4F07">
              <w:rPr>
                <w:sz w:val="24"/>
                <w:szCs w:val="24"/>
              </w:rPr>
              <w:t>М.П.</w:t>
            </w:r>
          </w:p>
          <w:p w:rsidR="00AE11E4" w:rsidRPr="001C4F07" w:rsidRDefault="00AE11E4" w:rsidP="00AE11E4">
            <w:pPr>
              <w:pStyle w:val="a5"/>
              <w:rPr>
                <w:sz w:val="24"/>
                <w:szCs w:val="24"/>
              </w:rPr>
            </w:pPr>
          </w:p>
        </w:tc>
        <w:tc>
          <w:tcPr>
            <w:tcW w:w="4961" w:type="dxa"/>
          </w:tcPr>
          <w:p w:rsidR="00AE11E4" w:rsidRPr="001C4F07" w:rsidRDefault="00AE11E4" w:rsidP="00AE11E4">
            <w:pPr>
              <w:pStyle w:val="a5"/>
              <w:spacing w:after="0" w:line="240" w:lineRule="atLeast"/>
              <w:ind w:left="0"/>
              <w:rPr>
                <w:sz w:val="24"/>
                <w:szCs w:val="24"/>
              </w:rPr>
            </w:pPr>
            <w:r w:rsidRPr="001C4F07">
              <w:rPr>
                <w:sz w:val="24"/>
                <w:szCs w:val="24"/>
              </w:rPr>
              <w:t>Руководитель</w:t>
            </w:r>
          </w:p>
          <w:p w:rsidR="00AE11E4" w:rsidRPr="001C4F07" w:rsidRDefault="00AE11E4" w:rsidP="00AE11E4">
            <w:pPr>
              <w:pStyle w:val="a5"/>
              <w:spacing w:after="0" w:line="240" w:lineRule="atLeast"/>
              <w:ind w:left="0"/>
              <w:rPr>
                <w:sz w:val="24"/>
                <w:szCs w:val="24"/>
              </w:rPr>
            </w:pPr>
            <w:r w:rsidRPr="001C4F07">
              <w:rPr>
                <w:sz w:val="24"/>
                <w:szCs w:val="24"/>
              </w:rPr>
              <w:t>_______________________/</w:t>
            </w:r>
          </w:p>
          <w:p w:rsidR="00AE11E4" w:rsidRPr="001C4F07" w:rsidRDefault="00AE11E4" w:rsidP="00AE11E4">
            <w:pPr>
              <w:pStyle w:val="a5"/>
              <w:spacing w:after="0" w:line="240" w:lineRule="atLeast"/>
              <w:ind w:left="0"/>
              <w:rPr>
                <w:sz w:val="24"/>
                <w:szCs w:val="24"/>
              </w:rPr>
            </w:pPr>
            <w:r w:rsidRPr="001C4F07">
              <w:rPr>
                <w:sz w:val="24"/>
                <w:szCs w:val="24"/>
              </w:rPr>
              <w:t>М.П.</w:t>
            </w:r>
          </w:p>
        </w:tc>
      </w:tr>
    </w:tbl>
    <w:p w:rsidR="00AE11E4" w:rsidRPr="001C4F07" w:rsidRDefault="00AE11E4" w:rsidP="00AE11E4">
      <w:pPr>
        <w:pStyle w:val="af1"/>
        <w:rPr>
          <w:rFonts w:ascii="Times New Roman" w:hAnsi="Times New Roman" w:cs="Times New Roman"/>
          <w:b/>
          <w:bCs/>
          <w:sz w:val="24"/>
          <w:szCs w:val="24"/>
        </w:rPr>
      </w:pPr>
    </w:p>
    <w:p w:rsidR="00F70CF7" w:rsidRPr="00F60CE8" w:rsidRDefault="00F70CF7" w:rsidP="00F70CF7">
      <w:pPr>
        <w:pStyle w:val="af"/>
        <w:jc w:val="right"/>
        <w:rPr>
          <w:rFonts w:ascii="Times New Roman" w:hAnsi="Times New Roman"/>
          <w:sz w:val="24"/>
          <w:szCs w:val="24"/>
        </w:rPr>
      </w:pPr>
      <w:r w:rsidRPr="00F60CE8">
        <w:rPr>
          <w:rFonts w:ascii="Times New Roman" w:hAnsi="Times New Roman"/>
          <w:sz w:val="24"/>
          <w:szCs w:val="24"/>
        </w:rPr>
        <w:lastRenderedPageBreak/>
        <w:t>Приложение № 1</w:t>
      </w:r>
    </w:p>
    <w:p w:rsidR="00F70CF7" w:rsidRPr="00F60CE8" w:rsidRDefault="00F70CF7" w:rsidP="00F70CF7">
      <w:pPr>
        <w:pStyle w:val="af"/>
        <w:jc w:val="right"/>
        <w:rPr>
          <w:rFonts w:ascii="Times New Roman" w:hAnsi="Times New Roman"/>
          <w:sz w:val="24"/>
          <w:szCs w:val="24"/>
        </w:rPr>
      </w:pPr>
      <w:r w:rsidRPr="00F60CE8">
        <w:rPr>
          <w:rFonts w:ascii="Times New Roman" w:hAnsi="Times New Roman"/>
          <w:sz w:val="24"/>
          <w:szCs w:val="24"/>
        </w:rPr>
        <w:t>к Муниципальному контракту</w:t>
      </w:r>
    </w:p>
    <w:p w:rsidR="00F70CF7" w:rsidRPr="00F60CE8" w:rsidRDefault="00F70CF7" w:rsidP="00F70CF7">
      <w:pPr>
        <w:pStyle w:val="af"/>
        <w:jc w:val="right"/>
        <w:rPr>
          <w:rFonts w:ascii="Times New Roman" w:hAnsi="Times New Roman"/>
          <w:b/>
          <w:sz w:val="24"/>
          <w:szCs w:val="24"/>
        </w:rPr>
      </w:pPr>
      <w:r w:rsidRPr="00F60CE8">
        <w:rPr>
          <w:rFonts w:ascii="Times New Roman" w:hAnsi="Times New Roman"/>
          <w:sz w:val="24"/>
          <w:szCs w:val="24"/>
        </w:rPr>
        <w:t>№ ______________ от «_____» ____________  г</w:t>
      </w:r>
      <w:r w:rsidRPr="00F60CE8">
        <w:rPr>
          <w:rFonts w:ascii="Times New Roman" w:hAnsi="Times New Roman"/>
          <w:b/>
          <w:sz w:val="24"/>
          <w:szCs w:val="24"/>
        </w:rPr>
        <w:t>.</w:t>
      </w:r>
    </w:p>
    <w:p w:rsidR="00F70CF7" w:rsidRPr="00F60CE8" w:rsidRDefault="00F70CF7" w:rsidP="00F70CF7">
      <w:pPr>
        <w:pStyle w:val="Heading"/>
        <w:tabs>
          <w:tab w:val="left" w:pos="9360"/>
        </w:tabs>
        <w:ind w:right="75"/>
        <w:rPr>
          <w:rFonts w:ascii="Times New Roman" w:hAnsi="Times New Roman"/>
          <w:sz w:val="24"/>
          <w:szCs w:val="24"/>
        </w:rPr>
      </w:pPr>
    </w:p>
    <w:p w:rsidR="00F70CF7" w:rsidRPr="002D2590" w:rsidRDefault="00F70CF7" w:rsidP="00F70CF7">
      <w:pPr>
        <w:jc w:val="center"/>
        <w:rPr>
          <w:b/>
          <w:sz w:val="24"/>
          <w:szCs w:val="24"/>
        </w:rPr>
      </w:pPr>
      <w:r w:rsidRPr="002D2590">
        <w:rPr>
          <w:b/>
          <w:sz w:val="24"/>
          <w:szCs w:val="24"/>
        </w:rPr>
        <w:t>ТЕХНИЧЕСКОЕ ЗАДАНИЕ</w:t>
      </w:r>
    </w:p>
    <w:p w:rsidR="00F70CF7" w:rsidRDefault="00F70CF7" w:rsidP="00F70CF7">
      <w:pPr>
        <w:pStyle w:val="Heading"/>
        <w:tabs>
          <w:tab w:val="left" w:pos="9360"/>
        </w:tabs>
        <w:ind w:right="75"/>
        <w:jc w:val="center"/>
        <w:rPr>
          <w:rFonts w:ascii="Times New Roman" w:hAnsi="Times New Roman"/>
          <w:sz w:val="24"/>
          <w:szCs w:val="24"/>
        </w:rPr>
      </w:pPr>
    </w:p>
    <w:p w:rsidR="00F70CF7" w:rsidRDefault="00F70CF7" w:rsidP="00F70CF7">
      <w:pPr>
        <w:pStyle w:val="Heading"/>
        <w:tabs>
          <w:tab w:val="left" w:pos="9360"/>
          <w:tab w:val="left" w:pos="9540"/>
          <w:tab w:val="left" w:pos="9637"/>
        </w:tabs>
        <w:ind w:right="-83"/>
        <w:jc w:val="center"/>
        <w:rPr>
          <w:rFonts w:ascii="Times New Roman" w:hAnsi="Times New Roman"/>
          <w:sz w:val="28"/>
          <w:szCs w:val="28"/>
        </w:rPr>
      </w:pPr>
      <w:r w:rsidRPr="00144555">
        <w:rPr>
          <w:rFonts w:ascii="Times New Roman" w:hAnsi="Times New Roman"/>
          <w:sz w:val="28"/>
          <w:szCs w:val="28"/>
        </w:rPr>
        <w:t>Раздел 1.</w:t>
      </w:r>
    </w:p>
    <w:p w:rsidR="00F70CF7" w:rsidRPr="00144555" w:rsidRDefault="00F70CF7" w:rsidP="00F70CF7">
      <w:pPr>
        <w:pStyle w:val="Heading"/>
        <w:tabs>
          <w:tab w:val="left" w:pos="9360"/>
          <w:tab w:val="left" w:pos="9540"/>
          <w:tab w:val="left" w:pos="9637"/>
        </w:tabs>
        <w:ind w:right="-83"/>
        <w:jc w:val="center"/>
        <w:rPr>
          <w:rFonts w:ascii="Times New Roman" w:hAnsi="Times New Roman"/>
          <w:sz w:val="28"/>
          <w:szCs w:val="28"/>
        </w:rPr>
      </w:pPr>
    </w:p>
    <w:p w:rsidR="002D105B" w:rsidRPr="00803C0A" w:rsidRDefault="002D105B" w:rsidP="002D105B">
      <w:pPr>
        <w:jc w:val="both"/>
        <w:rPr>
          <w:sz w:val="24"/>
          <w:szCs w:val="24"/>
        </w:rPr>
      </w:pPr>
      <w:r w:rsidRPr="00662CC4">
        <w:rPr>
          <w:sz w:val="24"/>
          <w:szCs w:val="24"/>
        </w:rPr>
        <w:t>Наименование услуг: организация и проведение городских культурно-зрелищных мероприятий и культурно-зрелищных мероприятий по месту жительства</w:t>
      </w:r>
      <w:r w:rsidR="00662CC4">
        <w:rPr>
          <w:sz w:val="24"/>
          <w:szCs w:val="24"/>
        </w:rPr>
        <w:t xml:space="preserve"> в Ленинском районе города Перми в 2014 году</w:t>
      </w:r>
      <w:r w:rsidRPr="00662CC4">
        <w:rPr>
          <w:sz w:val="24"/>
          <w:szCs w:val="24"/>
        </w:rPr>
        <w:t xml:space="preserve"> (в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p w:rsidR="00F70CF7" w:rsidRDefault="00F70CF7" w:rsidP="00F70CF7">
      <w:pPr>
        <w:pStyle w:val="Heading"/>
        <w:tabs>
          <w:tab w:val="left" w:pos="720"/>
        </w:tabs>
        <w:ind w:right="-105"/>
        <w:jc w:val="both"/>
        <w:rPr>
          <w:rFonts w:ascii="Times New Roman" w:hAnsi="Times New Roman"/>
          <w:sz w:val="24"/>
          <w:szCs w:val="24"/>
        </w:rPr>
      </w:pPr>
      <w:r w:rsidRPr="00144555">
        <w:rPr>
          <w:rFonts w:ascii="Times New Roman" w:hAnsi="Times New Roman"/>
          <w:sz w:val="24"/>
          <w:szCs w:val="24"/>
        </w:rPr>
        <w:tab/>
      </w:r>
    </w:p>
    <w:p w:rsidR="00F70CF7" w:rsidRPr="00DB4B9C" w:rsidRDefault="0084302C" w:rsidP="00F70CF7">
      <w:pPr>
        <w:pStyle w:val="Heading"/>
        <w:tabs>
          <w:tab w:val="left" w:pos="0"/>
        </w:tabs>
        <w:ind w:right="-105"/>
        <w:rPr>
          <w:rFonts w:ascii="Times New Roman" w:hAnsi="Times New Roman"/>
          <w:sz w:val="24"/>
          <w:szCs w:val="24"/>
        </w:rPr>
      </w:pPr>
      <w:r>
        <w:rPr>
          <w:rFonts w:ascii="Times New Roman" w:hAnsi="Times New Roman"/>
          <w:sz w:val="24"/>
          <w:szCs w:val="24"/>
        </w:rPr>
        <w:t>Период</w:t>
      </w:r>
      <w:r w:rsidR="00F70CF7" w:rsidRPr="00144555">
        <w:rPr>
          <w:rFonts w:ascii="Times New Roman" w:hAnsi="Times New Roman"/>
          <w:sz w:val="24"/>
          <w:szCs w:val="24"/>
        </w:rPr>
        <w:t xml:space="preserve"> оказания услуг: </w:t>
      </w:r>
      <w:r w:rsidR="002D105B">
        <w:rPr>
          <w:rFonts w:ascii="Times New Roman" w:hAnsi="Times New Roman"/>
          <w:sz w:val="24"/>
          <w:szCs w:val="24"/>
        </w:rPr>
        <w:t xml:space="preserve">1 января 2014 года - </w:t>
      </w:r>
      <w:r w:rsidR="00F70CF7" w:rsidRPr="00DB4B9C">
        <w:rPr>
          <w:rFonts w:ascii="Times New Roman" w:hAnsi="Times New Roman"/>
          <w:sz w:val="24"/>
          <w:szCs w:val="24"/>
        </w:rPr>
        <w:t>20 декабря 201</w:t>
      </w:r>
      <w:r w:rsidR="00F70CF7">
        <w:rPr>
          <w:rFonts w:ascii="Times New Roman" w:hAnsi="Times New Roman"/>
          <w:sz w:val="24"/>
          <w:szCs w:val="24"/>
        </w:rPr>
        <w:t>4</w:t>
      </w:r>
      <w:r w:rsidR="00F70CF7" w:rsidRPr="00DB4B9C">
        <w:rPr>
          <w:rFonts w:ascii="Times New Roman" w:hAnsi="Times New Roman"/>
          <w:sz w:val="24"/>
          <w:szCs w:val="24"/>
        </w:rPr>
        <w:t xml:space="preserve"> года.    </w:t>
      </w:r>
    </w:p>
    <w:p w:rsidR="00F70CF7" w:rsidRDefault="00F70CF7" w:rsidP="00F70CF7">
      <w:pPr>
        <w:pStyle w:val="Heading"/>
        <w:tabs>
          <w:tab w:val="left" w:pos="720"/>
        </w:tabs>
        <w:ind w:right="-105"/>
        <w:rPr>
          <w:rFonts w:ascii="Times New Roman" w:hAnsi="Times New Roman"/>
          <w:sz w:val="24"/>
          <w:szCs w:val="24"/>
        </w:rPr>
      </w:pPr>
      <w:r>
        <w:rPr>
          <w:rFonts w:ascii="Times New Roman" w:hAnsi="Times New Roman"/>
          <w:sz w:val="24"/>
          <w:szCs w:val="24"/>
        </w:rPr>
        <w:t xml:space="preserve">           </w:t>
      </w:r>
    </w:p>
    <w:p w:rsidR="00F70CF7" w:rsidRDefault="00F70CF7" w:rsidP="00F70CF7">
      <w:pPr>
        <w:pStyle w:val="Heading"/>
        <w:tabs>
          <w:tab w:val="left" w:pos="720"/>
        </w:tabs>
        <w:ind w:right="-105"/>
        <w:rPr>
          <w:rFonts w:ascii="Times New Roman" w:hAnsi="Times New Roman"/>
          <w:sz w:val="24"/>
          <w:szCs w:val="24"/>
        </w:rPr>
      </w:pPr>
      <w:r w:rsidRPr="00144555">
        <w:rPr>
          <w:rFonts w:ascii="Times New Roman" w:hAnsi="Times New Roman"/>
          <w:b w:val="0"/>
          <w:sz w:val="24"/>
          <w:szCs w:val="24"/>
        </w:rPr>
        <w:t xml:space="preserve"> </w:t>
      </w:r>
      <w:r w:rsidRPr="00144555">
        <w:rPr>
          <w:rFonts w:ascii="Times New Roman" w:hAnsi="Times New Roman"/>
          <w:sz w:val="24"/>
          <w:szCs w:val="24"/>
        </w:rPr>
        <w:t xml:space="preserve">Стоимость:  </w:t>
      </w:r>
      <w:r w:rsidR="004806A1">
        <w:rPr>
          <w:rFonts w:ascii="Times New Roman" w:hAnsi="Times New Roman"/>
          <w:sz w:val="24"/>
          <w:szCs w:val="24"/>
        </w:rPr>
        <w:t>304 500, 0</w:t>
      </w:r>
      <w:r>
        <w:rPr>
          <w:rFonts w:ascii="Times New Roman" w:hAnsi="Times New Roman"/>
          <w:sz w:val="24"/>
          <w:szCs w:val="24"/>
        </w:rPr>
        <w:t>0 руб.</w:t>
      </w:r>
    </w:p>
    <w:p w:rsidR="00A04909" w:rsidRDefault="00A04909" w:rsidP="00F70CF7">
      <w:pPr>
        <w:pStyle w:val="Heading"/>
        <w:tabs>
          <w:tab w:val="left" w:pos="720"/>
        </w:tabs>
        <w:ind w:right="-105"/>
        <w:rPr>
          <w:rFonts w:ascii="Times New Roman" w:hAnsi="Times New Roman"/>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5812"/>
      </w:tblGrid>
      <w:tr w:rsidR="005B5B90" w:rsidRPr="00EB401A" w:rsidTr="00962850">
        <w:trPr>
          <w:tblHeader/>
        </w:trPr>
        <w:tc>
          <w:tcPr>
            <w:tcW w:w="675" w:type="dxa"/>
            <w:vAlign w:val="center"/>
          </w:tcPr>
          <w:p w:rsidR="005B5B90" w:rsidRPr="00EB401A" w:rsidRDefault="005B5B90" w:rsidP="00962850">
            <w:pPr>
              <w:jc w:val="center"/>
              <w:rPr>
                <w:sz w:val="24"/>
                <w:szCs w:val="24"/>
              </w:rPr>
            </w:pPr>
            <w:r>
              <w:rPr>
                <w:sz w:val="24"/>
                <w:szCs w:val="28"/>
              </w:rPr>
              <w:tab/>
            </w:r>
            <w:r w:rsidRPr="00EB401A">
              <w:rPr>
                <w:b/>
                <w:sz w:val="24"/>
                <w:szCs w:val="24"/>
              </w:rPr>
              <w:t>№ п\п</w:t>
            </w:r>
          </w:p>
        </w:tc>
        <w:tc>
          <w:tcPr>
            <w:tcW w:w="4253" w:type="dxa"/>
            <w:vAlign w:val="center"/>
          </w:tcPr>
          <w:p w:rsidR="005B5B90" w:rsidRPr="00EB401A" w:rsidRDefault="005B5B90" w:rsidP="00962850">
            <w:pPr>
              <w:jc w:val="center"/>
              <w:rPr>
                <w:sz w:val="24"/>
                <w:szCs w:val="24"/>
              </w:rPr>
            </w:pPr>
            <w:r w:rsidRPr="00EB401A">
              <w:rPr>
                <w:b/>
                <w:sz w:val="24"/>
                <w:szCs w:val="24"/>
              </w:rPr>
              <w:t>Наименование показателя</w:t>
            </w:r>
          </w:p>
        </w:tc>
        <w:tc>
          <w:tcPr>
            <w:tcW w:w="5812" w:type="dxa"/>
            <w:vAlign w:val="center"/>
          </w:tcPr>
          <w:p w:rsidR="005B5B90" w:rsidRPr="00EB401A" w:rsidRDefault="005B5B90" w:rsidP="00962850">
            <w:pPr>
              <w:jc w:val="center"/>
              <w:rPr>
                <w:sz w:val="24"/>
                <w:szCs w:val="24"/>
              </w:rPr>
            </w:pPr>
            <w:r w:rsidRPr="00EB401A">
              <w:rPr>
                <w:b/>
                <w:sz w:val="24"/>
                <w:szCs w:val="24"/>
              </w:rPr>
              <w:t>Требуемое значение</w:t>
            </w:r>
          </w:p>
        </w:tc>
      </w:tr>
      <w:tr w:rsidR="005B5B90" w:rsidRPr="00EB401A" w:rsidTr="00962850">
        <w:trPr>
          <w:tblHeader/>
        </w:trPr>
        <w:tc>
          <w:tcPr>
            <w:tcW w:w="675" w:type="dxa"/>
            <w:vAlign w:val="center"/>
          </w:tcPr>
          <w:p w:rsidR="005B5B90" w:rsidRPr="00EB401A" w:rsidRDefault="005B5B90" w:rsidP="00962850">
            <w:pPr>
              <w:jc w:val="center"/>
              <w:rPr>
                <w:sz w:val="24"/>
                <w:szCs w:val="24"/>
              </w:rPr>
            </w:pPr>
            <w:r w:rsidRPr="00EB401A">
              <w:rPr>
                <w:sz w:val="24"/>
                <w:szCs w:val="24"/>
              </w:rPr>
              <w:t>1</w:t>
            </w:r>
          </w:p>
        </w:tc>
        <w:tc>
          <w:tcPr>
            <w:tcW w:w="4253" w:type="dxa"/>
            <w:vAlign w:val="center"/>
          </w:tcPr>
          <w:p w:rsidR="005B5B90" w:rsidRPr="00EB401A" w:rsidRDefault="005B5B90" w:rsidP="00962850">
            <w:pPr>
              <w:jc w:val="center"/>
              <w:rPr>
                <w:sz w:val="24"/>
                <w:szCs w:val="24"/>
              </w:rPr>
            </w:pPr>
            <w:r w:rsidRPr="00EB401A">
              <w:rPr>
                <w:sz w:val="24"/>
                <w:szCs w:val="24"/>
              </w:rPr>
              <w:t>2</w:t>
            </w:r>
          </w:p>
        </w:tc>
        <w:tc>
          <w:tcPr>
            <w:tcW w:w="5812" w:type="dxa"/>
            <w:vAlign w:val="center"/>
          </w:tcPr>
          <w:p w:rsidR="005B5B90" w:rsidRPr="00EB401A" w:rsidRDefault="005B5B90" w:rsidP="00962850">
            <w:pPr>
              <w:jc w:val="center"/>
              <w:rPr>
                <w:sz w:val="24"/>
                <w:szCs w:val="24"/>
              </w:rPr>
            </w:pPr>
            <w:r w:rsidRPr="00EB401A">
              <w:rPr>
                <w:sz w:val="24"/>
                <w:szCs w:val="24"/>
              </w:rPr>
              <w:t>3</w:t>
            </w:r>
          </w:p>
        </w:tc>
      </w:tr>
      <w:tr w:rsidR="005B5B90" w:rsidRPr="00EB401A" w:rsidTr="00962850">
        <w:tc>
          <w:tcPr>
            <w:tcW w:w="675" w:type="dxa"/>
          </w:tcPr>
          <w:p w:rsidR="005B5B90" w:rsidRDefault="005B5B90" w:rsidP="00962850">
            <w:pPr>
              <w:ind w:left="142"/>
              <w:rPr>
                <w:sz w:val="24"/>
                <w:szCs w:val="24"/>
              </w:rPr>
            </w:pPr>
            <w:r>
              <w:rPr>
                <w:sz w:val="24"/>
                <w:szCs w:val="24"/>
              </w:rPr>
              <w:t>1</w:t>
            </w:r>
          </w:p>
          <w:p w:rsidR="005B5B90" w:rsidRPr="00EB401A" w:rsidRDefault="005B5B90" w:rsidP="00962850">
            <w:pPr>
              <w:ind w:left="284"/>
              <w:jc w:val="center"/>
              <w:rPr>
                <w:sz w:val="24"/>
                <w:szCs w:val="24"/>
              </w:rPr>
            </w:pPr>
          </w:p>
        </w:tc>
        <w:tc>
          <w:tcPr>
            <w:tcW w:w="4253" w:type="dxa"/>
          </w:tcPr>
          <w:p w:rsidR="005B5B90" w:rsidRPr="00EB401A" w:rsidRDefault="005B5B90" w:rsidP="00962850">
            <w:pPr>
              <w:rPr>
                <w:sz w:val="24"/>
                <w:szCs w:val="24"/>
              </w:rPr>
            </w:pPr>
            <w:r>
              <w:rPr>
                <w:sz w:val="24"/>
                <w:szCs w:val="24"/>
              </w:rPr>
              <w:t>Общие т</w:t>
            </w:r>
            <w:r w:rsidRPr="00EB401A">
              <w:rPr>
                <w:sz w:val="24"/>
                <w:szCs w:val="24"/>
              </w:rPr>
              <w:t>ребования к услуг</w:t>
            </w:r>
            <w:r>
              <w:rPr>
                <w:sz w:val="24"/>
                <w:szCs w:val="24"/>
              </w:rPr>
              <w:t>ам</w:t>
            </w:r>
          </w:p>
        </w:tc>
        <w:tc>
          <w:tcPr>
            <w:tcW w:w="5812" w:type="dxa"/>
          </w:tcPr>
          <w:p w:rsidR="005B5B90" w:rsidRDefault="005B5B90" w:rsidP="00962850">
            <w:pPr>
              <w:jc w:val="both"/>
              <w:rPr>
                <w:sz w:val="24"/>
                <w:szCs w:val="24"/>
              </w:rPr>
            </w:pPr>
            <w:r w:rsidRPr="00EB401A">
              <w:rPr>
                <w:sz w:val="24"/>
                <w:szCs w:val="24"/>
              </w:rPr>
              <w:t>Организация и проведение мероприятий для жителей должны быть осуществлены на профессиональном уровне в соответствии с приведёнными характеристиками услуг, а также в соответствии с утверждёнными Заказчиком сценариями (с</w:t>
            </w:r>
            <w:r>
              <w:rPr>
                <w:sz w:val="24"/>
                <w:szCs w:val="24"/>
              </w:rPr>
              <w:t>ценарными планами) мероприятий.</w:t>
            </w:r>
          </w:p>
          <w:p w:rsidR="005B5B90" w:rsidRPr="00EB401A" w:rsidRDefault="005B5B90" w:rsidP="00962850">
            <w:pPr>
              <w:jc w:val="both"/>
              <w:rPr>
                <w:sz w:val="24"/>
                <w:szCs w:val="24"/>
              </w:rPr>
            </w:pPr>
            <w:r w:rsidRPr="00EB401A">
              <w:rPr>
                <w:sz w:val="24"/>
                <w:szCs w:val="24"/>
              </w:rPr>
              <w:t>Содержание сценариев (сценарных планов), игровых и развлекательных программ, репертуар участников мероприятий должны соответствовать тематике мероприятий.</w:t>
            </w:r>
          </w:p>
          <w:p w:rsidR="005B5B90" w:rsidRPr="00EB401A" w:rsidRDefault="005B5B90" w:rsidP="00962850">
            <w:pPr>
              <w:jc w:val="both"/>
              <w:rPr>
                <w:sz w:val="24"/>
                <w:szCs w:val="24"/>
              </w:rPr>
            </w:pPr>
            <w:r w:rsidRPr="00EB401A">
              <w:rPr>
                <w:sz w:val="24"/>
                <w:szCs w:val="24"/>
              </w:rPr>
              <w:t>Исполнитель должен руководствоваться правилами проведения массовых мероприятий, установленных законодательством, включая требования к обеспечению безопасности.</w:t>
            </w:r>
          </w:p>
          <w:p w:rsidR="005B5B90" w:rsidRPr="00EB401A" w:rsidRDefault="005B5B90" w:rsidP="00962850">
            <w:pPr>
              <w:jc w:val="both"/>
              <w:rPr>
                <w:sz w:val="24"/>
                <w:szCs w:val="24"/>
                <w:u w:val="single"/>
              </w:rPr>
            </w:pPr>
            <w:r w:rsidRPr="00EB401A">
              <w:rPr>
                <w:sz w:val="24"/>
                <w:szCs w:val="24"/>
                <w:u w:val="single"/>
              </w:rPr>
              <w:t>При проведении каждого мероприятия Исполнитель:</w:t>
            </w:r>
          </w:p>
          <w:p w:rsidR="005B5B90" w:rsidRPr="00EB401A" w:rsidRDefault="005B5B90" w:rsidP="00962850">
            <w:pPr>
              <w:jc w:val="both"/>
              <w:rPr>
                <w:sz w:val="24"/>
                <w:szCs w:val="24"/>
              </w:rPr>
            </w:pPr>
            <w:r w:rsidRPr="00EB401A">
              <w:rPr>
                <w:sz w:val="24"/>
                <w:szCs w:val="24"/>
              </w:rPr>
              <w:t>- назначает лицо, ответственное за проведение мероприятия из числа своих сотрудников (назначается руководителем, указывается в сценарии или ином документе);</w:t>
            </w:r>
          </w:p>
          <w:p w:rsidR="005B5B90" w:rsidRPr="00EB401A" w:rsidRDefault="005B5B90" w:rsidP="00962850">
            <w:pPr>
              <w:jc w:val="both"/>
              <w:rPr>
                <w:sz w:val="24"/>
                <w:szCs w:val="24"/>
              </w:rPr>
            </w:pPr>
            <w:r w:rsidRPr="00EB401A">
              <w:rPr>
                <w:sz w:val="24"/>
                <w:szCs w:val="24"/>
              </w:rPr>
              <w:t>- утверждает расстановку ответственных лиц по определённым местам (зонам) проведения мероприятия;</w:t>
            </w:r>
          </w:p>
          <w:p w:rsidR="005B5B90" w:rsidRPr="00EB401A" w:rsidRDefault="005B5B90" w:rsidP="00962850">
            <w:pPr>
              <w:jc w:val="both"/>
              <w:rPr>
                <w:sz w:val="24"/>
                <w:szCs w:val="24"/>
              </w:rPr>
            </w:pPr>
            <w:r w:rsidRPr="00EB401A">
              <w:rPr>
                <w:sz w:val="24"/>
                <w:szCs w:val="24"/>
              </w:rPr>
              <w:t xml:space="preserve"> - выставляет ответственных лиц заблаговременно до начала мероприятия;</w:t>
            </w:r>
          </w:p>
          <w:p w:rsidR="005B5B90" w:rsidRDefault="005B5B90" w:rsidP="00962850">
            <w:pPr>
              <w:jc w:val="both"/>
              <w:rPr>
                <w:sz w:val="24"/>
                <w:szCs w:val="24"/>
              </w:rPr>
            </w:pPr>
            <w:r w:rsidRPr="00EB401A">
              <w:rPr>
                <w:sz w:val="24"/>
                <w:szCs w:val="24"/>
              </w:rPr>
              <w:t xml:space="preserve">- при подготовке к техническому и материальному обустройству мероприятия (установки сцен, их оформление, оборудование звукоусиливающей аппаратурой, энергоснабжение и т.п.) обеспечивает соблюдение правил техники безопасности </w:t>
            </w:r>
            <w:r>
              <w:rPr>
                <w:sz w:val="24"/>
                <w:szCs w:val="24"/>
              </w:rPr>
              <w:t>и противопожарной безопасности;</w:t>
            </w:r>
          </w:p>
          <w:p w:rsidR="005B5B90" w:rsidRPr="00EB401A" w:rsidRDefault="005B5B90" w:rsidP="00962850">
            <w:pPr>
              <w:jc w:val="both"/>
              <w:rPr>
                <w:sz w:val="24"/>
                <w:szCs w:val="24"/>
              </w:rPr>
            </w:pPr>
            <w:r w:rsidRPr="00EB401A">
              <w:rPr>
                <w:sz w:val="24"/>
                <w:szCs w:val="24"/>
              </w:rPr>
              <w:lastRenderedPageBreak/>
              <w:t xml:space="preserve">- в случае возникновения в ходе подготовки или проведения мероприятия предпосылок к совершению противоправных действий (террористических актов, экстремистских проявлений, беспорядков и иных противоправных деяний) Исполнитель обязан незамедлительно сообщить об этом в районные правоохранительные органы, ответственные за </w:t>
            </w:r>
            <w:r>
              <w:rPr>
                <w:sz w:val="24"/>
                <w:szCs w:val="24"/>
              </w:rPr>
              <w:t>обеспечение</w:t>
            </w:r>
            <w:r w:rsidRPr="00EB401A">
              <w:rPr>
                <w:sz w:val="24"/>
                <w:szCs w:val="24"/>
              </w:rPr>
              <w:t xml:space="preserve"> безопасности граждан на мероприятии, Заказчику, оказывать им необходимую помощь и неукоснительно выполнять их указания.</w:t>
            </w:r>
          </w:p>
          <w:p w:rsidR="005B5B90" w:rsidRDefault="005B5B90" w:rsidP="00962850">
            <w:pPr>
              <w:jc w:val="both"/>
              <w:rPr>
                <w:sz w:val="24"/>
                <w:szCs w:val="24"/>
              </w:rPr>
            </w:pPr>
            <w:r w:rsidRPr="00EB401A">
              <w:rPr>
                <w:sz w:val="24"/>
                <w:szCs w:val="24"/>
              </w:rPr>
              <w:t>- Исполнитель, совместно с администрацией объекта места проведения мероприятия</w:t>
            </w:r>
            <w:r>
              <w:rPr>
                <w:sz w:val="24"/>
                <w:szCs w:val="24"/>
              </w:rPr>
              <w:t>,</w:t>
            </w:r>
            <w:r w:rsidRPr="00EB401A">
              <w:rPr>
                <w:sz w:val="24"/>
                <w:szCs w:val="24"/>
              </w:rPr>
              <w:t xml:space="preserve"> сотрудниками органов внутренних дел,  принимает меры по пресечению продажи спиртных напитков, пива и прохладительных напитков в стеклянной таре в местах проведения мероприятия, а также меры по пресечению потребления спиртных напитков </w:t>
            </w:r>
            <w:r>
              <w:rPr>
                <w:sz w:val="24"/>
                <w:szCs w:val="24"/>
              </w:rPr>
              <w:t>и пива в неустановленных местах;</w:t>
            </w:r>
          </w:p>
          <w:p w:rsidR="005B5B90" w:rsidRPr="00EB401A" w:rsidRDefault="005B5B90" w:rsidP="00962850">
            <w:pPr>
              <w:jc w:val="both"/>
              <w:rPr>
                <w:sz w:val="24"/>
                <w:szCs w:val="24"/>
              </w:rPr>
            </w:pPr>
            <w:r>
              <w:rPr>
                <w:sz w:val="24"/>
                <w:szCs w:val="24"/>
              </w:rPr>
              <w:t>-</w:t>
            </w:r>
            <w:r w:rsidRPr="00EB401A">
              <w:rPr>
                <w:sz w:val="24"/>
                <w:szCs w:val="24"/>
              </w:rPr>
              <w:t xml:space="preserve"> совместно с правоохранительными органами организует проверку готовности объекта и территории, прилегающей к месту проведения мероприятия на предмет безо</w:t>
            </w:r>
            <w:r>
              <w:rPr>
                <w:sz w:val="24"/>
                <w:szCs w:val="24"/>
              </w:rPr>
              <w:t>пасности проведения мероприятия;</w:t>
            </w:r>
          </w:p>
          <w:p w:rsidR="005B5B90" w:rsidRDefault="005B5B90" w:rsidP="00962850">
            <w:pPr>
              <w:jc w:val="both"/>
              <w:rPr>
                <w:sz w:val="24"/>
                <w:szCs w:val="24"/>
              </w:rPr>
            </w:pPr>
            <w:r w:rsidRPr="00EB401A">
              <w:rPr>
                <w:sz w:val="24"/>
                <w:szCs w:val="24"/>
              </w:rPr>
              <w:t>- обеспечивает необходимые условия для организации оказания медицинской помощи участникам, зрителям, персоналу</w:t>
            </w:r>
            <w:r>
              <w:rPr>
                <w:sz w:val="24"/>
                <w:szCs w:val="24"/>
              </w:rPr>
              <w:t>;</w:t>
            </w:r>
          </w:p>
          <w:p w:rsidR="005B5B90" w:rsidRPr="00EB401A" w:rsidRDefault="005B5B90" w:rsidP="00962850">
            <w:pPr>
              <w:jc w:val="both"/>
              <w:rPr>
                <w:sz w:val="24"/>
                <w:szCs w:val="24"/>
              </w:rPr>
            </w:pPr>
            <w:r w:rsidRPr="00EB401A">
              <w:rPr>
                <w:sz w:val="24"/>
                <w:szCs w:val="24"/>
              </w:rPr>
              <w:t>- Исполнитель запрашивает и получает данные о погодных условиях и, при необходимости, совместно с Заказчиком, вносит корректив</w:t>
            </w:r>
            <w:r>
              <w:rPr>
                <w:sz w:val="24"/>
                <w:szCs w:val="24"/>
              </w:rPr>
              <w:t>ы в план проведения мероприятия;</w:t>
            </w:r>
          </w:p>
          <w:p w:rsidR="005B5B90" w:rsidRPr="00EB401A" w:rsidRDefault="005B5B90" w:rsidP="00962850">
            <w:pPr>
              <w:jc w:val="both"/>
              <w:rPr>
                <w:sz w:val="24"/>
                <w:szCs w:val="24"/>
              </w:rPr>
            </w:pPr>
            <w:r w:rsidRPr="00EB401A">
              <w:rPr>
                <w:sz w:val="24"/>
                <w:szCs w:val="24"/>
              </w:rPr>
              <w:t>- при проведении мероприятия на открытой площадке Исполнитель обеспечивает выполнение работ по уборке места проведения мероприятия и прилегающей территории. По окончанию проведения мероприятия Исполнитель обеспечивает выполнение работ по уборке места проведения мероприятия и прилегающей территории.</w:t>
            </w:r>
          </w:p>
        </w:tc>
      </w:tr>
      <w:tr w:rsidR="005B5B90" w:rsidRPr="00EB401A" w:rsidTr="00962850">
        <w:tc>
          <w:tcPr>
            <w:tcW w:w="675" w:type="dxa"/>
          </w:tcPr>
          <w:p w:rsidR="005B5B90" w:rsidRPr="00EB401A" w:rsidRDefault="005B5B90" w:rsidP="00962850">
            <w:pPr>
              <w:ind w:left="142"/>
              <w:jc w:val="center"/>
              <w:rPr>
                <w:sz w:val="24"/>
                <w:szCs w:val="24"/>
              </w:rPr>
            </w:pPr>
            <w:r>
              <w:rPr>
                <w:sz w:val="24"/>
                <w:szCs w:val="24"/>
              </w:rPr>
              <w:lastRenderedPageBreak/>
              <w:t>2</w:t>
            </w:r>
          </w:p>
        </w:tc>
        <w:tc>
          <w:tcPr>
            <w:tcW w:w="4253" w:type="dxa"/>
          </w:tcPr>
          <w:p w:rsidR="005B5B90" w:rsidRPr="00EB401A" w:rsidRDefault="005B5B90" w:rsidP="00962850">
            <w:pPr>
              <w:rPr>
                <w:sz w:val="24"/>
                <w:szCs w:val="24"/>
              </w:rPr>
            </w:pPr>
            <w:r w:rsidRPr="00EB401A">
              <w:rPr>
                <w:sz w:val="24"/>
                <w:szCs w:val="24"/>
              </w:rPr>
              <w:t>Требования к безопасности услуг</w:t>
            </w:r>
          </w:p>
        </w:tc>
        <w:tc>
          <w:tcPr>
            <w:tcW w:w="5812" w:type="dxa"/>
          </w:tcPr>
          <w:p w:rsidR="005B5B90" w:rsidRPr="00EB401A" w:rsidRDefault="005B5B90" w:rsidP="00962850">
            <w:pPr>
              <w:tabs>
                <w:tab w:val="left" w:pos="1620"/>
              </w:tabs>
              <w:jc w:val="both"/>
              <w:rPr>
                <w:color w:val="18394A"/>
                <w:sz w:val="24"/>
                <w:szCs w:val="24"/>
              </w:rPr>
            </w:pPr>
            <w:r w:rsidRPr="00EB401A">
              <w:rPr>
                <w:rFonts w:eastAsia="Arial Unicode MS"/>
                <w:color w:val="000000"/>
                <w:sz w:val="24"/>
                <w:szCs w:val="24"/>
              </w:rPr>
              <w:t>Услуги должны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w:t>
            </w:r>
            <w:r w:rsidRPr="00EB401A">
              <w:rPr>
                <w:sz w:val="24"/>
                <w:szCs w:val="24"/>
              </w:rPr>
              <w:t xml:space="preserve"> в целях недопущения причинения вреда жизни, здоровью и имуществу участникам мероприятий и третьих лиц.</w:t>
            </w:r>
          </w:p>
          <w:p w:rsidR="005B5B90" w:rsidRPr="00EB401A" w:rsidRDefault="005B5B90" w:rsidP="00962850">
            <w:pPr>
              <w:tabs>
                <w:tab w:val="left" w:pos="1620"/>
              </w:tabs>
              <w:jc w:val="both"/>
              <w:rPr>
                <w:sz w:val="24"/>
                <w:szCs w:val="24"/>
              </w:rPr>
            </w:pPr>
            <w:r w:rsidRPr="00EB401A">
              <w:rPr>
                <w:color w:val="000000"/>
                <w:sz w:val="24"/>
                <w:szCs w:val="24"/>
              </w:rPr>
              <w:t xml:space="preserve">Услуги должны быть оказаны в соответствии с настоящим Техническим заданием и Контрактом. </w:t>
            </w:r>
          </w:p>
          <w:p w:rsidR="005B5B90" w:rsidRPr="00EB401A" w:rsidRDefault="005B5B90" w:rsidP="00962850">
            <w:pPr>
              <w:jc w:val="both"/>
              <w:rPr>
                <w:sz w:val="24"/>
                <w:szCs w:val="24"/>
              </w:rPr>
            </w:pPr>
            <w:r w:rsidRPr="00EB401A">
              <w:rPr>
                <w:sz w:val="24"/>
                <w:szCs w:val="24"/>
              </w:rPr>
              <w:lastRenderedPageBreak/>
              <w:t>Исполнитель обязан не допускать действий, создающих опасность для жизни и здоровья окружающих.</w:t>
            </w:r>
          </w:p>
          <w:p w:rsidR="005B5B90" w:rsidRPr="00EB401A" w:rsidRDefault="005B5B90" w:rsidP="00962850">
            <w:pPr>
              <w:jc w:val="both"/>
              <w:rPr>
                <w:sz w:val="24"/>
                <w:szCs w:val="24"/>
              </w:rPr>
            </w:pPr>
            <w:r w:rsidRPr="00EB401A">
              <w:rPr>
                <w:sz w:val="24"/>
                <w:szCs w:val="24"/>
              </w:rPr>
              <w:t>Исполнитель обязан выполнять законные требования работников правоохранительных органов и администрации объекта, обусловленных их должностными обязанностями.</w:t>
            </w:r>
          </w:p>
          <w:p w:rsidR="005B5B90" w:rsidRPr="00EB401A" w:rsidRDefault="005B5B90" w:rsidP="00962850">
            <w:pPr>
              <w:jc w:val="both"/>
              <w:rPr>
                <w:sz w:val="24"/>
                <w:szCs w:val="24"/>
              </w:rPr>
            </w:pPr>
            <w:r w:rsidRPr="00EB401A">
              <w:rPr>
                <w:sz w:val="24"/>
                <w:szCs w:val="24"/>
              </w:rPr>
              <w:t>Исполнитель незамедлительно должен сообщить администрации объекта и в правоохранительные органы о случаях обнаружения подозрительных предметов, вещей, и обо всех случаях возникновения задымления или пожара.</w:t>
            </w:r>
          </w:p>
        </w:tc>
      </w:tr>
      <w:tr w:rsidR="005B5B90" w:rsidRPr="00EB401A" w:rsidTr="00962850">
        <w:tc>
          <w:tcPr>
            <w:tcW w:w="675" w:type="dxa"/>
          </w:tcPr>
          <w:p w:rsidR="005B5B90" w:rsidRPr="00EB401A" w:rsidRDefault="005B5B90" w:rsidP="00962850">
            <w:pPr>
              <w:ind w:left="142"/>
              <w:jc w:val="center"/>
              <w:rPr>
                <w:sz w:val="24"/>
                <w:szCs w:val="24"/>
              </w:rPr>
            </w:pPr>
            <w:r>
              <w:rPr>
                <w:sz w:val="24"/>
                <w:szCs w:val="24"/>
              </w:rPr>
              <w:lastRenderedPageBreak/>
              <w:t>3</w:t>
            </w:r>
          </w:p>
        </w:tc>
        <w:tc>
          <w:tcPr>
            <w:tcW w:w="4253" w:type="dxa"/>
          </w:tcPr>
          <w:p w:rsidR="005B5B90" w:rsidRPr="00EB401A" w:rsidRDefault="005B5B90" w:rsidP="00962850">
            <w:pPr>
              <w:rPr>
                <w:sz w:val="24"/>
                <w:szCs w:val="24"/>
              </w:rPr>
            </w:pPr>
            <w:r w:rsidRPr="00EB401A">
              <w:rPr>
                <w:sz w:val="24"/>
                <w:szCs w:val="24"/>
              </w:rPr>
              <w:t xml:space="preserve">Иные </w:t>
            </w:r>
            <w:r>
              <w:rPr>
                <w:sz w:val="24"/>
                <w:szCs w:val="24"/>
              </w:rPr>
              <w:t>требования</w:t>
            </w:r>
          </w:p>
        </w:tc>
        <w:tc>
          <w:tcPr>
            <w:tcW w:w="5812" w:type="dxa"/>
          </w:tcPr>
          <w:p w:rsidR="005B5B90" w:rsidRPr="00EB401A" w:rsidRDefault="005B5B90" w:rsidP="00962850">
            <w:pPr>
              <w:jc w:val="both"/>
              <w:rPr>
                <w:sz w:val="24"/>
                <w:szCs w:val="24"/>
              </w:rPr>
            </w:pPr>
            <w:r w:rsidRPr="00EB401A">
              <w:rPr>
                <w:sz w:val="24"/>
                <w:szCs w:val="24"/>
              </w:rPr>
              <w:t>Все подготовительные работы (установка оборудования, оформление) должны быть завершены не позднее, чем за 1 час до начала мероприятия.</w:t>
            </w:r>
          </w:p>
          <w:p w:rsidR="005B5B90" w:rsidRPr="00EB401A" w:rsidRDefault="005B5B90" w:rsidP="00962850">
            <w:pPr>
              <w:widowControl w:val="0"/>
              <w:autoSpaceDE w:val="0"/>
              <w:autoSpaceDN w:val="0"/>
              <w:adjustRightInd w:val="0"/>
              <w:jc w:val="both"/>
              <w:rPr>
                <w:bCs/>
                <w:sz w:val="24"/>
                <w:szCs w:val="24"/>
              </w:rPr>
            </w:pPr>
            <w:r w:rsidRPr="00EB401A">
              <w:rPr>
                <w:bCs/>
                <w:sz w:val="24"/>
                <w:szCs w:val="24"/>
              </w:rPr>
              <w:t>При оформлении территории объектов для проведения мероприятий не допускается:</w:t>
            </w:r>
          </w:p>
          <w:p w:rsidR="005B5B90" w:rsidRPr="00EB401A" w:rsidRDefault="005B5B90" w:rsidP="00962850">
            <w:pPr>
              <w:widowControl w:val="0"/>
              <w:autoSpaceDE w:val="0"/>
              <w:autoSpaceDN w:val="0"/>
              <w:adjustRightInd w:val="0"/>
              <w:jc w:val="both"/>
              <w:rPr>
                <w:bCs/>
                <w:sz w:val="24"/>
                <w:szCs w:val="24"/>
              </w:rPr>
            </w:pPr>
            <w:r w:rsidRPr="00EB401A">
              <w:rPr>
                <w:bCs/>
                <w:sz w:val="24"/>
                <w:szCs w:val="24"/>
              </w:rPr>
              <w:t>- повреждение мощёной поверхности, асфальта, газонов, зелёных насаждений, ограждений и имущества объекта;</w:t>
            </w:r>
          </w:p>
          <w:p w:rsidR="005B5B90" w:rsidRPr="00EB401A" w:rsidRDefault="005B5B90" w:rsidP="00962850">
            <w:pPr>
              <w:jc w:val="both"/>
              <w:rPr>
                <w:sz w:val="24"/>
                <w:szCs w:val="24"/>
              </w:rPr>
            </w:pPr>
            <w:r w:rsidRPr="00EB401A">
              <w:rPr>
                <w:bCs/>
                <w:sz w:val="24"/>
                <w:szCs w:val="24"/>
              </w:rPr>
              <w:t>- крепление оборудования к стенам зданий и стволам деревьев.</w:t>
            </w:r>
          </w:p>
          <w:p w:rsidR="005B5B90" w:rsidRPr="00EB401A" w:rsidRDefault="005B5B90" w:rsidP="00962850">
            <w:pPr>
              <w:jc w:val="both"/>
              <w:rPr>
                <w:sz w:val="24"/>
                <w:szCs w:val="24"/>
              </w:rPr>
            </w:pPr>
            <w:r w:rsidRPr="00EB401A">
              <w:rPr>
                <w:sz w:val="24"/>
                <w:szCs w:val="24"/>
              </w:rPr>
              <w:t>Доставка участников и организаторов мероприятий, обслуживающего персонала, разнорабочих, оборудования, аппаратуры и материалов для оформления к месту проведения мероприятия осуществляется силами и транспортом Исполнителя Контракта.</w:t>
            </w:r>
          </w:p>
        </w:tc>
      </w:tr>
      <w:tr w:rsidR="005B5B90" w:rsidRPr="00EB401A" w:rsidTr="00962850">
        <w:tc>
          <w:tcPr>
            <w:tcW w:w="675" w:type="dxa"/>
          </w:tcPr>
          <w:p w:rsidR="005B5B90" w:rsidRPr="00EB401A" w:rsidRDefault="005B5B90" w:rsidP="00962850">
            <w:pPr>
              <w:rPr>
                <w:sz w:val="24"/>
                <w:szCs w:val="24"/>
              </w:rPr>
            </w:pPr>
            <w:r>
              <w:rPr>
                <w:sz w:val="24"/>
                <w:szCs w:val="24"/>
              </w:rPr>
              <w:t xml:space="preserve">  4</w:t>
            </w:r>
          </w:p>
        </w:tc>
        <w:tc>
          <w:tcPr>
            <w:tcW w:w="4253" w:type="dxa"/>
          </w:tcPr>
          <w:p w:rsidR="005B5B90" w:rsidRPr="00EB401A" w:rsidRDefault="005B5B90" w:rsidP="00962850">
            <w:pPr>
              <w:pStyle w:val="af8"/>
              <w:widowControl w:val="0"/>
              <w:tabs>
                <w:tab w:val="left" w:pos="2304"/>
              </w:tabs>
              <w:ind w:right="0"/>
              <w:rPr>
                <w:rFonts w:ascii="Times New Roman" w:hAnsi="Times New Roman"/>
                <w:sz w:val="24"/>
                <w:szCs w:val="24"/>
              </w:rPr>
            </w:pPr>
            <w:r w:rsidRPr="00EB401A">
              <w:rPr>
                <w:rFonts w:ascii="Times New Roman" w:hAnsi="Times New Roman"/>
                <w:sz w:val="24"/>
                <w:szCs w:val="24"/>
              </w:rPr>
              <w:t>Дополнительн</w:t>
            </w:r>
            <w:r>
              <w:rPr>
                <w:rFonts w:ascii="Times New Roman" w:hAnsi="Times New Roman"/>
                <w:sz w:val="24"/>
                <w:szCs w:val="24"/>
              </w:rPr>
              <w:t>ые требования</w:t>
            </w:r>
          </w:p>
        </w:tc>
        <w:tc>
          <w:tcPr>
            <w:tcW w:w="5812" w:type="dxa"/>
          </w:tcPr>
          <w:p w:rsidR="005B5B90" w:rsidRDefault="005B5B90" w:rsidP="00962850">
            <w:pPr>
              <w:jc w:val="both"/>
              <w:rPr>
                <w:sz w:val="24"/>
                <w:szCs w:val="24"/>
              </w:rPr>
            </w:pPr>
            <w:r w:rsidRPr="00EB401A">
              <w:rPr>
                <w:sz w:val="24"/>
                <w:szCs w:val="24"/>
              </w:rPr>
              <w:t xml:space="preserve">Исполнитель вправе с письменного согласия Заказчика привлечь к исполнению своих обязательств по настоящему Контракту других лиц – соисполнителей, отвечающих требованиям оказания услуг. </w:t>
            </w:r>
          </w:p>
          <w:p w:rsidR="005B5B90" w:rsidRDefault="005B5B90" w:rsidP="00962850">
            <w:pPr>
              <w:jc w:val="both"/>
              <w:rPr>
                <w:sz w:val="24"/>
                <w:szCs w:val="24"/>
              </w:rPr>
            </w:pPr>
            <w:r w:rsidRPr="00EB401A">
              <w:rPr>
                <w:sz w:val="24"/>
                <w:szCs w:val="24"/>
              </w:rPr>
              <w:t xml:space="preserve">Привлечение соисполнителей не влечёт изменение цены и (или) объёмов услуг по настоящему Контракту. </w:t>
            </w:r>
          </w:p>
          <w:p w:rsidR="005B5B90" w:rsidRPr="00EB401A" w:rsidRDefault="005B5B90" w:rsidP="00962850">
            <w:pPr>
              <w:jc w:val="both"/>
              <w:rPr>
                <w:sz w:val="24"/>
                <w:szCs w:val="24"/>
              </w:rPr>
            </w:pPr>
            <w:r w:rsidRPr="00EB401A">
              <w:rPr>
                <w:sz w:val="24"/>
                <w:szCs w:val="24"/>
              </w:rPr>
              <w:t>Перечень оказываемых услуг, оказанных соисполнителями, и их стоимость Исполнитель указывает по требованию Заказчика в отчётной документации, представляемой Заказчику по результатам оказания услуг в порядке, установленном настоящим Контрактом.</w:t>
            </w:r>
          </w:p>
        </w:tc>
      </w:tr>
    </w:tbl>
    <w:p w:rsidR="005B5B90" w:rsidRPr="00EB401A"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Default="005B5B90" w:rsidP="005B5B90">
      <w:pPr>
        <w:pStyle w:val="ConsPlusNormal"/>
        <w:widowControl/>
        <w:ind w:firstLine="0"/>
        <w:jc w:val="both"/>
        <w:rPr>
          <w:rFonts w:ascii="Times New Roman" w:hAnsi="Times New Roman" w:cs="Times New Roman"/>
          <w:b/>
          <w:sz w:val="24"/>
          <w:szCs w:val="24"/>
        </w:rPr>
      </w:pPr>
    </w:p>
    <w:p w:rsidR="005B5B90" w:rsidRPr="003D09C8" w:rsidRDefault="005B5B90" w:rsidP="005B5B90">
      <w:pPr>
        <w:pStyle w:val="Heading"/>
        <w:tabs>
          <w:tab w:val="left" w:pos="9360"/>
        </w:tabs>
        <w:ind w:right="-105"/>
        <w:rPr>
          <w:rFonts w:ascii="Times New Roman" w:hAnsi="Times New Roman"/>
          <w:b w:val="0"/>
          <w:sz w:val="24"/>
          <w:szCs w:val="28"/>
        </w:rPr>
      </w:pPr>
      <w:r w:rsidRPr="00805231">
        <w:rPr>
          <w:rFonts w:ascii="Times New Roman" w:hAnsi="Times New Roman"/>
          <w:sz w:val="24"/>
          <w:szCs w:val="24"/>
        </w:rPr>
        <w:lastRenderedPageBreak/>
        <w:t>Перечень, характеристика, объем, сроки и место проведения оказываемых услуг</w:t>
      </w:r>
      <w:r>
        <w:rPr>
          <w:rFonts w:ascii="Times New Roman" w:hAnsi="Times New Roman"/>
          <w:sz w:val="24"/>
          <w:szCs w:val="28"/>
        </w:rPr>
        <w:t>:</w:t>
      </w:r>
    </w:p>
    <w:p w:rsidR="005B5B90" w:rsidRDefault="005B5B90" w:rsidP="005B5B90">
      <w:pPr>
        <w:pStyle w:val="Heading"/>
        <w:tabs>
          <w:tab w:val="left" w:pos="9360"/>
        </w:tabs>
        <w:ind w:right="1128"/>
        <w:rPr>
          <w:rFonts w:ascii="Times New Roman" w:hAnsi="Times New Roman"/>
          <w:sz w:val="24"/>
          <w:szCs w:val="28"/>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3429"/>
        <w:gridCol w:w="6663"/>
      </w:tblGrid>
      <w:tr w:rsidR="005B5B90" w:rsidRPr="00A03F0D" w:rsidTr="00962850">
        <w:trPr>
          <w:trHeight w:val="1922"/>
        </w:trPr>
        <w:tc>
          <w:tcPr>
            <w:tcW w:w="648" w:type="dxa"/>
            <w:vAlign w:val="center"/>
          </w:tcPr>
          <w:p w:rsidR="005B5B90" w:rsidRPr="00A03F0D" w:rsidRDefault="005B5B90" w:rsidP="00962850">
            <w:pPr>
              <w:pStyle w:val="Heading"/>
              <w:tabs>
                <w:tab w:val="left" w:pos="432"/>
                <w:tab w:val="left" w:pos="9360"/>
              </w:tabs>
              <w:ind w:right="72"/>
              <w:jc w:val="center"/>
              <w:rPr>
                <w:rFonts w:ascii="Times New Roman" w:hAnsi="Times New Roman"/>
                <w:sz w:val="24"/>
                <w:szCs w:val="28"/>
              </w:rPr>
            </w:pPr>
            <w:r w:rsidRPr="00A03F0D">
              <w:rPr>
                <w:rFonts w:ascii="Times New Roman" w:hAnsi="Times New Roman"/>
                <w:sz w:val="24"/>
                <w:szCs w:val="28"/>
              </w:rPr>
              <w:t>№ п/п</w:t>
            </w:r>
          </w:p>
        </w:tc>
        <w:tc>
          <w:tcPr>
            <w:tcW w:w="3429" w:type="dxa"/>
            <w:vAlign w:val="center"/>
          </w:tcPr>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Наименование мероприятия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/место оказания/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/сроки проведения/</w:t>
            </w:r>
          </w:p>
          <w:p w:rsidR="005B5B90" w:rsidRPr="00A03F0D" w:rsidRDefault="005B5B90" w:rsidP="00962850">
            <w:pPr>
              <w:pStyle w:val="Heading"/>
              <w:tabs>
                <w:tab w:val="left" w:pos="2304"/>
                <w:tab w:val="left" w:pos="9360"/>
              </w:tabs>
              <w:jc w:val="center"/>
              <w:rPr>
                <w:rFonts w:ascii="Times New Roman" w:hAnsi="Times New Roman"/>
                <w:sz w:val="24"/>
                <w:szCs w:val="28"/>
              </w:rPr>
            </w:pPr>
            <w:r>
              <w:rPr>
                <w:rFonts w:ascii="Times New Roman" w:hAnsi="Times New Roman"/>
                <w:sz w:val="24"/>
                <w:szCs w:val="28"/>
              </w:rPr>
              <w:t>/количество участников (объектов)</w:t>
            </w:r>
            <w:r w:rsidRPr="00A03F0D">
              <w:rPr>
                <w:rFonts w:ascii="Times New Roman" w:hAnsi="Times New Roman"/>
                <w:sz w:val="24"/>
                <w:szCs w:val="28"/>
              </w:rPr>
              <w:t>/</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/периодичность проведения/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/длительность мероприятия/</w:t>
            </w:r>
          </w:p>
          <w:p w:rsidR="005B5B90" w:rsidRPr="00A03F0D" w:rsidRDefault="005B5B90" w:rsidP="00962850">
            <w:pPr>
              <w:pStyle w:val="Heading"/>
              <w:tabs>
                <w:tab w:val="left" w:pos="2304"/>
                <w:tab w:val="left" w:pos="9360"/>
              </w:tabs>
              <w:jc w:val="center"/>
              <w:rPr>
                <w:rFonts w:ascii="Times New Roman" w:hAnsi="Times New Roman"/>
                <w:sz w:val="24"/>
                <w:szCs w:val="28"/>
              </w:rPr>
            </w:pPr>
            <w:r w:rsidRPr="00A03F0D">
              <w:rPr>
                <w:rFonts w:ascii="Times New Roman" w:hAnsi="Times New Roman"/>
                <w:sz w:val="24"/>
                <w:szCs w:val="28"/>
              </w:rPr>
              <w:t>/возрастной состав участников/</w:t>
            </w:r>
          </w:p>
        </w:tc>
        <w:tc>
          <w:tcPr>
            <w:tcW w:w="6663" w:type="dxa"/>
            <w:vAlign w:val="center"/>
          </w:tcPr>
          <w:p w:rsidR="005B5B90" w:rsidRPr="00A03F0D" w:rsidRDefault="005B5B90" w:rsidP="00962850">
            <w:pPr>
              <w:pStyle w:val="Heading"/>
              <w:tabs>
                <w:tab w:val="left" w:pos="9360"/>
              </w:tabs>
              <w:ind w:right="-57"/>
              <w:jc w:val="center"/>
              <w:rPr>
                <w:rFonts w:ascii="Times New Roman" w:hAnsi="Times New Roman"/>
                <w:sz w:val="24"/>
                <w:szCs w:val="28"/>
              </w:rPr>
            </w:pPr>
            <w:r w:rsidRPr="00A03F0D">
              <w:rPr>
                <w:rFonts w:ascii="Times New Roman" w:hAnsi="Times New Roman"/>
                <w:sz w:val="24"/>
                <w:szCs w:val="28"/>
              </w:rPr>
              <w:t>Характеристики услуг; требования, предъявляемые к услугам:</w:t>
            </w:r>
          </w:p>
        </w:tc>
      </w:tr>
      <w:tr w:rsidR="005B5B90" w:rsidRPr="00A03F0D" w:rsidTr="00962850">
        <w:trPr>
          <w:trHeight w:val="1687"/>
        </w:trPr>
        <w:tc>
          <w:tcPr>
            <w:tcW w:w="648" w:type="dxa"/>
          </w:tcPr>
          <w:p w:rsidR="005B5B90" w:rsidRPr="00A03F0D"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t>1</w:t>
            </w:r>
          </w:p>
        </w:tc>
        <w:tc>
          <w:tcPr>
            <w:tcW w:w="3429" w:type="dxa"/>
          </w:tcPr>
          <w:p w:rsidR="005B5B90" w:rsidRPr="00BD232A" w:rsidRDefault="005B5B90" w:rsidP="00962850">
            <w:pPr>
              <w:pStyle w:val="Heading"/>
              <w:tabs>
                <w:tab w:val="left" w:pos="9360"/>
              </w:tabs>
              <w:jc w:val="both"/>
              <w:rPr>
                <w:rFonts w:ascii="Times New Roman" w:hAnsi="Times New Roman"/>
                <w:i/>
              </w:rPr>
            </w:pPr>
            <w:r w:rsidRPr="00BD232A">
              <w:rPr>
                <w:rFonts w:ascii="Times New Roman" w:hAnsi="Times New Roman"/>
                <w:i/>
              </w:rPr>
              <w:t>Торжественный ритуал возложения цветов к воинским захоронениям и монументам</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sidRPr="00A03F0D">
              <w:rPr>
                <w:rFonts w:ascii="Times New Roman" w:hAnsi="Times New Roman"/>
                <w:b w:val="0"/>
              </w:rPr>
              <w:t>/</w:t>
            </w:r>
            <w:r>
              <w:rPr>
                <w:rFonts w:ascii="Times New Roman" w:hAnsi="Times New Roman"/>
                <w:b w:val="0"/>
              </w:rPr>
              <w:t>воинское кладбище и монумент «Скорбящая»на территории Ленинского района</w:t>
            </w:r>
            <w:r w:rsidRPr="00A03F0D">
              <w:rPr>
                <w:rFonts w:ascii="Times New Roman" w:hAnsi="Times New Roman"/>
                <w:b w:val="0"/>
              </w:rPr>
              <w:t>/</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sidRPr="00A03F0D">
              <w:rPr>
                <w:rFonts w:ascii="Times New Roman" w:hAnsi="Times New Roman"/>
                <w:b w:val="0"/>
              </w:rPr>
              <w:t>/</w:t>
            </w:r>
            <w:r>
              <w:rPr>
                <w:rFonts w:ascii="Times New Roman" w:hAnsi="Times New Roman"/>
                <w:b w:val="0"/>
              </w:rPr>
              <w:t xml:space="preserve"> май</w:t>
            </w:r>
            <w:r w:rsidRPr="00A03F0D">
              <w:rPr>
                <w:rFonts w:ascii="Times New Roman" w:hAnsi="Times New Roman"/>
                <w:b w:val="0"/>
              </w:rPr>
              <w:t xml:space="preserve"> 201</w:t>
            </w:r>
            <w:r>
              <w:rPr>
                <w:rFonts w:ascii="Times New Roman" w:hAnsi="Times New Roman"/>
                <w:b w:val="0"/>
              </w:rPr>
              <w:t>4</w:t>
            </w:r>
            <w:r w:rsidRPr="00A03F0D">
              <w:rPr>
                <w:rFonts w:ascii="Times New Roman" w:hAnsi="Times New Roman"/>
                <w:b w:val="0"/>
              </w:rPr>
              <w:t>/</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Pr>
                <w:rFonts w:ascii="Times New Roman" w:hAnsi="Times New Roman"/>
                <w:b w:val="0"/>
              </w:rPr>
              <w:t>/не менее 3</w:t>
            </w:r>
            <w:r w:rsidRPr="00A03F0D">
              <w:rPr>
                <w:rFonts w:ascii="Times New Roman" w:hAnsi="Times New Roman"/>
                <w:b w:val="0"/>
              </w:rPr>
              <w:t>00 человек/</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sidRPr="00A03F0D">
              <w:rPr>
                <w:rFonts w:ascii="Times New Roman" w:hAnsi="Times New Roman"/>
                <w:b w:val="0"/>
              </w:rPr>
              <w:t>/</w:t>
            </w:r>
            <w:r>
              <w:rPr>
                <w:rFonts w:ascii="Times New Roman" w:hAnsi="Times New Roman"/>
                <w:b w:val="0"/>
              </w:rPr>
              <w:t xml:space="preserve"> 1 раз</w:t>
            </w:r>
            <w:r w:rsidRPr="00A03F0D">
              <w:rPr>
                <w:rFonts w:ascii="Times New Roman" w:hAnsi="Times New Roman"/>
                <w:b w:val="0"/>
              </w:rPr>
              <w:t xml:space="preserve"> /</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3"/>
              </w:numPr>
              <w:ind w:left="0" w:firstLine="0"/>
              <w:jc w:val="both"/>
              <w:rPr>
                <w:rFonts w:ascii="Times New Roman" w:hAnsi="Times New Roman"/>
                <w:sz w:val="24"/>
                <w:szCs w:val="24"/>
              </w:rPr>
            </w:pPr>
            <w:r w:rsidRPr="006070F7">
              <w:rPr>
                <w:rFonts w:ascii="Times New Roman" w:hAnsi="Times New Roman"/>
                <w:sz w:val="24"/>
                <w:szCs w:val="24"/>
              </w:rPr>
              <w:t xml:space="preserve">сценарий и план проведения мероприятия не позднее, чем за 10 дней до даты проведения мероприятия; </w:t>
            </w:r>
          </w:p>
          <w:p w:rsidR="005B5B90" w:rsidRPr="006070F7" w:rsidRDefault="005B5B90" w:rsidP="005B5B90">
            <w:pPr>
              <w:pStyle w:val="af"/>
              <w:numPr>
                <w:ilvl w:val="0"/>
                <w:numId w:val="23"/>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p>
          <w:p w:rsidR="005B5B90" w:rsidRPr="006070F7" w:rsidRDefault="005B5B90" w:rsidP="00962850">
            <w:pPr>
              <w:pStyle w:val="af"/>
              <w:jc w:val="both"/>
              <w:rPr>
                <w:rFonts w:ascii="Times New Roman" w:hAnsi="Times New Roman"/>
                <w:b/>
                <w:sz w:val="24"/>
                <w:szCs w:val="24"/>
              </w:rPr>
            </w:pPr>
            <w:r w:rsidRPr="006070F7">
              <w:rPr>
                <w:rFonts w:ascii="Times New Roman" w:hAnsi="Times New Roman"/>
                <w:b/>
                <w:sz w:val="24"/>
                <w:szCs w:val="28"/>
              </w:rPr>
              <w:t xml:space="preserve">Исполнитель контракта обязан обеспечить: </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праздничное тематическое оформление мероприятия (среди элементов оформления в обязательном порядке должны присутствовать: не менее 3-х художественно-оформленных корзин с цветами</w:t>
            </w:r>
            <w:r>
              <w:rPr>
                <w:rFonts w:ascii="Times New Roman" w:hAnsi="Times New Roman"/>
                <w:sz w:val="24"/>
                <w:szCs w:val="24"/>
              </w:rPr>
              <w:t>; цветы для участников шествия;</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 работу профессионального ведущего;</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участие в мероприятии не менее 2-х творческих коллективов     и ведущего (концертные номера должны быть разно-жанровыми, отвечать основной тематике праздника);</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музыкальным сопровождением и звукоусиливающей аппаратурой не менее 2 квт. и 2-х радиомикрофонов;</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 работу звукорежиссера во время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6070F7"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 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4"/>
              </w:numPr>
              <w:ind w:left="0" w:firstLine="0"/>
              <w:jc w:val="both"/>
            </w:pPr>
            <w:r w:rsidRPr="006070F7">
              <w:rPr>
                <w:rFonts w:ascii="Times New Roman" w:hAnsi="Times New Roman"/>
                <w:sz w:val="24"/>
                <w:szCs w:val="24"/>
              </w:rPr>
              <w:t xml:space="preserve"> предоставление фото или видеоматериалов на электронном  носителе.</w:t>
            </w:r>
          </w:p>
        </w:tc>
      </w:tr>
      <w:tr w:rsidR="005B5B90" w:rsidRPr="00A03F0D" w:rsidTr="00962850">
        <w:trPr>
          <w:trHeight w:val="349"/>
        </w:trPr>
        <w:tc>
          <w:tcPr>
            <w:tcW w:w="648" w:type="dxa"/>
          </w:tcPr>
          <w:p w:rsidR="005B5B90"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t xml:space="preserve"> 2</w:t>
            </w:r>
          </w:p>
          <w:p w:rsidR="005B5B90" w:rsidRPr="00A03F0D" w:rsidRDefault="005B5B90" w:rsidP="00962850">
            <w:pPr>
              <w:pStyle w:val="Heading"/>
              <w:tabs>
                <w:tab w:val="left" w:pos="432"/>
                <w:tab w:val="left" w:pos="9360"/>
              </w:tabs>
              <w:ind w:right="1128"/>
              <w:jc w:val="both"/>
              <w:rPr>
                <w:rFonts w:ascii="Times New Roman" w:hAnsi="Times New Roman"/>
                <w:b w:val="0"/>
                <w:sz w:val="24"/>
                <w:szCs w:val="28"/>
              </w:rPr>
            </w:pPr>
          </w:p>
        </w:tc>
        <w:tc>
          <w:tcPr>
            <w:tcW w:w="3429" w:type="dxa"/>
          </w:tcPr>
          <w:p w:rsidR="005B5B90" w:rsidRDefault="005B5B90" w:rsidP="00962850">
            <w:pPr>
              <w:pStyle w:val="Heading"/>
              <w:tabs>
                <w:tab w:val="left" w:pos="9360"/>
              </w:tabs>
              <w:jc w:val="both"/>
              <w:rPr>
                <w:rFonts w:ascii="Times New Roman" w:hAnsi="Times New Roman"/>
                <w:b w:val="0"/>
              </w:rPr>
            </w:pPr>
          </w:p>
          <w:p w:rsidR="005B5B90" w:rsidRPr="00240628" w:rsidRDefault="005B5B90" w:rsidP="00962850">
            <w:pPr>
              <w:pStyle w:val="Heading"/>
              <w:tabs>
                <w:tab w:val="left" w:pos="9360"/>
              </w:tabs>
              <w:jc w:val="both"/>
              <w:rPr>
                <w:rFonts w:ascii="Times New Roman" w:hAnsi="Times New Roman"/>
                <w:i/>
                <w:sz w:val="24"/>
                <w:szCs w:val="24"/>
              </w:rPr>
            </w:pPr>
            <w:r>
              <w:rPr>
                <w:rFonts w:ascii="Times New Roman" w:hAnsi="Times New Roman"/>
                <w:i/>
                <w:sz w:val="24"/>
                <w:szCs w:val="24"/>
              </w:rPr>
              <w:t>«Ретросквер»</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/Театральный сквер на территории Ленинского района /</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/март-июль 2014 г./</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1660 человек/</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не менее 3 мероприятий (по согласованию с заказчиком)/</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2 часов/</w:t>
            </w:r>
          </w:p>
          <w:p w:rsidR="005B5B90" w:rsidRDefault="005B5B90" w:rsidP="00962850">
            <w:pPr>
              <w:pStyle w:val="Heading"/>
              <w:tabs>
                <w:tab w:val="left" w:pos="9360"/>
              </w:tabs>
              <w:jc w:val="both"/>
              <w:rPr>
                <w:rFonts w:ascii="Times New Roman" w:hAnsi="Times New Roman"/>
                <w:b w:val="0"/>
              </w:rPr>
            </w:pPr>
          </w:p>
          <w:p w:rsidR="005B5B90" w:rsidRPr="00A03F0D" w:rsidRDefault="005B5B90" w:rsidP="00962850">
            <w:pPr>
              <w:pStyle w:val="Heading"/>
              <w:tabs>
                <w:tab w:val="left" w:pos="9360"/>
              </w:tabs>
              <w:jc w:val="both"/>
              <w:rPr>
                <w:rFonts w:ascii="Times New Roman" w:hAnsi="Times New Roman"/>
                <w:b w:val="0"/>
              </w:rPr>
            </w:pPr>
            <w:r>
              <w:rPr>
                <w:rFonts w:ascii="Times New Roman" w:hAnsi="Times New Roman"/>
                <w:b w:val="0"/>
              </w:rPr>
              <w:t>/ не ограничен/</w:t>
            </w: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lastRenderedPageBreak/>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сценар</w:t>
            </w:r>
            <w:r>
              <w:rPr>
                <w:rFonts w:ascii="Times New Roman" w:hAnsi="Times New Roman"/>
                <w:sz w:val="24"/>
                <w:szCs w:val="24"/>
              </w:rPr>
              <w:t>ий и план проведения мероприятий</w:t>
            </w:r>
            <w:r w:rsidRPr="006070F7">
              <w:rPr>
                <w:rFonts w:ascii="Times New Roman" w:hAnsi="Times New Roman"/>
                <w:sz w:val="24"/>
                <w:szCs w:val="24"/>
              </w:rPr>
              <w:t xml:space="preserve"> не позднее, чем за 10 дней до даты проведения мероприятия; </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p>
          <w:p w:rsidR="005B5B90" w:rsidRPr="006070F7" w:rsidRDefault="005B5B90" w:rsidP="00962850">
            <w:pPr>
              <w:pStyle w:val="Heading"/>
              <w:tabs>
                <w:tab w:val="left" w:pos="9360"/>
              </w:tabs>
              <w:jc w:val="both"/>
              <w:rPr>
                <w:rFonts w:ascii="Times New Roman" w:hAnsi="Times New Roman"/>
                <w:sz w:val="24"/>
                <w:szCs w:val="24"/>
              </w:rPr>
            </w:pPr>
            <w:r w:rsidRPr="006070F7">
              <w:rPr>
                <w:rFonts w:ascii="Times New Roman" w:hAnsi="Times New Roman"/>
                <w:sz w:val="24"/>
                <w:szCs w:val="24"/>
              </w:rPr>
              <w:t>Исполнитель контракта обязан обеспечить:</w:t>
            </w:r>
          </w:p>
          <w:p w:rsidR="005B5B90" w:rsidRDefault="005B5B90" w:rsidP="005B5B90">
            <w:pPr>
              <w:pStyle w:val="af"/>
              <w:numPr>
                <w:ilvl w:val="0"/>
                <w:numId w:val="19"/>
              </w:numPr>
              <w:ind w:left="0" w:firstLine="0"/>
              <w:jc w:val="both"/>
              <w:rPr>
                <w:rFonts w:ascii="Times New Roman" w:hAnsi="Times New Roman"/>
                <w:sz w:val="24"/>
                <w:szCs w:val="24"/>
              </w:rPr>
            </w:pPr>
            <w:r w:rsidRPr="006070F7">
              <w:rPr>
                <w:rFonts w:ascii="Times New Roman" w:hAnsi="Times New Roman"/>
                <w:sz w:val="24"/>
                <w:szCs w:val="24"/>
              </w:rPr>
              <w:t>праздничное тематическое оформление сценической конструкции (по согласованию с Заказчиком);</w:t>
            </w:r>
          </w:p>
          <w:p w:rsidR="005B5B90" w:rsidRPr="006070F7" w:rsidRDefault="005B5B90" w:rsidP="005B5B90">
            <w:pPr>
              <w:pStyle w:val="af"/>
              <w:numPr>
                <w:ilvl w:val="0"/>
                <w:numId w:val="20"/>
              </w:numPr>
              <w:ind w:left="0" w:firstLine="0"/>
              <w:jc w:val="both"/>
              <w:rPr>
                <w:rFonts w:ascii="Times New Roman" w:hAnsi="Times New Roman"/>
                <w:sz w:val="24"/>
                <w:szCs w:val="24"/>
              </w:rPr>
            </w:pPr>
            <w:r w:rsidRPr="006070F7">
              <w:rPr>
                <w:rFonts w:ascii="Times New Roman" w:hAnsi="Times New Roman"/>
                <w:sz w:val="24"/>
                <w:szCs w:val="24"/>
              </w:rPr>
              <w:t>наличие музыкального сопровождения (с использованием  звукоусиливающей аппаратуры не менее 3 квт., 2-х радио-микрофонов и 2-х микрофонов на стойках);</w:t>
            </w:r>
          </w:p>
          <w:p w:rsidR="005B5B90" w:rsidRPr="00EF6B70" w:rsidRDefault="005B5B90" w:rsidP="005B5B90">
            <w:pPr>
              <w:pStyle w:val="af"/>
              <w:numPr>
                <w:ilvl w:val="0"/>
                <w:numId w:val="21"/>
              </w:numPr>
              <w:ind w:left="0" w:firstLine="0"/>
              <w:jc w:val="both"/>
              <w:rPr>
                <w:rFonts w:ascii="Times New Roman" w:hAnsi="Times New Roman"/>
                <w:sz w:val="24"/>
                <w:szCs w:val="24"/>
              </w:rPr>
            </w:pPr>
            <w:r w:rsidRPr="00EF6B70">
              <w:rPr>
                <w:rFonts w:ascii="Times New Roman" w:hAnsi="Times New Roman"/>
                <w:sz w:val="24"/>
                <w:szCs w:val="24"/>
              </w:rPr>
              <w:lastRenderedPageBreak/>
              <w:t xml:space="preserve">  работу профессионального ведущего;</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работу звукорежиссера во время проведения мероприятия;</w:t>
            </w:r>
          </w:p>
          <w:p w:rsidR="005B5B90" w:rsidRPr="006070F7"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привлечение мастеров народных промыслов и уличных художников</w:t>
            </w:r>
            <w:r w:rsidRPr="006070F7">
              <w:rPr>
                <w:rFonts w:ascii="Times New Roman" w:hAnsi="Times New Roman"/>
                <w:sz w:val="24"/>
                <w:szCs w:val="24"/>
              </w:rPr>
              <w:t>;</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участие анимационной группы в составе не менее 4 человек;</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проведение не менее </w:t>
            </w:r>
            <w:r>
              <w:rPr>
                <w:rFonts w:ascii="Times New Roman" w:hAnsi="Times New Roman"/>
                <w:sz w:val="24"/>
                <w:szCs w:val="24"/>
              </w:rPr>
              <w:t>3-х</w:t>
            </w:r>
            <w:r w:rsidRPr="006070F7">
              <w:rPr>
                <w:rFonts w:ascii="Times New Roman" w:hAnsi="Times New Roman"/>
                <w:sz w:val="24"/>
                <w:szCs w:val="24"/>
              </w:rPr>
              <w:t xml:space="preserve"> тематических программ разной направленности и стилистики;</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приобретение сувенирной продукции;</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изготовление афиш в количестве не менее </w:t>
            </w:r>
            <w:r>
              <w:rPr>
                <w:rFonts w:ascii="Times New Roman" w:hAnsi="Times New Roman"/>
                <w:sz w:val="24"/>
                <w:szCs w:val="24"/>
              </w:rPr>
              <w:t>1</w:t>
            </w:r>
            <w:r w:rsidRPr="006070F7">
              <w:rPr>
                <w:rFonts w:ascii="Times New Roman" w:hAnsi="Times New Roman"/>
                <w:sz w:val="24"/>
                <w:szCs w:val="24"/>
              </w:rPr>
              <w:t>00 единиц;</w:t>
            </w:r>
          </w:p>
          <w:p w:rsidR="005B5B90"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привлечение торговых точек;</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установка биотуалетов на время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277C68" w:rsidRDefault="005B5B90" w:rsidP="005B5B90">
            <w:pPr>
              <w:pStyle w:val="af"/>
              <w:numPr>
                <w:ilvl w:val="0"/>
                <w:numId w:val="21"/>
              </w:numPr>
              <w:ind w:left="0" w:firstLine="0"/>
              <w:jc w:val="both"/>
              <w:rPr>
                <w:rFonts w:ascii="Times New Roman" w:hAnsi="Times New Roman"/>
                <w:b/>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1"/>
              </w:numPr>
              <w:ind w:left="0" w:firstLine="0"/>
              <w:jc w:val="both"/>
              <w:rPr>
                <w:rFonts w:ascii="Times New Roman" w:hAnsi="Times New Roman"/>
                <w:b/>
                <w:sz w:val="24"/>
                <w:szCs w:val="28"/>
              </w:rPr>
            </w:pPr>
            <w:r w:rsidRPr="006070F7">
              <w:rPr>
                <w:rFonts w:ascii="Times New Roman" w:hAnsi="Times New Roman"/>
                <w:sz w:val="24"/>
                <w:szCs w:val="24"/>
              </w:rPr>
              <w:t xml:space="preserve"> предоставление фото или видеоматериалов на электронном  носителе.</w:t>
            </w:r>
          </w:p>
        </w:tc>
      </w:tr>
      <w:tr w:rsidR="005B5B90" w:rsidRPr="00A03F0D" w:rsidTr="00962850">
        <w:trPr>
          <w:trHeight w:val="8917"/>
        </w:trPr>
        <w:tc>
          <w:tcPr>
            <w:tcW w:w="648" w:type="dxa"/>
          </w:tcPr>
          <w:p w:rsidR="005B5B90" w:rsidRPr="00A03F0D"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3</w:t>
            </w:r>
          </w:p>
        </w:tc>
        <w:tc>
          <w:tcPr>
            <w:tcW w:w="3429" w:type="dxa"/>
          </w:tcPr>
          <w:p w:rsidR="005B5B90" w:rsidRDefault="005B5B90" w:rsidP="00962850">
            <w:pPr>
              <w:pStyle w:val="Heading"/>
              <w:tabs>
                <w:tab w:val="left" w:pos="9360"/>
              </w:tabs>
              <w:jc w:val="both"/>
              <w:rPr>
                <w:rFonts w:ascii="Times New Roman" w:hAnsi="Times New Roman"/>
                <w:i/>
              </w:rPr>
            </w:pPr>
            <w:r w:rsidRPr="006070F7">
              <w:rPr>
                <w:rFonts w:ascii="Times New Roman" w:hAnsi="Times New Roman"/>
                <w:i/>
              </w:rPr>
              <w:t>Культурно-массовое мероприятие, посвященное Дню защиты детей</w:t>
            </w:r>
          </w:p>
          <w:p w:rsidR="005B5B90" w:rsidRPr="006070F7" w:rsidRDefault="005B5B90" w:rsidP="00962850">
            <w:pPr>
              <w:pStyle w:val="Heading"/>
              <w:tabs>
                <w:tab w:val="left" w:pos="9360"/>
              </w:tabs>
              <w:jc w:val="both"/>
              <w:rPr>
                <w:rFonts w:ascii="Times New Roman" w:hAnsi="Times New Roman"/>
                <w:i/>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/Театральный сквер на территории Ленинского района/</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июнь 2014 г./</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449 человек/</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1 раз/</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2 часов/</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не ограничен/</w:t>
            </w:r>
          </w:p>
          <w:p w:rsidR="005B5B90" w:rsidRDefault="005B5B90" w:rsidP="00962850">
            <w:pPr>
              <w:pStyle w:val="Heading"/>
              <w:tabs>
                <w:tab w:val="left" w:pos="9360"/>
              </w:tabs>
              <w:jc w:val="both"/>
              <w:rPr>
                <w:rFonts w:ascii="Times New Roman" w:hAnsi="Times New Roman"/>
                <w:b w:val="0"/>
              </w:rPr>
            </w:pP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сценарий и план проведения мероприятия не позднее, чем за 10 дней до даты проведения мероприятия; </w:t>
            </w:r>
          </w:p>
          <w:p w:rsidR="005B5B90" w:rsidRPr="00B34A72" w:rsidRDefault="005B5B90" w:rsidP="005B5B90">
            <w:pPr>
              <w:pStyle w:val="af"/>
              <w:numPr>
                <w:ilvl w:val="0"/>
                <w:numId w:val="22"/>
              </w:numPr>
              <w:ind w:left="0" w:firstLine="0"/>
              <w:jc w:val="both"/>
              <w:rPr>
                <w:rFonts w:ascii="Times New Roman" w:hAnsi="Times New Roman"/>
                <w:sz w:val="24"/>
                <w:szCs w:val="24"/>
              </w:rPr>
            </w:pPr>
            <w:r w:rsidRPr="00B34A72">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r>
              <w:rPr>
                <w:rFonts w:ascii="Times New Roman" w:hAnsi="Times New Roman"/>
                <w:sz w:val="24"/>
                <w:szCs w:val="24"/>
              </w:rPr>
              <w:t>.</w:t>
            </w:r>
          </w:p>
          <w:p w:rsidR="005B5B90" w:rsidRPr="006070F7" w:rsidRDefault="005B5B90" w:rsidP="00962850">
            <w:pPr>
              <w:pStyle w:val="Heading"/>
              <w:tabs>
                <w:tab w:val="left" w:pos="9360"/>
              </w:tabs>
              <w:jc w:val="both"/>
              <w:rPr>
                <w:rFonts w:ascii="Times New Roman" w:hAnsi="Times New Roman"/>
                <w:sz w:val="24"/>
                <w:szCs w:val="24"/>
              </w:rPr>
            </w:pPr>
            <w:r w:rsidRPr="006070F7">
              <w:rPr>
                <w:rFonts w:ascii="Times New Roman" w:hAnsi="Times New Roman"/>
                <w:sz w:val="24"/>
                <w:szCs w:val="24"/>
              </w:rPr>
              <w:t>Исполнитель контракта обязан обеспечить:</w:t>
            </w:r>
          </w:p>
          <w:p w:rsidR="005B5B90" w:rsidRPr="006070F7" w:rsidRDefault="005B5B90" w:rsidP="005B5B90">
            <w:pPr>
              <w:pStyle w:val="af"/>
              <w:numPr>
                <w:ilvl w:val="0"/>
                <w:numId w:val="19"/>
              </w:numPr>
              <w:ind w:left="0" w:firstLine="0"/>
              <w:jc w:val="both"/>
              <w:rPr>
                <w:rFonts w:ascii="Times New Roman" w:hAnsi="Times New Roman"/>
                <w:sz w:val="24"/>
                <w:szCs w:val="24"/>
              </w:rPr>
            </w:pPr>
            <w:r w:rsidRPr="006070F7">
              <w:rPr>
                <w:rFonts w:ascii="Times New Roman" w:hAnsi="Times New Roman"/>
                <w:sz w:val="24"/>
                <w:szCs w:val="24"/>
              </w:rPr>
              <w:t>праздничное тематическое оформление сценической конструкции (по согласованию с Заказчиком);</w:t>
            </w:r>
          </w:p>
          <w:p w:rsidR="005B5B90" w:rsidRDefault="005B5B90" w:rsidP="005B5B90">
            <w:pPr>
              <w:pStyle w:val="af"/>
              <w:numPr>
                <w:ilvl w:val="0"/>
                <w:numId w:val="20"/>
              </w:numPr>
              <w:ind w:left="0" w:firstLine="0"/>
              <w:jc w:val="both"/>
              <w:rPr>
                <w:rFonts w:ascii="Times New Roman" w:hAnsi="Times New Roman"/>
                <w:sz w:val="24"/>
                <w:szCs w:val="24"/>
              </w:rPr>
            </w:pPr>
            <w:r w:rsidRPr="006070F7">
              <w:rPr>
                <w:rFonts w:ascii="Times New Roman" w:hAnsi="Times New Roman"/>
                <w:sz w:val="24"/>
                <w:szCs w:val="24"/>
              </w:rPr>
              <w:t>наличие музыкального сопровождения (с использованием  звукоусиливающей аппаратуры не менее 3 квт., 2-х радио-микрофонов и 2-х микрофонов на стойках);</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профессионального ведущего;</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звукорежиссера во время проведения мероприятия;</w:t>
            </w:r>
          </w:p>
          <w:p w:rsidR="005B5B90" w:rsidRPr="00684D28" w:rsidRDefault="005B5B90" w:rsidP="005B5B90">
            <w:pPr>
              <w:pStyle w:val="af"/>
              <w:numPr>
                <w:ilvl w:val="0"/>
                <w:numId w:val="21"/>
              </w:numPr>
              <w:ind w:left="0" w:firstLine="0"/>
              <w:jc w:val="both"/>
              <w:rPr>
                <w:rFonts w:ascii="Times New Roman" w:hAnsi="Times New Roman"/>
                <w:sz w:val="24"/>
                <w:szCs w:val="24"/>
              </w:rPr>
            </w:pPr>
            <w:r w:rsidRPr="00684D28">
              <w:rPr>
                <w:rFonts w:ascii="Times New Roman" w:hAnsi="Times New Roman"/>
                <w:sz w:val="24"/>
                <w:szCs w:val="24"/>
              </w:rPr>
              <w:t xml:space="preserve"> участие анимационной группы в составе не менее 4 человек;</w:t>
            </w:r>
          </w:p>
          <w:p w:rsidR="005B5B90"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участие в мероприятии </w:t>
            </w:r>
            <w:r>
              <w:rPr>
                <w:rFonts w:ascii="Times New Roman" w:hAnsi="Times New Roman"/>
                <w:sz w:val="24"/>
                <w:szCs w:val="24"/>
              </w:rPr>
              <w:t>не менее 3</w:t>
            </w:r>
            <w:r w:rsidRPr="006070F7">
              <w:rPr>
                <w:rFonts w:ascii="Times New Roman" w:hAnsi="Times New Roman"/>
                <w:sz w:val="24"/>
                <w:szCs w:val="24"/>
              </w:rPr>
              <w:t>-х творческих коллективов     и ведущего концертной программы (концертные номера должны быть разно-жанровыми, отвечать основной тематике праздника);</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привлечение к проведению мероприятия учреждений культуры (библиотеки, театры);</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приобретение сувенирной продукции;</w:t>
            </w:r>
          </w:p>
          <w:p w:rsidR="005B5B90"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наличие логотипа Заказчика в мест</w:t>
            </w:r>
            <w:r>
              <w:rPr>
                <w:rFonts w:ascii="Times New Roman" w:hAnsi="Times New Roman"/>
                <w:sz w:val="24"/>
                <w:szCs w:val="24"/>
              </w:rPr>
              <w:t>е</w:t>
            </w:r>
            <w:r w:rsidRPr="006070F7">
              <w:rPr>
                <w:rFonts w:ascii="Times New Roman" w:hAnsi="Times New Roman"/>
                <w:sz w:val="24"/>
                <w:szCs w:val="24"/>
              </w:rPr>
              <w:t xml:space="preserve">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277C68" w:rsidRDefault="005B5B90" w:rsidP="005B5B90">
            <w:pPr>
              <w:pStyle w:val="af"/>
              <w:numPr>
                <w:ilvl w:val="0"/>
                <w:numId w:val="25"/>
              </w:numPr>
              <w:ind w:left="0" w:firstLine="0"/>
              <w:jc w:val="both"/>
              <w:rPr>
                <w:rFonts w:ascii="Times New Roman" w:hAnsi="Times New Roman"/>
                <w:b/>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5"/>
              </w:numPr>
              <w:ind w:left="0" w:firstLine="0"/>
              <w:rPr>
                <w:rFonts w:ascii="Times New Roman" w:hAnsi="Times New Roman"/>
                <w:b/>
                <w:sz w:val="24"/>
                <w:szCs w:val="28"/>
              </w:rPr>
            </w:pPr>
            <w:r w:rsidRPr="00684D28">
              <w:rPr>
                <w:rFonts w:ascii="Times New Roman" w:hAnsi="Times New Roman"/>
              </w:rPr>
              <w:t>предоставление фото или видеоматериалов на электронном  носителе.</w:t>
            </w:r>
          </w:p>
        </w:tc>
      </w:tr>
      <w:tr w:rsidR="005B5B90" w:rsidRPr="00A03F0D" w:rsidTr="00962850">
        <w:trPr>
          <w:trHeight w:val="1687"/>
        </w:trPr>
        <w:tc>
          <w:tcPr>
            <w:tcW w:w="648" w:type="dxa"/>
          </w:tcPr>
          <w:p w:rsidR="005B5B90" w:rsidRDefault="005B5B90" w:rsidP="00962850">
            <w:pPr>
              <w:pStyle w:val="Heading"/>
              <w:tabs>
                <w:tab w:val="left" w:pos="432"/>
                <w:tab w:val="left" w:pos="9360"/>
              </w:tabs>
              <w:ind w:right="1128"/>
              <w:jc w:val="both"/>
              <w:rPr>
                <w:rFonts w:ascii="Times New Roman" w:hAnsi="Times New Roman"/>
                <w:b w:val="0"/>
                <w:sz w:val="24"/>
                <w:szCs w:val="28"/>
              </w:rPr>
            </w:pPr>
            <w:r>
              <w:rPr>
                <w:rFonts w:ascii="Times New Roman" w:hAnsi="Times New Roman"/>
                <w:b w:val="0"/>
                <w:sz w:val="24"/>
                <w:szCs w:val="28"/>
              </w:rPr>
              <w:t>4</w:t>
            </w:r>
          </w:p>
        </w:tc>
        <w:tc>
          <w:tcPr>
            <w:tcW w:w="3429" w:type="dxa"/>
          </w:tcPr>
          <w:p w:rsidR="005B5B90" w:rsidRPr="00684D28" w:rsidRDefault="005B5B90" w:rsidP="00962850">
            <w:pPr>
              <w:pStyle w:val="Heading"/>
              <w:tabs>
                <w:tab w:val="left" w:pos="9360"/>
              </w:tabs>
              <w:jc w:val="both"/>
              <w:rPr>
                <w:rFonts w:ascii="Times New Roman" w:hAnsi="Times New Roman"/>
                <w:i/>
              </w:rPr>
            </w:pPr>
            <w:r w:rsidRPr="00684D28">
              <w:rPr>
                <w:rFonts w:ascii="Times New Roman" w:hAnsi="Times New Roman"/>
                <w:i/>
              </w:rPr>
              <w:t>Культурно-массовое мероприятие, посвященное Дню России и Дню города</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/места массового отдыха жителей Ленинского района /</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/июнь 2014  г./</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менее 1 800 человек/</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1 раз/</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 не менее  2  часов/</w:t>
            </w:r>
          </w:p>
          <w:p w:rsidR="005B5B90" w:rsidRDefault="005B5B90" w:rsidP="00962850">
            <w:pPr>
              <w:pStyle w:val="Heading"/>
              <w:tabs>
                <w:tab w:val="left" w:pos="9360"/>
              </w:tabs>
              <w:jc w:val="both"/>
              <w:rPr>
                <w:rFonts w:ascii="Times New Roman" w:hAnsi="Times New Roman"/>
                <w:b w:val="0"/>
              </w:rPr>
            </w:pPr>
          </w:p>
          <w:p w:rsidR="005B5B90" w:rsidRDefault="005B5B90" w:rsidP="00962850">
            <w:pPr>
              <w:pStyle w:val="Heading"/>
              <w:tabs>
                <w:tab w:val="left" w:pos="9360"/>
              </w:tabs>
              <w:jc w:val="both"/>
              <w:rPr>
                <w:rFonts w:ascii="Times New Roman" w:hAnsi="Times New Roman"/>
                <w:b w:val="0"/>
              </w:rPr>
            </w:pPr>
            <w:r>
              <w:rPr>
                <w:rFonts w:ascii="Times New Roman" w:hAnsi="Times New Roman"/>
                <w:b w:val="0"/>
              </w:rPr>
              <w:t>/не ограничен /</w:t>
            </w: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сценарий и план проведения мероприятия не позднее, чем за 10 дней до даты проведения мероприятия; </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r>
              <w:rPr>
                <w:rFonts w:ascii="Times New Roman" w:hAnsi="Times New Roman"/>
                <w:sz w:val="24"/>
                <w:szCs w:val="24"/>
              </w:rPr>
              <w:t>.</w:t>
            </w:r>
          </w:p>
          <w:p w:rsidR="005B5B90" w:rsidRDefault="005B5B90" w:rsidP="00962850">
            <w:pPr>
              <w:pStyle w:val="Heading"/>
              <w:tabs>
                <w:tab w:val="left" w:pos="9360"/>
              </w:tabs>
              <w:ind w:right="34"/>
              <w:jc w:val="both"/>
              <w:rPr>
                <w:rFonts w:ascii="Times New Roman" w:hAnsi="Times New Roman"/>
                <w:b w:val="0"/>
                <w:sz w:val="24"/>
                <w:szCs w:val="28"/>
              </w:rPr>
            </w:pPr>
            <w:r w:rsidRPr="006070F7">
              <w:rPr>
                <w:rFonts w:ascii="Times New Roman" w:hAnsi="Times New Roman"/>
                <w:sz w:val="24"/>
                <w:szCs w:val="24"/>
              </w:rPr>
              <w:t>Исполнитель контракта обязан обеспечить:</w:t>
            </w:r>
          </w:p>
          <w:p w:rsidR="005B5B90" w:rsidRPr="009C1F52" w:rsidRDefault="005B5B90" w:rsidP="005B5B90">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пр</w:t>
            </w:r>
            <w:r>
              <w:rPr>
                <w:rFonts w:ascii="Times New Roman" w:hAnsi="Times New Roman"/>
                <w:sz w:val="24"/>
                <w:szCs w:val="24"/>
              </w:rPr>
              <w:t>оведение мероприятия на открытой площадке, отвечающей</w:t>
            </w:r>
            <w:r w:rsidRPr="009C1F52">
              <w:rPr>
                <w:rFonts w:ascii="Times New Roman" w:hAnsi="Times New Roman"/>
                <w:sz w:val="24"/>
                <w:szCs w:val="24"/>
              </w:rPr>
              <w:t xml:space="preserve"> требованиям нормативно-правовых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w:t>
            </w:r>
          </w:p>
          <w:p w:rsidR="005B5B90" w:rsidRPr="009C1F52" w:rsidRDefault="005B5B90" w:rsidP="005B5B90">
            <w:pPr>
              <w:pStyle w:val="af"/>
              <w:numPr>
                <w:ilvl w:val="0"/>
                <w:numId w:val="27"/>
              </w:numPr>
              <w:ind w:left="0" w:firstLine="0"/>
              <w:jc w:val="both"/>
              <w:rPr>
                <w:rFonts w:ascii="Times New Roman" w:hAnsi="Times New Roman"/>
                <w:sz w:val="24"/>
                <w:szCs w:val="24"/>
              </w:rPr>
            </w:pPr>
            <w:r w:rsidRPr="009C1F52">
              <w:rPr>
                <w:rFonts w:ascii="Times New Roman" w:hAnsi="Times New Roman"/>
                <w:sz w:val="24"/>
                <w:szCs w:val="24"/>
              </w:rPr>
              <w:t xml:space="preserve"> соответствие выбранного места проведения мероприятия количеству участников, территориальную доступность и удобную транспортную развязку; </w:t>
            </w:r>
          </w:p>
          <w:p w:rsidR="005B5B90" w:rsidRPr="00B34A72" w:rsidRDefault="005B5B90" w:rsidP="005B5B90">
            <w:pPr>
              <w:pStyle w:val="af"/>
              <w:numPr>
                <w:ilvl w:val="0"/>
                <w:numId w:val="19"/>
              </w:numPr>
              <w:ind w:left="0" w:firstLine="0"/>
              <w:jc w:val="both"/>
              <w:rPr>
                <w:rFonts w:ascii="Times New Roman" w:hAnsi="Times New Roman"/>
                <w:sz w:val="24"/>
                <w:szCs w:val="24"/>
              </w:rPr>
            </w:pPr>
            <w:r w:rsidRPr="00B34A72">
              <w:rPr>
                <w:rFonts w:ascii="Times New Roman" w:hAnsi="Times New Roman"/>
                <w:sz w:val="24"/>
                <w:szCs w:val="24"/>
              </w:rPr>
              <w:t xml:space="preserve"> праздничное тематическое оформление сценической конструкции (по согласованию с Заказчиком);</w:t>
            </w:r>
          </w:p>
          <w:p w:rsidR="005B5B90" w:rsidRPr="006070F7" w:rsidRDefault="005B5B90" w:rsidP="005B5B90">
            <w:pPr>
              <w:pStyle w:val="af"/>
              <w:numPr>
                <w:ilvl w:val="0"/>
                <w:numId w:val="20"/>
              </w:numPr>
              <w:ind w:left="0" w:firstLine="0"/>
              <w:jc w:val="both"/>
              <w:rPr>
                <w:rFonts w:ascii="Times New Roman" w:hAnsi="Times New Roman"/>
                <w:sz w:val="24"/>
                <w:szCs w:val="24"/>
              </w:rPr>
            </w:pPr>
            <w:r w:rsidRPr="006070F7">
              <w:rPr>
                <w:rFonts w:ascii="Times New Roman" w:hAnsi="Times New Roman"/>
                <w:sz w:val="24"/>
                <w:szCs w:val="24"/>
              </w:rPr>
              <w:t xml:space="preserve">наличие музыкального сопровождения (с использованием  звукоусиливающей аппаратуры не менее 3 </w:t>
            </w:r>
            <w:r w:rsidRPr="006070F7">
              <w:rPr>
                <w:rFonts w:ascii="Times New Roman" w:hAnsi="Times New Roman"/>
                <w:sz w:val="24"/>
                <w:szCs w:val="24"/>
              </w:rPr>
              <w:lastRenderedPageBreak/>
              <w:t>квт., 2-х радио-микрофонов и 2-х микрофонов на стойках);</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работу профессионального ведущего;</w:t>
            </w:r>
          </w:p>
          <w:p w:rsidR="005B5B90" w:rsidRPr="006070F7"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 xml:space="preserve"> работу звукорежиссера во время проведения мероприятия;</w:t>
            </w:r>
          </w:p>
          <w:p w:rsidR="005B5B90" w:rsidRPr="00684D28" w:rsidRDefault="005B5B90" w:rsidP="005B5B90">
            <w:pPr>
              <w:pStyle w:val="af"/>
              <w:numPr>
                <w:ilvl w:val="0"/>
                <w:numId w:val="21"/>
              </w:numPr>
              <w:ind w:left="0" w:firstLine="0"/>
              <w:jc w:val="both"/>
              <w:rPr>
                <w:rFonts w:ascii="Times New Roman" w:hAnsi="Times New Roman"/>
                <w:sz w:val="24"/>
                <w:szCs w:val="24"/>
              </w:rPr>
            </w:pPr>
            <w:r w:rsidRPr="00684D28">
              <w:rPr>
                <w:rFonts w:ascii="Times New Roman" w:hAnsi="Times New Roman"/>
                <w:sz w:val="24"/>
                <w:szCs w:val="24"/>
              </w:rPr>
              <w:t xml:space="preserve"> участие анимационной группы в составе не менее 4 человек;</w:t>
            </w:r>
          </w:p>
          <w:p w:rsidR="005B5B90" w:rsidRDefault="005B5B90" w:rsidP="005B5B90">
            <w:pPr>
              <w:pStyle w:val="af"/>
              <w:numPr>
                <w:ilvl w:val="0"/>
                <w:numId w:val="24"/>
              </w:numPr>
              <w:ind w:left="0" w:firstLine="0"/>
              <w:jc w:val="both"/>
              <w:rPr>
                <w:rFonts w:ascii="Times New Roman" w:hAnsi="Times New Roman"/>
                <w:sz w:val="24"/>
                <w:szCs w:val="24"/>
              </w:rPr>
            </w:pPr>
            <w:r w:rsidRPr="006070F7">
              <w:rPr>
                <w:rFonts w:ascii="Times New Roman" w:hAnsi="Times New Roman"/>
                <w:sz w:val="24"/>
                <w:szCs w:val="24"/>
              </w:rPr>
              <w:t xml:space="preserve">участие в мероприятии </w:t>
            </w:r>
            <w:r>
              <w:rPr>
                <w:rFonts w:ascii="Times New Roman" w:hAnsi="Times New Roman"/>
                <w:sz w:val="24"/>
                <w:szCs w:val="24"/>
              </w:rPr>
              <w:t>не менее 3</w:t>
            </w:r>
            <w:r w:rsidRPr="006070F7">
              <w:rPr>
                <w:rFonts w:ascii="Times New Roman" w:hAnsi="Times New Roman"/>
                <w:sz w:val="24"/>
                <w:szCs w:val="24"/>
              </w:rPr>
              <w:t>-х творческих коллективов     и ведущего концертной программы (концертные номера должны быть разно-жанровыми, отвечать основной тематике праздника);</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привлечение торговых точек;</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привлечение мастеров народных промыслов и уличных художников;</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установка биотуалетов на время проведения мероприятия;</w:t>
            </w:r>
          </w:p>
          <w:p w:rsidR="005B5B90" w:rsidRDefault="005B5B90" w:rsidP="005B5B90">
            <w:pPr>
              <w:pStyle w:val="af"/>
              <w:numPr>
                <w:ilvl w:val="0"/>
                <w:numId w:val="21"/>
              </w:numPr>
              <w:ind w:left="0" w:firstLine="0"/>
              <w:jc w:val="both"/>
              <w:rPr>
                <w:rFonts w:ascii="Times New Roman" w:hAnsi="Times New Roman"/>
                <w:sz w:val="24"/>
                <w:szCs w:val="24"/>
              </w:rPr>
            </w:pPr>
            <w:r w:rsidRPr="00B34A72">
              <w:rPr>
                <w:rFonts w:ascii="Times New Roman" w:hAnsi="Times New Roman"/>
                <w:sz w:val="24"/>
                <w:szCs w:val="24"/>
              </w:rPr>
              <w:t>наличие логотипа Заказчика в мест</w:t>
            </w:r>
            <w:r>
              <w:rPr>
                <w:rFonts w:ascii="Times New Roman" w:hAnsi="Times New Roman"/>
                <w:sz w:val="24"/>
                <w:szCs w:val="24"/>
              </w:rPr>
              <w:t>е</w:t>
            </w:r>
            <w:r w:rsidRPr="00B34A72">
              <w:rPr>
                <w:rFonts w:ascii="Times New Roman" w:hAnsi="Times New Roman"/>
                <w:sz w:val="24"/>
                <w:szCs w:val="24"/>
              </w:rPr>
              <w:t xml:space="preserve"> проведения мероприятия;</w:t>
            </w:r>
          </w:p>
          <w:p w:rsidR="005B5B90"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зрительской аудитории;</w:t>
            </w:r>
          </w:p>
          <w:p w:rsidR="005B5B90" w:rsidRPr="006070F7" w:rsidRDefault="005B5B90" w:rsidP="005B5B90">
            <w:pPr>
              <w:pStyle w:val="af"/>
              <w:numPr>
                <w:ilvl w:val="0"/>
                <w:numId w:val="24"/>
              </w:numPr>
              <w:ind w:left="0" w:firstLine="0"/>
              <w:jc w:val="both"/>
              <w:rPr>
                <w:rFonts w:ascii="Times New Roman" w:hAnsi="Times New Roman"/>
                <w:sz w:val="24"/>
                <w:szCs w:val="24"/>
              </w:rPr>
            </w:pPr>
            <w:r>
              <w:rPr>
                <w:rFonts w:ascii="Times New Roman" w:hAnsi="Times New Roman"/>
                <w:sz w:val="24"/>
                <w:szCs w:val="24"/>
              </w:rPr>
              <w:t>обеспечение коллективов местами для переодевания;</w:t>
            </w:r>
          </w:p>
          <w:p w:rsidR="005B5B90" w:rsidRPr="00277C68" w:rsidRDefault="005B5B90" w:rsidP="005B5B90">
            <w:pPr>
              <w:pStyle w:val="af"/>
              <w:numPr>
                <w:ilvl w:val="0"/>
                <w:numId w:val="26"/>
              </w:numPr>
              <w:ind w:left="0" w:firstLine="0"/>
              <w:jc w:val="both"/>
              <w:rPr>
                <w:rFonts w:ascii="Times New Roman" w:hAnsi="Times New Roman"/>
                <w:b/>
                <w:sz w:val="24"/>
                <w:szCs w:val="28"/>
              </w:rPr>
            </w:pPr>
            <w:r w:rsidRPr="006070F7">
              <w:rPr>
                <w:rFonts w:ascii="Times New Roman" w:hAnsi="Times New Roman"/>
                <w:sz w:val="24"/>
                <w:szCs w:val="24"/>
              </w:rPr>
              <w:t xml:space="preserve">предоставление </w:t>
            </w:r>
            <w:r>
              <w:rPr>
                <w:rFonts w:ascii="Times New Roman" w:hAnsi="Times New Roman"/>
                <w:sz w:val="24"/>
                <w:szCs w:val="24"/>
              </w:rPr>
              <w:t>отчетной документации</w:t>
            </w:r>
            <w:r w:rsidRPr="006070F7">
              <w:rPr>
                <w:rFonts w:ascii="Times New Roman" w:hAnsi="Times New Roman"/>
                <w:sz w:val="24"/>
                <w:szCs w:val="24"/>
              </w:rPr>
              <w:t xml:space="preserve"> на бумажном и электронном носителях и финансового отчета (акт сдачи - приемки оказанных услуг, чеки, счет-фактура), </w:t>
            </w:r>
            <w:r>
              <w:rPr>
                <w:rFonts w:ascii="Times New Roman" w:hAnsi="Times New Roman"/>
                <w:sz w:val="24"/>
                <w:szCs w:val="24"/>
              </w:rPr>
              <w:t>согласно утвержденной смете,</w:t>
            </w:r>
            <w:r w:rsidRPr="006070F7">
              <w:rPr>
                <w:rFonts w:ascii="Times New Roman" w:hAnsi="Times New Roman"/>
                <w:sz w:val="24"/>
                <w:szCs w:val="24"/>
              </w:rPr>
              <w:t xml:space="preserve"> в течение 10 календарных дней с момента оказания услуг;</w:t>
            </w:r>
          </w:p>
          <w:p w:rsidR="005B5B90" w:rsidRPr="00A03F0D" w:rsidRDefault="005B5B90" w:rsidP="005B5B90">
            <w:pPr>
              <w:pStyle w:val="af"/>
              <w:numPr>
                <w:ilvl w:val="0"/>
                <w:numId w:val="26"/>
              </w:numPr>
              <w:ind w:left="0" w:firstLine="0"/>
              <w:rPr>
                <w:rFonts w:ascii="Times New Roman" w:hAnsi="Times New Roman"/>
                <w:b/>
                <w:sz w:val="24"/>
                <w:szCs w:val="28"/>
              </w:rPr>
            </w:pPr>
            <w:r w:rsidRPr="004837FC">
              <w:rPr>
                <w:rFonts w:ascii="Times New Roman" w:hAnsi="Times New Roman"/>
                <w:sz w:val="24"/>
                <w:szCs w:val="24"/>
              </w:rPr>
              <w:t>предоставление фото или видеоматериалов на электронном  носителе.</w:t>
            </w:r>
          </w:p>
        </w:tc>
      </w:tr>
      <w:tr w:rsidR="005B5B90" w:rsidRPr="00A03F0D" w:rsidTr="00962850">
        <w:trPr>
          <w:trHeight w:val="1687"/>
        </w:trPr>
        <w:tc>
          <w:tcPr>
            <w:tcW w:w="648" w:type="dxa"/>
          </w:tcPr>
          <w:p w:rsidR="005B5B90" w:rsidRDefault="005B5B90" w:rsidP="00962850">
            <w:pPr>
              <w:pStyle w:val="Heading"/>
              <w:tabs>
                <w:tab w:val="left" w:pos="9360"/>
              </w:tabs>
              <w:ind w:right="1128"/>
              <w:jc w:val="both"/>
              <w:rPr>
                <w:rFonts w:ascii="Times New Roman" w:hAnsi="Times New Roman"/>
                <w:b w:val="0"/>
                <w:sz w:val="24"/>
                <w:szCs w:val="28"/>
              </w:rPr>
            </w:pPr>
            <w:r>
              <w:rPr>
                <w:rFonts w:ascii="Times New Roman" w:hAnsi="Times New Roman"/>
                <w:b w:val="0"/>
                <w:sz w:val="24"/>
                <w:szCs w:val="28"/>
              </w:rPr>
              <w:lastRenderedPageBreak/>
              <w:t>5</w:t>
            </w:r>
          </w:p>
        </w:tc>
        <w:tc>
          <w:tcPr>
            <w:tcW w:w="3429" w:type="dxa"/>
          </w:tcPr>
          <w:p w:rsidR="005B5B90" w:rsidRDefault="005B5B90" w:rsidP="00962850">
            <w:pPr>
              <w:pStyle w:val="Heading"/>
              <w:tabs>
                <w:tab w:val="left" w:pos="9360"/>
              </w:tabs>
              <w:jc w:val="both"/>
              <w:rPr>
                <w:rFonts w:ascii="Times New Roman" w:hAnsi="Times New Roman"/>
                <w:i/>
                <w:sz w:val="24"/>
                <w:szCs w:val="24"/>
              </w:rPr>
            </w:pPr>
            <w:r>
              <w:rPr>
                <w:rFonts w:ascii="Times New Roman" w:hAnsi="Times New Roman"/>
                <w:i/>
                <w:sz w:val="24"/>
                <w:szCs w:val="24"/>
              </w:rPr>
              <w:t xml:space="preserve">Организация и проведение мероприятий, посвященных государственным праздникам (День защитника Отечества, Международный женский день, День пожилого человека, День народного единства) </w:t>
            </w:r>
          </w:p>
          <w:p w:rsidR="005B5B90" w:rsidRDefault="005B5B90" w:rsidP="00962850">
            <w:pPr>
              <w:pStyle w:val="Heading"/>
              <w:tabs>
                <w:tab w:val="left" w:pos="9360"/>
              </w:tabs>
              <w:jc w:val="both"/>
              <w:rPr>
                <w:rFonts w:ascii="Times New Roman" w:hAnsi="Times New Roman"/>
                <w:i/>
                <w:sz w:val="24"/>
                <w:szCs w:val="24"/>
              </w:rPr>
            </w:pPr>
          </w:p>
          <w:p w:rsidR="005B5B90" w:rsidRPr="00226A6E" w:rsidRDefault="005B5B90" w:rsidP="00962850">
            <w:pPr>
              <w:pStyle w:val="Heading"/>
              <w:tabs>
                <w:tab w:val="left" w:pos="9360"/>
              </w:tabs>
              <w:jc w:val="both"/>
              <w:rPr>
                <w:rFonts w:ascii="Times New Roman" w:hAnsi="Times New Roman"/>
                <w:b w:val="0"/>
                <w:sz w:val="24"/>
                <w:szCs w:val="24"/>
              </w:rPr>
            </w:pPr>
            <w:r w:rsidRPr="00277C68">
              <w:rPr>
                <w:rFonts w:ascii="Times New Roman" w:hAnsi="Times New Roman"/>
                <w:b w:val="0"/>
                <w:sz w:val="24"/>
                <w:szCs w:val="24"/>
              </w:rPr>
              <w:t>/места проведения по согласованию с заказчиком/</w:t>
            </w:r>
          </w:p>
          <w:p w:rsidR="005B5B90" w:rsidRDefault="005B5B90" w:rsidP="00962850">
            <w:pPr>
              <w:pStyle w:val="Heading"/>
              <w:tabs>
                <w:tab w:val="left" w:pos="9360"/>
              </w:tabs>
              <w:jc w:val="both"/>
              <w:rPr>
                <w:rFonts w:ascii="Times New Roman" w:hAnsi="Times New Roman"/>
                <w:i/>
                <w:sz w:val="24"/>
                <w:szCs w:val="24"/>
              </w:rPr>
            </w:pPr>
          </w:p>
          <w:p w:rsidR="005B5B90" w:rsidRDefault="005B5B90" w:rsidP="00962850">
            <w:pPr>
              <w:pStyle w:val="Heading"/>
              <w:tabs>
                <w:tab w:val="left" w:pos="9360"/>
              </w:tabs>
              <w:jc w:val="both"/>
              <w:rPr>
                <w:rFonts w:ascii="Times New Roman" w:hAnsi="Times New Roman"/>
                <w:b w:val="0"/>
                <w:sz w:val="24"/>
                <w:szCs w:val="24"/>
              </w:rPr>
            </w:pPr>
            <w:r w:rsidRPr="00061613">
              <w:rPr>
                <w:rFonts w:ascii="Times New Roman" w:hAnsi="Times New Roman"/>
                <w:b w:val="0"/>
                <w:sz w:val="24"/>
                <w:szCs w:val="24"/>
              </w:rPr>
              <w:t>/</w:t>
            </w:r>
            <w:r>
              <w:rPr>
                <w:rFonts w:ascii="Times New Roman" w:hAnsi="Times New Roman"/>
                <w:b w:val="0"/>
                <w:sz w:val="24"/>
                <w:szCs w:val="24"/>
              </w:rPr>
              <w:t>февраль-ноябрь 2014 г.</w:t>
            </w:r>
            <w:r w:rsidRPr="00061613">
              <w:rPr>
                <w:rFonts w:ascii="Times New Roman" w:hAnsi="Times New Roman"/>
                <w:b w:val="0"/>
                <w:sz w:val="24"/>
                <w:szCs w:val="24"/>
              </w:rPr>
              <w:t>/</w:t>
            </w:r>
          </w:p>
          <w:p w:rsidR="005B5B90" w:rsidRDefault="005B5B90" w:rsidP="00962850">
            <w:pPr>
              <w:pStyle w:val="Heading"/>
              <w:tabs>
                <w:tab w:val="left" w:pos="9360"/>
              </w:tabs>
              <w:jc w:val="both"/>
              <w:rPr>
                <w:rFonts w:ascii="Times New Roman" w:hAnsi="Times New Roman"/>
                <w:b w:val="0"/>
                <w:sz w:val="24"/>
                <w:szCs w:val="24"/>
              </w:rPr>
            </w:pPr>
          </w:p>
          <w:p w:rsidR="005B5B90" w:rsidRPr="00226A6E" w:rsidRDefault="005B5B90" w:rsidP="00962850">
            <w:pPr>
              <w:pStyle w:val="Heading"/>
              <w:tabs>
                <w:tab w:val="left" w:pos="9360"/>
              </w:tabs>
              <w:jc w:val="both"/>
              <w:rPr>
                <w:rFonts w:ascii="Times New Roman" w:hAnsi="Times New Roman"/>
                <w:b w:val="0"/>
                <w:sz w:val="24"/>
                <w:szCs w:val="24"/>
              </w:rPr>
            </w:pPr>
            <w:r w:rsidRPr="00061613">
              <w:rPr>
                <w:rFonts w:ascii="Times New Roman" w:hAnsi="Times New Roman"/>
                <w:b w:val="0"/>
                <w:sz w:val="24"/>
                <w:szCs w:val="24"/>
              </w:rPr>
              <w:t>/</w:t>
            </w:r>
            <w:r>
              <w:rPr>
                <w:rFonts w:ascii="Times New Roman" w:hAnsi="Times New Roman"/>
                <w:b w:val="0"/>
                <w:sz w:val="24"/>
                <w:szCs w:val="24"/>
              </w:rPr>
              <w:t>не менее 800 чел.</w:t>
            </w:r>
            <w:r w:rsidRPr="00061613">
              <w:rPr>
                <w:rFonts w:ascii="Times New Roman" w:hAnsi="Times New Roman"/>
                <w:b w:val="0"/>
                <w:sz w:val="24"/>
                <w:szCs w:val="24"/>
              </w:rPr>
              <w:t>/</w:t>
            </w:r>
          </w:p>
          <w:p w:rsidR="005B5B90" w:rsidRPr="00277C68" w:rsidRDefault="005B5B90" w:rsidP="00962850">
            <w:pPr>
              <w:pStyle w:val="Heading"/>
              <w:tabs>
                <w:tab w:val="left" w:pos="9360"/>
              </w:tabs>
              <w:jc w:val="both"/>
              <w:rPr>
                <w:rFonts w:ascii="Times New Roman" w:hAnsi="Times New Roman"/>
                <w:b w:val="0"/>
                <w:sz w:val="24"/>
                <w:szCs w:val="24"/>
              </w:rPr>
            </w:pPr>
            <w:r w:rsidRPr="00277C68">
              <w:rPr>
                <w:rFonts w:ascii="Times New Roman" w:hAnsi="Times New Roman"/>
                <w:b w:val="0"/>
                <w:sz w:val="24"/>
                <w:szCs w:val="24"/>
              </w:rPr>
              <w:t>/</w:t>
            </w:r>
            <w:r>
              <w:rPr>
                <w:rFonts w:ascii="Times New Roman" w:hAnsi="Times New Roman"/>
                <w:b w:val="0"/>
                <w:sz w:val="24"/>
                <w:szCs w:val="24"/>
              </w:rPr>
              <w:t>не менее 4 мероприятий</w:t>
            </w:r>
            <w:r w:rsidRPr="00277C68">
              <w:rPr>
                <w:rFonts w:ascii="Times New Roman" w:hAnsi="Times New Roman"/>
                <w:b w:val="0"/>
                <w:sz w:val="24"/>
                <w:szCs w:val="24"/>
              </w:rPr>
              <w:t>/</w:t>
            </w:r>
          </w:p>
          <w:p w:rsidR="005B5B90" w:rsidRPr="00226A6E" w:rsidRDefault="005B5B90" w:rsidP="00962850">
            <w:pPr>
              <w:pStyle w:val="Heading"/>
              <w:tabs>
                <w:tab w:val="left" w:pos="9360"/>
              </w:tabs>
              <w:jc w:val="both"/>
              <w:rPr>
                <w:rFonts w:ascii="Times New Roman" w:hAnsi="Times New Roman"/>
                <w:b w:val="0"/>
                <w:sz w:val="24"/>
                <w:szCs w:val="24"/>
              </w:rPr>
            </w:pPr>
            <w:r w:rsidRPr="00277C68">
              <w:rPr>
                <w:rFonts w:ascii="Times New Roman" w:hAnsi="Times New Roman"/>
                <w:b w:val="0"/>
                <w:sz w:val="24"/>
                <w:szCs w:val="24"/>
              </w:rPr>
              <w:t>/</w:t>
            </w:r>
            <w:r>
              <w:rPr>
                <w:rFonts w:ascii="Times New Roman" w:hAnsi="Times New Roman"/>
                <w:b w:val="0"/>
                <w:sz w:val="24"/>
                <w:szCs w:val="24"/>
              </w:rPr>
              <w:t>не менее 1,5 часов</w:t>
            </w:r>
            <w:r w:rsidRPr="00226A6E">
              <w:rPr>
                <w:rFonts w:ascii="Times New Roman" w:hAnsi="Times New Roman"/>
                <w:b w:val="0"/>
                <w:sz w:val="24"/>
                <w:szCs w:val="24"/>
              </w:rPr>
              <w:t>/</w:t>
            </w:r>
          </w:p>
        </w:tc>
        <w:tc>
          <w:tcPr>
            <w:tcW w:w="6663" w:type="dxa"/>
          </w:tcPr>
          <w:p w:rsidR="005B5B90" w:rsidRPr="00AA14CE" w:rsidRDefault="005B5B90" w:rsidP="00962850">
            <w:pPr>
              <w:pStyle w:val="Heading"/>
              <w:tabs>
                <w:tab w:val="left" w:pos="9360"/>
              </w:tabs>
              <w:ind w:right="34"/>
              <w:jc w:val="both"/>
              <w:rPr>
                <w:rFonts w:ascii="Times New Roman" w:hAnsi="Times New Roman"/>
                <w:sz w:val="24"/>
                <w:szCs w:val="28"/>
              </w:rPr>
            </w:pPr>
            <w:r w:rsidRPr="00AA14CE">
              <w:rPr>
                <w:rFonts w:ascii="Times New Roman" w:hAnsi="Times New Roman"/>
                <w:sz w:val="24"/>
                <w:szCs w:val="28"/>
              </w:rPr>
              <w:t>Исполнитель контракта обязан представить Заказчику:</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сценар</w:t>
            </w:r>
            <w:r>
              <w:rPr>
                <w:rFonts w:ascii="Times New Roman" w:hAnsi="Times New Roman"/>
                <w:sz w:val="24"/>
                <w:szCs w:val="24"/>
              </w:rPr>
              <w:t>ий и план проведения мероприятий</w:t>
            </w:r>
            <w:r w:rsidRPr="006070F7">
              <w:rPr>
                <w:rFonts w:ascii="Times New Roman" w:hAnsi="Times New Roman"/>
                <w:sz w:val="24"/>
                <w:szCs w:val="24"/>
              </w:rPr>
              <w:t xml:space="preserve"> не позднее, чем за 10 дней до даты проведения мероприятия; </w:t>
            </w:r>
          </w:p>
          <w:p w:rsidR="005B5B90" w:rsidRPr="006070F7" w:rsidRDefault="005B5B90" w:rsidP="005B5B90">
            <w:pPr>
              <w:pStyle w:val="af"/>
              <w:numPr>
                <w:ilvl w:val="0"/>
                <w:numId w:val="22"/>
              </w:numPr>
              <w:ind w:left="0" w:firstLine="0"/>
              <w:jc w:val="both"/>
              <w:rPr>
                <w:rFonts w:ascii="Times New Roman" w:hAnsi="Times New Roman"/>
                <w:sz w:val="24"/>
                <w:szCs w:val="24"/>
              </w:rPr>
            </w:pPr>
            <w:r w:rsidRPr="006070F7">
              <w:rPr>
                <w:rFonts w:ascii="Times New Roman" w:hAnsi="Times New Roman"/>
                <w:sz w:val="24"/>
                <w:szCs w:val="24"/>
              </w:rPr>
              <w:t xml:space="preserve"> смету расходов (Приложение № 2  к муниципальному контракту) при заключении Муниципального контракта;</w:t>
            </w:r>
          </w:p>
          <w:p w:rsidR="005B5B90" w:rsidRPr="006070F7" w:rsidRDefault="005B5B90" w:rsidP="00962850">
            <w:pPr>
              <w:pStyle w:val="Heading"/>
              <w:tabs>
                <w:tab w:val="left" w:pos="9360"/>
              </w:tabs>
              <w:jc w:val="both"/>
              <w:rPr>
                <w:rFonts w:ascii="Times New Roman" w:hAnsi="Times New Roman"/>
                <w:sz w:val="24"/>
                <w:szCs w:val="24"/>
              </w:rPr>
            </w:pPr>
            <w:r w:rsidRPr="006070F7">
              <w:rPr>
                <w:rFonts w:ascii="Times New Roman" w:hAnsi="Times New Roman"/>
                <w:sz w:val="24"/>
                <w:szCs w:val="24"/>
              </w:rPr>
              <w:t>Исполнитель контракта обязан обеспечить:</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проведение мероприятий в учреждениях культуры (концерт, кинопоказ, спектакль);</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соответствие выбранного места проведения мероприятия количеству участников, территориальную доступность и удобную транспортную развязку;</w:t>
            </w:r>
          </w:p>
          <w:p w:rsidR="005B5B90" w:rsidRDefault="005B5B90" w:rsidP="005B5B90">
            <w:pPr>
              <w:pStyle w:val="af"/>
              <w:numPr>
                <w:ilvl w:val="0"/>
                <w:numId w:val="21"/>
              </w:numPr>
              <w:ind w:left="0" w:firstLine="0"/>
              <w:jc w:val="both"/>
              <w:rPr>
                <w:rFonts w:ascii="Times New Roman" w:hAnsi="Times New Roman"/>
                <w:sz w:val="24"/>
                <w:szCs w:val="24"/>
              </w:rPr>
            </w:pPr>
            <w:r>
              <w:rPr>
                <w:rFonts w:ascii="Times New Roman" w:hAnsi="Times New Roman"/>
                <w:sz w:val="24"/>
                <w:szCs w:val="24"/>
              </w:rPr>
              <w:t>соответствие зала заданной тематике мероприятия;</w:t>
            </w:r>
          </w:p>
          <w:p w:rsidR="005B5B90" w:rsidRDefault="005B5B90" w:rsidP="005B5B90">
            <w:pPr>
              <w:pStyle w:val="af"/>
              <w:numPr>
                <w:ilvl w:val="0"/>
                <w:numId w:val="21"/>
              </w:numPr>
              <w:ind w:left="0" w:firstLine="0"/>
              <w:jc w:val="both"/>
              <w:rPr>
                <w:rFonts w:ascii="Times New Roman" w:hAnsi="Times New Roman"/>
                <w:sz w:val="24"/>
                <w:szCs w:val="24"/>
              </w:rPr>
            </w:pPr>
            <w:r w:rsidRPr="006070F7">
              <w:rPr>
                <w:rFonts w:ascii="Times New Roman" w:hAnsi="Times New Roman"/>
                <w:sz w:val="24"/>
                <w:szCs w:val="24"/>
              </w:rPr>
              <w:t>предоставление полного текстового отчета на бумажном и электронном носителях и финансового отчета (акт сдачи - приемки оказанных услуг, чеки, счет-фактура),  в течение 10 календарных дней с момента оказания услуг;</w:t>
            </w:r>
          </w:p>
          <w:p w:rsidR="005B5B90" w:rsidRPr="00AA14CE" w:rsidRDefault="005B5B90" w:rsidP="005B5B90">
            <w:pPr>
              <w:pStyle w:val="af"/>
              <w:numPr>
                <w:ilvl w:val="0"/>
                <w:numId w:val="21"/>
              </w:numPr>
              <w:ind w:left="0" w:firstLine="0"/>
              <w:jc w:val="both"/>
              <w:rPr>
                <w:rFonts w:ascii="Times New Roman" w:hAnsi="Times New Roman"/>
                <w:sz w:val="24"/>
                <w:szCs w:val="28"/>
              </w:rPr>
            </w:pPr>
            <w:r w:rsidRPr="006070F7">
              <w:rPr>
                <w:rFonts w:ascii="Times New Roman" w:hAnsi="Times New Roman"/>
                <w:sz w:val="24"/>
                <w:szCs w:val="24"/>
              </w:rPr>
              <w:t xml:space="preserve">предоставление фото или видеоматериалов на электронном  носителе. </w:t>
            </w:r>
          </w:p>
        </w:tc>
      </w:tr>
    </w:tbl>
    <w:p w:rsidR="005B5B90" w:rsidRDefault="005B5B90" w:rsidP="005B5B90">
      <w:pPr>
        <w:ind w:left="180"/>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p>
    <w:p w:rsidR="005B5B90" w:rsidRDefault="005B5B90" w:rsidP="005B5B90">
      <w:pPr>
        <w:jc w:val="center"/>
        <w:rPr>
          <w:b/>
          <w:sz w:val="24"/>
          <w:szCs w:val="24"/>
        </w:rPr>
      </w:pPr>
      <w:r w:rsidRPr="002A27DC">
        <w:rPr>
          <w:b/>
          <w:sz w:val="24"/>
          <w:szCs w:val="24"/>
        </w:rPr>
        <w:lastRenderedPageBreak/>
        <w:t>РАЗДЕЛ 2.</w:t>
      </w:r>
    </w:p>
    <w:p w:rsidR="005B5B90" w:rsidRDefault="005B5B90" w:rsidP="005B5B90">
      <w:pPr>
        <w:jc w:val="center"/>
        <w:rPr>
          <w:b/>
          <w:sz w:val="24"/>
          <w:szCs w:val="24"/>
        </w:rPr>
      </w:pPr>
    </w:p>
    <w:p w:rsidR="005B5B90" w:rsidRPr="002A27DC" w:rsidRDefault="005B5B90" w:rsidP="005B5B90">
      <w:pPr>
        <w:rPr>
          <w:b/>
          <w:sz w:val="24"/>
          <w:szCs w:val="24"/>
        </w:rPr>
      </w:pPr>
      <w:r>
        <w:rPr>
          <w:b/>
          <w:sz w:val="24"/>
          <w:szCs w:val="24"/>
        </w:rPr>
        <w:t>Требования к качеству оказанных услуг.</w:t>
      </w:r>
    </w:p>
    <w:p w:rsidR="005B5B90" w:rsidRPr="00E71492" w:rsidRDefault="005B5B90" w:rsidP="005B5B90">
      <w:pPr>
        <w:pStyle w:val="Heading"/>
        <w:tabs>
          <w:tab w:val="left" w:pos="720"/>
        </w:tabs>
        <w:ind w:right="-105"/>
        <w:jc w:val="both"/>
        <w:rPr>
          <w:rFonts w:ascii="Times New Roman" w:hAnsi="Times New Roman"/>
          <w:b w:val="0"/>
          <w:sz w:val="24"/>
          <w:szCs w:val="24"/>
        </w:rPr>
      </w:pPr>
      <w:r w:rsidRPr="00E71492">
        <w:rPr>
          <w:rFonts w:ascii="Times New Roman" w:hAnsi="Times New Roman"/>
          <w:sz w:val="24"/>
          <w:szCs w:val="24"/>
        </w:rPr>
        <w:t>условия/критерии, регламентирующие вопросы оценки качества и оплаты</w:t>
      </w:r>
      <w:r>
        <w:rPr>
          <w:rFonts w:ascii="Times New Roman" w:hAnsi="Times New Roman"/>
          <w:b w:val="0"/>
          <w:sz w:val="24"/>
          <w:szCs w:val="24"/>
        </w:rPr>
        <w:t xml:space="preserve"> за </w:t>
      </w:r>
      <w:r w:rsidRPr="00E71492">
        <w:rPr>
          <w:rFonts w:ascii="Times New Roman" w:hAnsi="Times New Roman"/>
          <w:b w:val="0"/>
          <w:sz w:val="24"/>
          <w:szCs w:val="24"/>
        </w:rPr>
        <w:t xml:space="preserve"> оказание услуг</w:t>
      </w:r>
      <w:r>
        <w:rPr>
          <w:rFonts w:ascii="Times New Roman" w:hAnsi="Times New Roman"/>
          <w:b w:val="0"/>
          <w:sz w:val="24"/>
          <w:szCs w:val="24"/>
        </w:rPr>
        <w:t>и</w:t>
      </w:r>
      <w:r w:rsidRPr="00E71492">
        <w:rPr>
          <w:rFonts w:ascii="Times New Roman" w:hAnsi="Times New Roman"/>
          <w:b w:val="0"/>
          <w:sz w:val="24"/>
          <w:szCs w:val="24"/>
        </w:rPr>
        <w:t xml:space="preserve"> поорганизации и проведению культурно-зрелищных мероприятий  в Ленинском районе города Перми в 2013 году (в рамках реализации ведомственной целевой программы «Развитие Ленинского района города Перми» на 2013-</w:t>
      </w:r>
      <w:smartTag w:uri="urn:schemas-microsoft-com:office:smarttags" w:element="metricconverter">
        <w:smartTagPr>
          <w:attr w:name="ProductID" w:val="2015 г"/>
        </w:smartTagPr>
        <w:r w:rsidRPr="00E71492">
          <w:rPr>
            <w:rFonts w:ascii="Times New Roman" w:hAnsi="Times New Roman"/>
            <w:b w:val="0"/>
            <w:sz w:val="24"/>
            <w:szCs w:val="24"/>
          </w:rPr>
          <w:t>2015 г</w:t>
        </w:r>
      </w:smartTag>
      <w:r w:rsidRPr="00E71492">
        <w:rPr>
          <w:rFonts w:ascii="Times New Roman" w:hAnsi="Times New Roman"/>
          <w:b w:val="0"/>
          <w:sz w:val="24"/>
          <w:szCs w:val="24"/>
        </w:rPr>
        <w:t>.г.).</w:t>
      </w:r>
    </w:p>
    <w:p w:rsidR="005B5B90" w:rsidRPr="00E71492" w:rsidRDefault="005B5B90" w:rsidP="005B5B90">
      <w:pPr>
        <w:pStyle w:val="Heading"/>
        <w:tabs>
          <w:tab w:val="left" w:pos="0"/>
        </w:tabs>
        <w:ind w:right="-105"/>
        <w:rPr>
          <w:rFonts w:ascii="Times New Roman" w:hAnsi="Times New Roman"/>
          <w:sz w:val="24"/>
          <w:szCs w:val="24"/>
        </w:rPr>
      </w:pPr>
      <w:r w:rsidRPr="00E71492">
        <w:rPr>
          <w:rFonts w:ascii="Times New Roman" w:hAnsi="Times New Roman"/>
          <w:sz w:val="24"/>
          <w:szCs w:val="24"/>
        </w:rPr>
        <w:tab/>
      </w:r>
    </w:p>
    <w:p w:rsidR="005B5B90" w:rsidRDefault="005B5B90" w:rsidP="005B5B90">
      <w:pPr>
        <w:pStyle w:val="Heading"/>
        <w:tabs>
          <w:tab w:val="left" w:pos="9360"/>
        </w:tabs>
        <w:ind w:right="75"/>
        <w:jc w:val="both"/>
        <w:rPr>
          <w:rFonts w:ascii="Times New Roman" w:hAnsi="Times New Roman"/>
          <w:b w:val="0"/>
          <w:sz w:val="24"/>
          <w:szCs w:val="24"/>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7203"/>
        <w:gridCol w:w="2410"/>
      </w:tblGrid>
      <w:tr w:rsidR="005B5B90" w:rsidRPr="00304143" w:rsidTr="00962850">
        <w:trPr>
          <w:trHeight w:val="147"/>
        </w:trPr>
        <w:tc>
          <w:tcPr>
            <w:tcW w:w="877" w:type="dxa"/>
            <w:vAlign w:val="center"/>
          </w:tcPr>
          <w:p w:rsidR="005B5B90" w:rsidRPr="00304143" w:rsidRDefault="005B5B90" w:rsidP="00962850">
            <w:pPr>
              <w:ind w:left="72"/>
              <w:jc w:val="center"/>
              <w:rPr>
                <w:sz w:val="24"/>
                <w:szCs w:val="24"/>
              </w:rPr>
            </w:pPr>
            <w:r w:rsidRPr="00304143">
              <w:rPr>
                <w:sz w:val="24"/>
                <w:szCs w:val="24"/>
              </w:rPr>
              <w:t>№</w:t>
            </w:r>
          </w:p>
          <w:p w:rsidR="005B5B90" w:rsidRPr="00304143" w:rsidRDefault="005B5B90" w:rsidP="00962850">
            <w:pPr>
              <w:ind w:left="72"/>
              <w:jc w:val="center"/>
              <w:rPr>
                <w:sz w:val="24"/>
                <w:szCs w:val="24"/>
              </w:rPr>
            </w:pPr>
            <w:r w:rsidRPr="00304143">
              <w:rPr>
                <w:sz w:val="24"/>
                <w:szCs w:val="24"/>
              </w:rPr>
              <w:t>п/п</w:t>
            </w:r>
          </w:p>
        </w:tc>
        <w:tc>
          <w:tcPr>
            <w:tcW w:w="7203" w:type="dxa"/>
            <w:vAlign w:val="center"/>
          </w:tcPr>
          <w:p w:rsidR="005B5B90" w:rsidRPr="00304143" w:rsidRDefault="005B5B90" w:rsidP="00962850">
            <w:pPr>
              <w:ind w:left="180"/>
              <w:jc w:val="center"/>
              <w:rPr>
                <w:sz w:val="24"/>
                <w:szCs w:val="24"/>
              </w:rPr>
            </w:pPr>
            <w:r w:rsidRPr="00304143">
              <w:rPr>
                <w:sz w:val="24"/>
                <w:szCs w:val="24"/>
              </w:rPr>
              <w:t>Критерии оценки оказания услуг</w:t>
            </w:r>
          </w:p>
        </w:tc>
        <w:tc>
          <w:tcPr>
            <w:tcW w:w="2410" w:type="dxa"/>
          </w:tcPr>
          <w:p w:rsidR="005B5B90" w:rsidRPr="00304143" w:rsidRDefault="005B5B90" w:rsidP="00962850">
            <w:pPr>
              <w:tabs>
                <w:tab w:val="left" w:pos="2917"/>
              </w:tabs>
              <w:ind w:left="180"/>
              <w:rPr>
                <w:sz w:val="24"/>
                <w:szCs w:val="24"/>
              </w:rPr>
            </w:pPr>
            <w:r w:rsidRPr="00304143">
              <w:rPr>
                <w:sz w:val="24"/>
                <w:szCs w:val="24"/>
              </w:rPr>
              <w:t>Оценка, % снижения от суммы муниципального контракта</w:t>
            </w:r>
          </w:p>
        </w:tc>
      </w:tr>
      <w:tr w:rsidR="005B5B90" w:rsidRPr="00304143" w:rsidTr="00962850">
        <w:trPr>
          <w:trHeight w:val="147"/>
        </w:trPr>
        <w:tc>
          <w:tcPr>
            <w:tcW w:w="877" w:type="dxa"/>
          </w:tcPr>
          <w:p w:rsidR="005B5B90" w:rsidRPr="00304143" w:rsidRDefault="005B5B90" w:rsidP="00962850">
            <w:pPr>
              <w:ind w:left="180"/>
              <w:jc w:val="both"/>
              <w:rPr>
                <w:sz w:val="24"/>
                <w:szCs w:val="24"/>
              </w:rPr>
            </w:pPr>
            <w:r w:rsidRPr="00304143">
              <w:rPr>
                <w:sz w:val="24"/>
                <w:szCs w:val="24"/>
              </w:rPr>
              <w:t>1.</w:t>
            </w:r>
          </w:p>
        </w:tc>
        <w:tc>
          <w:tcPr>
            <w:tcW w:w="7203" w:type="dxa"/>
          </w:tcPr>
          <w:p w:rsidR="005B5B90" w:rsidRDefault="005B5B90" w:rsidP="00962850">
            <w:pPr>
              <w:tabs>
                <w:tab w:val="left" w:pos="581"/>
              </w:tabs>
              <w:ind w:left="74"/>
              <w:jc w:val="both"/>
              <w:rPr>
                <w:sz w:val="24"/>
                <w:szCs w:val="24"/>
              </w:rPr>
            </w:pPr>
            <w:r w:rsidRPr="00304143">
              <w:rPr>
                <w:sz w:val="24"/>
                <w:szCs w:val="24"/>
              </w:rPr>
              <w:t xml:space="preserve">1.1. </w:t>
            </w:r>
            <w:r>
              <w:rPr>
                <w:sz w:val="24"/>
                <w:szCs w:val="24"/>
              </w:rPr>
              <w:t>доля жителей города, посещающих мероприятия (от общего количества жителей района) составила 0,3%;</w:t>
            </w:r>
          </w:p>
          <w:p w:rsidR="005B5B90" w:rsidRPr="00304143" w:rsidRDefault="005B5B90" w:rsidP="00962850">
            <w:pPr>
              <w:tabs>
                <w:tab w:val="left" w:pos="581"/>
              </w:tabs>
              <w:ind w:left="74"/>
              <w:jc w:val="both"/>
              <w:rPr>
                <w:sz w:val="24"/>
                <w:szCs w:val="24"/>
              </w:rPr>
            </w:pPr>
            <w:r w:rsidRPr="00304143">
              <w:rPr>
                <w:sz w:val="24"/>
                <w:szCs w:val="24"/>
              </w:rPr>
              <w:t xml:space="preserve">1.2. соблюдение </w:t>
            </w:r>
            <w:r>
              <w:rPr>
                <w:sz w:val="24"/>
                <w:szCs w:val="24"/>
              </w:rPr>
              <w:t>утвержденного плана</w:t>
            </w:r>
            <w:r w:rsidRPr="00304143">
              <w:rPr>
                <w:sz w:val="24"/>
                <w:szCs w:val="24"/>
              </w:rPr>
              <w:t xml:space="preserve"> </w:t>
            </w:r>
            <w:r>
              <w:rPr>
                <w:sz w:val="24"/>
                <w:szCs w:val="24"/>
              </w:rPr>
              <w:t>проведения мероприятий – 100% (за исключением случаев согласования с Заказчиком)</w:t>
            </w:r>
            <w:r w:rsidRPr="00304143">
              <w:rPr>
                <w:sz w:val="24"/>
                <w:szCs w:val="24"/>
              </w:rPr>
              <w:t xml:space="preserve">; </w:t>
            </w:r>
          </w:p>
          <w:p w:rsidR="005B5B90" w:rsidRPr="00304143" w:rsidRDefault="005B5B90" w:rsidP="00962850">
            <w:pPr>
              <w:tabs>
                <w:tab w:val="left" w:pos="581"/>
              </w:tabs>
              <w:ind w:left="74"/>
              <w:jc w:val="both"/>
              <w:rPr>
                <w:sz w:val="24"/>
                <w:szCs w:val="24"/>
              </w:rPr>
            </w:pPr>
            <w:r w:rsidRPr="00304143">
              <w:rPr>
                <w:sz w:val="24"/>
                <w:szCs w:val="24"/>
              </w:rPr>
              <w:t>1.3.отсутствие жалоб со стороны получателей услуги.</w:t>
            </w:r>
          </w:p>
        </w:tc>
        <w:tc>
          <w:tcPr>
            <w:tcW w:w="2410" w:type="dxa"/>
          </w:tcPr>
          <w:p w:rsidR="005B5B90" w:rsidRDefault="005B5B90" w:rsidP="00962850">
            <w:pPr>
              <w:ind w:right="-61"/>
              <w:jc w:val="center"/>
              <w:rPr>
                <w:sz w:val="24"/>
                <w:szCs w:val="24"/>
              </w:rPr>
            </w:pPr>
          </w:p>
          <w:p w:rsidR="005B5B90" w:rsidRPr="00304143" w:rsidRDefault="005B5B90" w:rsidP="00962850">
            <w:pPr>
              <w:ind w:right="-61"/>
              <w:jc w:val="center"/>
              <w:rPr>
                <w:sz w:val="24"/>
                <w:szCs w:val="24"/>
              </w:rPr>
            </w:pPr>
            <w:r w:rsidRPr="00304143">
              <w:rPr>
                <w:sz w:val="24"/>
                <w:szCs w:val="24"/>
              </w:rPr>
              <w:t>Отлично,</w:t>
            </w:r>
          </w:p>
          <w:p w:rsidR="005B5B90" w:rsidRPr="00304143" w:rsidRDefault="005B5B90" w:rsidP="00962850">
            <w:pPr>
              <w:ind w:right="-61"/>
              <w:jc w:val="center"/>
              <w:rPr>
                <w:sz w:val="24"/>
                <w:szCs w:val="24"/>
              </w:rPr>
            </w:pPr>
            <w:r w:rsidRPr="00304143">
              <w:rPr>
                <w:sz w:val="24"/>
                <w:szCs w:val="24"/>
              </w:rPr>
              <w:t>0%</w:t>
            </w:r>
          </w:p>
          <w:p w:rsidR="005B5B90" w:rsidRPr="00304143" w:rsidRDefault="005B5B90" w:rsidP="00962850">
            <w:pPr>
              <w:tabs>
                <w:tab w:val="left" w:pos="581"/>
                <w:tab w:val="left" w:pos="3140"/>
              </w:tabs>
              <w:ind w:left="71"/>
              <w:jc w:val="both"/>
              <w:rPr>
                <w:sz w:val="24"/>
                <w:szCs w:val="24"/>
              </w:rPr>
            </w:pPr>
          </w:p>
        </w:tc>
      </w:tr>
      <w:tr w:rsidR="005B5B90" w:rsidRPr="00304143" w:rsidTr="00962850">
        <w:trPr>
          <w:trHeight w:val="147"/>
        </w:trPr>
        <w:tc>
          <w:tcPr>
            <w:tcW w:w="877" w:type="dxa"/>
          </w:tcPr>
          <w:p w:rsidR="005B5B90" w:rsidRPr="00304143" w:rsidRDefault="005B5B90" w:rsidP="00962850">
            <w:pPr>
              <w:ind w:left="180"/>
              <w:jc w:val="both"/>
              <w:rPr>
                <w:sz w:val="24"/>
                <w:szCs w:val="24"/>
              </w:rPr>
            </w:pPr>
            <w:r w:rsidRPr="00304143">
              <w:rPr>
                <w:sz w:val="24"/>
                <w:szCs w:val="24"/>
              </w:rPr>
              <w:t>2.</w:t>
            </w:r>
          </w:p>
        </w:tc>
        <w:tc>
          <w:tcPr>
            <w:tcW w:w="7203" w:type="dxa"/>
          </w:tcPr>
          <w:p w:rsidR="005B5B90" w:rsidRDefault="005B5B90" w:rsidP="00962850">
            <w:pPr>
              <w:tabs>
                <w:tab w:val="left" w:pos="581"/>
              </w:tabs>
              <w:ind w:left="74"/>
              <w:jc w:val="both"/>
              <w:rPr>
                <w:sz w:val="24"/>
                <w:szCs w:val="24"/>
              </w:rPr>
            </w:pPr>
            <w:r>
              <w:rPr>
                <w:sz w:val="24"/>
                <w:szCs w:val="24"/>
              </w:rPr>
              <w:t>2</w:t>
            </w:r>
            <w:r w:rsidRPr="00304143">
              <w:rPr>
                <w:sz w:val="24"/>
                <w:szCs w:val="24"/>
              </w:rPr>
              <w:t>.1</w:t>
            </w:r>
            <w:r>
              <w:rPr>
                <w:sz w:val="24"/>
                <w:szCs w:val="24"/>
              </w:rPr>
              <w:t>. доля жителей города, посещающих мероприятия (от общего количества жителей района) составила менее  0,3%;</w:t>
            </w:r>
          </w:p>
          <w:p w:rsidR="005B5B90" w:rsidRPr="00304143" w:rsidRDefault="005B5B90" w:rsidP="00962850">
            <w:pPr>
              <w:tabs>
                <w:tab w:val="left" w:pos="581"/>
              </w:tabs>
              <w:ind w:left="71"/>
              <w:jc w:val="both"/>
              <w:rPr>
                <w:sz w:val="24"/>
                <w:szCs w:val="24"/>
              </w:rPr>
            </w:pPr>
            <w:r>
              <w:rPr>
                <w:sz w:val="24"/>
                <w:szCs w:val="24"/>
              </w:rPr>
              <w:t>2</w:t>
            </w:r>
            <w:r w:rsidRPr="00304143">
              <w:rPr>
                <w:sz w:val="24"/>
                <w:szCs w:val="24"/>
              </w:rPr>
              <w:t xml:space="preserve">.2 зафиксированы факты </w:t>
            </w:r>
            <w:r>
              <w:rPr>
                <w:sz w:val="24"/>
                <w:szCs w:val="24"/>
              </w:rPr>
              <w:t xml:space="preserve">необоснованного </w:t>
            </w:r>
            <w:r w:rsidRPr="00304143">
              <w:rPr>
                <w:sz w:val="24"/>
                <w:szCs w:val="24"/>
              </w:rPr>
              <w:t>нарушения  графика</w:t>
            </w:r>
            <w:r>
              <w:rPr>
                <w:sz w:val="24"/>
                <w:szCs w:val="24"/>
              </w:rPr>
              <w:t xml:space="preserve"> проведения мероприятий</w:t>
            </w:r>
            <w:r w:rsidRPr="00304143">
              <w:rPr>
                <w:sz w:val="24"/>
                <w:szCs w:val="24"/>
              </w:rPr>
              <w:t>;</w:t>
            </w:r>
          </w:p>
          <w:p w:rsidR="005B5B90" w:rsidRPr="00304143" w:rsidRDefault="005B5B90" w:rsidP="00962850">
            <w:pPr>
              <w:tabs>
                <w:tab w:val="left" w:pos="581"/>
              </w:tabs>
              <w:ind w:left="71"/>
              <w:jc w:val="both"/>
              <w:rPr>
                <w:sz w:val="24"/>
                <w:szCs w:val="24"/>
              </w:rPr>
            </w:pPr>
            <w:r>
              <w:rPr>
                <w:sz w:val="24"/>
                <w:szCs w:val="24"/>
              </w:rPr>
              <w:t>2</w:t>
            </w:r>
            <w:r w:rsidRPr="00304143">
              <w:rPr>
                <w:sz w:val="24"/>
                <w:szCs w:val="24"/>
              </w:rPr>
              <w:t>.3. зарегистрированы  жалобы со стороны получателей услуги.</w:t>
            </w:r>
          </w:p>
        </w:tc>
        <w:tc>
          <w:tcPr>
            <w:tcW w:w="2410" w:type="dxa"/>
          </w:tcPr>
          <w:p w:rsidR="005B5B90" w:rsidRDefault="005B5B90" w:rsidP="00962850">
            <w:pPr>
              <w:jc w:val="center"/>
              <w:rPr>
                <w:sz w:val="24"/>
                <w:szCs w:val="24"/>
              </w:rPr>
            </w:pPr>
          </w:p>
          <w:p w:rsidR="005B5B90" w:rsidRPr="00304143" w:rsidRDefault="005B5B90" w:rsidP="00962850">
            <w:pPr>
              <w:jc w:val="center"/>
              <w:rPr>
                <w:sz w:val="24"/>
                <w:szCs w:val="24"/>
              </w:rPr>
            </w:pPr>
            <w:r w:rsidRPr="00304143">
              <w:rPr>
                <w:sz w:val="24"/>
                <w:szCs w:val="24"/>
              </w:rPr>
              <w:t>Плохо</w:t>
            </w:r>
          </w:p>
          <w:p w:rsidR="005B5B90" w:rsidRPr="00304143" w:rsidRDefault="005B5B90" w:rsidP="00962850">
            <w:pPr>
              <w:tabs>
                <w:tab w:val="left" w:pos="581"/>
                <w:tab w:val="left" w:pos="3140"/>
              </w:tabs>
              <w:ind w:left="71"/>
              <w:jc w:val="center"/>
              <w:rPr>
                <w:sz w:val="24"/>
                <w:szCs w:val="24"/>
              </w:rPr>
            </w:pPr>
            <w:r>
              <w:rPr>
                <w:sz w:val="24"/>
                <w:szCs w:val="24"/>
              </w:rPr>
              <w:t>-</w:t>
            </w:r>
            <w:r w:rsidRPr="00304143">
              <w:rPr>
                <w:sz w:val="24"/>
                <w:szCs w:val="24"/>
              </w:rPr>
              <w:t>10%</w:t>
            </w:r>
          </w:p>
        </w:tc>
      </w:tr>
    </w:tbl>
    <w:p w:rsidR="005B5B90" w:rsidRPr="00304143" w:rsidRDefault="005B5B90" w:rsidP="005B5B90">
      <w:pPr>
        <w:pStyle w:val="Heading"/>
        <w:tabs>
          <w:tab w:val="left" w:pos="9360"/>
        </w:tabs>
        <w:ind w:right="75"/>
        <w:jc w:val="center"/>
        <w:rPr>
          <w:rFonts w:ascii="Times New Roman" w:hAnsi="Times New Roman"/>
          <w:sz w:val="24"/>
          <w:szCs w:val="24"/>
        </w:rPr>
      </w:pPr>
    </w:p>
    <w:p w:rsidR="005B5B90" w:rsidRPr="009E6FCA" w:rsidRDefault="005B5B90" w:rsidP="005B5B90">
      <w:pPr>
        <w:rPr>
          <w:sz w:val="24"/>
          <w:szCs w:val="24"/>
        </w:rPr>
      </w:pPr>
    </w:p>
    <w:p w:rsidR="005B5B90" w:rsidRPr="00226A6E" w:rsidRDefault="005B5B90" w:rsidP="005B5B90">
      <w:pPr>
        <w:ind w:left="180"/>
        <w:jc w:val="both"/>
        <w:rPr>
          <w:sz w:val="24"/>
          <w:szCs w:val="24"/>
        </w:rPr>
      </w:pPr>
      <w:r w:rsidRPr="00226A6E">
        <w:rPr>
          <w:sz w:val="24"/>
          <w:szCs w:val="24"/>
        </w:rPr>
        <w:t>Снижение оценки оказанных услуг будет производиться при невыполнении хотя бы одного из подпунктов критериев оценки. Процент снижения при нарушении двух и более подпунктов критериев не суммируется.</w:t>
      </w:r>
    </w:p>
    <w:p w:rsidR="00F70CF7" w:rsidRDefault="00F70CF7" w:rsidP="00F70CF7">
      <w:pPr>
        <w:rPr>
          <w:sz w:val="24"/>
          <w:szCs w:val="24"/>
        </w:rPr>
      </w:pPr>
    </w:p>
    <w:p w:rsidR="00F70CF7" w:rsidRDefault="00F70CF7" w:rsidP="00F70CF7"/>
    <w:p w:rsidR="00F70CF7" w:rsidRPr="002D2590" w:rsidRDefault="00F70CF7" w:rsidP="00F70CF7">
      <w:pPr>
        <w:rPr>
          <w:sz w:val="24"/>
          <w:szCs w:val="24"/>
        </w:rPr>
      </w:pPr>
    </w:p>
    <w:p w:rsidR="00F70CF7" w:rsidRDefault="00F70CF7" w:rsidP="00F70CF7">
      <w:pPr>
        <w:shd w:val="clear" w:color="auto" w:fill="FFFFFF"/>
        <w:tabs>
          <w:tab w:val="right" w:pos="6237"/>
        </w:tabs>
        <w:spacing w:line="274" w:lineRule="exact"/>
        <w:ind w:left="230"/>
        <w:rPr>
          <w:b/>
          <w:color w:val="000000"/>
          <w:spacing w:val="-13"/>
          <w:sz w:val="24"/>
          <w:szCs w:val="24"/>
        </w:rPr>
      </w:pPr>
    </w:p>
    <w:p w:rsidR="00F70CF7" w:rsidRDefault="00F70CF7" w:rsidP="00F70CF7">
      <w:pPr>
        <w:shd w:val="clear" w:color="auto" w:fill="FFFFFF"/>
        <w:tabs>
          <w:tab w:val="right" w:pos="6237"/>
        </w:tabs>
        <w:spacing w:line="274" w:lineRule="exact"/>
        <w:ind w:left="230"/>
        <w:rPr>
          <w:b/>
          <w:color w:val="000000"/>
          <w:spacing w:val="-13"/>
          <w:sz w:val="24"/>
          <w:szCs w:val="24"/>
        </w:rPr>
      </w:pPr>
    </w:p>
    <w:p w:rsidR="00F70CF7" w:rsidRPr="00C1542F" w:rsidRDefault="00F70CF7" w:rsidP="00F70CF7">
      <w:pPr>
        <w:shd w:val="clear" w:color="auto" w:fill="FFFFFF"/>
        <w:tabs>
          <w:tab w:val="right" w:pos="6237"/>
        </w:tabs>
        <w:spacing w:line="274" w:lineRule="exact"/>
        <w:ind w:left="230"/>
        <w:rPr>
          <w:b/>
          <w:sz w:val="24"/>
          <w:szCs w:val="24"/>
        </w:rPr>
      </w:pPr>
      <w:r w:rsidRPr="00C1542F">
        <w:rPr>
          <w:b/>
          <w:color w:val="000000"/>
          <w:spacing w:val="-13"/>
          <w:sz w:val="24"/>
          <w:szCs w:val="24"/>
        </w:rPr>
        <w:t>Заказчик:</w:t>
      </w:r>
      <w:r w:rsidRPr="00C1542F">
        <w:rPr>
          <w:b/>
          <w:color w:val="000000"/>
          <w:sz w:val="24"/>
          <w:szCs w:val="24"/>
        </w:rPr>
        <w:tab/>
      </w:r>
      <w:r w:rsidRPr="00C1542F">
        <w:rPr>
          <w:b/>
          <w:color w:val="000000"/>
          <w:sz w:val="24"/>
          <w:szCs w:val="24"/>
        </w:rPr>
        <w:tab/>
      </w:r>
      <w:r w:rsidRPr="00C1542F">
        <w:rPr>
          <w:b/>
          <w:color w:val="000000"/>
          <w:spacing w:val="-3"/>
          <w:sz w:val="24"/>
          <w:szCs w:val="24"/>
        </w:rPr>
        <w:t>Исполнитель:</w:t>
      </w:r>
    </w:p>
    <w:p w:rsidR="00F70CF7" w:rsidRPr="00C1542F" w:rsidRDefault="00F70CF7" w:rsidP="00F70CF7">
      <w:pPr>
        <w:shd w:val="clear" w:color="auto" w:fill="FFFFFF"/>
        <w:rPr>
          <w:b/>
          <w:sz w:val="24"/>
          <w:szCs w:val="24"/>
        </w:rPr>
      </w:pPr>
      <w:r w:rsidRPr="00C1542F">
        <w:rPr>
          <w:b/>
          <w:color w:val="000000"/>
          <w:spacing w:val="-2"/>
          <w:sz w:val="24"/>
          <w:szCs w:val="24"/>
        </w:rPr>
        <w:tab/>
      </w:r>
    </w:p>
    <w:tbl>
      <w:tblPr>
        <w:tblW w:w="0" w:type="auto"/>
        <w:tblLayout w:type="fixed"/>
        <w:tblLook w:val="00A0" w:firstRow="1" w:lastRow="0" w:firstColumn="1" w:lastColumn="0" w:noHBand="0" w:noVBand="0"/>
      </w:tblPr>
      <w:tblGrid>
        <w:gridCol w:w="4930"/>
        <w:gridCol w:w="4930"/>
      </w:tblGrid>
      <w:tr w:rsidR="00F70CF7" w:rsidRPr="00C1542F" w:rsidTr="002A308F">
        <w:trPr>
          <w:trHeight w:val="535"/>
        </w:trPr>
        <w:tc>
          <w:tcPr>
            <w:tcW w:w="4930" w:type="dxa"/>
          </w:tcPr>
          <w:p w:rsidR="00F70CF7" w:rsidRPr="00C1542F" w:rsidRDefault="00F70CF7" w:rsidP="002A308F">
            <w:pPr>
              <w:rPr>
                <w:b/>
                <w:sz w:val="24"/>
                <w:szCs w:val="24"/>
              </w:rPr>
            </w:pPr>
            <w:r w:rsidRPr="00C1542F">
              <w:rPr>
                <w:b/>
                <w:sz w:val="24"/>
                <w:szCs w:val="24"/>
              </w:rPr>
              <w:t xml:space="preserve">___________________ ( _____________)    </w:t>
            </w:r>
          </w:p>
          <w:p w:rsidR="00F70CF7" w:rsidRPr="00C1542F" w:rsidRDefault="00F70CF7" w:rsidP="002A308F">
            <w:pPr>
              <w:rPr>
                <w:b/>
                <w:sz w:val="24"/>
                <w:szCs w:val="24"/>
              </w:rPr>
            </w:pPr>
            <w:r w:rsidRPr="00C1542F">
              <w:rPr>
                <w:b/>
                <w:sz w:val="24"/>
                <w:szCs w:val="24"/>
              </w:rPr>
              <w:t>м.п.</w:t>
            </w:r>
          </w:p>
        </w:tc>
        <w:tc>
          <w:tcPr>
            <w:tcW w:w="4930" w:type="dxa"/>
          </w:tcPr>
          <w:p w:rsidR="00F70CF7" w:rsidRPr="00C1542F" w:rsidRDefault="00F70CF7" w:rsidP="002A308F">
            <w:pPr>
              <w:rPr>
                <w:b/>
                <w:sz w:val="24"/>
                <w:szCs w:val="24"/>
              </w:rPr>
            </w:pPr>
            <w:r w:rsidRPr="00C1542F">
              <w:rPr>
                <w:b/>
                <w:sz w:val="24"/>
                <w:szCs w:val="24"/>
              </w:rPr>
              <w:t xml:space="preserve">             ________________ (_____________)  </w:t>
            </w:r>
          </w:p>
          <w:p w:rsidR="00F70CF7" w:rsidRPr="00C1542F" w:rsidRDefault="00F70CF7" w:rsidP="002A308F">
            <w:pPr>
              <w:rPr>
                <w:b/>
                <w:sz w:val="24"/>
                <w:szCs w:val="24"/>
              </w:rPr>
            </w:pPr>
            <w:r w:rsidRPr="00C1542F">
              <w:rPr>
                <w:b/>
                <w:sz w:val="24"/>
                <w:szCs w:val="24"/>
              </w:rPr>
              <w:t>м.п.</w:t>
            </w:r>
          </w:p>
        </w:tc>
      </w:tr>
    </w:tbl>
    <w:p w:rsidR="00F70CF7" w:rsidRDefault="00F70CF7" w:rsidP="00F70CF7">
      <w:pPr>
        <w:pStyle w:val="af"/>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p>
    <w:p w:rsidR="00F70CF7" w:rsidRDefault="00F70CF7" w:rsidP="00F70CF7">
      <w:pPr>
        <w:pStyle w:val="af"/>
        <w:jc w:val="right"/>
        <w:rPr>
          <w:rFonts w:ascii="Times New Roman" w:hAnsi="Times New Roman"/>
        </w:rPr>
      </w:pPr>
      <w:r>
        <w:rPr>
          <w:rFonts w:ascii="Times New Roman" w:hAnsi="Times New Roman"/>
        </w:rPr>
        <w:lastRenderedPageBreak/>
        <w:t>Приложение № 2</w:t>
      </w:r>
    </w:p>
    <w:p w:rsidR="00F70CF7" w:rsidRDefault="00F70CF7" w:rsidP="00F70CF7">
      <w:pPr>
        <w:pStyle w:val="af"/>
        <w:jc w:val="right"/>
        <w:rPr>
          <w:rFonts w:ascii="Times New Roman" w:hAnsi="Times New Roman"/>
        </w:rPr>
      </w:pPr>
      <w:r>
        <w:rPr>
          <w:rFonts w:ascii="Times New Roman" w:hAnsi="Times New Roman"/>
        </w:rPr>
        <w:t>к Муниципальному контракту</w:t>
      </w:r>
    </w:p>
    <w:p w:rsidR="00F70CF7" w:rsidRPr="00A154CC" w:rsidRDefault="00F70CF7" w:rsidP="00F70CF7">
      <w:pPr>
        <w:pStyle w:val="af"/>
        <w:jc w:val="right"/>
        <w:rPr>
          <w:rFonts w:ascii="Times New Roman" w:hAnsi="Times New Roman"/>
          <w:b/>
        </w:rPr>
      </w:pPr>
      <w:r>
        <w:rPr>
          <w:rFonts w:ascii="Times New Roman" w:hAnsi="Times New Roman"/>
        </w:rPr>
        <w:t>№ ______________ от «_____» ____________  г</w:t>
      </w:r>
      <w:r>
        <w:rPr>
          <w:rFonts w:ascii="Times New Roman" w:hAnsi="Times New Roman"/>
          <w:b/>
        </w:rPr>
        <w:t>.</w:t>
      </w:r>
    </w:p>
    <w:p w:rsidR="007B617F" w:rsidRDefault="007B617F" w:rsidP="00F70CF7">
      <w:pPr>
        <w:jc w:val="center"/>
        <w:rPr>
          <w:b/>
          <w:sz w:val="24"/>
          <w:szCs w:val="24"/>
        </w:rPr>
      </w:pPr>
    </w:p>
    <w:p w:rsidR="00A04909" w:rsidRDefault="00A04909" w:rsidP="00F70CF7">
      <w:pPr>
        <w:jc w:val="center"/>
        <w:rPr>
          <w:b/>
          <w:sz w:val="24"/>
          <w:szCs w:val="24"/>
        </w:rPr>
      </w:pPr>
    </w:p>
    <w:p w:rsidR="00F70CF7" w:rsidRPr="007B617F" w:rsidRDefault="00F70CF7" w:rsidP="00F70CF7">
      <w:pPr>
        <w:jc w:val="center"/>
        <w:rPr>
          <w:b/>
          <w:sz w:val="28"/>
          <w:szCs w:val="28"/>
        </w:rPr>
      </w:pPr>
      <w:r w:rsidRPr="007B617F">
        <w:rPr>
          <w:b/>
          <w:sz w:val="28"/>
          <w:szCs w:val="28"/>
        </w:rPr>
        <w:t>Смета расходов</w:t>
      </w:r>
    </w:p>
    <w:p w:rsidR="007B617F" w:rsidRDefault="007B617F" w:rsidP="00F70CF7">
      <w:pPr>
        <w:jc w:val="center"/>
        <w:rPr>
          <w:b/>
          <w:sz w:val="24"/>
          <w:szCs w:val="24"/>
        </w:rPr>
      </w:pPr>
    </w:p>
    <w:p w:rsidR="002D105B" w:rsidRPr="002D105B" w:rsidRDefault="00F70CF7" w:rsidP="002D105B">
      <w:pPr>
        <w:jc w:val="center"/>
        <w:rPr>
          <w:b/>
          <w:sz w:val="28"/>
          <w:szCs w:val="28"/>
        </w:rPr>
      </w:pPr>
      <w:r w:rsidRPr="00662CC4">
        <w:rPr>
          <w:b/>
          <w:sz w:val="28"/>
          <w:szCs w:val="28"/>
        </w:rPr>
        <w:t xml:space="preserve">на </w:t>
      </w:r>
      <w:r w:rsidR="002D105B" w:rsidRPr="00662CC4">
        <w:rPr>
          <w:b/>
          <w:sz w:val="28"/>
          <w:szCs w:val="28"/>
        </w:rPr>
        <w:t xml:space="preserve">оказание услуг по организации и проведению городских культурно-зрелищных мероприятий и культурно-зрелищных мероприятий по месту жительства </w:t>
      </w:r>
      <w:r w:rsidR="00662CC4">
        <w:rPr>
          <w:b/>
          <w:sz w:val="28"/>
          <w:szCs w:val="28"/>
        </w:rPr>
        <w:t xml:space="preserve">в Ленинском районе города Перми в 2014 году </w:t>
      </w:r>
      <w:r w:rsidR="002D105B" w:rsidRPr="00662CC4">
        <w:rPr>
          <w:b/>
          <w:sz w:val="28"/>
          <w:szCs w:val="28"/>
        </w:rPr>
        <w:t>(в рамках реализации п. 1.1.1.1 муниципальной программы «Культура города Перми» на 2014-2016 годы, утвержденной постановлением администрации города Перми от 18.10.2013 №878)</w:t>
      </w:r>
    </w:p>
    <w:p w:rsidR="00A04909" w:rsidRDefault="00A04909" w:rsidP="00F70CF7">
      <w:pPr>
        <w:pStyle w:val="Heading"/>
        <w:tabs>
          <w:tab w:val="left" w:pos="720"/>
        </w:tabs>
        <w:ind w:right="-52"/>
        <w:jc w:val="center"/>
        <w:rPr>
          <w:rFonts w:ascii="Times New Roman" w:hAnsi="Times New Roman"/>
          <w:sz w:val="24"/>
          <w:szCs w:val="24"/>
        </w:rPr>
      </w:pPr>
    </w:p>
    <w:p w:rsidR="00662CC4" w:rsidRDefault="00662CC4" w:rsidP="00F70CF7">
      <w:pPr>
        <w:pStyle w:val="Heading"/>
        <w:tabs>
          <w:tab w:val="left" w:pos="720"/>
        </w:tabs>
        <w:ind w:right="-52"/>
        <w:jc w:val="center"/>
        <w:rPr>
          <w:rFonts w:ascii="Times New Roman" w:hAnsi="Times New Roman"/>
          <w:sz w:val="24"/>
          <w:szCs w:val="24"/>
        </w:rPr>
      </w:pPr>
    </w:p>
    <w:p w:rsidR="002D105B" w:rsidRDefault="002D105B" w:rsidP="00F70CF7">
      <w:pPr>
        <w:pStyle w:val="Heading"/>
        <w:tabs>
          <w:tab w:val="left" w:pos="720"/>
        </w:tabs>
        <w:ind w:right="-52"/>
        <w:jc w:val="center"/>
        <w:rPr>
          <w:rFonts w:ascii="Times New Roman" w:hAnsi="Times New Roman"/>
          <w:sz w:val="24"/>
          <w:szCs w:val="24"/>
        </w:rPr>
      </w:pPr>
    </w:p>
    <w:tbl>
      <w:tblPr>
        <w:tblStyle w:val="af0"/>
        <w:tblW w:w="0" w:type="auto"/>
        <w:tblInd w:w="108" w:type="dxa"/>
        <w:tblLook w:val="04A0" w:firstRow="1" w:lastRow="0" w:firstColumn="1" w:lastColumn="0" w:noHBand="0" w:noVBand="1"/>
      </w:tblPr>
      <w:tblGrid>
        <w:gridCol w:w="1089"/>
        <w:gridCol w:w="2411"/>
        <w:gridCol w:w="2453"/>
        <w:gridCol w:w="2090"/>
        <w:gridCol w:w="1081"/>
        <w:gridCol w:w="1137"/>
      </w:tblGrid>
      <w:tr w:rsidR="00F70CF7" w:rsidTr="002D105B">
        <w:tc>
          <w:tcPr>
            <w:tcW w:w="1089" w:type="dxa"/>
          </w:tcPr>
          <w:p w:rsidR="00F70CF7" w:rsidRPr="00DC6047" w:rsidRDefault="00F70CF7" w:rsidP="002A308F">
            <w:pPr>
              <w:jc w:val="center"/>
              <w:rPr>
                <w:b/>
                <w:color w:val="000000"/>
              </w:rPr>
            </w:pPr>
            <w:r w:rsidRPr="00F51CEA">
              <w:rPr>
                <w:b/>
                <w:color w:val="000000"/>
              </w:rPr>
              <w:t>№п/п</w:t>
            </w:r>
          </w:p>
        </w:tc>
        <w:tc>
          <w:tcPr>
            <w:tcW w:w="2411" w:type="dxa"/>
          </w:tcPr>
          <w:p w:rsidR="00F70CF7" w:rsidRPr="00DC6047" w:rsidRDefault="00F70CF7" w:rsidP="002A308F">
            <w:pPr>
              <w:jc w:val="center"/>
              <w:rPr>
                <w:b/>
                <w:color w:val="000000"/>
              </w:rPr>
            </w:pPr>
            <w:r w:rsidRPr="00F51CEA">
              <w:rPr>
                <w:b/>
                <w:color w:val="000000"/>
              </w:rPr>
              <w:t>Мероприятие</w:t>
            </w:r>
          </w:p>
        </w:tc>
        <w:tc>
          <w:tcPr>
            <w:tcW w:w="2453" w:type="dxa"/>
          </w:tcPr>
          <w:p w:rsidR="00F70CF7" w:rsidRPr="00DC6047" w:rsidRDefault="00F70CF7" w:rsidP="002A308F">
            <w:pPr>
              <w:jc w:val="center"/>
              <w:rPr>
                <w:b/>
                <w:color w:val="000000"/>
              </w:rPr>
            </w:pPr>
            <w:r w:rsidRPr="00F51CEA">
              <w:rPr>
                <w:b/>
                <w:color w:val="000000"/>
              </w:rPr>
              <w:t>Наименование расходов</w:t>
            </w:r>
          </w:p>
        </w:tc>
        <w:tc>
          <w:tcPr>
            <w:tcW w:w="2090" w:type="dxa"/>
          </w:tcPr>
          <w:p w:rsidR="00F70CF7" w:rsidRPr="00DC6047" w:rsidRDefault="00F70CF7" w:rsidP="002A308F">
            <w:pPr>
              <w:jc w:val="center"/>
              <w:rPr>
                <w:b/>
                <w:color w:val="000000"/>
              </w:rPr>
            </w:pPr>
            <w:r w:rsidRPr="00F51CEA">
              <w:rPr>
                <w:b/>
                <w:color w:val="000000"/>
              </w:rPr>
              <w:t>Расчет</w:t>
            </w:r>
          </w:p>
        </w:tc>
        <w:tc>
          <w:tcPr>
            <w:tcW w:w="1081" w:type="dxa"/>
          </w:tcPr>
          <w:p w:rsidR="00F70CF7" w:rsidRPr="00DC6047" w:rsidRDefault="00F70CF7" w:rsidP="002A308F">
            <w:pPr>
              <w:jc w:val="center"/>
              <w:rPr>
                <w:b/>
                <w:color w:val="000000"/>
              </w:rPr>
            </w:pPr>
            <w:r w:rsidRPr="00DC6047">
              <w:rPr>
                <w:b/>
                <w:color w:val="000000"/>
              </w:rPr>
              <w:t>Сумма (руб.)</w:t>
            </w:r>
          </w:p>
        </w:tc>
        <w:tc>
          <w:tcPr>
            <w:tcW w:w="1137" w:type="dxa"/>
          </w:tcPr>
          <w:p w:rsidR="00F70CF7" w:rsidRPr="00DC6047" w:rsidRDefault="00F70CF7" w:rsidP="002A308F">
            <w:pPr>
              <w:jc w:val="center"/>
              <w:rPr>
                <w:b/>
                <w:color w:val="000000"/>
              </w:rPr>
            </w:pPr>
            <w:r w:rsidRPr="00F51CEA">
              <w:rPr>
                <w:b/>
                <w:color w:val="000000"/>
              </w:rPr>
              <w:t>Итого</w:t>
            </w:r>
          </w:p>
        </w:tc>
      </w:tr>
      <w:tr w:rsidR="00F70CF7" w:rsidTr="002D105B">
        <w:tc>
          <w:tcPr>
            <w:tcW w:w="1089" w:type="dxa"/>
            <w:vMerge w:val="restart"/>
          </w:tcPr>
          <w:p w:rsidR="00F70CF7" w:rsidRPr="00DC6047" w:rsidRDefault="00F70CF7" w:rsidP="002A308F">
            <w:pPr>
              <w:jc w:val="center"/>
              <w:rPr>
                <w:color w:val="000000"/>
              </w:rPr>
            </w:pPr>
            <w:r w:rsidRPr="00DC6047">
              <w:rPr>
                <w:color w:val="000000"/>
              </w:rPr>
              <w:t>1</w:t>
            </w:r>
          </w:p>
        </w:tc>
        <w:tc>
          <w:tcPr>
            <w:tcW w:w="2411" w:type="dxa"/>
            <w:vMerge w:val="restart"/>
          </w:tcPr>
          <w:p w:rsidR="00F70CF7" w:rsidRPr="0066034C" w:rsidRDefault="00F70CF7" w:rsidP="002A308F">
            <w:pPr>
              <w:rPr>
                <w:b/>
                <w:color w:val="000000"/>
              </w:rPr>
            </w:pPr>
            <w:r w:rsidRPr="0066034C">
              <w:rPr>
                <w:b/>
                <w:color w:val="000000"/>
              </w:rPr>
              <w:t>Торжественный ритуал возложения цветов к воинским захоронениям и монументам</w:t>
            </w:r>
          </w:p>
        </w:tc>
        <w:tc>
          <w:tcPr>
            <w:tcW w:w="2453" w:type="dxa"/>
          </w:tcPr>
          <w:p w:rsidR="00F70CF7" w:rsidRPr="00DC6047" w:rsidRDefault="00F70CF7" w:rsidP="002A308F">
            <w:pPr>
              <w:rPr>
                <w:color w:val="000000"/>
              </w:rPr>
            </w:pPr>
            <w:r w:rsidRPr="00F51CEA">
              <w:rPr>
                <w:color w:val="000000"/>
              </w:rPr>
              <w:t>Администратор (куратор мероприятия)</w:t>
            </w:r>
          </w:p>
        </w:tc>
        <w:tc>
          <w:tcPr>
            <w:tcW w:w="2090" w:type="dxa"/>
          </w:tcPr>
          <w:p w:rsidR="00F70CF7" w:rsidRPr="00DC6047" w:rsidRDefault="00F70CF7" w:rsidP="002A308F">
            <w:pPr>
              <w:rPr>
                <w:color w:val="000000"/>
              </w:rPr>
            </w:pPr>
          </w:p>
        </w:tc>
        <w:tc>
          <w:tcPr>
            <w:tcW w:w="1081" w:type="dxa"/>
          </w:tcPr>
          <w:p w:rsidR="00F70CF7" w:rsidRPr="00DC6047" w:rsidRDefault="00F70CF7" w:rsidP="002A308F">
            <w:pPr>
              <w:jc w:val="center"/>
              <w:rPr>
                <w:color w:val="000000"/>
              </w:rPr>
            </w:pPr>
          </w:p>
        </w:tc>
        <w:tc>
          <w:tcPr>
            <w:tcW w:w="1137" w:type="dxa"/>
            <w:vMerge w:val="restart"/>
          </w:tcPr>
          <w:p w:rsidR="00F70CF7" w:rsidRPr="0066034C" w:rsidRDefault="00F70CF7" w:rsidP="002A308F">
            <w:pPr>
              <w:jc w:val="center"/>
              <w:rPr>
                <w:b/>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DC6047" w:rsidRDefault="00F70CF7" w:rsidP="002A308F">
            <w:pPr>
              <w:rPr>
                <w:color w:val="000000"/>
              </w:rPr>
            </w:pPr>
            <w:r w:rsidRPr="00F51CEA">
              <w:rPr>
                <w:color w:val="000000"/>
              </w:rPr>
              <w:t>Написание сценария ритуала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Режиссура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DC6047" w:rsidRDefault="00F70CF7" w:rsidP="002A308F">
            <w:pPr>
              <w:rPr>
                <w:color w:val="000000"/>
              </w:rPr>
            </w:pPr>
            <w:r w:rsidRPr="00F51CEA">
              <w:rPr>
                <w:color w:val="000000"/>
              </w:rPr>
              <w:t>Элементы оформления ритуала</w:t>
            </w:r>
          </w:p>
        </w:tc>
        <w:tc>
          <w:tcPr>
            <w:tcW w:w="2090" w:type="dxa"/>
          </w:tcPr>
          <w:p w:rsidR="00F70CF7" w:rsidRPr="00DC6047" w:rsidRDefault="00F70CF7" w:rsidP="002A308F">
            <w:pPr>
              <w:rPr>
                <w:color w:val="000000"/>
              </w:rPr>
            </w:pPr>
          </w:p>
        </w:tc>
        <w:tc>
          <w:tcPr>
            <w:tcW w:w="1081" w:type="dxa"/>
          </w:tcPr>
          <w:p w:rsidR="00F70CF7" w:rsidRPr="00DC6047"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профессионального ведущего</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Привлечение творческих коллективов</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звукорежиссера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Аренда звукового оборудования и комплектующих</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Охрана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Pr>
                <w:color w:val="000000"/>
              </w:rPr>
              <w:t>Ф</w:t>
            </w:r>
            <w:r w:rsidRPr="00F51CEA">
              <w:rPr>
                <w:color w:val="000000"/>
              </w:rPr>
              <w:t>отосъемка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val="restart"/>
          </w:tcPr>
          <w:p w:rsidR="00F70CF7" w:rsidRPr="00DC6047" w:rsidRDefault="00F70CF7" w:rsidP="002A308F">
            <w:pPr>
              <w:jc w:val="center"/>
              <w:rPr>
                <w:color w:val="000000"/>
              </w:rPr>
            </w:pPr>
            <w:r>
              <w:rPr>
                <w:color w:val="000000"/>
              </w:rPr>
              <w:t>2</w:t>
            </w:r>
          </w:p>
        </w:tc>
        <w:tc>
          <w:tcPr>
            <w:tcW w:w="2411" w:type="dxa"/>
            <w:vMerge w:val="restart"/>
          </w:tcPr>
          <w:p w:rsidR="00F70CF7" w:rsidRPr="00DC6047" w:rsidRDefault="00F70CF7" w:rsidP="002A308F">
            <w:pPr>
              <w:rPr>
                <w:color w:val="000000"/>
              </w:rPr>
            </w:pPr>
            <w:r w:rsidRPr="00F51CEA">
              <w:rPr>
                <w:b/>
                <w:color w:val="000000"/>
              </w:rPr>
              <w:t>Творческий проект "Ретросквер"</w:t>
            </w:r>
          </w:p>
        </w:tc>
        <w:tc>
          <w:tcPr>
            <w:tcW w:w="2453" w:type="dxa"/>
            <w:vAlign w:val="bottom"/>
          </w:tcPr>
          <w:p w:rsidR="00F70CF7" w:rsidRPr="00F51CEA" w:rsidRDefault="00F70CF7" w:rsidP="002A308F">
            <w:pPr>
              <w:rPr>
                <w:color w:val="000000"/>
              </w:rPr>
            </w:pPr>
            <w:r w:rsidRPr="00F51CEA">
              <w:rPr>
                <w:color w:val="000000"/>
              </w:rPr>
              <w:t>Администратор (куратор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val="restart"/>
          </w:tcPr>
          <w:p w:rsidR="00F70CF7" w:rsidRPr="009D2A88" w:rsidRDefault="00F70CF7" w:rsidP="002A308F">
            <w:pPr>
              <w:jc w:val="center"/>
              <w:rPr>
                <w:b/>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Написание сценария творческого проекта</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Творческая анимация</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Работа профессионального ведущего</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звукорежиссера</w:t>
            </w:r>
          </w:p>
        </w:tc>
        <w:tc>
          <w:tcPr>
            <w:tcW w:w="2090" w:type="dxa"/>
            <w:vAlign w:val="bottom"/>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Pr>
                <w:color w:val="000000"/>
              </w:rPr>
              <w:t>Ф</w:t>
            </w:r>
            <w:r w:rsidRPr="00F51CEA">
              <w:rPr>
                <w:color w:val="000000"/>
              </w:rPr>
              <w:t>отосъемка</w:t>
            </w:r>
          </w:p>
        </w:tc>
        <w:tc>
          <w:tcPr>
            <w:tcW w:w="2090" w:type="dxa"/>
            <w:vAlign w:val="bottom"/>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Аренда звукового оборудования и комплектующих</w:t>
            </w:r>
          </w:p>
        </w:tc>
        <w:tc>
          <w:tcPr>
            <w:tcW w:w="2090" w:type="dxa"/>
            <w:vAlign w:val="bottom"/>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Охрана мероприятия</w:t>
            </w:r>
          </w:p>
        </w:tc>
        <w:tc>
          <w:tcPr>
            <w:tcW w:w="2090" w:type="dxa"/>
            <w:vAlign w:val="bottom"/>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Сувенирная продукция</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 xml:space="preserve">Аренда сценической конструкции </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Художественное оформление сценической конструкции</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F51CEA" w:rsidRDefault="00F70CF7" w:rsidP="002A308F">
            <w:pPr>
              <w:rPr>
                <w:color w:val="000000"/>
              </w:rPr>
            </w:pPr>
            <w:r w:rsidRPr="00F51CEA">
              <w:rPr>
                <w:color w:val="000000"/>
              </w:rPr>
              <w:t>Изготовление афиш</w:t>
            </w:r>
          </w:p>
        </w:tc>
        <w:tc>
          <w:tcPr>
            <w:tcW w:w="2090" w:type="dxa"/>
          </w:tcPr>
          <w:p w:rsidR="00F70CF7" w:rsidRPr="00F51CEA" w:rsidRDefault="00F70CF7" w:rsidP="002A308F">
            <w:pPr>
              <w:rPr>
                <w:color w:val="000000"/>
              </w:rPr>
            </w:pPr>
          </w:p>
        </w:tc>
        <w:tc>
          <w:tcPr>
            <w:tcW w:w="1081" w:type="dxa"/>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DC6047" w:rsidRDefault="00F70CF7" w:rsidP="002A308F">
            <w:pPr>
              <w:rPr>
                <w:color w:val="000000"/>
              </w:rPr>
            </w:pPr>
            <w:r>
              <w:rPr>
                <w:color w:val="000000"/>
              </w:rPr>
              <w:t>Аренда биотуалета</w:t>
            </w:r>
          </w:p>
        </w:tc>
        <w:tc>
          <w:tcPr>
            <w:tcW w:w="2090" w:type="dxa"/>
          </w:tcPr>
          <w:p w:rsidR="00F70CF7" w:rsidRPr="00DC6047" w:rsidRDefault="00F70CF7" w:rsidP="002A308F">
            <w:pPr>
              <w:rPr>
                <w:color w:val="000000"/>
              </w:rPr>
            </w:pPr>
          </w:p>
        </w:tc>
        <w:tc>
          <w:tcPr>
            <w:tcW w:w="1081" w:type="dxa"/>
          </w:tcPr>
          <w:p w:rsidR="00F70CF7" w:rsidRPr="00DC6047"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val="restart"/>
          </w:tcPr>
          <w:p w:rsidR="00F70CF7" w:rsidRPr="00DC6047" w:rsidRDefault="00F70CF7" w:rsidP="002A308F">
            <w:pPr>
              <w:jc w:val="center"/>
              <w:rPr>
                <w:color w:val="000000"/>
              </w:rPr>
            </w:pPr>
            <w:r>
              <w:rPr>
                <w:color w:val="000000"/>
              </w:rPr>
              <w:t>3</w:t>
            </w:r>
          </w:p>
        </w:tc>
        <w:tc>
          <w:tcPr>
            <w:tcW w:w="2411" w:type="dxa"/>
            <w:vMerge w:val="restart"/>
          </w:tcPr>
          <w:p w:rsidR="00F70CF7" w:rsidRPr="00DC6047" w:rsidRDefault="00F70CF7" w:rsidP="002A308F">
            <w:pPr>
              <w:rPr>
                <w:color w:val="000000"/>
              </w:rPr>
            </w:pPr>
            <w:r w:rsidRPr="00F51CEA">
              <w:rPr>
                <w:b/>
                <w:color w:val="000000"/>
              </w:rPr>
              <w:t>Культурно-массовое мероприятие, посвященное Дню защиты детей</w:t>
            </w:r>
          </w:p>
        </w:tc>
        <w:tc>
          <w:tcPr>
            <w:tcW w:w="2453" w:type="dxa"/>
            <w:vAlign w:val="bottom"/>
          </w:tcPr>
          <w:p w:rsidR="00F70CF7" w:rsidRPr="00F51CEA" w:rsidRDefault="00F70CF7" w:rsidP="002A308F">
            <w:pPr>
              <w:rPr>
                <w:color w:val="000000"/>
              </w:rPr>
            </w:pPr>
            <w:r w:rsidRPr="00F51CEA">
              <w:rPr>
                <w:color w:val="000000"/>
              </w:rPr>
              <w:t>Администратор (куратор мероприятия)</w:t>
            </w:r>
          </w:p>
        </w:tc>
        <w:tc>
          <w:tcPr>
            <w:tcW w:w="2090" w:type="dxa"/>
            <w:vAlign w:val="bottom"/>
          </w:tcPr>
          <w:p w:rsidR="00F70CF7" w:rsidRPr="00F51CEA" w:rsidRDefault="00F70CF7" w:rsidP="002A308F">
            <w:pPr>
              <w:rPr>
                <w:color w:val="000000"/>
              </w:rPr>
            </w:pPr>
          </w:p>
        </w:tc>
        <w:tc>
          <w:tcPr>
            <w:tcW w:w="1081" w:type="dxa"/>
          </w:tcPr>
          <w:p w:rsidR="00F70CF7" w:rsidRPr="00DC6047" w:rsidRDefault="00F70CF7" w:rsidP="002A308F">
            <w:pPr>
              <w:jc w:val="center"/>
              <w:rPr>
                <w:color w:val="000000"/>
              </w:rPr>
            </w:pPr>
          </w:p>
        </w:tc>
        <w:tc>
          <w:tcPr>
            <w:tcW w:w="1137" w:type="dxa"/>
            <w:vMerge w:val="restart"/>
          </w:tcPr>
          <w:p w:rsidR="00F70CF7" w:rsidRPr="00636EEA" w:rsidRDefault="00F70CF7" w:rsidP="002A308F">
            <w:pPr>
              <w:jc w:val="center"/>
              <w:rPr>
                <w:b/>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Написание сценария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Творческая анимация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Привлечение творческих коллективов</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профессионального ведущего</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Аренда звукового оборудования и комплектующих</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звукорежиссера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Сувенирная продукция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 xml:space="preserve">Аренда сценической конструкции </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Художественное оформление сценической конструкции</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Охрана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Pr>
                <w:color w:val="000000"/>
              </w:rPr>
              <w:t>Ф</w:t>
            </w:r>
            <w:r w:rsidRPr="00F51CEA">
              <w:rPr>
                <w:color w:val="000000"/>
              </w:rPr>
              <w:t>отосъемка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val="restart"/>
          </w:tcPr>
          <w:p w:rsidR="00F70CF7" w:rsidRPr="00DC6047" w:rsidRDefault="00F70CF7" w:rsidP="002A308F">
            <w:pPr>
              <w:jc w:val="center"/>
              <w:rPr>
                <w:color w:val="000000"/>
              </w:rPr>
            </w:pPr>
            <w:r>
              <w:rPr>
                <w:color w:val="000000"/>
              </w:rPr>
              <w:t>4</w:t>
            </w:r>
          </w:p>
        </w:tc>
        <w:tc>
          <w:tcPr>
            <w:tcW w:w="2411" w:type="dxa"/>
            <w:vMerge w:val="restart"/>
          </w:tcPr>
          <w:p w:rsidR="00F70CF7" w:rsidRPr="00DC6047" w:rsidRDefault="00F70CF7" w:rsidP="002A308F">
            <w:pPr>
              <w:rPr>
                <w:color w:val="000000"/>
              </w:rPr>
            </w:pPr>
            <w:r w:rsidRPr="00F51CEA">
              <w:rPr>
                <w:b/>
                <w:color w:val="000000"/>
              </w:rPr>
              <w:t>Культурно-массовое мероприятие, посвященное Дню России и Дню города</w:t>
            </w:r>
          </w:p>
        </w:tc>
        <w:tc>
          <w:tcPr>
            <w:tcW w:w="2453" w:type="dxa"/>
            <w:vAlign w:val="bottom"/>
          </w:tcPr>
          <w:p w:rsidR="00F70CF7" w:rsidRPr="00F51CEA" w:rsidRDefault="00F70CF7" w:rsidP="002A308F">
            <w:pPr>
              <w:rPr>
                <w:color w:val="000000"/>
              </w:rPr>
            </w:pPr>
            <w:r w:rsidRPr="00F51CEA">
              <w:rPr>
                <w:color w:val="000000"/>
              </w:rPr>
              <w:t>Администратор (куратор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val="restart"/>
          </w:tcPr>
          <w:p w:rsidR="00F70CF7" w:rsidRPr="0006411D" w:rsidRDefault="00F70CF7" w:rsidP="002A308F">
            <w:pPr>
              <w:jc w:val="center"/>
              <w:rPr>
                <w:b/>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Написание сценария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Творческая анимация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Привлечение творческих коллективов</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профессионального ведущего</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Аренда звукового оборудования и комплектующих</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Работа звукорежиссера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sidRPr="00F51CEA">
              <w:rPr>
                <w:color w:val="000000"/>
              </w:rPr>
              <w:t>Охрана мероприятия</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Pr>
                <w:color w:val="000000"/>
              </w:rPr>
              <w:t>Ф</w:t>
            </w:r>
            <w:r w:rsidRPr="00F51CEA">
              <w:rPr>
                <w:color w:val="000000"/>
              </w:rPr>
              <w:t>отосъемка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tcPr>
          <w:p w:rsidR="00F70CF7" w:rsidRPr="00DC6047" w:rsidRDefault="00F70CF7" w:rsidP="002A308F">
            <w:pPr>
              <w:rPr>
                <w:color w:val="000000"/>
              </w:rPr>
            </w:pPr>
            <w:r>
              <w:rPr>
                <w:color w:val="000000"/>
              </w:rPr>
              <w:t>Аренда биотуалета</w:t>
            </w:r>
          </w:p>
        </w:tc>
        <w:tc>
          <w:tcPr>
            <w:tcW w:w="2090" w:type="dxa"/>
          </w:tcPr>
          <w:p w:rsidR="00F70CF7" w:rsidRPr="00DC6047" w:rsidRDefault="00F70CF7" w:rsidP="002A308F">
            <w:pPr>
              <w:rPr>
                <w:color w:val="000000"/>
              </w:rPr>
            </w:pPr>
          </w:p>
        </w:tc>
        <w:tc>
          <w:tcPr>
            <w:tcW w:w="1081" w:type="dxa"/>
          </w:tcPr>
          <w:p w:rsidR="00F70CF7" w:rsidRPr="00DC6047" w:rsidRDefault="00F70CF7" w:rsidP="002A308F">
            <w:pPr>
              <w:jc w:val="center"/>
              <w:rPr>
                <w:color w:val="000000"/>
              </w:rPr>
            </w:pPr>
          </w:p>
        </w:tc>
        <w:tc>
          <w:tcPr>
            <w:tcW w:w="1137" w:type="dxa"/>
            <w:vMerge/>
          </w:tcPr>
          <w:p w:rsidR="00F70CF7" w:rsidRPr="00DC6047" w:rsidRDefault="00F70CF7" w:rsidP="002A308F">
            <w:pPr>
              <w:rPr>
                <w:color w:val="000000"/>
              </w:rPr>
            </w:pPr>
          </w:p>
        </w:tc>
      </w:tr>
      <w:tr w:rsidR="00F70CF7" w:rsidTr="002D105B">
        <w:tc>
          <w:tcPr>
            <w:tcW w:w="1089" w:type="dxa"/>
            <w:vMerge w:val="restart"/>
          </w:tcPr>
          <w:p w:rsidR="00F70CF7" w:rsidRPr="00DC6047" w:rsidRDefault="00F70CF7" w:rsidP="002A308F">
            <w:pPr>
              <w:jc w:val="center"/>
              <w:rPr>
                <w:color w:val="000000"/>
              </w:rPr>
            </w:pPr>
            <w:r>
              <w:rPr>
                <w:color w:val="000000"/>
              </w:rPr>
              <w:t>5</w:t>
            </w:r>
          </w:p>
        </w:tc>
        <w:tc>
          <w:tcPr>
            <w:tcW w:w="2411" w:type="dxa"/>
            <w:vMerge w:val="restart"/>
          </w:tcPr>
          <w:p w:rsidR="00F70CF7" w:rsidRPr="00AE4641" w:rsidRDefault="00F70CF7" w:rsidP="002A308F">
            <w:pPr>
              <w:rPr>
                <w:b/>
                <w:color w:val="000000"/>
              </w:rPr>
            </w:pPr>
            <w:r w:rsidRPr="00AE4641">
              <w:rPr>
                <w:b/>
                <w:color w:val="000000"/>
              </w:rPr>
              <w:t xml:space="preserve">Организация и проведение мероприятий, посвященных государственным праздникам </w:t>
            </w:r>
          </w:p>
        </w:tc>
        <w:tc>
          <w:tcPr>
            <w:tcW w:w="2453" w:type="dxa"/>
            <w:vAlign w:val="bottom"/>
          </w:tcPr>
          <w:p w:rsidR="00F70CF7" w:rsidRPr="00F51CEA" w:rsidRDefault="00F70CF7" w:rsidP="002A308F">
            <w:pPr>
              <w:rPr>
                <w:color w:val="000000"/>
              </w:rPr>
            </w:pPr>
            <w:r>
              <w:rPr>
                <w:color w:val="000000"/>
              </w:rPr>
              <w:t xml:space="preserve">Цена билета (кинопоказ, спектакль, концерт). </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right"/>
              <w:rPr>
                <w:color w:val="000000"/>
              </w:rPr>
            </w:pPr>
          </w:p>
        </w:tc>
        <w:tc>
          <w:tcPr>
            <w:tcW w:w="1137" w:type="dxa"/>
            <w:vMerge w:val="restart"/>
          </w:tcPr>
          <w:p w:rsidR="00F70CF7" w:rsidRPr="00AE4641" w:rsidRDefault="00F70CF7" w:rsidP="002A308F">
            <w:pPr>
              <w:jc w:val="center"/>
              <w:rPr>
                <w:b/>
                <w:color w:val="000000"/>
              </w:rPr>
            </w:pPr>
          </w:p>
        </w:tc>
      </w:tr>
      <w:tr w:rsidR="00F70CF7" w:rsidTr="002D105B">
        <w:tc>
          <w:tcPr>
            <w:tcW w:w="1089" w:type="dxa"/>
            <w:vMerge/>
          </w:tcPr>
          <w:p w:rsidR="00F70CF7" w:rsidRPr="00DC6047" w:rsidRDefault="00F70CF7" w:rsidP="002A308F">
            <w:pPr>
              <w:rPr>
                <w:color w:val="000000"/>
              </w:rPr>
            </w:pPr>
          </w:p>
        </w:tc>
        <w:tc>
          <w:tcPr>
            <w:tcW w:w="2411" w:type="dxa"/>
            <w:vMerge/>
          </w:tcPr>
          <w:p w:rsidR="00F70CF7" w:rsidRPr="00DC6047" w:rsidRDefault="00F70CF7" w:rsidP="002A308F">
            <w:pPr>
              <w:rPr>
                <w:color w:val="000000"/>
              </w:rPr>
            </w:pPr>
          </w:p>
        </w:tc>
        <w:tc>
          <w:tcPr>
            <w:tcW w:w="2453" w:type="dxa"/>
            <w:vAlign w:val="bottom"/>
          </w:tcPr>
          <w:p w:rsidR="00F70CF7" w:rsidRPr="00F51CEA" w:rsidRDefault="00F70CF7" w:rsidP="002A308F">
            <w:pPr>
              <w:rPr>
                <w:color w:val="000000"/>
              </w:rPr>
            </w:pPr>
            <w:r>
              <w:rPr>
                <w:color w:val="000000"/>
              </w:rPr>
              <w:t>Фотосъемка</w:t>
            </w:r>
          </w:p>
        </w:tc>
        <w:tc>
          <w:tcPr>
            <w:tcW w:w="2090" w:type="dxa"/>
            <w:vAlign w:val="bottom"/>
          </w:tcPr>
          <w:p w:rsidR="00F70CF7" w:rsidRPr="00F51CEA" w:rsidRDefault="00F70CF7" w:rsidP="002A308F">
            <w:pPr>
              <w:rPr>
                <w:color w:val="000000"/>
              </w:rPr>
            </w:pPr>
          </w:p>
        </w:tc>
        <w:tc>
          <w:tcPr>
            <w:tcW w:w="1081" w:type="dxa"/>
            <w:vAlign w:val="bottom"/>
          </w:tcPr>
          <w:p w:rsidR="00F70CF7" w:rsidRPr="00F51CEA" w:rsidRDefault="00F70CF7" w:rsidP="002A308F">
            <w:pPr>
              <w:jc w:val="right"/>
              <w:rPr>
                <w:color w:val="000000"/>
              </w:rPr>
            </w:pPr>
          </w:p>
        </w:tc>
        <w:tc>
          <w:tcPr>
            <w:tcW w:w="1137" w:type="dxa"/>
            <w:vMerge/>
          </w:tcPr>
          <w:p w:rsidR="00F70CF7" w:rsidRPr="00DC6047" w:rsidRDefault="00F70CF7" w:rsidP="002A308F">
            <w:pPr>
              <w:rPr>
                <w:color w:val="000000"/>
              </w:rPr>
            </w:pPr>
          </w:p>
        </w:tc>
      </w:tr>
      <w:tr w:rsidR="00F70CF7" w:rsidRPr="009D3B56" w:rsidTr="002D105B">
        <w:tc>
          <w:tcPr>
            <w:tcW w:w="1089" w:type="dxa"/>
            <w:shd w:val="clear" w:color="auto" w:fill="FFFF00"/>
          </w:tcPr>
          <w:p w:rsidR="00F70CF7" w:rsidRPr="009D3B56" w:rsidRDefault="00F70CF7" w:rsidP="002A308F">
            <w:pPr>
              <w:rPr>
                <w:b/>
                <w:color w:val="000000"/>
                <w:sz w:val="24"/>
                <w:szCs w:val="24"/>
              </w:rPr>
            </w:pPr>
            <w:r w:rsidRPr="009D3B56">
              <w:rPr>
                <w:b/>
                <w:color w:val="000000"/>
                <w:sz w:val="24"/>
                <w:szCs w:val="24"/>
              </w:rPr>
              <w:t>ИТОГО</w:t>
            </w:r>
          </w:p>
        </w:tc>
        <w:tc>
          <w:tcPr>
            <w:tcW w:w="2411" w:type="dxa"/>
            <w:shd w:val="clear" w:color="auto" w:fill="FFFF00"/>
          </w:tcPr>
          <w:p w:rsidR="00F70CF7" w:rsidRPr="009D3B56" w:rsidRDefault="00F70CF7" w:rsidP="002A308F">
            <w:pPr>
              <w:rPr>
                <w:b/>
                <w:color w:val="000000"/>
                <w:sz w:val="24"/>
                <w:szCs w:val="24"/>
              </w:rPr>
            </w:pPr>
          </w:p>
        </w:tc>
        <w:tc>
          <w:tcPr>
            <w:tcW w:w="2453" w:type="dxa"/>
            <w:shd w:val="clear" w:color="auto" w:fill="FFFF00"/>
            <w:vAlign w:val="bottom"/>
          </w:tcPr>
          <w:p w:rsidR="00F70CF7" w:rsidRPr="009D3B56" w:rsidRDefault="00F70CF7" w:rsidP="002A308F">
            <w:pPr>
              <w:rPr>
                <w:b/>
                <w:color w:val="000000"/>
                <w:sz w:val="24"/>
                <w:szCs w:val="24"/>
              </w:rPr>
            </w:pPr>
          </w:p>
        </w:tc>
        <w:tc>
          <w:tcPr>
            <w:tcW w:w="2090" w:type="dxa"/>
            <w:shd w:val="clear" w:color="auto" w:fill="FFFF00"/>
            <w:vAlign w:val="bottom"/>
          </w:tcPr>
          <w:p w:rsidR="00F70CF7" w:rsidRPr="009D3B56" w:rsidRDefault="00F70CF7" w:rsidP="002A308F">
            <w:pPr>
              <w:rPr>
                <w:b/>
                <w:color w:val="000000"/>
                <w:sz w:val="24"/>
                <w:szCs w:val="24"/>
              </w:rPr>
            </w:pPr>
          </w:p>
        </w:tc>
        <w:tc>
          <w:tcPr>
            <w:tcW w:w="1081" w:type="dxa"/>
            <w:shd w:val="clear" w:color="auto" w:fill="FFFF00"/>
            <w:vAlign w:val="bottom"/>
          </w:tcPr>
          <w:p w:rsidR="00F70CF7" w:rsidRPr="009D3B56" w:rsidRDefault="00F70CF7" w:rsidP="002A308F">
            <w:pPr>
              <w:jc w:val="right"/>
              <w:rPr>
                <w:b/>
                <w:color w:val="000000"/>
                <w:sz w:val="24"/>
                <w:szCs w:val="24"/>
              </w:rPr>
            </w:pPr>
          </w:p>
        </w:tc>
        <w:tc>
          <w:tcPr>
            <w:tcW w:w="1137" w:type="dxa"/>
            <w:shd w:val="clear" w:color="auto" w:fill="FFFF00"/>
          </w:tcPr>
          <w:p w:rsidR="00F70CF7" w:rsidRPr="009D3B56" w:rsidRDefault="00F70CF7" w:rsidP="002A308F">
            <w:pPr>
              <w:rPr>
                <w:b/>
                <w:color w:val="000000"/>
                <w:sz w:val="24"/>
                <w:szCs w:val="24"/>
              </w:rPr>
            </w:pPr>
          </w:p>
        </w:tc>
      </w:tr>
    </w:tbl>
    <w:p w:rsidR="00F70CF7" w:rsidRPr="007E0B18" w:rsidRDefault="00F70CF7" w:rsidP="00F70CF7">
      <w:pPr>
        <w:pStyle w:val="Heading"/>
        <w:tabs>
          <w:tab w:val="left" w:pos="720"/>
        </w:tabs>
        <w:ind w:right="-52"/>
        <w:jc w:val="center"/>
        <w:rPr>
          <w:rFonts w:ascii="Times New Roman" w:hAnsi="Times New Roman"/>
          <w:sz w:val="24"/>
          <w:szCs w:val="24"/>
        </w:rPr>
      </w:pPr>
    </w:p>
    <w:p w:rsidR="00F70CF7" w:rsidRPr="007E0B18" w:rsidRDefault="00F70CF7" w:rsidP="00F70CF7">
      <w:pPr>
        <w:pStyle w:val="Heading"/>
        <w:tabs>
          <w:tab w:val="left" w:pos="0"/>
        </w:tabs>
        <w:ind w:right="-105"/>
        <w:rPr>
          <w:rFonts w:ascii="Times New Roman" w:hAnsi="Times New Roman"/>
          <w:sz w:val="24"/>
          <w:szCs w:val="24"/>
        </w:rPr>
      </w:pPr>
      <w:r w:rsidRPr="007E0B18">
        <w:rPr>
          <w:rFonts w:ascii="Times New Roman" w:hAnsi="Times New Roman"/>
          <w:sz w:val="24"/>
          <w:szCs w:val="24"/>
        </w:rPr>
        <w:tab/>
      </w:r>
    </w:p>
    <w:p w:rsidR="00F70CF7" w:rsidRDefault="00F70CF7" w:rsidP="00F70CF7">
      <w:pPr>
        <w:jc w:val="center"/>
        <w:rPr>
          <w:b/>
          <w:sz w:val="24"/>
          <w:szCs w:val="24"/>
        </w:rPr>
      </w:pPr>
    </w:p>
    <w:p w:rsidR="00F70CF7" w:rsidRDefault="00F70CF7" w:rsidP="00F70CF7">
      <w:pPr>
        <w:rPr>
          <w:b/>
          <w:sz w:val="24"/>
          <w:szCs w:val="24"/>
        </w:rPr>
      </w:pPr>
    </w:p>
    <w:p w:rsidR="00F70CF7" w:rsidRDefault="00F70CF7" w:rsidP="00F70CF7">
      <w:pPr>
        <w:jc w:val="center"/>
        <w:rPr>
          <w:b/>
          <w:sz w:val="24"/>
          <w:szCs w:val="24"/>
        </w:rPr>
      </w:pPr>
    </w:p>
    <w:p w:rsidR="00F70CF7" w:rsidRDefault="00F70CF7" w:rsidP="00F70CF7">
      <w:pPr>
        <w:jc w:val="center"/>
        <w:rPr>
          <w:b/>
          <w:sz w:val="24"/>
          <w:szCs w:val="24"/>
        </w:rPr>
      </w:pPr>
    </w:p>
    <w:p w:rsidR="00F70CF7" w:rsidRDefault="00F70CF7" w:rsidP="00F70CF7">
      <w:pPr>
        <w:shd w:val="clear" w:color="auto" w:fill="FFFFFF"/>
        <w:tabs>
          <w:tab w:val="right" w:pos="6237"/>
        </w:tabs>
        <w:spacing w:line="274" w:lineRule="exact"/>
        <w:ind w:left="230"/>
        <w:rPr>
          <w:sz w:val="22"/>
          <w:szCs w:val="22"/>
        </w:rPr>
      </w:pPr>
      <w:r w:rsidRPr="004F5911">
        <w:rPr>
          <w:b/>
          <w:color w:val="000000"/>
          <w:spacing w:val="-13"/>
          <w:sz w:val="24"/>
          <w:szCs w:val="24"/>
        </w:rPr>
        <w:t>Заказчик:</w:t>
      </w:r>
      <w:r>
        <w:rPr>
          <w:b/>
          <w:color w:val="000000"/>
          <w:sz w:val="24"/>
          <w:szCs w:val="24"/>
        </w:rPr>
        <w:tab/>
      </w:r>
      <w:r>
        <w:rPr>
          <w:b/>
          <w:color w:val="000000"/>
          <w:sz w:val="24"/>
          <w:szCs w:val="24"/>
        </w:rPr>
        <w:tab/>
      </w:r>
      <w:r w:rsidRPr="004F5911">
        <w:rPr>
          <w:b/>
          <w:color w:val="000000"/>
          <w:spacing w:val="-3"/>
          <w:sz w:val="24"/>
          <w:szCs w:val="24"/>
        </w:rPr>
        <w:t>Исполнитель</w:t>
      </w:r>
      <w:r>
        <w:rPr>
          <w:color w:val="000000"/>
          <w:spacing w:val="-3"/>
          <w:sz w:val="22"/>
          <w:szCs w:val="22"/>
        </w:rPr>
        <w:t>:</w:t>
      </w:r>
    </w:p>
    <w:p w:rsidR="00F70CF7" w:rsidRDefault="00F70CF7" w:rsidP="00F70CF7">
      <w:pPr>
        <w:shd w:val="clear" w:color="auto" w:fill="FFFFFF"/>
        <w:rPr>
          <w:sz w:val="22"/>
          <w:szCs w:val="22"/>
        </w:rPr>
      </w:pPr>
      <w:r>
        <w:rPr>
          <w:color w:val="000000"/>
          <w:spacing w:val="-2"/>
          <w:sz w:val="22"/>
          <w:szCs w:val="22"/>
        </w:rPr>
        <w:tab/>
      </w:r>
    </w:p>
    <w:tbl>
      <w:tblPr>
        <w:tblW w:w="0" w:type="auto"/>
        <w:tblLayout w:type="fixed"/>
        <w:tblLook w:val="00A0" w:firstRow="1" w:lastRow="0" w:firstColumn="1" w:lastColumn="0" w:noHBand="0" w:noVBand="0"/>
      </w:tblPr>
      <w:tblGrid>
        <w:gridCol w:w="4930"/>
        <w:gridCol w:w="4930"/>
      </w:tblGrid>
      <w:tr w:rsidR="00F70CF7" w:rsidTr="002A308F">
        <w:trPr>
          <w:trHeight w:val="535"/>
        </w:trPr>
        <w:tc>
          <w:tcPr>
            <w:tcW w:w="4930" w:type="dxa"/>
          </w:tcPr>
          <w:p w:rsidR="00F70CF7" w:rsidRDefault="00F70CF7" w:rsidP="002A308F">
            <w:pPr>
              <w:rPr>
                <w:sz w:val="22"/>
                <w:szCs w:val="22"/>
              </w:rPr>
            </w:pPr>
            <w:r>
              <w:rPr>
                <w:sz w:val="22"/>
                <w:szCs w:val="22"/>
              </w:rPr>
              <w:t xml:space="preserve">___________________ ( _____________)    </w:t>
            </w:r>
          </w:p>
          <w:p w:rsidR="00F70CF7" w:rsidRDefault="00F70CF7" w:rsidP="002A308F">
            <w:pPr>
              <w:rPr>
                <w:sz w:val="22"/>
                <w:szCs w:val="22"/>
              </w:rPr>
            </w:pPr>
            <w:r>
              <w:rPr>
                <w:sz w:val="22"/>
                <w:szCs w:val="22"/>
              </w:rPr>
              <w:t>м.п.</w:t>
            </w:r>
          </w:p>
        </w:tc>
        <w:tc>
          <w:tcPr>
            <w:tcW w:w="4930" w:type="dxa"/>
          </w:tcPr>
          <w:p w:rsidR="00F70CF7" w:rsidRDefault="00F70CF7" w:rsidP="002A308F">
            <w:pPr>
              <w:rPr>
                <w:sz w:val="22"/>
                <w:szCs w:val="22"/>
              </w:rPr>
            </w:pPr>
            <w:r>
              <w:rPr>
                <w:sz w:val="22"/>
                <w:szCs w:val="22"/>
              </w:rPr>
              <w:t xml:space="preserve">             _____________________ (_____________)  </w:t>
            </w:r>
          </w:p>
          <w:p w:rsidR="00F70CF7" w:rsidRDefault="00F70CF7" w:rsidP="002A308F">
            <w:pPr>
              <w:rPr>
                <w:sz w:val="22"/>
                <w:szCs w:val="22"/>
              </w:rPr>
            </w:pPr>
            <w:r>
              <w:rPr>
                <w:sz w:val="22"/>
                <w:szCs w:val="22"/>
              </w:rPr>
              <w:t xml:space="preserve">             м.п.</w:t>
            </w:r>
          </w:p>
        </w:tc>
      </w:tr>
    </w:tbl>
    <w:p w:rsidR="00F70CF7" w:rsidRDefault="00F70CF7" w:rsidP="00F70CF7">
      <w:pPr>
        <w:ind w:firstLine="567"/>
        <w:jc w:val="center"/>
        <w:rPr>
          <w:sz w:val="28"/>
          <w:szCs w:val="28"/>
          <w:highlight w:val="yellow"/>
        </w:rPr>
      </w:pPr>
    </w:p>
    <w:sectPr w:rsidR="00F70CF7"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16D" w:rsidRDefault="00DD616D" w:rsidP="0001403B">
      <w:r>
        <w:separator/>
      </w:r>
    </w:p>
  </w:endnote>
  <w:endnote w:type="continuationSeparator" w:id="0">
    <w:p w:rsidR="00DD616D" w:rsidRDefault="00DD616D" w:rsidP="0001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1E4" w:rsidRDefault="00AE11E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E11E4" w:rsidRDefault="00AE11E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1E4" w:rsidRDefault="00AE11E4">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B0553">
      <w:rPr>
        <w:rStyle w:val="a9"/>
        <w:noProof/>
      </w:rPr>
      <w:t>6</w:t>
    </w:r>
    <w:r>
      <w:rPr>
        <w:rStyle w:val="a9"/>
      </w:rPr>
      <w:fldChar w:fldCharType="end"/>
    </w:r>
  </w:p>
  <w:p w:rsidR="00AE11E4" w:rsidRDefault="00AE11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16D" w:rsidRDefault="00DD616D" w:rsidP="0001403B">
      <w:r>
        <w:separator/>
      </w:r>
    </w:p>
  </w:footnote>
  <w:footnote w:type="continuationSeparator" w:id="0">
    <w:p w:rsidR="00DD616D" w:rsidRDefault="00DD616D" w:rsidP="000140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1">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2">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3">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4">
    <w:nsid w:val="00000015"/>
    <w:multiLevelType w:val="multilevel"/>
    <w:tmpl w:val="6D1E9DDE"/>
    <w:name w:val="WW8Num21"/>
    <w:lvl w:ilvl="0">
      <w:start w:val="3"/>
      <w:numFmt w:val="decimal"/>
      <w:lvlText w:val="%1."/>
      <w:lvlJc w:val="left"/>
      <w:pPr>
        <w:tabs>
          <w:tab w:val="num" w:pos="1920"/>
        </w:tabs>
        <w:ind w:left="1920" w:hanging="360"/>
      </w:pPr>
      <w:rPr>
        <w:rFonts w:cs="Times New Roman" w:hint="default"/>
        <w:b/>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5">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7">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AB87588"/>
    <w:multiLevelType w:val="hybridMultilevel"/>
    <w:tmpl w:val="81F892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A33C39"/>
    <w:multiLevelType w:val="hybridMultilevel"/>
    <w:tmpl w:val="034A6E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A3D2DDE"/>
    <w:multiLevelType w:val="hybridMultilevel"/>
    <w:tmpl w:val="9FA06A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E1A6560"/>
    <w:multiLevelType w:val="hybridMultilevel"/>
    <w:tmpl w:val="D65882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1">
    <w:nsid w:val="416E5E78"/>
    <w:multiLevelType w:val="hybridMultilevel"/>
    <w:tmpl w:val="C9929F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50FF0C8E"/>
    <w:multiLevelType w:val="hybridMultilevel"/>
    <w:tmpl w:val="1ACA2D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3842837"/>
    <w:multiLevelType w:val="hybridMultilevel"/>
    <w:tmpl w:val="229868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985B38"/>
    <w:multiLevelType w:val="hybridMultilevel"/>
    <w:tmpl w:val="5C9AF3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nsid w:val="797F5497"/>
    <w:multiLevelType w:val="hybridMultilevel"/>
    <w:tmpl w:val="B554F4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9"/>
  </w:num>
  <w:num w:numId="2">
    <w:abstractNumId w:val="29"/>
  </w:num>
  <w:num w:numId="3">
    <w:abstractNumId w:val="18"/>
  </w:num>
  <w:num w:numId="4">
    <w:abstractNumId w:val="12"/>
  </w:num>
  <w:num w:numId="5">
    <w:abstractNumId w:val="19"/>
  </w:num>
  <w:num w:numId="6">
    <w:abstractNumId w:val="16"/>
  </w:num>
  <w:num w:numId="7">
    <w:abstractNumId w:val="4"/>
  </w:num>
  <w:num w:numId="8">
    <w:abstractNumId w:val="20"/>
  </w:num>
  <w:num w:numId="9">
    <w:abstractNumId w:val="24"/>
  </w:num>
  <w:num w:numId="10">
    <w:abstractNumId w:val="7"/>
  </w:num>
  <w:num w:numId="11">
    <w:abstractNumId w:val="14"/>
  </w:num>
  <w:num w:numId="12">
    <w:abstractNumId w:val="27"/>
  </w:num>
  <w:num w:numId="13">
    <w:abstractNumId w:val="5"/>
  </w:num>
  <w:num w:numId="14">
    <w:abstractNumId w:val="11"/>
  </w:num>
  <w:num w:numId="15">
    <w:abstractNumId w:val="31"/>
  </w:num>
  <w:num w:numId="16">
    <w:abstractNumId w:val="1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23"/>
  </w:num>
  <w:num w:numId="20">
    <w:abstractNumId w:val="17"/>
  </w:num>
  <w:num w:numId="21">
    <w:abstractNumId w:val="13"/>
  </w:num>
  <w:num w:numId="22">
    <w:abstractNumId w:val="26"/>
  </w:num>
  <w:num w:numId="23">
    <w:abstractNumId w:val="21"/>
  </w:num>
  <w:num w:numId="24">
    <w:abstractNumId w:val="15"/>
  </w:num>
  <w:num w:numId="25">
    <w:abstractNumId w:val="8"/>
  </w:num>
  <w:num w:numId="26">
    <w:abstractNumId w:val="25"/>
  </w:num>
  <w:num w:numId="27">
    <w:abstractNumId w:val="30"/>
  </w:num>
  <w:num w:numId="28">
    <w:abstractNumId w:val="22"/>
  </w:num>
  <w:num w:numId="29">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403B"/>
    <w:rsid w:val="00001DAF"/>
    <w:rsid w:val="00002FF7"/>
    <w:rsid w:val="00003E0F"/>
    <w:rsid w:val="000127E5"/>
    <w:rsid w:val="0001403B"/>
    <w:rsid w:val="00015C07"/>
    <w:rsid w:val="00022D79"/>
    <w:rsid w:val="000253B0"/>
    <w:rsid w:val="0002543C"/>
    <w:rsid w:val="00025AA2"/>
    <w:rsid w:val="0003616A"/>
    <w:rsid w:val="00044A62"/>
    <w:rsid w:val="00055F53"/>
    <w:rsid w:val="00061EC1"/>
    <w:rsid w:val="000706C1"/>
    <w:rsid w:val="00071224"/>
    <w:rsid w:val="00072271"/>
    <w:rsid w:val="00077337"/>
    <w:rsid w:val="00077C01"/>
    <w:rsid w:val="000812EE"/>
    <w:rsid w:val="0008249D"/>
    <w:rsid w:val="000A5208"/>
    <w:rsid w:val="000B0A13"/>
    <w:rsid w:val="000B15A8"/>
    <w:rsid w:val="000B3338"/>
    <w:rsid w:val="000B7B0E"/>
    <w:rsid w:val="000C0679"/>
    <w:rsid w:val="000C7DC0"/>
    <w:rsid w:val="000D1466"/>
    <w:rsid w:val="000D6843"/>
    <w:rsid w:val="000E6ACF"/>
    <w:rsid w:val="000F75E3"/>
    <w:rsid w:val="00101296"/>
    <w:rsid w:val="00107093"/>
    <w:rsid w:val="001073BB"/>
    <w:rsid w:val="001102CD"/>
    <w:rsid w:val="00114DBD"/>
    <w:rsid w:val="001262CC"/>
    <w:rsid w:val="001318D5"/>
    <w:rsid w:val="00133306"/>
    <w:rsid w:val="0014351C"/>
    <w:rsid w:val="00146583"/>
    <w:rsid w:val="0015670E"/>
    <w:rsid w:val="0016291D"/>
    <w:rsid w:val="00165064"/>
    <w:rsid w:val="0016687B"/>
    <w:rsid w:val="0017316B"/>
    <w:rsid w:val="00173F1B"/>
    <w:rsid w:val="00177FCA"/>
    <w:rsid w:val="0018048A"/>
    <w:rsid w:val="001826EC"/>
    <w:rsid w:val="00192D38"/>
    <w:rsid w:val="00197E28"/>
    <w:rsid w:val="001A1833"/>
    <w:rsid w:val="001C0C69"/>
    <w:rsid w:val="001C3DAB"/>
    <w:rsid w:val="001C4F07"/>
    <w:rsid w:val="001C727A"/>
    <w:rsid w:val="001C7297"/>
    <w:rsid w:val="001D369A"/>
    <w:rsid w:val="001D4BE2"/>
    <w:rsid w:val="001D57D6"/>
    <w:rsid w:val="001D617B"/>
    <w:rsid w:val="001D7C09"/>
    <w:rsid w:val="001E1401"/>
    <w:rsid w:val="001E1E11"/>
    <w:rsid w:val="001E2EBE"/>
    <w:rsid w:val="001E3B4B"/>
    <w:rsid w:val="001F336A"/>
    <w:rsid w:val="001F58AA"/>
    <w:rsid w:val="001F6135"/>
    <w:rsid w:val="0020007A"/>
    <w:rsid w:val="002132F9"/>
    <w:rsid w:val="0023037E"/>
    <w:rsid w:val="00232FBF"/>
    <w:rsid w:val="002355A9"/>
    <w:rsid w:val="002362A0"/>
    <w:rsid w:val="002400D0"/>
    <w:rsid w:val="0024498F"/>
    <w:rsid w:val="00251A68"/>
    <w:rsid w:val="00260E14"/>
    <w:rsid w:val="0028224C"/>
    <w:rsid w:val="002952F2"/>
    <w:rsid w:val="002A308F"/>
    <w:rsid w:val="002A6383"/>
    <w:rsid w:val="002B5861"/>
    <w:rsid w:val="002C2678"/>
    <w:rsid w:val="002C65F4"/>
    <w:rsid w:val="002D105B"/>
    <w:rsid w:val="002D2590"/>
    <w:rsid w:val="002E4775"/>
    <w:rsid w:val="002F4A75"/>
    <w:rsid w:val="002F5B96"/>
    <w:rsid w:val="002F72BC"/>
    <w:rsid w:val="003001AD"/>
    <w:rsid w:val="00304ABC"/>
    <w:rsid w:val="003072D5"/>
    <w:rsid w:val="00310CEA"/>
    <w:rsid w:val="00320E29"/>
    <w:rsid w:val="0033381E"/>
    <w:rsid w:val="00344B81"/>
    <w:rsid w:val="00346835"/>
    <w:rsid w:val="00346C2C"/>
    <w:rsid w:val="00364AE8"/>
    <w:rsid w:val="00375918"/>
    <w:rsid w:val="00376212"/>
    <w:rsid w:val="003805C6"/>
    <w:rsid w:val="003967CD"/>
    <w:rsid w:val="003D09C8"/>
    <w:rsid w:val="003E417F"/>
    <w:rsid w:val="003E4226"/>
    <w:rsid w:val="003F2F17"/>
    <w:rsid w:val="0040517F"/>
    <w:rsid w:val="00423170"/>
    <w:rsid w:val="00440F5F"/>
    <w:rsid w:val="00444229"/>
    <w:rsid w:val="00446503"/>
    <w:rsid w:val="004500E0"/>
    <w:rsid w:val="00453962"/>
    <w:rsid w:val="0046002C"/>
    <w:rsid w:val="00465D33"/>
    <w:rsid w:val="00466F64"/>
    <w:rsid w:val="004806A1"/>
    <w:rsid w:val="00484503"/>
    <w:rsid w:val="00497101"/>
    <w:rsid w:val="004A4069"/>
    <w:rsid w:val="004A633E"/>
    <w:rsid w:val="004A6A32"/>
    <w:rsid w:val="004B1499"/>
    <w:rsid w:val="004B36B4"/>
    <w:rsid w:val="004C17DB"/>
    <w:rsid w:val="004C1CA1"/>
    <w:rsid w:val="004C62A3"/>
    <w:rsid w:val="004D10BB"/>
    <w:rsid w:val="004D4679"/>
    <w:rsid w:val="004D4A81"/>
    <w:rsid w:val="004D7837"/>
    <w:rsid w:val="004E3346"/>
    <w:rsid w:val="004F5413"/>
    <w:rsid w:val="004F5911"/>
    <w:rsid w:val="00501BB9"/>
    <w:rsid w:val="00504D09"/>
    <w:rsid w:val="0050777C"/>
    <w:rsid w:val="005245EC"/>
    <w:rsid w:val="00526D44"/>
    <w:rsid w:val="005310D6"/>
    <w:rsid w:val="005320FC"/>
    <w:rsid w:val="00542D9E"/>
    <w:rsid w:val="00551BEC"/>
    <w:rsid w:val="00556CAF"/>
    <w:rsid w:val="00560D45"/>
    <w:rsid w:val="005652B1"/>
    <w:rsid w:val="005710C7"/>
    <w:rsid w:val="00574439"/>
    <w:rsid w:val="005750FF"/>
    <w:rsid w:val="00577D4D"/>
    <w:rsid w:val="005829A6"/>
    <w:rsid w:val="005829ED"/>
    <w:rsid w:val="005855BC"/>
    <w:rsid w:val="00592571"/>
    <w:rsid w:val="00595114"/>
    <w:rsid w:val="00596810"/>
    <w:rsid w:val="005A7B0B"/>
    <w:rsid w:val="005B5B90"/>
    <w:rsid w:val="005B605D"/>
    <w:rsid w:val="005E2C1B"/>
    <w:rsid w:val="005E545B"/>
    <w:rsid w:val="005E686F"/>
    <w:rsid w:val="00612E51"/>
    <w:rsid w:val="00627005"/>
    <w:rsid w:val="00627E73"/>
    <w:rsid w:val="0064319C"/>
    <w:rsid w:val="0064424D"/>
    <w:rsid w:val="006544A7"/>
    <w:rsid w:val="00662CC4"/>
    <w:rsid w:val="00674C28"/>
    <w:rsid w:val="006801C8"/>
    <w:rsid w:val="006867AB"/>
    <w:rsid w:val="00695DB9"/>
    <w:rsid w:val="006A3A57"/>
    <w:rsid w:val="006B0B33"/>
    <w:rsid w:val="006B1581"/>
    <w:rsid w:val="006B3BC7"/>
    <w:rsid w:val="006B46DA"/>
    <w:rsid w:val="006B5924"/>
    <w:rsid w:val="006B59EC"/>
    <w:rsid w:val="006C19DC"/>
    <w:rsid w:val="006C3E1E"/>
    <w:rsid w:val="006D0B8D"/>
    <w:rsid w:val="006E60CF"/>
    <w:rsid w:val="006E7F83"/>
    <w:rsid w:val="006F02FF"/>
    <w:rsid w:val="006F1450"/>
    <w:rsid w:val="006F46B0"/>
    <w:rsid w:val="006F7B14"/>
    <w:rsid w:val="0070221B"/>
    <w:rsid w:val="00713F27"/>
    <w:rsid w:val="00715B8B"/>
    <w:rsid w:val="00721090"/>
    <w:rsid w:val="00721A75"/>
    <w:rsid w:val="00725697"/>
    <w:rsid w:val="007316FB"/>
    <w:rsid w:val="00732F99"/>
    <w:rsid w:val="0074033D"/>
    <w:rsid w:val="00750255"/>
    <w:rsid w:val="00765A8D"/>
    <w:rsid w:val="0078098A"/>
    <w:rsid w:val="00786F21"/>
    <w:rsid w:val="0079453C"/>
    <w:rsid w:val="007947AC"/>
    <w:rsid w:val="007978B9"/>
    <w:rsid w:val="007A0B71"/>
    <w:rsid w:val="007A4F38"/>
    <w:rsid w:val="007B1218"/>
    <w:rsid w:val="007B617F"/>
    <w:rsid w:val="007C0D7E"/>
    <w:rsid w:val="007C1A8F"/>
    <w:rsid w:val="007D0D73"/>
    <w:rsid w:val="007E6632"/>
    <w:rsid w:val="007E71C2"/>
    <w:rsid w:val="00803C0A"/>
    <w:rsid w:val="008044AD"/>
    <w:rsid w:val="00805231"/>
    <w:rsid w:val="00810AA7"/>
    <w:rsid w:val="008123CF"/>
    <w:rsid w:val="008141DD"/>
    <w:rsid w:val="0081572A"/>
    <w:rsid w:val="00823CD3"/>
    <w:rsid w:val="008250C3"/>
    <w:rsid w:val="00825B9C"/>
    <w:rsid w:val="00827A15"/>
    <w:rsid w:val="00827D86"/>
    <w:rsid w:val="008375FB"/>
    <w:rsid w:val="0084302C"/>
    <w:rsid w:val="008430A4"/>
    <w:rsid w:val="008447B3"/>
    <w:rsid w:val="008512D8"/>
    <w:rsid w:val="00851CCB"/>
    <w:rsid w:val="0086681C"/>
    <w:rsid w:val="008733E0"/>
    <w:rsid w:val="00883890"/>
    <w:rsid w:val="00886D73"/>
    <w:rsid w:val="00893DAB"/>
    <w:rsid w:val="008A3D8C"/>
    <w:rsid w:val="008A4EED"/>
    <w:rsid w:val="008B0553"/>
    <w:rsid w:val="008B0BE7"/>
    <w:rsid w:val="008B18E4"/>
    <w:rsid w:val="008B6397"/>
    <w:rsid w:val="008C5DEB"/>
    <w:rsid w:val="008C668B"/>
    <w:rsid w:val="008C7CA9"/>
    <w:rsid w:val="008F76A0"/>
    <w:rsid w:val="008F7D3C"/>
    <w:rsid w:val="00900631"/>
    <w:rsid w:val="00920E20"/>
    <w:rsid w:val="009247E2"/>
    <w:rsid w:val="009442EC"/>
    <w:rsid w:val="009458A0"/>
    <w:rsid w:val="00955B58"/>
    <w:rsid w:val="009618C9"/>
    <w:rsid w:val="00962693"/>
    <w:rsid w:val="00963755"/>
    <w:rsid w:val="00970B59"/>
    <w:rsid w:val="00980251"/>
    <w:rsid w:val="00980FD2"/>
    <w:rsid w:val="00987315"/>
    <w:rsid w:val="0098752F"/>
    <w:rsid w:val="00991B87"/>
    <w:rsid w:val="00992F39"/>
    <w:rsid w:val="009972A8"/>
    <w:rsid w:val="009A15DD"/>
    <w:rsid w:val="009B32C7"/>
    <w:rsid w:val="009C7ABF"/>
    <w:rsid w:val="009D71F9"/>
    <w:rsid w:val="009E038F"/>
    <w:rsid w:val="009E2BCA"/>
    <w:rsid w:val="009E359B"/>
    <w:rsid w:val="009E6F60"/>
    <w:rsid w:val="009F1723"/>
    <w:rsid w:val="009F3560"/>
    <w:rsid w:val="00A00603"/>
    <w:rsid w:val="00A03F0D"/>
    <w:rsid w:val="00A04909"/>
    <w:rsid w:val="00A06D5F"/>
    <w:rsid w:val="00A10556"/>
    <w:rsid w:val="00A154CC"/>
    <w:rsid w:val="00A2560D"/>
    <w:rsid w:val="00A34F6E"/>
    <w:rsid w:val="00A3692A"/>
    <w:rsid w:val="00A37FBC"/>
    <w:rsid w:val="00A62D73"/>
    <w:rsid w:val="00A66E73"/>
    <w:rsid w:val="00A836E4"/>
    <w:rsid w:val="00A92E00"/>
    <w:rsid w:val="00AA7F2B"/>
    <w:rsid w:val="00AB2637"/>
    <w:rsid w:val="00AB2E9E"/>
    <w:rsid w:val="00AB39F5"/>
    <w:rsid w:val="00AC12C8"/>
    <w:rsid w:val="00AC1C13"/>
    <w:rsid w:val="00AD23D7"/>
    <w:rsid w:val="00AE11E4"/>
    <w:rsid w:val="00B00481"/>
    <w:rsid w:val="00B006F7"/>
    <w:rsid w:val="00B0075A"/>
    <w:rsid w:val="00B0077B"/>
    <w:rsid w:val="00B03713"/>
    <w:rsid w:val="00B07974"/>
    <w:rsid w:val="00B16F18"/>
    <w:rsid w:val="00B17003"/>
    <w:rsid w:val="00B21F12"/>
    <w:rsid w:val="00B2523E"/>
    <w:rsid w:val="00B337AD"/>
    <w:rsid w:val="00B508BF"/>
    <w:rsid w:val="00B65195"/>
    <w:rsid w:val="00B6547D"/>
    <w:rsid w:val="00B76836"/>
    <w:rsid w:val="00B769AD"/>
    <w:rsid w:val="00B779ED"/>
    <w:rsid w:val="00B80D89"/>
    <w:rsid w:val="00B85B97"/>
    <w:rsid w:val="00B863E5"/>
    <w:rsid w:val="00B8657A"/>
    <w:rsid w:val="00B9084D"/>
    <w:rsid w:val="00B9141A"/>
    <w:rsid w:val="00B94148"/>
    <w:rsid w:val="00BA1017"/>
    <w:rsid w:val="00BB2BC4"/>
    <w:rsid w:val="00BB2CD9"/>
    <w:rsid w:val="00BC218C"/>
    <w:rsid w:val="00BC6D25"/>
    <w:rsid w:val="00BD1703"/>
    <w:rsid w:val="00BD61FD"/>
    <w:rsid w:val="00BE08C8"/>
    <w:rsid w:val="00BE536F"/>
    <w:rsid w:val="00BE7C2C"/>
    <w:rsid w:val="00BF60C8"/>
    <w:rsid w:val="00C05FA5"/>
    <w:rsid w:val="00C0633D"/>
    <w:rsid w:val="00C07C68"/>
    <w:rsid w:val="00C121E7"/>
    <w:rsid w:val="00C1542F"/>
    <w:rsid w:val="00C2112F"/>
    <w:rsid w:val="00C234CB"/>
    <w:rsid w:val="00C27D9B"/>
    <w:rsid w:val="00C505E9"/>
    <w:rsid w:val="00C57445"/>
    <w:rsid w:val="00C73378"/>
    <w:rsid w:val="00C87FE3"/>
    <w:rsid w:val="00C91AED"/>
    <w:rsid w:val="00C92B19"/>
    <w:rsid w:val="00CB0560"/>
    <w:rsid w:val="00CB357E"/>
    <w:rsid w:val="00CB4D98"/>
    <w:rsid w:val="00CB6159"/>
    <w:rsid w:val="00CC176C"/>
    <w:rsid w:val="00CC5C90"/>
    <w:rsid w:val="00CC7E03"/>
    <w:rsid w:val="00CD0505"/>
    <w:rsid w:val="00CE7825"/>
    <w:rsid w:val="00CF2D76"/>
    <w:rsid w:val="00CF7AF5"/>
    <w:rsid w:val="00D02CF4"/>
    <w:rsid w:val="00D05031"/>
    <w:rsid w:val="00D11D4E"/>
    <w:rsid w:val="00D14CB8"/>
    <w:rsid w:val="00D21F74"/>
    <w:rsid w:val="00D260DC"/>
    <w:rsid w:val="00D261FA"/>
    <w:rsid w:val="00D274AB"/>
    <w:rsid w:val="00D2785D"/>
    <w:rsid w:val="00D30B6B"/>
    <w:rsid w:val="00D43C02"/>
    <w:rsid w:val="00D52D6F"/>
    <w:rsid w:val="00D52E7F"/>
    <w:rsid w:val="00D54194"/>
    <w:rsid w:val="00D765A6"/>
    <w:rsid w:val="00D82D53"/>
    <w:rsid w:val="00D86B9B"/>
    <w:rsid w:val="00DA292A"/>
    <w:rsid w:val="00DA5A84"/>
    <w:rsid w:val="00DB2F88"/>
    <w:rsid w:val="00DB7B6A"/>
    <w:rsid w:val="00DC0705"/>
    <w:rsid w:val="00DC72B9"/>
    <w:rsid w:val="00DD2BBF"/>
    <w:rsid w:val="00DD2BC2"/>
    <w:rsid w:val="00DD3DA2"/>
    <w:rsid w:val="00DD616D"/>
    <w:rsid w:val="00DF0064"/>
    <w:rsid w:val="00DF1F3F"/>
    <w:rsid w:val="00DF4DE9"/>
    <w:rsid w:val="00DF5336"/>
    <w:rsid w:val="00DF5AE7"/>
    <w:rsid w:val="00DF6EED"/>
    <w:rsid w:val="00E068D5"/>
    <w:rsid w:val="00E06AE7"/>
    <w:rsid w:val="00E2167E"/>
    <w:rsid w:val="00E35177"/>
    <w:rsid w:val="00E35E73"/>
    <w:rsid w:val="00E3621E"/>
    <w:rsid w:val="00E41CBE"/>
    <w:rsid w:val="00E44C85"/>
    <w:rsid w:val="00E4770F"/>
    <w:rsid w:val="00E519CD"/>
    <w:rsid w:val="00E71844"/>
    <w:rsid w:val="00E77953"/>
    <w:rsid w:val="00E81CF0"/>
    <w:rsid w:val="00E87435"/>
    <w:rsid w:val="00E9549A"/>
    <w:rsid w:val="00E971A4"/>
    <w:rsid w:val="00EA538D"/>
    <w:rsid w:val="00EC1C94"/>
    <w:rsid w:val="00EC2F7C"/>
    <w:rsid w:val="00EC55AB"/>
    <w:rsid w:val="00EC6C7B"/>
    <w:rsid w:val="00ED4435"/>
    <w:rsid w:val="00EE1579"/>
    <w:rsid w:val="00EE5B07"/>
    <w:rsid w:val="00EF2A7A"/>
    <w:rsid w:val="00EF4CCE"/>
    <w:rsid w:val="00EF7ED9"/>
    <w:rsid w:val="00F056CC"/>
    <w:rsid w:val="00F12C6F"/>
    <w:rsid w:val="00F177F8"/>
    <w:rsid w:val="00F17B9F"/>
    <w:rsid w:val="00F2362A"/>
    <w:rsid w:val="00F26A37"/>
    <w:rsid w:val="00F32D00"/>
    <w:rsid w:val="00F33BA7"/>
    <w:rsid w:val="00F36F19"/>
    <w:rsid w:val="00F435EB"/>
    <w:rsid w:val="00F46BFB"/>
    <w:rsid w:val="00F54BEC"/>
    <w:rsid w:val="00F559BC"/>
    <w:rsid w:val="00F60CE8"/>
    <w:rsid w:val="00F61DD9"/>
    <w:rsid w:val="00F671B5"/>
    <w:rsid w:val="00F70CF7"/>
    <w:rsid w:val="00F71FC1"/>
    <w:rsid w:val="00F72F95"/>
    <w:rsid w:val="00F77CC3"/>
    <w:rsid w:val="00F8282F"/>
    <w:rsid w:val="00F94483"/>
    <w:rsid w:val="00F965F4"/>
    <w:rsid w:val="00FA11A8"/>
    <w:rsid w:val="00FA6571"/>
    <w:rsid w:val="00FC2BE9"/>
    <w:rsid w:val="00FC2E9E"/>
    <w:rsid w:val="00FC3383"/>
    <w:rsid w:val="00FD1247"/>
    <w:rsid w:val="00FD21F7"/>
    <w:rsid w:val="00FD2BA3"/>
    <w:rsid w:val="00FD3E08"/>
    <w:rsid w:val="00FD4A9F"/>
    <w:rsid w:val="00FE109A"/>
    <w:rsid w:val="00FE5AE5"/>
    <w:rsid w:val="00FE61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7EC938A-6227-452E-886D-91816FDAE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03B"/>
    <w:rPr>
      <w:rFonts w:ascii="Times New Roman" w:eastAsia="Times New Roman" w:hAnsi="Times New Roman"/>
      <w:sz w:val="20"/>
      <w:szCs w:val="20"/>
    </w:rPr>
  </w:style>
  <w:style w:type="paragraph" w:styleId="10">
    <w:name w:val="heading 1"/>
    <w:basedOn w:val="a"/>
    <w:next w:val="a"/>
    <w:link w:val="11"/>
    <w:uiPriority w:val="99"/>
    <w:qFormat/>
    <w:rsid w:val="00B94148"/>
    <w:pPr>
      <w:keepNext/>
      <w:spacing w:before="240" w:after="60" w:line="276" w:lineRule="auto"/>
      <w:outlineLvl w:val="0"/>
    </w:pPr>
    <w:rPr>
      <w:rFonts w:ascii="Cambria" w:hAnsi="Cambria"/>
      <w:b/>
      <w:bCs/>
      <w:color w:val="365F91"/>
      <w:sz w:val="28"/>
      <w:szCs w:val="28"/>
      <w:lang w:eastAsia="en-US"/>
    </w:rPr>
  </w:style>
  <w:style w:type="paragraph" w:styleId="20">
    <w:name w:val="heading 2"/>
    <w:basedOn w:val="a"/>
    <w:next w:val="a"/>
    <w:link w:val="21"/>
    <w:uiPriority w:val="99"/>
    <w:qFormat/>
    <w:rsid w:val="00133306"/>
    <w:pPr>
      <w:keepNext/>
      <w:tabs>
        <w:tab w:val="left" w:pos="510"/>
        <w:tab w:val="num" w:pos="1836"/>
      </w:tabs>
      <w:suppressAutoHyphens/>
      <w:spacing w:before="240" w:after="60"/>
      <w:outlineLvl w:val="1"/>
    </w:pPr>
    <w:rPr>
      <w:rFonts w:ascii="Arial" w:hAnsi="Arial" w:cs="Arial"/>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33306"/>
    <w:rPr>
      <w:rFonts w:ascii="Cambria" w:hAnsi="Cambria" w:cs="Times New Roman"/>
      <w:b/>
      <w:bCs/>
      <w:color w:val="365F91"/>
      <w:sz w:val="28"/>
      <w:szCs w:val="28"/>
    </w:rPr>
  </w:style>
  <w:style w:type="character" w:customStyle="1" w:styleId="21">
    <w:name w:val="Заголовок 2 Знак"/>
    <w:basedOn w:val="a0"/>
    <w:link w:val="20"/>
    <w:uiPriority w:val="99"/>
    <w:semiHidden/>
    <w:locked/>
    <w:rsid w:val="00133306"/>
    <w:rPr>
      <w:rFonts w:ascii="Arial" w:hAnsi="Arial" w:cs="Arial"/>
      <w:b/>
      <w:bCs/>
      <w:i/>
      <w:iCs/>
      <w:sz w:val="28"/>
      <w:szCs w:val="28"/>
      <w:lang w:eastAsia="ar-SA" w:bidi="ar-SA"/>
    </w:rPr>
  </w:style>
  <w:style w:type="paragraph" w:styleId="a3">
    <w:name w:val="Body Text"/>
    <w:basedOn w:val="a"/>
    <w:link w:val="a4"/>
    <w:uiPriority w:val="99"/>
    <w:rsid w:val="0001403B"/>
    <w:pPr>
      <w:jc w:val="both"/>
    </w:pPr>
    <w:rPr>
      <w:sz w:val="24"/>
    </w:rPr>
  </w:style>
  <w:style w:type="character" w:customStyle="1" w:styleId="a4">
    <w:name w:val="Основной текст Знак"/>
    <w:basedOn w:val="a0"/>
    <w:link w:val="a3"/>
    <w:uiPriority w:val="99"/>
    <w:locked/>
    <w:rsid w:val="0001403B"/>
    <w:rPr>
      <w:rFonts w:ascii="Times New Roman" w:hAnsi="Times New Roman" w:cs="Times New Roman"/>
      <w:sz w:val="20"/>
      <w:szCs w:val="20"/>
      <w:lang w:eastAsia="ru-RU"/>
    </w:rPr>
  </w:style>
  <w:style w:type="paragraph" w:styleId="a5">
    <w:name w:val="Body Text Indent"/>
    <w:basedOn w:val="a"/>
    <w:link w:val="a6"/>
    <w:uiPriority w:val="99"/>
    <w:rsid w:val="0001403B"/>
    <w:pPr>
      <w:spacing w:after="120"/>
      <w:ind w:left="283"/>
    </w:pPr>
  </w:style>
  <w:style w:type="character" w:customStyle="1" w:styleId="a6">
    <w:name w:val="Основной текст с отступом Знак"/>
    <w:basedOn w:val="a0"/>
    <w:link w:val="a5"/>
    <w:uiPriority w:val="99"/>
    <w:locked/>
    <w:rsid w:val="0001403B"/>
    <w:rPr>
      <w:rFonts w:ascii="Times New Roman" w:hAnsi="Times New Roman" w:cs="Times New Roman"/>
      <w:sz w:val="20"/>
      <w:szCs w:val="20"/>
      <w:lang w:eastAsia="ru-RU"/>
    </w:rPr>
  </w:style>
  <w:style w:type="paragraph" w:customStyle="1" w:styleId="ConsPlusNormal">
    <w:name w:val="ConsPlusNormal"/>
    <w:link w:val="ConsPlusNormal0"/>
    <w:rsid w:val="0001403B"/>
    <w:pPr>
      <w:widowControl w:val="0"/>
      <w:autoSpaceDE w:val="0"/>
      <w:autoSpaceDN w:val="0"/>
      <w:adjustRightInd w:val="0"/>
      <w:ind w:firstLine="720"/>
    </w:pPr>
    <w:rPr>
      <w:rFonts w:ascii="Arial" w:eastAsia="Times New Roman" w:hAnsi="Arial" w:cs="Arial"/>
      <w:sz w:val="20"/>
      <w:szCs w:val="20"/>
    </w:rPr>
  </w:style>
  <w:style w:type="paragraph" w:customStyle="1" w:styleId="1">
    <w:name w:val="Стиль1"/>
    <w:basedOn w:val="a"/>
    <w:uiPriority w:val="99"/>
    <w:rsid w:val="0001403B"/>
    <w:pPr>
      <w:keepNext/>
      <w:keepLines/>
      <w:widowControl w:val="0"/>
      <w:numPr>
        <w:numId w:val="2"/>
      </w:numPr>
      <w:suppressLineNumbers/>
      <w:suppressAutoHyphens/>
      <w:spacing w:after="60"/>
    </w:pPr>
    <w:rPr>
      <w:b/>
      <w:bCs/>
      <w:sz w:val="28"/>
      <w:szCs w:val="28"/>
    </w:rPr>
  </w:style>
  <w:style w:type="paragraph" w:customStyle="1" w:styleId="2">
    <w:name w:val="Стиль2"/>
    <w:basedOn w:val="22"/>
    <w:uiPriority w:val="99"/>
    <w:rsid w:val="0001403B"/>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3"/>
    <w:uiPriority w:val="99"/>
    <w:rsid w:val="0001403B"/>
    <w:pPr>
      <w:widowControl w:val="0"/>
      <w:numPr>
        <w:ilvl w:val="2"/>
        <w:numId w:val="2"/>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a7">
    <w:name w:val="footer"/>
    <w:basedOn w:val="a"/>
    <w:link w:val="a8"/>
    <w:uiPriority w:val="99"/>
    <w:rsid w:val="0001403B"/>
    <w:pPr>
      <w:tabs>
        <w:tab w:val="center" w:pos="4677"/>
        <w:tab w:val="right" w:pos="9355"/>
      </w:tabs>
    </w:pPr>
  </w:style>
  <w:style w:type="character" w:customStyle="1" w:styleId="a8">
    <w:name w:val="Нижний колонтитул Знак"/>
    <w:basedOn w:val="a0"/>
    <w:link w:val="a7"/>
    <w:uiPriority w:val="99"/>
    <w:locked/>
    <w:rsid w:val="0001403B"/>
    <w:rPr>
      <w:rFonts w:ascii="Times New Roman" w:hAnsi="Times New Roman" w:cs="Times New Roman"/>
      <w:sz w:val="20"/>
      <w:szCs w:val="20"/>
      <w:lang w:eastAsia="ru-RU"/>
    </w:rPr>
  </w:style>
  <w:style w:type="character" w:styleId="a9">
    <w:name w:val="page number"/>
    <w:basedOn w:val="a0"/>
    <w:uiPriority w:val="99"/>
    <w:rsid w:val="0001403B"/>
    <w:rPr>
      <w:rFonts w:cs="Times New Roman"/>
    </w:rPr>
  </w:style>
  <w:style w:type="paragraph" w:styleId="aa">
    <w:name w:val="header"/>
    <w:basedOn w:val="a"/>
    <w:link w:val="ab"/>
    <w:uiPriority w:val="99"/>
    <w:rsid w:val="0001403B"/>
    <w:pPr>
      <w:tabs>
        <w:tab w:val="center" w:pos="4677"/>
        <w:tab w:val="right" w:pos="9355"/>
      </w:tabs>
    </w:pPr>
  </w:style>
  <w:style w:type="character" w:customStyle="1" w:styleId="ab">
    <w:name w:val="Верхний колонтитул Знак"/>
    <w:basedOn w:val="a0"/>
    <w:link w:val="aa"/>
    <w:uiPriority w:val="99"/>
    <w:locked/>
    <w:rsid w:val="0001403B"/>
    <w:rPr>
      <w:rFonts w:ascii="Times New Roman" w:hAnsi="Times New Roman" w:cs="Times New Roman"/>
      <w:sz w:val="20"/>
      <w:szCs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2">
    <w:name w:val="заголовок 1"/>
    <w:basedOn w:val="a"/>
    <w:next w:val="a"/>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ac">
    <w:name w:val="footnote text"/>
    <w:basedOn w:val="a"/>
    <w:link w:val="ad"/>
    <w:uiPriority w:val="99"/>
    <w:semiHidden/>
    <w:rsid w:val="0001403B"/>
  </w:style>
  <w:style w:type="character" w:customStyle="1" w:styleId="ad">
    <w:name w:val="Текст сноски Знак"/>
    <w:basedOn w:val="a0"/>
    <w:link w:val="ac"/>
    <w:uiPriority w:val="99"/>
    <w:semiHidden/>
    <w:locked/>
    <w:rsid w:val="0001403B"/>
    <w:rPr>
      <w:rFonts w:ascii="Times New Roman" w:hAnsi="Times New Roman" w:cs="Times New Roman"/>
      <w:sz w:val="20"/>
      <w:szCs w:val="20"/>
      <w:lang w:eastAsia="ru-RU"/>
    </w:rPr>
  </w:style>
  <w:style w:type="character" w:styleId="ae">
    <w:name w:val="footnote reference"/>
    <w:basedOn w:val="a0"/>
    <w:uiPriority w:val="99"/>
    <w:semiHidden/>
    <w:rsid w:val="0001403B"/>
    <w:rPr>
      <w:rFonts w:cs="Times New Roman"/>
      <w:vertAlign w:val="superscript"/>
    </w:rPr>
  </w:style>
  <w:style w:type="paragraph" w:styleId="22">
    <w:name w:val="List Number 2"/>
    <w:basedOn w:val="a"/>
    <w:uiPriority w:val="99"/>
    <w:semiHidden/>
    <w:rsid w:val="0001403B"/>
    <w:pPr>
      <w:tabs>
        <w:tab w:val="num" w:pos="1248"/>
      </w:tabs>
      <w:ind w:left="1248" w:hanging="360"/>
      <w:contextualSpacing/>
    </w:pPr>
  </w:style>
  <w:style w:type="paragraph" w:styleId="23">
    <w:name w:val="Body Text Indent 2"/>
    <w:basedOn w:val="a"/>
    <w:link w:val="24"/>
    <w:uiPriority w:val="99"/>
    <w:semiHidden/>
    <w:rsid w:val="0001403B"/>
    <w:pPr>
      <w:spacing w:after="120" w:line="480" w:lineRule="auto"/>
      <w:ind w:left="283"/>
    </w:pPr>
  </w:style>
  <w:style w:type="character" w:customStyle="1" w:styleId="24">
    <w:name w:val="Основной текст с отступом 2 Знак"/>
    <w:basedOn w:val="a0"/>
    <w:link w:val="23"/>
    <w:uiPriority w:val="99"/>
    <w:semiHidden/>
    <w:locked/>
    <w:rsid w:val="0001403B"/>
    <w:rPr>
      <w:rFonts w:ascii="Times New Roman" w:hAnsi="Times New Roman" w:cs="Times New Roman"/>
      <w:sz w:val="20"/>
      <w:szCs w:val="20"/>
      <w:lang w:eastAsia="ru-RU"/>
    </w:rPr>
  </w:style>
  <w:style w:type="character" w:customStyle="1" w:styleId="ConsPlusNormal0">
    <w:name w:val="ConsPlusNormal Знак"/>
    <w:basedOn w:val="a0"/>
    <w:link w:val="ConsPlusNormal"/>
    <w:locked/>
    <w:rsid w:val="0018048A"/>
    <w:rPr>
      <w:rFonts w:ascii="Arial" w:hAnsi="Arial" w:cs="Arial"/>
      <w:lang w:val="ru-RU" w:eastAsia="ru-RU" w:bidi="ar-SA"/>
    </w:rPr>
  </w:style>
  <w:style w:type="paragraph" w:styleId="af">
    <w:name w:val="No Spacing"/>
    <w:qFormat/>
    <w:rsid w:val="00750255"/>
    <w:rPr>
      <w:rFonts w:eastAsia="Times New Roman"/>
    </w:rPr>
  </w:style>
  <w:style w:type="table" w:styleId="af0">
    <w:name w:val="Table Grid"/>
    <w:basedOn w:val="a1"/>
    <w:uiPriority w:val="5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1">
    <w:name w:val="Normal (Web)"/>
    <w:basedOn w:val="a"/>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af2">
    <w:name w:val="List Paragraph"/>
    <w:basedOn w:val="a"/>
    <w:uiPriority w:val="99"/>
    <w:qFormat/>
    <w:rsid w:val="00133306"/>
    <w:pPr>
      <w:suppressAutoHyphens/>
      <w:ind w:left="720"/>
    </w:pPr>
    <w:rPr>
      <w:lang w:eastAsia="ar-SA"/>
    </w:rPr>
  </w:style>
  <w:style w:type="paragraph" w:customStyle="1" w:styleId="210">
    <w:name w:val="Основной текст 21"/>
    <w:basedOn w:val="a"/>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a"/>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af3">
    <w:name w:val="Revision"/>
    <w:hidden/>
    <w:uiPriority w:val="99"/>
    <w:semiHidden/>
    <w:rsid w:val="00133306"/>
    <w:rPr>
      <w:rFonts w:ascii="Times New Roman" w:eastAsia="Times New Roman" w:hAnsi="Times New Roman"/>
      <w:sz w:val="20"/>
      <w:szCs w:val="20"/>
      <w:lang w:eastAsia="ar-SA"/>
    </w:rPr>
  </w:style>
  <w:style w:type="paragraph" w:styleId="af4">
    <w:name w:val="Balloon Text"/>
    <w:basedOn w:val="a"/>
    <w:link w:val="af5"/>
    <w:uiPriority w:val="99"/>
    <w:semiHidden/>
    <w:rsid w:val="00133306"/>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locked/>
    <w:rsid w:val="00133306"/>
    <w:rPr>
      <w:rFonts w:ascii="Tahoma" w:hAnsi="Tahoma" w:cs="Tahoma"/>
      <w:sz w:val="16"/>
      <w:szCs w:val="16"/>
      <w:lang w:eastAsia="ar-SA" w:bidi="ar-SA"/>
    </w:rPr>
  </w:style>
  <w:style w:type="paragraph" w:customStyle="1" w:styleId="af6">
    <w:name w:val="Содержимое таблицы"/>
    <w:basedOn w:val="a"/>
    <w:uiPriority w:val="99"/>
    <w:semiHidden/>
    <w:rsid w:val="00F559BC"/>
    <w:pPr>
      <w:suppressLineNumbers/>
      <w:suppressAutoHyphens/>
    </w:pPr>
    <w:rPr>
      <w:lang w:eastAsia="ar-SA"/>
    </w:rPr>
  </w:style>
  <w:style w:type="character" w:customStyle="1" w:styleId="110">
    <w:name w:val="Заголовок 1 Знак1"/>
    <w:basedOn w:val="a0"/>
    <w:uiPriority w:val="99"/>
    <w:locked/>
    <w:rsid w:val="00B94148"/>
    <w:rPr>
      <w:rFonts w:ascii="Cambria" w:hAnsi="Cambria" w:cs="Times New Roman"/>
      <w:b/>
      <w:bCs/>
      <w:color w:val="365F91"/>
      <w:sz w:val="28"/>
      <w:szCs w:val="28"/>
      <w:lang w:eastAsia="ru-RU"/>
    </w:rPr>
  </w:style>
  <w:style w:type="character" w:customStyle="1" w:styleId="propvalue">
    <w:name w:val="propvalue"/>
    <w:basedOn w:val="a0"/>
    <w:uiPriority w:val="99"/>
    <w:rsid w:val="00DF0064"/>
    <w:rPr>
      <w:rFonts w:cs="Times New Roman"/>
      <w:color w:val="800000"/>
    </w:rPr>
  </w:style>
  <w:style w:type="character" w:styleId="af7">
    <w:name w:val="Hyperlink"/>
    <w:basedOn w:val="a0"/>
    <w:uiPriority w:val="99"/>
    <w:rsid w:val="00CB6159"/>
    <w:rPr>
      <w:rFonts w:cs="Times New Roman"/>
      <w:color w:val="0000FF"/>
      <w:u w:val="single"/>
    </w:rPr>
  </w:style>
  <w:style w:type="paragraph" w:styleId="25">
    <w:name w:val="Body Text 2"/>
    <w:basedOn w:val="a"/>
    <w:link w:val="26"/>
    <w:uiPriority w:val="99"/>
    <w:rsid w:val="00A154CC"/>
    <w:pPr>
      <w:spacing w:after="120" w:line="480" w:lineRule="auto"/>
    </w:pPr>
  </w:style>
  <w:style w:type="character" w:customStyle="1" w:styleId="26">
    <w:name w:val="Основной текст 2 Знак"/>
    <w:basedOn w:val="a0"/>
    <w:link w:val="25"/>
    <w:uiPriority w:val="99"/>
    <w:locked/>
    <w:rsid w:val="00A154CC"/>
    <w:rPr>
      <w:rFonts w:ascii="Times New Roman" w:hAnsi="Times New Roman" w:cs="Times New Roman"/>
      <w:sz w:val="20"/>
      <w:szCs w:val="20"/>
      <w:lang w:eastAsia="ru-RU"/>
    </w:rPr>
  </w:style>
  <w:style w:type="paragraph" w:customStyle="1" w:styleId="310">
    <w:name w:val="аголовок 31"/>
    <w:basedOn w:val="a"/>
    <w:next w:val="a"/>
    <w:uiPriority w:val="99"/>
    <w:rsid w:val="00E87435"/>
    <w:pPr>
      <w:keepNext/>
      <w:jc w:val="both"/>
    </w:pPr>
    <w:rPr>
      <w:sz w:val="24"/>
    </w:rPr>
  </w:style>
  <w:style w:type="paragraph" w:customStyle="1" w:styleId="13">
    <w:name w:val="Без интервала1"/>
    <w:uiPriority w:val="99"/>
    <w:rsid w:val="00D30B6B"/>
  </w:style>
  <w:style w:type="paragraph" w:customStyle="1" w:styleId="Heading">
    <w:name w:val="Heading"/>
    <w:rsid w:val="000B15A8"/>
    <w:rPr>
      <w:rFonts w:ascii="Arial" w:hAnsi="Arial"/>
      <w:b/>
      <w:szCs w:val="20"/>
    </w:rPr>
  </w:style>
  <w:style w:type="paragraph" w:customStyle="1" w:styleId="af8">
    <w:name w:val="Словарная статья"/>
    <w:basedOn w:val="a"/>
    <w:next w:val="a"/>
    <w:rsid w:val="001C7297"/>
    <w:pPr>
      <w:autoSpaceDE w:val="0"/>
      <w:autoSpaceDN w:val="0"/>
      <w:adjustRightInd w:val="0"/>
      <w:ind w:right="1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125754">
      <w:marLeft w:val="0"/>
      <w:marRight w:val="0"/>
      <w:marTop w:val="0"/>
      <w:marBottom w:val="0"/>
      <w:divBdr>
        <w:top w:val="none" w:sz="0" w:space="0" w:color="auto"/>
        <w:left w:val="none" w:sz="0" w:space="0" w:color="auto"/>
        <w:bottom w:val="none" w:sz="0" w:space="0" w:color="auto"/>
        <w:right w:val="none" w:sz="0" w:space="0" w:color="auto"/>
      </w:divBdr>
    </w:div>
    <w:div w:id="1917125755">
      <w:marLeft w:val="0"/>
      <w:marRight w:val="0"/>
      <w:marTop w:val="0"/>
      <w:marBottom w:val="0"/>
      <w:divBdr>
        <w:top w:val="none" w:sz="0" w:space="0" w:color="auto"/>
        <w:left w:val="none" w:sz="0" w:space="0" w:color="auto"/>
        <w:bottom w:val="none" w:sz="0" w:space="0" w:color="auto"/>
        <w:right w:val="none" w:sz="0" w:space="0" w:color="auto"/>
      </w:divBdr>
    </w:div>
    <w:div w:id="1917125756">
      <w:marLeft w:val="0"/>
      <w:marRight w:val="0"/>
      <w:marTop w:val="0"/>
      <w:marBottom w:val="0"/>
      <w:divBdr>
        <w:top w:val="none" w:sz="0" w:space="0" w:color="auto"/>
        <w:left w:val="none" w:sz="0" w:space="0" w:color="auto"/>
        <w:bottom w:val="none" w:sz="0" w:space="0" w:color="auto"/>
        <w:right w:val="none" w:sz="0" w:space="0" w:color="auto"/>
      </w:divBdr>
    </w:div>
    <w:div w:id="1917125757">
      <w:marLeft w:val="0"/>
      <w:marRight w:val="0"/>
      <w:marTop w:val="0"/>
      <w:marBottom w:val="0"/>
      <w:divBdr>
        <w:top w:val="none" w:sz="0" w:space="0" w:color="auto"/>
        <w:left w:val="none" w:sz="0" w:space="0" w:color="auto"/>
        <w:bottom w:val="none" w:sz="0" w:space="0" w:color="auto"/>
        <w:right w:val="none" w:sz="0" w:space="0" w:color="auto"/>
      </w:divBdr>
    </w:div>
    <w:div w:id="1917125758">
      <w:marLeft w:val="0"/>
      <w:marRight w:val="0"/>
      <w:marTop w:val="0"/>
      <w:marBottom w:val="0"/>
      <w:divBdr>
        <w:top w:val="none" w:sz="0" w:space="0" w:color="auto"/>
        <w:left w:val="none" w:sz="0" w:space="0" w:color="auto"/>
        <w:bottom w:val="none" w:sz="0" w:space="0" w:color="auto"/>
        <w:right w:val="none" w:sz="0" w:space="0" w:color="auto"/>
      </w:divBdr>
    </w:div>
    <w:div w:id="1917125759">
      <w:marLeft w:val="0"/>
      <w:marRight w:val="0"/>
      <w:marTop w:val="0"/>
      <w:marBottom w:val="0"/>
      <w:divBdr>
        <w:top w:val="none" w:sz="0" w:space="0" w:color="auto"/>
        <w:left w:val="none" w:sz="0" w:space="0" w:color="auto"/>
        <w:bottom w:val="none" w:sz="0" w:space="0" w:color="auto"/>
        <w:right w:val="none" w:sz="0" w:space="0" w:color="auto"/>
      </w:divBdr>
    </w:div>
    <w:div w:id="1917125760">
      <w:marLeft w:val="0"/>
      <w:marRight w:val="0"/>
      <w:marTop w:val="0"/>
      <w:marBottom w:val="0"/>
      <w:divBdr>
        <w:top w:val="none" w:sz="0" w:space="0" w:color="auto"/>
        <w:left w:val="none" w:sz="0" w:space="0" w:color="auto"/>
        <w:bottom w:val="none" w:sz="0" w:space="0" w:color="auto"/>
        <w:right w:val="none" w:sz="0" w:space="0" w:color="auto"/>
      </w:divBdr>
    </w:div>
    <w:div w:id="1917125761">
      <w:marLeft w:val="0"/>
      <w:marRight w:val="0"/>
      <w:marTop w:val="0"/>
      <w:marBottom w:val="0"/>
      <w:divBdr>
        <w:top w:val="none" w:sz="0" w:space="0" w:color="auto"/>
        <w:left w:val="none" w:sz="0" w:space="0" w:color="auto"/>
        <w:bottom w:val="none" w:sz="0" w:space="0" w:color="auto"/>
        <w:right w:val="none" w:sz="0" w:space="0" w:color="auto"/>
      </w:divBdr>
    </w:div>
    <w:div w:id="1917125762">
      <w:marLeft w:val="0"/>
      <w:marRight w:val="0"/>
      <w:marTop w:val="0"/>
      <w:marBottom w:val="0"/>
      <w:divBdr>
        <w:top w:val="none" w:sz="0" w:space="0" w:color="auto"/>
        <w:left w:val="none" w:sz="0" w:space="0" w:color="auto"/>
        <w:bottom w:val="none" w:sz="0" w:space="0" w:color="auto"/>
        <w:right w:val="none" w:sz="0" w:space="0" w:color="auto"/>
      </w:divBdr>
    </w:div>
    <w:div w:id="1917125763">
      <w:marLeft w:val="0"/>
      <w:marRight w:val="0"/>
      <w:marTop w:val="0"/>
      <w:marBottom w:val="0"/>
      <w:divBdr>
        <w:top w:val="none" w:sz="0" w:space="0" w:color="auto"/>
        <w:left w:val="none" w:sz="0" w:space="0" w:color="auto"/>
        <w:bottom w:val="none" w:sz="0" w:space="0" w:color="auto"/>
        <w:right w:val="none" w:sz="0" w:space="0" w:color="auto"/>
      </w:divBdr>
    </w:div>
    <w:div w:id="1917125764">
      <w:marLeft w:val="0"/>
      <w:marRight w:val="0"/>
      <w:marTop w:val="0"/>
      <w:marBottom w:val="0"/>
      <w:divBdr>
        <w:top w:val="none" w:sz="0" w:space="0" w:color="auto"/>
        <w:left w:val="none" w:sz="0" w:space="0" w:color="auto"/>
        <w:bottom w:val="none" w:sz="0" w:space="0" w:color="auto"/>
        <w:right w:val="none" w:sz="0" w:space="0" w:color="auto"/>
      </w:divBdr>
    </w:div>
    <w:div w:id="1917125765">
      <w:marLeft w:val="0"/>
      <w:marRight w:val="0"/>
      <w:marTop w:val="0"/>
      <w:marBottom w:val="0"/>
      <w:divBdr>
        <w:top w:val="none" w:sz="0" w:space="0" w:color="auto"/>
        <w:left w:val="none" w:sz="0" w:space="0" w:color="auto"/>
        <w:bottom w:val="none" w:sz="0" w:space="0" w:color="auto"/>
        <w:right w:val="none" w:sz="0" w:space="0" w:color="auto"/>
      </w:divBdr>
    </w:div>
    <w:div w:id="1917125766">
      <w:marLeft w:val="0"/>
      <w:marRight w:val="0"/>
      <w:marTop w:val="0"/>
      <w:marBottom w:val="0"/>
      <w:divBdr>
        <w:top w:val="none" w:sz="0" w:space="0" w:color="auto"/>
        <w:left w:val="none" w:sz="0" w:space="0" w:color="auto"/>
        <w:bottom w:val="none" w:sz="0" w:space="0" w:color="auto"/>
        <w:right w:val="none" w:sz="0" w:space="0" w:color="auto"/>
      </w:divBdr>
    </w:div>
    <w:div w:id="1917125767">
      <w:marLeft w:val="0"/>
      <w:marRight w:val="0"/>
      <w:marTop w:val="0"/>
      <w:marBottom w:val="0"/>
      <w:divBdr>
        <w:top w:val="none" w:sz="0" w:space="0" w:color="auto"/>
        <w:left w:val="none" w:sz="0" w:space="0" w:color="auto"/>
        <w:bottom w:val="none" w:sz="0" w:space="0" w:color="auto"/>
        <w:right w:val="none" w:sz="0" w:space="0" w:color="auto"/>
      </w:divBdr>
    </w:div>
    <w:div w:id="1917125768">
      <w:marLeft w:val="0"/>
      <w:marRight w:val="0"/>
      <w:marTop w:val="0"/>
      <w:marBottom w:val="0"/>
      <w:divBdr>
        <w:top w:val="none" w:sz="0" w:space="0" w:color="auto"/>
        <w:left w:val="none" w:sz="0" w:space="0" w:color="auto"/>
        <w:bottom w:val="none" w:sz="0" w:space="0" w:color="auto"/>
        <w:right w:val="none" w:sz="0" w:space="0" w:color="auto"/>
      </w:divBdr>
    </w:div>
    <w:div w:id="1917125769">
      <w:marLeft w:val="0"/>
      <w:marRight w:val="0"/>
      <w:marTop w:val="0"/>
      <w:marBottom w:val="0"/>
      <w:divBdr>
        <w:top w:val="none" w:sz="0" w:space="0" w:color="auto"/>
        <w:left w:val="none" w:sz="0" w:space="0" w:color="auto"/>
        <w:bottom w:val="none" w:sz="0" w:space="0" w:color="auto"/>
        <w:right w:val="none" w:sz="0" w:space="0" w:color="auto"/>
      </w:divBdr>
    </w:div>
    <w:div w:id="19171257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AD1F5-C429-40D6-862D-3CE6DC01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2203</TotalTime>
  <Pages>33</Pages>
  <Words>10885</Words>
  <Characters>62049</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Боронникова Вера Николаевна</cp:lastModifiedBy>
  <cp:revision>160</cp:revision>
  <cp:lastPrinted>2013-11-13T06:35:00Z</cp:lastPrinted>
  <dcterms:created xsi:type="dcterms:W3CDTF">2011-02-01T06:22:00Z</dcterms:created>
  <dcterms:modified xsi:type="dcterms:W3CDTF">2013-11-14T05:23:00Z</dcterms:modified>
</cp:coreProperties>
</file>