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27" w:rsidRPr="001D4A27" w:rsidRDefault="001D4A27" w:rsidP="001D4A2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D4A27">
        <w:rPr>
          <w:b/>
          <w:bCs/>
          <w:kern w:val="36"/>
          <w:sz w:val="48"/>
          <w:szCs w:val="48"/>
        </w:rPr>
        <w:t>Извещение</w:t>
      </w:r>
    </w:p>
    <w:p w:rsidR="001D4A27" w:rsidRPr="001D4A27" w:rsidRDefault="001D4A27" w:rsidP="001D4A2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D4A27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1D4A27" w:rsidRPr="001D4A27" w:rsidRDefault="001D4A27" w:rsidP="001D4A27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0356300248713000149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Запрос котировок </w:t>
            </w:r>
          </w:p>
        </w:tc>
      </w:tr>
    </w:tbl>
    <w:p w:rsidR="001D4A27" w:rsidRPr="001D4A27" w:rsidRDefault="001D4A27" w:rsidP="001D4A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4A2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Российская Федерация, 614990, Пермский край, Пермь </w:t>
            </w:r>
            <w:proofErr w:type="gramStart"/>
            <w:r w:rsidRPr="001D4A27">
              <w:t>г</w:t>
            </w:r>
            <w:proofErr w:type="gramEnd"/>
            <w:r w:rsidRPr="001D4A27">
              <w:t xml:space="preserve">, ул. Братьев Игнатовых, д. 3, -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Российская Федерация, 614990, Пермский край, Пермь </w:t>
            </w:r>
            <w:proofErr w:type="gramStart"/>
            <w:r w:rsidRPr="001D4A27">
              <w:t>г</w:t>
            </w:r>
            <w:proofErr w:type="gramEnd"/>
            <w:r w:rsidRPr="001D4A27">
              <w:t xml:space="preserve">, ул. Братьев Игнатовых, д. 3, - </w:t>
            </w:r>
          </w:p>
        </w:tc>
      </w:tr>
    </w:tbl>
    <w:p w:rsidR="001D4A27" w:rsidRPr="001D4A27" w:rsidRDefault="001D4A27" w:rsidP="001D4A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4A27">
        <w:rPr>
          <w:b/>
          <w:bCs/>
          <w:sz w:val="27"/>
          <w:szCs w:val="27"/>
        </w:rPr>
        <w:t>Контактная информация</w:t>
      </w:r>
    </w:p>
    <w:p w:rsidR="001D4A27" w:rsidRPr="001D4A27" w:rsidRDefault="001D4A27" w:rsidP="001D4A27">
      <w:pPr>
        <w:spacing w:before="100" w:beforeAutospacing="1" w:after="100" w:afterAutospacing="1"/>
        <w:rPr>
          <w:i/>
          <w:iCs/>
        </w:rPr>
      </w:pPr>
      <w:r w:rsidRPr="001D4A2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Российская Федерация, 614990, Пермский край, Пермь </w:t>
            </w:r>
            <w:proofErr w:type="gramStart"/>
            <w:r w:rsidRPr="001D4A27">
              <w:t>г</w:t>
            </w:r>
            <w:proofErr w:type="gramEnd"/>
            <w:r w:rsidRPr="001D4A27">
              <w:t xml:space="preserve">, ул. Братьев Игнатовых, д. 3, -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poliklinikagp2@yandex.ru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+7 (342) 2216421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+7 (342) 2217421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Фордя Татьяна Сергеевна </w:t>
            </w:r>
          </w:p>
        </w:tc>
      </w:tr>
    </w:tbl>
    <w:p w:rsidR="001D4A27" w:rsidRPr="001D4A27" w:rsidRDefault="001D4A27" w:rsidP="001D4A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4A2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>44 617,12</w:t>
            </w:r>
            <w:r w:rsidRPr="001D4A27">
              <w:br/>
              <w:t xml:space="preserve">Российский рубль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Приложение № 4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>Сведения о включенных (</w:t>
            </w:r>
            <w:proofErr w:type="spellStart"/>
            <w:r w:rsidRPr="001D4A27">
              <w:t>невключенных</w:t>
            </w:r>
            <w:proofErr w:type="spellEnd"/>
            <w:r w:rsidRPr="001D4A27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>3311449 Изделия медицинские штучные прочие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proofErr w:type="gramStart"/>
            <w:r w:rsidRPr="001D4A27">
              <w:t>Указаны</w:t>
            </w:r>
            <w:proofErr w:type="gramEnd"/>
            <w:r w:rsidRPr="001D4A27">
              <w:t xml:space="preserve"> в Техническом задании (Приложение № 1) </w:t>
            </w:r>
          </w:p>
        </w:tc>
      </w:tr>
    </w:tbl>
    <w:p w:rsidR="001D4A27" w:rsidRPr="001D4A27" w:rsidRDefault="001D4A27" w:rsidP="001D4A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4A27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Российская Федерация, 614990, Пермский край, Пермь </w:t>
            </w:r>
            <w:proofErr w:type="gramStart"/>
            <w:r w:rsidRPr="001D4A27">
              <w:t>г</w:t>
            </w:r>
            <w:proofErr w:type="gramEnd"/>
            <w:r w:rsidRPr="001D4A27">
              <w:t xml:space="preserve">, ул. Братьев Игнатовых, д. 3, -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Поставка товара производится в соответствии с графиком поставки до 10 числа каждого месяца с января по март 2014 г.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Срок и условия оплаты поставки товаров, выполнения работ, оказания </w:t>
            </w:r>
            <w:r w:rsidRPr="001D4A27"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1D4A27">
              <w:t>дств в т</w:t>
            </w:r>
            <w:proofErr w:type="gramEnd"/>
            <w:r w:rsidRPr="001D4A27">
              <w:t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1D4A27">
              <w:lastRenderedPageBreak/>
              <w:t xml:space="preserve">ответственного лица Заказчика; счета и счета-фактуры на поставленный товар. Оплата по договору третьим лицам не допускается. Оплата за поставленный в январе товар будет произведена в феврале 2014 года. </w:t>
            </w:r>
          </w:p>
        </w:tc>
      </w:tr>
    </w:tbl>
    <w:p w:rsidR="001D4A27" w:rsidRPr="001D4A27" w:rsidRDefault="001D4A27" w:rsidP="001D4A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4A27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1D4A27" w:rsidRPr="001D4A27" w:rsidRDefault="001D4A27" w:rsidP="001D4A27">
      <w:r w:rsidRPr="001D4A27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D4A27" w:rsidRPr="001D4A27" w:rsidRDefault="001D4A27" w:rsidP="001D4A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4A27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920 0902 4719902 001 340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за счет средств обязательного медицинского страхования, обязательного медицинского страхования (женская консультация), предпринимательской деятельности </w:t>
            </w:r>
          </w:p>
        </w:tc>
      </w:tr>
    </w:tbl>
    <w:p w:rsidR="001D4A27" w:rsidRPr="001D4A27" w:rsidRDefault="001D4A27" w:rsidP="001D4A2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4A27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Российская Федерация, 614990, Пермский край, Пермь </w:t>
            </w:r>
            <w:proofErr w:type="gramStart"/>
            <w:r w:rsidRPr="001D4A27">
              <w:t>г</w:t>
            </w:r>
            <w:proofErr w:type="gramEnd"/>
            <w:r w:rsidRPr="001D4A27">
              <w:t xml:space="preserve">, ул. Братьев Игнатовых, д. 3, -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19.11.2013 08:30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25.11.2013 12:00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D4A27" w:rsidRPr="001D4A27" w:rsidRDefault="001D4A27" w:rsidP="001D4A27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D4A27" w:rsidRPr="001D4A27" w:rsidTr="001D4A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Опубликовано: </w:t>
            </w:r>
          </w:p>
        </w:tc>
        <w:tc>
          <w:tcPr>
            <w:tcW w:w="0" w:type="auto"/>
            <w:hideMark/>
          </w:tcPr>
          <w:p w:rsidR="001D4A27" w:rsidRPr="001D4A27" w:rsidRDefault="001D4A27" w:rsidP="001D4A27">
            <w:pPr>
              <w:jc w:val="both"/>
            </w:pPr>
            <w:r w:rsidRPr="001D4A27">
              <w:t xml:space="preserve">18.11.2013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D4A2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4A27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41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1D4A2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596</Words>
  <Characters>3400</Characters>
  <Application>Microsoft Office Word</Application>
  <DocSecurity>0</DocSecurity>
  <Lines>28</Lines>
  <Paragraphs>7</Paragraphs>
  <ScaleCrop>false</ScaleCrop>
  <Company>Tycoon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2013-11-18T10:25:00Z</dcterms:created>
  <dcterms:modified xsi:type="dcterms:W3CDTF">2013-11-18T10:26:00Z</dcterms:modified>
</cp:coreProperties>
</file>