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8C670F">
        <w:rPr>
          <w:rFonts w:ascii="Times New Roman" w:hAnsi="Times New Roman" w:cs="Times New Roman"/>
        </w:rPr>
        <w:t>20</w:t>
      </w:r>
      <w:r w:rsidR="0016350D">
        <w:rPr>
          <w:rFonts w:ascii="Times New Roman" w:hAnsi="Times New Roman" w:cs="Times New Roman"/>
        </w:rPr>
        <w:t>.</w:t>
      </w:r>
      <w:r w:rsidR="00D64C83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 w:rsidR="004A078D">
        <w:rPr>
          <w:rFonts w:ascii="Times New Roman" w:hAnsi="Times New Roman" w:cs="Times New Roman"/>
          <w:b/>
          <w:sz w:val="24"/>
          <w:szCs w:val="24"/>
        </w:rPr>
        <w:t xml:space="preserve">тест-систем для диагностики </w:t>
      </w:r>
      <w:r w:rsidR="002D084A">
        <w:rPr>
          <w:rFonts w:ascii="Times New Roman" w:hAnsi="Times New Roman" w:cs="Times New Roman"/>
          <w:b/>
          <w:sz w:val="24"/>
          <w:szCs w:val="24"/>
        </w:rPr>
        <w:t>других инфекционных заболеваний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2D084A">
        <w:rPr>
          <w:rFonts w:ascii="Times New Roman" w:hAnsi="Times New Roman" w:cs="Times New Roman"/>
          <w:b/>
          <w:sz w:val="24"/>
          <w:szCs w:val="24"/>
        </w:rPr>
        <w:t>124 711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A078D">
        <w:rPr>
          <w:rFonts w:ascii="Times New Roman" w:hAnsi="Times New Roman" w:cs="Times New Roman"/>
          <w:b/>
          <w:sz w:val="24"/>
          <w:szCs w:val="24"/>
        </w:rPr>
        <w:t xml:space="preserve">Сто </w:t>
      </w:r>
      <w:r w:rsidR="002D084A">
        <w:rPr>
          <w:rFonts w:ascii="Times New Roman" w:hAnsi="Times New Roman" w:cs="Times New Roman"/>
          <w:b/>
          <w:sz w:val="24"/>
          <w:szCs w:val="24"/>
        </w:rPr>
        <w:t>двадцать четыре тысячи семьсот одиннадцать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4C0ECF">
        <w:rPr>
          <w:rFonts w:ascii="Times New Roman" w:hAnsi="Times New Roman" w:cs="Times New Roman"/>
          <w:b/>
          <w:sz w:val="24"/>
          <w:szCs w:val="24"/>
        </w:rPr>
        <w:t xml:space="preserve">лей </w:t>
      </w:r>
      <w:r w:rsidR="002D084A">
        <w:rPr>
          <w:rFonts w:ascii="Times New Roman" w:hAnsi="Times New Roman" w:cs="Times New Roman"/>
          <w:b/>
          <w:sz w:val="24"/>
          <w:szCs w:val="24"/>
        </w:rPr>
        <w:t>76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2D084A">
        <w:rPr>
          <w:rFonts w:ascii="Times New Roman" w:hAnsi="Times New Roman" w:cs="Times New Roman"/>
          <w:b/>
          <w:sz w:val="24"/>
          <w:szCs w:val="24"/>
        </w:rPr>
        <w:t>е</w:t>
      </w:r>
      <w:r w:rsidRPr="004A41AA">
        <w:rPr>
          <w:rFonts w:ascii="Times New Roman" w:hAnsi="Times New Roman" w:cs="Times New Roman"/>
          <w:b/>
          <w:sz w:val="24"/>
          <w:szCs w:val="24"/>
        </w:rPr>
        <w:t>к.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820"/>
        <w:gridCol w:w="851"/>
        <w:gridCol w:w="709"/>
        <w:gridCol w:w="1275"/>
        <w:gridCol w:w="1276"/>
        <w:gridCol w:w="1276"/>
        <w:gridCol w:w="1134"/>
        <w:gridCol w:w="1134"/>
      </w:tblGrid>
      <w:tr w:rsidR="004A41AA" w:rsidRPr="004A41AA" w:rsidTr="004A078D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Ед.</w:t>
            </w:r>
            <w:r w:rsidR="004A078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изм</w:t>
            </w:r>
            <w:proofErr w:type="spell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4A078D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655 от 20.05.2013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48 от 17.05.2013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1225 от 17.05.2013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2D084A" w:rsidRPr="004A41AA" w:rsidTr="002D084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84A" w:rsidRDefault="002D084A" w:rsidP="002D084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Тест-система иммуноферментная для выявления суммарных антител к возбудителю сифилиса </w:t>
            </w:r>
            <w:proofErr w:type="spellStart"/>
            <w:r>
              <w:rPr>
                <w:b/>
                <w:bCs/>
              </w:rPr>
              <w:t>Trepontma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palidium</w:t>
            </w:r>
            <w:proofErr w:type="spellEnd"/>
            <w:r>
              <w:rPr>
                <w:b/>
                <w:bCs/>
              </w:rPr>
              <w:t xml:space="preserve"> в сыворотке и плазме крови человека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</w:pPr>
            <w:r>
              <w:t>5571,31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5618,93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5404,85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33190,20</w:t>
            </w:r>
          </w:p>
        </w:tc>
      </w:tr>
      <w:tr w:rsidR="002D084A" w:rsidRPr="004A41AA" w:rsidTr="002D084A">
        <w:trPr>
          <w:trHeight w:val="18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иммуноферментная предназначена для выявления антител класса </w:t>
            </w:r>
            <w:proofErr w:type="spellStart"/>
            <w:r>
              <w:rPr>
                <w:b/>
                <w:bCs/>
              </w:rPr>
              <w:t>IgM</w:t>
            </w:r>
            <w:proofErr w:type="spellEnd"/>
            <w:r>
              <w:rPr>
                <w:b/>
                <w:bCs/>
              </w:rPr>
              <w:t xml:space="preserve">  к </w:t>
            </w:r>
            <w:proofErr w:type="spellStart"/>
            <w:r>
              <w:rPr>
                <w:b/>
                <w:bCs/>
              </w:rPr>
              <w:t>Toxoplasma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gondii</w:t>
            </w:r>
            <w:proofErr w:type="spellEnd"/>
            <w:r>
              <w:rPr>
                <w:b/>
                <w:bCs/>
              </w:rPr>
              <w:t xml:space="preserve"> в сыворотке (плазме) крови  человека  </w:t>
            </w:r>
            <w:r>
              <w:t xml:space="preserve">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3198,73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</w:pPr>
            <w:r>
              <w:t>3226,07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3103,04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3175,95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31759,50</w:t>
            </w:r>
          </w:p>
        </w:tc>
      </w:tr>
      <w:tr w:rsidR="002D084A" w:rsidRPr="004A41AA" w:rsidTr="002D084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иммуноферментная предназначена для качественного и количественного определения антител класса </w:t>
            </w:r>
            <w:proofErr w:type="spellStart"/>
            <w:r>
              <w:rPr>
                <w:b/>
                <w:bCs/>
              </w:rPr>
              <w:t>IgG</w:t>
            </w:r>
            <w:proofErr w:type="spellEnd"/>
            <w:r>
              <w:rPr>
                <w:b/>
                <w:bCs/>
              </w:rPr>
              <w:t xml:space="preserve"> к </w:t>
            </w:r>
            <w:proofErr w:type="spellStart"/>
            <w:r>
              <w:rPr>
                <w:b/>
                <w:bCs/>
              </w:rPr>
              <w:t>Toxoplasma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gondii</w:t>
            </w:r>
            <w:proofErr w:type="spellEnd"/>
            <w:r>
              <w:rPr>
                <w:b/>
                <w:bCs/>
              </w:rPr>
              <w:t xml:space="preserve"> в сыворотке (плазме) крови человека  </w:t>
            </w:r>
            <w:r>
              <w:t xml:space="preserve">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Pr="002D084A" w:rsidRDefault="002D084A" w:rsidP="002D084A">
            <w:pPr>
              <w:jc w:val="center"/>
              <w:rPr>
                <w:rFonts w:ascii="Calibri" w:hAnsi="Calibri"/>
                <w:bCs/>
              </w:rPr>
            </w:pPr>
            <w:r w:rsidRPr="002D084A">
              <w:rPr>
                <w:rFonts w:ascii="Calibri" w:hAnsi="Calibri"/>
                <w:bCs/>
              </w:rPr>
              <w:t>2933,33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Pr="002D084A" w:rsidRDefault="002D084A" w:rsidP="002D084A">
            <w:pPr>
              <w:jc w:val="center"/>
              <w:rPr>
                <w:bCs/>
              </w:rPr>
            </w:pPr>
            <w:r w:rsidRPr="002D084A">
              <w:rPr>
                <w:bCs/>
              </w:rPr>
              <w:t>2958,4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Pr="002D084A" w:rsidRDefault="002D084A" w:rsidP="002D084A">
            <w:pPr>
              <w:jc w:val="center"/>
              <w:rPr>
                <w:rFonts w:ascii="Calibri" w:hAnsi="Calibri"/>
                <w:bCs/>
              </w:rPr>
            </w:pPr>
            <w:r w:rsidRPr="002D084A">
              <w:rPr>
                <w:rFonts w:ascii="Calibri" w:hAnsi="Calibri"/>
                <w:bCs/>
              </w:rPr>
              <w:t>2845,58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2912,44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29124,40</w:t>
            </w:r>
          </w:p>
        </w:tc>
      </w:tr>
      <w:tr w:rsidR="002D084A" w:rsidRPr="004A41AA" w:rsidTr="002D084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иммуноферментная для выявления антител класса </w:t>
            </w:r>
            <w:proofErr w:type="spellStart"/>
            <w:proofErr w:type="gramStart"/>
            <w:r>
              <w:rPr>
                <w:b/>
                <w:bCs/>
              </w:rPr>
              <w:t>Ig</w:t>
            </w:r>
            <w:proofErr w:type="gramEnd"/>
            <w:r>
              <w:rPr>
                <w:b/>
                <w:bCs/>
              </w:rPr>
              <w:t>Мк</w:t>
            </w:r>
            <w:proofErr w:type="spellEnd"/>
            <w:r>
              <w:rPr>
                <w:b/>
                <w:bCs/>
              </w:rPr>
              <w:t xml:space="preserve"> возбудителю </w:t>
            </w:r>
            <w:proofErr w:type="spellStart"/>
            <w:r>
              <w:rPr>
                <w:b/>
                <w:bCs/>
              </w:rPr>
              <w:t>хламидиоза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Chlamydia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trachomatis</w:t>
            </w:r>
            <w:proofErr w:type="spellEnd"/>
            <w:r>
              <w:rPr>
                <w:b/>
                <w:bCs/>
              </w:rPr>
              <w:t xml:space="preserve"> в сыворотке и плазме крови человека.      </w:t>
            </w:r>
            <w:r>
              <w:t xml:space="preserve">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</w:pPr>
            <w:r>
              <w:t>2726,08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2622,12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2683,72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8051,16</w:t>
            </w:r>
          </w:p>
        </w:tc>
      </w:tr>
      <w:tr w:rsidR="002D084A" w:rsidRPr="004A41AA" w:rsidTr="002D084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иммуноферментная для выявления антител класса </w:t>
            </w:r>
            <w:proofErr w:type="spellStart"/>
            <w:r>
              <w:rPr>
                <w:b/>
                <w:bCs/>
              </w:rPr>
              <w:t>IgG</w:t>
            </w:r>
            <w:proofErr w:type="spellEnd"/>
            <w:r>
              <w:rPr>
                <w:b/>
                <w:bCs/>
              </w:rPr>
              <w:t xml:space="preserve"> к возбудителю </w:t>
            </w:r>
            <w:proofErr w:type="spellStart"/>
            <w:r>
              <w:rPr>
                <w:b/>
                <w:bCs/>
              </w:rPr>
              <w:lastRenderedPageBreak/>
              <w:t>хламидиоза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Chlamydia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trachomatis</w:t>
            </w:r>
            <w:proofErr w:type="spellEnd"/>
            <w:r>
              <w:rPr>
                <w:b/>
                <w:bCs/>
              </w:rPr>
              <w:t xml:space="preserve"> в сыворотке и плазме крови человека </w:t>
            </w:r>
            <w:r>
              <w:t xml:space="preserve">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</w:pPr>
            <w:r>
              <w:t>2476,08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2381,65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2437,61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7312,83</w:t>
            </w:r>
          </w:p>
        </w:tc>
      </w:tr>
      <w:tr w:rsidR="002D084A" w:rsidRPr="004A41AA" w:rsidTr="002D084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lastRenderedPageBreak/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Набор реагентов: </w:t>
            </w:r>
            <w:proofErr w:type="spellStart"/>
            <w:r>
              <w:rPr>
                <w:b/>
                <w:bCs/>
                <w:color w:val="000000"/>
              </w:rPr>
              <w:t>МикоСкан</w:t>
            </w:r>
            <w:proofErr w:type="spellEnd"/>
            <w:r>
              <w:rPr>
                <w:b/>
                <w:bCs/>
                <w:color w:val="000000"/>
              </w:rPr>
              <w:t xml:space="preserve"> 5х30</w:t>
            </w:r>
            <w:r>
              <w:rPr>
                <w:color w:val="000000"/>
              </w:rPr>
              <w:t xml:space="preserve">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C00961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3459,44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3327,51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3405,69</w:t>
            </w:r>
          </w:p>
        </w:tc>
      </w:tr>
      <w:tr w:rsidR="002D084A" w:rsidRPr="004A41AA" w:rsidTr="002D084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Набор реагентов: </w:t>
            </w:r>
            <w:proofErr w:type="spellStart"/>
            <w:r>
              <w:rPr>
                <w:b/>
                <w:bCs/>
                <w:color w:val="000000"/>
              </w:rPr>
              <w:t>ХламиСкан</w:t>
            </w:r>
            <w:proofErr w:type="spellEnd"/>
            <w:r>
              <w:rPr>
                <w:b/>
                <w:bCs/>
                <w:color w:val="000000"/>
              </w:rPr>
              <w:t xml:space="preserve"> 5х30</w:t>
            </w:r>
            <w:r>
              <w:rPr>
                <w:color w:val="000000"/>
              </w:rPr>
              <w:t xml:space="preserve">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C00961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2769,42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2726,39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5452,78</w:t>
            </w:r>
          </w:p>
        </w:tc>
      </w:tr>
      <w:tr w:rsidR="002D084A" w:rsidRPr="004A41AA" w:rsidTr="002D084A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Набор реагентов: </w:t>
            </w:r>
            <w:proofErr w:type="spellStart"/>
            <w:r>
              <w:rPr>
                <w:b/>
                <w:bCs/>
                <w:color w:val="000000"/>
              </w:rPr>
              <w:t>УреаСкан</w:t>
            </w:r>
            <w:proofErr w:type="spellEnd"/>
            <w:r>
              <w:rPr>
                <w:b/>
                <w:bCs/>
                <w:color w:val="000000"/>
              </w:rPr>
              <w:t xml:space="preserve"> 5х30</w:t>
            </w:r>
            <w:r>
              <w:rPr>
                <w:color w:val="000000"/>
              </w:rPr>
              <w:t xml:space="preserve">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C00961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3465,37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3411,53</w:t>
            </w:r>
          </w:p>
        </w:tc>
      </w:tr>
      <w:tr w:rsidR="002D084A" w:rsidRPr="004A41AA" w:rsidTr="002D084A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B24A51">
            <w:pPr>
              <w:spacing w:after="0"/>
              <w:jc w:val="center"/>
            </w:pPr>
            <w: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</w:pPr>
            <w:r>
              <w:rPr>
                <w:b/>
                <w:bCs/>
              </w:rPr>
              <w:t xml:space="preserve">Тест система иммуноферментная  </w:t>
            </w:r>
            <w:proofErr w:type="spellStart"/>
            <w:r>
              <w:rPr>
                <w:b/>
                <w:bCs/>
              </w:rPr>
              <w:t>Описторх</w:t>
            </w:r>
            <w:proofErr w:type="spellEnd"/>
            <w:r>
              <w:rPr>
                <w:b/>
                <w:bCs/>
              </w:rPr>
              <w:t xml:space="preserve"> - </w:t>
            </w:r>
            <w:proofErr w:type="spellStart"/>
            <w:r>
              <w:rPr>
                <w:b/>
                <w:bCs/>
              </w:rPr>
              <w:t>Jg</w:t>
            </w:r>
            <w:proofErr w:type="spellEnd"/>
            <w:r>
              <w:rPr>
                <w:b/>
                <w:bCs/>
              </w:rPr>
              <w:t xml:space="preserve"> G     </w:t>
            </w:r>
            <w:r>
              <w:t xml:space="preserve">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A" w:rsidRDefault="002D084A" w:rsidP="002D084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3051,07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2934,72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A" w:rsidRDefault="002D084A" w:rsidP="002D0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3003,67</w:t>
            </w:r>
          </w:p>
        </w:tc>
      </w:tr>
      <w:tr w:rsidR="004C0ECF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4C0ECF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2D084A" w:rsidP="004A0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124 711,76</w:t>
            </w:r>
          </w:p>
        </w:tc>
      </w:tr>
    </w:tbl>
    <w:p w:rsidR="000F0DD0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0ECF" w:rsidRPr="003D41A8" w:rsidRDefault="004C0ECF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C0ECF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0D50"/>
    <w:rsid w:val="001420F9"/>
    <w:rsid w:val="0016350D"/>
    <w:rsid w:val="0017639C"/>
    <w:rsid w:val="00194CAA"/>
    <w:rsid w:val="001C4EAA"/>
    <w:rsid w:val="001D3E53"/>
    <w:rsid w:val="002232FD"/>
    <w:rsid w:val="00237E19"/>
    <w:rsid w:val="002610E2"/>
    <w:rsid w:val="00274BFC"/>
    <w:rsid w:val="002C1E8D"/>
    <w:rsid w:val="002D084A"/>
    <w:rsid w:val="002D37DB"/>
    <w:rsid w:val="003111DD"/>
    <w:rsid w:val="00313FA2"/>
    <w:rsid w:val="003A78C8"/>
    <w:rsid w:val="003D41A8"/>
    <w:rsid w:val="004220E1"/>
    <w:rsid w:val="00431D05"/>
    <w:rsid w:val="00454645"/>
    <w:rsid w:val="004A078D"/>
    <w:rsid w:val="004A3430"/>
    <w:rsid w:val="004A41AA"/>
    <w:rsid w:val="004C0E9F"/>
    <w:rsid w:val="004C0ECF"/>
    <w:rsid w:val="004E22A7"/>
    <w:rsid w:val="004F73DF"/>
    <w:rsid w:val="00516EB9"/>
    <w:rsid w:val="00542C0A"/>
    <w:rsid w:val="005530BB"/>
    <w:rsid w:val="00603862"/>
    <w:rsid w:val="00607518"/>
    <w:rsid w:val="00657F50"/>
    <w:rsid w:val="006A470B"/>
    <w:rsid w:val="006B1AAA"/>
    <w:rsid w:val="006B474B"/>
    <w:rsid w:val="006C67F5"/>
    <w:rsid w:val="00745E2C"/>
    <w:rsid w:val="00752831"/>
    <w:rsid w:val="00777A32"/>
    <w:rsid w:val="00787CA4"/>
    <w:rsid w:val="007B1669"/>
    <w:rsid w:val="007E6C1A"/>
    <w:rsid w:val="007F577A"/>
    <w:rsid w:val="00812EE6"/>
    <w:rsid w:val="0082393A"/>
    <w:rsid w:val="00837300"/>
    <w:rsid w:val="008925E2"/>
    <w:rsid w:val="008C670F"/>
    <w:rsid w:val="009508DA"/>
    <w:rsid w:val="00995DEE"/>
    <w:rsid w:val="009B0777"/>
    <w:rsid w:val="00A06209"/>
    <w:rsid w:val="00A65035"/>
    <w:rsid w:val="00A91C8D"/>
    <w:rsid w:val="00A96329"/>
    <w:rsid w:val="00AD63CB"/>
    <w:rsid w:val="00AE04EF"/>
    <w:rsid w:val="00AE4CF6"/>
    <w:rsid w:val="00B24A51"/>
    <w:rsid w:val="00B87A00"/>
    <w:rsid w:val="00BA29A4"/>
    <w:rsid w:val="00BC7BB3"/>
    <w:rsid w:val="00BE3244"/>
    <w:rsid w:val="00BF35DB"/>
    <w:rsid w:val="00C57285"/>
    <w:rsid w:val="00CF5568"/>
    <w:rsid w:val="00D236A2"/>
    <w:rsid w:val="00D64C83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69</cp:revision>
  <cp:lastPrinted>2013-11-19T04:00:00Z</cp:lastPrinted>
  <dcterms:created xsi:type="dcterms:W3CDTF">2011-08-02T12:39:00Z</dcterms:created>
  <dcterms:modified xsi:type="dcterms:W3CDTF">2013-11-20T03:46:00Z</dcterms:modified>
</cp:coreProperties>
</file>