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91A" w:rsidRPr="00A5091A" w:rsidRDefault="00A5091A" w:rsidP="00A5091A">
      <w:pPr>
        <w:spacing w:after="0" w:line="240" w:lineRule="auto"/>
        <w:jc w:val="right"/>
        <w:rPr>
          <w:rFonts w:ascii="Times New Roman" w:hAnsi="Times New Roman" w:cs="Times New Roman"/>
          <w:sz w:val="20"/>
          <w:szCs w:val="20"/>
        </w:rPr>
      </w:pPr>
      <w:r w:rsidRPr="00A5091A">
        <w:rPr>
          <w:rFonts w:ascii="Times New Roman" w:hAnsi="Times New Roman" w:cs="Times New Roman"/>
          <w:sz w:val="20"/>
          <w:szCs w:val="20"/>
        </w:rPr>
        <w:t>Приложение № 2 к извещению</w:t>
      </w:r>
    </w:p>
    <w:p w:rsidR="00A5091A" w:rsidRPr="00A5091A" w:rsidRDefault="00A5091A" w:rsidP="00A5091A">
      <w:pPr>
        <w:spacing w:after="0" w:line="240" w:lineRule="auto"/>
        <w:jc w:val="right"/>
        <w:rPr>
          <w:rFonts w:ascii="Times New Roman" w:hAnsi="Times New Roman" w:cs="Times New Roman"/>
          <w:sz w:val="20"/>
          <w:szCs w:val="20"/>
        </w:rPr>
      </w:pPr>
      <w:r w:rsidRPr="00A5091A">
        <w:rPr>
          <w:rFonts w:ascii="Times New Roman" w:hAnsi="Times New Roman" w:cs="Times New Roman"/>
          <w:sz w:val="20"/>
          <w:szCs w:val="20"/>
        </w:rPr>
        <w:t>о проведении запроса котировок</w:t>
      </w:r>
    </w:p>
    <w:p w:rsidR="00A5091A" w:rsidRPr="00A5091A" w:rsidRDefault="00A5091A" w:rsidP="00A5091A">
      <w:pPr>
        <w:spacing w:after="0" w:line="240" w:lineRule="auto"/>
        <w:jc w:val="right"/>
        <w:rPr>
          <w:rFonts w:ascii="Times New Roman" w:hAnsi="Times New Roman" w:cs="Times New Roman"/>
          <w:sz w:val="20"/>
          <w:szCs w:val="20"/>
        </w:rPr>
      </w:pPr>
      <w:r w:rsidRPr="00A5091A">
        <w:rPr>
          <w:rFonts w:ascii="Times New Roman" w:hAnsi="Times New Roman" w:cs="Times New Roman"/>
          <w:sz w:val="20"/>
          <w:szCs w:val="20"/>
        </w:rPr>
        <w:t xml:space="preserve">от «18» ноября </w:t>
      </w:r>
      <w:r>
        <w:rPr>
          <w:rFonts w:ascii="Times New Roman" w:hAnsi="Times New Roman" w:cs="Times New Roman"/>
          <w:sz w:val="20"/>
          <w:szCs w:val="20"/>
        </w:rPr>
        <w:t>2013 года  № 0856300000213000069</w:t>
      </w:r>
    </w:p>
    <w:p w:rsidR="00A5091A" w:rsidRPr="00A5091A" w:rsidRDefault="00A5091A" w:rsidP="00A5091A">
      <w:pPr>
        <w:spacing w:after="0" w:line="240" w:lineRule="auto"/>
        <w:jc w:val="right"/>
        <w:rPr>
          <w:rFonts w:ascii="Times New Roman" w:hAnsi="Times New Roman" w:cs="Times New Roman"/>
          <w:sz w:val="20"/>
          <w:szCs w:val="20"/>
        </w:rPr>
      </w:pPr>
      <w:proofErr w:type="gramStart"/>
      <w:r w:rsidRPr="00A5091A">
        <w:rPr>
          <w:rFonts w:ascii="Times New Roman" w:hAnsi="Times New Roman" w:cs="Times New Roman"/>
          <w:sz w:val="20"/>
          <w:szCs w:val="20"/>
        </w:rPr>
        <w:t xml:space="preserve">(Приложение №1 к муниципальному контракту </w:t>
      </w:r>
      <w:proofErr w:type="gramEnd"/>
    </w:p>
    <w:p w:rsidR="00EF10AC" w:rsidRPr="00A5091A" w:rsidRDefault="00A5091A" w:rsidP="00A5091A">
      <w:pPr>
        <w:spacing w:after="0" w:line="240" w:lineRule="auto"/>
        <w:jc w:val="right"/>
        <w:rPr>
          <w:rFonts w:ascii="Times New Roman" w:eastAsia="Times New Roman" w:hAnsi="Times New Roman" w:cs="Times New Roman"/>
          <w:sz w:val="20"/>
          <w:szCs w:val="20"/>
          <w:lang w:eastAsia="ru-RU"/>
        </w:rPr>
      </w:pPr>
      <w:r w:rsidRPr="00A5091A">
        <w:rPr>
          <w:rFonts w:ascii="Times New Roman" w:hAnsi="Times New Roman" w:cs="Times New Roman"/>
          <w:sz w:val="20"/>
          <w:szCs w:val="20"/>
        </w:rPr>
        <w:t>от «____»__________2013 г. №______)</w:t>
      </w:r>
    </w:p>
    <w:p w:rsidR="00EF10AC" w:rsidRPr="00EF10AC" w:rsidRDefault="00EF10AC" w:rsidP="00D578DA">
      <w:pPr>
        <w:spacing w:after="0" w:line="240" w:lineRule="auto"/>
        <w:jc w:val="right"/>
        <w:rPr>
          <w:rFonts w:ascii="Times New Roman" w:eastAsia="Times New Roman" w:hAnsi="Times New Roman" w:cs="Times New Roman"/>
          <w:b/>
          <w:lang w:eastAsia="ru-RU"/>
        </w:rPr>
      </w:pPr>
    </w:p>
    <w:p w:rsidR="00EF10AC" w:rsidRDefault="00EF10AC" w:rsidP="00EF10AC">
      <w:pPr>
        <w:spacing w:after="0" w:line="280" w:lineRule="exact"/>
        <w:jc w:val="center"/>
        <w:rPr>
          <w:rFonts w:ascii="Times New Roman" w:eastAsia="Times New Roman" w:hAnsi="Times New Roman" w:cs="Times New Roman"/>
          <w:b/>
          <w:lang w:eastAsia="ru-RU"/>
        </w:rPr>
      </w:pPr>
      <w:r w:rsidRPr="00EF10AC">
        <w:rPr>
          <w:rFonts w:ascii="Times New Roman" w:eastAsia="Times New Roman" w:hAnsi="Times New Roman" w:cs="Times New Roman"/>
          <w:b/>
          <w:lang w:eastAsia="ru-RU"/>
        </w:rPr>
        <w:t xml:space="preserve">ТЕХНИЧЕСКОЕ ЗАДАНИЕ </w:t>
      </w:r>
    </w:p>
    <w:p w:rsidR="005931CB" w:rsidRDefault="00C30C55" w:rsidP="00C30C55">
      <w:pPr>
        <w:pStyle w:val="a6"/>
        <w:jc w:val="center"/>
        <w:rPr>
          <w:sz w:val="22"/>
          <w:szCs w:val="22"/>
        </w:rPr>
      </w:pPr>
      <w:r w:rsidRPr="005931CB">
        <w:rPr>
          <w:sz w:val="22"/>
          <w:szCs w:val="22"/>
        </w:rPr>
        <w:t>на выполнение работ</w:t>
      </w:r>
      <w:bookmarkStart w:id="0" w:name="_GoBack"/>
      <w:bookmarkEnd w:id="0"/>
      <w:r w:rsidRPr="005931CB">
        <w:rPr>
          <w:sz w:val="22"/>
          <w:szCs w:val="22"/>
        </w:rPr>
        <w:t xml:space="preserve"> по установке технических средств организации дорожного движения</w:t>
      </w:r>
      <w:r w:rsidR="005931CB">
        <w:rPr>
          <w:sz w:val="22"/>
          <w:szCs w:val="22"/>
        </w:rPr>
        <w:t xml:space="preserve"> </w:t>
      </w:r>
    </w:p>
    <w:p w:rsidR="00C30C55" w:rsidRPr="005931CB" w:rsidRDefault="005931CB" w:rsidP="00C30C55">
      <w:pPr>
        <w:pStyle w:val="a6"/>
        <w:jc w:val="center"/>
        <w:rPr>
          <w:sz w:val="22"/>
          <w:szCs w:val="22"/>
        </w:rPr>
      </w:pPr>
      <w:r>
        <w:rPr>
          <w:sz w:val="22"/>
          <w:szCs w:val="22"/>
        </w:rPr>
        <w:t>на улично-дорожной сети города Перми</w:t>
      </w:r>
    </w:p>
    <w:p w:rsidR="00C30C55" w:rsidRPr="005931CB" w:rsidRDefault="00C30C55" w:rsidP="00C30C55">
      <w:pPr>
        <w:pStyle w:val="a6"/>
        <w:jc w:val="center"/>
        <w:rPr>
          <w:sz w:val="22"/>
          <w:szCs w:val="22"/>
        </w:rPr>
      </w:pPr>
      <w:r w:rsidRPr="005931CB">
        <w:rPr>
          <w:sz w:val="22"/>
          <w:szCs w:val="22"/>
        </w:rPr>
        <w:t xml:space="preserve"> (ограничивающие пешеходные ограждения) </w:t>
      </w:r>
    </w:p>
    <w:p w:rsidR="00EF10AC" w:rsidRPr="00262780" w:rsidRDefault="00D578DA" w:rsidP="00262780">
      <w:pPr>
        <w:pStyle w:val="a5"/>
        <w:numPr>
          <w:ilvl w:val="0"/>
          <w:numId w:val="21"/>
        </w:numPr>
        <w:tabs>
          <w:tab w:val="left" w:pos="993"/>
        </w:tabs>
        <w:spacing w:before="120"/>
        <w:ind w:left="0" w:firstLine="709"/>
        <w:jc w:val="both"/>
        <w:rPr>
          <w:sz w:val="22"/>
          <w:szCs w:val="22"/>
        </w:rPr>
      </w:pPr>
      <w:r w:rsidRPr="00262780">
        <w:rPr>
          <w:sz w:val="22"/>
          <w:szCs w:val="22"/>
        </w:rPr>
        <w:t xml:space="preserve"> В рамках </w:t>
      </w:r>
      <w:r w:rsidR="00C30C55" w:rsidRPr="00262780">
        <w:rPr>
          <w:sz w:val="22"/>
          <w:szCs w:val="22"/>
        </w:rPr>
        <w:t>мероприятия по изготовлению и установке дорожных ограждений необходимо выполнить работы по установке</w:t>
      </w:r>
      <w:r w:rsidRPr="00262780">
        <w:rPr>
          <w:sz w:val="22"/>
          <w:szCs w:val="22"/>
        </w:rPr>
        <w:t xml:space="preserve"> ограничивающих пешеходных ограждений</w:t>
      </w:r>
      <w:r w:rsidR="00C30C55" w:rsidRPr="00262780">
        <w:rPr>
          <w:sz w:val="22"/>
          <w:szCs w:val="22"/>
        </w:rPr>
        <w:t xml:space="preserve"> на перекрестке ул. Леонова и ул. Беляева в Индустриальном районе города Перми</w:t>
      </w:r>
      <w:r w:rsidR="006776B8" w:rsidRPr="006776B8">
        <w:t xml:space="preserve"> </w:t>
      </w:r>
      <w:r w:rsidR="006776B8" w:rsidRPr="006776B8">
        <w:rPr>
          <w:sz w:val="22"/>
          <w:szCs w:val="22"/>
        </w:rPr>
        <w:t xml:space="preserve">общей протяженностью 45 </w:t>
      </w:r>
      <w:proofErr w:type="spellStart"/>
      <w:r w:rsidR="006776B8" w:rsidRPr="006776B8">
        <w:rPr>
          <w:sz w:val="22"/>
          <w:szCs w:val="22"/>
        </w:rPr>
        <w:t>пог</w:t>
      </w:r>
      <w:proofErr w:type="spellEnd"/>
      <w:r w:rsidR="006776B8" w:rsidRPr="006776B8">
        <w:rPr>
          <w:sz w:val="22"/>
          <w:szCs w:val="22"/>
        </w:rPr>
        <w:t>. метров</w:t>
      </w:r>
      <w:r w:rsidRPr="00262780">
        <w:rPr>
          <w:sz w:val="22"/>
          <w:szCs w:val="22"/>
        </w:rPr>
        <w:t>.</w:t>
      </w:r>
    </w:p>
    <w:p w:rsidR="00EF10AC" w:rsidRPr="00EF10AC" w:rsidRDefault="00D578DA" w:rsidP="00262780">
      <w:pPr>
        <w:numPr>
          <w:ilvl w:val="0"/>
          <w:numId w:val="21"/>
        </w:numPr>
        <w:tabs>
          <w:tab w:val="left" w:pos="993"/>
        </w:tabs>
        <w:spacing w:before="120"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Требования, предъявляемые к </w:t>
      </w:r>
      <w:r>
        <w:rPr>
          <w:rFonts w:ascii="Times New Roman" w:hAnsi="Times New Roman" w:cs="Times New Roman"/>
        </w:rPr>
        <w:t>ограничивающим пешеходным</w:t>
      </w:r>
      <w:r w:rsidR="009758D5">
        <w:rPr>
          <w:rFonts w:ascii="Times New Roman" w:eastAsia="Times New Roman" w:hAnsi="Times New Roman" w:cs="Times New Roman"/>
          <w:lang w:eastAsia="ru-RU"/>
        </w:rPr>
        <w:t xml:space="preserve"> </w:t>
      </w:r>
      <w:r w:rsidR="00EF10AC" w:rsidRPr="00EF10AC">
        <w:rPr>
          <w:rFonts w:ascii="Times New Roman" w:eastAsia="Times New Roman" w:hAnsi="Times New Roman" w:cs="Times New Roman"/>
          <w:lang w:eastAsia="ru-RU"/>
        </w:rPr>
        <w:t xml:space="preserve">ограждениям: </w:t>
      </w:r>
    </w:p>
    <w:p w:rsidR="00EF10AC" w:rsidRPr="00EF10AC" w:rsidRDefault="006776B8" w:rsidP="00262780">
      <w:pPr>
        <w:tabs>
          <w:tab w:val="left" w:pos="993"/>
        </w:tabs>
        <w:spacing w:after="0" w:line="240" w:lineRule="auto"/>
        <w:ind w:left="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н</w:t>
      </w:r>
      <w:r w:rsidR="00D578DA">
        <w:rPr>
          <w:rFonts w:ascii="Times New Roman" w:eastAsia="Times New Roman" w:hAnsi="Times New Roman" w:cs="Times New Roman"/>
          <w:lang w:eastAsia="ru-RU"/>
        </w:rPr>
        <w:t>азначение</w:t>
      </w:r>
      <w:r>
        <w:rPr>
          <w:rFonts w:ascii="Times New Roman" w:eastAsia="Times New Roman" w:hAnsi="Times New Roman" w:cs="Times New Roman"/>
          <w:lang w:eastAsia="ru-RU"/>
        </w:rPr>
        <w:t>:</w:t>
      </w:r>
      <w:r w:rsidR="00D578DA">
        <w:rPr>
          <w:rFonts w:ascii="Times New Roman" w:eastAsia="Times New Roman" w:hAnsi="Times New Roman" w:cs="Times New Roman"/>
          <w:lang w:eastAsia="ru-RU"/>
        </w:rPr>
        <w:t xml:space="preserve">  </w:t>
      </w:r>
      <w:proofErr w:type="gramStart"/>
      <w:r w:rsidR="00D578DA">
        <w:rPr>
          <w:rFonts w:ascii="Times New Roman" w:eastAsia="Times New Roman" w:hAnsi="Times New Roman" w:cs="Times New Roman"/>
          <w:lang w:eastAsia="ru-RU"/>
        </w:rPr>
        <w:t>ограничивающие</w:t>
      </w:r>
      <w:proofErr w:type="gramEnd"/>
      <w:r w:rsidR="00EF10AC" w:rsidRPr="00EF10AC">
        <w:rPr>
          <w:rFonts w:ascii="Times New Roman" w:eastAsia="Times New Roman" w:hAnsi="Times New Roman" w:cs="Times New Roman"/>
          <w:lang w:eastAsia="ru-RU"/>
        </w:rPr>
        <w:t xml:space="preserve">; </w:t>
      </w:r>
    </w:p>
    <w:p w:rsidR="00EF10AC" w:rsidRPr="00EF10AC" w:rsidRDefault="006776B8" w:rsidP="00262780">
      <w:pPr>
        <w:tabs>
          <w:tab w:val="left" w:pos="993"/>
        </w:tabs>
        <w:spacing w:after="0" w:line="240" w:lineRule="auto"/>
        <w:ind w:left="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w:t>
      </w:r>
      <w:r w:rsidR="00EF10AC" w:rsidRPr="00EF10AC">
        <w:rPr>
          <w:rFonts w:ascii="Times New Roman" w:eastAsia="Times New Roman" w:hAnsi="Times New Roman" w:cs="Times New Roman"/>
          <w:lang w:eastAsia="ru-RU"/>
        </w:rPr>
        <w:t>ысота</w:t>
      </w:r>
      <w:r>
        <w:rPr>
          <w:rFonts w:ascii="Times New Roman" w:eastAsia="Times New Roman" w:hAnsi="Times New Roman" w:cs="Times New Roman"/>
          <w:lang w:eastAsia="ru-RU"/>
        </w:rPr>
        <w:t>:</w:t>
      </w:r>
      <w:r w:rsidR="00EF10AC" w:rsidRPr="00EF10AC">
        <w:rPr>
          <w:rFonts w:ascii="Times New Roman" w:eastAsia="Times New Roman" w:hAnsi="Times New Roman" w:cs="Times New Roman"/>
          <w:lang w:eastAsia="ru-RU"/>
        </w:rPr>
        <w:t xml:space="preserve"> 0,9 м; </w:t>
      </w:r>
    </w:p>
    <w:p w:rsidR="00EF10AC" w:rsidRPr="00EF10AC" w:rsidRDefault="00EF10AC" w:rsidP="00262780">
      <w:pPr>
        <w:tabs>
          <w:tab w:val="left" w:pos="993"/>
        </w:tabs>
        <w:spacing w:after="0" w:line="240" w:lineRule="auto"/>
        <w:ind w:left="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степень стационарности</w:t>
      </w:r>
      <w:r w:rsidR="006776B8">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 xml:space="preserve"> постоянные.</w:t>
      </w:r>
    </w:p>
    <w:p w:rsidR="00EF10AC" w:rsidRPr="00EF10AC" w:rsidRDefault="00EF10AC" w:rsidP="00262780">
      <w:pPr>
        <w:numPr>
          <w:ilvl w:val="0"/>
          <w:numId w:val="21"/>
        </w:numPr>
        <w:tabs>
          <w:tab w:val="left" w:pos="993"/>
        </w:tabs>
        <w:spacing w:before="120"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При установке </w:t>
      </w:r>
      <w:r w:rsidR="00D670C8">
        <w:rPr>
          <w:rFonts w:ascii="Times New Roman" w:hAnsi="Times New Roman" w:cs="Times New Roman"/>
        </w:rPr>
        <w:t>ограничивающих пешеходных</w:t>
      </w:r>
      <w:r w:rsidR="00D670C8" w:rsidRPr="00EF10AC">
        <w:rPr>
          <w:rFonts w:ascii="Times New Roman" w:eastAsia="Times New Roman" w:hAnsi="Times New Roman" w:cs="Times New Roman"/>
          <w:lang w:eastAsia="ru-RU"/>
        </w:rPr>
        <w:t xml:space="preserve"> </w:t>
      </w:r>
      <w:r w:rsidR="00D670C8">
        <w:rPr>
          <w:rFonts w:ascii="Times New Roman" w:eastAsia="Times New Roman" w:hAnsi="Times New Roman" w:cs="Times New Roman"/>
          <w:lang w:eastAsia="ru-RU"/>
        </w:rPr>
        <w:t>ограждений</w:t>
      </w:r>
      <w:r w:rsidRPr="00EF10AC">
        <w:rPr>
          <w:rFonts w:ascii="Times New Roman" w:eastAsia="Times New Roman" w:hAnsi="Times New Roman" w:cs="Times New Roman"/>
          <w:lang w:eastAsia="ru-RU"/>
        </w:rPr>
        <w:t xml:space="preserve"> выполняются следующие работы:</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согласование места расположения металлических стоек и выполнения работ с владельцами подземных коммуникаций;</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очистка площадок под установку пешеходных ограждений от снега и льда, а также устранение других условий, препятствующих установке пешеходных ограждений согласно требованиям ГОСТ;</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w:t>
      </w:r>
      <w:r w:rsidRPr="00EF10AC">
        <w:rPr>
          <w:rFonts w:ascii="Times New Roman" w:eastAsia="Times New Roman" w:hAnsi="Times New Roman" w:cs="Times New Roman"/>
          <w:lang w:eastAsia="ru-RU"/>
        </w:rPr>
        <w:tab/>
        <w:t>разборка асфальтобетона, бурение ям;</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установка металлических стоек (</w:t>
      </w:r>
      <w:proofErr w:type="spellStart"/>
      <w:r w:rsidRPr="00EF10AC">
        <w:rPr>
          <w:rFonts w:ascii="Times New Roman" w:eastAsia="Times New Roman" w:hAnsi="Times New Roman" w:cs="Times New Roman"/>
          <w:lang w:eastAsia="ru-RU"/>
        </w:rPr>
        <w:t>огрунтованных</w:t>
      </w:r>
      <w:proofErr w:type="spellEnd"/>
      <w:r w:rsidRPr="00EF10AC">
        <w:rPr>
          <w:rFonts w:ascii="Times New Roman" w:eastAsia="Times New Roman" w:hAnsi="Times New Roman" w:cs="Times New Roman"/>
          <w:lang w:eastAsia="ru-RU"/>
        </w:rPr>
        <w:t xml:space="preserve"> – грунтовкой ГФ-021 серого цвета, окрашенных на 2 раза – краской ПФ-115 серого цвета) на основание из ПГС;</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бетонирование стоек, бетон В10 (М150);</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монтаж стальных элементов секций (</w:t>
      </w:r>
      <w:proofErr w:type="spellStart"/>
      <w:r w:rsidRPr="00EF10AC">
        <w:rPr>
          <w:rFonts w:ascii="Times New Roman" w:eastAsia="Times New Roman" w:hAnsi="Times New Roman" w:cs="Times New Roman"/>
          <w:lang w:eastAsia="ru-RU"/>
        </w:rPr>
        <w:t>огрунтованных</w:t>
      </w:r>
      <w:proofErr w:type="spellEnd"/>
      <w:r w:rsidRPr="00EF10AC">
        <w:rPr>
          <w:rFonts w:ascii="Times New Roman" w:eastAsia="Times New Roman" w:hAnsi="Times New Roman" w:cs="Times New Roman"/>
          <w:lang w:eastAsia="ru-RU"/>
        </w:rPr>
        <w:t xml:space="preserve"> – грунтовкой ГФ-021 серого цвета, окрашенных на 2 раза – краской ПФ-115 серого цвета);</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восстановление нарушенного благоустройства и дороги - (устройство газона с внесением растительной земли слоем 5см, посев травосмеси газонной, щебень из природного камня для строительных работ марка 400, фракция 5(3)-10 мм);</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 xml:space="preserve">окраска </w:t>
      </w:r>
      <w:proofErr w:type="gramStart"/>
      <w:r w:rsidRPr="00EF10AC">
        <w:rPr>
          <w:rFonts w:ascii="Times New Roman" w:eastAsia="Times New Roman" w:hAnsi="Times New Roman" w:cs="Times New Roman"/>
          <w:lang w:eastAsia="ru-RU"/>
        </w:rPr>
        <w:t>сварных</w:t>
      </w:r>
      <w:proofErr w:type="gramEnd"/>
      <w:r w:rsidRPr="00EF10AC">
        <w:rPr>
          <w:rFonts w:ascii="Times New Roman" w:eastAsia="Times New Roman" w:hAnsi="Times New Roman" w:cs="Times New Roman"/>
          <w:lang w:eastAsia="ru-RU"/>
        </w:rPr>
        <w:t xml:space="preserve"> соединении краской ПФ-115 (серого цвета);</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w:t>
      </w:r>
      <w:r w:rsidRPr="00EF10AC">
        <w:rPr>
          <w:rFonts w:ascii="Times New Roman" w:eastAsia="Times New Roman" w:hAnsi="Times New Roman" w:cs="Times New Roman"/>
          <w:lang w:eastAsia="ru-RU"/>
        </w:rPr>
        <w:tab/>
        <w:t>погрузка и перевозка строительного мусора, дернины, грунта, различных видов загрязнений в течение суток на полигон ТБО для захоронения;</w:t>
      </w:r>
    </w:p>
    <w:p w:rsidR="00EF10AC" w:rsidRPr="00EF10AC" w:rsidRDefault="00EF10AC" w:rsidP="00262780">
      <w:pPr>
        <w:tabs>
          <w:tab w:val="left" w:pos="993"/>
        </w:tabs>
        <w:spacing w:after="0" w:line="240" w:lineRule="auto"/>
        <w:ind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обеспечить сварное соединение гайки с болтом, для исключения их </w:t>
      </w:r>
      <w:proofErr w:type="spellStart"/>
      <w:r w:rsidRPr="00EF10AC">
        <w:rPr>
          <w:rFonts w:ascii="Times New Roman" w:eastAsia="Times New Roman" w:hAnsi="Times New Roman" w:cs="Times New Roman"/>
          <w:lang w:eastAsia="ru-RU"/>
        </w:rPr>
        <w:t>рассоединения</w:t>
      </w:r>
      <w:proofErr w:type="spellEnd"/>
      <w:r w:rsidRPr="00EF10AC">
        <w:rPr>
          <w:rFonts w:ascii="Times New Roman" w:eastAsia="Times New Roman" w:hAnsi="Times New Roman" w:cs="Times New Roman"/>
          <w:lang w:eastAsia="ru-RU"/>
        </w:rPr>
        <w:t>.</w:t>
      </w:r>
    </w:p>
    <w:p w:rsidR="00EF10AC" w:rsidRPr="00EF10AC" w:rsidRDefault="00EF10AC" w:rsidP="00262780">
      <w:pPr>
        <w:tabs>
          <w:tab w:val="left" w:pos="993"/>
        </w:tabs>
        <w:spacing w:after="0" w:line="240" w:lineRule="auto"/>
        <w:ind w:left="1413" w:hanging="705"/>
        <w:jc w:val="both"/>
        <w:rPr>
          <w:rFonts w:ascii="Times New Roman" w:eastAsia="Times New Roman" w:hAnsi="Times New Roman" w:cs="Times New Roman"/>
          <w:lang w:eastAsia="ru-RU"/>
        </w:rPr>
      </w:pPr>
    </w:p>
    <w:p w:rsidR="00EF10AC" w:rsidRPr="00EF10AC" w:rsidRDefault="00EF10AC" w:rsidP="00262780">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Перед выполнением работ Подрядчик согласовывает в установленном порядке производство земляных работ, разрабатывает и согласовывает в установленном порядке схемы движения транспорта при производстве работ, связанных с ограничением движения транспортных средств.</w:t>
      </w:r>
    </w:p>
    <w:p w:rsidR="00EF10AC" w:rsidRPr="00EF10AC" w:rsidRDefault="00EF10AC" w:rsidP="00EF10AC">
      <w:pPr>
        <w:tabs>
          <w:tab w:val="left" w:pos="993"/>
        </w:tabs>
        <w:spacing w:after="0" w:line="240" w:lineRule="auto"/>
        <w:ind w:left="709"/>
        <w:jc w:val="both"/>
        <w:rPr>
          <w:rFonts w:ascii="Times New Roman" w:eastAsia="Times New Roman" w:hAnsi="Times New Roman" w:cs="Times New Roman"/>
          <w:lang w:eastAsia="ru-RU"/>
        </w:rPr>
      </w:pPr>
    </w:p>
    <w:p w:rsidR="00EF10AC" w:rsidRPr="00EF10AC" w:rsidRDefault="00EF10AC" w:rsidP="00EF10AC">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Стойки и секции должны быть </w:t>
      </w:r>
      <w:proofErr w:type="spellStart"/>
      <w:r w:rsidRPr="00EF10AC">
        <w:rPr>
          <w:rFonts w:ascii="Times New Roman" w:eastAsia="Times New Roman" w:hAnsi="Times New Roman" w:cs="Times New Roman"/>
          <w:lang w:eastAsia="ru-RU"/>
        </w:rPr>
        <w:t>огрунтованы</w:t>
      </w:r>
      <w:proofErr w:type="spellEnd"/>
      <w:r w:rsidRPr="00EF10AC">
        <w:rPr>
          <w:rFonts w:ascii="Times New Roman" w:eastAsia="Times New Roman" w:hAnsi="Times New Roman" w:cs="Times New Roman"/>
          <w:lang w:eastAsia="ru-RU"/>
        </w:rPr>
        <w:t>, окрашены перед монтажом. Сварные детали не должны иметь выступающих частей. Поверхность ограждения не должна иметь острых частей. Верхняя часть стойки должна быть закрыта металлической заглушкой. Бетонирование стоек следует производить после выверки положения ограды в плане и в профиле. Стойки - по вертикали, верх секции - по горизонтали. Металлические элементы оград и сварные соединения должны быть прокрашены атмосферостойкими красками.</w:t>
      </w:r>
    </w:p>
    <w:p w:rsidR="00EF10AC" w:rsidRPr="00EF10AC" w:rsidRDefault="00EF10AC" w:rsidP="00EF10AC">
      <w:pPr>
        <w:tabs>
          <w:tab w:val="left" w:pos="993"/>
        </w:tabs>
        <w:spacing w:after="0" w:line="240" w:lineRule="auto"/>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ab/>
      </w:r>
    </w:p>
    <w:p w:rsidR="00EF10AC" w:rsidRPr="00EF10AC" w:rsidRDefault="00EF10AC" w:rsidP="00EF10AC">
      <w:pPr>
        <w:numPr>
          <w:ilvl w:val="0"/>
          <w:numId w:val="21"/>
        </w:numPr>
        <w:tabs>
          <w:tab w:val="left" w:pos="993"/>
        </w:tabs>
        <w:spacing w:after="0" w:line="240" w:lineRule="auto"/>
        <w:ind w:left="0" w:firstLine="709"/>
        <w:jc w:val="both"/>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Работы должны быть выполнены в соответствии требованиями действующего законодательства, технической документации, в том числе СНиП, ГОСТ:</w:t>
      </w:r>
    </w:p>
    <w:p w:rsidR="00EF10AC" w:rsidRPr="00EF10AC" w:rsidRDefault="00EF10AC" w:rsidP="00EF10AC">
      <w:pPr>
        <w:spacing w:after="0" w:line="240" w:lineRule="auto"/>
        <w:ind w:left="720"/>
        <w:contextualSpacing/>
        <w:rPr>
          <w:rFonts w:ascii="Times New Roman" w:eastAsia="Times New Roman" w:hAnsi="Times New Roman" w:cs="Times New Roman"/>
          <w:lang w:eastAsia="ru-RU"/>
        </w:rPr>
      </w:pP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2057"/>
        <w:gridCol w:w="1945"/>
        <w:gridCol w:w="6105"/>
      </w:tblGrid>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2.05.02-85</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 изм. 5(БСТ11/03)</w:t>
            </w: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Автомобильные дороги.</w:t>
            </w:r>
          </w:p>
        </w:tc>
      </w:tr>
      <w:tr w:rsidR="00EF10AC" w:rsidRPr="00EF10AC" w:rsidTr="000642F8">
        <w:trPr>
          <w:trHeight w:val="275"/>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2.</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3.06.03-85</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Автомобильные дороги.</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3.</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СНиП III-4-2000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производства и приемки работ. Техника безопасности в строительстве.</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4.</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Р.8.563-96</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roofErr w:type="spellStart"/>
            <w:r w:rsidRPr="00EF10AC">
              <w:rPr>
                <w:rFonts w:ascii="Times New Roman" w:eastAsia="Times New Roman" w:hAnsi="Times New Roman" w:cs="Times New Roman"/>
                <w:lang w:eastAsia="ru-RU"/>
              </w:rPr>
              <w:t>Попр</w:t>
            </w:r>
            <w:proofErr w:type="spellEnd"/>
            <w:r w:rsidRPr="00EF10AC">
              <w:rPr>
                <w:rFonts w:ascii="Times New Roman" w:eastAsia="Times New Roman" w:hAnsi="Times New Roman" w:cs="Times New Roman"/>
                <w:lang w:eastAsia="ru-RU"/>
              </w:rPr>
              <w:t>. 10/03 и 1/04</w:t>
            </w: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Методики выполнения измерений. </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5.</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8296.0-97</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Щебень и гравий из плотных горных пород и отходов </w:t>
            </w:r>
            <w:r w:rsidRPr="00EF10AC">
              <w:rPr>
                <w:rFonts w:ascii="Times New Roman" w:eastAsia="Times New Roman" w:hAnsi="Times New Roman" w:cs="Times New Roman"/>
                <w:lang w:eastAsia="ru-RU"/>
              </w:rPr>
              <w:lastRenderedPageBreak/>
              <w:t>промышленного производства для строительных работ. Методы испытаний.</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lastRenderedPageBreak/>
              <w:t>6.</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8269.1-97</w:t>
            </w:r>
          </w:p>
          <w:p w:rsidR="00EF10AC" w:rsidRPr="00EF10AC" w:rsidRDefault="00EF10AC" w:rsidP="00EF10AC">
            <w:pPr>
              <w:spacing w:after="0" w:line="240" w:lineRule="auto"/>
              <w:rPr>
                <w:rFonts w:ascii="Times New Roman" w:eastAsia="Times New Roman" w:hAnsi="Times New Roman" w:cs="Times New Roman"/>
                <w:lang w:eastAsia="ru-RU"/>
              </w:rPr>
            </w:pPr>
          </w:p>
          <w:p w:rsidR="00EF10AC" w:rsidRPr="00EF10AC" w:rsidRDefault="00EF10AC" w:rsidP="00EF10AC">
            <w:pPr>
              <w:spacing w:after="0" w:line="240" w:lineRule="auto"/>
              <w:rPr>
                <w:rFonts w:ascii="Times New Roman" w:eastAsia="Times New Roman" w:hAnsi="Times New Roman" w:cs="Times New Roman"/>
                <w:lang w:eastAsia="ru-RU"/>
              </w:rPr>
            </w:pP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7.</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9757-90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Гравий, щебень и песок </w:t>
            </w:r>
            <w:proofErr w:type="gramStart"/>
            <w:r w:rsidRPr="00EF10AC">
              <w:rPr>
                <w:rFonts w:ascii="Times New Roman" w:eastAsia="Times New Roman" w:hAnsi="Times New Roman" w:cs="Times New Roman"/>
                <w:lang w:eastAsia="ru-RU"/>
              </w:rPr>
              <w:t>искусственные</w:t>
            </w:r>
            <w:proofErr w:type="gramEnd"/>
            <w:r w:rsidRPr="00EF10AC">
              <w:rPr>
                <w:rFonts w:ascii="Times New Roman" w:eastAsia="Times New Roman" w:hAnsi="Times New Roman" w:cs="Times New Roman"/>
                <w:lang w:eastAsia="ru-RU"/>
              </w:rPr>
              <w:t>. Технические условия.</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8.</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ГОСТ </w:t>
            </w:r>
            <w:proofErr w:type="gramStart"/>
            <w:r w:rsidRPr="00EF10AC">
              <w:rPr>
                <w:rFonts w:ascii="Times New Roman" w:eastAsia="Times New Roman" w:hAnsi="Times New Roman" w:cs="Times New Roman"/>
                <w:lang w:eastAsia="ru-RU"/>
              </w:rPr>
              <w:t>Р</w:t>
            </w:r>
            <w:proofErr w:type="gramEnd"/>
            <w:r w:rsidRPr="00EF10AC">
              <w:rPr>
                <w:rFonts w:ascii="Times New Roman" w:eastAsia="Times New Roman" w:hAnsi="Times New Roman" w:cs="Times New Roman"/>
                <w:lang w:eastAsia="ru-RU"/>
              </w:rPr>
              <w:t xml:space="preserve"> 51582-2000</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Технические средства организации дорожного движения.</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9.</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ВСН 19-89</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приемки работ при строительстве и ремонте автомобильных дорог.</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10.</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ВСН 37-84</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Инструкция по организации движения и ограничения мест производства дорожных работ (взамен ВСН 179-73).</w:t>
            </w:r>
          </w:p>
        </w:tc>
      </w:tr>
      <w:tr w:rsidR="00EF10AC" w:rsidRPr="00EF10AC" w:rsidTr="000642F8">
        <w:trPr>
          <w:trHeight w:val="339"/>
        </w:trPr>
        <w:tc>
          <w:tcPr>
            <w:tcW w:w="4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11.</w:t>
            </w:r>
          </w:p>
        </w:tc>
        <w:tc>
          <w:tcPr>
            <w:tcW w:w="2062"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 xml:space="preserve">ГОСТ </w:t>
            </w:r>
            <w:proofErr w:type="gramStart"/>
            <w:r w:rsidRPr="00EF10AC">
              <w:rPr>
                <w:rFonts w:ascii="Times New Roman" w:eastAsia="Times New Roman" w:hAnsi="Times New Roman" w:cs="Times New Roman"/>
                <w:lang w:eastAsia="ru-RU"/>
              </w:rPr>
              <w:t>Р</w:t>
            </w:r>
            <w:proofErr w:type="gramEnd"/>
            <w:r w:rsidRPr="00EF10AC">
              <w:rPr>
                <w:rFonts w:ascii="Times New Roman" w:eastAsia="Times New Roman" w:hAnsi="Times New Roman" w:cs="Times New Roman"/>
                <w:lang w:eastAsia="ru-RU"/>
              </w:rPr>
              <w:t xml:space="preserve"> 52289-2004</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Правила применения дорожных знаков, разметки, светофоров, дорожных ограждений и направляющих устройств.</w:t>
            </w:r>
          </w:p>
        </w:tc>
      </w:tr>
      <w:tr w:rsidR="00EF10AC" w:rsidRPr="00EF10AC" w:rsidTr="000642F8">
        <w:trPr>
          <w:trHeight w:val="511"/>
        </w:trPr>
        <w:tc>
          <w:tcPr>
            <w:tcW w:w="462" w:type="dxa"/>
            <w:tcBorders>
              <w:top w:val="single" w:sz="4" w:space="0" w:color="000000"/>
              <w:left w:val="single" w:sz="4" w:space="0" w:color="000000"/>
              <w:bottom w:val="single" w:sz="4" w:space="0" w:color="000000"/>
              <w:right w:val="single" w:sz="4" w:space="0" w:color="auto"/>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12.</w:t>
            </w:r>
          </w:p>
        </w:tc>
        <w:tc>
          <w:tcPr>
            <w:tcW w:w="2062" w:type="dxa"/>
            <w:tcBorders>
              <w:top w:val="single" w:sz="4" w:space="0" w:color="000000"/>
              <w:left w:val="single" w:sz="4" w:space="0" w:color="auto"/>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25129-82</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Грунтовка ГФ-021</w:t>
            </w:r>
          </w:p>
        </w:tc>
      </w:tr>
      <w:tr w:rsidR="00EF10AC" w:rsidRPr="00EF10AC" w:rsidTr="000642F8">
        <w:trPr>
          <w:trHeight w:val="511"/>
        </w:trPr>
        <w:tc>
          <w:tcPr>
            <w:tcW w:w="462" w:type="dxa"/>
            <w:tcBorders>
              <w:top w:val="single" w:sz="4" w:space="0" w:color="000000"/>
              <w:left w:val="single" w:sz="4" w:space="0" w:color="000000"/>
              <w:bottom w:val="single" w:sz="4" w:space="0" w:color="000000"/>
              <w:right w:val="single" w:sz="4" w:space="0" w:color="auto"/>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13.</w:t>
            </w:r>
          </w:p>
        </w:tc>
        <w:tc>
          <w:tcPr>
            <w:tcW w:w="2062" w:type="dxa"/>
            <w:tcBorders>
              <w:top w:val="single" w:sz="4" w:space="0" w:color="000000"/>
              <w:left w:val="single" w:sz="4" w:space="0" w:color="auto"/>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ГОСТ 6465-76</w:t>
            </w:r>
          </w:p>
        </w:tc>
        <w:tc>
          <w:tcPr>
            <w:tcW w:w="1948"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jc w:val="center"/>
              <w:rPr>
                <w:rFonts w:ascii="Times New Roman" w:eastAsia="Times New Roman" w:hAnsi="Times New Roman" w:cs="Times New Roman"/>
                <w:lang w:eastAsia="ru-RU"/>
              </w:rPr>
            </w:pPr>
          </w:p>
        </w:tc>
        <w:tc>
          <w:tcPr>
            <w:tcW w:w="6126" w:type="dxa"/>
            <w:tcBorders>
              <w:top w:val="single" w:sz="4" w:space="0" w:color="000000"/>
              <w:left w:val="single" w:sz="4" w:space="0" w:color="000000"/>
              <w:bottom w:val="single" w:sz="4" w:space="0" w:color="000000"/>
              <w:right w:val="single" w:sz="4" w:space="0" w:color="000000"/>
            </w:tcBorders>
          </w:tcPr>
          <w:p w:rsidR="00EF10AC" w:rsidRPr="00EF10AC" w:rsidRDefault="00EF10AC" w:rsidP="00EF10AC">
            <w:pPr>
              <w:spacing w:after="0" w:line="240" w:lineRule="auto"/>
              <w:rPr>
                <w:rFonts w:ascii="Times New Roman" w:eastAsia="Times New Roman" w:hAnsi="Times New Roman" w:cs="Times New Roman"/>
                <w:lang w:eastAsia="ru-RU"/>
              </w:rPr>
            </w:pPr>
            <w:r w:rsidRPr="00EF10AC">
              <w:rPr>
                <w:rFonts w:ascii="Times New Roman" w:eastAsia="Times New Roman" w:hAnsi="Times New Roman" w:cs="Times New Roman"/>
                <w:lang w:eastAsia="ru-RU"/>
              </w:rPr>
              <w:t>Эмаль ПФ-115</w:t>
            </w:r>
          </w:p>
        </w:tc>
      </w:tr>
    </w:tbl>
    <w:p w:rsidR="008C509F" w:rsidRPr="005D502E" w:rsidRDefault="008C509F" w:rsidP="008C509F">
      <w:pPr>
        <w:rPr>
          <w:rFonts w:ascii="Times New Roman" w:eastAsia="Times New Roman" w:hAnsi="Times New Roman" w:cs="Times New Roman"/>
          <w:lang w:eastAsia="ru-RU"/>
        </w:rPr>
      </w:pPr>
    </w:p>
    <w:p w:rsidR="008C509F" w:rsidRPr="005D502E" w:rsidRDefault="008C509F" w:rsidP="008C509F">
      <w:pPr>
        <w:rPr>
          <w:rFonts w:ascii="Times New Roman" w:eastAsia="Times New Roman" w:hAnsi="Times New Roman" w:cs="Times New Roman"/>
          <w:lang w:eastAsia="ru-RU"/>
        </w:rPr>
      </w:pPr>
    </w:p>
    <w:p w:rsidR="008C509F" w:rsidRDefault="008C509F" w:rsidP="008C509F">
      <w:pPr>
        <w:rPr>
          <w:rFonts w:ascii="Times New Roman" w:eastAsia="Times New Roman" w:hAnsi="Times New Roman" w:cs="Times New Roman"/>
          <w:sz w:val="20"/>
          <w:szCs w:val="20"/>
          <w:lang w:eastAsia="ru-RU"/>
        </w:rPr>
        <w:sectPr w:rsidR="008C509F" w:rsidSect="005D502E">
          <w:footerReference w:type="default" r:id="rId8"/>
          <w:pgSz w:w="11906" w:h="16838"/>
          <w:pgMar w:top="709" w:right="850" w:bottom="1134" w:left="993" w:header="708" w:footer="708" w:gutter="0"/>
          <w:cols w:space="708"/>
          <w:docGrid w:linePitch="360"/>
        </w:sectPr>
      </w:pPr>
    </w:p>
    <w:p w:rsidR="008C509F" w:rsidRPr="000B00DC" w:rsidRDefault="008C509F" w:rsidP="008C509F">
      <w:pPr>
        <w:spacing w:after="0" w:line="240" w:lineRule="auto"/>
        <w:jc w:val="center"/>
        <w:rPr>
          <w:rFonts w:ascii="Times New Roman" w:eastAsia="Times New Roman" w:hAnsi="Times New Roman" w:cs="Times New Roman"/>
          <w:noProof/>
          <w:sz w:val="20"/>
          <w:szCs w:val="20"/>
          <w:lang w:eastAsia="ru-RU"/>
        </w:rPr>
      </w:pPr>
      <w:r w:rsidRPr="00EF10AC">
        <w:rPr>
          <w:rFonts w:ascii="Times New Roman" w:eastAsia="Times New Roman" w:hAnsi="Times New Roman" w:cs="Times New Roman"/>
          <w:b/>
          <w:lang w:eastAsia="ru-RU"/>
        </w:rPr>
        <w:lastRenderedPageBreak/>
        <w:t>Эскиз и схема установки пешеходных ограждений</w:t>
      </w:r>
    </w:p>
    <w:p w:rsidR="003D16D7" w:rsidRDefault="003D16D7" w:rsidP="003D16D7">
      <w:pPr>
        <w:spacing w:after="0" w:line="240" w:lineRule="auto"/>
        <w:rPr>
          <w:rFonts w:ascii="Times New Roman" w:eastAsia="Times New Roman" w:hAnsi="Times New Roman" w:cs="Times New Roman"/>
          <w:noProof/>
          <w:sz w:val="20"/>
          <w:szCs w:val="20"/>
          <w:lang w:val="en-US" w:eastAsia="ru-RU"/>
        </w:rPr>
      </w:pPr>
      <w:r>
        <w:rPr>
          <w:rFonts w:ascii="Times New Roman" w:eastAsia="Times New Roman" w:hAnsi="Times New Roman" w:cs="Times New Roman"/>
          <w:noProof/>
          <w:sz w:val="20"/>
          <w:szCs w:val="20"/>
          <w:lang w:eastAsia="ru-RU"/>
        </w:rPr>
        <w:drawing>
          <wp:inline distT="0" distB="0" distL="0" distR="0">
            <wp:extent cx="7986839" cy="547882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6446" t="10175" r="3431" b="12550"/>
                    <a:stretch>
                      <a:fillRect/>
                    </a:stretch>
                  </pic:blipFill>
                  <pic:spPr bwMode="auto">
                    <a:xfrm>
                      <a:off x="0" y="0"/>
                      <a:ext cx="7989112" cy="5480382"/>
                    </a:xfrm>
                    <a:prstGeom prst="rect">
                      <a:avLst/>
                    </a:prstGeom>
                    <a:noFill/>
                    <a:ln w="9525">
                      <a:noFill/>
                      <a:miter lim="800000"/>
                      <a:headEnd/>
                      <a:tailEnd/>
                    </a:ln>
                  </pic:spPr>
                </pic:pic>
              </a:graphicData>
            </a:graphic>
          </wp:inline>
        </w:drawing>
      </w:r>
    </w:p>
    <w:p w:rsidR="009963C1" w:rsidRPr="00EF10AC" w:rsidRDefault="009963C1" w:rsidP="00BF1F13">
      <w:pPr>
        <w:tabs>
          <w:tab w:val="left" w:pos="851"/>
        </w:tabs>
        <w:spacing w:after="0" w:line="240" w:lineRule="auto"/>
        <w:ind w:firstLine="426"/>
        <w:jc w:val="right"/>
        <w:rPr>
          <w:rFonts w:ascii="Times New Roman" w:eastAsia="Times New Roman" w:hAnsi="Times New Roman" w:cs="Times New Roman"/>
          <w:lang w:eastAsia="ru-RU"/>
        </w:rPr>
      </w:pPr>
    </w:p>
    <w:sectPr w:rsidR="009963C1" w:rsidRPr="00EF10AC" w:rsidSect="00BF1F13">
      <w:footerReference w:type="default" r:id="rId10"/>
      <w:pgSz w:w="16838" w:h="11906" w:orient="landscape"/>
      <w:pgMar w:top="851" w:right="851" w:bottom="850"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2A7" w:rsidRDefault="006202A7" w:rsidP="00BA2913">
      <w:pPr>
        <w:spacing w:after="0" w:line="240" w:lineRule="auto"/>
      </w:pPr>
      <w:r>
        <w:separator/>
      </w:r>
    </w:p>
  </w:endnote>
  <w:endnote w:type="continuationSeparator" w:id="0">
    <w:p w:rsidR="006202A7" w:rsidRDefault="006202A7" w:rsidP="00BA2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388149"/>
      <w:docPartObj>
        <w:docPartGallery w:val="Page Numbers (Bottom of Page)"/>
        <w:docPartUnique/>
      </w:docPartObj>
    </w:sdtPr>
    <w:sdtEndPr>
      <w:rPr>
        <w:rFonts w:ascii="Times New Roman" w:hAnsi="Times New Roman" w:cs="Times New Roman"/>
      </w:rPr>
    </w:sdtEndPr>
    <w:sdtContent>
      <w:p w:rsidR="006776B8" w:rsidRPr="002C5261" w:rsidRDefault="006776B8" w:rsidP="002C5261">
        <w:pPr>
          <w:pStyle w:val="ab"/>
          <w:jc w:val="right"/>
          <w:rPr>
            <w:rFonts w:ascii="Times New Roman" w:hAnsi="Times New Roman" w:cs="Times New Roman"/>
          </w:rPr>
        </w:pPr>
        <w:r w:rsidRPr="008C509F">
          <w:rPr>
            <w:rFonts w:ascii="Times New Roman" w:hAnsi="Times New Roman" w:cs="Times New Roman"/>
          </w:rPr>
          <w:fldChar w:fldCharType="begin"/>
        </w:r>
        <w:r w:rsidRPr="008C509F">
          <w:rPr>
            <w:rFonts w:ascii="Times New Roman" w:hAnsi="Times New Roman" w:cs="Times New Roman"/>
          </w:rPr>
          <w:instrText>PAGE   \* MERGEFORMAT</w:instrText>
        </w:r>
        <w:r w:rsidRPr="008C509F">
          <w:rPr>
            <w:rFonts w:ascii="Times New Roman" w:hAnsi="Times New Roman" w:cs="Times New Roman"/>
          </w:rPr>
          <w:fldChar w:fldCharType="separate"/>
        </w:r>
        <w:r w:rsidR="00A5091A">
          <w:rPr>
            <w:rFonts w:ascii="Times New Roman" w:hAnsi="Times New Roman" w:cs="Times New Roman"/>
            <w:noProof/>
          </w:rPr>
          <w:t>1</w:t>
        </w:r>
        <w:r w:rsidRPr="008C509F">
          <w:rPr>
            <w:rFonts w:ascii="Times New Roman" w:hAnsi="Times New Roman" w:cs="Times New Roma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109005"/>
      <w:docPartObj>
        <w:docPartGallery w:val="Page Numbers (Bottom of Page)"/>
        <w:docPartUnique/>
      </w:docPartObj>
    </w:sdtPr>
    <w:sdtEndPr/>
    <w:sdtContent>
      <w:p w:rsidR="006776B8" w:rsidRPr="002C5261" w:rsidRDefault="006776B8" w:rsidP="002C5261">
        <w:pPr>
          <w:pStyle w:val="ab"/>
          <w:jc w:val="right"/>
          <w:rPr>
            <w:rFonts w:ascii="Times New Roman" w:hAnsi="Times New Roman" w:cs="Times New Roman"/>
          </w:rPr>
        </w:pPr>
        <w:r w:rsidRPr="008C509F">
          <w:rPr>
            <w:rFonts w:ascii="Times New Roman" w:hAnsi="Times New Roman" w:cs="Times New Roman"/>
          </w:rPr>
          <w:fldChar w:fldCharType="begin"/>
        </w:r>
        <w:r w:rsidRPr="008C509F">
          <w:rPr>
            <w:rFonts w:ascii="Times New Roman" w:hAnsi="Times New Roman" w:cs="Times New Roman"/>
          </w:rPr>
          <w:instrText>PAGE   \* MERGEFORMAT</w:instrText>
        </w:r>
        <w:r w:rsidRPr="008C509F">
          <w:rPr>
            <w:rFonts w:ascii="Times New Roman" w:hAnsi="Times New Roman" w:cs="Times New Roman"/>
          </w:rPr>
          <w:fldChar w:fldCharType="separate"/>
        </w:r>
        <w:r w:rsidR="00A5091A">
          <w:rPr>
            <w:rFonts w:ascii="Times New Roman" w:hAnsi="Times New Roman" w:cs="Times New Roman"/>
            <w:noProof/>
          </w:rPr>
          <w:t>3</w:t>
        </w:r>
        <w:r w:rsidRPr="008C509F">
          <w:rPr>
            <w:rFonts w:ascii="Times New Roman" w:hAnsi="Times New Roman" w:cs="Times New Roman"/>
          </w:rPr>
          <w:fldChar w:fldCharType="end"/>
        </w:r>
      </w:p>
    </w:sdtContent>
  </w:sdt>
  <w:p w:rsidR="006776B8" w:rsidRDefault="006776B8">
    <w:pPr>
      <w:pStyle w:val="ab"/>
    </w:pPr>
  </w:p>
  <w:p w:rsidR="006776B8" w:rsidRDefault="006776B8"/>
  <w:p w:rsidR="006776B8" w:rsidRDefault="006776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2A7" w:rsidRDefault="006202A7" w:rsidP="00BA2913">
      <w:pPr>
        <w:spacing w:after="0" w:line="240" w:lineRule="auto"/>
      </w:pPr>
      <w:r>
        <w:separator/>
      </w:r>
    </w:p>
  </w:footnote>
  <w:footnote w:type="continuationSeparator" w:id="0">
    <w:p w:rsidR="006202A7" w:rsidRDefault="006202A7" w:rsidP="00BA29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2">
    <w:nsid w:val="04A9662F"/>
    <w:multiLevelType w:val="multilevel"/>
    <w:tmpl w:val="CC66148C"/>
    <w:lvl w:ilvl="0">
      <w:start w:val="7"/>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7E16F3B"/>
    <w:multiLevelType w:val="multilevel"/>
    <w:tmpl w:val="0E4010A8"/>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29E72FD"/>
    <w:multiLevelType w:val="hybridMultilevel"/>
    <w:tmpl w:val="61E4DCAE"/>
    <w:lvl w:ilvl="0" w:tplc="4E3005D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B6763"/>
    <w:multiLevelType w:val="multilevel"/>
    <w:tmpl w:val="137A7E72"/>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9B68D7"/>
    <w:multiLevelType w:val="multilevel"/>
    <w:tmpl w:val="3A3EB846"/>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1834F7"/>
    <w:multiLevelType w:val="multilevel"/>
    <w:tmpl w:val="6478BD8C"/>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1E945AB2"/>
    <w:multiLevelType w:val="hybridMultilevel"/>
    <w:tmpl w:val="714862F6"/>
    <w:lvl w:ilvl="0" w:tplc="E5BE3B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A43D0E"/>
    <w:multiLevelType w:val="multilevel"/>
    <w:tmpl w:val="F9FCFCE0"/>
    <w:lvl w:ilvl="0">
      <w:start w:val="8"/>
      <w:numFmt w:val="decimal"/>
      <w:lvlText w:val="%1."/>
      <w:lvlJc w:val="left"/>
      <w:pPr>
        <w:ind w:left="360" w:hanging="360"/>
      </w:pPr>
      <w:rPr>
        <w:rFonts w:hint="default"/>
      </w:rPr>
    </w:lvl>
    <w:lvl w:ilvl="1">
      <w:start w:val="8"/>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65454F"/>
    <w:multiLevelType w:val="hybridMultilevel"/>
    <w:tmpl w:val="388A5E30"/>
    <w:lvl w:ilvl="0" w:tplc="B5785F2A">
      <w:start w:val="1"/>
      <w:numFmt w:val="decimal"/>
      <w:lvlText w:val="%1."/>
      <w:lvlJc w:val="left"/>
      <w:pPr>
        <w:ind w:left="1654" w:hanging="94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1F415E"/>
    <w:multiLevelType w:val="multilevel"/>
    <w:tmpl w:val="CCDE1146"/>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4FE3773E"/>
    <w:multiLevelType w:val="multilevel"/>
    <w:tmpl w:val="A1141D86"/>
    <w:lvl w:ilvl="0">
      <w:start w:val="6"/>
      <w:numFmt w:val="decimal"/>
      <w:lvlText w:val="%1."/>
      <w:lvlJc w:val="left"/>
      <w:pPr>
        <w:ind w:left="495" w:hanging="495"/>
      </w:pPr>
      <w:rPr>
        <w:rFonts w:hint="default"/>
      </w:rPr>
    </w:lvl>
    <w:lvl w:ilvl="1">
      <w:start w:val="1"/>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56222BB7"/>
    <w:multiLevelType w:val="multilevel"/>
    <w:tmpl w:val="A8BCE866"/>
    <w:lvl w:ilvl="0">
      <w:start w:val="8"/>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5E1354E3"/>
    <w:multiLevelType w:val="multilevel"/>
    <w:tmpl w:val="502E6B98"/>
    <w:lvl w:ilvl="0">
      <w:start w:val="8"/>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15">
    <w:nsid w:val="61EC6E10"/>
    <w:multiLevelType w:val="multilevel"/>
    <w:tmpl w:val="09F2EEA6"/>
    <w:lvl w:ilvl="0">
      <w:start w:val="1"/>
      <w:numFmt w:val="decimal"/>
      <w:lvlText w:val="%1."/>
      <w:lvlJc w:val="center"/>
      <w:pPr>
        <w:tabs>
          <w:tab w:val="num" w:pos="360"/>
        </w:tabs>
        <w:ind w:left="360" w:hanging="72"/>
      </w:pPr>
      <w:rPr>
        <w:rFonts w:hint="default"/>
      </w:rPr>
    </w:lvl>
    <w:lvl w:ilvl="1">
      <w:start w:val="1"/>
      <w:numFmt w:val="decimal"/>
      <w:lvlText w:val="%1.%2."/>
      <w:lvlJc w:val="left"/>
      <w:pPr>
        <w:tabs>
          <w:tab w:val="num" w:pos="1164"/>
        </w:tabs>
        <w:ind w:left="1164" w:hanging="454"/>
      </w:pPr>
      <w:rPr>
        <w:rFonts w:hint="default"/>
      </w:rPr>
    </w:lvl>
    <w:lvl w:ilvl="2">
      <w:start w:val="1"/>
      <w:numFmt w:val="decimal"/>
      <w:lvlText w:val="%1.%2.%3."/>
      <w:lvlJc w:val="left"/>
      <w:pPr>
        <w:tabs>
          <w:tab w:val="num" w:pos="1021"/>
        </w:tabs>
        <w:ind w:left="1021" w:hanging="56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6AB74A69"/>
    <w:multiLevelType w:val="multilevel"/>
    <w:tmpl w:val="CA3875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C084318"/>
    <w:multiLevelType w:val="multilevel"/>
    <w:tmpl w:val="AECA124A"/>
    <w:lvl w:ilvl="0">
      <w:start w:val="3"/>
      <w:numFmt w:val="decimal"/>
      <w:lvlText w:val="%1."/>
      <w:lvlJc w:val="left"/>
      <w:pPr>
        <w:ind w:left="360"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E1F7C1D"/>
    <w:multiLevelType w:val="multilevel"/>
    <w:tmpl w:val="63FAE026"/>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708D1A8A"/>
    <w:multiLevelType w:val="multilevel"/>
    <w:tmpl w:val="C74E6FA0"/>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770D78B0"/>
    <w:multiLevelType w:val="multilevel"/>
    <w:tmpl w:val="83D61D96"/>
    <w:lvl w:ilvl="0">
      <w:start w:val="10"/>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nsid w:val="797B27BB"/>
    <w:multiLevelType w:val="multilevel"/>
    <w:tmpl w:val="E0781AB6"/>
    <w:lvl w:ilvl="0">
      <w:start w:val="5"/>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22">
    <w:nsid w:val="7D212727"/>
    <w:multiLevelType w:val="multilevel"/>
    <w:tmpl w:val="6B60CDC0"/>
    <w:lvl w:ilvl="0">
      <w:start w:val="11"/>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2"/>
  </w:num>
  <w:num w:numId="4">
    <w:abstractNumId w:val="17"/>
  </w:num>
  <w:num w:numId="5">
    <w:abstractNumId w:val="21"/>
  </w:num>
  <w:num w:numId="6">
    <w:abstractNumId w:val="12"/>
  </w:num>
  <w:num w:numId="7">
    <w:abstractNumId w:val="18"/>
  </w:num>
  <w:num w:numId="8">
    <w:abstractNumId w:val="2"/>
  </w:num>
  <w:num w:numId="9">
    <w:abstractNumId w:val="13"/>
  </w:num>
  <w:num w:numId="10">
    <w:abstractNumId w:val="9"/>
  </w:num>
  <w:num w:numId="11">
    <w:abstractNumId w:val="5"/>
  </w:num>
  <w:num w:numId="12">
    <w:abstractNumId w:val="6"/>
  </w:num>
  <w:num w:numId="13">
    <w:abstractNumId w:val="14"/>
  </w:num>
  <w:num w:numId="14">
    <w:abstractNumId w:val="3"/>
  </w:num>
  <w:num w:numId="15">
    <w:abstractNumId w:val="20"/>
  </w:num>
  <w:num w:numId="16">
    <w:abstractNumId w:val="7"/>
  </w:num>
  <w:num w:numId="17">
    <w:abstractNumId w:val="4"/>
  </w:num>
  <w:num w:numId="18">
    <w:abstractNumId w:val="19"/>
  </w:num>
  <w:num w:numId="19">
    <w:abstractNumId w:val="1"/>
  </w:num>
  <w:num w:numId="20">
    <w:abstractNumId w:val="8"/>
  </w:num>
  <w:num w:numId="21">
    <w:abstractNumId w:val="10"/>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51A84"/>
    <w:rsid w:val="00000DCB"/>
    <w:rsid w:val="000017E6"/>
    <w:rsid w:val="00007909"/>
    <w:rsid w:val="000224B2"/>
    <w:rsid w:val="0003268A"/>
    <w:rsid w:val="000328CF"/>
    <w:rsid w:val="00032E4D"/>
    <w:rsid w:val="000338CC"/>
    <w:rsid w:val="000364D8"/>
    <w:rsid w:val="00040705"/>
    <w:rsid w:val="0005006C"/>
    <w:rsid w:val="00051290"/>
    <w:rsid w:val="00053730"/>
    <w:rsid w:val="00056A80"/>
    <w:rsid w:val="000606D8"/>
    <w:rsid w:val="00060A2C"/>
    <w:rsid w:val="0006234D"/>
    <w:rsid w:val="000642F8"/>
    <w:rsid w:val="00082DDC"/>
    <w:rsid w:val="00083035"/>
    <w:rsid w:val="0009188F"/>
    <w:rsid w:val="000939E7"/>
    <w:rsid w:val="00097799"/>
    <w:rsid w:val="000A4401"/>
    <w:rsid w:val="000A688A"/>
    <w:rsid w:val="000B00DC"/>
    <w:rsid w:val="000B1781"/>
    <w:rsid w:val="000C14BA"/>
    <w:rsid w:val="000C6424"/>
    <w:rsid w:val="000D057F"/>
    <w:rsid w:val="000D5B32"/>
    <w:rsid w:val="000D5DD6"/>
    <w:rsid w:val="000E2A7C"/>
    <w:rsid w:val="000E34AD"/>
    <w:rsid w:val="000F1098"/>
    <w:rsid w:val="000F131A"/>
    <w:rsid w:val="000F6FB7"/>
    <w:rsid w:val="00110E7E"/>
    <w:rsid w:val="001160F0"/>
    <w:rsid w:val="0012132B"/>
    <w:rsid w:val="001248C3"/>
    <w:rsid w:val="0013099B"/>
    <w:rsid w:val="00132FCE"/>
    <w:rsid w:val="00134721"/>
    <w:rsid w:val="001419F4"/>
    <w:rsid w:val="00142CED"/>
    <w:rsid w:val="00152B62"/>
    <w:rsid w:val="00152D70"/>
    <w:rsid w:val="0015378E"/>
    <w:rsid w:val="00156827"/>
    <w:rsid w:val="001601EC"/>
    <w:rsid w:val="001841A2"/>
    <w:rsid w:val="00187759"/>
    <w:rsid w:val="00196DBE"/>
    <w:rsid w:val="001A3675"/>
    <w:rsid w:val="001B2866"/>
    <w:rsid w:val="001C22AB"/>
    <w:rsid w:val="001C4434"/>
    <w:rsid w:val="001C7E7C"/>
    <w:rsid w:val="001D1181"/>
    <w:rsid w:val="001D411E"/>
    <w:rsid w:val="001D4DC9"/>
    <w:rsid w:val="001E4361"/>
    <w:rsid w:val="001E6302"/>
    <w:rsid w:val="001F4406"/>
    <w:rsid w:val="001F5412"/>
    <w:rsid w:val="00200A52"/>
    <w:rsid w:val="002023C2"/>
    <w:rsid w:val="002069CC"/>
    <w:rsid w:val="00211D5E"/>
    <w:rsid w:val="00213131"/>
    <w:rsid w:val="00223977"/>
    <w:rsid w:val="00224EEE"/>
    <w:rsid w:val="00226A51"/>
    <w:rsid w:val="002326CB"/>
    <w:rsid w:val="0023273F"/>
    <w:rsid w:val="0023785F"/>
    <w:rsid w:val="00240112"/>
    <w:rsid w:val="00240A0D"/>
    <w:rsid w:val="00247259"/>
    <w:rsid w:val="0025334C"/>
    <w:rsid w:val="00262191"/>
    <w:rsid w:val="00262780"/>
    <w:rsid w:val="00264CB6"/>
    <w:rsid w:val="00265CAD"/>
    <w:rsid w:val="002711C4"/>
    <w:rsid w:val="00271C9A"/>
    <w:rsid w:val="00271E06"/>
    <w:rsid w:val="00273F16"/>
    <w:rsid w:val="002745F6"/>
    <w:rsid w:val="0028044A"/>
    <w:rsid w:val="00283DB6"/>
    <w:rsid w:val="002908FC"/>
    <w:rsid w:val="00291149"/>
    <w:rsid w:val="0029749F"/>
    <w:rsid w:val="002A47A5"/>
    <w:rsid w:val="002A4B9B"/>
    <w:rsid w:val="002B32E2"/>
    <w:rsid w:val="002B36C2"/>
    <w:rsid w:val="002B41FB"/>
    <w:rsid w:val="002B6D63"/>
    <w:rsid w:val="002C22D1"/>
    <w:rsid w:val="002C5261"/>
    <w:rsid w:val="002C6813"/>
    <w:rsid w:val="002D43DD"/>
    <w:rsid w:val="002D5395"/>
    <w:rsid w:val="002E2BEC"/>
    <w:rsid w:val="002E348E"/>
    <w:rsid w:val="002E67C3"/>
    <w:rsid w:val="002F0B01"/>
    <w:rsid w:val="002F3BD4"/>
    <w:rsid w:val="002F7897"/>
    <w:rsid w:val="003063A2"/>
    <w:rsid w:val="00315BFD"/>
    <w:rsid w:val="00320DC4"/>
    <w:rsid w:val="00332EE1"/>
    <w:rsid w:val="0033406C"/>
    <w:rsid w:val="00341284"/>
    <w:rsid w:val="00346B74"/>
    <w:rsid w:val="00346DE1"/>
    <w:rsid w:val="003523C8"/>
    <w:rsid w:val="00352953"/>
    <w:rsid w:val="003540F8"/>
    <w:rsid w:val="00364357"/>
    <w:rsid w:val="00365ABA"/>
    <w:rsid w:val="00374189"/>
    <w:rsid w:val="00376758"/>
    <w:rsid w:val="00380D90"/>
    <w:rsid w:val="00382B9E"/>
    <w:rsid w:val="00382CB2"/>
    <w:rsid w:val="00385C7A"/>
    <w:rsid w:val="00393552"/>
    <w:rsid w:val="00394DBE"/>
    <w:rsid w:val="003A7077"/>
    <w:rsid w:val="003A76F0"/>
    <w:rsid w:val="003B5149"/>
    <w:rsid w:val="003B5201"/>
    <w:rsid w:val="003C2A8E"/>
    <w:rsid w:val="003C2FB2"/>
    <w:rsid w:val="003C6E6F"/>
    <w:rsid w:val="003D16CA"/>
    <w:rsid w:val="003D16D7"/>
    <w:rsid w:val="003D2A16"/>
    <w:rsid w:val="003E1546"/>
    <w:rsid w:val="003E32B2"/>
    <w:rsid w:val="003E488B"/>
    <w:rsid w:val="003F546C"/>
    <w:rsid w:val="003F6E31"/>
    <w:rsid w:val="00400147"/>
    <w:rsid w:val="00406D0D"/>
    <w:rsid w:val="0040761A"/>
    <w:rsid w:val="00417FE7"/>
    <w:rsid w:val="004239D4"/>
    <w:rsid w:val="00426775"/>
    <w:rsid w:val="0043644F"/>
    <w:rsid w:val="00440328"/>
    <w:rsid w:val="00442CBA"/>
    <w:rsid w:val="00447BF1"/>
    <w:rsid w:val="00450B0C"/>
    <w:rsid w:val="004514BB"/>
    <w:rsid w:val="0045711C"/>
    <w:rsid w:val="00466E28"/>
    <w:rsid w:val="004675BC"/>
    <w:rsid w:val="00482FE6"/>
    <w:rsid w:val="00487E2A"/>
    <w:rsid w:val="00492838"/>
    <w:rsid w:val="00493E28"/>
    <w:rsid w:val="004946C9"/>
    <w:rsid w:val="00495111"/>
    <w:rsid w:val="004A5C1F"/>
    <w:rsid w:val="004A608D"/>
    <w:rsid w:val="004A7341"/>
    <w:rsid w:val="004B0774"/>
    <w:rsid w:val="004B0C84"/>
    <w:rsid w:val="004B5D37"/>
    <w:rsid w:val="004C5E93"/>
    <w:rsid w:val="004D2D7A"/>
    <w:rsid w:val="004D53B3"/>
    <w:rsid w:val="004D5A7E"/>
    <w:rsid w:val="004F5675"/>
    <w:rsid w:val="005036DE"/>
    <w:rsid w:val="00503FAC"/>
    <w:rsid w:val="005043E2"/>
    <w:rsid w:val="00511C15"/>
    <w:rsid w:val="00512D38"/>
    <w:rsid w:val="00513047"/>
    <w:rsid w:val="005169CB"/>
    <w:rsid w:val="00522C06"/>
    <w:rsid w:val="00525996"/>
    <w:rsid w:val="00531B2F"/>
    <w:rsid w:val="00532B35"/>
    <w:rsid w:val="00532D14"/>
    <w:rsid w:val="005357BD"/>
    <w:rsid w:val="00546BFB"/>
    <w:rsid w:val="005514D8"/>
    <w:rsid w:val="00551C79"/>
    <w:rsid w:val="0055270C"/>
    <w:rsid w:val="00556EF0"/>
    <w:rsid w:val="00557075"/>
    <w:rsid w:val="005576DF"/>
    <w:rsid w:val="005611AD"/>
    <w:rsid w:val="005736D0"/>
    <w:rsid w:val="00573D6D"/>
    <w:rsid w:val="00577C9E"/>
    <w:rsid w:val="005818AE"/>
    <w:rsid w:val="0058566F"/>
    <w:rsid w:val="00590BFA"/>
    <w:rsid w:val="00592857"/>
    <w:rsid w:val="005931CB"/>
    <w:rsid w:val="005968AC"/>
    <w:rsid w:val="005A3A81"/>
    <w:rsid w:val="005A58EC"/>
    <w:rsid w:val="005A6C20"/>
    <w:rsid w:val="005B2334"/>
    <w:rsid w:val="005C743C"/>
    <w:rsid w:val="005D502E"/>
    <w:rsid w:val="005D61F2"/>
    <w:rsid w:val="005E51B1"/>
    <w:rsid w:val="005F04C5"/>
    <w:rsid w:val="005F07A4"/>
    <w:rsid w:val="005F16CA"/>
    <w:rsid w:val="005F3153"/>
    <w:rsid w:val="005F71B3"/>
    <w:rsid w:val="005F7EFF"/>
    <w:rsid w:val="006202A7"/>
    <w:rsid w:val="0062157F"/>
    <w:rsid w:val="00622F8F"/>
    <w:rsid w:val="00632F8C"/>
    <w:rsid w:val="006337AA"/>
    <w:rsid w:val="006356E6"/>
    <w:rsid w:val="0064244D"/>
    <w:rsid w:val="006471F0"/>
    <w:rsid w:val="0065241D"/>
    <w:rsid w:val="00653FA1"/>
    <w:rsid w:val="00655A37"/>
    <w:rsid w:val="0065654F"/>
    <w:rsid w:val="00657FB9"/>
    <w:rsid w:val="0066359B"/>
    <w:rsid w:val="00670634"/>
    <w:rsid w:val="00670F8A"/>
    <w:rsid w:val="006776B8"/>
    <w:rsid w:val="00683421"/>
    <w:rsid w:val="0068676F"/>
    <w:rsid w:val="00691393"/>
    <w:rsid w:val="006914C1"/>
    <w:rsid w:val="006A13CA"/>
    <w:rsid w:val="006A1A12"/>
    <w:rsid w:val="006A3596"/>
    <w:rsid w:val="006A5546"/>
    <w:rsid w:val="006A6542"/>
    <w:rsid w:val="006A6C22"/>
    <w:rsid w:val="006B27B3"/>
    <w:rsid w:val="006B3B16"/>
    <w:rsid w:val="006B4860"/>
    <w:rsid w:val="006C0143"/>
    <w:rsid w:val="006C01E7"/>
    <w:rsid w:val="006D108E"/>
    <w:rsid w:val="006D4D26"/>
    <w:rsid w:val="006E5BF7"/>
    <w:rsid w:val="00704623"/>
    <w:rsid w:val="00704B79"/>
    <w:rsid w:val="007068F3"/>
    <w:rsid w:val="0071600D"/>
    <w:rsid w:val="0071663B"/>
    <w:rsid w:val="0072298B"/>
    <w:rsid w:val="0072348F"/>
    <w:rsid w:val="0072477A"/>
    <w:rsid w:val="00725FD1"/>
    <w:rsid w:val="00733A72"/>
    <w:rsid w:val="00733B42"/>
    <w:rsid w:val="007340C9"/>
    <w:rsid w:val="00734C08"/>
    <w:rsid w:val="007365BD"/>
    <w:rsid w:val="00737C54"/>
    <w:rsid w:val="00740023"/>
    <w:rsid w:val="00740C2F"/>
    <w:rsid w:val="00750361"/>
    <w:rsid w:val="00750A9A"/>
    <w:rsid w:val="00757494"/>
    <w:rsid w:val="00760F36"/>
    <w:rsid w:val="00765E16"/>
    <w:rsid w:val="007713E3"/>
    <w:rsid w:val="0077226E"/>
    <w:rsid w:val="00777699"/>
    <w:rsid w:val="00781CA2"/>
    <w:rsid w:val="00782202"/>
    <w:rsid w:val="00787613"/>
    <w:rsid w:val="0079028F"/>
    <w:rsid w:val="00793842"/>
    <w:rsid w:val="00794A26"/>
    <w:rsid w:val="007957FB"/>
    <w:rsid w:val="00795F88"/>
    <w:rsid w:val="007A28D2"/>
    <w:rsid w:val="007A436F"/>
    <w:rsid w:val="007A6E10"/>
    <w:rsid w:val="007A7306"/>
    <w:rsid w:val="007A7CA8"/>
    <w:rsid w:val="007B78CA"/>
    <w:rsid w:val="007C1415"/>
    <w:rsid w:val="007C275A"/>
    <w:rsid w:val="007C38F2"/>
    <w:rsid w:val="007C49CE"/>
    <w:rsid w:val="007D06DF"/>
    <w:rsid w:val="007E4F8B"/>
    <w:rsid w:val="007E5DC3"/>
    <w:rsid w:val="007F4146"/>
    <w:rsid w:val="008076CB"/>
    <w:rsid w:val="00812656"/>
    <w:rsid w:val="00813597"/>
    <w:rsid w:val="008179A7"/>
    <w:rsid w:val="0084485F"/>
    <w:rsid w:val="008474C8"/>
    <w:rsid w:val="008521D7"/>
    <w:rsid w:val="00856A43"/>
    <w:rsid w:val="008602BA"/>
    <w:rsid w:val="00862049"/>
    <w:rsid w:val="00872E8D"/>
    <w:rsid w:val="00876AC5"/>
    <w:rsid w:val="0087758E"/>
    <w:rsid w:val="00883AAB"/>
    <w:rsid w:val="008877FF"/>
    <w:rsid w:val="00887E7C"/>
    <w:rsid w:val="008933A6"/>
    <w:rsid w:val="008943B5"/>
    <w:rsid w:val="00896394"/>
    <w:rsid w:val="008A46F4"/>
    <w:rsid w:val="008B7CB6"/>
    <w:rsid w:val="008C07EC"/>
    <w:rsid w:val="008C1FF6"/>
    <w:rsid w:val="008C509F"/>
    <w:rsid w:val="008D00E8"/>
    <w:rsid w:val="008D0ED2"/>
    <w:rsid w:val="008E6152"/>
    <w:rsid w:val="008F2306"/>
    <w:rsid w:val="008F3DC8"/>
    <w:rsid w:val="008F476A"/>
    <w:rsid w:val="008F47A6"/>
    <w:rsid w:val="008F518B"/>
    <w:rsid w:val="0090065A"/>
    <w:rsid w:val="009061D8"/>
    <w:rsid w:val="0091491F"/>
    <w:rsid w:val="0091512C"/>
    <w:rsid w:val="00922E31"/>
    <w:rsid w:val="00930BFB"/>
    <w:rsid w:val="00933FDD"/>
    <w:rsid w:val="00942254"/>
    <w:rsid w:val="009422AF"/>
    <w:rsid w:val="00951A84"/>
    <w:rsid w:val="00952E02"/>
    <w:rsid w:val="0097022E"/>
    <w:rsid w:val="009758D5"/>
    <w:rsid w:val="00976332"/>
    <w:rsid w:val="0097653F"/>
    <w:rsid w:val="00983CDA"/>
    <w:rsid w:val="0099047E"/>
    <w:rsid w:val="0099134B"/>
    <w:rsid w:val="0099429B"/>
    <w:rsid w:val="00994BE7"/>
    <w:rsid w:val="009963C1"/>
    <w:rsid w:val="009A44AC"/>
    <w:rsid w:val="009B3ED5"/>
    <w:rsid w:val="009B5E19"/>
    <w:rsid w:val="009C2407"/>
    <w:rsid w:val="009C28F2"/>
    <w:rsid w:val="009C32CA"/>
    <w:rsid w:val="009C369C"/>
    <w:rsid w:val="009C45C8"/>
    <w:rsid w:val="009D2C4F"/>
    <w:rsid w:val="009D35C2"/>
    <w:rsid w:val="009D3D0C"/>
    <w:rsid w:val="009D766E"/>
    <w:rsid w:val="009E751B"/>
    <w:rsid w:val="00A02E22"/>
    <w:rsid w:val="00A034B4"/>
    <w:rsid w:val="00A12A4B"/>
    <w:rsid w:val="00A1306F"/>
    <w:rsid w:val="00A27124"/>
    <w:rsid w:val="00A36239"/>
    <w:rsid w:val="00A4290B"/>
    <w:rsid w:val="00A45D6A"/>
    <w:rsid w:val="00A5091A"/>
    <w:rsid w:val="00A53B6D"/>
    <w:rsid w:val="00A600C9"/>
    <w:rsid w:val="00A76117"/>
    <w:rsid w:val="00A87144"/>
    <w:rsid w:val="00A875A3"/>
    <w:rsid w:val="00A87FB2"/>
    <w:rsid w:val="00A948D4"/>
    <w:rsid w:val="00A95507"/>
    <w:rsid w:val="00A9679E"/>
    <w:rsid w:val="00AA284D"/>
    <w:rsid w:val="00AA2D96"/>
    <w:rsid w:val="00AA38AF"/>
    <w:rsid w:val="00AA4C9F"/>
    <w:rsid w:val="00AA70BF"/>
    <w:rsid w:val="00AB0A10"/>
    <w:rsid w:val="00AB3A69"/>
    <w:rsid w:val="00AB6B6B"/>
    <w:rsid w:val="00AB7CC5"/>
    <w:rsid w:val="00AC3662"/>
    <w:rsid w:val="00AC480D"/>
    <w:rsid w:val="00AC7E16"/>
    <w:rsid w:val="00AD43F6"/>
    <w:rsid w:val="00AD56C8"/>
    <w:rsid w:val="00AD577A"/>
    <w:rsid w:val="00AD60DC"/>
    <w:rsid w:val="00AE0CB0"/>
    <w:rsid w:val="00AE289A"/>
    <w:rsid w:val="00AE3560"/>
    <w:rsid w:val="00AE47E2"/>
    <w:rsid w:val="00AF356C"/>
    <w:rsid w:val="00AF6823"/>
    <w:rsid w:val="00B0086B"/>
    <w:rsid w:val="00B03152"/>
    <w:rsid w:val="00B03942"/>
    <w:rsid w:val="00B0604C"/>
    <w:rsid w:val="00B11365"/>
    <w:rsid w:val="00B1436E"/>
    <w:rsid w:val="00B20A97"/>
    <w:rsid w:val="00B22D9D"/>
    <w:rsid w:val="00B30754"/>
    <w:rsid w:val="00B3399D"/>
    <w:rsid w:val="00B43EF1"/>
    <w:rsid w:val="00B46825"/>
    <w:rsid w:val="00B53643"/>
    <w:rsid w:val="00B56556"/>
    <w:rsid w:val="00B62E17"/>
    <w:rsid w:val="00B67D6C"/>
    <w:rsid w:val="00B73BBA"/>
    <w:rsid w:val="00B75952"/>
    <w:rsid w:val="00B77300"/>
    <w:rsid w:val="00B77E57"/>
    <w:rsid w:val="00B85519"/>
    <w:rsid w:val="00B901BD"/>
    <w:rsid w:val="00BA2913"/>
    <w:rsid w:val="00BA7639"/>
    <w:rsid w:val="00BB293E"/>
    <w:rsid w:val="00BC3968"/>
    <w:rsid w:val="00BD13B2"/>
    <w:rsid w:val="00BD2312"/>
    <w:rsid w:val="00BD7176"/>
    <w:rsid w:val="00BE0001"/>
    <w:rsid w:val="00BE76F3"/>
    <w:rsid w:val="00BF1F13"/>
    <w:rsid w:val="00BF3108"/>
    <w:rsid w:val="00BF5654"/>
    <w:rsid w:val="00BF6044"/>
    <w:rsid w:val="00C00FC6"/>
    <w:rsid w:val="00C021F8"/>
    <w:rsid w:val="00C02AEE"/>
    <w:rsid w:val="00C132E6"/>
    <w:rsid w:val="00C151C4"/>
    <w:rsid w:val="00C15272"/>
    <w:rsid w:val="00C2285A"/>
    <w:rsid w:val="00C25F97"/>
    <w:rsid w:val="00C2680E"/>
    <w:rsid w:val="00C273E8"/>
    <w:rsid w:val="00C30C55"/>
    <w:rsid w:val="00C30F28"/>
    <w:rsid w:val="00C321D7"/>
    <w:rsid w:val="00C35A3A"/>
    <w:rsid w:val="00C50AF2"/>
    <w:rsid w:val="00C57A23"/>
    <w:rsid w:val="00C57F3C"/>
    <w:rsid w:val="00C72961"/>
    <w:rsid w:val="00C77CD6"/>
    <w:rsid w:val="00C8448C"/>
    <w:rsid w:val="00C86FDB"/>
    <w:rsid w:val="00C87937"/>
    <w:rsid w:val="00C930B6"/>
    <w:rsid w:val="00C93452"/>
    <w:rsid w:val="00C96328"/>
    <w:rsid w:val="00CA1EB9"/>
    <w:rsid w:val="00CB09B7"/>
    <w:rsid w:val="00CB2D41"/>
    <w:rsid w:val="00CB5BC4"/>
    <w:rsid w:val="00CB68C3"/>
    <w:rsid w:val="00CC5708"/>
    <w:rsid w:val="00CC5D4D"/>
    <w:rsid w:val="00CD1A31"/>
    <w:rsid w:val="00CD6BDA"/>
    <w:rsid w:val="00CE0184"/>
    <w:rsid w:val="00CE17F9"/>
    <w:rsid w:val="00CF51A2"/>
    <w:rsid w:val="00D0348B"/>
    <w:rsid w:val="00D1028B"/>
    <w:rsid w:val="00D107B3"/>
    <w:rsid w:val="00D1238B"/>
    <w:rsid w:val="00D2214A"/>
    <w:rsid w:val="00D261A7"/>
    <w:rsid w:val="00D26453"/>
    <w:rsid w:val="00D332DF"/>
    <w:rsid w:val="00D34465"/>
    <w:rsid w:val="00D366F5"/>
    <w:rsid w:val="00D41B80"/>
    <w:rsid w:val="00D44187"/>
    <w:rsid w:val="00D46A48"/>
    <w:rsid w:val="00D563BB"/>
    <w:rsid w:val="00D578DA"/>
    <w:rsid w:val="00D61D15"/>
    <w:rsid w:val="00D63916"/>
    <w:rsid w:val="00D670C8"/>
    <w:rsid w:val="00D71DCE"/>
    <w:rsid w:val="00D80DF8"/>
    <w:rsid w:val="00D83D08"/>
    <w:rsid w:val="00D84A92"/>
    <w:rsid w:val="00D85A4B"/>
    <w:rsid w:val="00DA283C"/>
    <w:rsid w:val="00DB2B13"/>
    <w:rsid w:val="00DB3164"/>
    <w:rsid w:val="00DB3A56"/>
    <w:rsid w:val="00DB78CF"/>
    <w:rsid w:val="00DC0019"/>
    <w:rsid w:val="00DC3D3E"/>
    <w:rsid w:val="00DD3321"/>
    <w:rsid w:val="00DD40EE"/>
    <w:rsid w:val="00DE6C07"/>
    <w:rsid w:val="00DF473F"/>
    <w:rsid w:val="00E03527"/>
    <w:rsid w:val="00E03D89"/>
    <w:rsid w:val="00E13365"/>
    <w:rsid w:val="00E17662"/>
    <w:rsid w:val="00E2169B"/>
    <w:rsid w:val="00E22C75"/>
    <w:rsid w:val="00E33551"/>
    <w:rsid w:val="00E41179"/>
    <w:rsid w:val="00E429A5"/>
    <w:rsid w:val="00E4400F"/>
    <w:rsid w:val="00E44810"/>
    <w:rsid w:val="00E52849"/>
    <w:rsid w:val="00E5459F"/>
    <w:rsid w:val="00E56612"/>
    <w:rsid w:val="00E6653D"/>
    <w:rsid w:val="00E67E41"/>
    <w:rsid w:val="00E726A6"/>
    <w:rsid w:val="00E730BB"/>
    <w:rsid w:val="00E8111A"/>
    <w:rsid w:val="00E93FB7"/>
    <w:rsid w:val="00E952FE"/>
    <w:rsid w:val="00EA33AB"/>
    <w:rsid w:val="00EA420C"/>
    <w:rsid w:val="00EA4569"/>
    <w:rsid w:val="00EB3013"/>
    <w:rsid w:val="00EC4749"/>
    <w:rsid w:val="00EC6662"/>
    <w:rsid w:val="00ED1986"/>
    <w:rsid w:val="00ED305E"/>
    <w:rsid w:val="00EE5FB2"/>
    <w:rsid w:val="00EF10AC"/>
    <w:rsid w:val="00EF140C"/>
    <w:rsid w:val="00EF4844"/>
    <w:rsid w:val="00EF596F"/>
    <w:rsid w:val="00EF5A73"/>
    <w:rsid w:val="00EF6D66"/>
    <w:rsid w:val="00EF7945"/>
    <w:rsid w:val="00F04D1C"/>
    <w:rsid w:val="00F06786"/>
    <w:rsid w:val="00F12371"/>
    <w:rsid w:val="00F12651"/>
    <w:rsid w:val="00F24194"/>
    <w:rsid w:val="00F33F4F"/>
    <w:rsid w:val="00F41E36"/>
    <w:rsid w:val="00F42FAE"/>
    <w:rsid w:val="00F434C0"/>
    <w:rsid w:val="00F43C72"/>
    <w:rsid w:val="00F4586D"/>
    <w:rsid w:val="00F53BC4"/>
    <w:rsid w:val="00F540AD"/>
    <w:rsid w:val="00F56488"/>
    <w:rsid w:val="00F56ED0"/>
    <w:rsid w:val="00F57179"/>
    <w:rsid w:val="00F666F5"/>
    <w:rsid w:val="00F70D10"/>
    <w:rsid w:val="00F71F87"/>
    <w:rsid w:val="00F72097"/>
    <w:rsid w:val="00F8032E"/>
    <w:rsid w:val="00F82FB5"/>
    <w:rsid w:val="00FA07FD"/>
    <w:rsid w:val="00FA1AD1"/>
    <w:rsid w:val="00FA3510"/>
    <w:rsid w:val="00FB57F3"/>
    <w:rsid w:val="00FC0A5D"/>
    <w:rsid w:val="00FC3ABC"/>
    <w:rsid w:val="00FC494D"/>
    <w:rsid w:val="00FD3EF2"/>
    <w:rsid w:val="00FD4397"/>
    <w:rsid w:val="00FE253E"/>
    <w:rsid w:val="00FF68AB"/>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8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785F"/>
    <w:rPr>
      <w:rFonts w:ascii="Tahoma" w:hAnsi="Tahoma" w:cs="Tahoma"/>
      <w:sz w:val="16"/>
      <w:szCs w:val="16"/>
    </w:rPr>
  </w:style>
  <w:style w:type="paragraph" w:styleId="a5">
    <w:name w:val="List Paragraph"/>
    <w:basedOn w:val="a"/>
    <w:qFormat/>
    <w:rsid w:val="00152B62"/>
    <w:pPr>
      <w:spacing w:after="0" w:line="240" w:lineRule="auto"/>
      <w:ind w:left="708"/>
    </w:pPr>
    <w:rPr>
      <w:rFonts w:ascii="Times New Roman" w:eastAsia="Times New Roman" w:hAnsi="Times New Roman" w:cs="Times New Roman"/>
      <w:sz w:val="24"/>
      <w:szCs w:val="24"/>
      <w:lang w:eastAsia="ru-RU"/>
    </w:rPr>
  </w:style>
  <w:style w:type="paragraph" w:styleId="a6">
    <w:name w:val="Body Text"/>
    <w:aliases w:val="Знак1 Знак, Знак1 Знак Знак, Знак1 Знак"/>
    <w:basedOn w:val="a"/>
    <w:link w:val="a7"/>
    <w:rsid w:val="00224EEE"/>
    <w:pPr>
      <w:spacing w:after="0" w:line="240" w:lineRule="auto"/>
      <w:jc w:val="both"/>
    </w:pPr>
    <w:rPr>
      <w:rFonts w:ascii="Times New Roman" w:eastAsia="Times New Roman" w:hAnsi="Times New Roman" w:cs="Times New Roman"/>
      <w:sz w:val="24"/>
      <w:szCs w:val="20"/>
      <w:lang w:eastAsia="ru-RU"/>
    </w:rPr>
  </w:style>
  <w:style w:type="character" w:customStyle="1" w:styleId="a7">
    <w:name w:val="Основной текст Знак"/>
    <w:aliases w:val="Знак1 Знак Знак, Знак1 Знак Знак Знак, Знак1 Знак Знак1"/>
    <w:basedOn w:val="a0"/>
    <w:link w:val="a6"/>
    <w:rsid w:val="00224EEE"/>
    <w:rPr>
      <w:rFonts w:ascii="Times New Roman" w:eastAsia="Times New Roman" w:hAnsi="Times New Roman" w:cs="Times New Roman"/>
      <w:sz w:val="24"/>
      <w:szCs w:val="20"/>
      <w:lang w:eastAsia="ru-RU"/>
    </w:rPr>
  </w:style>
  <w:style w:type="paragraph" w:customStyle="1" w:styleId="2">
    <w:name w:val="Абзац списка2"/>
    <w:basedOn w:val="a"/>
    <w:rsid w:val="00224EEE"/>
    <w:pPr>
      <w:spacing w:after="0" w:line="240" w:lineRule="auto"/>
      <w:ind w:left="708"/>
    </w:pPr>
    <w:rPr>
      <w:rFonts w:ascii="Times New Roman" w:eastAsia="Calibri" w:hAnsi="Times New Roman" w:cs="Times New Roman"/>
      <w:sz w:val="24"/>
      <w:szCs w:val="24"/>
      <w:lang w:eastAsia="ru-RU"/>
    </w:rPr>
  </w:style>
  <w:style w:type="paragraph" w:customStyle="1" w:styleId="a8">
    <w:name w:val="Таблицы (моноширинный)"/>
    <w:basedOn w:val="a"/>
    <w:next w:val="a"/>
    <w:rsid w:val="0024011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782202"/>
    <w:pPr>
      <w:widowControl w:val="0"/>
      <w:autoSpaceDE w:val="0"/>
      <w:autoSpaceDN w:val="0"/>
      <w:adjustRightInd w:val="0"/>
      <w:spacing w:after="120" w:line="338" w:lineRule="auto"/>
      <w:ind w:firstLine="400"/>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782202"/>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BA291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A2913"/>
  </w:style>
  <w:style w:type="paragraph" w:styleId="ab">
    <w:name w:val="footer"/>
    <w:basedOn w:val="a"/>
    <w:link w:val="ac"/>
    <w:uiPriority w:val="99"/>
    <w:unhideWhenUsed/>
    <w:rsid w:val="00BA291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2913"/>
  </w:style>
  <w:style w:type="paragraph" w:customStyle="1" w:styleId="31">
    <w:name w:val="Абзац списка3"/>
    <w:basedOn w:val="a"/>
    <w:rsid w:val="002069CC"/>
    <w:pPr>
      <w:spacing w:after="0" w:line="240" w:lineRule="auto"/>
      <w:ind w:left="708"/>
    </w:pPr>
    <w:rPr>
      <w:rFonts w:ascii="Times New Roman" w:eastAsia="Calibri" w:hAnsi="Times New Roman" w:cs="Times New Roman"/>
      <w:sz w:val="24"/>
      <w:szCs w:val="24"/>
      <w:lang w:eastAsia="ru-RU"/>
    </w:rPr>
  </w:style>
  <w:style w:type="table" w:styleId="ad">
    <w:name w:val="Table Grid"/>
    <w:basedOn w:val="a1"/>
    <w:uiPriority w:val="59"/>
    <w:rsid w:val="00332E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7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78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785F"/>
    <w:rPr>
      <w:rFonts w:ascii="Tahoma" w:hAnsi="Tahoma" w:cs="Tahoma"/>
      <w:sz w:val="16"/>
      <w:szCs w:val="16"/>
    </w:rPr>
  </w:style>
  <w:style w:type="paragraph" w:styleId="a5">
    <w:name w:val="List Paragraph"/>
    <w:basedOn w:val="a"/>
    <w:qFormat/>
    <w:rsid w:val="00152B62"/>
    <w:pPr>
      <w:spacing w:after="0" w:line="240" w:lineRule="auto"/>
      <w:ind w:left="708"/>
    </w:pPr>
    <w:rPr>
      <w:rFonts w:ascii="Times New Roman" w:eastAsia="Times New Roman" w:hAnsi="Times New Roman" w:cs="Times New Roman"/>
      <w:sz w:val="24"/>
      <w:szCs w:val="24"/>
      <w:lang w:eastAsia="ru-RU"/>
    </w:rPr>
  </w:style>
  <w:style w:type="paragraph" w:styleId="a6">
    <w:name w:val="Body Text"/>
    <w:aliases w:val="Знак1 Знак, Знак1 Знак Знак, Знак1 Знак"/>
    <w:basedOn w:val="a"/>
    <w:link w:val="a7"/>
    <w:rsid w:val="00224EEE"/>
    <w:pPr>
      <w:spacing w:after="0" w:line="240" w:lineRule="auto"/>
      <w:jc w:val="both"/>
    </w:pPr>
    <w:rPr>
      <w:rFonts w:ascii="Times New Roman" w:eastAsia="Times New Roman" w:hAnsi="Times New Roman" w:cs="Times New Roman"/>
      <w:sz w:val="24"/>
      <w:szCs w:val="20"/>
      <w:lang w:val="x-none" w:eastAsia="ru-RU"/>
    </w:rPr>
  </w:style>
  <w:style w:type="character" w:customStyle="1" w:styleId="a7">
    <w:name w:val="Основной текст Знак"/>
    <w:aliases w:val="Знак1 Знак Знак, Знак1 Знак Знак Знак, Знак1 Знак Знак1"/>
    <w:basedOn w:val="a0"/>
    <w:link w:val="a6"/>
    <w:rsid w:val="00224EEE"/>
    <w:rPr>
      <w:rFonts w:ascii="Times New Roman" w:eastAsia="Times New Roman" w:hAnsi="Times New Roman" w:cs="Times New Roman"/>
      <w:sz w:val="24"/>
      <w:szCs w:val="20"/>
      <w:lang w:val="x-none" w:eastAsia="ru-RU"/>
    </w:rPr>
  </w:style>
  <w:style w:type="paragraph" w:customStyle="1" w:styleId="2">
    <w:name w:val="Абзац списка2"/>
    <w:basedOn w:val="a"/>
    <w:rsid w:val="00224EEE"/>
    <w:pPr>
      <w:spacing w:after="0" w:line="240" w:lineRule="auto"/>
      <w:ind w:left="708"/>
    </w:pPr>
    <w:rPr>
      <w:rFonts w:ascii="Times New Roman" w:eastAsia="Calibri" w:hAnsi="Times New Roman" w:cs="Times New Roman"/>
      <w:sz w:val="24"/>
      <w:szCs w:val="24"/>
      <w:lang w:eastAsia="ru-RU"/>
    </w:rPr>
  </w:style>
  <w:style w:type="paragraph" w:customStyle="1" w:styleId="a8">
    <w:name w:val="Таблицы (моноширинный)"/>
    <w:basedOn w:val="a"/>
    <w:next w:val="a"/>
    <w:rsid w:val="00240112"/>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782202"/>
    <w:pPr>
      <w:widowControl w:val="0"/>
      <w:autoSpaceDE w:val="0"/>
      <w:autoSpaceDN w:val="0"/>
      <w:adjustRightInd w:val="0"/>
      <w:spacing w:after="120" w:line="338" w:lineRule="auto"/>
      <w:ind w:firstLine="400"/>
      <w:jc w:val="both"/>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uiPriority w:val="99"/>
    <w:semiHidden/>
    <w:rsid w:val="00782202"/>
    <w:rPr>
      <w:rFonts w:ascii="Times New Roman" w:eastAsia="Times New Roman" w:hAnsi="Times New Roman" w:cs="Times New Roman"/>
      <w:sz w:val="16"/>
      <w:szCs w:val="16"/>
      <w:lang w:eastAsia="ru-RU"/>
    </w:rPr>
  </w:style>
  <w:style w:type="paragraph" w:styleId="a9">
    <w:name w:val="header"/>
    <w:basedOn w:val="a"/>
    <w:link w:val="aa"/>
    <w:uiPriority w:val="99"/>
    <w:unhideWhenUsed/>
    <w:rsid w:val="00BA291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A2913"/>
  </w:style>
  <w:style w:type="paragraph" w:styleId="ab">
    <w:name w:val="footer"/>
    <w:basedOn w:val="a"/>
    <w:link w:val="ac"/>
    <w:uiPriority w:val="99"/>
    <w:unhideWhenUsed/>
    <w:rsid w:val="00BA291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2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574407">
      <w:bodyDiv w:val="1"/>
      <w:marLeft w:val="0"/>
      <w:marRight w:val="0"/>
      <w:marTop w:val="0"/>
      <w:marBottom w:val="0"/>
      <w:divBdr>
        <w:top w:val="none" w:sz="0" w:space="0" w:color="auto"/>
        <w:left w:val="none" w:sz="0" w:space="0" w:color="auto"/>
        <w:bottom w:val="none" w:sz="0" w:space="0" w:color="auto"/>
        <w:right w:val="none" w:sz="0" w:space="0" w:color="auto"/>
      </w:divBdr>
    </w:div>
    <w:div w:id="456919860">
      <w:bodyDiv w:val="1"/>
      <w:marLeft w:val="0"/>
      <w:marRight w:val="0"/>
      <w:marTop w:val="0"/>
      <w:marBottom w:val="0"/>
      <w:divBdr>
        <w:top w:val="none" w:sz="0" w:space="0" w:color="auto"/>
        <w:left w:val="none" w:sz="0" w:space="0" w:color="auto"/>
        <w:bottom w:val="none" w:sz="0" w:space="0" w:color="auto"/>
        <w:right w:val="none" w:sz="0" w:space="0" w:color="auto"/>
      </w:divBdr>
    </w:div>
    <w:div w:id="1247571548">
      <w:bodyDiv w:val="1"/>
      <w:marLeft w:val="0"/>
      <w:marRight w:val="0"/>
      <w:marTop w:val="0"/>
      <w:marBottom w:val="0"/>
      <w:divBdr>
        <w:top w:val="none" w:sz="0" w:space="0" w:color="auto"/>
        <w:left w:val="none" w:sz="0" w:space="0" w:color="auto"/>
        <w:bottom w:val="none" w:sz="0" w:space="0" w:color="auto"/>
        <w:right w:val="none" w:sz="0" w:space="0" w:color="auto"/>
      </w:divBdr>
    </w:div>
    <w:div w:id="136081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3</Pages>
  <Words>611</Words>
  <Characters>3484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Новоторнова</dc:creator>
  <cp:lastModifiedBy>kshirinkina</cp:lastModifiedBy>
  <cp:revision>21</cp:revision>
  <cp:lastPrinted>2013-10-11T08:39:00Z</cp:lastPrinted>
  <dcterms:created xsi:type="dcterms:W3CDTF">2013-07-16T07:10:00Z</dcterms:created>
  <dcterms:modified xsi:type="dcterms:W3CDTF">2013-11-18T08:15:00Z</dcterms:modified>
</cp:coreProperties>
</file>