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BB" w:rsidRPr="00E65D63" w:rsidRDefault="00BF70BB" w:rsidP="00B03EA9">
      <w:pPr>
        <w:jc w:val="right"/>
        <w:rPr>
          <w:sz w:val="24"/>
          <w:szCs w:val="24"/>
        </w:rPr>
      </w:pPr>
      <w:r w:rsidRPr="002C715C">
        <w:rPr>
          <w:rFonts w:ascii="Palatino Linotype" w:hAnsi="Palatino Linotype"/>
        </w:rPr>
        <w:t xml:space="preserve">                                                                                                                                         </w:t>
      </w:r>
      <w:r w:rsidRPr="00E65D63">
        <w:rPr>
          <w:sz w:val="24"/>
          <w:szCs w:val="24"/>
        </w:rPr>
        <w:t xml:space="preserve">Приложение № </w:t>
      </w:r>
      <w:r w:rsidR="00E52848">
        <w:rPr>
          <w:sz w:val="24"/>
          <w:szCs w:val="24"/>
        </w:rPr>
        <w:t>4</w:t>
      </w:r>
    </w:p>
    <w:p w:rsidR="00BF70BB" w:rsidRPr="00E65D63" w:rsidRDefault="00BF70BB" w:rsidP="0081350E">
      <w:pPr>
        <w:jc w:val="right"/>
        <w:rPr>
          <w:sz w:val="24"/>
          <w:szCs w:val="24"/>
        </w:rPr>
      </w:pPr>
      <w:r w:rsidRPr="00E65D63">
        <w:rPr>
          <w:sz w:val="24"/>
          <w:szCs w:val="24"/>
        </w:rPr>
        <w:t xml:space="preserve">к извещению о проведении запроса котировок </w:t>
      </w:r>
    </w:p>
    <w:p w:rsidR="00BF70BB" w:rsidRPr="00E65D63" w:rsidRDefault="00BF70BB" w:rsidP="00B03EA9">
      <w:pPr>
        <w:jc w:val="both"/>
        <w:rPr>
          <w:sz w:val="24"/>
          <w:szCs w:val="24"/>
        </w:rPr>
      </w:pPr>
    </w:p>
    <w:p w:rsidR="00BF70BB" w:rsidRPr="00EB459C" w:rsidRDefault="00BF70BB" w:rsidP="00B03EA9">
      <w:pPr>
        <w:jc w:val="center"/>
        <w:rPr>
          <w:b/>
          <w:sz w:val="28"/>
          <w:szCs w:val="28"/>
        </w:rPr>
      </w:pPr>
      <w:r w:rsidRPr="00EB459C">
        <w:rPr>
          <w:b/>
          <w:sz w:val="28"/>
          <w:szCs w:val="28"/>
        </w:rPr>
        <w:t>Обоснование</w:t>
      </w:r>
      <w:r w:rsidR="00EF602C" w:rsidRPr="00EB459C">
        <w:rPr>
          <w:b/>
          <w:sz w:val="28"/>
          <w:szCs w:val="28"/>
        </w:rPr>
        <w:t xml:space="preserve"> начальной</w:t>
      </w:r>
      <w:r w:rsidR="008D111C">
        <w:rPr>
          <w:b/>
          <w:sz w:val="28"/>
          <w:szCs w:val="28"/>
        </w:rPr>
        <w:t xml:space="preserve"> </w:t>
      </w:r>
      <w:r w:rsidR="00EF602C" w:rsidRPr="00EB459C">
        <w:rPr>
          <w:b/>
          <w:sz w:val="28"/>
          <w:szCs w:val="28"/>
        </w:rPr>
        <w:t>(</w:t>
      </w:r>
      <w:r w:rsidRPr="00EB459C">
        <w:rPr>
          <w:b/>
          <w:sz w:val="28"/>
          <w:szCs w:val="28"/>
        </w:rPr>
        <w:t>максимальной</w:t>
      </w:r>
      <w:r w:rsidR="00EF602C" w:rsidRPr="00EB459C">
        <w:rPr>
          <w:b/>
          <w:sz w:val="28"/>
          <w:szCs w:val="28"/>
        </w:rPr>
        <w:t>)</w:t>
      </w:r>
      <w:r w:rsidRPr="00EB459C">
        <w:rPr>
          <w:b/>
          <w:sz w:val="28"/>
          <w:szCs w:val="28"/>
        </w:rPr>
        <w:t xml:space="preserve"> цены контракта</w:t>
      </w:r>
    </w:p>
    <w:p w:rsidR="00EB459C" w:rsidRPr="00B37E28" w:rsidRDefault="00EB459C" w:rsidP="00EB459C">
      <w:pPr>
        <w:shd w:val="clear" w:color="auto" w:fill="FFFFFF"/>
        <w:tabs>
          <w:tab w:val="left" w:pos="7088"/>
          <w:tab w:val="left" w:pos="8938"/>
        </w:tabs>
        <w:jc w:val="center"/>
        <w:rPr>
          <w:b/>
          <w:sz w:val="28"/>
          <w:szCs w:val="28"/>
        </w:rPr>
      </w:pPr>
      <w:r w:rsidRPr="00B37E28">
        <w:rPr>
          <w:b/>
          <w:sz w:val="28"/>
          <w:szCs w:val="28"/>
        </w:rPr>
        <w:t>на выполнение работ по внесению изменений в материалы лесоустройства Пермского городского лесничества, разработке предложений по внесению</w:t>
      </w:r>
      <w:r>
        <w:rPr>
          <w:b/>
          <w:sz w:val="28"/>
          <w:szCs w:val="28"/>
        </w:rPr>
        <w:t xml:space="preserve"> изменений</w:t>
      </w:r>
      <w:r w:rsidRPr="00B37E28">
        <w:rPr>
          <w:b/>
          <w:sz w:val="28"/>
          <w:szCs w:val="28"/>
        </w:rPr>
        <w:t xml:space="preserve"> в лесохозяйственный регламент Пермского городского лесничества </w:t>
      </w:r>
    </w:p>
    <w:p w:rsidR="00BF70BB" w:rsidRDefault="00BF70BB" w:rsidP="001476C4">
      <w:pPr>
        <w:pStyle w:val="a4"/>
        <w:ind w:left="1070"/>
        <w:jc w:val="center"/>
        <w:rPr>
          <w:sz w:val="24"/>
          <w:szCs w:val="24"/>
        </w:rPr>
      </w:pPr>
    </w:p>
    <w:p w:rsidR="00EB459C" w:rsidRPr="008D111C" w:rsidRDefault="00EB459C" w:rsidP="008D111C">
      <w:pPr>
        <w:jc w:val="both"/>
        <w:rPr>
          <w:sz w:val="24"/>
          <w:szCs w:val="24"/>
        </w:rPr>
      </w:pPr>
      <w:r w:rsidRPr="008D111C">
        <w:rPr>
          <w:sz w:val="24"/>
          <w:szCs w:val="24"/>
        </w:rPr>
        <w:t xml:space="preserve">Расчет стоимости </w:t>
      </w:r>
      <w:r w:rsidR="00DB07B5" w:rsidRPr="008D111C">
        <w:rPr>
          <w:sz w:val="24"/>
          <w:szCs w:val="24"/>
        </w:rPr>
        <w:t>осуществлен</w:t>
      </w:r>
      <w:r w:rsidRPr="008D111C">
        <w:rPr>
          <w:sz w:val="24"/>
          <w:szCs w:val="24"/>
        </w:rPr>
        <w:t xml:space="preserve"> Заказчиком на основании проведенного мониторинга предложений  поставщиков, а также путем анализа рынка цен по аналогичным услугам</w:t>
      </w:r>
      <w:r w:rsidR="008D111C">
        <w:rPr>
          <w:sz w:val="24"/>
          <w:szCs w:val="24"/>
        </w:rPr>
        <w:t>:</w:t>
      </w:r>
    </w:p>
    <w:p w:rsidR="00BF70BB" w:rsidRPr="00E65D63" w:rsidRDefault="00BF70BB" w:rsidP="00FD646E">
      <w:pPr>
        <w:pStyle w:val="a4"/>
        <w:ind w:left="1080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32"/>
        <w:gridCol w:w="7931"/>
        <w:gridCol w:w="2977"/>
        <w:gridCol w:w="1102"/>
        <w:gridCol w:w="1108"/>
        <w:gridCol w:w="1270"/>
      </w:tblGrid>
      <w:tr w:rsidR="008D111C" w:rsidRPr="00E65D63" w:rsidTr="006B632D">
        <w:trPr>
          <w:tblHeader/>
        </w:trPr>
        <w:tc>
          <w:tcPr>
            <w:tcW w:w="481" w:type="pct"/>
          </w:tcPr>
          <w:p w:rsidR="008D111C" w:rsidRPr="00001B22" w:rsidRDefault="008D111C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Наименов</w:t>
            </w:r>
            <w:r w:rsidRPr="00001B22">
              <w:rPr>
                <w:sz w:val="24"/>
                <w:szCs w:val="24"/>
              </w:rPr>
              <w:t>а</w:t>
            </w:r>
            <w:r w:rsidRPr="00001B22">
              <w:rPr>
                <w:sz w:val="24"/>
                <w:szCs w:val="24"/>
              </w:rPr>
              <w:t>ние услуг</w:t>
            </w:r>
          </w:p>
        </w:tc>
        <w:tc>
          <w:tcPr>
            <w:tcW w:w="2491" w:type="pct"/>
          </w:tcPr>
          <w:p w:rsidR="008D111C" w:rsidRPr="00001B22" w:rsidRDefault="008D111C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935" w:type="pct"/>
          </w:tcPr>
          <w:p w:rsidR="008D111C" w:rsidRPr="00001B22" w:rsidRDefault="008D111C" w:rsidP="00EF602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Цена услуг, тыс. руб.</w:t>
            </w:r>
          </w:p>
        </w:tc>
        <w:tc>
          <w:tcPr>
            <w:tcW w:w="346" w:type="pct"/>
          </w:tcPr>
          <w:p w:rsidR="008D111C" w:rsidRPr="00001B22" w:rsidRDefault="008D111C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Средняя цена услуг, тыс. руб.</w:t>
            </w:r>
          </w:p>
        </w:tc>
        <w:tc>
          <w:tcPr>
            <w:tcW w:w="348" w:type="pct"/>
          </w:tcPr>
          <w:p w:rsidR="008D111C" w:rsidRPr="00001B22" w:rsidRDefault="008D111C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Колич</w:t>
            </w:r>
            <w:r w:rsidRPr="00001B22">
              <w:rPr>
                <w:sz w:val="24"/>
                <w:szCs w:val="24"/>
              </w:rPr>
              <w:t>е</w:t>
            </w:r>
            <w:r w:rsidRPr="00001B22">
              <w:rPr>
                <w:sz w:val="24"/>
                <w:szCs w:val="24"/>
              </w:rPr>
              <w:t>ство оказ</w:t>
            </w:r>
            <w:r w:rsidRPr="00001B22">
              <w:rPr>
                <w:sz w:val="24"/>
                <w:szCs w:val="24"/>
              </w:rPr>
              <w:t>ы</w:t>
            </w:r>
            <w:r w:rsidRPr="00001B22">
              <w:rPr>
                <w:sz w:val="24"/>
                <w:szCs w:val="24"/>
              </w:rPr>
              <w:t>ваемых услуг, шт.</w:t>
            </w:r>
          </w:p>
        </w:tc>
        <w:tc>
          <w:tcPr>
            <w:tcW w:w="399" w:type="pct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Начал</w:t>
            </w:r>
            <w:r w:rsidRPr="00001B22">
              <w:rPr>
                <w:sz w:val="24"/>
                <w:szCs w:val="24"/>
              </w:rPr>
              <w:t>ь</w:t>
            </w:r>
            <w:r w:rsidRPr="00001B22">
              <w:rPr>
                <w:sz w:val="24"/>
                <w:szCs w:val="24"/>
              </w:rPr>
              <w:t>ная (ма</w:t>
            </w:r>
            <w:r w:rsidRPr="00001B22">
              <w:rPr>
                <w:sz w:val="24"/>
                <w:szCs w:val="24"/>
              </w:rPr>
              <w:t>к</w:t>
            </w:r>
            <w:r w:rsidRPr="00001B22">
              <w:rPr>
                <w:sz w:val="24"/>
                <w:szCs w:val="24"/>
              </w:rPr>
              <w:t>симал</w:t>
            </w:r>
            <w:r w:rsidRPr="00001B22">
              <w:rPr>
                <w:sz w:val="24"/>
                <w:szCs w:val="24"/>
              </w:rPr>
              <w:t>ь</w:t>
            </w:r>
            <w:r w:rsidRPr="00001B22">
              <w:rPr>
                <w:sz w:val="24"/>
                <w:szCs w:val="24"/>
              </w:rPr>
              <w:t>ная) цена контра</w:t>
            </w:r>
            <w:r w:rsidRPr="00001B22">
              <w:rPr>
                <w:sz w:val="24"/>
                <w:szCs w:val="24"/>
              </w:rPr>
              <w:t>к</w:t>
            </w:r>
            <w:r w:rsidRPr="00001B22">
              <w:rPr>
                <w:sz w:val="24"/>
                <w:szCs w:val="24"/>
              </w:rPr>
              <w:t>та, тыс. руб.</w:t>
            </w:r>
          </w:p>
        </w:tc>
      </w:tr>
      <w:tr w:rsidR="008D111C" w:rsidRPr="00E65D63" w:rsidTr="006B632D">
        <w:trPr>
          <w:tblHeader/>
        </w:trPr>
        <w:tc>
          <w:tcPr>
            <w:tcW w:w="481" w:type="pct"/>
          </w:tcPr>
          <w:p w:rsidR="008D111C" w:rsidRPr="00001B22" w:rsidRDefault="008D111C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1</w:t>
            </w:r>
          </w:p>
        </w:tc>
        <w:tc>
          <w:tcPr>
            <w:tcW w:w="2491" w:type="pct"/>
          </w:tcPr>
          <w:p w:rsidR="008D111C" w:rsidRPr="00001B22" w:rsidRDefault="008D111C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2</w:t>
            </w:r>
          </w:p>
        </w:tc>
        <w:tc>
          <w:tcPr>
            <w:tcW w:w="935" w:type="pct"/>
          </w:tcPr>
          <w:p w:rsidR="008D111C" w:rsidRPr="00001B22" w:rsidRDefault="008D111C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3</w:t>
            </w:r>
          </w:p>
        </w:tc>
        <w:tc>
          <w:tcPr>
            <w:tcW w:w="346" w:type="pct"/>
          </w:tcPr>
          <w:p w:rsidR="008D111C" w:rsidRPr="00001B22" w:rsidRDefault="008D111C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4</w:t>
            </w:r>
          </w:p>
        </w:tc>
        <w:tc>
          <w:tcPr>
            <w:tcW w:w="348" w:type="pct"/>
          </w:tcPr>
          <w:p w:rsidR="008D111C" w:rsidRPr="00001B22" w:rsidRDefault="008D111C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D111C" w:rsidRPr="00001B22" w:rsidRDefault="008D111C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5</w:t>
            </w:r>
          </w:p>
        </w:tc>
      </w:tr>
      <w:tr w:rsidR="008D111C" w:rsidRPr="00E65D63" w:rsidTr="006B632D">
        <w:tc>
          <w:tcPr>
            <w:tcW w:w="481" w:type="pct"/>
            <w:vMerge w:val="restart"/>
            <w:vAlign w:val="center"/>
          </w:tcPr>
          <w:p w:rsidR="008D111C" w:rsidRPr="00001B22" w:rsidRDefault="008D111C" w:rsidP="008D111C">
            <w:pPr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Внесение изменений в материалы лесоустро</w:t>
            </w:r>
            <w:r w:rsidRPr="00001B22">
              <w:rPr>
                <w:sz w:val="24"/>
                <w:szCs w:val="24"/>
              </w:rPr>
              <w:t>й</w:t>
            </w:r>
            <w:r w:rsidRPr="00001B22">
              <w:rPr>
                <w:sz w:val="24"/>
                <w:szCs w:val="24"/>
              </w:rPr>
              <w:t>ства и лес</w:t>
            </w:r>
            <w:r w:rsidRPr="00001B22">
              <w:rPr>
                <w:sz w:val="24"/>
                <w:szCs w:val="24"/>
              </w:rPr>
              <w:t>о</w:t>
            </w:r>
            <w:r w:rsidRPr="00001B22">
              <w:rPr>
                <w:sz w:val="24"/>
                <w:szCs w:val="24"/>
              </w:rPr>
              <w:t>хозяйстве</w:t>
            </w:r>
            <w:r w:rsidRPr="00001B22">
              <w:rPr>
                <w:sz w:val="24"/>
                <w:szCs w:val="24"/>
              </w:rPr>
              <w:t>н</w:t>
            </w:r>
            <w:r w:rsidRPr="00001B22">
              <w:rPr>
                <w:sz w:val="24"/>
                <w:szCs w:val="24"/>
              </w:rPr>
              <w:t>ный регл</w:t>
            </w:r>
            <w:r w:rsidRPr="00001B22">
              <w:rPr>
                <w:sz w:val="24"/>
                <w:szCs w:val="24"/>
              </w:rPr>
              <w:t>а</w:t>
            </w:r>
            <w:r w:rsidRPr="00001B22">
              <w:rPr>
                <w:sz w:val="24"/>
                <w:szCs w:val="24"/>
              </w:rPr>
              <w:t>мент Пер</w:t>
            </w:r>
            <w:r w:rsidRPr="00001B22">
              <w:rPr>
                <w:sz w:val="24"/>
                <w:szCs w:val="24"/>
              </w:rPr>
              <w:t>м</w:t>
            </w:r>
            <w:r w:rsidRPr="00001B22">
              <w:rPr>
                <w:sz w:val="24"/>
                <w:szCs w:val="24"/>
              </w:rPr>
              <w:t>ского горо</w:t>
            </w:r>
            <w:r w:rsidRPr="00001B22">
              <w:rPr>
                <w:sz w:val="24"/>
                <w:szCs w:val="24"/>
              </w:rPr>
              <w:t>д</w:t>
            </w:r>
            <w:r w:rsidRPr="00001B22">
              <w:rPr>
                <w:sz w:val="24"/>
                <w:szCs w:val="24"/>
              </w:rPr>
              <w:t>ского ле</w:t>
            </w:r>
            <w:r w:rsidRPr="00001B22">
              <w:rPr>
                <w:sz w:val="24"/>
                <w:szCs w:val="24"/>
              </w:rPr>
              <w:t>с</w:t>
            </w:r>
            <w:r w:rsidRPr="00001B22">
              <w:rPr>
                <w:sz w:val="24"/>
                <w:szCs w:val="24"/>
              </w:rPr>
              <w:t>ничества</w:t>
            </w:r>
          </w:p>
        </w:tc>
        <w:tc>
          <w:tcPr>
            <w:tcW w:w="2491" w:type="pct"/>
            <w:vAlign w:val="center"/>
          </w:tcPr>
          <w:p w:rsidR="002B1E67" w:rsidRPr="006B632D" w:rsidRDefault="005F7284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 xml:space="preserve">Анализ рынка цен </w:t>
            </w:r>
          </w:p>
          <w:p w:rsidR="005F7284" w:rsidRPr="006B632D" w:rsidRDefault="005F7284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Источник:</w:t>
            </w:r>
          </w:p>
          <w:p w:rsidR="008D111C" w:rsidRPr="006B632D" w:rsidRDefault="005A5BB6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hyperlink r:id="rId7" w:history="1">
              <w:r w:rsidR="005F7284" w:rsidRPr="006B632D">
                <w:rPr>
                  <w:rStyle w:val="a7"/>
                  <w:sz w:val="24"/>
                  <w:szCs w:val="24"/>
                </w:rPr>
                <w:t>http://zakupki.gov.ru/pgz/public/action/orders/info/common_info/show?source=epz&amp;notificationId=4913117</w:t>
              </w:r>
            </w:hyperlink>
          </w:p>
          <w:p w:rsidR="005F7284" w:rsidRPr="006B632D" w:rsidRDefault="005F7284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 xml:space="preserve">Номер заказа: 0319300012312000056 </w:t>
            </w:r>
          </w:p>
          <w:p w:rsidR="005F7284" w:rsidRPr="006B632D" w:rsidRDefault="005F7284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21.11.2012</w:t>
            </w:r>
          </w:p>
        </w:tc>
        <w:tc>
          <w:tcPr>
            <w:tcW w:w="935" w:type="pct"/>
            <w:vAlign w:val="center"/>
          </w:tcPr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560,10</w:t>
            </w:r>
          </w:p>
        </w:tc>
        <w:tc>
          <w:tcPr>
            <w:tcW w:w="346" w:type="pct"/>
            <w:vMerge w:val="restart"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499,99</w:t>
            </w:r>
          </w:p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8" w:type="pct"/>
            <w:vMerge w:val="restart"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499,99</w:t>
            </w:r>
          </w:p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</w:tr>
      <w:tr w:rsidR="008D111C" w:rsidRPr="00E65D63" w:rsidTr="006B632D">
        <w:tc>
          <w:tcPr>
            <w:tcW w:w="481" w:type="pct"/>
            <w:vMerge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pct"/>
            <w:vAlign w:val="center"/>
          </w:tcPr>
          <w:p w:rsidR="008D111C" w:rsidRPr="006B632D" w:rsidRDefault="008D111C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 xml:space="preserve">Коммерческое предложение </w:t>
            </w:r>
            <w:r w:rsidR="005F7284" w:rsidRPr="006B632D">
              <w:rPr>
                <w:sz w:val="24"/>
                <w:szCs w:val="24"/>
              </w:rPr>
              <w:t>организации № 1</w:t>
            </w:r>
          </w:p>
        </w:tc>
        <w:tc>
          <w:tcPr>
            <w:tcW w:w="935" w:type="pct"/>
            <w:vAlign w:val="center"/>
          </w:tcPr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500,00</w:t>
            </w:r>
          </w:p>
        </w:tc>
        <w:tc>
          <w:tcPr>
            <w:tcW w:w="346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48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  <w:tr w:rsidR="008D111C" w:rsidRPr="00E65D63" w:rsidTr="006B632D">
        <w:tc>
          <w:tcPr>
            <w:tcW w:w="481" w:type="pct"/>
            <w:vMerge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pct"/>
            <w:vAlign w:val="center"/>
          </w:tcPr>
          <w:p w:rsidR="002B1E67" w:rsidRPr="006B632D" w:rsidRDefault="002B1E67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 xml:space="preserve">Анализ рынка цен </w:t>
            </w:r>
          </w:p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 xml:space="preserve">Источник: </w:t>
            </w:r>
            <w:hyperlink r:id="rId8" w:history="1">
              <w:r w:rsidRPr="006B632D">
                <w:rPr>
                  <w:rStyle w:val="a7"/>
                  <w:sz w:val="24"/>
                  <w:szCs w:val="24"/>
                </w:rPr>
                <w:t>http://zakupki.gov.ru/pgz/public/action/orders/info/common_info/show?source=epz&amp;notificationId=1835851</w:t>
              </w:r>
            </w:hyperlink>
          </w:p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Номер заказа: 0358300361511000047</w:t>
            </w:r>
          </w:p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От 14.10.2011</w:t>
            </w:r>
          </w:p>
          <w:p w:rsidR="008D111C" w:rsidRPr="006B632D" w:rsidRDefault="008D111C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456,64</w:t>
            </w:r>
          </w:p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48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  <w:tr w:rsidR="008D111C" w:rsidRPr="00E65D63" w:rsidTr="006B632D">
        <w:tc>
          <w:tcPr>
            <w:tcW w:w="481" w:type="pct"/>
            <w:vMerge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pct"/>
            <w:vAlign w:val="center"/>
          </w:tcPr>
          <w:p w:rsidR="008D111C" w:rsidRPr="006B632D" w:rsidRDefault="008D111C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 xml:space="preserve">Анализ рынка цен </w:t>
            </w:r>
          </w:p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Источник:</w:t>
            </w:r>
          </w:p>
          <w:p w:rsidR="00001B22" w:rsidRPr="006B632D" w:rsidRDefault="005A5BB6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hyperlink r:id="rId9" w:history="1">
              <w:r w:rsidR="00001B22" w:rsidRPr="006B632D">
                <w:rPr>
                  <w:sz w:val="24"/>
                  <w:szCs w:val="24"/>
                </w:rPr>
                <w:t>http://zakupki.gov.ru/pgz/public/action/orders/info/common_info/show?source</w:t>
              </w:r>
              <w:r w:rsidR="00001B22" w:rsidRPr="006B632D">
                <w:rPr>
                  <w:sz w:val="24"/>
                  <w:szCs w:val="24"/>
                </w:rPr>
                <w:lastRenderedPageBreak/>
                <w:t>=epz&amp;notificationId=7203819</w:t>
              </w:r>
            </w:hyperlink>
          </w:p>
          <w:p w:rsidR="005F7284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Номер заказа: 0157200001213000026</w:t>
            </w:r>
          </w:p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От 04.10.2013</w:t>
            </w:r>
          </w:p>
        </w:tc>
        <w:tc>
          <w:tcPr>
            <w:tcW w:w="935" w:type="pct"/>
            <w:vAlign w:val="center"/>
          </w:tcPr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lastRenderedPageBreak/>
              <w:t>491,66</w:t>
            </w:r>
          </w:p>
        </w:tc>
        <w:tc>
          <w:tcPr>
            <w:tcW w:w="346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48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  <w:tr w:rsidR="008D111C" w:rsidRPr="00E65D63" w:rsidTr="006B632D">
        <w:tc>
          <w:tcPr>
            <w:tcW w:w="481" w:type="pct"/>
            <w:vMerge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pct"/>
            <w:vAlign w:val="center"/>
          </w:tcPr>
          <w:p w:rsidR="008D111C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Анализ рынка цен</w:t>
            </w:r>
          </w:p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>Источник:</w:t>
            </w:r>
          </w:p>
          <w:p w:rsidR="005A5BB6" w:rsidRDefault="005A5BB6" w:rsidP="00001B22">
            <w:pPr>
              <w:tabs>
                <w:tab w:val="left" w:pos="4605"/>
              </w:tabs>
              <w:jc w:val="center"/>
            </w:pPr>
            <w:hyperlink r:id="rId10" w:history="1">
              <w:r>
                <w:rPr>
                  <w:rStyle w:val="a7"/>
                </w:rPr>
                <w:t>http://zakupki.gov.ru/pgz/public/action/orders/info/common_info/show?source=epz&amp;notificationId=7197560</w:t>
              </w:r>
            </w:hyperlink>
          </w:p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6B632D">
              <w:rPr>
                <w:sz w:val="24"/>
                <w:szCs w:val="24"/>
              </w:rPr>
              <w:t xml:space="preserve">Номер заказа: </w:t>
            </w:r>
            <w:r w:rsidR="005A5BB6" w:rsidRPr="005A5BB6">
              <w:rPr>
                <w:sz w:val="24"/>
                <w:szCs w:val="24"/>
              </w:rPr>
              <w:t>0133200003313000003</w:t>
            </w:r>
          </w:p>
          <w:p w:rsidR="00001B22" w:rsidRPr="006B632D" w:rsidRDefault="005A5BB6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04.10</w:t>
            </w:r>
            <w:r w:rsidR="00001B22" w:rsidRPr="006B632D">
              <w:rPr>
                <w:sz w:val="24"/>
                <w:szCs w:val="24"/>
              </w:rPr>
              <w:t>.2013</w:t>
            </w:r>
          </w:p>
          <w:tbl>
            <w:tblPr>
              <w:tblW w:w="15630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630"/>
            </w:tblGrid>
            <w:tr w:rsidR="00001B22" w:rsidRPr="00001B22" w:rsidTr="00001B22">
              <w:trPr>
                <w:tblCellSpacing w:w="15" w:type="dxa"/>
              </w:trPr>
              <w:tc>
                <w:tcPr>
                  <w:tcW w:w="1557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01B22" w:rsidRPr="00001B22" w:rsidRDefault="00001B22" w:rsidP="00001B2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01B22" w:rsidRPr="006B632D" w:rsidRDefault="00001B22" w:rsidP="00001B22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8D111C" w:rsidRPr="006B632D" w:rsidRDefault="005A5BB6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480,00</w:t>
            </w:r>
          </w:p>
          <w:p w:rsidR="008D111C" w:rsidRPr="006B632D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48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D111C" w:rsidRPr="00001B22" w:rsidRDefault="008D111C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  <w:tr w:rsidR="008D111C" w:rsidRPr="00E65D63" w:rsidTr="006B632D">
        <w:tc>
          <w:tcPr>
            <w:tcW w:w="2972" w:type="pct"/>
            <w:gridSpan w:val="2"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ИТОГО:</w:t>
            </w:r>
          </w:p>
        </w:tc>
        <w:tc>
          <w:tcPr>
            <w:tcW w:w="935" w:type="pct"/>
            <w:vAlign w:val="center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2499,95</w:t>
            </w:r>
          </w:p>
        </w:tc>
        <w:tc>
          <w:tcPr>
            <w:tcW w:w="346" w:type="pct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499,99</w:t>
            </w:r>
          </w:p>
        </w:tc>
        <w:tc>
          <w:tcPr>
            <w:tcW w:w="348" w:type="pct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</w:tcPr>
          <w:p w:rsidR="008D111C" w:rsidRPr="00001B22" w:rsidRDefault="008D111C" w:rsidP="008D111C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001B22">
              <w:rPr>
                <w:sz w:val="24"/>
                <w:szCs w:val="24"/>
              </w:rPr>
              <w:t>499,99</w:t>
            </w:r>
          </w:p>
        </w:tc>
      </w:tr>
    </w:tbl>
    <w:p w:rsidR="00BF70BB" w:rsidRPr="00E65D63" w:rsidRDefault="00BF70BB" w:rsidP="00B03EA9">
      <w:pPr>
        <w:tabs>
          <w:tab w:val="left" w:pos="4605"/>
        </w:tabs>
        <w:rPr>
          <w:sz w:val="24"/>
          <w:szCs w:val="24"/>
        </w:rPr>
      </w:pPr>
    </w:p>
    <w:sectPr w:rsidR="00BF70BB" w:rsidRPr="00E65D63" w:rsidSect="002C715C">
      <w:pgSz w:w="16838" w:h="11906" w:orient="landscape"/>
      <w:pgMar w:top="130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5136A"/>
    <w:multiLevelType w:val="hybridMultilevel"/>
    <w:tmpl w:val="A6BABFA8"/>
    <w:lvl w:ilvl="0" w:tplc="DD10675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7D864080"/>
    <w:multiLevelType w:val="hybridMultilevel"/>
    <w:tmpl w:val="3926C11C"/>
    <w:lvl w:ilvl="0" w:tplc="B9CAEEE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autoHyphenation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A9"/>
    <w:rsid w:val="00001B22"/>
    <w:rsid w:val="00040DEB"/>
    <w:rsid w:val="000D0AFB"/>
    <w:rsid w:val="000E1516"/>
    <w:rsid w:val="001476C4"/>
    <w:rsid w:val="001963DA"/>
    <w:rsid w:val="001D678A"/>
    <w:rsid w:val="002B1E67"/>
    <w:rsid w:val="002B22E4"/>
    <w:rsid w:val="002B4712"/>
    <w:rsid w:val="002C715C"/>
    <w:rsid w:val="002D2BCE"/>
    <w:rsid w:val="00375440"/>
    <w:rsid w:val="0039482F"/>
    <w:rsid w:val="00414222"/>
    <w:rsid w:val="00421C60"/>
    <w:rsid w:val="00421EB9"/>
    <w:rsid w:val="004627C9"/>
    <w:rsid w:val="004A42CB"/>
    <w:rsid w:val="004C2548"/>
    <w:rsid w:val="00577F77"/>
    <w:rsid w:val="005A159A"/>
    <w:rsid w:val="005A5BB6"/>
    <w:rsid w:val="005E2AAC"/>
    <w:rsid w:val="005F7284"/>
    <w:rsid w:val="006B632D"/>
    <w:rsid w:val="00727CC7"/>
    <w:rsid w:val="00750931"/>
    <w:rsid w:val="007514D7"/>
    <w:rsid w:val="00780EF1"/>
    <w:rsid w:val="007B7A1E"/>
    <w:rsid w:val="0081350E"/>
    <w:rsid w:val="008D111C"/>
    <w:rsid w:val="008E6E84"/>
    <w:rsid w:val="00985346"/>
    <w:rsid w:val="009A3748"/>
    <w:rsid w:val="009F6992"/>
    <w:rsid w:val="00A12F1F"/>
    <w:rsid w:val="00A16DD0"/>
    <w:rsid w:val="00A31F63"/>
    <w:rsid w:val="00AB12EB"/>
    <w:rsid w:val="00B03EA9"/>
    <w:rsid w:val="00B41F06"/>
    <w:rsid w:val="00B51AA4"/>
    <w:rsid w:val="00B7323B"/>
    <w:rsid w:val="00BF70BB"/>
    <w:rsid w:val="00C0715B"/>
    <w:rsid w:val="00D321BE"/>
    <w:rsid w:val="00D76F06"/>
    <w:rsid w:val="00DB07B5"/>
    <w:rsid w:val="00DF521C"/>
    <w:rsid w:val="00E04B0D"/>
    <w:rsid w:val="00E52848"/>
    <w:rsid w:val="00E65D63"/>
    <w:rsid w:val="00EB459C"/>
    <w:rsid w:val="00EF602C"/>
    <w:rsid w:val="00F4003B"/>
    <w:rsid w:val="00F65F83"/>
    <w:rsid w:val="00FD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A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71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D64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1D67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78A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F7284"/>
    <w:rPr>
      <w:color w:val="0000FF"/>
      <w:u w:val="single"/>
    </w:rPr>
  </w:style>
  <w:style w:type="character" w:customStyle="1" w:styleId="iceouttxt">
    <w:name w:val="iceouttxt"/>
    <w:basedOn w:val="a0"/>
    <w:rsid w:val="005F7284"/>
  </w:style>
  <w:style w:type="character" w:customStyle="1" w:styleId="apple-converted-space">
    <w:name w:val="apple-converted-space"/>
    <w:basedOn w:val="a0"/>
    <w:rsid w:val="00001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A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71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D64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1D67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78A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F7284"/>
    <w:rPr>
      <w:color w:val="0000FF"/>
      <w:u w:val="single"/>
    </w:rPr>
  </w:style>
  <w:style w:type="character" w:customStyle="1" w:styleId="iceouttxt">
    <w:name w:val="iceouttxt"/>
    <w:basedOn w:val="a0"/>
    <w:rsid w:val="005F7284"/>
  </w:style>
  <w:style w:type="character" w:customStyle="1" w:styleId="apple-converted-space">
    <w:name w:val="apple-converted-space"/>
    <w:basedOn w:val="a0"/>
    <w:rsid w:val="00001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pgz/public/action/orders/info/common_info/show?source=epz&amp;notificationId=1835851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pgz/public/action/orders/info/common_info/show?source=epz&amp;notificationId=4913117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akupki.gov.ru/pgz/public/action/orders/info/common_info/show?source=epz&amp;notificationId=71975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upki.gov.ru/pgz/public/action/orders/info/common_info/show?source=epz&amp;notificationId=72038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25A1B-0FD4-4E14-A66C-A92118D8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USER41</dc:creator>
  <cp:lastModifiedBy>kulikov-ma</cp:lastModifiedBy>
  <cp:revision>3</cp:revision>
  <cp:lastPrinted>2013-11-21T03:20:00Z</cp:lastPrinted>
  <dcterms:created xsi:type="dcterms:W3CDTF">2013-11-21T03:36:00Z</dcterms:created>
  <dcterms:modified xsi:type="dcterms:W3CDTF">2013-11-21T03:37:00Z</dcterms:modified>
</cp:coreProperties>
</file>