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23" w:rsidRPr="004F757E" w:rsidRDefault="00426A23" w:rsidP="00426A23">
      <w:pPr>
        <w:pStyle w:val="Textbody"/>
        <w:jc w:val="right"/>
        <w:rPr>
          <w:sz w:val="28"/>
          <w:szCs w:val="28"/>
        </w:rPr>
      </w:pPr>
      <w:r w:rsidRPr="004F757E">
        <w:rPr>
          <w:sz w:val="28"/>
          <w:szCs w:val="28"/>
        </w:rPr>
        <w:t>Приложение № 4 к ОАЭФ</w:t>
      </w:r>
    </w:p>
    <w:p w:rsidR="00426A23" w:rsidRPr="004F757E" w:rsidRDefault="00426A23">
      <w:pPr>
        <w:pStyle w:val="Textbody"/>
        <w:jc w:val="center"/>
        <w:rPr>
          <w:sz w:val="28"/>
          <w:szCs w:val="28"/>
        </w:rPr>
      </w:pPr>
    </w:p>
    <w:p w:rsidR="005A11D2" w:rsidRPr="004F757E" w:rsidRDefault="0049555C">
      <w:pPr>
        <w:pStyle w:val="Textbody"/>
        <w:jc w:val="center"/>
        <w:rPr>
          <w:sz w:val="28"/>
          <w:szCs w:val="28"/>
        </w:rPr>
      </w:pPr>
      <w:r w:rsidRPr="004F757E">
        <w:rPr>
          <w:sz w:val="28"/>
          <w:szCs w:val="28"/>
        </w:rPr>
        <w:t xml:space="preserve">Расчёт </w:t>
      </w:r>
      <w:r w:rsidR="00426A23" w:rsidRPr="004F757E">
        <w:rPr>
          <w:sz w:val="28"/>
          <w:szCs w:val="28"/>
        </w:rPr>
        <w:t>начальной (максимальной) цены контракта</w:t>
      </w:r>
      <w:r w:rsidRPr="004F757E">
        <w:rPr>
          <w:sz w:val="28"/>
          <w:szCs w:val="28"/>
        </w:rPr>
        <w:t>.</w:t>
      </w: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8"/>
        <w:gridCol w:w="2136"/>
        <w:gridCol w:w="2117"/>
        <w:gridCol w:w="2296"/>
      </w:tblGrid>
      <w:tr w:rsidR="005A11D2" w:rsidTr="005A11D2">
        <w:tc>
          <w:tcPr>
            <w:tcW w:w="3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Наименование</w:t>
            </w:r>
          </w:p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организации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 xml:space="preserve">Цена уборки за 1 кв.м. </w:t>
            </w:r>
            <w:r w:rsidR="001F4353">
              <w:rPr>
                <w:sz w:val="25"/>
                <w:szCs w:val="28"/>
              </w:rPr>
              <w:t>(</w:t>
            </w:r>
            <w:r>
              <w:rPr>
                <w:sz w:val="25"/>
                <w:szCs w:val="28"/>
              </w:rPr>
              <w:t>в месяц</w:t>
            </w:r>
            <w:r w:rsidR="001F4353">
              <w:rPr>
                <w:sz w:val="25"/>
                <w:szCs w:val="28"/>
              </w:rPr>
              <w:t>)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Общая площадь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Сумма</w:t>
            </w:r>
            <w:r w:rsidR="001F4353">
              <w:rPr>
                <w:sz w:val="25"/>
                <w:szCs w:val="28"/>
              </w:rPr>
              <w:t xml:space="preserve"> </w:t>
            </w:r>
          </w:p>
          <w:p w:rsidR="001F4353" w:rsidRDefault="001F4353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(в год)</w:t>
            </w:r>
          </w:p>
        </w:tc>
      </w:tr>
      <w:tr w:rsidR="005A11D2" w:rsidTr="005A11D2">
        <w:tc>
          <w:tcPr>
            <w:tcW w:w="3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</w:pPr>
            <w:r>
              <w:rPr>
                <w:sz w:val="25"/>
                <w:szCs w:val="28"/>
              </w:rPr>
              <w:t>Клининговая компания «Аккурат»</w:t>
            </w:r>
          </w:p>
        </w:tc>
        <w:tc>
          <w:tcPr>
            <w:tcW w:w="2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</w:pPr>
            <w:r>
              <w:rPr>
                <w:sz w:val="25"/>
                <w:szCs w:val="28"/>
              </w:rPr>
              <w:t>25, 00</w:t>
            </w:r>
          </w:p>
        </w:tc>
        <w:tc>
          <w:tcPr>
            <w:tcW w:w="21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8 473, 41</w:t>
            </w:r>
          </w:p>
        </w:tc>
        <w:tc>
          <w:tcPr>
            <w:tcW w:w="2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2 542 023, 00</w:t>
            </w:r>
          </w:p>
        </w:tc>
      </w:tr>
      <w:tr w:rsidR="005A11D2" w:rsidTr="005A11D2">
        <w:tc>
          <w:tcPr>
            <w:tcW w:w="3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Клининговая компания «Мирта»</w:t>
            </w:r>
          </w:p>
        </w:tc>
        <w:tc>
          <w:tcPr>
            <w:tcW w:w="2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15, 00</w:t>
            </w:r>
          </w:p>
        </w:tc>
        <w:tc>
          <w:tcPr>
            <w:tcW w:w="21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8 473,41</w:t>
            </w:r>
          </w:p>
        </w:tc>
        <w:tc>
          <w:tcPr>
            <w:tcW w:w="2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1 525 213, 8</w:t>
            </w:r>
          </w:p>
        </w:tc>
      </w:tr>
      <w:tr w:rsidR="005A11D2" w:rsidTr="005A11D2">
        <w:tc>
          <w:tcPr>
            <w:tcW w:w="3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Клининговая компания «Радуга»</w:t>
            </w:r>
          </w:p>
        </w:tc>
        <w:tc>
          <w:tcPr>
            <w:tcW w:w="2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20, 00</w:t>
            </w:r>
          </w:p>
        </w:tc>
        <w:tc>
          <w:tcPr>
            <w:tcW w:w="21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8 473, 41</w:t>
            </w:r>
          </w:p>
        </w:tc>
        <w:tc>
          <w:tcPr>
            <w:tcW w:w="2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11D2" w:rsidRDefault="0049555C">
            <w:pPr>
              <w:pStyle w:val="TableContents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2 033 618, 40</w:t>
            </w:r>
          </w:p>
        </w:tc>
      </w:tr>
    </w:tbl>
    <w:p w:rsidR="005A11D2" w:rsidRDefault="005A11D2">
      <w:pPr>
        <w:pStyle w:val="Standard"/>
        <w:jc w:val="center"/>
        <w:rPr>
          <w:sz w:val="25"/>
          <w:szCs w:val="28"/>
        </w:rPr>
      </w:pPr>
    </w:p>
    <w:p w:rsidR="005A11D2" w:rsidRDefault="005A11D2">
      <w:pPr>
        <w:pStyle w:val="Standard"/>
        <w:jc w:val="both"/>
        <w:rPr>
          <w:sz w:val="25"/>
          <w:szCs w:val="28"/>
        </w:rPr>
      </w:pPr>
    </w:p>
    <w:p w:rsidR="005A11D2" w:rsidRDefault="0049555C">
      <w:pPr>
        <w:pStyle w:val="Standard"/>
        <w:jc w:val="both"/>
        <w:rPr>
          <w:sz w:val="25"/>
          <w:szCs w:val="28"/>
        </w:rPr>
      </w:pPr>
      <w:r>
        <w:rPr>
          <w:sz w:val="25"/>
          <w:szCs w:val="28"/>
        </w:rPr>
        <w:t xml:space="preserve">      </w:t>
      </w:r>
      <w:r w:rsidR="001F4353">
        <w:rPr>
          <w:sz w:val="25"/>
          <w:szCs w:val="28"/>
        </w:rPr>
        <w:t>(</w:t>
      </w:r>
      <w:r>
        <w:rPr>
          <w:sz w:val="25"/>
          <w:szCs w:val="28"/>
        </w:rPr>
        <w:t>2 542 0 23,00 +1 525 213,8+</w:t>
      </w:r>
      <w:r w:rsidR="001F4353">
        <w:rPr>
          <w:sz w:val="25"/>
          <w:szCs w:val="28"/>
        </w:rPr>
        <w:t xml:space="preserve">2 033 618, 40) </w:t>
      </w:r>
      <w:r>
        <w:rPr>
          <w:sz w:val="25"/>
          <w:szCs w:val="28"/>
        </w:rPr>
        <w:t>:</w:t>
      </w:r>
      <w:r w:rsidR="001F4353">
        <w:rPr>
          <w:sz w:val="25"/>
          <w:szCs w:val="28"/>
        </w:rPr>
        <w:t xml:space="preserve"> </w:t>
      </w:r>
      <w:r>
        <w:rPr>
          <w:sz w:val="25"/>
          <w:szCs w:val="28"/>
        </w:rPr>
        <w:t>3 = 2 033 618, 40</w:t>
      </w:r>
    </w:p>
    <w:p w:rsidR="005A11D2" w:rsidRDefault="005A11D2">
      <w:pPr>
        <w:pStyle w:val="Standard"/>
        <w:jc w:val="center"/>
        <w:rPr>
          <w:sz w:val="25"/>
          <w:szCs w:val="28"/>
        </w:rPr>
      </w:pPr>
    </w:p>
    <w:p w:rsidR="005A11D2" w:rsidRDefault="005A11D2">
      <w:pPr>
        <w:pStyle w:val="Standard"/>
        <w:jc w:val="center"/>
        <w:rPr>
          <w:sz w:val="25"/>
          <w:szCs w:val="28"/>
        </w:rPr>
      </w:pPr>
    </w:p>
    <w:p w:rsidR="005A11D2" w:rsidRDefault="0049555C">
      <w:pPr>
        <w:pStyle w:val="Standard"/>
        <w:jc w:val="both"/>
      </w:pPr>
      <w:r>
        <w:rPr>
          <w:sz w:val="25"/>
          <w:szCs w:val="28"/>
        </w:rPr>
        <w:t xml:space="preserve">     </w:t>
      </w:r>
      <w:r>
        <w:rPr>
          <w:b/>
          <w:bCs/>
          <w:sz w:val="25"/>
          <w:szCs w:val="28"/>
        </w:rPr>
        <w:t xml:space="preserve"> Начальная максимальная цена контракта: 2 033 618, 40</w:t>
      </w:r>
    </w:p>
    <w:sectPr w:rsidR="005A11D2" w:rsidSect="005A11D2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F9E" w:rsidRDefault="007F7F9E" w:rsidP="005A11D2">
      <w:r>
        <w:separator/>
      </w:r>
    </w:p>
  </w:endnote>
  <w:endnote w:type="continuationSeparator" w:id="1">
    <w:p w:rsidR="007F7F9E" w:rsidRDefault="007F7F9E" w:rsidP="005A1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F9E" w:rsidRDefault="007F7F9E" w:rsidP="005A11D2">
      <w:r w:rsidRPr="005A11D2">
        <w:rPr>
          <w:color w:val="000000"/>
        </w:rPr>
        <w:separator/>
      </w:r>
    </w:p>
  </w:footnote>
  <w:footnote w:type="continuationSeparator" w:id="1">
    <w:p w:rsidR="007F7F9E" w:rsidRDefault="007F7F9E" w:rsidP="005A11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11D2"/>
    <w:rsid w:val="001F1270"/>
    <w:rsid w:val="001F4353"/>
    <w:rsid w:val="00426A23"/>
    <w:rsid w:val="0049555C"/>
    <w:rsid w:val="004F757E"/>
    <w:rsid w:val="005A11D2"/>
    <w:rsid w:val="007F7F9E"/>
    <w:rsid w:val="008D7552"/>
    <w:rsid w:val="00D0497C"/>
    <w:rsid w:val="00D8025A"/>
    <w:rsid w:val="00DA1225"/>
    <w:rsid w:val="00F72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 Unicode M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11D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A11D2"/>
    <w:pPr>
      <w:suppressAutoHyphens/>
    </w:pPr>
  </w:style>
  <w:style w:type="paragraph" w:styleId="a3">
    <w:name w:val="Title"/>
    <w:basedOn w:val="Standard"/>
    <w:next w:val="Textbody"/>
    <w:rsid w:val="005A11D2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5A11D2"/>
    <w:pPr>
      <w:spacing w:after="120"/>
    </w:pPr>
  </w:style>
  <w:style w:type="paragraph" w:styleId="a4">
    <w:name w:val="Subtitle"/>
    <w:basedOn w:val="a3"/>
    <w:next w:val="Textbody"/>
    <w:rsid w:val="005A11D2"/>
    <w:pPr>
      <w:jc w:val="center"/>
    </w:pPr>
    <w:rPr>
      <w:i/>
      <w:iCs/>
    </w:rPr>
  </w:style>
  <w:style w:type="paragraph" w:styleId="a5">
    <w:name w:val="List"/>
    <w:basedOn w:val="Textbody"/>
    <w:rsid w:val="005A11D2"/>
    <w:rPr>
      <w:sz w:val="24"/>
    </w:rPr>
  </w:style>
  <w:style w:type="paragraph" w:customStyle="1" w:styleId="Caption">
    <w:name w:val="Caption"/>
    <w:basedOn w:val="Standard"/>
    <w:rsid w:val="005A11D2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5A11D2"/>
    <w:pPr>
      <w:suppressLineNumbers/>
    </w:pPr>
    <w:rPr>
      <w:sz w:val="24"/>
    </w:rPr>
  </w:style>
  <w:style w:type="paragraph" w:customStyle="1" w:styleId="TableContents">
    <w:name w:val="Table Contents"/>
    <w:basedOn w:val="Standard"/>
    <w:rsid w:val="005A11D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User</cp:lastModifiedBy>
  <cp:revision>8</cp:revision>
  <cp:lastPrinted>2013-11-24T11:11:00Z</cp:lastPrinted>
  <dcterms:created xsi:type="dcterms:W3CDTF">2013-11-22T09:45:00Z</dcterms:created>
  <dcterms:modified xsi:type="dcterms:W3CDTF">2013-11-24T11:11:00Z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