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6AA" w:rsidRPr="006C56AA" w:rsidRDefault="006C56AA" w:rsidP="006C56AA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6C56AA">
        <w:rPr>
          <w:b/>
          <w:bCs/>
          <w:kern w:val="36"/>
          <w:sz w:val="48"/>
          <w:szCs w:val="48"/>
        </w:rPr>
        <w:t>Извещение</w:t>
      </w:r>
    </w:p>
    <w:p w:rsidR="006C56AA" w:rsidRPr="006C56AA" w:rsidRDefault="006C56AA" w:rsidP="006C56AA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6C56AA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6C56AA" w:rsidRPr="006C56AA" w:rsidRDefault="006C56AA" w:rsidP="006C56AA">
      <w:pPr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C56AA" w:rsidRPr="006C56AA" w:rsidTr="006C56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0356300129713000037 </w:t>
            </w:r>
          </w:p>
        </w:tc>
      </w:tr>
      <w:tr w:rsidR="006C56AA" w:rsidRPr="006C56AA" w:rsidTr="006C56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Поставка </w:t>
            </w:r>
            <w:proofErr w:type="gramStart"/>
            <w:r w:rsidRPr="006C56AA">
              <w:rPr>
                <w:sz w:val="24"/>
                <w:szCs w:val="24"/>
              </w:rPr>
              <w:t>дизель-генератора</w:t>
            </w:r>
            <w:proofErr w:type="gramEnd"/>
            <w:r w:rsidRPr="006C56AA">
              <w:rPr>
                <w:sz w:val="24"/>
                <w:szCs w:val="24"/>
              </w:rPr>
              <w:t xml:space="preserve"> для ликвидации последствий чрезвычайных ситуаций на объектах инженерной инфраструктуры. </w:t>
            </w:r>
          </w:p>
        </w:tc>
      </w:tr>
      <w:tr w:rsidR="006C56AA" w:rsidRPr="006C56AA" w:rsidTr="006C56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Запрос котировок </w:t>
            </w:r>
          </w:p>
        </w:tc>
      </w:tr>
    </w:tbl>
    <w:p w:rsidR="006C56AA" w:rsidRPr="006C56AA" w:rsidRDefault="006C56AA" w:rsidP="006C56A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C56AA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C56AA" w:rsidRPr="006C56AA" w:rsidTr="006C56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6C56AA" w:rsidRPr="006C56AA" w:rsidTr="006C56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C56AA">
              <w:rPr>
                <w:sz w:val="24"/>
                <w:szCs w:val="24"/>
              </w:rPr>
              <w:t>г</w:t>
            </w:r>
            <w:proofErr w:type="gramEnd"/>
            <w:r w:rsidRPr="006C56AA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6C56AA" w:rsidRPr="006C56AA" w:rsidTr="006C56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C56AA">
              <w:rPr>
                <w:sz w:val="24"/>
                <w:szCs w:val="24"/>
              </w:rPr>
              <w:t>г</w:t>
            </w:r>
            <w:proofErr w:type="gramEnd"/>
            <w:r w:rsidRPr="006C56AA">
              <w:rPr>
                <w:sz w:val="24"/>
                <w:szCs w:val="24"/>
              </w:rPr>
              <w:t xml:space="preserve">, Екатерининская, 63, - </w:t>
            </w:r>
          </w:p>
        </w:tc>
      </w:tr>
    </w:tbl>
    <w:p w:rsidR="006C56AA" w:rsidRPr="006C56AA" w:rsidRDefault="006C56AA" w:rsidP="006C56A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C56AA">
        <w:rPr>
          <w:b/>
          <w:bCs/>
          <w:sz w:val="27"/>
          <w:szCs w:val="27"/>
        </w:rPr>
        <w:t>Контактная информация</w:t>
      </w:r>
    </w:p>
    <w:p w:rsidR="006C56AA" w:rsidRPr="006C56AA" w:rsidRDefault="006C56AA" w:rsidP="006C56AA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6C56AA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C56AA" w:rsidRPr="006C56AA" w:rsidTr="006C56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C56AA">
              <w:rPr>
                <w:sz w:val="24"/>
                <w:szCs w:val="24"/>
              </w:rPr>
              <w:t>г</w:t>
            </w:r>
            <w:proofErr w:type="gramEnd"/>
            <w:r w:rsidRPr="006C56AA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6C56AA" w:rsidRPr="006C56AA" w:rsidTr="006C56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soii2@perm.ru </w:t>
            </w:r>
          </w:p>
        </w:tc>
      </w:tr>
      <w:tr w:rsidR="006C56AA" w:rsidRPr="006C56AA" w:rsidTr="006C56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+7 (342) 2122434 </w:t>
            </w:r>
          </w:p>
        </w:tc>
      </w:tr>
      <w:tr w:rsidR="006C56AA" w:rsidRPr="006C56AA" w:rsidTr="006C56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+7 (342) 2122434 </w:t>
            </w:r>
          </w:p>
        </w:tc>
      </w:tr>
      <w:tr w:rsidR="006C56AA" w:rsidRPr="006C56AA" w:rsidTr="006C56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Батуева Тамара Михайловна </w:t>
            </w:r>
          </w:p>
        </w:tc>
      </w:tr>
    </w:tbl>
    <w:p w:rsidR="006C56AA" w:rsidRPr="006C56AA" w:rsidRDefault="006C56AA" w:rsidP="006C56A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C56AA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C56AA" w:rsidRPr="006C56AA" w:rsidTr="006C56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Поставка </w:t>
            </w:r>
            <w:proofErr w:type="gramStart"/>
            <w:r w:rsidRPr="006C56AA">
              <w:rPr>
                <w:sz w:val="24"/>
                <w:szCs w:val="24"/>
              </w:rPr>
              <w:t>дизель-генератора</w:t>
            </w:r>
            <w:proofErr w:type="gramEnd"/>
            <w:r w:rsidRPr="006C56AA">
              <w:rPr>
                <w:sz w:val="24"/>
                <w:szCs w:val="24"/>
              </w:rPr>
              <w:t xml:space="preserve"> для ликвидации последствий чрезвычайных ситуаций на объектах инженерной инфраструктуры. </w:t>
            </w:r>
          </w:p>
        </w:tc>
      </w:tr>
      <w:tr w:rsidR="006C56AA" w:rsidRPr="006C56AA" w:rsidTr="006C56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>141</w:t>
            </w:r>
            <w:bookmarkStart w:id="0" w:name="_GoBack"/>
            <w:bookmarkEnd w:id="0"/>
            <w:r w:rsidRPr="006C56AA">
              <w:rPr>
                <w:sz w:val="24"/>
                <w:szCs w:val="24"/>
              </w:rPr>
              <w:t>425,33</w:t>
            </w:r>
            <w:r w:rsidRPr="006C56AA">
              <w:rPr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6C56AA" w:rsidRPr="006C56AA" w:rsidTr="006C56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Цена сформирована в результате предварительно проведенного анализа рынка поставки товаров, являющихся предметом аукциона в электронной форме, путем изучения коммерческих предложений (Приложение № 2 к документации об открытом аукционе в электронной форме) </w:t>
            </w:r>
          </w:p>
        </w:tc>
      </w:tr>
      <w:tr w:rsidR="006C56AA" w:rsidRPr="006C56AA" w:rsidTr="006C56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6C56AA">
              <w:rPr>
                <w:sz w:val="24"/>
                <w:szCs w:val="24"/>
              </w:rPr>
              <w:t>невключенных</w:t>
            </w:r>
            <w:proofErr w:type="spellEnd"/>
            <w:r w:rsidRPr="006C56AA">
              <w:rPr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Цена предлагаемой продукции должна включать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6C56AA" w:rsidRPr="006C56AA" w:rsidTr="006C56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>3190000 Электрооборудование прочее и его детали</w:t>
            </w:r>
          </w:p>
        </w:tc>
      </w:tr>
      <w:tr w:rsidR="006C56AA" w:rsidRPr="006C56AA" w:rsidTr="006C56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Поставка товара в полном соответствии техническим заданием – Приложение №1 и условиями контракта, являющегося приложением к извещению о проведении запроса котировок (Приложение №4). </w:t>
            </w:r>
          </w:p>
        </w:tc>
      </w:tr>
    </w:tbl>
    <w:p w:rsidR="006C56AA" w:rsidRPr="006C56AA" w:rsidRDefault="006C56AA" w:rsidP="006C56A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C56AA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C56AA" w:rsidRPr="006C56AA" w:rsidTr="006C56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C56AA">
              <w:rPr>
                <w:sz w:val="24"/>
                <w:szCs w:val="24"/>
              </w:rPr>
              <w:t>г</w:t>
            </w:r>
            <w:proofErr w:type="gramEnd"/>
            <w:r w:rsidRPr="006C56AA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6C56AA" w:rsidRPr="006C56AA" w:rsidTr="006C56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Поставка товара производится одной партией в течение 10 календарных дней с момента подписания контракта </w:t>
            </w:r>
          </w:p>
        </w:tc>
      </w:tr>
      <w:tr w:rsidR="006C56AA" w:rsidRPr="006C56AA" w:rsidTr="006C56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>Оплата за товар производится безналичным перечислением денежных сре</w:t>
            </w:r>
            <w:proofErr w:type="gramStart"/>
            <w:r w:rsidRPr="006C56AA">
              <w:rPr>
                <w:sz w:val="24"/>
                <w:szCs w:val="24"/>
              </w:rPr>
              <w:t>дств в т</w:t>
            </w:r>
            <w:proofErr w:type="gramEnd"/>
            <w:r w:rsidRPr="006C56AA">
              <w:rPr>
                <w:sz w:val="24"/>
                <w:szCs w:val="24"/>
              </w:rPr>
              <w:t xml:space="preserve">ечение 10 банковских дней с момента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счёта-фактуры на поставленный товар. При исполнении контракта не допускается перемена подрядчика, за исключением случаев, если новый подрядчик является правопреемником исполнителя по такому контракту вследствие реорганизации юридического лица в форме преобразования, слияния или присоединения. Оплата по контракту третьим лицам не допускается. </w:t>
            </w:r>
          </w:p>
        </w:tc>
      </w:tr>
    </w:tbl>
    <w:p w:rsidR="006C56AA" w:rsidRPr="006C56AA" w:rsidRDefault="006C56AA" w:rsidP="006C56A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C56AA">
        <w:rPr>
          <w:b/>
          <w:bCs/>
          <w:sz w:val="27"/>
          <w:szCs w:val="27"/>
        </w:rPr>
        <w:t>Особенности размещения заказа</w:t>
      </w:r>
    </w:p>
    <w:p w:rsidR="006C56AA" w:rsidRPr="006C56AA" w:rsidRDefault="006C56AA" w:rsidP="006C56AA">
      <w:pPr>
        <w:rPr>
          <w:sz w:val="24"/>
          <w:szCs w:val="24"/>
        </w:rPr>
      </w:pPr>
      <w:r w:rsidRPr="006C56AA">
        <w:rPr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C56AA" w:rsidRPr="006C56AA" w:rsidRDefault="006C56AA" w:rsidP="006C56A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C56AA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C56AA" w:rsidRPr="006C56AA" w:rsidTr="006C56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940 0502 2190400 244 310 </w:t>
            </w:r>
          </w:p>
        </w:tc>
      </w:tr>
      <w:tr w:rsidR="006C56AA" w:rsidRPr="006C56AA" w:rsidTr="006C56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6C56AA" w:rsidRPr="006C56AA" w:rsidRDefault="006C56AA" w:rsidP="006C56AA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6C56AA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6C56AA" w:rsidRPr="006C56AA" w:rsidTr="006C56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C56AA">
              <w:rPr>
                <w:sz w:val="24"/>
                <w:szCs w:val="24"/>
              </w:rPr>
              <w:t>г</w:t>
            </w:r>
            <w:proofErr w:type="gramEnd"/>
            <w:r w:rsidRPr="006C56AA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6C56AA" w:rsidRPr="006C56AA" w:rsidTr="006C56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28.11.2013 09:00 </w:t>
            </w:r>
          </w:p>
        </w:tc>
      </w:tr>
      <w:tr w:rsidR="006C56AA" w:rsidRPr="006C56AA" w:rsidTr="006C56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05.12.2013 17:30 </w:t>
            </w:r>
          </w:p>
        </w:tc>
      </w:tr>
      <w:tr w:rsidR="006C56AA" w:rsidRPr="006C56AA" w:rsidTr="006C56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Котировочные заявки подаются в письменной форме (курьером или по почте) или в форме электронного документа по форме Приложение № 3 </w:t>
            </w:r>
          </w:p>
        </w:tc>
      </w:tr>
      <w:tr w:rsidR="006C56AA" w:rsidRPr="006C56AA" w:rsidTr="006C56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C56AA" w:rsidRPr="006C56AA" w:rsidRDefault="006C56AA" w:rsidP="006C56AA">
      <w:pPr>
        <w:spacing w:after="240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6C56AA" w:rsidRPr="006C56AA" w:rsidTr="006C56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C56AA" w:rsidRPr="006C56AA" w:rsidRDefault="006C56AA" w:rsidP="006C56AA">
            <w:pPr>
              <w:jc w:val="both"/>
              <w:rPr>
                <w:sz w:val="24"/>
                <w:szCs w:val="24"/>
              </w:rPr>
            </w:pPr>
            <w:r w:rsidRPr="006C56AA">
              <w:rPr>
                <w:sz w:val="24"/>
                <w:szCs w:val="24"/>
              </w:rPr>
              <w:t xml:space="preserve">28.11.2013 </w:t>
            </w:r>
          </w:p>
        </w:tc>
      </w:tr>
    </w:tbl>
    <w:p w:rsidR="00083CCF" w:rsidRDefault="00083CCF"/>
    <w:sectPr w:rsidR="00083CCF" w:rsidSect="006C56A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6AA"/>
    <w:rsid w:val="00083CCF"/>
    <w:rsid w:val="006C56AA"/>
    <w:rsid w:val="00F6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6C56A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6C56AA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C56AA"/>
    <w:pPr>
      <w:spacing w:before="100" w:beforeAutospacing="1" w:after="100" w:afterAutospacing="1"/>
    </w:pPr>
    <w:rPr>
      <w:i/>
      <w:i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C56A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56A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6C56A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6C56AA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C56AA"/>
    <w:pPr>
      <w:spacing w:before="100" w:beforeAutospacing="1" w:after="100" w:afterAutospacing="1"/>
    </w:pPr>
    <w:rPr>
      <w:i/>
      <w:i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C56A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56A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4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1</cp:revision>
  <cp:lastPrinted>2013-11-28T06:46:00Z</cp:lastPrinted>
  <dcterms:created xsi:type="dcterms:W3CDTF">2013-11-28T06:45:00Z</dcterms:created>
  <dcterms:modified xsi:type="dcterms:W3CDTF">2013-11-28T06:47:00Z</dcterms:modified>
</cp:coreProperties>
</file>