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0E" w:rsidRPr="00FB1176" w:rsidRDefault="005A7A0E" w:rsidP="005A7A0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FB1176">
        <w:rPr>
          <w:b/>
          <w:sz w:val="28"/>
          <w:szCs w:val="28"/>
        </w:rPr>
        <w:t>Обоснование начальной (максимальной) цены контракта</w:t>
      </w:r>
    </w:p>
    <w:p w:rsidR="005A7A0E" w:rsidRDefault="005A7A0E" w:rsidP="005A7A0E"/>
    <w:p w:rsidR="005A7A0E" w:rsidRPr="00FB1176" w:rsidRDefault="005A7A0E" w:rsidP="005A7A0E">
      <w:r w:rsidRPr="00FB1176">
        <w:t xml:space="preserve">               Начальная (максимальная) цена контракта установлена на основании </w:t>
      </w:r>
      <w:r>
        <w:t xml:space="preserve"> </w:t>
      </w:r>
      <w:r w:rsidRPr="00FB1176">
        <w:t>исследования рынка по инициативе заказчика, по итогам которого были представлены коммерческие предложения потенциальных поставщиков</w:t>
      </w:r>
      <w:r>
        <w:t xml:space="preserve">, </w:t>
      </w:r>
      <w:r w:rsidRPr="00FB1176">
        <w:t xml:space="preserve"> на определенны</w:t>
      </w:r>
      <w:r>
        <w:t>е</w:t>
      </w:r>
      <w:r w:rsidRPr="00FB1176">
        <w:t xml:space="preserve"> </w:t>
      </w:r>
      <w:r>
        <w:t xml:space="preserve"> Заказчиком </w:t>
      </w:r>
      <w:r w:rsidRPr="00FB1176">
        <w:t xml:space="preserve"> </w:t>
      </w:r>
      <w:r>
        <w:t>товары</w:t>
      </w:r>
      <w:r w:rsidRPr="00FB1176">
        <w:t xml:space="preserve">. </w:t>
      </w:r>
    </w:p>
    <w:p w:rsidR="005A7A0E" w:rsidRDefault="005A7A0E" w:rsidP="005A7A0E">
      <w:pPr>
        <w:ind w:firstLine="567"/>
      </w:pPr>
      <w:r w:rsidRPr="00FB1176">
        <w:t xml:space="preserve">Начальная (максимальная) цена контракта сформирована на основе проведенного мониторинга цен и расчета средней цены </w:t>
      </w:r>
      <w:r>
        <w:t>по предмету контракта</w:t>
      </w:r>
      <w:r w:rsidRPr="00FB1176">
        <w:t xml:space="preserve">. </w:t>
      </w:r>
    </w:p>
    <w:p w:rsidR="00E3688D" w:rsidRPr="00FB1176" w:rsidRDefault="00E3688D" w:rsidP="005A7A0E">
      <w:pPr>
        <w:ind w:firstLine="567"/>
      </w:pPr>
    </w:p>
    <w:p w:rsidR="005A7A0E" w:rsidRDefault="005A7A0E" w:rsidP="005A7A0E">
      <w:pPr>
        <w:autoSpaceDE w:val="0"/>
        <w:autoSpaceDN w:val="0"/>
        <w:adjustRightInd w:val="0"/>
        <w:ind w:firstLine="540"/>
        <w:jc w:val="both"/>
      </w:pPr>
    </w:p>
    <w:tbl>
      <w:tblPr>
        <w:tblStyle w:val="a3"/>
        <w:tblW w:w="0" w:type="auto"/>
        <w:tblLook w:val="04A0"/>
      </w:tblPr>
      <w:tblGrid>
        <w:gridCol w:w="533"/>
        <w:gridCol w:w="6663"/>
        <w:gridCol w:w="1331"/>
        <w:gridCol w:w="1372"/>
        <w:gridCol w:w="1691"/>
        <w:gridCol w:w="1276"/>
        <w:gridCol w:w="887"/>
        <w:gridCol w:w="1041"/>
      </w:tblGrid>
      <w:tr w:rsidR="00F07E1B" w:rsidTr="00F07E1B">
        <w:tc>
          <w:tcPr>
            <w:tcW w:w="533" w:type="dxa"/>
            <w:vMerge w:val="restart"/>
          </w:tcPr>
          <w:p w:rsidR="00F07E1B" w:rsidRDefault="00F07E1B" w:rsidP="005A7A0E">
            <w:r>
              <w:t>№</w:t>
            </w:r>
          </w:p>
          <w:p w:rsidR="00F07E1B" w:rsidRPr="005A7A0E" w:rsidRDefault="00F07E1B" w:rsidP="005A7A0E"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663" w:type="dxa"/>
            <w:vMerge w:val="restart"/>
          </w:tcPr>
          <w:p w:rsidR="00F07E1B" w:rsidRDefault="00F07E1B" w:rsidP="005A7A0E">
            <w:r>
              <w:t>Наименование товара</w:t>
            </w:r>
          </w:p>
        </w:tc>
        <w:tc>
          <w:tcPr>
            <w:tcW w:w="4394" w:type="dxa"/>
            <w:gridSpan w:val="3"/>
          </w:tcPr>
          <w:p w:rsidR="00F07E1B" w:rsidRDefault="00F07E1B" w:rsidP="005A7A0E">
            <w:r>
              <w:t>Предложения потенциальных поставщиков в т.ч. НДС за 1 товар</w:t>
            </w:r>
          </w:p>
          <w:p w:rsidR="00F07E1B" w:rsidRDefault="00F07E1B" w:rsidP="005A7A0E"/>
        </w:tc>
        <w:tc>
          <w:tcPr>
            <w:tcW w:w="1276" w:type="dxa"/>
            <w:vMerge w:val="restart"/>
          </w:tcPr>
          <w:p w:rsidR="00F07E1B" w:rsidRDefault="00F07E1B" w:rsidP="005A7A0E">
            <w:r>
              <w:t xml:space="preserve">Средняя цена </w:t>
            </w:r>
            <w:r w:rsidRPr="00C14685">
              <w:rPr>
                <w:sz w:val="24"/>
                <w:szCs w:val="24"/>
              </w:rPr>
              <w:t>товара,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14685">
              <w:rPr>
                <w:sz w:val="24"/>
                <w:szCs w:val="24"/>
              </w:rPr>
              <w:t xml:space="preserve">в т.ч. НДС, руб. </w:t>
            </w:r>
          </w:p>
        </w:tc>
        <w:tc>
          <w:tcPr>
            <w:tcW w:w="887" w:type="dxa"/>
            <w:vMerge w:val="restart"/>
          </w:tcPr>
          <w:p w:rsidR="00F07E1B" w:rsidRDefault="00F07E1B" w:rsidP="005A7A0E">
            <w:r>
              <w:t>Кол-во товара, шт.</w:t>
            </w:r>
          </w:p>
        </w:tc>
        <w:tc>
          <w:tcPr>
            <w:tcW w:w="1041" w:type="dxa"/>
            <w:vMerge w:val="restart"/>
          </w:tcPr>
          <w:p w:rsidR="00F07E1B" w:rsidRDefault="00F07E1B" w:rsidP="005A7A0E">
            <w:r>
              <w:t>Сумма, в т.ч. НДС,  руб.</w:t>
            </w:r>
          </w:p>
        </w:tc>
      </w:tr>
      <w:tr w:rsidR="00F07E1B" w:rsidTr="00F07E1B">
        <w:tc>
          <w:tcPr>
            <w:tcW w:w="533" w:type="dxa"/>
            <w:vMerge/>
          </w:tcPr>
          <w:p w:rsidR="00F07E1B" w:rsidRDefault="00F07E1B" w:rsidP="005A7A0E"/>
        </w:tc>
        <w:tc>
          <w:tcPr>
            <w:tcW w:w="6663" w:type="dxa"/>
            <w:vMerge/>
          </w:tcPr>
          <w:p w:rsidR="00F07E1B" w:rsidRDefault="00F07E1B" w:rsidP="005A7A0E"/>
        </w:tc>
        <w:tc>
          <w:tcPr>
            <w:tcW w:w="1331" w:type="dxa"/>
          </w:tcPr>
          <w:p w:rsidR="00F07E1B" w:rsidRDefault="00F07E1B" w:rsidP="005A7A0E">
            <w:r>
              <w:t>Цена поставщика № 1</w:t>
            </w:r>
          </w:p>
        </w:tc>
        <w:tc>
          <w:tcPr>
            <w:tcW w:w="1372" w:type="dxa"/>
          </w:tcPr>
          <w:p w:rsidR="00F07E1B" w:rsidRDefault="00F07E1B" w:rsidP="005A7A0E">
            <w:r>
              <w:t>Цена Поставщика № 2</w:t>
            </w:r>
          </w:p>
        </w:tc>
        <w:tc>
          <w:tcPr>
            <w:tcW w:w="1691" w:type="dxa"/>
          </w:tcPr>
          <w:p w:rsidR="00F07E1B" w:rsidRDefault="00F07E1B" w:rsidP="005A7A0E">
            <w:r>
              <w:t>Цена Поставщика №3</w:t>
            </w:r>
          </w:p>
        </w:tc>
        <w:tc>
          <w:tcPr>
            <w:tcW w:w="1276" w:type="dxa"/>
            <w:vMerge/>
          </w:tcPr>
          <w:p w:rsidR="00F07E1B" w:rsidRDefault="00F07E1B" w:rsidP="005A7A0E"/>
        </w:tc>
        <w:tc>
          <w:tcPr>
            <w:tcW w:w="887" w:type="dxa"/>
            <w:vMerge/>
          </w:tcPr>
          <w:p w:rsidR="00F07E1B" w:rsidRDefault="00F07E1B" w:rsidP="005A7A0E"/>
        </w:tc>
        <w:tc>
          <w:tcPr>
            <w:tcW w:w="1041" w:type="dxa"/>
            <w:vMerge/>
          </w:tcPr>
          <w:p w:rsidR="00F07E1B" w:rsidRDefault="00F07E1B" w:rsidP="005A7A0E"/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1</w:t>
            </w:r>
          </w:p>
        </w:tc>
        <w:tc>
          <w:tcPr>
            <w:tcW w:w="6663" w:type="dxa"/>
          </w:tcPr>
          <w:p w:rsidR="00F07E1B" w:rsidRPr="00E3688D" w:rsidRDefault="00F07E1B" w:rsidP="00C14685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Стол эргономичный  криволинейный размером  не менее Д.1600мм, не более Ш.1200мм, не менее В.755,  л/</w:t>
            </w:r>
            <w:proofErr w:type="spellStart"/>
            <w:proofErr w:type="gramStart"/>
            <w:r w:rsidRPr="00E3688D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  <w:p w:rsidR="00F07E1B" w:rsidRPr="00E3688D" w:rsidRDefault="00F07E1B" w:rsidP="00C14685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 xml:space="preserve">Края стола с обеих сторон размером  не менее 600мм, для установки </w:t>
            </w:r>
            <w:proofErr w:type="spellStart"/>
            <w:r w:rsidRPr="00E3688D">
              <w:rPr>
                <w:sz w:val="24"/>
                <w:szCs w:val="24"/>
              </w:rPr>
              <w:t>подкатной</w:t>
            </w:r>
            <w:proofErr w:type="spellEnd"/>
            <w:r w:rsidRPr="00E3688D">
              <w:rPr>
                <w:sz w:val="24"/>
                <w:szCs w:val="24"/>
              </w:rPr>
              <w:t xml:space="preserve"> тумбы в обе стороны</w:t>
            </w:r>
          </w:p>
        </w:tc>
        <w:tc>
          <w:tcPr>
            <w:tcW w:w="1331" w:type="dxa"/>
          </w:tcPr>
          <w:p w:rsidR="00F07E1B" w:rsidRDefault="00F07E1B" w:rsidP="005A7A0E">
            <w:r>
              <w:t>5666,00</w:t>
            </w:r>
          </w:p>
        </w:tc>
        <w:tc>
          <w:tcPr>
            <w:tcW w:w="1372" w:type="dxa"/>
          </w:tcPr>
          <w:p w:rsidR="00F07E1B" w:rsidRDefault="00F07E1B" w:rsidP="005A7A0E">
            <w:r>
              <w:t>6032,00</w:t>
            </w:r>
          </w:p>
        </w:tc>
        <w:tc>
          <w:tcPr>
            <w:tcW w:w="1691" w:type="dxa"/>
          </w:tcPr>
          <w:p w:rsidR="00F07E1B" w:rsidRDefault="00F07E1B" w:rsidP="005A7A0E">
            <w:r>
              <w:t>4580,00</w:t>
            </w:r>
          </w:p>
        </w:tc>
        <w:tc>
          <w:tcPr>
            <w:tcW w:w="1276" w:type="dxa"/>
          </w:tcPr>
          <w:p w:rsidR="00F07E1B" w:rsidRDefault="00F07E1B" w:rsidP="005A7A0E">
            <w:r>
              <w:t>5450,00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6</w:t>
            </w:r>
          </w:p>
        </w:tc>
        <w:tc>
          <w:tcPr>
            <w:tcW w:w="1041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32700,00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2</w:t>
            </w:r>
          </w:p>
        </w:tc>
        <w:tc>
          <w:tcPr>
            <w:tcW w:w="6663" w:type="dxa"/>
          </w:tcPr>
          <w:p w:rsidR="00F07E1B" w:rsidRPr="00E3688D" w:rsidRDefault="00F07E1B" w:rsidP="00C14685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Стол эргономичный  криволинейный размером Не менее Д.1400мм, не более  Ш.1200, не менее В.755мм,  л/</w:t>
            </w:r>
            <w:proofErr w:type="spellStart"/>
            <w:proofErr w:type="gramStart"/>
            <w:r w:rsidRPr="00E3688D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  <w:p w:rsidR="00F07E1B" w:rsidRPr="00E3688D" w:rsidRDefault="00F07E1B" w:rsidP="00C14685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 xml:space="preserve">Края стола с обеих сторон размером   не менее 600мм, для установки </w:t>
            </w:r>
            <w:proofErr w:type="spellStart"/>
            <w:r w:rsidRPr="00E3688D">
              <w:rPr>
                <w:sz w:val="24"/>
                <w:szCs w:val="24"/>
              </w:rPr>
              <w:t>подкатной</w:t>
            </w:r>
            <w:proofErr w:type="spellEnd"/>
            <w:r w:rsidRPr="00E3688D">
              <w:rPr>
                <w:sz w:val="24"/>
                <w:szCs w:val="24"/>
              </w:rPr>
              <w:t xml:space="preserve"> тумбы в обе стороны</w:t>
            </w:r>
          </w:p>
        </w:tc>
        <w:tc>
          <w:tcPr>
            <w:tcW w:w="1331" w:type="dxa"/>
          </w:tcPr>
          <w:p w:rsidR="00F07E1B" w:rsidRDefault="00F07E1B" w:rsidP="005A7A0E">
            <w:r>
              <w:t>5271,00</w:t>
            </w:r>
          </w:p>
        </w:tc>
        <w:tc>
          <w:tcPr>
            <w:tcW w:w="1372" w:type="dxa"/>
          </w:tcPr>
          <w:p w:rsidR="00F07E1B" w:rsidRDefault="00F07E1B" w:rsidP="005A7A0E">
            <w:r>
              <w:t>4113,00</w:t>
            </w:r>
          </w:p>
        </w:tc>
        <w:tc>
          <w:tcPr>
            <w:tcW w:w="1691" w:type="dxa"/>
          </w:tcPr>
          <w:p w:rsidR="00F07E1B" w:rsidRDefault="00F07E1B" w:rsidP="005A7A0E">
            <w:r>
              <w:t>4240,00</w:t>
            </w:r>
          </w:p>
        </w:tc>
        <w:tc>
          <w:tcPr>
            <w:tcW w:w="1276" w:type="dxa"/>
          </w:tcPr>
          <w:p w:rsidR="00F07E1B" w:rsidRDefault="00F07E1B" w:rsidP="005A7A0E">
            <w:r>
              <w:t>4550,00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6</w:t>
            </w:r>
          </w:p>
        </w:tc>
        <w:tc>
          <w:tcPr>
            <w:tcW w:w="1041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3</w:t>
            </w:r>
          </w:p>
        </w:tc>
        <w:tc>
          <w:tcPr>
            <w:tcW w:w="6663" w:type="dxa"/>
          </w:tcPr>
          <w:p w:rsidR="00F07E1B" w:rsidRPr="00E3688D" w:rsidRDefault="00F07E1B" w:rsidP="005A7A0E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Тумба приставная 4 ящика с центральным замком не более Д.412мм, не более Г. 600 мм, не менее В755мм (глубина тумбы соответствуют эргономичному столу)</w:t>
            </w:r>
          </w:p>
        </w:tc>
        <w:tc>
          <w:tcPr>
            <w:tcW w:w="1331" w:type="dxa"/>
          </w:tcPr>
          <w:p w:rsidR="00F07E1B" w:rsidRDefault="00F07E1B" w:rsidP="005A7A0E">
            <w:r>
              <w:t>5126,00</w:t>
            </w:r>
          </w:p>
        </w:tc>
        <w:tc>
          <w:tcPr>
            <w:tcW w:w="1372" w:type="dxa"/>
          </w:tcPr>
          <w:p w:rsidR="00F07E1B" w:rsidRDefault="00F07E1B" w:rsidP="005A7A0E">
            <w:r>
              <w:t>4954,00</w:t>
            </w:r>
          </w:p>
        </w:tc>
        <w:tc>
          <w:tcPr>
            <w:tcW w:w="1691" w:type="dxa"/>
          </w:tcPr>
          <w:p w:rsidR="00F07E1B" w:rsidRDefault="00F07E1B" w:rsidP="005A7A0E">
            <w:r>
              <w:t>5272,00</w:t>
            </w:r>
          </w:p>
        </w:tc>
        <w:tc>
          <w:tcPr>
            <w:tcW w:w="1276" w:type="dxa"/>
          </w:tcPr>
          <w:p w:rsidR="00F07E1B" w:rsidRDefault="00F07E1B" w:rsidP="005A7A0E">
            <w:r>
              <w:t>5120,00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12</w:t>
            </w:r>
          </w:p>
        </w:tc>
        <w:tc>
          <w:tcPr>
            <w:tcW w:w="1041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61440,00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4</w:t>
            </w:r>
          </w:p>
        </w:tc>
        <w:tc>
          <w:tcPr>
            <w:tcW w:w="6663" w:type="dxa"/>
          </w:tcPr>
          <w:p w:rsidR="00F07E1B" w:rsidRPr="00E3688D" w:rsidRDefault="00F07E1B" w:rsidP="005A7A0E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Тумба для оргтехники не менее Д.403 мм, не менее Г.365мм, не менее В.755мм,  л/</w:t>
            </w:r>
            <w:proofErr w:type="spellStart"/>
            <w:proofErr w:type="gramStart"/>
            <w:r w:rsidRPr="00E3688D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331" w:type="dxa"/>
          </w:tcPr>
          <w:p w:rsidR="00F07E1B" w:rsidRDefault="00F07E1B" w:rsidP="005A7A0E">
            <w:r>
              <w:t>2533,00</w:t>
            </w:r>
          </w:p>
        </w:tc>
        <w:tc>
          <w:tcPr>
            <w:tcW w:w="1372" w:type="dxa"/>
          </w:tcPr>
          <w:p w:rsidR="00F07E1B" w:rsidRDefault="00F07E1B" w:rsidP="005A7A0E">
            <w:r>
              <w:t>4148,00</w:t>
            </w:r>
          </w:p>
        </w:tc>
        <w:tc>
          <w:tcPr>
            <w:tcW w:w="1691" w:type="dxa"/>
          </w:tcPr>
          <w:p w:rsidR="00F07E1B" w:rsidRDefault="00F07E1B" w:rsidP="005A7A0E">
            <w:r>
              <w:t>4148,00</w:t>
            </w:r>
          </w:p>
        </w:tc>
        <w:tc>
          <w:tcPr>
            <w:tcW w:w="1276" w:type="dxa"/>
          </w:tcPr>
          <w:p w:rsidR="00F07E1B" w:rsidRDefault="00F07E1B" w:rsidP="005A7A0E">
            <w:r>
              <w:t>3600,00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10800,00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5</w:t>
            </w:r>
          </w:p>
        </w:tc>
        <w:tc>
          <w:tcPr>
            <w:tcW w:w="6663" w:type="dxa"/>
          </w:tcPr>
          <w:p w:rsidR="00F07E1B" w:rsidRPr="00E3688D" w:rsidRDefault="00F07E1B" w:rsidP="005A7A0E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Тумба для</w:t>
            </w:r>
            <w:r w:rsidRPr="00E3688D">
              <w:rPr>
                <w:b/>
                <w:sz w:val="24"/>
                <w:szCs w:val="24"/>
              </w:rPr>
              <w:t xml:space="preserve"> </w:t>
            </w:r>
            <w:r w:rsidRPr="00E3688D">
              <w:rPr>
                <w:sz w:val="24"/>
                <w:szCs w:val="24"/>
              </w:rPr>
              <w:t>оргтехники не более Д.770мм, не более Г.600мм, не менее В. 680 мм.</w:t>
            </w:r>
          </w:p>
        </w:tc>
        <w:tc>
          <w:tcPr>
            <w:tcW w:w="1331" w:type="dxa"/>
          </w:tcPr>
          <w:p w:rsidR="00F07E1B" w:rsidRDefault="00F07E1B" w:rsidP="005A7A0E">
            <w:r>
              <w:t>3824,00</w:t>
            </w:r>
          </w:p>
        </w:tc>
        <w:tc>
          <w:tcPr>
            <w:tcW w:w="1372" w:type="dxa"/>
          </w:tcPr>
          <w:p w:rsidR="00F07E1B" w:rsidRDefault="00F07E1B" w:rsidP="005A7A0E">
            <w:r>
              <w:t>5498,00</w:t>
            </w:r>
          </w:p>
        </w:tc>
        <w:tc>
          <w:tcPr>
            <w:tcW w:w="1691" w:type="dxa"/>
          </w:tcPr>
          <w:p w:rsidR="00F07E1B" w:rsidRDefault="00F07E1B" w:rsidP="005A7A0E">
            <w:r>
              <w:t>3020,00</w:t>
            </w:r>
          </w:p>
        </w:tc>
        <w:tc>
          <w:tcPr>
            <w:tcW w:w="1276" w:type="dxa"/>
          </w:tcPr>
          <w:p w:rsidR="00F07E1B" w:rsidRDefault="00F07E1B" w:rsidP="005A7A0E">
            <w:r>
              <w:t>4115,00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</w:t>
            </w:r>
          </w:p>
        </w:tc>
        <w:tc>
          <w:tcPr>
            <w:tcW w:w="1041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4115,00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6</w:t>
            </w:r>
          </w:p>
        </w:tc>
        <w:tc>
          <w:tcPr>
            <w:tcW w:w="6663" w:type="dxa"/>
          </w:tcPr>
          <w:p w:rsidR="00F07E1B" w:rsidRPr="00E3688D" w:rsidRDefault="00F07E1B" w:rsidP="005A7A0E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Стеллаж средний широкий с нишей не более Д.770мм, не менее Г.365мм, не более В.1200мм</w:t>
            </w:r>
          </w:p>
        </w:tc>
        <w:tc>
          <w:tcPr>
            <w:tcW w:w="1331" w:type="dxa"/>
          </w:tcPr>
          <w:p w:rsidR="00F07E1B" w:rsidRDefault="00F07E1B" w:rsidP="005A7A0E">
            <w:r>
              <w:t>2178,00</w:t>
            </w:r>
          </w:p>
        </w:tc>
        <w:tc>
          <w:tcPr>
            <w:tcW w:w="1372" w:type="dxa"/>
          </w:tcPr>
          <w:p w:rsidR="00F07E1B" w:rsidRDefault="00F07E1B" w:rsidP="005A7A0E">
            <w:r>
              <w:t>4689,00</w:t>
            </w:r>
          </w:p>
        </w:tc>
        <w:tc>
          <w:tcPr>
            <w:tcW w:w="1691" w:type="dxa"/>
          </w:tcPr>
          <w:p w:rsidR="00F07E1B" w:rsidRDefault="00F07E1B" w:rsidP="005A7A0E">
            <w:r>
              <w:t>4670,00</w:t>
            </w:r>
          </w:p>
        </w:tc>
        <w:tc>
          <w:tcPr>
            <w:tcW w:w="1276" w:type="dxa"/>
          </w:tcPr>
          <w:p w:rsidR="00F07E1B" w:rsidRDefault="00F07E1B" w:rsidP="005A7A0E">
            <w:r>
              <w:t>3845,00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</w:t>
            </w:r>
          </w:p>
        </w:tc>
        <w:tc>
          <w:tcPr>
            <w:tcW w:w="1041" w:type="dxa"/>
          </w:tcPr>
          <w:p w:rsidR="00F07E1B" w:rsidRDefault="00F07E1B" w:rsidP="002A4A2E">
            <w:r>
              <w:t>3845,00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7</w:t>
            </w:r>
          </w:p>
        </w:tc>
        <w:tc>
          <w:tcPr>
            <w:tcW w:w="6663" w:type="dxa"/>
          </w:tcPr>
          <w:p w:rsidR="00F07E1B" w:rsidRPr="00E3688D" w:rsidRDefault="00F07E1B" w:rsidP="005A7A0E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Стеллаж средний широкий  не более Д.770мм, не менее Г.365мм, не более В.1200мм</w:t>
            </w:r>
          </w:p>
        </w:tc>
        <w:tc>
          <w:tcPr>
            <w:tcW w:w="1331" w:type="dxa"/>
          </w:tcPr>
          <w:p w:rsidR="00F07E1B" w:rsidRDefault="00F07E1B" w:rsidP="005A7A0E">
            <w:r>
              <w:t>2698,00</w:t>
            </w:r>
          </w:p>
        </w:tc>
        <w:tc>
          <w:tcPr>
            <w:tcW w:w="1372" w:type="dxa"/>
          </w:tcPr>
          <w:p w:rsidR="00F07E1B" w:rsidRDefault="00F07E1B" w:rsidP="005A7A0E">
            <w:r>
              <w:t>3473,00</w:t>
            </w:r>
          </w:p>
        </w:tc>
        <w:tc>
          <w:tcPr>
            <w:tcW w:w="1691" w:type="dxa"/>
          </w:tcPr>
          <w:p w:rsidR="00F07E1B" w:rsidRDefault="00F07E1B" w:rsidP="005A7A0E">
            <w:r>
              <w:t>3250,00</w:t>
            </w:r>
          </w:p>
        </w:tc>
        <w:tc>
          <w:tcPr>
            <w:tcW w:w="1276" w:type="dxa"/>
          </w:tcPr>
          <w:p w:rsidR="00F07E1B" w:rsidRDefault="00F07E1B" w:rsidP="005A7A0E">
            <w:r>
              <w:t>3140,00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</w:t>
            </w:r>
          </w:p>
        </w:tc>
        <w:tc>
          <w:tcPr>
            <w:tcW w:w="1041" w:type="dxa"/>
          </w:tcPr>
          <w:p w:rsidR="00F07E1B" w:rsidRDefault="00F07E1B" w:rsidP="002A4A2E">
            <w:r>
              <w:t>3140,00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8</w:t>
            </w:r>
          </w:p>
        </w:tc>
        <w:tc>
          <w:tcPr>
            <w:tcW w:w="6663" w:type="dxa"/>
          </w:tcPr>
          <w:p w:rsidR="00F07E1B" w:rsidRPr="00E3688D" w:rsidRDefault="00F07E1B" w:rsidP="005A7A0E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Шкаф для одежды не более Д.770мм, не менее Г.580мм, не менее В.1975мм</w:t>
            </w:r>
          </w:p>
        </w:tc>
        <w:tc>
          <w:tcPr>
            <w:tcW w:w="1331" w:type="dxa"/>
          </w:tcPr>
          <w:p w:rsidR="00F07E1B" w:rsidRDefault="00F07E1B" w:rsidP="005A7A0E">
            <w:r>
              <w:t>7120,00</w:t>
            </w:r>
          </w:p>
        </w:tc>
        <w:tc>
          <w:tcPr>
            <w:tcW w:w="1372" w:type="dxa"/>
          </w:tcPr>
          <w:p w:rsidR="00F07E1B" w:rsidRDefault="00F07E1B" w:rsidP="005A7A0E">
            <w:r>
              <w:t>7235,00</w:t>
            </w:r>
          </w:p>
        </w:tc>
        <w:tc>
          <w:tcPr>
            <w:tcW w:w="1691" w:type="dxa"/>
          </w:tcPr>
          <w:p w:rsidR="00F07E1B" w:rsidRDefault="00F07E1B" w:rsidP="005A7A0E">
            <w:r>
              <w:t>6247,00</w:t>
            </w:r>
          </w:p>
        </w:tc>
        <w:tc>
          <w:tcPr>
            <w:tcW w:w="1276" w:type="dxa"/>
          </w:tcPr>
          <w:p w:rsidR="00F07E1B" w:rsidRDefault="00F07E1B" w:rsidP="005A7A0E">
            <w:r>
              <w:t>6870,00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</w:t>
            </w:r>
          </w:p>
        </w:tc>
        <w:tc>
          <w:tcPr>
            <w:tcW w:w="1041" w:type="dxa"/>
          </w:tcPr>
          <w:p w:rsidR="00F07E1B" w:rsidRDefault="00F07E1B" w:rsidP="002A4A2E">
            <w:r>
              <w:t>6870,00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lastRenderedPageBreak/>
              <w:t>9</w:t>
            </w:r>
          </w:p>
        </w:tc>
        <w:tc>
          <w:tcPr>
            <w:tcW w:w="6663" w:type="dxa"/>
          </w:tcPr>
          <w:p w:rsidR="00F07E1B" w:rsidRPr="00E3688D" w:rsidRDefault="00F07E1B" w:rsidP="005A7A0E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Шкаф для одежды, не менее Д.550мм, не менее Г.365мм, не менее В.1975мм</w:t>
            </w:r>
          </w:p>
        </w:tc>
        <w:tc>
          <w:tcPr>
            <w:tcW w:w="1331" w:type="dxa"/>
          </w:tcPr>
          <w:p w:rsidR="00F07E1B" w:rsidRDefault="00F07E1B" w:rsidP="005A7A0E">
            <w:r>
              <w:t>4884,00</w:t>
            </w:r>
          </w:p>
        </w:tc>
        <w:tc>
          <w:tcPr>
            <w:tcW w:w="1372" w:type="dxa"/>
          </w:tcPr>
          <w:p w:rsidR="00F07E1B" w:rsidRDefault="00F07E1B" w:rsidP="005A7A0E">
            <w:r>
              <w:t>4840,00</w:t>
            </w:r>
          </w:p>
        </w:tc>
        <w:tc>
          <w:tcPr>
            <w:tcW w:w="1691" w:type="dxa"/>
          </w:tcPr>
          <w:p w:rsidR="00F07E1B" w:rsidRDefault="00F07E1B" w:rsidP="005A7A0E">
            <w:r>
              <w:t>4990,00</w:t>
            </w:r>
          </w:p>
        </w:tc>
        <w:tc>
          <w:tcPr>
            <w:tcW w:w="1276" w:type="dxa"/>
          </w:tcPr>
          <w:p w:rsidR="00F07E1B" w:rsidRDefault="00F07E1B" w:rsidP="005A7A0E">
            <w:r>
              <w:t>4905,00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14715,00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10</w:t>
            </w:r>
          </w:p>
        </w:tc>
        <w:tc>
          <w:tcPr>
            <w:tcW w:w="6663" w:type="dxa"/>
          </w:tcPr>
          <w:p w:rsidR="00F07E1B" w:rsidRPr="00E3688D" w:rsidRDefault="00F07E1B" w:rsidP="005A7A0E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Шкаф для документов не более Д.770мм, не менее Г.365мм, не менее В.1975мм</w:t>
            </w:r>
          </w:p>
        </w:tc>
        <w:tc>
          <w:tcPr>
            <w:tcW w:w="1331" w:type="dxa"/>
          </w:tcPr>
          <w:p w:rsidR="00F07E1B" w:rsidRDefault="00F07E1B" w:rsidP="005A7A0E">
            <w:r>
              <w:t>5754,00</w:t>
            </w:r>
          </w:p>
        </w:tc>
        <w:tc>
          <w:tcPr>
            <w:tcW w:w="1372" w:type="dxa"/>
          </w:tcPr>
          <w:p w:rsidR="00F07E1B" w:rsidRDefault="00F07E1B" w:rsidP="005A7A0E">
            <w:r>
              <w:t>6020,00</w:t>
            </w:r>
          </w:p>
        </w:tc>
        <w:tc>
          <w:tcPr>
            <w:tcW w:w="1691" w:type="dxa"/>
          </w:tcPr>
          <w:p w:rsidR="00F07E1B" w:rsidRDefault="00F07E1B" w:rsidP="005A7A0E">
            <w:r>
              <w:t>5394,00</w:t>
            </w:r>
          </w:p>
        </w:tc>
        <w:tc>
          <w:tcPr>
            <w:tcW w:w="1276" w:type="dxa"/>
          </w:tcPr>
          <w:p w:rsidR="00F07E1B" w:rsidRDefault="00F07E1B" w:rsidP="005A7A0E">
            <w:r>
              <w:t>5725,00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10</w:t>
            </w:r>
          </w:p>
        </w:tc>
        <w:tc>
          <w:tcPr>
            <w:tcW w:w="1041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57250,00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11</w:t>
            </w:r>
          </w:p>
        </w:tc>
        <w:tc>
          <w:tcPr>
            <w:tcW w:w="6663" w:type="dxa"/>
          </w:tcPr>
          <w:p w:rsidR="00F07E1B" w:rsidRPr="00E3688D" w:rsidRDefault="00F07E1B" w:rsidP="005A7A0E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Стеллаж  открытый не менее Д.403мм, не менее Г.365мм, не менее В.1975мм</w:t>
            </w:r>
          </w:p>
        </w:tc>
        <w:tc>
          <w:tcPr>
            <w:tcW w:w="1331" w:type="dxa"/>
          </w:tcPr>
          <w:p w:rsidR="00F07E1B" w:rsidRDefault="00F07E1B" w:rsidP="005A7A0E">
            <w:r>
              <w:t>3647,00</w:t>
            </w:r>
          </w:p>
        </w:tc>
        <w:tc>
          <w:tcPr>
            <w:tcW w:w="1372" w:type="dxa"/>
          </w:tcPr>
          <w:p w:rsidR="00F07E1B" w:rsidRDefault="00F07E1B" w:rsidP="005A7A0E">
            <w:r>
              <w:t>4051,00</w:t>
            </w:r>
          </w:p>
        </w:tc>
        <w:tc>
          <w:tcPr>
            <w:tcW w:w="1691" w:type="dxa"/>
          </w:tcPr>
          <w:p w:rsidR="00F07E1B" w:rsidRDefault="00F07E1B" w:rsidP="005A7A0E">
            <w:r>
              <w:t>4351,00</w:t>
            </w:r>
          </w:p>
        </w:tc>
        <w:tc>
          <w:tcPr>
            <w:tcW w:w="1276" w:type="dxa"/>
          </w:tcPr>
          <w:p w:rsidR="00F07E1B" w:rsidRDefault="00F07E1B" w:rsidP="005A7A0E">
            <w:r>
              <w:t>4015,00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12045,00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12</w:t>
            </w:r>
          </w:p>
        </w:tc>
        <w:tc>
          <w:tcPr>
            <w:tcW w:w="6663" w:type="dxa"/>
          </w:tcPr>
          <w:p w:rsidR="00F07E1B" w:rsidRPr="00E3688D" w:rsidRDefault="00F07E1B" w:rsidP="007C54C8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Стеллаж  не менее Д.</w:t>
            </w:r>
          </w:p>
          <w:p w:rsidR="00F07E1B" w:rsidRPr="00E3688D" w:rsidRDefault="00F07E1B" w:rsidP="007C54C8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403мм, не менее Г.365мм, не менее Г.1975мм,  л/</w:t>
            </w:r>
            <w:proofErr w:type="spellStart"/>
            <w:proofErr w:type="gramStart"/>
            <w:r w:rsidRPr="00E3688D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331" w:type="dxa"/>
          </w:tcPr>
          <w:p w:rsidR="00F07E1B" w:rsidRDefault="00F07E1B" w:rsidP="005A7A0E">
            <w:r>
              <w:t>4367,00</w:t>
            </w:r>
          </w:p>
        </w:tc>
        <w:tc>
          <w:tcPr>
            <w:tcW w:w="1372" w:type="dxa"/>
          </w:tcPr>
          <w:p w:rsidR="00F07E1B" w:rsidRDefault="00F07E1B" w:rsidP="005A7A0E">
            <w:r>
              <w:t>4689,00</w:t>
            </w:r>
          </w:p>
        </w:tc>
        <w:tc>
          <w:tcPr>
            <w:tcW w:w="1691" w:type="dxa"/>
          </w:tcPr>
          <w:p w:rsidR="00F07E1B" w:rsidRDefault="00F07E1B" w:rsidP="005A7A0E">
            <w:r>
              <w:t>2839,00</w:t>
            </w:r>
          </w:p>
        </w:tc>
        <w:tc>
          <w:tcPr>
            <w:tcW w:w="1276" w:type="dxa"/>
          </w:tcPr>
          <w:p w:rsidR="00F07E1B" w:rsidRDefault="00F07E1B" w:rsidP="005A7A0E">
            <w:r>
              <w:t>3965,00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4</w:t>
            </w:r>
          </w:p>
        </w:tc>
        <w:tc>
          <w:tcPr>
            <w:tcW w:w="1041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15860,00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13</w:t>
            </w:r>
          </w:p>
        </w:tc>
        <w:tc>
          <w:tcPr>
            <w:tcW w:w="6663" w:type="dxa"/>
          </w:tcPr>
          <w:p w:rsidR="00F07E1B" w:rsidRPr="00E3688D" w:rsidRDefault="00F07E1B" w:rsidP="007C54C8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Стеллаж  открытый не более Д.</w:t>
            </w:r>
          </w:p>
          <w:p w:rsidR="00F07E1B" w:rsidRPr="00E3688D" w:rsidRDefault="00F07E1B" w:rsidP="007C54C8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770мм, не менее Г.365мм, не менее В.1975мм</w:t>
            </w:r>
          </w:p>
        </w:tc>
        <w:tc>
          <w:tcPr>
            <w:tcW w:w="1331" w:type="dxa"/>
          </w:tcPr>
          <w:p w:rsidR="00F07E1B" w:rsidRDefault="00F07E1B" w:rsidP="005A7A0E">
            <w:r>
              <w:t>4315,00</w:t>
            </w:r>
          </w:p>
        </w:tc>
        <w:tc>
          <w:tcPr>
            <w:tcW w:w="1372" w:type="dxa"/>
          </w:tcPr>
          <w:p w:rsidR="00F07E1B" w:rsidRDefault="00F07E1B" w:rsidP="005A7A0E">
            <w:r>
              <w:t>4804,00</w:t>
            </w:r>
          </w:p>
        </w:tc>
        <w:tc>
          <w:tcPr>
            <w:tcW w:w="1691" w:type="dxa"/>
          </w:tcPr>
          <w:p w:rsidR="00F07E1B" w:rsidRDefault="00F07E1B" w:rsidP="005A7A0E">
            <w:r>
              <w:t>4390,00</w:t>
            </w:r>
          </w:p>
        </w:tc>
        <w:tc>
          <w:tcPr>
            <w:tcW w:w="1276" w:type="dxa"/>
          </w:tcPr>
          <w:p w:rsidR="00F07E1B" w:rsidRDefault="00F07E1B" w:rsidP="005A7A0E">
            <w:r>
              <w:t>4500,00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</w:rPr>
            </w:pPr>
            <w:r w:rsidRPr="00B6117E">
              <w:rPr>
                <w:sz w:val="18"/>
                <w:szCs w:val="18"/>
              </w:rPr>
              <w:t>1</w:t>
            </w:r>
          </w:p>
        </w:tc>
        <w:tc>
          <w:tcPr>
            <w:tcW w:w="1041" w:type="dxa"/>
          </w:tcPr>
          <w:p w:rsidR="00F07E1B" w:rsidRDefault="00F07E1B" w:rsidP="002A4A2E">
            <w:r>
              <w:t>4500,00</w:t>
            </w:r>
          </w:p>
        </w:tc>
      </w:tr>
      <w:tr w:rsidR="00F07E1B" w:rsidTr="00F07E1B">
        <w:tc>
          <w:tcPr>
            <w:tcW w:w="533" w:type="dxa"/>
          </w:tcPr>
          <w:p w:rsidR="00F07E1B" w:rsidRDefault="00F07E1B" w:rsidP="005A7A0E">
            <w:r>
              <w:t>14</w:t>
            </w:r>
          </w:p>
        </w:tc>
        <w:tc>
          <w:tcPr>
            <w:tcW w:w="6663" w:type="dxa"/>
          </w:tcPr>
          <w:p w:rsidR="00F07E1B" w:rsidRPr="00E3688D" w:rsidRDefault="00F07E1B" w:rsidP="00FB7898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 xml:space="preserve">Металлический сейф </w:t>
            </w:r>
            <w:r w:rsidRPr="00E3688D">
              <w:rPr>
                <w:sz w:val="24"/>
                <w:szCs w:val="24"/>
                <w:lang w:val="en-US"/>
              </w:rPr>
              <w:t>BST</w:t>
            </w:r>
            <w:r w:rsidRPr="00F07E1B">
              <w:rPr>
                <w:sz w:val="24"/>
                <w:szCs w:val="24"/>
              </w:rPr>
              <w:t>-510</w:t>
            </w:r>
          </w:p>
          <w:p w:rsidR="00F07E1B" w:rsidRPr="00E3688D" w:rsidRDefault="00F07E1B" w:rsidP="00FB7898">
            <w:pPr>
              <w:rPr>
                <w:sz w:val="24"/>
                <w:szCs w:val="24"/>
              </w:rPr>
            </w:pPr>
            <w:r w:rsidRPr="00E3688D">
              <w:rPr>
                <w:sz w:val="24"/>
                <w:szCs w:val="24"/>
              </w:rPr>
              <w:t>Не менее Д.350мм, не более Г.425мм, не немее В.500мм</w:t>
            </w:r>
          </w:p>
        </w:tc>
        <w:tc>
          <w:tcPr>
            <w:tcW w:w="1331" w:type="dxa"/>
          </w:tcPr>
          <w:p w:rsidR="00F07E1B" w:rsidRDefault="00F07E1B" w:rsidP="005A7A0E">
            <w:r>
              <w:t>14350,00</w:t>
            </w:r>
          </w:p>
        </w:tc>
        <w:tc>
          <w:tcPr>
            <w:tcW w:w="1372" w:type="dxa"/>
          </w:tcPr>
          <w:p w:rsidR="00F07E1B" w:rsidRDefault="00F07E1B" w:rsidP="005A7A0E">
            <w:r>
              <w:t>12529,00</w:t>
            </w:r>
          </w:p>
        </w:tc>
        <w:tc>
          <w:tcPr>
            <w:tcW w:w="1691" w:type="dxa"/>
          </w:tcPr>
          <w:p w:rsidR="00F07E1B" w:rsidRDefault="00F07E1B" w:rsidP="005A7A0E">
            <w:r>
              <w:t>12531,00</w:t>
            </w:r>
          </w:p>
        </w:tc>
        <w:tc>
          <w:tcPr>
            <w:tcW w:w="1276" w:type="dxa"/>
          </w:tcPr>
          <w:p w:rsidR="00F07E1B" w:rsidRDefault="00F07E1B" w:rsidP="005A7A0E">
            <w:r>
              <w:t>13140,00</w:t>
            </w:r>
          </w:p>
        </w:tc>
        <w:tc>
          <w:tcPr>
            <w:tcW w:w="887" w:type="dxa"/>
          </w:tcPr>
          <w:p w:rsidR="00F07E1B" w:rsidRPr="00B6117E" w:rsidRDefault="00F07E1B" w:rsidP="002A4A2E">
            <w:pPr>
              <w:rPr>
                <w:sz w:val="18"/>
                <w:szCs w:val="18"/>
                <w:lang w:val="en-US"/>
              </w:rPr>
            </w:pPr>
            <w:r w:rsidRPr="00B6117E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dxa"/>
          </w:tcPr>
          <w:p w:rsidR="00F07E1B" w:rsidRDefault="00F07E1B" w:rsidP="002A4A2E">
            <w:r>
              <w:t>13140,00</w:t>
            </w:r>
          </w:p>
        </w:tc>
      </w:tr>
      <w:tr w:rsidR="00F07E1B" w:rsidTr="00643192">
        <w:tc>
          <w:tcPr>
            <w:tcW w:w="533" w:type="dxa"/>
          </w:tcPr>
          <w:p w:rsidR="00F07E1B" w:rsidRDefault="00F07E1B" w:rsidP="005A7A0E"/>
        </w:tc>
        <w:tc>
          <w:tcPr>
            <w:tcW w:w="6663" w:type="dxa"/>
          </w:tcPr>
          <w:p w:rsidR="00F07E1B" w:rsidRPr="00E3688D" w:rsidRDefault="00F07E1B" w:rsidP="00FB7898">
            <w:r>
              <w:t xml:space="preserve">Всего, </w:t>
            </w:r>
            <w:proofErr w:type="spellStart"/>
            <w:r>
              <w:t>руб</w:t>
            </w:r>
            <w:proofErr w:type="spellEnd"/>
            <w:proofErr w:type="gramStart"/>
            <w:r>
              <w:t xml:space="preserve"> :</w:t>
            </w:r>
            <w:proofErr w:type="gramEnd"/>
          </w:p>
        </w:tc>
        <w:tc>
          <w:tcPr>
            <w:tcW w:w="7598" w:type="dxa"/>
            <w:gridSpan w:val="6"/>
          </w:tcPr>
          <w:p w:rsidR="00F07E1B" w:rsidRDefault="00926EC5" w:rsidP="002A4A2E">
            <w:r>
              <w:t>267 720,00</w:t>
            </w:r>
          </w:p>
        </w:tc>
      </w:tr>
    </w:tbl>
    <w:p w:rsidR="004727B7" w:rsidRDefault="004727B7" w:rsidP="005A7A0E"/>
    <w:p w:rsidR="00E3688D" w:rsidRDefault="00E3688D" w:rsidP="005A7A0E"/>
    <w:p w:rsidR="007C54C8" w:rsidRPr="001361EC" w:rsidRDefault="007C54C8" w:rsidP="007C54C8">
      <w:pPr>
        <w:autoSpaceDE w:val="0"/>
        <w:autoSpaceDN w:val="0"/>
        <w:adjustRightInd w:val="0"/>
        <w:jc w:val="both"/>
      </w:pPr>
      <w:r>
        <w:t>В цену контракта включены все расходы Поставщика по предмету контракта, в том числе  транспортные расходы, расходы на перевозку, страхование, уплату таможенных пошлин, налогов, сборов и других обязательных платежей</w:t>
      </w:r>
      <w:r w:rsidRPr="002E377B">
        <w:rPr>
          <w:color w:val="000000"/>
        </w:rPr>
        <w:t>, связанных с исполнением контракта</w:t>
      </w:r>
      <w:r>
        <w:rPr>
          <w:color w:val="000000"/>
        </w:rPr>
        <w:t>.</w:t>
      </w:r>
    </w:p>
    <w:p w:rsidR="007C54C8" w:rsidRDefault="007C54C8" w:rsidP="007C54C8">
      <w:pPr>
        <w:autoSpaceDE w:val="0"/>
        <w:autoSpaceDN w:val="0"/>
        <w:adjustRightInd w:val="0"/>
        <w:jc w:val="both"/>
      </w:pPr>
    </w:p>
    <w:p w:rsidR="007C54C8" w:rsidRPr="001054B0" w:rsidRDefault="007C54C8" w:rsidP="007C54C8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1054B0">
        <w:rPr>
          <w:i/>
          <w:sz w:val="16"/>
          <w:szCs w:val="16"/>
        </w:rPr>
        <w:t>В</w:t>
      </w:r>
      <w:r>
        <w:rPr>
          <w:i/>
          <w:sz w:val="16"/>
          <w:szCs w:val="16"/>
        </w:rPr>
        <w:t xml:space="preserve"> соответствии со </w:t>
      </w:r>
      <w:r w:rsidRPr="001054B0">
        <w:rPr>
          <w:i/>
          <w:sz w:val="16"/>
          <w:szCs w:val="16"/>
        </w:rPr>
        <w:t xml:space="preserve"> ст. 11 Федерального закона</w:t>
      </w:r>
      <w:r>
        <w:rPr>
          <w:i/>
          <w:sz w:val="16"/>
          <w:szCs w:val="16"/>
        </w:rPr>
        <w:t xml:space="preserve"> № 135-ФЗ «О защите конкуренции»</w:t>
      </w:r>
      <w:r w:rsidRPr="001054B0">
        <w:rPr>
          <w:i/>
          <w:sz w:val="16"/>
          <w:szCs w:val="16"/>
        </w:rPr>
        <w:t xml:space="preserve"> Заказчик не указывает сведения о потенциальных поставщиках, сделавших коммерческие предложения</w:t>
      </w:r>
      <w:r>
        <w:rPr>
          <w:i/>
          <w:sz w:val="16"/>
          <w:szCs w:val="16"/>
        </w:rPr>
        <w:t xml:space="preserve">. Данные коммерческие предложения находятся </w:t>
      </w:r>
      <w:r w:rsidRPr="001054B0">
        <w:rPr>
          <w:i/>
          <w:sz w:val="16"/>
          <w:szCs w:val="16"/>
        </w:rPr>
        <w:t xml:space="preserve"> у Заказчика.</w:t>
      </w:r>
    </w:p>
    <w:p w:rsidR="007C54C8" w:rsidRPr="005A7A0E" w:rsidRDefault="007C54C8" w:rsidP="005A7A0E"/>
    <w:sectPr w:rsidR="007C54C8" w:rsidRPr="005A7A0E" w:rsidSect="007C54C8">
      <w:pgSz w:w="16838" w:h="11906" w:orient="landscape"/>
      <w:pgMar w:top="1418" w:right="567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A0E"/>
    <w:rsid w:val="004727B7"/>
    <w:rsid w:val="005A7A0E"/>
    <w:rsid w:val="006A46CC"/>
    <w:rsid w:val="007C54C8"/>
    <w:rsid w:val="00926EC5"/>
    <w:rsid w:val="009916C5"/>
    <w:rsid w:val="00AD7863"/>
    <w:rsid w:val="00C14685"/>
    <w:rsid w:val="00E3688D"/>
    <w:rsid w:val="00F07E1B"/>
    <w:rsid w:val="00F35F76"/>
    <w:rsid w:val="00FB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A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BEST</cp:lastModifiedBy>
  <cp:revision>3</cp:revision>
  <cp:lastPrinted>2013-12-05T09:37:00Z</cp:lastPrinted>
  <dcterms:created xsi:type="dcterms:W3CDTF">2013-12-05T06:17:00Z</dcterms:created>
  <dcterms:modified xsi:type="dcterms:W3CDTF">2013-12-05T09:37:00Z</dcterms:modified>
</cp:coreProperties>
</file>