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DC" w:rsidRPr="00AF43DC" w:rsidRDefault="00AF43DC" w:rsidP="00AF43D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F43DC">
        <w:rPr>
          <w:b/>
          <w:bCs/>
          <w:kern w:val="36"/>
          <w:sz w:val="48"/>
          <w:szCs w:val="48"/>
        </w:rPr>
        <w:t>Извещение</w:t>
      </w:r>
    </w:p>
    <w:p w:rsidR="00AF43DC" w:rsidRPr="00AF43DC" w:rsidRDefault="00AF43DC" w:rsidP="00AF43D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F43DC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F43DC" w:rsidRPr="00AF43DC" w:rsidRDefault="00AF43DC" w:rsidP="00AF43DC">
      <w:pPr>
        <w:spacing w:before="100" w:beforeAutospacing="1" w:after="100" w:afterAutospacing="1"/>
        <w:jc w:val="center"/>
        <w:rPr>
          <w:i/>
          <w:iCs/>
        </w:rPr>
      </w:pPr>
      <w:r w:rsidRPr="00AF43DC">
        <w:rPr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0156300001113000010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>Краткое наименование аукциона</w:t>
            </w:r>
            <w:proofErr w:type="gramStart"/>
            <w:r w:rsidRPr="00AF43DC">
              <w:t xml:space="preserve"> :</w:t>
            </w:r>
            <w:proofErr w:type="gramEnd"/>
            <w:r w:rsidRPr="00AF43DC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На право заключить муниципальный контракт на оказание услуг по техническому обслуживанию и ремонту оргтехники, заправке, восстановлению и замене картриджей для оргтехники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Открытый аукцион в электронной форме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http://www.sberbank-ast.ru </w:t>
            </w:r>
          </w:p>
        </w:tc>
      </w:tr>
    </w:tbl>
    <w:p w:rsidR="00AF43DC" w:rsidRPr="00AF43DC" w:rsidRDefault="00AF43DC" w:rsidP="00AF43D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43DC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Департамент земельных отношений администрации города Перми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Российская Федерация, 614000, Пермский край, Пермь </w:t>
            </w:r>
            <w:proofErr w:type="gramStart"/>
            <w:r w:rsidRPr="00AF43DC">
              <w:t>г</w:t>
            </w:r>
            <w:proofErr w:type="gramEnd"/>
            <w:r w:rsidRPr="00AF43DC">
              <w:t xml:space="preserve">, ул. Сибирская, 15, -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Российская Федерация, 614000, Пермский край, Пермь </w:t>
            </w:r>
            <w:proofErr w:type="gramStart"/>
            <w:r w:rsidRPr="00AF43DC">
              <w:t>г</w:t>
            </w:r>
            <w:proofErr w:type="gramEnd"/>
            <w:r w:rsidRPr="00AF43DC">
              <w:t xml:space="preserve">, ул. Сибирская, 15, - </w:t>
            </w:r>
          </w:p>
        </w:tc>
      </w:tr>
    </w:tbl>
    <w:p w:rsidR="00AF43DC" w:rsidRPr="00AF43DC" w:rsidRDefault="00AF43DC" w:rsidP="00AF43D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43DC">
        <w:rPr>
          <w:b/>
          <w:bCs/>
          <w:sz w:val="27"/>
          <w:szCs w:val="27"/>
        </w:rPr>
        <w:t>Контактная информация</w:t>
      </w:r>
    </w:p>
    <w:p w:rsidR="00AF43DC" w:rsidRPr="00AF43DC" w:rsidRDefault="00AF43DC" w:rsidP="00AF43DC">
      <w:pPr>
        <w:spacing w:before="100" w:beforeAutospacing="1" w:after="100" w:afterAutospacing="1"/>
        <w:rPr>
          <w:i/>
          <w:iCs/>
        </w:rPr>
      </w:pPr>
      <w:r w:rsidRPr="00AF43DC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Российская Федерация, 614000, Пермский край, Пермь </w:t>
            </w:r>
            <w:proofErr w:type="gramStart"/>
            <w:r w:rsidRPr="00AF43DC">
              <w:t>г</w:t>
            </w:r>
            <w:proofErr w:type="gramEnd"/>
            <w:r w:rsidRPr="00AF43DC">
              <w:t xml:space="preserve">, ул. Сибирская, 15, -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ibragimova-ln@gorodperm.ru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+7 (342) 2123092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+7 (324) 2124151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Ибрагимова Любовь Николаевна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</w:p>
        </w:tc>
      </w:tr>
    </w:tbl>
    <w:p w:rsidR="00AF43DC" w:rsidRPr="00AF43DC" w:rsidRDefault="00AF43DC" w:rsidP="00AF43D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43DC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На право заключить муниципальный контракт на оказание услуг по техническому обслуживанию и ремонту оргтехники, заправке, восстановлению и замене картриджей для оргтехники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>300 000,00</w:t>
            </w:r>
            <w:r w:rsidRPr="00AF43DC">
              <w:br/>
              <w:t xml:space="preserve">Российский рубль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7250020 Услуги по техническому обслуживанию и ремонту </w:t>
            </w:r>
            <w:proofErr w:type="gramStart"/>
            <w:r w:rsidRPr="00AF43DC">
              <w:t>электронно - вычислительной</w:t>
            </w:r>
            <w:proofErr w:type="gramEnd"/>
            <w:r w:rsidRPr="00AF43DC">
              <w:t xml:space="preserve"> техники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</w:tbl>
    <w:p w:rsidR="00AF43DC" w:rsidRPr="00AF43DC" w:rsidRDefault="00AF43DC" w:rsidP="00AF43D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43DC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Российская Федерация, 614000, Пермский край, Пермь </w:t>
            </w:r>
            <w:proofErr w:type="gramStart"/>
            <w:r w:rsidRPr="00AF43DC">
              <w:t>г</w:t>
            </w:r>
            <w:proofErr w:type="gramEnd"/>
            <w:r w:rsidRPr="00AF43DC">
              <w:t xml:space="preserve">, ул. Сибирская, 15, -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Начало оказания услуг: с момента заключения муниципального контракта Завершение оказания услуг: 20 декабря 2014 года. </w:t>
            </w:r>
          </w:p>
        </w:tc>
      </w:tr>
    </w:tbl>
    <w:p w:rsidR="00AF43DC" w:rsidRPr="00AF43DC" w:rsidRDefault="00AF43DC" w:rsidP="00AF43D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43DC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6 000,00 Российский рубль </w:t>
            </w:r>
          </w:p>
        </w:tc>
      </w:tr>
    </w:tbl>
    <w:p w:rsidR="00AF43DC" w:rsidRPr="00AF43DC" w:rsidRDefault="00AF43DC" w:rsidP="00AF43D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43DC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30 000,00 Российский рубль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В течение 10-ти календарных дней со дня размещения на официальном сайте протокола аукциона участник аукциона, с которым заключается муниципальный контракт, предоставляет заказчику обеспечение исполнения муниципального контракта. </w:t>
            </w:r>
          </w:p>
        </w:tc>
      </w:tr>
      <w:tr w:rsidR="00AF43DC" w:rsidRPr="00AF43DC" w:rsidTr="00AF43D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Платежные реквизиты для перечисления денежных средств: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40302810000005000009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04992018001 </w:t>
            </w:r>
          </w:p>
        </w:tc>
      </w:tr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045744000 </w:t>
            </w:r>
          </w:p>
        </w:tc>
      </w:tr>
    </w:tbl>
    <w:p w:rsidR="00AF43DC" w:rsidRPr="00AF43DC" w:rsidRDefault="00AF43DC" w:rsidP="00AF43D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43DC">
        <w:rPr>
          <w:b/>
          <w:bCs/>
          <w:sz w:val="27"/>
          <w:szCs w:val="27"/>
        </w:rPr>
        <w:t xml:space="preserve">Информация о </w:t>
      </w:r>
      <w:proofErr w:type="gramStart"/>
      <w:r w:rsidRPr="00AF43DC">
        <w:rPr>
          <w:b/>
          <w:bCs/>
          <w:sz w:val="27"/>
          <w:szCs w:val="27"/>
        </w:rPr>
        <w:t>документации</w:t>
      </w:r>
      <w:proofErr w:type="gramEnd"/>
      <w:r w:rsidRPr="00AF43DC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43DC" w:rsidRPr="00AF43DC" w:rsidTr="00AF43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www.zakupki.gov.ru </w:t>
            </w:r>
          </w:p>
        </w:tc>
      </w:tr>
    </w:tbl>
    <w:p w:rsidR="00AF43DC" w:rsidRPr="00AF43DC" w:rsidRDefault="00AF43DC" w:rsidP="00AF43D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F43DC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AF43DC" w:rsidRPr="00AF43DC" w:rsidTr="00AF43D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17.12.2013 09:00 </w:t>
            </w:r>
          </w:p>
        </w:tc>
      </w:tr>
      <w:tr w:rsidR="00AF43DC" w:rsidRPr="00AF43DC" w:rsidTr="00AF43D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20.12.2013 </w:t>
            </w:r>
          </w:p>
        </w:tc>
      </w:tr>
      <w:tr w:rsidR="00AF43DC" w:rsidRPr="00AF43DC" w:rsidTr="00AF43D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23.12.2013 </w:t>
            </w:r>
          </w:p>
        </w:tc>
      </w:tr>
      <w:tr w:rsidR="00AF43DC" w:rsidRPr="00AF43DC" w:rsidTr="00AF43DC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3DC" w:rsidRPr="00AF43DC" w:rsidRDefault="00AF43DC" w:rsidP="00AF43DC">
            <w:pPr>
              <w:jc w:val="both"/>
            </w:pPr>
            <w:bookmarkStart w:id="0" w:name="_GoBack"/>
            <w:bookmarkEnd w:id="0"/>
            <w:r w:rsidRPr="00AF43DC"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AF43DC" w:rsidRPr="00AF43DC" w:rsidRDefault="00AF43DC" w:rsidP="00AF43DC">
            <w:pPr>
              <w:jc w:val="both"/>
            </w:pPr>
            <w:r w:rsidRPr="00AF43DC">
              <w:t xml:space="preserve">09.12.2013 </w:t>
            </w:r>
          </w:p>
        </w:tc>
      </w:tr>
    </w:tbl>
    <w:p w:rsidR="00801933" w:rsidRDefault="00801933" w:rsidP="00AF43DC"/>
    <w:sectPr w:rsidR="0080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0C"/>
    <w:rsid w:val="0028150C"/>
    <w:rsid w:val="00801933"/>
    <w:rsid w:val="00AF43DC"/>
    <w:rsid w:val="00C3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4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380</Words>
  <Characters>2872</Characters>
  <Application>Microsoft Office Word</Application>
  <DocSecurity>0</DocSecurity>
  <Lines>23</Lines>
  <Paragraphs>6</Paragraphs>
  <ScaleCrop>false</ScaleCrop>
  <Company>УЗО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УФК</dc:creator>
  <cp:keywords/>
  <dc:description/>
  <cp:lastModifiedBy>УФК</cp:lastModifiedBy>
  <cp:revision>2</cp:revision>
  <dcterms:created xsi:type="dcterms:W3CDTF">2013-12-09T06:12:00Z</dcterms:created>
  <dcterms:modified xsi:type="dcterms:W3CDTF">2013-12-09T06:13:00Z</dcterms:modified>
</cp:coreProperties>
</file>