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2C" w:rsidRDefault="00ED222C" w:rsidP="00ED222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D222C" w:rsidRDefault="00ED222C" w:rsidP="00ED222C">
      <w:pPr>
        <w:autoSpaceDE w:val="0"/>
        <w:jc w:val="right"/>
      </w:pPr>
      <w:r>
        <w:t>Рег. №_____</w:t>
      </w:r>
      <w:r w:rsidR="00F66436">
        <w:t>_____________</w:t>
      </w:r>
      <w:r>
        <w:t xml:space="preserve"> от «___»___________2012г.</w:t>
      </w:r>
    </w:p>
    <w:p w:rsidR="00ED222C" w:rsidRDefault="00ED222C" w:rsidP="00ED222C">
      <w:pPr>
        <w:autoSpaceDE w:val="0"/>
        <w:jc w:val="center"/>
        <w:rPr>
          <w:b/>
          <w:bCs/>
        </w:rPr>
      </w:pPr>
    </w:p>
    <w:p w:rsidR="00ED222C" w:rsidRDefault="00ED222C" w:rsidP="00ED222C">
      <w:pPr>
        <w:jc w:val="center"/>
        <w:rPr>
          <w:b/>
          <w:bCs/>
          <w:sz w:val="22"/>
          <w:szCs w:val="22"/>
        </w:rPr>
      </w:pPr>
    </w:p>
    <w:p w:rsidR="00ED222C" w:rsidRDefault="00ED222C" w:rsidP="00ED222C">
      <w:pPr>
        <w:jc w:val="center"/>
        <w:rPr>
          <w:b/>
          <w:bCs/>
        </w:rPr>
      </w:pPr>
      <w:r>
        <w:rPr>
          <w:b/>
          <w:bCs/>
        </w:rPr>
        <w:t xml:space="preserve">Проект муниципального контракта </w:t>
      </w:r>
    </w:p>
    <w:p w:rsidR="00FD03C1" w:rsidRDefault="00ED222C" w:rsidP="006B262C">
      <w:pPr>
        <w:jc w:val="center"/>
        <w:rPr>
          <w:b/>
        </w:rPr>
      </w:pPr>
      <w:r w:rsidRPr="00C4381B">
        <w:rPr>
          <w:b/>
        </w:rPr>
        <w:t xml:space="preserve">на оказание услуги </w:t>
      </w:r>
      <w:r>
        <w:rPr>
          <w:b/>
        </w:rPr>
        <w:t>по изготовлению</w:t>
      </w:r>
      <w:r w:rsidR="006B262C">
        <w:rPr>
          <w:b/>
        </w:rPr>
        <w:t xml:space="preserve"> зимнего ледового</w:t>
      </w:r>
      <w:r w:rsidR="00FD03C1">
        <w:rPr>
          <w:b/>
        </w:rPr>
        <w:t xml:space="preserve"> городка </w:t>
      </w:r>
    </w:p>
    <w:p w:rsidR="006B262C" w:rsidRDefault="00FD03C1" w:rsidP="006B262C">
      <w:pPr>
        <w:jc w:val="center"/>
        <w:rPr>
          <w:b/>
        </w:rPr>
      </w:pPr>
      <w:r>
        <w:rPr>
          <w:b/>
        </w:rPr>
        <w:t>на территории округа № 24</w:t>
      </w:r>
    </w:p>
    <w:p w:rsidR="00ED222C" w:rsidRPr="006B262C" w:rsidRDefault="006B262C" w:rsidP="006B262C">
      <w:pPr>
        <w:jc w:val="both"/>
      </w:pPr>
      <w:r w:rsidRPr="006B262C">
        <w:t>г</w:t>
      </w:r>
      <w:proofErr w:type="gramStart"/>
      <w:r w:rsidRPr="006B262C">
        <w:t>.П</w:t>
      </w:r>
      <w:proofErr w:type="gramEnd"/>
      <w:r w:rsidRPr="006B262C">
        <w:t>ермь                                                                                                  «___»________2013 года</w:t>
      </w:r>
      <w:r w:rsidR="00ED222C" w:rsidRPr="006B262C">
        <w:rPr>
          <w:color w:val="000000"/>
        </w:rPr>
        <w:t xml:space="preserve">                                                                                                        </w:t>
      </w:r>
    </w:p>
    <w:p w:rsidR="00ED222C" w:rsidRPr="006B262C" w:rsidRDefault="00ED222C" w:rsidP="00ED222C">
      <w:pPr>
        <w:tabs>
          <w:tab w:val="right" w:pos="8640"/>
        </w:tabs>
        <w:autoSpaceDE w:val="0"/>
        <w:jc w:val="both"/>
      </w:pPr>
    </w:p>
    <w:p w:rsidR="006B262C" w:rsidRPr="00A31E67" w:rsidRDefault="006B262C" w:rsidP="006B262C">
      <w:pPr>
        <w:ind w:firstLine="708"/>
        <w:jc w:val="both"/>
        <w:rPr>
          <w:color w:val="000000"/>
          <w:sz w:val="22"/>
          <w:szCs w:val="22"/>
        </w:rPr>
      </w:pPr>
      <w:proofErr w:type="gramStart"/>
      <w:r w:rsidRPr="00A31E67">
        <w:rPr>
          <w:color w:val="000000"/>
          <w:sz w:val="22"/>
          <w:szCs w:val="22"/>
        </w:rPr>
        <w:t xml:space="preserve">Администрация Мотовилихинского района города Перми, именуемая в дальнейшем </w:t>
      </w:r>
      <w:r w:rsidRPr="00A31E67">
        <w:rPr>
          <w:i/>
          <w:color w:val="000000"/>
          <w:sz w:val="22"/>
          <w:szCs w:val="22"/>
        </w:rPr>
        <w:t>Заказчик</w:t>
      </w:r>
      <w:r w:rsidRPr="00A31E67">
        <w:rPr>
          <w:color w:val="000000"/>
          <w:sz w:val="22"/>
          <w:szCs w:val="22"/>
        </w:rPr>
        <w:t>, в лице главы администрации Кокшарова Валерия Михайловича, действующего на основании Типового положения о территориальном органе администрации города Перми, утвержденного решением Пермской городской Думы от 29.01.2013г. №7, с одной стороны</w:t>
      </w:r>
      <w:r w:rsidRPr="00A31E67">
        <w:rPr>
          <w:b/>
          <w:color w:val="000000"/>
          <w:sz w:val="22"/>
          <w:szCs w:val="22"/>
        </w:rPr>
        <w:t xml:space="preserve">, </w:t>
      </w:r>
      <w:proofErr w:type="spellStart"/>
      <w:r w:rsidRPr="00A31E67">
        <w:rPr>
          <w:color w:val="000000"/>
          <w:sz w:val="22"/>
          <w:szCs w:val="22"/>
        </w:rPr>
        <w:t>и______________________________</w:t>
      </w:r>
      <w:proofErr w:type="spellEnd"/>
      <w:r w:rsidRPr="00A31E67">
        <w:rPr>
          <w:color w:val="000000"/>
          <w:sz w:val="22"/>
          <w:szCs w:val="22"/>
        </w:rPr>
        <w:t xml:space="preserve">, именуемый в дальнейшем </w:t>
      </w:r>
      <w:r w:rsidRPr="00A31E67">
        <w:rPr>
          <w:i/>
          <w:color w:val="000000"/>
          <w:sz w:val="22"/>
          <w:szCs w:val="22"/>
        </w:rPr>
        <w:t>Исполнитель</w:t>
      </w:r>
      <w:r w:rsidRPr="00A31E67">
        <w:rPr>
          <w:color w:val="000000"/>
          <w:sz w:val="22"/>
          <w:szCs w:val="22"/>
        </w:rPr>
        <w:t>, в лице _________________________________, действующего на основании _______________,  с другой стороны,  заключили настоящий муниципальный контракт (далее контракт) о нижеследующем:</w:t>
      </w:r>
      <w:proofErr w:type="gramEnd"/>
    </w:p>
    <w:p w:rsidR="008D787E" w:rsidRDefault="008D787E" w:rsidP="008D787E">
      <w:pPr>
        <w:autoSpaceDE w:val="0"/>
        <w:jc w:val="both"/>
      </w:pPr>
    </w:p>
    <w:p w:rsidR="008D787E" w:rsidRPr="00CA6B66" w:rsidRDefault="008D787E" w:rsidP="008D787E">
      <w:pPr>
        <w:pStyle w:val="a3"/>
        <w:numPr>
          <w:ilvl w:val="0"/>
          <w:numId w:val="4"/>
        </w:numPr>
        <w:autoSpaceDE w:val="0"/>
        <w:jc w:val="center"/>
        <w:rPr>
          <w:b/>
          <w:bCs/>
        </w:rPr>
      </w:pPr>
      <w:r w:rsidRPr="00CA6B66">
        <w:rPr>
          <w:b/>
          <w:bCs/>
        </w:rPr>
        <w:t>Предмет контракта</w:t>
      </w:r>
    </w:p>
    <w:p w:rsidR="002C45F1" w:rsidRPr="00C40662" w:rsidRDefault="008D787E" w:rsidP="002C45F1">
      <w:pPr>
        <w:jc w:val="both"/>
        <w:rPr>
          <w:sz w:val="22"/>
          <w:szCs w:val="22"/>
        </w:rPr>
      </w:pPr>
      <w:r>
        <w:rPr>
          <w:color w:val="000000"/>
        </w:rPr>
        <w:t>1.1</w:t>
      </w:r>
      <w:r w:rsidR="00264FD7">
        <w:rPr>
          <w:color w:val="000000"/>
        </w:rPr>
        <w:t>.</w:t>
      </w:r>
      <w:r w:rsidR="002C45F1" w:rsidRPr="002C45F1">
        <w:rPr>
          <w:sz w:val="22"/>
          <w:szCs w:val="22"/>
        </w:rPr>
        <w:t xml:space="preserve"> </w:t>
      </w:r>
      <w:r w:rsidR="002C45F1">
        <w:rPr>
          <w:sz w:val="22"/>
          <w:szCs w:val="22"/>
        </w:rPr>
        <w:t>Настоящий контракт</w:t>
      </w:r>
      <w:r w:rsidR="002C45F1" w:rsidRPr="00CF2BA0">
        <w:rPr>
          <w:sz w:val="22"/>
          <w:szCs w:val="22"/>
        </w:rPr>
        <w:t xml:space="preserve"> заключается </w:t>
      </w:r>
      <w:r w:rsidR="002C45F1">
        <w:rPr>
          <w:sz w:val="22"/>
          <w:szCs w:val="22"/>
        </w:rPr>
        <w:t>по итогам</w:t>
      </w:r>
      <w:r w:rsidR="002C45F1" w:rsidRPr="006C5B3B">
        <w:rPr>
          <w:color w:val="000000"/>
          <w:sz w:val="22"/>
          <w:szCs w:val="22"/>
        </w:rPr>
        <w:t xml:space="preserve"> проведения </w:t>
      </w:r>
      <w:r w:rsidR="002C45F1">
        <w:rPr>
          <w:color w:val="000000"/>
          <w:sz w:val="22"/>
          <w:szCs w:val="22"/>
        </w:rPr>
        <w:t>запроса котировок цен</w:t>
      </w:r>
      <w:r w:rsidR="002C45F1">
        <w:rPr>
          <w:sz w:val="22"/>
          <w:szCs w:val="22"/>
        </w:rPr>
        <w:t xml:space="preserve"> на право заключить контракт на оказание услуг по </w:t>
      </w:r>
      <w:r w:rsidR="00E36E97">
        <w:rPr>
          <w:sz w:val="22"/>
          <w:szCs w:val="22"/>
        </w:rPr>
        <w:t>изготовлению зимнего ледового городка на территории</w:t>
      </w:r>
      <w:r w:rsidR="002C45F1" w:rsidRPr="00DA682A">
        <w:rPr>
          <w:sz w:val="22"/>
          <w:szCs w:val="22"/>
        </w:rPr>
        <w:t xml:space="preserve"> округа № 2</w:t>
      </w:r>
      <w:r w:rsidR="002C45F1">
        <w:rPr>
          <w:sz w:val="22"/>
          <w:szCs w:val="22"/>
        </w:rPr>
        <w:t>4</w:t>
      </w:r>
      <w:r w:rsidR="002C45F1">
        <w:rPr>
          <w:b/>
          <w:sz w:val="22"/>
          <w:szCs w:val="22"/>
        </w:rPr>
        <w:t xml:space="preserve"> </w:t>
      </w:r>
      <w:r w:rsidR="002C45F1">
        <w:rPr>
          <w:sz w:val="22"/>
          <w:szCs w:val="22"/>
        </w:rPr>
        <w:t>(</w:t>
      </w:r>
      <w:r w:rsidR="002C45F1">
        <w:rPr>
          <w:color w:val="000000"/>
          <w:sz w:val="22"/>
          <w:szCs w:val="22"/>
        </w:rPr>
        <w:t>Протокол рассмотрения и оценки котировочных заявок №____ от ______2013г.</w:t>
      </w:r>
      <w:r w:rsidR="002C45F1">
        <w:rPr>
          <w:sz w:val="22"/>
          <w:szCs w:val="22"/>
        </w:rPr>
        <w:t xml:space="preserve">), победителем которого стал </w:t>
      </w:r>
      <w:r w:rsidR="002C45F1" w:rsidRPr="00CF2BA0">
        <w:rPr>
          <w:i/>
          <w:color w:val="000000"/>
          <w:sz w:val="22"/>
          <w:szCs w:val="22"/>
        </w:rPr>
        <w:t>Исполнитель</w:t>
      </w:r>
      <w:r w:rsidR="002C45F1">
        <w:rPr>
          <w:i/>
          <w:color w:val="000000"/>
          <w:sz w:val="22"/>
          <w:szCs w:val="22"/>
        </w:rPr>
        <w:t>.</w:t>
      </w:r>
    </w:p>
    <w:p w:rsidR="006B262C" w:rsidRDefault="008D787E" w:rsidP="002C45F1">
      <w:pPr>
        <w:jc w:val="both"/>
        <w:rPr>
          <w:sz w:val="22"/>
          <w:szCs w:val="22"/>
        </w:rPr>
      </w:pPr>
      <w:r>
        <w:t>1.2</w:t>
      </w:r>
      <w:r w:rsidR="00264FD7">
        <w:t>.</w:t>
      </w:r>
      <w:r>
        <w:t xml:space="preserve"> </w:t>
      </w:r>
      <w:r w:rsidR="006B262C" w:rsidRPr="00A31E67">
        <w:rPr>
          <w:sz w:val="22"/>
          <w:szCs w:val="22"/>
        </w:rPr>
        <w:t xml:space="preserve">Контракт заключается в соответствии с пунктами  перечня мероприятий, направленных на решение отдельных вопросов местного значения в микрорайонах на территории Пермского городского округа на 2013-2015 годы, утвержденного Постановлением администрации города Перми от </w:t>
      </w:r>
      <w:r w:rsidR="006B262C" w:rsidRPr="00A31E67">
        <w:rPr>
          <w:color w:val="000000"/>
          <w:sz w:val="22"/>
          <w:szCs w:val="22"/>
        </w:rPr>
        <w:t xml:space="preserve"> 27.01.2012 № 13-П</w:t>
      </w:r>
      <w:r w:rsidR="006B262C" w:rsidRPr="00A31E67">
        <w:rPr>
          <w:sz w:val="22"/>
          <w:szCs w:val="22"/>
        </w:rPr>
        <w:t>:</w:t>
      </w:r>
    </w:p>
    <w:p w:rsidR="002C45F1" w:rsidRPr="002C45F1" w:rsidRDefault="002C45F1" w:rsidP="002C45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C45F1">
        <w:rPr>
          <w:b/>
          <w:sz w:val="22"/>
          <w:szCs w:val="22"/>
        </w:rPr>
        <w:t>24.6.1 Изготовление зимнего ледового городка на территории округа № 24.</w:t>
      </w:r>
    </w:p>
    <w:p w:rsidR="008D787E" w:rsidRPr="00D020F9" w:rsidRDefault="008D787E" w:rsidP="008D787E">
      <w:pPr>
        <w:jc w:val="both"/>
      </w:pPr>
      <w:r>
        <w:rPr>
          <w:color w:val="000000"/>
        </w:rPr>
        <w:t>1.3.Исполнитель обязуется по заданию Заказчика оказать следующие виды услуг</w:t>
      </w:r>
      <w:r w:rsidRPr="00143932">
        <w:rPr>
          <w:color w:val="000000"/>
        </w:rPr>
        <w:t>:</w:t>
      </w:r>
    </w:p>
    <w:p w:rsidR="008D787E" w:rsidRDefault="008D787E" w:rsidP="008D787E">
      <w:pPr>
        <w:jc w:val="both"/>
      </w:pPr>
      <w:r>
        <w:t>-</w:t>
      </w:r>
      <w:r w:rsidR="0023642B">
        <w:t>изгот</w:t>
      </w:r>
      <w:r w:rsidR="00272F50">
        <w:t>овление зимнего</w:t>
      </w:r>
      <w:r w:rsidR="0023642B">
        <w:t xml:space="preserve"> ледового городка</w:t>
      </w:r>
      <w:r>
        <w:t xml:space="preserve"> на территории </w:t>
      </w:r>
      <w:r w:rsidR="00FD03C1">
        <w:t>округа № 24</w:t>
      </w:r>
      <w:r>
        <w:rPr>
          <w:color w:val="000000"/>
        </w:rPr>
        <w:t xml:space="preserve"> </w:t>
      </w:r>
      <w:r w:rsidR="002C45F1">
        <w:rPr>
          <w:color w:val="000000"/>
        </w:rPr>
        <w:t xml:space="preserve">в </w:t>
      </w:r>
      <w:r>
        <w:rPr>
          <w:color w:val="000000"/>
        </w:rPr>
        <w:t>соответствии с Приложени</w:t>
      </w:r>
      <w:r w:rsidR="003D7AE9">
        <w:rPr>
          <w:color w:val="000000"/>
        </w:rPr>
        <w:t>ями</w:t>
      </w:r>
      <w:r>
        <w:rPr>
          <w:color w:val="000000"/>
        </w:rPr>
        <w:t xml:space="preserve"> № 1</w:t>
      </w:r>
      <w:r w:rsidR="003D7AE9">
        <w:rPr>
          <w:color w:val="000000"/>
        </w:rPr>
        <w:t>,2</w:t>
      </w:r>
      <w:r>
        <w:rPr>
          <w:color w:val="000000"/>
        </w:rPr>
        <w:t xml:space="preserve"> являющим</w:t>
      </w:r>
      <w:r w:rsidR="003D7AE9">
        <w:rPr>
          <w:color w:val="000000"/>
        </w:rPr>
        <w:t>и</w:t>
      </w:r>
      <w:r>
        <w:rPr>
          <w:color w:val="000000"/>
        </w:rPr>
        <w:t>ся неотъемлемой частью настоящего контракта, а Заказчик обязуется принять и оплатить оказанные услуги согласно условиям настоящего контракта.</w:t>
      </w:r>
    </w:p>
    <w:p w:rsidR="008D787E" w:rsidRPr="00CA6B66" w:rsidRDefault="008D787E" w:rsidP="008D787E">
      <w:pPr>
        <w:jc w:val="both"/>
      </w:pPr>
    </w:p>
    <w:p w:rsidR="00B74A42" w:rsidRPr="00A31E67" w:rsidRDefault="00B74A42" w:rsidP="00B74A42">
      <w:pPr>
        <w:jc w:val="center"/>
        <w:rPr>
          <w:b/>
          <w:bCs/>
          <w:color w:val="000000"/>
          <w:sz w:val="22"/>
          <w:szCs w:val="22"/>
        </w:rPr>
      </w:pPr>
      <w:r w:rsidRPr="00A31E67">
        <w:rPr>
          <w:b/>
          <w:bCs/>
          <w:color w:val="000000"/>
          <w:sz w:val="22"/>
          <w:szCs w:val="22"/>
        </w:rPr>
        <w:t>2.Сроки и место исполнения обязательств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2.1. Сроки и место оказания услуг определяются в соответствии с техническим заданием, согласно Приложению № 2.  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2.2. Приемка и оплата оказанных Исполнителем услуг производится в соответствии с разделами 3, 4 и 5 настоящего контракта.</w:t>
      </w:r>
    </w:p>
    <w:p w:rsidR="00B74A42" w:rsidRPr="00A31E67" w:rsidRDefault="00B74A42" w:rsidP="00B74A42">
      <w:pPr>
        <w:rPr>
          <w:b/>
          <w:bCs/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</w:t>
      </w:r>
      <w:r w:rsidRPr="00A31E67">
        <w:rPr>
          <w:b/>
          <w:sz w:val="22"/>
          <w:szCs w:val="22"/>
        </w:rPr>
        <w:t>3.</w:t>
      </w:r>
      <w:r w:rsidRPr="00A31E67">
        <w:rPr>
          <w:sz w:val="22"/>
          <w:szCs w:val="22"/>
        </w:rPr>
        <w:t xml:space="preserve">  </w:t>
      </w:r>
      <w:r w:rsidRPr="00A31E67">
        <w:rPr>
          <w:b/>
          <w:bCs/>
          <w:sz w:val="22"/>
          <w:szCs w:val="22"/>
        </w:rPr>
        <w:t>Права и обязанности сторон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3.1. Права Исполнителя: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 xml:space="preserve">3.1.1. </w:t>
      </w:r>
      <w:r w:rsidRPr="00A31E67">
        <w:rPr>
          <w:sz w:val="22"/>
          <w:szCs w:val="22"/>
        </w:rPr>
        <w:t>В случае получения претензии по ненадлежащему оказанию услуг  (неисполнению обязательств, несоблюдению порядка оказания услуг)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sz w:val="22"/>
          <w:szCs w:val="22"/>
        </w:rPr>
        <w:t xml:space="preserve">3.1.2.  </w:t>
      </w:r>
      <w:r w:rsidRPr="00A31E67">
        <w:rPr>
          <w:color w:val="000000"/>
          <w:sz w:val="22"/>
          <w:szCs w:val="22"/>
        </w:rPr>
        <w:t>Исполнитель вправе привлекать третьих лиц по согласованию с Заказчиком для оказа</w:t>
      </w:r>
      <w:r>
        <w:rPr>
          <w:color w:val="000000"/>
          <w:sz w:val="22"/>
          <w:szCs w:val="22"/>
        </w:rPr>
        <w:t>ния услуг, предусмотренных п.1.3</w:t>
      </w:r>
      <w:r w:rsidRPr="00A31E67">
        <w:rPr>
          <w:color w:val="000000"/>
          <w:sz w:val="22"/>
          <w:szCs w:val="22"/>
        </w:rPr>
        <w:t xml:space="preserve">. настоящего контракта. 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3.1.3. Исполнитель вправе самостоятельно определять способ оказания порученных ему услуг.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3.1.4. Отказаться от исполнения обязательств по контракту лишь при условии полного возмещения Заказчику убытков.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3.2. Права Заказчика: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3.2.1. Заказчик вправе проверять ход и качество услуг, оказываемых Исполнителем, не вмешиваясь в его деятельность.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color w:val="000000"/>
          <w:sz w:val="22"/>
          <w:szCs w:val="22"/>
        </w:rPr>
        <w:t>3.2.2. Если во время оказан</w:t>
      </w:r>
      <w:r>
        <w:rPr>
          <w:color w:val="000000"/>
          <w:sz w:val="22"/>
          <w:szCs w:val="22"/>
        </w:rPr>
        <w:t>ия услуг, предусмотренных п.1.3</w:t>
      </w:r>
      <w:r w:rsidRPr="00A31E67">
        <w:rPr>
          <w:color w:val="000000"/>
          <w:sz w:val="22"/>
          <w:szCs w:val="22"/>
        </w:rPr>
        <w:t xml:space="preserve">. настоящего контракта, станет очевидным, что они не будут выполнены надлежащим образом, Заказчик вправе назначить разумный срок для устранения недостатков. 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lastRenderedPageBreak/>
        <w:t>3.2.3 Заказчик вправе отказаться от исполнения контракта при условии оплаты Исполнителю фактически понесенных им расходов.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3.3. Обязанности Исполнителя: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3.3.1. Оказа</w:t>
      </w:r>
      <w:r>
        <w:rPr>
          <w:sz w:val="22"/>
          <w:szCs w:val="22"/>
        </w:rPr>
        <w:t>ть услуги, предусмотренные п.1.3</w:t>
      </w:r>
      <w:r w:rsidRPr="00A31E67">
        <w:rPr>
          <w:sz w:val="22"/>
          <w:szCs w:val="22"/>
        </w:rPr>
        <w:t>. настоящего контракта, качественно и в сроки, указанные в разделе 2 настоящего контракта.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3.3.2. По окончании оказания услуг по настоящему контракту представить документы в соответствии с п.4.2 настоящего контракта.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3.4. Обязанности Заказчика: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3.4.1. Принять услуги, оказанные надлежащим образом, в сроки и  </w:t>
      </w:r>
      <w:proofErr w:type="gramStart"/>
      <w:r w:rsidRPr="00A31E67">
        <w:rPr>
          <w:sz w:val="22"/>
          <w:szCs w:val="22"/>
        </w:rPr>
        <w:t>порядке</w:t>
      </w:r>
      <w:proofErr w:type="gramEnd"/>
      <w:r w:rsidRPr="00A31E67">
        <w:rPr>
          <w:sz w:val="22"/>
          <w:szCs w:val="22"/>
        </w:rPr>
        <w:t>, предусмотренные настоящим контрактом.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3.4.2. Оплатить оказанные Исполнителем услуги в сроки и </w:t>
      </w:r>
      <w:proofErr w:type="gramStart"/>
      <w:r w:rsidRPr="00A31E67">
        <w:rPr>
          <w:sz w:val="22"/>
          <w:szCs w:val="22"/>
        </w:rPr>
        <w:t>порядке</w:t>
      </w:r>
      <w:proofErr w:type="gramEnd"/>
      <w:r w:rsidRPr="00A31E67">
        <w:rPr>
          <w:sz w:val="22"/>
          <w:szCs w:val="22"/>
        </w:rPr>
        <w:t>, предусмотренные настоящим контрактом.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3.5. Заказчик назначает уполномоченного представителя: главного специалиста отдела по работе с общественностью  Дринко Янину Вячеславовну, ответственной за проверку хода и качества услуг, оказываемых Исполнителем.</w:t>
      </w:r>
    </w:p>
    <w:p w:rsidR="00B74A42" w:rsidRPr="00A31E67" w:rsidRDefault="00B74A42" w:rsidP="00B74A42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A31E67">
        <w:rPr>
          <w:b/>
          <w:bCs/>
          <w:color w:val="000000"/>
          <w:sz w:val="22"/>
          <w:szCs w:val="22"/>
        </w:rPr>
        <w:t>Порядок приема оказанных услуг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4.1. Заказчик производит приемку оказанных услуг, осуществив контроль соответствия сроков оказания, объема и качества услуг, соблюдения Исполнителем требований, установленных настоящим контрактом.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 w:rsidRPr="00A31E67">
        <w:rPr>
          <w:bCs/>
          <w:color w:val="000000"/>
          <w:sz w:val="22"/>
          <w:szCs w:val="22"/>
        </w:rPr>
        <w:t xml:space="preserve">4.2. </w:t>
      </w:r>
      <w:r w:rsidRPr="00A31E67">
        <w:rPr>
          <w:color w:val="000000"/>
          <w:sz w:val="22"/>
          <w:szCs w:val="22"/>
        </w:rPr>
        <w:t>Основанием для приема и  рассмотрения документов, подтверждающих оказан</w:t>
      </w:r>
      <w:r>
        <w:rPr>
          <w:color w:val="000000"/>
          <w:sz w:val="22"/>
          <w:szCs w:val="22"/>
        </w:rPr>
        <w:t>ие услуг, предусмотренных п. 1.3</w:t>
      </w:r>
      <w:r w:rsidRPr="00A31E67">
        <w:rPr>
          <w:color w:val="000000"/>
          <w:sz w:val="22"/>
          <w:szCs w:val="22"/>
        </w:rPr>
        <w:t>. настоящего контракта, является предоставление Исполнителем в течение 3 (трех) рабо</w:t>
      </w:r>
      <w:r>
        <w:rPr>
          <w:color w:val="000000"/>
          <w:sz w:val="22"/>
          <w:szCs w:val="22"/>
        </w:rPr>
        <w:t>чих дней после оказания услуг по изготовлению зимнего ледового городка н</w:t>
      </w:r>
      <w:r w:rsidR="00FD03C1">
        <w:rPr>
          <w:color w:val="000000"/>
          <w:sz w:val="22"/>
          <w:szCs w:val="22"/>
        </w:rPr>
        <w:t>а территории округа № 24</w:t>
      </w:r>
      <w:r w:rsidRPr="00A31E67">
        <w:rPr>
          <w:color w:val="000000"/>
          <w:sz w:val="22"/>
          <w:szCs w:val="22"/>
        </w:rPr>
        <w:t xml:space="preserve"> акта приема-сдачи оказанных услуг, документов, подтверждающих </w:t>
      </w:r>
      <w:r w:rsidRPr="00A31E67">
        <w:rPr>
          <w:sz w:val="22"/>
          <w:szCs w:val="22"/>
        </w:rPr>
        <w:t xml:space="preserve">фактические расходы, текстового отчета, </w:t>
      </w:r>
      <w:proofErr w:type="spellStart"/>
      <w:r w:rsidRPr="00A31E67">
        <w:rPr>
          <w:sz w:val="22"/>
          <w:szCs w:val="22"/>
        </w:rPr>
        <w:t>фотоотчета</w:t>
      </w:r>
      <w:proofErr w:type="spellEnd"/>
      <w:r>
        <w:rPr>
          <w:color w:val="000000"/>
          <w:sz w:val="22"/>
          <w:szCs w:val="22"/>
        </w:rPr>
        <w:t>, счета (счет-фактуры).</w:t>
      </w:r>
    </w:p>
    <w:p w:rsidR="00B74A42" w:rsidRPr="00A31E67" w:rsidRDefault="00B74A42" w:rsidP="00B74A42">
      <w:pPr>
        <w:jc w:val="both"/>
        <w:rPr>
          <w:bCs/>
          <w:color w:val="000000"/>
          <w:sz w:val="22"/>
          <w:szCs w:val="22"/>
        </w:rPr>
      </w:pPr>
      <w:r w:rsidRPr="00A31E67">
        <w:rPr>
          <w:bCs/>
          <w:color w:val="000000"/>
          <w:sz w:val="22"/>
          <w:szCs w:val="22"/>
        </w:rPr>
        <w:t>4.3.Заказчик в течение 3 (трех) рабочих дней рассматривает документы, представленные Исполнителем согласно п. 4.2. настоящего контракта, подписывает акт приема- сдачи оказанных услуг и направляет его Исполнителю, либо направляет Исполнителю перечень недостатков с указанием срока их устранения.</w:t>
      </w:r>
    </w:p>
    <w:p w:rsidR="00B74A42" w:rsidRPr="00A31E67" w:rsidRDefault="00B74A42" w:rsidP="00B74A42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1E67">
        <w:rPr>
          <w:b/>
          <w:sz w:val="22"/>
          <w:szCs w:val="22"/>
        </w:rPr>
        <w:t>Стоимость услуг по контракту и порядок расчетов</w:t>
      </w:r>
    </w:p>
    <w:p w:rsidR="00B74A42" w:rsidRPr="00A31E67" w:rsidRDefault="00B74A42" w:rsidP="00B74A42">
      <w:pPr>
        <w:rPr>
          <w:b/>
          <w:sz w:val="22"/>
          <w:szCs w:val="22"/>
        </w:rPr>
      </w:pP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5.1.Стоимость услуг по настоящему контракту составляет</w:t>
      </w:r>
      <w:proofErr w:type="gramStart"/>
      <w:r w:rsidRPr="00A31E67">
        <w:rPr>
          <w:sz w:val="22"/>
          <w:szCs w:val="22"/>
        </w:rPr>
        <w:t xml:space="preserve"> __________________ (_____________________) </w:t>
      </w:r>
      <w:proofErr w:type="gramEnd"/>
      <w:r w:rsidRPr="00A31E67">
        <w:rPr>
          <w:sz w:val="22"/>
          <w:szCs w:val="22"/>
        </w:rPr>
        <w:t>с учетом расходов на перевозку, страхование, уплату таможенных пошлин, налогов, сборов и других обязательных платежей (расходов), сопутствующих исполнению контракта. С учетом НДС (НДС не облагается).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5.2</w:t>
      </w:r>
      <w:r w:rsidRPr="00A31E67">
        <w:rPr>
          <w:color w:val="000000"/>
          <w:sz w:val="22"/>
          <w:szCs w:val="22"/>
        </w:rPr>
        <w:t>.</w:t>
      </w:r>
      <w:r w:rsidRPr="00A31E67">
        <w:rPr>
          <w:sz w:val="22"/>
          <w:szCs w:val="22"/>
        </w:rPr>
        <w:t xml:space="preserve"> Оплата услуг производится безналичным перечислением  денежных сре</w:t>
      </w:r>
      <w:proofErr w:type="gramStart"/>
      <w:r w:rsidRPr="00A31E67">
        <w:rPr>
          <w:sz w:val="22"/>
          <w:szCs w:val="22"/>
        </w:rPr>
        <w:t>дств в т</w:t>
      </w:r>
      <w:proofErr w:type="gramEnd"/>
      <w:r w:rsidRPr="00A31E67">
        <w:rPr>
          <w:sz w:val="22"/>
          <w:szCs w:val="22"/>
        </w:rPr>
        <w:t xml:space="preserve">ечение 10 (десяти) банковских дней на основании счета (счет-фактуры) и акта приема-сдачи оказанных услуг, подписанного обеими сторонами. </w:t>
      </w:r>
    </w:p>
    <w:p w:rsidR="00B74A42" w:rsidRPr="00A31E67" w:rsidRDefault="00B74A42" w:rsidP="00B74A4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5.3</w:t>
      </w:r>
      <w:r w:rsidRPr="00A31E67">
        <w:rPr>
          <w:color w:val="000000"/>
          <w:sz w:val="22"/>
          <w:szCs w:val="22"/>
        </w:rPr>
        <w:t xml:space="preserve">. </w:t>
      </w:r>
      <w:r w:rsidRPr="00A31E67">
        <w:rPr>
          <w:sz w:val="22"/>
          <w:szCs w:val="22"/>
        </w:rPr>
        <w:t>Источником оплаты услуг по настоящему контракту являются средства местного бюджета.</w:t>
      </w:r>
    </w:p>
    <w:p w:rsidR="00B74A42" w:rsidRDefault="00B74A42" w:rsidP="00B74A42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5.4</w:t>
      </w:r>
      <w:r w:rsidRPr="00A31E67">
        <w:rPr>
          <w:color w:val="000000"/>
          <w:sz w:val="22"/>
          <w:szCs w:val="22"/>
        </w:rPr>
        <w:t xml:space="preserve">. </w:t>
      </w:r>
      <w:r w:rsidRPr="00A31E67">
        <w:rPr>
          <w:sz w:val="22"/>
          <w:szCs w:val="22"/>
        </w:rPr>
        <w:t xml:space="preserve">Заказчик не несет ответственности за нарушение </w:t>
      </w:r>
      <w:r>
        <w:rPr>
          <w:sz w:val="22"/>
          <w:szCs w:val="22"/>
        </w:rPr>
        <w:t>сроков оплаты, указанных в п.5.2</w:t>
      </w:r>
      <w:r w:rsidRPr="00A31E67">
        <w:rPr>
          <w:sz w:val="22"/>
          <w:szCs w:val="22"/>
        </w:rPr>
        <w:t xml:space="preserve"> настоящего контракта, в случае отсутствия бюджетного финансирования. </w:t>
      </w:r>
    </w:p>
    <w:p w:rsidR="00826431" w:rsidRPr="00A31E67" w:rsidRDefault="00826431" w:rsidP="00B74A42">
      <w:pPr>
        <w:jc w:val="both"/>
        <w:rPr>
          <w:sz w:val="22"/>
          <w:szCs w:val="22"/>
        </w:rPr>
      </w:pPr>
      <w:r>
        <w:rPr>
          <w:sz w:val="22"/>
          <w:szCs w:val="22"/>
        </w:rPr>
        <w:t>5.5. При предоставлении акта приема-сдачи услуг допускается отклонение использованных средств по видам расходов, указанных в перечне услуг, которое не должно превышать более 5% от суммы, запланированной на реализацию данного мероприятия.</w:t>
      </w:r>
    </w:p>
    <w:p w:rsidR="00B74A42" w:rsidRPr="00A31E67" w:rsidRDefault="00B74A42" w:rsidP="00B74A42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31E67">
        <w:rPr>
          <w:b/>
          <w:sz w:val="22"/>
          <w:szCs w:val="22"/>
        </w:rPr>
        <w:t xml:space="preserve">Ответственность сторон за неисполнение </w:t>
      </w:r>
      <w:r w:rsidRPr="00A31E67">
        <w:rPr>
          <w:b/>
          <w:bCs/>
          <w:sz w:val="22"/>
          <w:szCs w:val="22"/>
        </w:rPr>
        <w:t>или ненадлежащее исполнение обязательств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6.1.За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6.2.Исполнитель несет ответственность за действия третьих лиц, привлекаемых им для оказания услуг, предусмотренных настоящим контрактом. 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6.3.В случае просрочки выполнения Исполнителем обязательства, предусмотренного настоящим контрактом, Исполнитель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6.4.В случае просрочки исполнения Заказчиком обязательства, предусмотренного настоящим контрактом, Исполнитель вправе потребовать уплату неустойки в размере 1/300 действующей на день уплаты неустойки ставки рефинансирования Центрального банка РФ за каждый день </w:t>
      </w:r>
      <w:r w:rsidRPr="00A31E67">
        <w:rPr>
          <w:sz w:val="22"/>
          <w:szCs w:val="22"/>
        </w:rPr>
        <w:lastRenderedPageBreak/>
        <w:t>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6.5.Уплата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6.6.Сторона,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стихийное бедствие, катастрофа) или по вине другой стороны.</w:t>
      </w:r>
    </w:p>
    <w:p w:rsidR="00B74A42" w:rsidRDefault="00B74A42" w:rsidP="00B74A42">
      <w:pPr>
        <w:ind w:firstLine="709"/>
        <w:jc w:val="both"/>
        <w:rPr>
          <w:sz w:val="22"/>
          <w:szCs w:val="22"/>
        </w:rPr>
      </w:pPr>
      <w:r w:rsidRPr="00A31E67">
        <w:rPr>
          <w:sz w:val="22"/>
          <w:szCs w:val="22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 w:rsidRPr="00A31E67">
        <w:rPr>
          <w:sz w:val="22"/>
          <w:szCs w:val="22"/>
        </w:rPr>
        <w:t>ств  др</w:t>
      </w:r>
      <w:proofErr w:type="gramEnd"/>
      <w:r w:rsidRPr="00A31E67">
        <w:rPr>
          <w:sz w:val="22"/>
          <w:szCs w:val="22"/>
        </w:rPr>
        <w:t xml:space="preserve">угую сторону не позднее 2 (двух)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B74A42" w:rsidRDefault="00B74A42" w:rsidP="00B74A42">
      <w:pPr>
        <w:ind w:firstLine="709"/>
        <w:jc w:val="both"/>
        <w:rPr>
          <w:sz w:val="22"/>
          <w:szCs w:val="22"/>
        </w:rPr>
      </w:pPr>
    </w:p>
    <w:p w:rsidR="00B74A42" w:rsidRPr="00826431" w:rsidRDefault="00B74A42" w:rsidP="00826431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26431">
        <w:rPr>
          <w:b/>
          <w:bCs/>
          <w:sz w:val="22"/>
          <w:szCs w:val="22"/>
        </w:rPr>
        <w:t>Разрешение споров между сторонами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7.1.Правоотношения между сторонами по настоящему контракту регулируются законодательством Российской Федерации.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7.2.В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7.3.В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</w:t>
      </w:r>
    </w:p>
    <w:p w:rsidR="00B74A42" w:rsidRPr="00A31E67" w:rsidRDefault="00B74A42" w:rsidP="00B74A42">
      <w:pPr>
        <w:rPr>
          <w:b/>
          <w:bCs/>
          <w:color w:val="000000"/>
          <w:sz w:val="22"/>
          <w:szCs w:val="22"/>
        </w:rPr>
      </w:pPr>
      <w:r w:rsidRPr="00A31E67">
        <w:rPr>
          <w:b/>
          <w:bCs/>
          <w:color w:val="000000"/>
          <w:sz w:val="22"/>
          <w:szCs w:val="22"/>
        </w:rPr>
        <w:t xml:space="preserve">                                          8.Срок действия </w:t>
      </w:r>
      <w:r w:rsidRPr="00A31E67">
        <w:rPr>
          <w:b/>
          <w:sz w:val="22"/>
          <w:szCs w:val="22"/>
        </w:rPr>
        <w:t>контракта</w:t>
      </w:r>
      <w:r w:rsidRPr="00A31E67">
        <w:rPr>
          <w:b/>
          <w:bCs/>
          <w:color w:val="000000"/>
          <w:sz w:val="22"/>
          <w:szCs w:val="22"/>
        </w:rPr>
        <w:t xml:space="preserve">  и дополнительные условия</w:t>
      </w:r>
    </w:p>
    <w:p w:rsidR="00B74A42" w:rsidRPr="00A31E67" w:rsidRDefault="00B74A42" w:rsidP="00B74A42">
      <w:pPr>
        <w:rPr>
          <w:b/>
          <w:bCs/>
          <w:color w:val="000000"/>
          <w:sz w:val="22"/>
          <w:szCs w:val="22"/>
        </w:rPr>
      </w:pP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8.1.Настоящий контра</w:t>
      </w:r>
      <w:proofErr w:type="gramStart"/>
      <w:r w:rsidRPr="00A31E67">
        <w:rPr>
          <w:sz w:val="22"/>
          <w:szCs w:val="22"/>
        </w:rPr>
        <w:t>кт вст</w:t>
      </w:r>
      <w:proofErr w:type="gramEnd"/>
      <w:r w:rsidRPr="00A31E67">
        <w:rPr>
          <w:sz w:val="22"/>
          <w:szCs w:val="22"/>
        </w:rPr>
        <w:t>упает в силу со дня его подписания сторонами и действует до полного исполнения сторонами обязательств.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8.2.По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8.3. </w:t>
      </w:r>
      <w:proofErr w:type="gramStart"/>
      <w:r w:rsidRPr="00A31E67">
        <w:rPr>
          <w:sz w:val="22"/>
          <w:szCs w:val="22"/>
        </w:rPr>
        <w:t>Контракт</w:t>
      </w:r>
      <w:proofErr w:type="gramEnd"/>
      <w:r w:rsidRPr="00A31E67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стороны контракта от исполнения контракта в соответствии с гражданским законодательством.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>8.4. Все изменения и дополнения к контракту возможны только в письменной форме по соглашению сторон в соответствии с действующим законодательством РФ.</w:t>
      </w:r>
    </w:p>
    <w:p w:rsidR="00B74A42" w:rsidRPr="00A31E67" w:rsidRDefault="00B74A42" w:rsidP="00B74A42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8.5.Настоящий контракт составлен в двух экземплярах, имеющих одинаковую юридическую силу, по одному для каждой из сторон. </w:t>
      </w:r>
    </w:p>
    <w:p w:rsidR="00B74A42" w:rsidRPr="00A31E67" w:rsidRDefault="00B74A42" w:rsidP="00B74A4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31E67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B74A42" w:rsidRPr="00A31E67" w:rsidRDefault="00B74A42" w:rsidP="00B74A42">
      <w:pPr>
        <w:jc w:val="center"/>
        <w:rPr>
          <w:b/>
          <w:bCs/>
          <w:sz w:val="22"/>
          <w:szCs w:val="22"/>
        </w:rPr>
      </w:pPr>
    </w:p>
    <w:tbl>
      <w:tblPr>
        <w:tblW w:w="9639" w:type="dxa"/>
        <w:tblInd w:w="392" w:type="dxa"/>
        <w:tblLayout w:type="fixed"/>
        <w:tblLook w:val="0000"/>
      </w:tblPr>
      <w:tblGrid>
        <w:gridCol w:w="5245"/>
        <w:gridCol w:w="4394"/>
      </w:tblGrid>
      <w:tr w:rsidR="00B74A42" w:rsidRPr="00A31E67" w:rsidTr="00224441">
        <w:trPr>
          <w:trHeight w:val="8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B74A42" w:rsidRPr="00A31E67" w:rsidRDefault="00B74A42" w:rsidP="00224441">
            <w:pPr>
              <w:jc w:val="both"/>
              <w:rPr>
                <w:b/>
                <w:bCs/>
                <w:color w:val="000000"/>
              </w:rPr>
            </w:pPr>
            <w:r w:rsidRPr="00A31E67">
              <w:rPr>
                <w:b/>
                <w:bCs/>
                <w:color w:val="000000"/>
                <w:sz w:val="22"/>
                <w:szCs w:val="22"/>
              </w:rPr>
              <w:t>Заказчик:</w:t>
            </w:r>
          </w:p>
          <w:p w:rsidR="00B74A42" w:rsidRPr="00A31E67" w:rsidRDefault="00B74A42" w:rsidP="00224441">
            <w:pPr>
              <w:jc w:val="both"/>
              <w:rPr>
                <w:bCs/>
                <w:color w:val="000000"/>
              </w:rPr>
            </w:pPr>
            <w:r w:rsidRPr="00A31E67">
              <w:rPr>
                <w:bCs/>
                <w:color w:val="000000"/>
                <w:sz w:val="22"/>
                <w:szCs w:val="22"/>
              </w:rPr>
              <w:t xml:space="preserve">Администрация Мотовилихинского района 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 xml:space="preserve">города Перми 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614014, г. Пермь, ул. Уральская, 36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Банковские реквизиты:</w:t>
            </w:r>
          </w:p>
          <w:p w:rsidR="00B74A42" w:rsidRPr="00A31E67" w:rsidRDefault="00B74A42" w:rsidP="00224441">
            <w:pPr>
              <w:jc w:val="both"/>
            </w:pPr>
            <w:proofErr w:type="gramStart"/>
            <w:r w:rsidRPr="00A31E67">
              <w:rPr>
                <w:sz w:val="22"/>
                <w:szCs w:val="22"/>
              </w:rPr>
              <w:t xml:space="preserve">УФК по Пермскому краю (ДФ г. Перми, </w:t>
            </w:r>
            <w:proofErr w:type="gramEnd"/>
          </w:p>
          <w:p w:rsidR="00B74A42" w:rsidRPr="00A31E67" w:rsidRDefault="00B74A42" w:rsidP="00224441">
            <w:pPr>
              <w:jc w:val="both"/>
            </w:pPr>
            <w:proofErr w:type="gramStart"/>
            <w:r w:rsidRPr="00A31E67">
              <w:rPr>
                <w:sz w:val="22"/>
                <w:szCs w:val="22"/>
              </w:rPr>
              <w:t>л</w:t>
            </w:r>
            <w:proofErr w:type="gramEnd"/>
            <w:r w:rsidRPr="00A31E67">
              <w:rPr>
                <w:sz w:val="22"/>
                <w:szCs w:val="22"/>
              </w:rPr>
              <w:t>/с02563000380, Администрация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 xml:space="preserve">Мотовилихинского района 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 xml:space="preserve">города Перми, </w:t>
            </w:r>
            <w:proofErr w:type="gramStart"/>
            <w:r w:rsidRPr="00A31E67">
              <w:rPr>
                <w:sz w:val="22"/>
                <w:szCs w:val="22"/>
              </w:rPr>
              <w:t>л</w:t>
            </w:r>
            <w:proofErr w:type="gramEnd"/>
            <w:r w:rsidRPr="00A31E67">
              <w:rPr>
                <w:sz w:val="22"/>
                <w:szCs w:val="22"/>
              </w:rPr>
              <w:t>/с 02933013746)</w:t>
            </w:r>
          </w:p>
          <w:p w:rsidR="00B74A42" w:rsidRPr="00A31E67" w:rsidRDefault="00B74A42" w:rsidP="00224441">
            <w:pPr>
              <w:jc w:val="both"/>
            </w:pPr>
            <w:proofErr w:type="gramStart"/>
            <w:r w:rsidRPr="00A31E67">
              <w:rPr>
                <w:sz w:val="22"/>
                <w:szCs w:val="22"/>
              </w:rPr>
              <w:t>Р</w:t>
            </w:r>
            <w:proofErr w:type="gramEnd"/>
            <w:r w:rsidRPr="00A31E67">
              <w:rPr>
                <w:sz w:val="22"/>
                <w:szCs w:val="22"/>
              </w:rPr>
              <w:t xml:space="preserve">/счет: 40204810300000000006 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 xml:space="preserve">ГРКЦ ГУ Банка России по </w:t>
            </w:r>
            <w:proofErr w:type="gramStart"/>
            <w:r w:rsidRPr="00A31E67">
              <w:rPr>
                <w:sz w:val="22"/>
                <w:szCs w:val="22"/>
              </w:rPr>
              <w:t>Пермскому</w:t>
            </w:r>
            <w:proofErr w:type="gramEnd"/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краю г. Пермь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ИНН/КПП: 5906012420 / 590601001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 xml:space="preserve">БИК: 045773001 ОГРН 1025901377611 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ОКАТО 57401000000  ОКПО 04038264</w:t>
            </w: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Глава администрации</w:t>
            </w:r>
          </w:p>
          <w:p w:rsidR="00B74A42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Мотовилихинского района г.Перми</w:t>
            </w:r>
          </w:p>
          <w:p w:rsidR="00B74A42" w:rsidRPr="00A31E67" w:rsidRDefault="00B74A42" w:rsidP="00224441">
            <w:pPr>
              <w:jc w:val="both"/>
            </w:pPr>
            <w:proofErr w:type="spellStart"/>
            <w:r w:rsidRPr="00A31E67">
              <w:rPr>
                <w:sz w:val="22"/>
                <w:szCs w:val="22"/>
              </w:rPr>
              <w:t>_____________________В.М.Кокшаров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74A42" w:rsidRPr="00A31E67" w:rsidRDefault="00B74A42" w:rsidP="00224441">
            <w:pPr>
              <w:jc w:val="both"/>
              <w:rPr>
                <w:b/>
                <w:bCs/>
              </w:rPr>
            </w:pPr>
            <w:r w:rsidRPr="00A31E67">
              <w:rPr>
                <w:b/>
                <w:bCs/>
                <w:sz w:val="22"/>
                <w:szCs w:val="22"/>
              </w:rPr>
              <w:t>Исполнитель: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Полное наименование:______________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Сокращенное наименование:_________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Адрес:___________________________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ИНН/КПП________________________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Банковские реквизиты:______________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_________________________________</w:t>
            </w:r>
          </w:p>
          <w:p w:rsidR="00B74A42" w:rsidRPr="00A31E67" w:rsidRDefault="00B74A42" w:rsidP="00224441">
            <w:pPr>
              <w:jc w:val="both"/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>_______________________________</w:t>
            </w:r>
          </w:p>
          <w:p w:rsidR="00B74A42" w:rsidRPr="00A31E67" w:rsidRDefault="00B74A42" w:rsidP="00224441">
            <w:pPr>
              <w:jc w:val="both"/>
            </w:pPr>
          </w:p>
          <w:p w:rsidR="00B74A42" w:rsidRPr="00A31E67" w:rsidRDefault="00B74A42" w:rsidP="00224441">
            <w:pPr>
              <w:jc w:val="both"/>
            </w:pPr>
          </w:p>
          <w:p w:rsidR="00B74A42" w:rsidRPr="00A31E67" w:rsidRDefault="00B74A42" w:rsidP="00224441">
            <w:pPr>
              <w:jc w:val="both"/>
            </w:pPr>
            <w:r w:rsidRPr="00A31E67">
              <w:rPr>
                <w:sz w:val="22"/>
                <w:szCs w:val="22"/>
              </w:rPr>
              <w:t>_______________________(Ф.И.О.)</w:t>
            </w:r>
          </w:p>
          <w:p w:rsidR="00B74A42" w:rsidRPr="00A31E67" w:rsidRDefault="00B74A42" w:rsidP="00224441"/>
        </w:tc>
      </w:tr>
    </w:tbl>
    <w:p w:rsidR="00493028" w:rsidRDefault="00826431" w:rsidP="00826431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</w:t>
      </w:r>
    </w:p>
    <w:p w:rsidR="00826431" w:rsidRPr="00A31E67" w:rsidRDefault="00493028" w:rsidP="0082643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826431" w:rsidRPr="00A31E67">
        <w:rPr>
          <w:sz w:val="22"/>
          <w:szCs w:val="22"/>
        </w:rPr>
        <w:t>Приложение № 1  к проекту</w:t>
      </w:r>
    </w:p>
    <w:p w:rsidR="00826431" w:rsidRPr="00A31E67" w:rsidRDefault="00826431" w:rsidP="00826431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                                       муниципального контракта</w:t>
      </w:r>
    </w:p>
    <w:p w:rsidR="00826431" w:rsidRPr="00A31E67" w:rsidRDefault="00826431" w:rsidP="00826431">
      <w:pPr>
        <w:ind w:firstLine="708"/>
        <w:jc w:val="both"/>
        <w:rPr>
          <w:sz w:val="22"/>
          <w:szCs w:val="22"/>
        </w:rPr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№ ______________________</w:t>
      </w:r>
    </w:p>
    <w:p w:rsidR="00BD2836" w:rsidRDefault="00826431" w:rsidP="00826431">
      <w:pPr>
        <w:jc w:val="right"/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от «___» __________ 2013 года</w:t>
      </w:r>
    </w:p>
    <w:p w:rsidR="00203EB8" w:rsidRPr="00F711A4" w:rsidRDefault="00203EB8" w:rsidP="00203EB8">
      <w:pPr>
        <w:jc w:val="right"/>
        <w:rPr>
          <w:bCs/>
          <w:color w:val="000000"/>
        </w:rPr>
      </w:pPr>
    </w:p>
    <w:p w:rsidR="00203EB8" w:rsidRPr="00F711A4" w:rsidRDefault="00203EB8" w:rsidP="00203EB8">
      <w:pPr>
        <w:jc w:val="right"/>
      </w:pPr>
    </w:p>
    <w:p w:rsidR="00203EB8" w:rsidRPr="00F711A4" w:rsidRDefault="00203EB8" w:rsidP="00203EB8">
      <w:pPr>
        <w:jc w:val="right"/>
      </w:pPr>
    </w:p>
    <w:p w:rsidR="00203EB8" w:rsidRDefault="00203EB8" w:rsidP="00203EB8">
      <w:pPr>
        <w:jc w:val="center"/>
        <w:rPr>
          <w:b/>
        </w:rPr>
      </w:pPr>
      <w:r w:rsidRPr="00F711A4">
        <w:rPr>
          <w:b/>
        </w:rPr>
        <w:t>ПЕРЕЧЕНЬ РАСХОДОВ</w:t>
      </w:r>
    </w:p>
    <w:tbl>
      <w:tblPr>
        <w:tblW w:w="112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992"/>
        <w:gridCol w:w="4235"/>
        <w:gridCol w:w="2438"/>
        <w:gridCol w:w="1590"/>
        <w:gridCol w:w="886"/>
      </w:tblGrid>
      <w:tr w:rsidR="006368B5" w:rsidRPr="00433F77" w:rsidTr="007B1FF8">
        <w:trPr>
          <w:gridAfter w:val="1"/>
          <w:wAfter w:w="886" w:type="dxa"/>
          <w:trHeight w:val="809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431" w:rsidRDefault="00826431" w:rsidP="006F61D0">
            <w:pPr>
              <w:spacing w:after="120"/>
            </w:pPr>
          </w:p>
          <w:p w:rsidR="006368B5" w:rsidRPr="00433F77" w:rsidRDefault="000341D5" w:rsidP="006F61D0">
            <w:pPr>
              <w:spacing w:after="120"/>
            </w:pPr>
            <w:r>
              <w:t>Наименование мероприятия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8B5" w:rsidRPr="00433F77" w:rsidRDefault="006368B5" w:rsidP="006F61D0">
            <w:pPr>
              <w:spacing w:after="120"/>
              <w:jc w:val="center"/>
            </w:pPr>
            <w:r w:rsidRPr="00433F77">
              <w:t>Наименование расходов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8B5" w:rsidRPr="00433F77" w:rsidRDefault="006368B5" w:rsidP="006F61D0">
            <w:pPr>
              <w:spacing w:after="120"/>
              <w:jc w:val="center"/>
            </w:pPr>
            <w:r w:rsidRPr="00433F77">
              <w:t>Сумма, в руб.</w:t>
            </w:r>
          </w:p>
        </w:tc>
      </w:tr>
      <w:tr w:rsidR="00AA05A2" w:rsidRPr="001872EF" w:rsidTr="007B1FF8">
        <w:trPr>
          <w:gridAfter w:val="1"/>
          <w:wAfter w:w="886" w:type="dxa"/>
          <w:trHeight w:val="598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A2" w:rsidRPr="006B262C" w:rsidRDefault="00AA05A2" w:rsidP="00A657EE">
            <w:pPr>
              <w:jc w:val="both"/>
            </w:pPr>
            <w:r>
              <w:t>Изготовление</w:t>
            </w:r>
            <w:r w:rsidRPr="006B262C">
              <w:rPr>
                <w:b/>
              </w:rPr>
              <w:t xml:space="preserve"> </w:t>
            </w:r>
            <w:r w:rsidRPr="006B262C">
              <w:t>зимнего ледового</w:t>
            </w:r>
            <w:r>
              <w:t xml:space="preserve"> городка на территории округа № 24 (п.24.6.1)</w:t>
            </w:r>
          </w:p>
          <w:p w:rsidR="00AA05A2" w:rsidRDefault="00AA05A2" w:rsidP="000341D5">
            <w:pPr>
              <w:jc w:val="both"/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Pr="0009329B" w:rsidRDefault="00C13BDA" w:rsidP="006F61D0">
            <w:pPr>
              <w:snapToGrid w:val="0"/>
              <w:spacing w:line="288" w:lineRule="auto"/>
              <w:jc w:val="both"/>
              <w:rPr>
                <w:color w:val="FF0000"/>
              </w:rPr>
            </w:pPr>
            <w:r>
              <w:t xml:space="preserve">Изготовление горки для детей младшего и среднего возраста на два ската: </w:t>
            </w:r>
            <w:r>
              <w:rPr>
                <w:color w:val="000000"/>
              </w:rPr>
              <w:t>высота – 1м., ширина ската – 1м., длина ската – 2м., с задней части должны быть расположены ступени для подъема на горку;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Default="00AA05A2" w:rsidP="00533603">
            <w:pPr>
              <w:jc w:val="center"/>
            </w:pPr>
          </w:p>
        </w:tc>
      </w:tr>
      <w:tr w:rsidR="00AA05A2" w:rsidRPr="001872EF" w:rsidTr="007B1FF8">
        <w:trPr>
          <w:gridAfter w:val="1"/>
          <w:wAfter w:w="886" w:type="dxa"/>
          <w:trHeight w:val="598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A2" w:rsidRPr="001872EF" w:rsidRDefault="00AA05A2" w:rsidP="000341D5">
            <w:pPr>
              <w:jc w:val="both"/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Pr="001872EF" w:rsidRDefault="00AA05A2" w:rsidP="006F61D0">
            <w:pPr>
              <w:snapToGrid w:val="0"/>
              <w:spacing w:line="288" w:lineRule="auto"/>
              <w:jc w:val="both"/>
            </w:pPr>
            <w:r>
              <w:rPr>
                <w:color w:val="000000"/>
              </w:rPr>
              <w:t xml:space="preserve">Изготовление </w:t>
            </w:r>
            <w:r w:rsidR="00C13BDA">
              <w:rPr>
                <w:u w:val="single"/>
              </w:rPr>
              <w:t>чаши</w:t>
            </w:r>
            <w:r w:rsidR="00C13BDA">
              <w:t>: диаметр 2500мм, высота 700мм, глубина чаши 200мм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Pr="001872EF" w:rsidRDefault="00AA05A2" w:rsidP="007142FC"/>
        </w:tc>
      </w:tr>
      <w:tr w:rsidR="00AA05A2" w:rsidRPr="001872EF" w:rsidTr="007B1FF8">
        <w:trPr>
          <w:gridAfter w:val="1"/>
          <w:wAfter w:w="886" w:type="dxa"/>
          <w:trHeight w:val="465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A2" w:rsidRDefault="00AA05A2" w:rsidP="006F61D0">
            <w:pPr>
              <w:jc w:val="center"/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Default="00AA05A2" w:rsidP="00C13BDA">
            <w:r>
              <w:rPr>
                <w:color w:val="000000"/>
              </w:rPr>
              <w:t xml:space="preserve">Изготовление </w:t>
            </w:r>
            <w:r w:rsidR="00C13BDA">
              <w:rPr>
                <w:u w:val="single"/>
              </w:rPr>
              <w:t xml:space="preserve">лабиринта </w:t>
            </w:r>
            <w:r w:rsidR="00C13BDA">
              <w:t xml:space="preserve"> для детей от 3 до 10 лет: высота лабиринта 2000 мм, длина лабиринта 3000 мм, высота проемов: минимальный  от 500мм, максимальный до 1500мм, ширина проходов: минимальный  от 600мм, максимальный </w:t>
            </w:r>
            <w:proofErr w:type="gramStart"/>
            <w:r w:rsidR="00C13BDA">
              <w:t>до</w:t>
            </w:r>
            <w:proofErr w:type="gramEnd"/>
            <w:r w:rsidR="00C13BDA">
              <w:t xml:space="preserve"> 800мм, </w:t>
            </w:r>
            <w:proofErr w:type="gramStart"/>
            <w:r w:rsidR="00C13BDA">
              <w:t>тол</w:t>
            </w:r>
            <w:r w:rsidR="0009329B">
              <w:t>щ</w:t>
            </w:r>
            <w:r w:rsidR="00C13BDA">
              <w:t>ина</w:t>
            </w:r>
            <w:proofErr w:type="gramEnd"/>
            <w:r w:rsidR="00C13BDA">
              <w:t xml:space="preserve"> стенки не менее 200мм.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Default="00AA05A2" w:rsidP="006F61D0">
            <w:pPr>
              <w:jc w:val="center"/>
            </w:pPr>
          </w:p>
        </w:tc>
      </w:tr>
      <w:tr w:rsidR="00AA05A2" w:rsidRPr="001872EF" w:rsidTr="0009329B">
        <w:trPr>
          <w:gridAfter w:val="1"/>
          <w:wAfter w:w="886" w:type="dxa"/>
          <w:trHeight w:val="381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A2" w:rsidRDefault="00AA05A2" w:rsidP="006F61D0">
            <w:pPr>
              <w:jc w:val="center"/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Default="00AA05A2" w:rsidP="006F61D0">
            <w:pPr>
              <w:snapToGrid w:val="0"/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Изготовление </w:t>
            </w:r>
            <w:r w:rsidR="0009329B">
              <w:t>фигуры Подковы: высота не менее 1,5 м.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Default="00AA05A2" w:rsidP="006F61D0">
            <w:pPr>
              <w:jc w:val="center"/>
            </w:pPr>
          </w:p>
        </w:tc>
      </w:tr>
      <w:tr w:rsidR="00AA05A2" w:rsidRPr="001872EF" w:rsidTr="007B1FF8">
        <w:trPr>
          <w:gridAfter w:val="1"/>
          <w:wAfter w:w="886" w:type="dxa"/>
          <w:trHeight w:val="38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A2" w:rsidRPr="001872EF" w:rsidRDefault="00AA05A2" w:rsidP="006F61D0">
            <w:pPr>
              <w:jc w:val="center"/>
              <w:rPr>
                <w:b/>
              </w:rPr>
            </w:pP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Pr="001872EF" w:rsidRDefault="00AA05A2" w:rsidP="006F61D0">
            <w:pPr>
              <w:rPr>
                <w:b/>
              </w:rPr>
            </w:pPr>
            <w:r w:rsidRPr="001872EF">
              <w:rPr>
                <w:b/>
              </w:rPr>
              <w:t>Итого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A2" w:rsidRPr="001872EF" w:rsidRDefault="00AA05A2" w:rsidP="006F61D0">
            <w:pPr>
              <w:jc w:val="center"/>
              <w:rPr>
                <w:b/>
              </w:rPr>
            </w:pPr>
          </w:p>
        </w:tc>
      </w:tr>
      <w:tr w:rsidR="007B1FF8" w:rsidRPr="00A31E67" w:rsidTr="007B1F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wBefore w:w="1135" w:type="dxa"/>
        </w:trPr>
        <w:tc>
          <w:tcPr>
            <w:tcW w:w="5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FF8" w:rsidRPr="00A31E67" w:rsidRDefault="007B1FF8" w:rsidP="00C030CD">
            <w:pPr>
              <w:jc w:val="center"/>
              <w:rPr>
                <w:b/>
                <w:bCs/>
                <w:color w:val="000000"/>
              </w:rPr>
            </w:pPr>
            <w:r w:rsidRPr="00A31E67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7B1FF8" w:rsidRPr="00A31E67" w:rsidRDefault="007B1FF8" w:rsidP="00C030CD"/>
          <w:p w:rsidR="007B1FF8" w:rsidRPr="00A31E67" w:rsidRDefault="007B1FF8" w:rsidP="00C030CD">
            <w:r w:rsidRPr="00A31E67">
              <w:rPr>
                <w:sz w:val="22"/>
                <w:szCs w:val="22"/>
              </w:rPr>
              <w:t xml:space="preserve">Глава администрации </w:t>
            </w:r>
          </w:p>
          <w:p w:rsidR="007B1FF8" w:rsidRPr="00A31E67" w:rsidRDefault="007B1FF8" w:rsidP="00C030CD">
            <w:r w:rsidRPr="00A31E67">
              <w:rPr>
                <w:sz w:val="22"/>
                <w:szCs w:val="22"/>
              </w:rPr>
              <w:t>Мотовилихинского района города Перми</w:t>
            </w:r>
          </w:p>
          <w:p w:rsidR="007B1FF8" w:rsidRPr="00A31E67" w:rsidRDefault="007B1FF8" w:rsidP="00C030CD"/>
          <w:p w:rsidR="007B1FF8" w:rsidRPr="00A31E67" w:rsidRDefault="007B1FF8" w:rsidP="00C030CD">
            <w:pPr>
              <w:rPr>
                <w:b/>
                <w:bCs/>
                <w:color w:val="000000"/>
              </w:rPr>
            </w:pPr>
            <w:r w:rsidRPr="00A31E67">
              <w:rPr>
                <w:sz w:val="22"/>
                <w:szCs w:val="22"/>
              </w:rPr>
              <w:t>_______________________ В.М.Кокшаров</w:t>
            </w:r>
          </w:p>
          <w:p w:rsidR="007B1FF8" w:rsidRPr="00A31E67" w:rsidRDefault="007B1FF8" w:rsidP="00C030CD">
            <w:pPr>
              <w:rPr>
                <w:b/>
                <w:bCs/>
                <w:color w:val="000000"/>
              </w:rPr>
            </w:pPr>
            <w:r w:rsidRPr="00A31E67">
              <w:rPr>
                <w:bCs/>
                <w:color w:val="000000"/>
                <w:sz w:val="22"/>
                <w:szCs w:val="22"/>
              </w:rPr>
              <w:t>«____»______________________</w:t>
            </w:r>
            <w:r w:rsidRPr="00A31E67">
              <w:rPr>
                <w:color w:val="000000"/>
                <w:sz w:val="22"/>
                <w:szCs w:val="22"/>
              </w:rPr>
              <w:t>2013 г</w:t>
            </w:r>
            <w:r w:rsidRPr="00A31E6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1FF8" w:rsidRPr="00A31E67" w:rsidRDefault="007B1FF8" w:rsidP="00C030CD">
            <w:pPr>
              <w:rPr>
                <w:b/>
                <w:bCs/>
              </w:rPr>
            </w:pPr>
            <w:r w:rsidRPr="00A31E67">
              <w:rPr>
                <w:b/>
                <w:bCs/>
                <w:sz w:val="22"/>
                <w:szCs w:val="22"/>
              </w:rPr>
              <w:t xml:space="preserve">              «Исполнитель»</w:t>
            </w:r>
          </w:p>
          <w:p w:rsidR="007B1FF8" w:rsidRPr="00A31E67" w:rsidRDefault="007B1FF8" w:rsidP="00C030CD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 xml:space="preserve">     </w:t>
            </w:r>
          </w:p>
          <w:p w:rsidR="007B1FF8" w:rsidRPr="00A31E67" w:rsidRDefault="007B1FF8" w:rsidP="00C030CD">
            <w:pPr>
              <w:rPr>
                <w:bCs/>
              </w:rPr>
            </w:pPr>
          </w:p>
          <w:p w:rsidR="007B1FF8" w:rsidRPr="00A31E67" w:rsidRDefault="007B1FF8" w:rsidP="00C030CD">
            <w:pPr>
              <w:rPr>
                <w:bCs/>
              </w:rPr>
            </w:pPr>
          </w:p>
          <w:p w:rsidR="007B1FF8" w:rsidRPr="00A31E67" w:rsidRDefault="007B1FF8" w:rsidP="00C030CD">
            <w:pPr>
              <w:rPr>
                <w:bCs/>
              </w:rPr>
            </w:pPr>
          </w:p>
          <w:p w:rsidR="007B1FF8" w:rsidRPr="00A31E67" w:rsidRDefault="007B1FF8" w:rsidP="00C030CD">
            <w:pPr>
              <w:rPr>
                <w:bCs/>
              </w:rPr>
            </w:pPr>
            <w:r w:rsidRPr="00A31E67">
              <w:rPr>
                <w:sz w:val="22"/>
                <w:szCs w:val="22"/>
              </w:rPr>
              <w:t>_______________________________</w:t>
            </w:r>
          </w:p>
          <w:p w:rsidR="007B1FF8" w:rsidRPr="00A31E67" w:rsidRDefault="007B1FF8" w:rsidP="00C030CD">
            <w:r w:rsidRPr="00A31E67">
              <w:rPr>
                <w:sz w:val="22"/>
                <w:szCs w:val="22"/>
              </w:rPr>
              <w:t>«____»___________________2013 г.</w:t>
            </w:r>
          </w:p>
        </w:tc>
      </w:tr>
    </w:tbl>
    <w:p w:rsidR="00203EB8" w:rsidRDefault="00203EB8" w:rsidP="00203EB8">
      <w:r>
        <w:tab/>
      </w:r>
      <w:r>
        <w:tab/>
      </w:r>
      <w:r>
        <w:tab/>
      </w:r>
    </w:p>
    <w:p w:rsidR="007B1FF8" w:rsidRDefault="00533603" w:rsidP="00FD03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</w:p>
    <w:p w:rsidR="007B1FF8" w:rsidRDefault="007B1FF8" w:rsidP="00FD03C1">
      <w:pPr>
        <w:jc w:val="both"/>
        <w:rPr>
          <w:sz w:val="22"/>
          <w:szCs w:val="22"/>
        </w:rPr>
      </w:pPr>
    </w:p>
    <w:p w:rsidR="007B1FF8" w:rsidRDefault="007B1FF8" w:rsidP="00FD03C1">
      <w:pPr>
        <w:jc w:val="both"/>
        <w:rPr>
          <w:sz w:val="22"/>
          <w:szCs w:val="22"/>
        </w:rPr>
      </w:pPr>
    </w:p>
    <w:p w:rsidR="009C2039" w:rsidRDefault="007B1FF8" w:rsidP="00FD03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</w:p>
    <w:p w:rsidR="009C2039" w:rsidRDefault="009C2039" w:rsidP="00FD03C1">
      <w:pPr>
        <w:jc w:val="both"/>
        <w:rPr>
          <w:sz w:val="22"/>
          <w:szCs w:val="22"/>
        </w:rPr>
      </w:pPr>
    </w:p>
    <w:p w:rsidR="009C2039" w:rsidRDefault="009C2039" w:rsidP="00FD03C1">
      <w:pPr>
        <w:jc w:val="both"/>
        <w:rPr>
          <w:sz w:val="22"/>
          <w:szCs w:val="22"/>
        </w:rPr>
      </w:pPr>
    </w:p>
    <w:p w:rsidR="0009329B" w:rsidRDefault="009C2039" w:rsidP="00FD03C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</w:p>
    <w:p w:rsidR="0009329B" w:rsidRDefault="0009329B" w:rsidP="00FD03C1">
      <w:pPr>
        <w:jc w:val="both"/>
        <w:rPr>
          <w:sz w:val="22"/>
          <w:szCs w:val="22"/>
        </w:rPr>
      </w:pPr>
    </w:p>
    <w:p w:rsidR="0009329B" w:rsidRDefault="0009329B" w:rsidP="00FD03C1">
      <w:pPr>
        <w:jc w:val="both"/>
        <w:rPr>
          <w:sz w:val="22"/>
          <w:szCs w:val="22"/>
        </w:rPr>
      </w:pPr>
    </w:p>
    <w:p w:rsidR="0009329B" w:rsidRDefault="0009329B" w:rsidP="00FD03C1">
      <w:pPr>
        <w:jc w:val="both"/>
        <w:rPr>
          <w:sz w:val="22"/>
          <w:szCs w:val="22"/>
        </w:rPr>
      </w:pPr>
    </w:p>
    <w:p w:rsidR="0009329B" w:rsidRDefault="0009329B" w:rsidP="00FD03C1">
      <w:pPr>
        <w:jc w:val="both"/>
        <w:rPr>
          <w:sz w:val="22"/>
          <w:szCs w:val="22"/>
        </w:rPr>
      </w:pPr>
    </w:p>
    <w:p w:rsidR="0009329B" w:rsidRDefault="0009329B" w:rsidP="00FD03C1">
      <w:pPr>
        <w:jc w:val="both"/>
        <w:rPr>
          <w:sz w:val="22"/>
          <w:szCs w:val="22"/>
        </w:rPr>
      </w:pPr>
    </w:p>
    <w:p w:rsidR="0009329B" w:rsidRDefault="0009329B" w:rsidP="00FD03C1">
      <w:pPr>
        <w:jc w:val="both"/>
        <w:rPr>
          <w:sz w:val="22"/>
          <w:szCs w:val="22"/>
        </w:rPr>
      </w:pPr>
    </w:p>
    <w:p w:rsidR="0009329B" w:rsidRDefault="0009329B" w:rsidP="00FD03C1">
      <w:pPr>
        <w:jc w:val="both"/>
        <w:rPr>
          <w:sz w:val="22"/>
          <w:szCs w:val="22"/>
        </w:rPr>
      </w:pPr>
    </w:p>
    <w:p w:rsidR="0009329B" w:rsidRDefault="0009329B" w:rsidP="00FD03C1">
      <w:pPr>
        <w:jc w:val="both"/>
        <w:rPr>
          <w:sz w:val="22"/>
          <w:szCs w:val="22"/>
        </w:rPr>
      </w:pPr>
    </w:p>
    <w:p w:rsidR="006A46FB" w:rsidRDefault="006A46FB" w:rsidP="00FD03C1">
      <w:pPr>
        <w:jc w:val="both"/>
        <w:rPr>
          <w:sz w:val="22"/>
          <w:szCs w:val="22"/>
        </w:rPr>
      </w:pPr>
    </w:p>
    <w:p w:rsidR="006A46FB" w:rsidRDefault="006A46FB" w:rsidP="00FD03C1">
      <w:pPr>
        <w:jc w:val="both"/>
        <w:rPr>
          <w:sz w:val="22"/>
          <w:szCs w:val="22"/>
        </w:rPr>
      </w:pPr>
    </w:p>
    <w:p w:rsidR="0009329B" w:rsidRDefault="0009329B" w:rsidP="00FD03C1">
      <w:pPr>
        <w:jc w:val="both"/>
        <w:rPr>
          <w:sz w:val="22"/>
          <w:szCs w:val="22"/>
        </w:rPr>
      </w:pPr>
    </w:p>
    <w:p w:rsidR="00FD03C1" w:rsidRPr="00A31E67" w:rsidRDefault="0009329B" w:rsidP="00FD03C1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</w:t>
      </w:r>
      <w:r w:rsidR="00FD03C1">
        <w:rPr>
          <w:sz w:val="22"/>
          <w:szCs w:val="22"/>
        </w:rPr>
        <w:t>Приложение № 2</w:t>
      </w:r>
      <w:r w:rsidR="00FD03C1" w:rsidRPr="00A31E67">
        <w:rPr>
          <w:sz w:val="22"/>
          <w:szCs w:val="22"/>
        </w:rPr>
        <w:t xml:space="preserve">  к проекту</w:t>
      </w:r>
    </w:p>
    <w:p w:rsidR="00FD03C1" w:rsidRPr="00A31E67" w:rsidRDefault="00FD03C1" w:rsidP="00FD03C1">
      <w:pPr>
        <w:jc w:val="both"/>
        <w:rPr>
          <w:sz w:val="22"/>
          <w:szCs w:val="22"/>
        </w:rPr>
      </w:pPr>
      <w:r w:rsidRPr="00A31E67">
        <w:rPr>
          <w:sz w:val="22"/>
          <w:szCs w:val="22"/>
        </w:rPr>
        <w:t xml:space="preserve">                                                                                                        муниципального контракта</w:t>
      </w:r>
    </w:p>
    <w:p w:rsidR="00FD03C1" w:rsidRPr="00A31E67" w:rsidRDefault="00FD03C1" w:rsidP="00FD03C1">
      <w:pPr>
        <w:ind w:firstLine="708"/>
        <w:jc w:val="both"/>
        <w:rPr>
          <w:sz w:val="22"/>
          <w:szCs w:val="22"/>
        </w:rPr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№ ______________________</w:t>
      </w:r>
    </w:p>
    <w:p w:rsidR="00FD03C1" w:rsidRDefault="00FD03C1" w:rsidP="00FD03C1">
      <w:pPr>
        <w:jc w:val="right"/>
      </w:pPr>
      <w:r w:rsidRPr="00A31E67">
        <w:rPr>
          <w:bCs/>
          <w:sz w:val="22"/>
          <w:szCs w:val="22"/>
        </w:rPr>
        <w:t xml:space="preserve">                                                                                            от «___» __________ 2013 года</w:t>
      </w:r>
    </w:p>
    <w:p w:rsidR="003B07E1" w:rsidRPr="003B07E1" w:rsidRDefault="003B07E1" w:rsidP="003B07E1">
      <w:pPr>
        <w:jc w:val="right"/>
        <w:rPr>
          <w:b/>
          <w:bCs/>
          <w:color w:val="000000"/>
        </w:rPr>
      </w:pPr>
    </w:p>
    <w:p w:rsidR="003B07E1" w:rsidRDefault="003B07E1" w:rsidP="003B07E1">
      <w:pPr>
        <w:jc w:val="center"/>
        <w:rPr>
          <w:b/>
          <w:bCs/>
          <w:color w:val="000000"/>
        </w:rPr>
      </w:pPr>
      <w:r w:rsidRPr="003B07E1">
        <w:rPr>
          <w:b/>
          <w:bCs/>
          <w:color w:val="000000"/>
        </w:rPr>
        <w:t>ТЕХНИЧЕСКОЕ ЗАДАНИЕ</w:t>
      </w:r>
    </w:p>
    <w:p w:rsidR="003B07E1" w:rsidRPr="003B07E1" w:rsidRDefault="003B07E1" w:rsidP="003B07E1">
      <w:pPr>
        <w:jc w:val="center"/>
        <w:rPr>
          <w:b/>
          <w:bCs/>
          <w:color w:val="000000"/>
        </w:rPr>
      </w:pPr>
    </w:p>
    <w:p w:rsidR="00FD03C1" w:rsidRPr="00FD03C1" w:rsidRDefault="00FD03C1" w:rsidP="00FD03C1">
      <w:pPr>
        <w:pStyle w:val="a3"/>
        <w:ind w:left="502"/>
        <w:jc w:val="both"/>
        <w:rPr>
          <w:b/>
        </w:rPr>
      </w:pPr>
      <w:r>
        <w:rPr>
          <w:b/>
        </w:rPr>
        <w:t>Изготовление</w:t>
      </w:r>
      <w:r w:rsidRPr="00FD03C1">
        <w:rPr>
          <w:b/>
        </w:rPr>
        <w:t xml:space="preserve"> зимнего ледового городка на территории  округа № 24</w:t>
      </w:r>
      <w:r>
        <w:rPr>
          <w:b/>
        </w:rPr>
        <w:t xml:space="preserve"> (п.24.6.1)</w:t>
      </w:r>
    </w:p>
    <w:p w:rsidR="00533603" w:rsidRDefault="001F0AC0" w:rsidP="00FD03C1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FD03C1">
        <w:t>Срок оказания услуг:</w:t>
      </w:r>
      <w:r w:rsidR="00FD03C1">
        <w:t xml:space="preserve"> </w:t>
      </w:r>
      <w:r w:rsidRPr="00FD03C1">
        <w:t xml:space="preserve">с момента подписания муниципального контракта  </w:t>
      </w:r>
      <w:r w:rsidR="00533603">
        <w:t>до 18 феврал</w:t>
      </w:r>
      <w:r w:rsidR="009C2039">
        <w:t>я 2014</w:t>
      </w:r>
      <w:r w:rsidR="00272F50">
        <w:t xml:space="preserve"> года. </w:t>
      </w:r>
    </w:p>
    <w:p w:rsidR="001F0AC0" w:rsidRPr="00FD03C1" w:rsidRDefault="001F0AC0" w:rsidP="00FD03C1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FD03C1">
        <w:t>Место оказания услуги:</w:t>
      </w:r>
      <w:r w:rsidR="00FD03C1">
        <w:t xml:space="preserve"> г</w:t>
      </w:r>
      <w:proofErr w:type="gramStart"/>
      <w:r w:rsidR="00FD03C1">
        <w:t>.П</w:t>
      </w:r>
      <w:proofErr w:type="gramEnd"/>
      <w:r w:rsidR="00FD03C1">
        <w:t>ермь, Мотовилихинский район,</w:t>
      </w:r>
      <w:r w:rsidR="00A657EE">
        <w:t xml:space="preserve"> микрорайон Садовый,</w:t>
      </w:r>
      <w:r w:rsidR="00FD03C1">
        <w:t xml:space="preserve"> аллея Журналистов (</w:t>
      </w:r>
      <w:proofErr w:type="spellStart"/>
      <w:r w:rsidR="00FD03C1">
        <w:t>ул.Уинская</w:t>
      </w:r>
      <w:proofErr w:type="spellEnd"/>
      <w:r w:rsidR="00FD03C1">
        <w:t>)</w:t>
      </w:r>
    </w:p>
    <w:p w:rsidR="00D31C4B" w:rsidRDefault="00D31C4B" w:rsidP="00FD03C1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53654C">
        <w:t>Для работ по изготовлению ледов</w:t>
      </w:r>
      <w:r>
        <w:t>ого</w:t>
      </w:r>
      <w:r w:rsidRPr="0053654C">
        <w:t xml:space="preserve"> городк</w:t>
      </w:r>
      <w:r>
        <w:t>а</w:t>
      </w:r>
      <w:r w:rsidRPr="0053654C">
        <w:t xml:space="preserve"> должен использоваться чистый, высококачественный лед или сне</w:t>
      </w:r>
      <w:r w:rsidR="00FD03C1">
        <w:t xml:space="preserve">г, соответствующий </w:t>
      </w:r>
      <w:r w:rsidRPr="0053654C">
        <w:t xml:space="preserve"> требованиям по качеству и безопасности.</w:t>
      </w:r>
    </w:p>
    <w:p w:rsidR="00D31C4B" w:rsidRDefault="00D31C4B" w:rsidP="00FD03C1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53654C">
        <w:t xml:space="preserve">Использование при изготовлении элементов ледовых брусков оптимальных размеров (сообразно строящемуся элементу). </w:t>
      </w:r>
    </w:p>
    <w:p w:rsidR="00D31C4B" w:rsidRDefault="00D31C4B" w:rsidP="00FD03C1">
      <w:pPr>
        <w:numPr>
          <w:ilvl w:val="0"/>
          <w:numId w:val="3"/>
        </w:numPr>
        <w:tabs>
          <w:tab w:val="num" w:pos="720"/>
        </w:tabs>
        <w:ind w:left="720"/>
        <w:jc w:val="both"/>
      </w:pPr>
      <w:r>
        <w:t>Л</w:t>
      </w:r>
      <w:r w:rsidRPr="0053654C">
        <w:t>едовый городок должен иметь единое стилевое решение, представлять собой законченный ансамбль</w:t>
      </w:r>
      <w:r w:rsidR="003D6E6A">
        <w:t>.</w:t>
      </w:r>
    </w:p>
    <w:p w:rsidR="00D31C4B" w:rsidRDefault="00D31C4B" w:rsidP="00FD03C1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53654C">
        <w:t>Планировочное решение ледов</w:t>
      </w:r>
      <w:r>
        <w:t>ого</w:t>
      </w:r>
      <w:r w:rsidRPr="0053654C">
        <w:t xml:space="preserve"> городк</w:t>
      </w:r>
      <w:r>
        <w:t>а</w:t>
      </w:r>
      <w:r w:rsidRPr="0053654C">
        <w:t xml:space="preserve"> должно предусматривать зоны игр для детей разного возраста.</w:t>
      </w:r>
    </w:p>
    <w:p w:rsidR="00533603" w:rsidRDefault="00533603" w:rsidP="00C13BDA">
      <w:pPr>
        <w:numPr>
          <w:ilvl w:val="0"/>
          <w:numId w:val="3"/>
        </w:numPr>
        <w:tabs>
          <w:tab w:val="num" w:pos="720"/>
        </w:tabs>
        <w:ind w:left="720"/>
        <w:jc w:val="both"/>
      </w:pPr>
      <w:r>
        <w:t>Подготовка и представление на согласование Заказчику эскиза зимнего ледового городка.</w:t>
      </w:r>
    </w:p>
    <w:p w:rsidR="0059613D" w:rsidRDefault="0059613D" w:rsidP="00FD03C1">
      <w:pPr>
        <w:numPr>
          <w:ilvl w:val="0"/>
          <w:numId w:val="3"/>
        </w:numPr>
        <w:tabs>
          <w:tab w:val="num" w:pos="720"/>
        </w:tabs>
        <w:ind w:left="720"/>
        <w:jc w:val="both"/>
      </w:pPr>
      <w:r>
        <w:t xml:space="preserve">Заготовка кускового льда и снега за счет </w:t>
      </w:r>
      <w:r w:rsidR="00543791">
        <w:t>Исполнителя</w:t>
      </w:r>
      <w:r>
        <w:t>.</w:t>
      </w:r>
    </w:p>
    <w:p w:rsidR="00D31C4B" w:rsidRPr="00A43833" w:rsidRDefault="00D31C4B" w:rsidP="00FD03C1">
      <w:pPr>
        <w:numPr>
          <w:ilvl w:val="0"/>
          <w:numId w:val="3"/>
        </w:numPr>
        <w:tabs>
          <w:tab w:val="num" w:pos="720"/>
        </w:tabs>
        <w:ind w:left="720"/>
        <w:jc w:val="both"/>
      </w:pPr>
      <w:r w:rsidRPr="00A43833">
        <w:t>Количество художественно-оформленных объектов ледового городка должно быть не менее</w:t>
      </w:r>
      <w:r w:rsidR="00FD03C1">
        <w:t xml:space="preserve"> </w:t>
      </w:r>
      <w:r w:rsidR="00C13BDA">
        <w:t>четырех</w:t>
      </w:r>
      <w:r w:rsidRPr="00A43833">
        <w:t xml:space="preserve">, в том числе </w:t>
      </w:r>
      <w:r w:rsidR="00C13BDA">
        <w:t xml:space="preserve"> </w:t>
      </w:r>
      <w:proofErr w:type="gramStart"/>
      <w:r w:rsidRPr="00A43833">
        <w:t>обязательные</w:t>
      </w:r>
      <w:proofErr w:type="gramEnd"/>
      <w:r w:rsidRPr="00A43833">
        <w:t>:</w:t>
      </w:r>
    </w:p>
    <w:p w:rsidR="00EE65E4" w:rsidRPr="00C13BDA" w:rsidRDefault="00D31C4B" w:rsidP="00C13BDA">
      <w:pPr>
        <w:snapToGrid w:val="0"/>
        <w:spacing w:line="288" w:lineRule="auto"/>
        <w:ind w:left="720"/>
        <w:jc w:val="both"/>
        <w:rPr>
          <w:color w:val="FF0000"/>
        </w:rPr>
      </w:pPr>
      <w:r w:rsidRPr="00C13BDA">
        <w:rPr>
          <w:u w:val="single"/>
        </w:rPr>
        <w:t xml:space="preserve">- </w:t>
      </w:r>
      <w:r w:rsidR="00C13BDA" w:rsidRPr="00C13BDA">
        <w:rPr>
          <w:u w:val="single"/>
        </w:rPr>
        <w:t>горка для детей младшего и среднего возраста на два ската</w:t>
      </w:r>
      <w:r w:rsidR="00C13BDA">
        <w:t xml:space="preserve">: </w:t>
      </w:r>
      <w:r w:rsidR="00C13BDA">
        <w:rPr>
          <w:color w:val="000000"/>
        </w:rPr>
        <w:t>высота – 1м., ширина ската – 1м., длина ската – 2м., с задней части должны быть расположены ступени для подъема на горку;</w:t>
      </w:r>
    </w:p>
    <w:p w:rsidR="00D31C4B" w:rsidRPr="00C13BDA" w:rsidRDefault="00D31C4B" w:rsidP="00D31C4B">
      <w:pPr>
        <w:snapToGrid w:val="0"/>
        <w:spacing w:line="288" w:lineRule="auto"/>
        <w:ind w:left="720"/>
        <w:jc w:val="both"/>
        <w:rPr>
          <w:color w:val="FF0000"/>
        </w:rPr>
      </w:pPr>
      <w:r w:rsidRPr="00C13BDA">
        <w:t xml:space="preserve">- </w:t>
      </w:r>
      <w:r w:rsidR="00C13BDA">
        <w:rPr>
          <w:u w:val="single"/>
        </w:rPr>
        <w:t>чаша</w:t>
      </w:r>
      <w:r w:rsidR="00C13BDA">
        <w:t>: диаметр 2500мм, высота 700мм, глубина чаши 200мм;</w:t>
      </w:r>
    </w:p>
    <w:p w:rsidR="00D31C4B" w:rsidRDefault="00D31C4B" w:rsidP="00C13BDA">
      <w:pPr>
        <w:ind w:left="705"/>
      </w:pPr>
      <w:r w:rsidRPr="00C13BDA">
        <w:t xml:space="preserve">- </w:t>
      </w:r>
      <w:r w:rsidR="00C13BDA">
        <w:rPr>
          <w:u w:val="single"/>
        </w:rPr>
        <w:t xml:space="preserve">лабиринт </w:t>
      </w:r>
      <w:r w:rsidR="00C13BDA">
        <w:t xml:space="preserve"> для детей от 3 до 10 лет: высота лабиринта 2000 мм, длина лабиринта 3000 мм, высота проемов: минимальный  от 500мм, максимальный до 1500мм, ширина проходов: минимальный  от 600мм, максимальный </w:t>
      </w:r>
      <w:proofErr w:type="gramStart"/>
      <w:r w:rsidR="00C13BDA">
        <w:t>до</w:t>
      </w:r>
      <w:proofErr w:type="gramEnd"/>
      <w:r w:rsidR="00C13BDA">
        <w:t xml:space="preserve"> 800мм, </w:t>
      </w:r>
      <w:proofErr w:type="gramStart"/>
      <w:r w:rsidR="00C13BDA">
        <w:t>толщина</w:t>
      </w:r>
      <w:proofErr w:type="gramEnd"/>
      <w:r w:rsidR="00C13BDA">
        <w:t xml:space="preserve"> стенки не менее 200мм.</w:t>
      </w:r>
    </w:p>
    <w:p w:rsidR="00C13BDA" w:rsidRPr="00C13BDA" w:rsidRDefault="00C13BDA" w:rsidP="00C13BDA">
      <w:pPr>
        <w:ind w:left="705"/>
      </w:pPr>
      <w:r>
        <w:t>-</w:t>
      </w:r>
      <w:r w:rsidRPr="00C13BDA">
        <w:t xml:space="preserve"> </w:t>
      </w:r>
      <w:r>
        <w:t>одна фигура Подковы</w:t>
      </w:r>
      <w:proofErr w:type="gramStart"/>
      <w:r>
        <w:t xml:space="preserve"> :</w:t>
      </w:r>
      <w:proofErr w:type="gramEnd"/>
      <w:r>
        <w:t xml:space="preserve"> высота не менее 1,5 м.</w:t>
      </w:r>
    </w:p>
    <w:p w:rsidR="00D31C4B" w:rsidRPr="00FD03C1" w:rsidRDefault="00D31C4B" w:rsidP="00FD03C1">
      <w:pPr>
        <w:numPr>
          <w:ilvl w:val="0"/>
          <w:numId w:val="3"/>
        </w:numPr>
        <w:tabs>
          <w:tab w:val="left" w:pos="142"/>
        </w:tabs>
        <w:spacing w:line="280" w:lineRule="exact"/>
        <w:jc w:val="both"/>
        <w:rPr>
          <w:color w:val="000000"/>
        </w:rPr>
      </w:pPr>
      <w:r w:rsidRPr="00FD03C1">
        <w:rPr>
          <w:color w:val="000000"/>
        </w:rPr>
        <w:t>Элементы новогоднего комплекса должны соответствовать нормам технической безопасности, не создавать аварийных ситуаций, провоцирующих травматизм. Поверхности фигур и конструкций должны быть сглаженных форм, без острых краев, с ограждениями и бордюрами, лазы должны быть достаточных размеров во избежание несчастных случаев.</w:t>
      </w:r>
    </w:p>
    <w:p w:rsidR="00D31C4B" w:rsidRDefault="00D31C4B" w:rsidP="00D31C4B">
      <w:pPr>
        <w:numPr>
          <w:ilvl w:val="0"/>
          <w:numId w:val="3"/>
        </w:numPr>
        <w:tabs>
          <w:tab w:val="left" w:pos="142"/>
        </w:tabs>
        <w:spacing w:line="280" w:lineRule="exact"/>
        <w:jc w:val="both"/>
        <w:rPr>
          <w:color w:val="000000"/>
        </w:rPr>
      </w:pPr>
      <w:r>
        <w:rPr>
          <w:color w:val="000000"/>
        </w:rPr>
        <w:t>В случае использования в конструкциях сооружений комплекса деревянных или металлических каркасов, эти детали должны быть покрыты и задекорированы снегом или льдом.</w:t>
      </w:r>
    </w:p>
    <w:p w:rsidR="00D31C4B" w:rsidRDefault="00D31C4B" w:rsidP="00D31C4B">
      <w:pPr>
        <w:numPr>
          <w:ilvl w:val="0"/>
          <w:numId w:val="3"/>
        </w:numPr>
        <w:tabs>
          <w:tab w:val="left" w:pos="142"/>
        </w:tabs>
        <w:spacing w:line="280" w:lineRule="exact"/>
        <w:jc w:val="both"/>
        <w:rPr>
          <w:color w:val="000000"/>
        </w:rPr>
      </w:pPr>
      <w:r>
        <w:rPr>
          <w:color w:val="000000"/>
        </w:rPr>
        <w:t>Не рекомендуется использование красящих веществ (в случае необходимости применения, красящие вещества должны соответствовать требованиям по безопасности и качеству, установленным законодательством РФ).</w:t>
      </w:r>
    </w:p>
    <w:p w:rsidR="00D31C4B" w:rsidRDefault="00D31C4B" w:rsidP="00D31C4B">
      <w:pPr>
        <w:numPr>
          <w:ilvl w:val="0"/>
          <w:numId w:val="3"/>
        </w:numPr>
        <w:tabs>
          <w:tab w:val="left" w:pos="142"/>
        </w:tabs>
        <w:spacing w:line="280" w:lineRule="exact"/>
        <w:jc w:val="both"/>
        <w:rPr>
          <w:color w:val="000000"/>
        </w:rPr>
      </w:pPr>
      <w:r>
        <w:rPr>
          <w:color w:val="000000"/>
        </w:rPr>
        <w:t>Наличие электрического, светового обеспечения. Ансамбль ледового комплекса должен иметь также праздничное вечерн</w:t>
      </w:r>
      <w:r w:rsidR="00493028">
        <w:rPr>
          <w:color w:val="000000"/>
        </w:rPr>
        <w:t>ее освещение с 18.00 до 23.00.</w:t>
      </w:r>
    </w:p>
    <w:p w:rsidR="00D31C4B" w:rsidRDefault="00D31C4B" w:rsidP="00D31C4B">
      <w:pPr>
        <w:numPr>
          <w:ilvl w:val="0"/>
          <w:numId w:val="3"/>
        </w:numPr>
        <w:jc w:val="both"/>
      </w:pPr>
      <w:r w:rsidRPr="0053654C">
        <w:t>Посещение ледов</w:t>
      </w:r>
      <w:r>
        <w:t>ого</w:t>
      </w:r>
      <w:r w:rsidRPr="0053654C">
        <w:t xml:space="preserve"> городк</w:t>
      </w:r>
      <w:r>
        <w:t>а</w:t>
      </w:r>
      <w:r w:rsidRPr="0053654C">
        <w:t xml:space="preserve"> в течение всего срока эксплуатации – бесплатно.</w:t>
      </w:r>
    </w:p>
    <w:p w:rsidR="007B1FF8" w:rsidRDefault="007B1FF8" w:rsidP="00D31C4B">
      <w:pPr>
        <w:numPr>
          <w:ilvl w:val="0"/>
          <w:numId w:val="3"/>
        </w:numPr>
        <w:jc w:val="both"/>
      </w:pPr>
      <w:r>
        <w:t>Обслуживание ледового городка: расчистка фигур и территории между ними от снега, вывоз мусора и снега за счет средств Исполнителя.</w:t>
      </w:r>
    </w:p>
    <w:p w:rsidR="007B1FF8" w:rsidRDefault="007B1FF8" w:rsidP="00D31C4B">
      <w:pPr>
        <w:numPr>
          <w:ilvl w:val="0"/>
          <w:numId w:val="3"/>
        </w:numPr>
        <w:jc w:val="both"/>
      </w:pPr>
      <w:r>
        <w:lastRenderedPageBreak/>
        <w:t>В случае обнаружения дефектов – восстановление элементов ледового городка за счет средств Исполнителя.</w:t>
      </w:r>
    </w:p>
    <w:p w:rsidR="007B1FF8" w:rsidRPr="0053654C" w:rsidRDefault="007B1FF8" w:rsidP="00D31C4B">
      <w:pPr>
        <w:numPr>
          <w:ilvl w:val="0"/>
          <w:numId w:val="3"/>
        </w:numPr>
        <w:jc w:val="both"/>
      </w:pPr>
      <w:r>
        <w:t>Демонтаж ледового</w:t>
      </w:r>
      <w:r w:rsidR="009C2039">
        <w:t xml:space="preserve"> городка с 15 по 18 февраля 2014</w:t>
      </w:r>
      <w:r>
        <w:t xml:space="preserve"> года за счет средств Исполнителя.</w:t>
      </w:r>
    </w:p>
    <w:p w:rsidR="00145348" w:rsidRDefault="00145348" w:rsidP="002C45F1">
      <w:pPr>
        <w:jc w:val="both"/>
      </w:pPr>
    </w:p>
    <w:p w:rsidR="00C27909" w:rsidRDefault="00C27909"/>
    <w:p w:rsidR="00C27909" w:rsidRDefault="00C27909"/>
    <w:p w:rsidR="00C27909" w:rsidRDefault="00C27909"/>
    <w:tbl>
      <w:tblPr>
        <w:tblW w:w="10141" w:type="dxa"/>
        <w:tblInd w:w="392" w:type="dxa"/>
        <w:tblLayout w:type="fixed"/>
        <w:tblLook w:val="0000"/>
      </w:tblPr>
      <w:tblGrid>
        <w:gridCol w:w="5227"/>
        <w:gridCol w:w="4914"/>
      </w:tblGrid>
      <w:tr w:rsidR="00FD03C1" w:rsidRPr="00A31E67" w:rsidTr="00224441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FD03C1" w:rsidRPr="00A31E67" w:rsidRDefault="00FD03C1" w:rsidP="00224441">
            <w:pPr>
              <w:jc w:val="center"/>
              <w:rPr>
                <w:b/>
                <w:bCs/>
                <w:color w:val="000000"/>
              </w:rPr>
            </w:pPr>
            <w:r w:rsidRPr="00A31E67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FD03C1" w:rsidRPr="00A31E67" w:rsidRDefault="00FD03C1" w:rsidP="00224441"/>
          <w:p w:rsidR="00FD03C1" w:rsidRPr="00A31E67" w:rsidRDefault="00FD03C1" w:rsidP="00224441">
            <w:r w:rsidRPr="00A31E67">
              <w:rPr>
                <w:sz w:val="22"/>
                <w:szCs w:val="22"/>
              </w:rPr>
              <w:t xml:space="preserve">Глава администрации </w:t>
            </w:r>
          </w:p>
          <w:p w:rsidR="00FD03C1" w:rsidRPr="00A31E67" w:rsidRDefault="00FD03C1" w:rsidP="00224441">
            <w:r w:rsidRPr="00A31E67">
              <w:rPr>
                <w:sz w:val="22"/>
                <w:szCs w:val="22"/>
              </w:rPr>
              <w:t>Мотовилихинского района города Перми</w:t>
            </w:r>
          </w:p>
          <w:p w:rsidR="00FD03C1" w:rsidRPr="00A31E67" w:rsidRDefault="00FD03C1" w:rsidP="00224441"/>
          <w:p w:rsidR="00FD03C1" w:rsidRPr="00A31E67" w:rsidRDefault="00FD03C1" w:rsidP="00224441">
            <w:pPr>
              <w:rPr>
                <w:b/>
                <w:bCs/>
                <w:color w:val="000000"/>
              </w:rPr>
            </w:pPr>
            <w:r w:rsidRPr="00A31E67">
              <w:rPr>
                <w:sz w:val="22"/>
                <w:szCs w:val="22"/>
              </w:rPr>
              <w:t>_______________________ В.М.Кокшаров</w:t>
            </w:r>
          </w:p>
          <w:p w:rsidR="00FD03C1" w:rsidRPr="00A31E67" w:rsidRDefault="00FD03C1" w:rsidP="00224441">
            <w:pPr>
              <w:rPr>
                <w:b/>
                <w:bCs/>
                <w:color w:val="000000"/>
              </w:rPr>
            </w:pPr>
            <w:r w:rsidRPr="00A31E67">
              <w:rPr>
                <w:bCs/>
                <w:color w:val="000000"/>
                <w:sz w:val="22"/>
                <w:szCs w:val="22"/>
              </w:rPr>
              <w:t>«____»______________________</w:t>
            </w:r>
            <w:r w:rsidRPr="00A31E67">
              <w:rPr>
                <w:color w:val="000000"/>
                <w:sz w:val="22"/>
                <w:szCs w:val="22"/>
              </w:rPr>
              <w:t>2013 г</w:t>
            </w:r>
            <w:r w:rsidRPr="00A31E6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FD03C1" w:rsidRPr="00A31E67" w:rsidRDefault="00FD03C1" w:rsidP="00224441">
            <w:pPr>
              <w:rPr>
                <w:b/>
                <w:bCs/>
              </w:rPr>
            </w:pPr>
            <w:r w:rsidRPr="00A31E67">
              <w:rPr>
                <w:b/>
                <w:bCs/>
                <w:sz w:val="22"/>
                <w:szCs w:val="22"/>
              </w:rPr>
              <w:t xml:space="preserve">              «Исполнитель»</w:t>
            </w:r>
          </w:p>
          <w:p w:rsidR="00FD03C1" w:rsidRPr="00A31E67" w:rsidRDefault="00FD03C1" w:rsidP="00224441">
            <w:pPr>
              <w:rPr>
                <w:bCs/>
              </w:rPr>
            </w:pPr>
            <w:r w:rsidRPr="00A31E67">
              <w:rPr>
                <w:bCs/>
                <w:sz w:val="22"/>
                <w:szCs w:val="22"/>
              </w:rPr>
              <w:t xml:space="preserve">     </w:t>
            </w:r>
          </w:p>
          <w:p w:rsidR="00FD03C1" w:rsidRPr="00A31E67" w:rsidRDefault="00FD03C1" w:rsidP="00224441">
            <w:pPr>
              <w:rPr>
                <w:bCs/>
              </w:rPr>
            </w:pPr>
          </w:p>
          <w:p w:rsidR="00FD03C1" w:rsidRPr="00A31E67" w:rsidRDefault="00FD03C1" w:rsidP="00224441">
            <w:pPr>
              <w:rPr>
                <w:bCs/>
              </w:rPr>
            </w:pPr>
          </w:p>
          <w:p w:rsidR="00FD03C1" w:rsidRPr="00A31E67" w:rsidRDefault="00FD03C1" w:rsidP="00224441">
            <w:pPr>
              <w:rPr>
                <w:bCs/>
              </w:rPr>
            </w:pPr>
          </w:p>
          <w:p w:rsidR="00FD03C1" w:rsidRPr="00A31E67" w:rsidRDefault="00FD03C1" w:rsidP="00224441">
            <w:pPr>
              <w:rPr>
                <w:bCs/>
              </w:rPr>
            </w:pPr>
            <w:r w:rsidRPr="00A31E67">
              <w:rPr>
                <w:sz w:val="22"/>
                <w:szCs w:val="22"/>
              </w:rPr>
              <w:t>_______________________________</w:t>
            </w:r>
          </w:p>
          <w:p w:rsidR="00FD03C1" w:rsidRPr="00A31E67" w:rsidRDefault="00FD03C1" w:rsidP="00224441">
            <w:r w:rsidRPr="00A31E67">
              <w:rPr>
                <w:sz w:val="22"/>
                <w:szCs w:val="22"/>
              </w:rPr>
              <w:t>«____»___________________2013 г.</w:t>
            </w:r>
          </w:p>
        </w:tc>
      </w:tr>
    </w:tbl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C27909" w:rsidRDefault="00C27909"/>
    <w:p w:rsidR="00925084" w:rsidRPr="00F711A4" w:rsidRDefault="00C27909" w:rsidP="00C4743F">
      <w:pPr>
        <w:rPr>
          <w:bCs/>
          <w:color w:val="000000"/>
        </w:rPr>
      </w:pPr>
      <w:r>
        <w:tab/>
      </w:r>
    </w:p>
    <w:p w:rsidR="00925084" w:rsidRPr="00F711A4" w:rsidRDefault="00925084" w:rsidP="00925084">
      <w:pPr>
        <w:jc w:val="right"/>
        <w:rPr>
          <w:bCs/>
          <w:color w:val="000000"/>
        </w:rPr>
      </w:pPr>
    </w:p>
    <w:p w:rsidR="00266CE1" w:rsidRPr="00F711A4" w:rsidRDefault="00266CE1" w:rsidP="00C27909"/>
    <w:p w:rsidR="00C27909" w:rsidRDefault="00C27909"/>
    <w:sectPr w:rsidR="00C27909" w:rsidSect="0056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1D910288"/>
    <w:multiLevelType w:val="hybridMultilevel"/>
    <w:tmpl w:val="D67A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65E5"/>
    <w:multiLevelType w:val="hybridMultilevel"/>
    <w:tmpl w:val="3DD2F9AC"/>
    <w:lvl w:ilvl="0" w:tplc="C616E474">
      <w:start w:val="7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C9AE9DD6" w:tentative="1">
      <w:start w:val="1"/>
      <w:numFmt w:val="lowerLetter"/>
      <w:lvlText w:val="%2."/>
      <w:lvlJc w:val="left"/>
      <w:pPr>
        <w:ind w:left="4155" w:hanging="360"/>
      </w:pPr>
    </w:lvl>
    <w:lvl w:ilvl="2" w:tplc="A10CC4AC" w:tentative="1">
      <w:start w:val="1"/>
      <w:numFmt w:val="lowerRoman"/>
      <w:lvlText w:val="%3."/>
      <w:lvlJc w:val="right"/>
      <w:pPr>
        <w:ind w:left="4875" w:hanging="180"/>
      </w:pPr>
    </w:lvl>
    <w:lvl w:ilvl="3" w:tplc="AC524798" w:tentative="1">
      <w:start w:val="1"/>
      <w:numFmt w:val="decimal"/>
      <w:lvlText w:val="%4."/>
      <w:lvlJc w:val="left"/>
      <w:pPr>
        <w:ind w:left="5595" w:hanging="360"/>
      </w:pPr>
    </w:lvl>
    <w:lvl w:ilvl="4" w:tplc="12D01548" w:tentative="1">
      <w:start w:val="1"/>
      <w:numFmt w:val="lowerLetter"/>
      <w:lvlText w:val="%5."/>
      <w:lvlJc w:val="left"/>
      <w:pPr>
        <w:ind w:left="6315" w:hanging="360"/>
      </w:pPr>
    </w:lvl>
    <w:lvl w:ilvl="5" w:tplc="C2B8C7E4" w:tentative="1">
      <w:start w:val="1"/>
      <w:numFmt w:val="lowerRoman"/>
      <w:lvlText w:val="%6."/>
      <w:lvlJc w:val="right"/>
      <w:pPr>
        <w:ind w:left="7035" w:hanging="180"/>
      </w:pPr>
    </w:lvl>
    <w:lvl w:ilvl="6" w:tplc="FD2E78A0" w:tentative="1">
      <w:start w:val="1"/>
      <w:numFmt w:val="decimal"/>
      <w:lvlText w:val="%7."/>
      <w:lvlJc w:val="left"/>
      <w:pPr>
        <w:ind w:left="7755" w:hanging="360"/>
      </w:pPr>
    </w:lvl>
    <w:lvl w:ilvl="7" w:tplc="28CA588E" w:tentative="1">
      <w:start w:val="1"/>
      <w:numFmt w:val="lowerLetter"/>
      <w:lvlText w:val="%8."/>
      <w:lvlJc w:val="left"/>
      <w:pPr>
        <w:ind w:left="8475" w:hanging="360"/>
      </w:pPr>
    </w:lvl>
    <w:lvl w:ilvl="8" w:tplc="A752783E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4">
    <w:nsid w:val="4051219B"/>
    <w:multiLevelType w:val="hybridMultilevel"/>
    <w:tmpl w:val="1BE0D8E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B6709"/>
    <w:multiLevelType w:val="hybridMultilevel"/>
    <w:tmpl w:val="33D4988E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>
    <w:nsid w:val="55F73411"/>
    <w:multiLevelType w:val="hybridMultilevel"/>
    <w:tmpl w:val="11728D1A"/>
    <w:lvl w:ilvl="0" w:tplc="84B47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490210"/>
    <w:multiLevelType w:val="hybridMultilevel"/>
    <w:tmpl w:val="B19E674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2F6A72"/>
    <w:multiLevelType w:val="multilevel"/>
    <w:tmpl w:val="8E7CC1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BF2"/>
    <w:rsid w:val="00001A26"/>
    <w:rsid w:val="000112B6"/>
    <w:rsid w:val="00014BCE"/>
    <w:rsid w:val="0001604A"/>
    <w:rsid w:val="00021A87"/>
    <w:rsid w:val="00025609"/>
    <w:rsid w:val="00026AF9"/>
    <w:rsid w:val="00033DEF"/>
    <w:rsid w:val="000341D5"/>
    <w:rsid w:val="000446A2"/>
    <w:rsid w:val="00044A87"/>
    <w:rsid w:val="00070238"/>
    <w:rsid w:val="00081312"/>
    <w:rsid w:val="00082C2F"/>
    <w:rsid w:val="00092DCD"/>
    <w:rsid w:val="0009329B"/>
    <w:rsid w:val="000C4FC6"/>
    <w:rsid w:val="000D44AE"/>
    <w:rsid w:val="000F0B99"/>
    <w:rsid w:val="000F394D"/>
    <w:rsid w:val="00100F1B"/>
    <w:rsid w:val="00120088"/>
    <w:rsid w:val="00145348"/>
    <w:rsid w:val="00151BEC"/>
    <w:rsid w:val="00157E7C"/>
    <w:rsid w:val="00177303"/>
    <w:rsid w:val="0018692E"/>
    <w:rsid w:val="001A0217"/>
    <w:rsid w:val="001A0D66"/>
    <w:rsid w:val="001C43C1"/>
    <w:rsid w:val="001D086F"/>
    <w:rsid w:val="001E7FC8"/>
    <w:rsid w:val="001F0AC0"/>
    <w:rsid w:val="00200FF8"/>
    <w:rsid w:val="00203EB8"/>
    <w:rsid w:val="00206FB2"/>
    <w:rsid w:val="00213D57"/>
    <w:rsid w:val="0023642B"/>
    <w:rsid w:val="00240B46"/>
    <w:rsid w:val="00264FD7"/>
    <w:rsid w:val="00266CE1"/>
    <w:rsid w:val="0027105C"/>
    <w:rsid w:val="00272F50"/>
    <w:rsid w:val="00274FEF"/>
    <w:rsid w:val="002B5160"/>
    <w:rsid w:val="002B5F80"/>
    <w:rsid w:val="002C4583"/>
    <w:rsid w:val="002C45F1"/>
    <w:rsid w:val="002D1434"/>
    <w:rsid w:val="002E6BB5"/>
    <w:rsid w:val="002F17BF"/>
    <w:rsid w:val="002F5CB0"/>
    <w:rsid w:val="003003D8"/>
    <w:rsid w:val="00307089"/>
    <w:rsid w:val="003231E7"/>
    <w:rsid w:val="003318FA"/>
    <w:rsid w:val="00347A95"/>
    <w:rsid w:val="00350BB0"/>
    <w:rsid w:val="0035506B"/>
    <w:rsid w:val="003611D3"/>
    <w:rsid w:val="003850DA"/>
    <w:rsid w:val="00397854"/>
    <w:rsid w:val="003B07E1"/>
    <w:rsid w:val="003B3A52"/>
    <w:rsid w:val="003D0A23"/>
    <w:rsid w:val="003D2D02"/>
    <w:rsid w:val="003D2E4F"/>
    <w:rsid w:val="003D5980"/>
    <w:rsid w:val="003D6E6A"/>
    <w:rsid w:val="003D7AE9"/>
    <w:rsid w:val="003F0CFF"/>
    <w:rsid w:val="0041218E"/>
    <w:rsid w:val="00413052"/>
    <w:rsid w:val="00413648"/>
    <w:rsid w:val="00426096"/>
    <w:rsid w:val="00430434"/>
    <w:rsid w:val="004431E6"/>
    <w:rsid w:val="00443C09"/>
    <w:rsid w:val="00446583"/>
    <w:rsid w:val="004513F9"/>
    <w:rsid w:val="0046046E"/>
    <w:rsid w:val="0047561C"/>
    <w:rsid w:val="00476F5A"/>
    <w:rsid w:val="004834FF"/>
    <w:rsid w:val="00493028"/>
    <w:rsid w:val="004B79B1"/>
    <w:rsid w:val="004D10AA"/>
    <w:rsid w:val="004D671B"/>
    <w:rsid w:val="00500A5D"/>
    <w:rsid w:val="00502FD9"/>
    <w:rsid w:val="00520E62"/>
    <w:rsid w:val="00533603"/>
    <w:rsid w:val="00543791"/>
    <w:rsid w:val="0055482D"/>
    <w:rsid w:val="00563123"/>
    <w:rsid w:val="00563317"/>
    <w:rsid w:val="00573FDE"/>
    <w:rsid w:val="00574906"/>
    <w:rsid w:val="0059613D"/>
    <w:rsid w:val="005B7D19"/>
    <w:rsid w:val="005D503E"/>
    <w:rsid w:val="005F33F7"/>
    <w:rsid w:val="00604F1A"/>
    <w:rsid w:val="00606098"/>
    <w:rsid w:val="00607F47"/>
    <w:rsid w:val="0063557C"/>
    <w:rsid w:val="006368B5"/>
    <w:rsid w:val="006448DB"/>
    <w:rsid w:val="006464B4"/>
    <w:rsid w:val="006659FB"/>
    <w:rsid w:val="00686C34"/>
    <w:rsid w:val="006873E4"/>
    <w:rsid w:val="006A187A"/>
    <w:rsid w:val="006A46FB"/>
    <w:rsid w:val="006B262C"/>
    <w:rsid w:val="006B648E"/>
    <w:rsid w:val="006C15AB"/>
    <w:rsid w:val="006C6102"/>
    <w:rsid w:val="006E09BE"/>
    <w:rsid w:val="006F7C51"/>
    <w:rsid w:val="00701A85"/>
    <w:rsid w:val="007121A0"/>
    <w:rsid w:val="007142FC"/>
    <w:rsid w:val="007668EC"/>
    <w:rsid w:val="00767E7F"/>
    <w:rsid w:val="00776947"/>
    <w:rsid w:val="00784A05"/>
    <w:rsid w:val="00793773"/>
    <w:rsid w:val="007A42C1"/>
    <w:rsid w:val="007B1FF8"/>
    <w:rsid w:val="007B4E58"/>
    <w:rsid w:val="007C0D18"/>
    <w:rsid w:val="007C326B"/>
    <w:rsid w:val="007C57DD"/>
    <w:rsid w:val="007D1104"/>
    <w:rsid w:val="007D216C"/>
    <w:rsid w:val="007D39B5"/>
    <w:rsid w:val="007D4720"/>
    <w:rsid w:val="007E01BA"/>
    <w:rsid w:val="007E4521"/>
    <w:rsid w:val="007F22FD"/>
    <w:rsid w:val="007F3447"/>
    <w:rsid w:val="007F464B"/>
    <w:rsid w:val="00826431"/>
    <w:rsid w:val="0083055B"/>
    <w:rsid w:val="00831405"/>
    <w:rsid w:val="00840867"/>
    <w:rsid w:val="008531FC"/>
    <w:rsid w:val="00861E5A"/>
    <w:rsid w:val="0087469F"/>
    <w:rsid w:val="00874801"/>
    <w:rsid w:val="00877E69"/>
    <w:rsid w:val="00886636"/>
    <w:rsid w:val="0089642E"/>
    <w:rsid w:val="008A3C3D"/>
    <w:rsid w:val="008D636B"/>
    <w:rsid w:val="008D7852"/>
    <w:rsid w:val="008D787E"/>
    <w:rsid w:val="008E4108"/>
    <w:rsid w:val="008E6768"/>
    <w:rsid w:val="008F0B05"/>
    <w:rsid w:val="008F0C6C"/>
    <w:rsid w:val="008F4367"/>
    <w:rsid w:val="00902282"/>
    <w:rsid w:val="00904BDF"/>
    <w:rsid w:val="00925084"/>
    <w:rsid w:val="009305EC"/>
    <w:rsid w:val="00932ADE"/>
    <w:rsid w:val="00950331"/>
    <w:rsid w:val="009641EB"/>
    <w:rsid w:val="009A39DF"/>
    <w:rsid w:val="009A6FB2"/>
    <w:rsid w:val="009C2039"/>
    <w:rsid w:val="009D6BC1"/>
    <w:rsid w:val="00A14204"/>
    <w:rsid w:val="00A15C55"/>
    <w:rsid w:val="00A27244"/>
    <w:rsid w:val="00A2776C"/>
    <w:rsid w:val="00A44E79"/>
    <w:rsid w:val="00A657EE"/>
    <w:rsid w:val="00A721A3"/>
    <w:rsid w:val="00A92EDE"/>
    <w:rsid w:val="00AA05A2"/>
    <w:rsid w:val="00B13996"/>
    <w:rsid w:val="00B4370D"/>
    <w:rsid w:val="00B51D60"/>
    <w:rsid w:val="00B52F64"/>
    <w:rsid w:val="00B71AAE"/>
    <w:rsid w:val="00B74A42"/>
    <w:rsid w:val="00B850DC"/>
    <w:rsid w:val="00B93DF0"/>
    <w:rsid w:val="00BC3E7A"/>
    <w:rsid w:val="00BC4F3F"/>
    <w:rsid w:val="00BD14ED"/>
    <w:rsid w:val="00BD2836"/>
    <w:rsid w:val="00BD548B"/>
    <w:rsid w:val="00BD6FCF"/>
    <w:rsid w:val="00C06B48"/>
    <w:rsid w:val="00C13BDA"/>
    <w:rsid w:val="00C27909"/>
    <w:rsid w:val="00C34AE2"/>
    <w:rsid w:val="00C375CC"/>
    <w:rsid w:val="00C46859"/>
    <w:rsid w:val="00C4743F"/>
    <w:rsid w:val="00C65D0A"/>
    <w:rsid w:val="00C70886"/>
    <w:rsid w:val="00C7315D"/>
    <w:rsid w:val="00C84F58"/>
    <w:rsid w:val="00C85F59"/>
    <w:rsid w:val="00C952E8"/>
    <w:rsid w:val="00CC72E3"/>
    <w:rsid w:val="00CE626C"/>
    <w:rsid w:val="00D04957"/>
    <w:rsid w:val="00D26A65"/>
    <w:rsid w:val="00D31C4B"/>
    <w:rsid w:val="00D445DB"/>
    <w:rsid w:val="00D54C06"/>
    <w:rsid w:val="00D71C10"/>
    <w:rsid w:val="00D94D5B"/>
    <w:rsid w:val="00DA127F"/>
    <w:rsid w:val="00DA7BF2"/>
    <w:rsid w:val="00DC4655"/>
    <w:rsid w:val="00DF41D9"/>
    <w:rsid w:val="00DF4549"/>
    <w:rsid w:val="00E230B6"/>
    <w:rsid w:val="00E27A19"/>
    <w:rsid w:val="00E34977"/>
    <w:rsid w:val="00E36E97"/>
    <w:rsid w:val="00E37E60"/>
    <w:rsid w:val="00E629FB"/>
    <w:rsid w:val="00E67916"/>
    <w:rsid w:val="00E77BB2"/>
    <w:rsid w:val="00E93AD4"/>
    <w:rsid w:val="00EA38F6"/>
    <w:rsid w:val="00EB7182"/>
    <w:rsid w:val="00EB77DA"/>
    <w:rsid w:val="00ED222C"/>
    <w:rsid w:val="00ED5D73"/>
    <w:rsid w:val="00EE65E4"/>
    <w:rsid w:val="00EF0CE1"/>
    <w:rsid w:val="00EF3896"/>
    <w:rsid w:val="00F05DC1"/>
    <w:rsid w:val="00F074B2"/>
    <w:rsid w:val="00F344A4"/>
    <w:rsid w:val="00F36E7A"/>
    <w:rsid w:val="00F37C02"/>
    <w:rsid w:val="00F5105D"/>
    <w:rsid w:val="00F51649"/>
    <w:rsid w:val="00F60B40"/>
    <w:rsid w:val="00F63541"/>
    <w:rsid w:val="00F66436"/>
    <w:rsid w:val="00F7789E"/>
    <w:rsid w:val="00F8433D"/>
    <w:rsid w:val="00F96C79"/>
    <w:rsid w:val="00F96DDF"/>
    <w:rsid w:val="00FA0E44"/>
    <w:rsid w:val="00FA5678"/>
    <w:rsid w:val="00FA7714"/>
    <w:rsid w:val="00FD03C1"/>
    <w:rsid w:val="00FD6175"/>
    <w:rsid w:val="00FE1371"/>
    <w:rsid w:val="00FF3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8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72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2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efaultlabelstyle3">
    <w:name w:val="defaultlabelstyle3"/>
    <w:basedOn w:val="a0"/>
    <w:rsid w:val="00F344A4"/>
    <w:rPr>
      <w:rFonts w:ascii="Trebuchet MS" w:hAnsi="Trebuchet MS" w:hint="default"/>
      <w:color w:val="3333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8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72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2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efaultlabelstyle3">
    <w:name w:val="defaultlabelstyle3"/>
    <w:basedOn w:val="a0"/>
    <w:rsid w:val="00F344A4"/>
    <w:rPr>
      <w:rFonts w:ascii="Trebuchet MS" w:hAnsi="Trebuchet MS" w:hint="default"/>
      <w:color w:val="3333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4BDC2-1293-4185-A7A4-E7E21C3A4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</Pages>
  <Words>2422</Words>
  <Characters>13809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Аверкина Ирина Игоревна</dc:creator>
  <cp:keywords/>
  <dc:description/>
  <cp:lastModifiedBy>kurbanov-ir</cp:lastModifiedBy>
  <cp:revision>79</cp:revision>
  <cp:lastPrinted>2013-12-06T05:16:00Z</cp:lastPrinted>
  <dcterms:created xsi:type="dcterms:W3CDTF">2012-08-14T10:23:00Z</dcterms:created>
  <dcterms:modified xsi:type="dcterms:W3CDTF">2013-12-09T13:19:00Z</dcterms:modified>
</cp:coreProperties>
</file>