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843" w:rsidRDefault="00974402" w:rsidP="00354843">
      <w:pPr>
        <w:pStyle w:val="a5"/>
        <w:rPr>
          <w:sz w:val="28"/>
          <w:szCs w:val="28"/>
          <w:u w:val="single"/>
        </w:rPr>
      </w:pPr>
      <w:r>
        <w:rPr>
          <w:szCs w:val="24"/>
        </w:rPr>
        <w:t>Д</w:t>
      </w:r>
      <w:r w:rsidR="0047055B">
        <w:rPr>
          <w:szCs w:val="24"/>
        </w:rPr>
        <w:t>ОГОВОР</w:t>
      </w:r>
      <w:r>
        <w:rPr>
          <w:szCs w:val="24"/>
        </w:rPr>
        <w:t xml:space="preserve">  </w:t>
      </w:r>
      <w:r>
        <w:rPr>
          <w:sz w:val="28"/>
          <w:szCs w:val="28"/>
          <w:u w:val="single"/>
        </w:rPr>
        <w:t xml:space="preserve">№ </w:t>
      </w:r>
    </w:p>
    <w:p w:rsidR="00974402" w:rsidRDefault="00974402" w:rsidP="00354843">
      <w:pPr>
        <w:pStyle w:val="a5"/>
        <w:rPr>
          <w:b w:val="0"/>
        </w:rPr>
      </w:pPr>
      <w:r>
        <w:t>г. Пермь                                                                                                   «</w:t>
      </w:r>
      <w:r w:rsidR="00354843">
        <w:t xml:space="preserve">   </w:t>
      </w:r>
      <w:r>
        <w:t xml:space="preserve">»  </w:t>
      </w:r>
      <w:r w:rsidR="00354843">
        <w:t xml:space="preserve">                  </w:t>
      </w:r>
      <w:r>
        <w:t xml:space="preserve">  2013 г.</w:t>
      </w:r>
    </w:p>
    <w:p w:rsidR="00974402" w:rsidRDefault="00974402" w:rsidP="00974402">
      <w:pPr>
        <w:jc w:val="center"/>
        <w:rPr>
          <w:b/>
          <w:sz w:val="24"/>
        </w:rPr>
      </w:pPr>
    </w:p>
    <w:p w:rsidR="00974402" w:rsidRDefault="0047055B" w:rsidP="0047055B">
      <w:pPr>
        <w:pStyle w:val="a9"/>
        <w:ind w:firstLine="0"/>
      </w:pPr>
      <w:r>
        <w:rPr>
          <w:b/>
          <w:sz w:val="10"/>
          <w:szCs w:val="10"/>
        </w:rPr>
        <w:t xml:space="preserve">                 </w:t>
      </w:r>
      <w:r w:rsidR="00974402">
        <w:rPr>
          <w:b/>
        </w:rPr>
        <w:t>Муниципальное бюджетное дошкольное образовательное Учреждение «Детский сад №96</w:t>
      </w:r>
      <w:r w:rsidR="00974402">
        <w:t xml:space="preserve"> </w:t>
      </w:r>
      <w:r w:rsidR="00974402">
        <w:rPr>
          <w:b/>
        </w:rPr>
        <w:t>компенсирующего вида» г</w:t>
      </w:r>
      <w:proofErr w:type="gramStart"/>
      <w:r w:rsidR="00974402">
        <w:rPr>
          <w:b/>
        </w:rPr>
        <w:t>.П</w:t>
      </w:r>
      <w:proofErr w:type="gramEnd"/>
      <w:r w:rsidR="00974402">
        <w:rPr>
          <w:b/>
        </w:rPr>
        <w:t>ерми</w:t>
      </w:r>
      <w:r w:rsidR="00974402">
        <w:t xml:space="preserve">, именуемый в дальнейшем “Заказчик”, в лице заведующего Баландиной </w:t>
      </w:r>
      <w:proofErr w:type="spellStart"/>
      <w:r w:rsidR="00974402">
        <w:t>Мунявари</w:t>
      </w:r>
      <w:proofErr w:type="spellEnd"/>
      <w:r w:rsidR="00974402">
        <w:t xml:space="preserve"> Миралиевны, действующего на основании Устава, с одной стороны, и  </w:t>
      </w:r>
      <w:r w:rsidR="00354843">
        <w:rPr>
          <w:b/>
        </w:rPr>
        <w:t xml:space="preserve">                                        </w:t>
      </w:r>
      <w:r w:rsidR="00974402">
        <w:t xml:space="preserve">именуемое в дальнейшем “Поставщик”, в лице </w:t>
      </w:r>
      <w:r w:rsidR="00354843">
        <w:t xml:space="preserve">                                                              </w:t>
      </w:r>
      <w:r w:rsidR="00974402">
        <w:t xml:space="preserve">, действующего на основании Устава, с другой стороны, именуемые также «Стороны», заключили настоящий Договор </w:t>
      </w:r>
      <w:r w:rsidR="00354843">
        <w:t xml:space="preserve"> </w:t>
      </w:r>
      <w:r w:rsidR="00974402">
        <w:t>(далее- Договор) о нижеследующем.</w:t>
      </w:r>
    </w:p>
    <w:p w:rsidR="00974402" w:rsidRDefault="00974402" w:rsidP="00974402">
      <w:pPr>
        <w:pStyle w:val="3"/>
        <w:rPr>
          <w:sz w:val="24"/>
        </w:rPr>
      </w:pPr>
    </w:p>
    <w:p w:rsidR="00974402" w:rsidRDefault="00974402" w:rsidP="00974402">
      <w:pPr>
        <w:pStyle w:val="3"/>
        <w:rPr>
          <w:sz w:val="24"/>
        </w:rPr>
      </w:pPr>
    </w:p>
    <w:p w:rsidR="00974402" w:rsidRDefault="00974402" w:rsidP="00BD787A">
      <w:pPr>
        <w:pStyle w:val="3"/>
        <w:numPr>
          <w:ilvl w:val="0"/>
          <w:numId w:val="2"/>
        </w:numPr>
        <w:rPr>
          <w:sz w:val="24"/>
        </w:rPr>
      </w:pPr>
      <w:r>
        <w:rPr>
          <w:sz w:val="24"/>
        </w:rPr>
        <w:t>ПРЕДМЕТ ДОГОВОРА.</w:t>
      </w:r>
    </w:p>
    <w:p w:rsidR="00BD787A" w:rsidRPr="00BD787A" w:rsidRDefault="00BD787A" w:rsidP="00BD787A">
      <w:pPr>
        <w:jc w:val="both"/>
        <w:rPr>
          <w:sz w:val="24"/>
          <w:szCs w:val="24"/>
        </w:rPr>
      </w:pPr>
      <w:r w:rsidRPr="00BD787A">
        <w:rPr>
          <w:sz w:val="24"/>
          <w:szCs w:val="24"/>
        </w:rPr>
        <w:t>1</w:t>
      </w:r>
      <w:r>
        <w:rPr>
          <w:sz w:val="24"/>
          <w:szCs w:val="24"/>
        </w:rPr>
        <w:t>.1.</w:t>
      </w:r>
      <w:r w:rsidRPr="00BD787A">
        <w:rPr>
          <w:sz w:val="24"/>
          <w:szCs w:val="24"/>
        </w:rPr>
        <w:t xml:space="preserve">  Настоящий Договор заключается в соответствии с решением заседания котировочной комиссии (протокол от </w:t>
      </w:r>
      <w:r>
        <w:rPr>
          <w:sz w:val="24"/>
          <w:szCs w:val="24"/>
        </w:rPr>
        <w:t xml:space="preserve">             </w:t>
      </w:r>
      <w:r w:rsidRPr="00BD787A">
        <w:rPr>
          <w:sz w:val="24"/>
          <w:szCs w:val="24"/>
        </w:rPr>
        <w:t>г. №</w:t>
      </w:r>
      <w:proofErr w:type="gramStart"/>
      <w:r>
        <w:rPr>
          <w:sz w:val="24"/>
          <w:szCs w:val="24"/>
        </w:rPr>
        <w:t xml:space="preserve">   </w:t>
      </w:r>
      <w:r w:rsidRPr="00BD787A">
        <w:rPr>
          <w:sz w:val="24"/>
          <w:szCs w:val="24"/>
        </w:rPr>
        <w:t>)</w:t>
      </w:r>
      <w:proofErr w:type="gramEnd"/>
    </w:p>
    <w:p w:rsidR="00974402" w:rsidRDefault="00BD787A" w:rsidP="00974402">
      <w:pPr>
        <w:jc w:val="both"/>
        <w:rPr>
          <w:sz w:val="24"/>
        </w:rPr>
      </w:pPr>
      <w:r>
        <w:rPr>
          <w:sz w:val="24"/>
        </w:rPr>
        <w:t>1.2</w:t>
      </w:r>
      <w:r w:rsidR="00974402">
        <w:rPr>
          <w:sz w:val="24"/>
        </w:rPr>
        <w:t xml:space="preserve">. По настоящему </w:t>
      </w:r>
      <w:r w:rsidR="00974402">
        <w:rPr>
          <w:sz w:val="24"/>
          <w:szCs w:val="24"/>
        </w:rPr>
        <w:t xml:space="preserve">Договору </w:t>
      </w:r>
      <w:r w:rsidR="00974402">
        <w:rPr>
          <w:sz w:val="24"/>
        </w:rPr>
        <w:t xml:space="preserve"> Поставщик обязуется осуществить поставку </w:t>
      </w:r>
      <w:r w:rsidR="00046BE6">
        <w:rPr>
          <w:sz w:val="24"/>
        </w:rPr>
        <w:t>куры</w:t>
      </w:r>
      <w:r w:rsidR="00EE21BD">
        <w:rPr>
          <w:sz w:val="24"/>
        </w:rPr>
        <w:t xml:space="preserve"> и </w:t>
      </w:r>
      <w:r w:rsidR="00046BE6">
        <w:rPr>
          <w:sz w:val="24"/>
        </w:rPr>
        <w:t>куриных  яиц</w:t>
      </w:r>
      <w:r w:rsidR="00974402">
        <w:rPr>
          <w:sz w:val="24"/>
        </w:rPr>
        <w:t xml:space="preserve"> (далее – Товар) по заданию Заказчика согласно  Спецификации (Приложение  1 к настоящему </w:t>
      </w:r>
      <w:r w:rsidR="00974402">
        <w:rPr>
          <w:sz w:val="24"/>
          <w:szCs w:val="24"/>
        </w:rPr>
        <w:t>Договору</w:t>
      </w:r>
      <w:r w:rsidR="00974402">
        <w:rPr>
          <w:sz w:val="24"/>
        </w:rPr>
        <w:t>), а Заказчик обязуется принять и оплатить Товар.</w:t>
      </w:r>
    </w:p>
    <w:p w:rsidR="00974402" w:rsidRDefault="00BD787A" w:rsidP="00974402">
      <w:pPr>
        <w:jc w:val="both"/>
        <w:rPr>
          <w:sz w:val="24"/>
        </w:rPr>
      </w:pPr>
      <w:r>
        <w:rPr>
          <w:sz w:val="24"/>
        </w:rPr>
        <w:t>1.3</w:t>
      </w:r>
      <w:r w:rsidR="00974402">
        <w:rPr>
          <w:sz w:val="24"/>
        </w:rPr>
        <w:t xml:space="preserve">. </w:t>
      </w:r>
      <w:proofErr w:type="gramStart"/>
      <w:r w:rsidR="00974402">
        <w:rPr>
          <w:sz w:val="24"/>
        </w:rPr>
        <w:t xml:space="preserve">Спецификация на Товар (Приложение 1 к настоящему </w:t>
      </w:r>
      <w:r w:rsidR="00974402">
        <w:rPr>
          <w:sz w:val="24"/>
          <w:szCs w:val="24"/>
        </w:rPr>
        <w:t>Договору</w:t>
      </w:r>
      <w:r w:rsidR="00974402">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974402" w:rsidRDefault="00BD787A" w:rsidP="00974402">
      <w:pPr>
        <w:jc w:val="both"/>
        <w:rPr>
          <w:sz w:val="24"/>
        </w:rPr>
      </w:pPr>
      <w:r>
        <w:rPr>
          <w:sz w:val="24"/>
        </w:rPr>
        <w:t>1.4</w:t>
      </w:r>
      <w:r w:rsidR="00974402">
        <w:rPr>
          <w:sz w:val="24"/>
        </w:rPr>
        <w:t>. Поставка Товара осуществляется транспортом Поставщика по адресам:</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sidR="00FE1A0C">
        <w:rPr>
          <w:sz w:val="24"/>
        </w:rPr>
        <w:t>. Пермь, ул.</w:t>
      </w:r>
      <w:r>
        <w:rPr>
          <w:sz w:val="24"/>
        </w:rPr>
        <w:t xml:space="preserve"> Клары Цеткин 12</w:t>
      </w:r>
    </w:p>
    <w:p w:rsidR="00974402" w:rsidRDefault="00974402" w:rsidP="00974402">
      <w:pPr>
        <w:jc w:val="both"/>
        <w:rPr>
          <w:sz w:val="24"/>
        </w:rPr>
      </w:pPr>
      <w:r>
        <w:rPr>
          <w:sz w:val="24"/>
        </w:rPr>
        <w:t>6</w:t>
      </w:r>
      <w:r w:rsidR="00FE1A0C">
        <w:rPr>
          <w:sz w:val="24"/>
        </w:rPr>
        <w:t xml:space="preserve">14010г. Пермь ул. </w:t>
      </w:r>
      <w:r>
        <w:rPr>
          <w:sz w:val="24"/>
        </w:rPr>
        <w:t>Клары Цеткин 12а</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Pr>
          <w:sz w:val="24"/>
        </w:rPr>
        <w:t>. Пермь ул. Клары Цеткин.17а</w:t>
      </w:r>
    </w:p>
    <w:p w:rsidR="00974402" w:rsidRDefault="00974402" w:rsidP="00974402">
      <w:pPr>
        <w:jc w:val="center"/>
        <w:rPr>
          <w:b/>
        </w:rPr>
      </w:pPr>
    </w:p>
    <w:p w:rsidR="00974402" w:rsidRDefault="00974402" w:rsidP="00974402">
      <w:pPr>
        <w:pStyle w:val="3"/>
        <w:rPr>
          <w:sz w:val="24"/>
          <w:szCs w:val="24"/>
        </w:rPr>
      </w:pPr>
    </w:p>
    <w:p w:rsidR="00974402" w:rsidRDefault="00974402" w:rsidP="00974402">
      <w:pPr>
        <w:pStyle w:val="3"/>
        <w:rPr>
          <w:sz w:val="24"/>
          <w:szCs w:val="24"/>
        </w:rPr>
      </w:pPr>
      <w:r>
        <w:rPr>
          <w:sz w:val="24"/>
          <w:szCs w:val="24"/>
        </w:rPr>
        <w:t>2. СРОКИ И УСЛОВИЯ ИСПОЛНЕНИЯ ОБЯЗАТЕЛЬСТВ</w:t>
      </w:r>
    </w:p>
    <w:p w:rsidR="00974402" w:rsidRDefault="00974402" w:rsidP="00974402">
      <w:pPr>
        <w:jc w:val="center"/>
        <w:rPr>
          <w:b/>
          <w:sz w:val="10"/>
          <w:szCs w:val="10"/>
        </w:rPr>
      </w:pPr>
    </w:p>
    <w:p w:rsidR="00974402" w:rsidRDefault="00974402" w:rsidP="00974402">
      <w:pPr>
        <w:jc w:val="both"/>
        <w:rPr>
          <w:sz w:val="24"/>
        </w:rPr>
      </w:pPr>
      <w:r>
        <w:rPr>
          <w:sz w:val="24"/>
        </w:rPr>
        <w:t xml:space="preserve">2.1. Поставка Товара осуществляются Поставщиком  согласно графика поставки (Приложение 2) определенными партиями по наименованию  и в количестве, указанном в заявке Заказчика  до 17-00 ч.   Заявка подается Заказчиком </w:t>
      </w:r>
      <w:proofErr w:type="gramStart"/>
      <w:r>
        <w:rPr>
          <w:sz w:val="24"/>
        </w:rPr>
        <w:t>по</w:t>
      </w:r>
      <w:proofErr w:type="gramEnd"/>
      <w:r>
        <w:rPr>
          <w:sz w:val="24"/>
        </w:rPr>
        <w:t xml:space="preserve"> тел. </w:t>
      </w:r>
    </w:p>
    <w:p w:rsidR="00974402" w:rsidRDefault="00974402" w:rsidP="00974402">
      <w:pPr>
        <w:shd w:val="clear" w:color="auto" w:fill="FFFFFF"/>
        <w:spacing w:line="274" w:lineRule="exact"/>
        <w:ind w:right="6" w:firstLine="709"/>
        <w:jc w:val="both"/>
        <w:rPr>
          <w:spacing w:val="-1"/>
          <w:sz w:val="22"/>
        </w:rPr>
      </w:pPr>
      <w:r>
        <w:rPr>
          <w:color w:val="000000"/>
          <w:spacing w:val="-1"/>
          <w:sz w:val="22"/>
        </w:rPr>
        <w:t xml:space="preserve">Заявка подается с 9-00 до 15-00 часов накануне дня поставки по электронной почте, факсом, либо по телефонам, указанным в прайс-листе Поставщика, с указанием должности и фамилии подающего Заявку, а также ассортимента, количества Продукции, срока и места поставки, вида доставки (централизованная доставка автомобильным транспортом, </w:t>
      </w:r>
      <w:proofErr w:type="spellStart"/>
      <w:r>
        <w:rPr>
          <w:color w:val="000000"/>
          <w:spacing w:val="-1"/>
          <w:sz w:val="22"/>
        </w:rPr>
        <w:t>самовывоз</w:t>
      </w:r>
      <w:proofErr w:type="spellEnd"/>
      <w:r>
        <w:rPr>
          <w:color w:val="000000"/>
          <w:spacing w:val="-1"/>
          <w:sz w:val="22"/>
        </w:rPr>
        <w:t>).</w:t>
      </w:r>
    </w:p>
    <w:p w:rsidR="00974402" w:rsidRDefault="00974402" w:rsidP="00974402">
      <w:pPr>
        <w:shd w:val="clear" w:color="auto" w:fill="FFFFFF"/>
        <w:spacing w:line="274" w:lineRule="exact"/>
        <w:ind w:right="6" w:firstLine="709"/>
        <w:jc w:val="both"/>
        <w:rPr>
          <w:spacing w:val="-1"/>
          <w:sz w:val="22"/>
        </w:rPr>
      </w:pPr>
      <w:r>
        <w:rPr>
          <w:spacing w:val="-1"/>
          <w:sz w:val="22"/>
        </w:rPr>
        <w:t>Вносить изменения в поданную Заявку Покупатель вправе не позднее 18-00 часа в день подачи Заявки.</w:t>
      </w:r>
    </w:p>
    <w:p w:rsidR="00F948E7" w:rsidRDefault="00F948E7" w:rsidP="00F948E7">
      <w:pPr>
        <w:shd w:val="clear" w:color="auto" w:fill="FFFFFF"/>
        <w:spacing w:line="274" w:lineRule="exact"/>
        <w:ind w:right="6"/>
        <w:jc w:val="both"/>
        <w:rPr>
          <w:spacing w:val="-1"/>
          <w:sz w:val="22"/>
        </w:rPr>
      </w:pPr>
      <w:r>
        <w:rPr>
          <w:spacing w:val="-1"/>
          <w:sz w:val="22"/>
        </w:rPr>
        <w:t xml:space="preserve">2.2. Заказчик имеет право </w:t>
      </w:r>
      <w:r w:rsidR="00FE1A0C">
        <w:rPr>
          <w:spacing w:val="-1"/>
          <w:sz w:val="22"/>
        </w:rPr>
        <w:t xml:space="preserve">в одностороннем порядке </w:t>
      </w:r>
      <w:r>
        <w:rPr>
          <w:spacing w:val="-1"/>
          <w:sz w:val="22"/>
        </w:rPr>
        <w:t xml:space="preserve">изменить количество дней поставки продуктов  питания </w:t>
      </w:r>
      <w:r w:rsidR="00FE1A0C">
        <w:rPr>
          <w:spacing w:val="-1"/>
          <w:sz w:val="22"/>
        </w:rPr>
        <w:t xml:space="preserve">(Приложение 2) </w:t>
      </w:r>
      <w:r>
        <w:rPr>
          <w:spacing w:val="-1"/>
          <w:sz w:val="22"/>
        </w:rPr>
        <w:t xml:space="preserve">путем уведомления Поставщика  </w:t>
      </w:r>
      <w:r>
        <w:rPr>
          <w:color w:val="000000"/>
          <w:spacing w:val="-1"/>
          <w:sz w:val="22"/>
        </w:rPr>
        <w:t>по электронной почте, факсом, либо по телефонам не менее</w:t>
      </w:r>
      <w:proofErr w:type="gramStart"/>
      <w:r>
        <w:rPr>
          <w:color w:val="000000"/>
          <w:spacing w:val="-1"/>
          <w:sz w:val="22"/>
        </w:rPr>
        <w:t>,</w:t>
      </w:r>
      <w:proofErr w:type="gramEnd"/>
      <w:r>
        <w:rPr>
          <w:color w:val="000000"/>
          <w:spacing w:val="-1"/>
          <w:sz w:val="22"/>
        </w:rPr>
        <w:t xml:space="preserve"> чем за 24 часа.</w:t>
      </w:r>
    </w:p>
    <w:p w:rsidR="00974402" w:rsidRDefault="00FE1A0C" w:rsidP="00974402">
      <w:pPr>
        <w:jc w:val="both"/>
        <w:rPr>
          <w:sz w:val="24"/>
        </w:rPr>
      </w:pPr>
      <w:r>
        <w:rPr>
          <w:sz w:val="24"/>
        </w:rPr>
        <w:t>2.3</w:t>
      </w:r>
      <w:r w:rsidR="00974402">
        <w:rPr>
          <w:sz w:val="24"/>
        </w:rPr>
        <w:t xml:space="preserve">.  Поставка товара осуществляется специализированным транспортом Поставщика, который должен отвечать требованиям </w:t>
      </w:r>
      <w:proofErr w:type="spellStart"/>
      <w:r w:rsidR="00974402">
        <w:rPr>
          <w:sz w:val="24"/>
        </w:rPr>
        <w:t>СанПин</w:t>
      </w:r>
      <w:proofErr w:type="spellEnd"/>
      <w:r w:rsidR="00974402">
        <w:rPr>
          <w:sz w:val="24"/>
        </w:rPr>
        <w:t xml:space="preserve">, в сопроводительных документах на поставку указывается </w:t>
      </w:r>
      <w:proofErr w:type="spellStart"/>
      <w:r w:rsidR="00974402">
        <w:rPr>
          <w:sz w:val="24"/>
        </w:rPr>
        <w:t>Госномер</w:t>
      </w:r>
      <w:proofErr w:type="spellEnd"/>
      <w:r w:rsidR="00974402">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974402" w:rsidRDefault="00974402" w:rsidP="00974402">
      <w:pPr>
        <w:jc w:val="both"/>
        <w:rPr>
          <w:sz w:val="24"/>
        </w:rPr>
      </w:pPr>
    </w:p>
    <w:p w:rsidR="00974402" w:rsidRDefault="00974402" w:rsidP="00974402">
      <w:pPr>
        <w:pStyle w:val="3"/>
        <w:rPr>
          <w:sz w:val="24"/>
          <w:szCs w:val="24"/>
        </w:rPr>
      </w:pPr>
      <w:r>
        <w:rPr>
          <w:sz w:val="24"/>
          <w:szCs w:val="24"/>
        </w:rPr>
        <w:t xml:space="preserve">3. ЦЕНА ДОГОВОРА И ПОРЯДОК РАСЧЕТОВ. </w:t>
      </w:r>
    </w:p>
    <w:p w:rsidR="00974402" w:rsidRDefault="00974402" w:rsidP="00974402">
      <w:pPr>
        <w:keepNext/>
        <w:jc w:val="center"/>
        <w:rPr>
          <w:sz w:val="10"/>
          <w:szCs w:val="10"/>
        </w:rPr>
      </w:pPr>
    </w:p>
    <w:p w:rsidR="00974402" w:rsidRDefault="00974402" w:rsidP="00BD787A">
      <w:pPr>
        <w:jc w:val="both"/>
        <w:rPr>
          <w:sz w:val="24"/>
          <w:szCs w:val="24"/>
        </w:rPr>
      </w:pPr>
      <w:r>
        <w:rPr>
          <w:sz w:val="24"/>
          <w:szCs w:val="24"/>
        </w:rPr>
        <w:t xml:space="preserve">3.1. Цена настоящего Договора устанавливается в рублях и составляет </w:t>
      </w:r>
      <w:r w:rsidR="00BD787A">
        <w:rPr>
          <w:sz w:val="24"/>
          <w:szCs w:val="24"/>
        </w:rPr>
        <w:t xml:space="preserve">       </w:t>
      </w:r>
      <w:proofErr w:type="gramStart"/>
      <w:r>
        <w:rPr>
          <w:sz w:val="24"/>
          <w:szCs w:val="24"/>
        </w:rPr>
        <w:t>(</w:t>
      </w:r>
      <w:r w:rsidR="00BD787A">
        <w:rPr>
          <w:sz w:val="24"/>
          <w:szCs w:val="24"/>
        </w:rPr>
        <w:t xml:space="preserve">      </w:t>
      </w:r>
      <w:r>
        <w:rPr>
          <w:sz w:val="24"/>
          <w:szCs w:val="24"/>
        </w:rPr>
        <w:t xml:space="preserve"> </w:t>
      </w:r>
      <w:proofErr w:type="gramEnd"/>
      <w:r>
        <w:rPr>
          <w:sz w:val="24"/>
          <w:szCs w:val="24"/>
        </w:rPr>
        <w:t xml:space="preserve">рублей  00коп.) рублей, и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974402" w:rsidRDefault="00974402" w:rsidP="00974402">
      <w:pPr>
        <w:jc w:val="both"/>
        <w:rPr>
          <w:sz w:val="24"/>
          <w:szCs w:val="24"/>
        </w:rPr>
      </w:pPr>
      <w:r>
        <w:rPr>
          <w:sz w:val="24"/>
          <w:szCs w:val="24"/>
        </w:rPr>
        <w:t>3.2. Цена на Товары, определенные в Приложении   1, остаются фиксированными в течение всего срока действия Договора.</w:t>
      </w:r>
      <w:r>
        <w:rPr>
          <w:sz w:val="24"/>
          <w:szCs w:val="24"/>
        </w:rPr>
        <w:tab/>
      </w:r>
    </w:p>
    <w:p w:rsidR="00974402" w:rsidRDefault="00974402" w:rsidP="00974402">
      <w:pPr>
        <w:tabs>
          <w:tab w:val="left" w:pos="1080"/>
          <w:tab w:val="left" w:pos="1260"/>
        </w:tabs>
        <w:jc w:val="both"/>
        <w:rPr>
          <w:sz w:val="24"/>
          <w:szCs w:val="24"/>
        </w:rPr>
      </w:pPr>
      <w:r>
        <w:rPr>
          <w:sz w:val="24"/>
          <w:szCs w:val="24"/>
        </w:rPr>
        <w:lastRenderedPageBreak/>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974402" w:rsidRDefault="00974402" w:rsidP="00974402">
      <w:pPr>
        <w:tabs>
          <w:tab w:val="left" w:pos="1080"/>
          <w:tab w:val="left" w:pos="1260"/>
        </w:tabs>
        <w:jc w:val="both"/>
        <w:rPr>
          <w:sz w:val="24"/>
          <w:szCs w:val="24"/>
        </w:rPr>
      </w:pPr>
      <w:r>
        <w:rPr>
          <w:sz w:val="24"/>
          <w:szCs w:val="24"/>
        </w:rPr>
        <w:t>3.4. Оплата по Договору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974402" w:rsidRDefault="00974402" w:rsidP="00974402">
      <w:pPr>
        <w:jc w:val="center"/>
        <w:rPr>
          <w:b/>
          <w:sz w:val="24"/>
        </w:rPr>
      </w:pPr>
    </w:p>
    <w:p w:rsidR="00974402" w:rsidRDefault="00974402" w:rsidP="00974402">
      <w:pPr>
        <w:jc w:val="center"/>
        <w:rPr>
          <w:b/>
          <w:sz w:val="24"/>
        </w:rPr>
      </w:pPr>
    </w:p>
    <w:p w:rsidR="00974402" w:rsidRDefault="00974402" w:rsidP="00FE1A0C">
      <w:pPr>
        <w:jc w:val="center"/>
        <w:rPr>
          <w:b/>
          <w:sz w:val="24"/>
        </w:rPr>
      </w:pPr>
      <w:r>
        <w:rPr>
          <w:b/>
          <w:sz w:val="24"/>
        </w:rPr>
        <w:t>4. КАЧЕСТВО ТОВАРА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4.1. Качество поставляемого Товара должно соответствовать требованиям стандартов и технических условий.</w:t>
      </w:r>
    </w:p>
    <w:p w:rsidR="00974402" w:rsidRDefault="00974402" w:rsidP="00974402">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974402" w:rsidRDefault="00974402" w:rsidP="00974402">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974402" w:rsidRDefault="00974402" w:rsidP="00974402">
      <w:pPr>
        <w:jc w:val="both"/>
        <w:rPr>
          <w:sz w:val="24"/>
          <w:szCs w:val="24"/>
        </w:rPr>
      </w:pPr>
      <w:r>
        <w:rPr>
          <w:sz w:val="24"/>
          <w:szCs w:val="24"/>
        </w:rPr>
        <w:t xml:space="preserve">- сертификат или декларацию соответствия; </w:t>
      </w:r>
    </w:p>
    <w:p w:rsidR="00974402" w:rsidRDefault="00974402" w:rsidP="00974402">
      <w:pPr>
        <w:jc w:val="both"/>
        <w:rPr>
          <w:sz w:val="24"/>
          <w:szCs w:val="24"/>
        </w:rPr>
      </w:pPr>
      <w:r>
        <w:rPr>
          <w:sz w:val="24"/>
          <w:szCs w:val="24"/>
        </w:rPr>
        <w:t xml:space="preserve">- товарно-транспортную накладную, </w:t>
      </w:r>
    </w:p>
    <w:p w:rsidR="00974402" w:rsidRDefault="00974402" w:rsidP="00974402">
      <w:pPr>
        <w:jc w:val="both"/>
        <w:rPr>
          <w:sz w:val="24"/>
          <w:szCs w:val="24"/>
        </w:rPr>
      </w:pPr>
      <w:r>
        <w:rPr>
          <w:sz w:val="24"/>
          <w:szCs w:val="24"/>
        </w:rPr>
        <w:t xml:space="preserve">- соответствующие товарно-распорядительные документы. </w:t>
      </w:r>
    </w:p>
    <w:p w:rsidR="00974402" w:rsidRDefault="00974402" w:rsidP="00974402">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974402" w:rsidRDefault="00974402" w:rsidP="00974402">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5.  ПРАВА И ОБЯЗАННОСТИ ПОСТАВЩИКА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5.1. Поставщик принимает на себя следующие обязательства:</w:t>
      </w:r>
    </w:p>
    <w:p w:rsidR="00974402" w:rsidRDefault="00974402" w:rsidP="00974402">
      <w:pPr>
        <w:jc w:val="both"/>
        <w:rPr>
          <w:sz w:val="24"/>
          <w:szCs w:val="24"/>
        </w:rPr>
      </w:pPr>
      <w:r>
        <w:rPr>
          <w:sz w:val="24"/>
          <w:szCs w:val="24"/>
        </w:rPr>
        <w:t>5.1.1.  Поставляет Товар в соответствии с условиями настоящего Договора;</w:t>
      </w:r>
    </w:p>
    <w:p w:rsidR="00974402" w:rsidRDefault="00974402" w:rsidP="00974402">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974402" w:rsidRDefault="00974402" w:rsidP="00974402">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974402" w:rsidRDefault="00974402" w:rsidP="00974402">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974402" w:rsidRDefault="00974402" w:rsidP="00974402">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974402" w:rsidRDefault="00974402" w:rsidP="00974402">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974402" w:rsidRDefault="00974402" w:rsidP="00974402">
      <w:pPr>
        <w:jc w:val="both"/>
        <w:rPr>
          <w:sz w:val="24"/>
          <w:szCs w:val="24"/>
        </w:rPr>
      </w:pPr>
      <w:r>
        <w:rPr>
          <w:sz w:val="24"/>
          <w:szCs w:val="24"/>
        </w:rPr>
        <w:t>5.2. Поставщик имеет право:</w:t>
      </w:r>
    </w:p>
    <w:p w:rsidR="00974402" w:rsidRDefault="00974402" w:rsidP="00974402">
      <w:pPr>
        <w:tabs>
          <w:tab w:val="num" w:pos="284"/>
        </w:tabs>
        <w:jc w:val="both"/>
        <w:rPr>
          <w:sz w:val="24"/>
          <w:szCs w:val="24"/>
        </w:rPr>
      </w:pPr>
      <w:r>
        <w:rPr>
          <w:sz w:val="24"/>
          <w:szCs w:val="24"/>
        </w:rPr>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974402" w:rsidRDefault="00974402" w:rsidP="00974402">
      <w:pPr>
        <w:jc w:val="center"/>
        <w:rPr>
          <w:b/>
        </w:rPr>
      </w:pPr>
    </w:p>
    <w:p w:rsidR="00974402" w:rsidRDefault="00974402" w:rsidP="0047055B">
      <w:pPr>
        <w:jc w:val="center"/>
        <w:rPr>
          <w:b/>
          <w:sz w:val="24"/>
          <w:szCs w:val="24"/>
        </w:rPr>
      </w:pPr>
      <w:r>
        <w:rPr>
          <w:b/>
          <w:sz w:val="24"/>
          <w:szCs w:val="24"/>
        </w:rPr>
        <w:lastRenderedPageBreak/>
        <w:t>6. ПРАВА И ОБЯЗАННОСТИ ЗАКАЗЧИКА</w:t>
      </w:r>
    </w:p>
    <w:p w:rsidR="00974402" w:rsidRDefault="00974402" w:rsidP="00974402">
      <w:pPr>
        <w:jc w:val="center"/>
        <w:rPr>
          <w:sz w:val="10"/>
          <w:szCs w:val="10"/>
        </w:rPr>
      </w:pPr>
    </w:p>
    <w:p w:rsidR="00974402" w:rsidRDefault="00974402" w:rsidP="00974402">
      <w:pPr>
        <w:jc w:val="both"/>
        <w:rPr>
          <w:sz w:val="24"/>
          <w:szCs w:val="24"/>
        </w:rPr>
      </w:pPr>
      <w:r>
        <w:rPr>
          <w:sz w:val="24"/>
          <w:szCs w:val="24"/>
        </w:rPr>
        <w:t>6.1. Заказчик принимает на себя следующие обязательства:</w:t>
      </w:r>
    </w:p>
    <w:p w:rsidR="00974402" w:rsidRDefault="00974402" w:rsidP="00974402">
      <w:pPr>
        <w:jc w:val="both"/>
        <w:rPr>
          <w:sz w:val="24"/>
          <w:szCs w:val="24"/>
        </w:rPr>
      </w:pPr>
      <w:r>
        <w:rPr>
          <w:sz w:val="24"/>
          <w:szCs w:val="24"/>
        </w:rPr>
        <w:t>6.1.1.Принимает и оплачивает Товар в порядке и в сроки, установленные в разделе 3 настоящего Договора;</w:t>
      </w:r>
    </w:p>
    <w:p w:rsidR="00974402" w:rsidRDefault="00974402" w:rsidP="00974402">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974402" w:rsidRDefault="00974402" w:rsidP="00974402">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974402" w:rsidRDefault="00974402" w:rsidP="00974402">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974402" w:rsidRDefault="00974402" w:rsidP="00974402">
      <w:pPr>
        <w:jc w:val="both"/>
      </w:pPr>
      <w:r>
        <w:rPr>
          <w:sz w:val="24"/>
          <w:szCs w:val="24"/>
        </w:rPr>
        <w:t>6.2.5. Обеспечивает беспрепятственный доступ Поставщика к месту разгрузки Товара.</w:t>
      </w:r>
      <w:r>
        <w:t xml:space="preserve"> </w:t>
      </w:r>
    </w:p>
    <w:p w:rsidR="00974402" w:rsidRDefault="00974402" w:rsidP="00974402">
      <w:pPr>
        <w:jc w:val="both"/>
        <w:rPr>
          <w:sz w:val="24"/>
          <w:szCs w:val="24"/>
        </w:rPr>
      </w:pPr>
      <w:r>
        <w:rPr>
          <w:sz w:val="24"/>
          <w:szCs w:val="24"/>
        </w:rPr>
        <w:t>6.3. Заказчик имеет право:</w:t>
      </w:r>
    </w:p>
    <w:p w:rsidR="00974402" w:rsidRDefault="00974402" w:rsidP="00974402">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974402" w:rsidRDefault="00974402" w:rsidP="00974402">
      <w:pPr>
        <w:pStyle w:val="a9"/>
        <w:ind w:firstLine="0"/>
        <w:rPr>
          <w:szCs w:val="24"/>
        </w:rPr>
      </w:pPr>
      <w:r>
        <w:rPr>
          <w:szCs w:val="24"/>
        </w:rPr>
        <w:t>6.3.2.В одностороннем порядке полностью или частично отказаться:</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не соответствующего по качеству требованиям, установленным настоящим договором.</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или партии Товара, поставленного по настоящему договору, при условии отсутствия предварительного соглашения с заказчиком о сроках и дате предполагаемой поставки.</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поставленного в большем количестве, чем это было согласовано Сторонами в заявке.</w:t>
      </w:r>
    </w:p>
    <w:p w:rsidR="00974402" w:rsidRDefault="00974402" w:rsidP="00974402">
      <w:pPr>
        <w:jc w:val="both"/>
        <w:rPr>
          <w:sz w:val="24"/>
          <w:szCs w:val="24"/>
        </w:rPr>
      </w:pPr>
      <w:r>
        <w:rPr>
          <w:sz w:val="24"/>
          <w:szCs w:val="24"/>
        </w:rPr>
        <w:t>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Договора.</w:t>
      </w:r>
    </w:p>
    <w:p w:rsidR="00974402" w:rsidRDefault="00974402" w:rsidP="00974402">
      <w:pPr>
        <w:pStyle w:val="ConsPlusNormal"/>
        <w:widowControl/>
        <w:ind w:firstLine="0"/>
        <w:jc w:val="center"/>
        <w:rPr>
          <w:rFonts w:ascii="Times New Roman" w:hAnsi="Times New Roman" w:cs="Times New Roman"/>
          <w:b/>
        </w:rPr>
      </w:pPr>
    </w:p>
    <w:p w:rsidR="00974402" w:rsidRDefault="00974402" w:rsidP="00974402">
      <w:pPr>
        <w:pStyle w:val="ConsPlusNormal"/>
        <w:widowControl/>
        <w:ind w:firstLine="0"/>
        <w:jc w:val="center"/>
        <w:rPr>
          <w:rFonts w:ascii="Times New Roman" w:hAnsi="Times New Roman" w:cs="Times New Roman"/>
          <w:b/>
          <w:sz w:val="24"/>
        </w:rPr>
      </w:pPr>
    </w:p>
    <w:p w:rsidR="00974402" w:rsidRDefault="00974402" w:rsidP="00974402">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974402" w:rsidRDefault="00974402" w:rsidP="00974402">
      <w:pPr>
        <w:pStyle w:val="ConsPlusNormal"/>
        <w:widowControl/>
        <w:ind w:firstLine="0"/>
        <w:jc w:val="center"/>
        <w:rPr>
          <w:rFonts w:ascii="Times New Roman" w:hAnsi="Times New Roman" w:cs="Times New Roman"/>
          <w:b/>
          <w:sz w:val="10"/>
          <w:szCs w:val="10"/>
        </w:rPr>
      </w:pPr>
    </w:p>
    <w:p w:rsidR="00974402" w:rsidRDefault="00974402" w:rsidP="00974402">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974402" w:rsidRDefault="00974402" w:rsidP="00974402">
      <w:pPr>
        <w:jc w:val="both"/>
        <w:rPr>
          <w:sz w:val="24"/>
          <w:szCs w:val="24"/>
          <w:highlight w:val="lightGray"/>
        </w:rPr>
      </w:pPr>
      <w:r>
        <w:rPr>
          <w:sz w:val="24"/>
          <w:szCs w:val="24"/>
        </w:rPr>
        <w:t xml:space="preserve">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w:t>
      </w:r>
      <w:r w:rsidR="00F948E7">
        <w:rPr>
          <w:sz w:val="24"/>
          <w:szCs w:val="24"/>
        </w:rPr>
        <w:t>договору</w:t>
      </w:r>
      <w:r>
        <w:rPr>
          <w:sz w:val="24"/>
          <w:szCs w:val="24"/>
        </w:rPr>
        <w:t xml:space="preserve"> (в том числе, если недостатки выявлены после завершения </w:t>
      </w:r>
      <w:r w:rsidR="00F948E7">
        <w:rPr>
          <w:sz w:val="24"/>
          <w:szCs w:val="24"/>
        </w:rPr>
        <w:t>договора</w:t>
      </w:r>
      <w:r>
        <w:rPr>
          <w:sz w:val="24"/>
          <w:szCs w:val="24"/>
        </w:rPr>
        <w:t xml:space="preserve">), иных нарушений условий настоящего </w:t>
      </w:r>
      <w:r w:rsidR="00F948E7">
        <w:rPr>
          <w:sz w:val="24"/>
          <w:szCs w:val="24"/>
        </w:rPr>
        <w:t>договора</w:t>
      </w:r>
      <w:r>
        <w:rPr>
          <w:sz w:val="24"/>
          <w:szCs w:val="24"/>
        </w:rPr>
        <w:t>,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FE1A0C" w:rsidRDefault="00FE1A0C" w:rsidP="00FE1A0C">
      <w:pPr>
        <w:jc w:val="both"/>
        <w:rPr>
          <w:sz w:val="24"/>
          <w:szCs w:val="24"/>
        </w:rPr>
      </w:pPr>
      <w:r>
        <w:rPr>
          <w:sz w:val="24"/>
          <w:szCs w:val="24"/>
        </w:rPr>
        <w:t>7.3. В случае просрочки исполнения Поставщиком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0,1% от общей стоимости договора.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E1A0C" w:rsidRDefault="00FE1A0C" w:rsidP="00FE1A0C">
      <w:pPr>
        <w:jc w:val="both"/>
        <w:rPr>
          <w:sz w:val="24"/>
          <w:szCs w:val="24"/>
        </w:rPr>
      </w:pPr>
      <w:r>
        <w:rPr>
          <w:sz w:val="24"/>
          <w:szCs w:val="24"/>
        </w:rPr>
        <w:t>7.4. Факт нарушения Поставщиком обязательств по Договору фиксируется в соответствующем акте заказчика.</w:t>
      </w:r>
    </w:p>
    <w:p w:rsidR="00FE1A0C" w:rsidRDefault="00FE1A0C" w:rsidP="00FE1A0C">
      <w:pPr>
        <w:jc w:val="both"/>
        <w:rPr>
          <w:sz w:val="24"/>
          <w:szCs w:val="24"/>
        </w:rPr>
      </w:pPr>
      <w:r>
        <w:rPr>
          <w:sz w:val="24"/>
          <w:szCs w:val="24"/>
        </w:rPr>
        <w:t>7.5. Взыскание неустойки (штрафа, пени) не освобождает Поставщика от не исполнения обязательств по настоящему Договору, либо устранение нарушений</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8. ДЕЙСТВИЕ И ПРЕКРАЩЕНИЕ ДЕЙСТВИЯ ДОГОВОРА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8.1. Настоящий Договор составлен в 2-х экземплярах: один – для Заказчика, один – для П</w:t>
      </w:r>
      <w:r w:rsidR="00F948E7">
        <w:rPr>
          <w:sz w:val="24"/>
          <w:szCs w:val="24"/>
        </w:rPr>
        <w:t>оставщика</w:t>
      </w:r>
      <w:r>
        <w:rPr>
          <w:sz w:val="24"/>
          <w:szCs w:val="24"/>
        </w:rPr>
        <w:t>, имеющих одинаковую юридическую силу.</w:t>
      </w:r>
    </w:p>
    <w:p w:rsidR="00974402" w:rsidRDefault="00974402" w:rsidP="00974402">
      <w:pPr>
        <w:jc w:val="both"/>
        <w:rPr>
          <w:sz w:val="24"/>
          <w:szCs w:val="24"/>
        </w:rPr>
      </w:pPr>
      <w:r>
        <w:rPr>
          <w:sz w:val="24"/>
          <w:szCs w:val="24"/>
        </w:rPr>
        <w:lastRenderedPageBreak/>
        <w:t>8.2. Настоящий договор вступает в силу с «</w:t>
      </w:r>
      <w:r w:rsidR="00BD787A">
        <w:rPr>
          <w:sz w:val="24"/>
          <w:szCs w:val="24"/>
        </w:rPr>
        <w:t xml:space="preserve">  </w:t>
      </w:r>
      <w:r>
        <w:rPr>
          <w:sz w:val="24"/>
          <w:szCs w:val="24"/>
        </w:rPr>
        <w:t>»</w:t>
      </w:r>
      <w:r w:rsidR="00BD787A">
        <w:rPr>
          <w:sz w:val="24"/>
          <w:szCs w:val="24"/>
        </w:rPr>
        <w:t xml:space="preserve">               </w:t>
      </w:r>
      <w:r>
        <w:rPr>
          <w:sz w:val="24"/>
          <w:szCs w:val="24"/>
        </w:rPr>
        <w:t xml:space="preserve">  2013г.   по  «</w:t>
      </w:r>
      <w:r w:rsidR="00BD787A">
        <w:rPr>
          <w:sz w:val="24"/>
          <w:szCs w:val="24"/>
        </w:rPr>
        <w:t xml:space="preserve">  </w:t>
      </w:r>
      <w:r w:rsidR="00A2620D">
        <w:rPr>
          <w:sz w:val="24"/>
          <w:szCs w:val="24"/>
        </w:rPr>
        <w:t xml:space="preserve">»  </w:t>
      </w:r>
      <w:r w:rsidR="00BD787A">
        <w:rPr>
          <w:sz w:val="24"/>
          <w:szCs w:val="24"/>
        </w:rPr>
        <w:t xml:space="preserve">           </w:t>
      </w:r>
      <w:r>
        <w:rPr>
          <w:sz w:val="24"/>
          <w:szCs w:val="24"/>
        </w:rPr>
        <w:t xml:space="preserve">  2013г.</w:t>
      </w:r>
    </w:p>
    <w:p w:rsidR="00974402" w:rsidRDefault="00974402" w:rsidP="00974402">
      <w:pPr>
        <w:jc w:val="both"/>
        <w:rPr>
          <w:sz w:val="24"/>
          <w:szCs w:val="24"/>
        </w:rPr>
      </w:pPr>
      <w:r>
        <w:rPr>
          <w:sz w:val="24"/>
          <w:szCs w:val="24"/>
        </w:rPr>
        <w:t xml:space="preserve">8.3 Расторжение настоящего </w:t>
      </w:r>
      <w:r w:rsidR="00A2620D">
        <w:rPr>
          <w:sz w:val="24"/>
          <w:szCs w:val="24"/>
        </w:rPr>
        <w:t xml:space="preserve">договора </w:t>
      </w:r>
      <w:r>
        <w:rPr>
          <w:sz w:val="24"/>
          <w:szCs w:val="24"/>
        </w:rPr>
        <w:t xml:space="preserve"> допускается по соглашению сторон или решению суда по основаниям, предусмотренным гражданским законодательством.</w:t>
      </w:r>
    </w:p>
    <w:p w:rsidR="00974402" w:rsidRDefault="00974402" w:rsidP="00974402">
      <w:pPr>
        <w:jc w:val="both"/>
        <w:rPr>
          <w:sz w:val="24"/>
          <w:szCs w:val="24"/>
        </w:rPr>
      </w:pPr>
      <w:r>
        <w:rPr>
          <w:sz w:val="24"/>
          <w:szCs w:val="24"/>
        </w:rPr>
        <w:t>8.4. Во всем остальном, что не предусмотрено настоящим договором, применяются нормы действующего законодательства.</w:t>
      </w:r>
    </w:p>
    <w:p w:rsidR="00974402" w:rsidRDefault="00974402" w:rsidP="00974402">
      <w:pPr>
        <w:jc w:val="both"/>
      </w:pPr>
    </w:p>
    <w:p w:rsidR="00974402" w:rsidRDefault="00974402" w:rsidP="00A2620D">
      <w:pPr>
        <w:jc w:val="center"/>
        <w:rPr>
          <w:b/>
          <w:sz w:val="24"/>
        </w:rPr>
      </w:pPr>
      <w:r>
        <w:rPr>
          <w:b/>
          <w:sz w:val="24"/>
        </w:rPr>
        <w:t>9. РАЗРЕШЕНИЕ СПОРОВ МЕЖДУ СТОРОНАМИ</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9.1. Правоотношения между сторонами по настоящему договору регулируется законодательством Российской Федерации.</w:t>
      </w:r>
    </w:p>
    <w:p w:rsidR="00974402" w:rsidRDefault="00974402" w:rsidP="00974402">
      <w:pPr>
        <w:jc w:val="both"/>
        <w:rPr>
          <w:sz w:val="24"/>
          <w:szCs w:val="24"/>
        </w:rPr>
      </w:pPr>
      <w:r>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974402" w:rsidRDefault="00974402" w:rsidP="00974402">
      <w:pPr>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974402" w:rsidRDefault="00974402" w:rsidP="00974402">
      <w:pPr>
        <w:shd w:val="clear" w:color="auto" w:fill="FFFFFF"/>
        <w:jc w:val="center"/>
      </w:pPr>
    </w:p>
    <w:p w:rsidR="00974402" w:rsidRDefault="00974402" w:rsidP="00974402">
      <w:pPr>
        <w:jc w:val="center"/>
        <w:rPr>
          <w:b/>
          <w:sz w:val="24"/>
        </w:rPr>
      </w:pPr>
    </w:p>
    <w:p w:rsidR="00974402" w:rsidRDefault="00A2620D" w:rsidP="00A2620D">
      <w:pPr>
        <w:rPr>
          <w:b/>
          <w:sz w:val="24"/>
        </w:rPr>
      </w:pPr>
      <w:r>
        <w:rPr>
          <w:b/>
          <w:sz w:val="24"/>
        </w:rPr>
        <w:t xml:space="preserve">                                 </w:t>
      </w:r>
      <w:r w:rsidR="00974402">
        <w:rPr>
          <w:b/>
          <w:sz w:val="24"/>
        </w:rPr>
        <w:t>10. ОБСТОЯТЕЛЬСТВА НЕПРЕОДОЛИМОЙ СИЛЫ</w:t>
      </w:r>
    </w:p>
    <w:p w:rsidR="00974402" w:rsidRDefault="00974402" w:rsidP="00974402">
      <w:pPr>
        <w:jc w:val="center"/>
        <w:rPr>
          <w:b/>
          <w:sz w:val="10"/>
          <w:szCs w:val="10"/>
        </w:rPr>
      </w:pPr>
    </w:p>
    <w:p w:rsidR="00974402" w:rsidRDefault="00974402" w:rsidP="00974402">
      <w:pPr>
        <w:shd w:val="clear" w:color="auto" w:fill="FFFFFF"/>
        <w:jc w:val="both"/>
        <w:rPr>
          <w:sz w:val="24"/>
          <w:szCs w:val="24"/>
        </w:rPr>
      </w:pPr>
      <w:r>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974402" w:rsidRDefault="00974402" w:rsidP="00974402">
      <w:pPr>
        <w:shd w:val="clear" w:color="auto" w:fill="FFFFFF"/>
        <w:jc w:val="both"/>
        <w:rPr>
          <w:sz w:val="24"/>
          <w:szCs w:val="24"/>
        </w:rPr>
      </w:pPr>
      <w:r>
        <w:rPr>
          <w:color w:val="000000"/>
          <w:sz w:val="24"/>
          <w:szCs w:val="24"/>
        </w:rPr>
        <w:t xml:space="preserve">10.2. </w:t>
      </w:r>
      <w:r>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974402" w:rsidRDefault="00974402" w:rsidP="00974402">
      <w:pPr>
        <w:jc w:val="center"/>
        <w:rPr>
          <w:b/>
          <w:sz w:val="24"/>
        </w:rPr>
      </w:pPr>
    </w:p>
    <w:p w:rsidR="00FE1A0C" w:rsidRDefault="00FE1A0C" w:rsidP="00A2620D">
      <w:pPr>
        <w:jc w:val="center"/>
        <w:rPr>
          <w:b/>
          <w:sz w:val="24"/>
        </w:rPr>
      </w:pPr>
    </w:p>
    <w:p w:rsidR="00974402" w:rsidRDefault="00974402" w:rsidP="00A2620D">
      <w:pPr>
        <w:jc w:val="center"/>
        <w:rPr>
          <w:b/>
          <w:sz w:val="24"/>
        </w:rPr>
      </w:pPr>
      <w:r>
        <w:rPr>
          <w:b/>
          <w:sz w:val="24"/>
        </w:rPr>
        <w:t>11. АДРЕСА И БАНКОВСКИЕ РЕКВИЗИТЫ</w:t>
      </w:r>
    </w:p>
    <w:p w:rsidR="00974402" w:rsidRDefault="00974402" w:rsidP="00974402">
      <w:pPr>
        <w:pStyle w:val="a7"/>
        <w:spacing w:after="0"/>
        <w:rPr>
          <w:sz w:val="24"/>
          <w:szCs w:val="24"/>
          <w:u w:val="single"/>
        </w:rPr>
      </w:pPr>
      <w:r>
        <w:rPr>
          <w:sz w:val="24"/>
          <w:szCs w:val="24"/>
          <w:u w:val="single"/>
        </w:rPr>
        <w:t xml:space="preserve">Заказчик </w:t>
      </w:r>
    </w:p>
    <w:p w:rsidR="00974402" w:rsidRDefault="00974402" w:rsidP="00974402">
      <w:pPr>
        <w:pStyle w:val="a7"/>
        <w:spacing w:after="0"/>
        <w:rPr>
          <w:sz w:val="24"/>
          <w:szCs w:val="24"/>
        </w:rPr>
      </w:pPr>
      <w:r>
        <w:rPr>
          <w:sz w:val="24"/>
          <w:szCs w:val="24"/>
        </w:rPr>
        <w:t>Муниципальное  бюджетное дошкольное образовательное Учреждение «Детский сад № 96 компенсирующего вида»  г</w:t>
      </w:r>
      <w:proofErr w:type="gramStart"/>
      <w:r>
        <w:rPr>
          <w:sz w:val="24"/>
          <w:szCs w:val="24"/>
        </w:rPr>
        <w:t>.П</w:t>
      </w:r>
      <w:proofErr w:type="gramEnd"/>
      <w:r>
        <w:rPr>
          <w:sz w:val="24"/>
          <w:szCs w:val="24"/>
        </w:rPr>
        <w:t>ерми</w:t>
      </w:r>
    </w:p>
    <w:p w:rsidR="00974402" w:rsidRDefault="00974402" w:rsidP="00974402">
      <w:pPr>
        <w:pStyle w:val="a7"/>
        <w:spacing w:after="0"/>
        <w:rPr>
          <w:sz w:val="24"/>
          <w:szCs w:val="24"/>
        </w:rPr>
      </w:pPr>
      <w:r>
        <w:rPr>
          <w:sz w:val="24"/>
          <w:szCs w:val="24"/>
        </w:rPr>
        <w:t xml:space="preserve">Юридический адрес: </w:t>
      </w:r>
      <w:smartTag w:uri="urn:schemas-microsoft-com:office:smarttags" w:element="metricconverter">
        <w:smartTagPr>
          <w:attr w:name="ProductID" w:val="614010, г"/>
        </w:smartTagPr>
        <w:r>
          <w:rPr>
            <w:sz w:val="24"/>
            <w:szCs w:val="24"/>
          </w:rPr>
          <w:t>614010, г</w:t>
        </w:r>
      </w:smartTag>
      <w:r>
        <w:rPr>
          <w:sz w:val="24"/>
          <w:szCs w:val="24"/>
        </w:rPr>
        <w:t>. Пермь, ул. Клары Цеткин 12а.</w:t>
      </w:r>
    </w:p>
    <w:p w:rsidR="00974402" w:rsidRDefault="00974402" w:rsidP="00974402">
      <w:pPr>
        <w:pStyle w:val="a7"/>
        <w:spacing w:after="0"/>
        <w:rPr>
          <w:sz w:val="24"/>
          <w:szCs w:val="24"/>
        </w:rPr>
      </w:pPr>
      <w:r>
        <w:rPr>
          <w:sz w:val="24"/>
          <w:szCs w:val="24"/>
        </w:rPr>
        <w:t>Тел./факс (342)281 43 55,</w:t>
      </w:r>
    </w:p>
    <w:p w:rsidR="00974402" w:rsidRDefault="00974402" w:rsidP="00974402">
      <w:pPr>
        <w:pStyle w:val="a7"/>
        <w:spacing w:after="0"/>
        <w:rPr>
          <w:sz w:val="24"/>
          <w:szCs w:val="24"/>
        </w:rPr>
      </w:pPr>
      <w:r>
        <w:rPr>
          <w:sz w:val="24"/>
          <w:szCs w:val="24"/>
        </w:rPr>
        <w:t>Электронная почта (</w:t>
      </w:r>
      <w:proofErr w:type="spellStart"/>
      <w:r>
        <w:rPr>
          <w:sz w:val="24"/>
          <w:szCs w:val="24"/>
          <w:lang w:val="en-US"/>
        </w:rPr>
        <w:t>ds</w:t>
      </w:r>
      <w:proofErr w:type="spellEnd"/>
      <w:r>
        <w:rPr>
          <w:sz w:val="24"/>
          <w:szCs w:val="24"/>
        </w:rPr>
        <w:t>96@</w:t>
      </w:r>
      <w:proofErr w:type="spellStart"/>
      <w:r>
        <w:rPr>
          <w:sz w:val="24"/>
          <w:szCs w:val="24"/>
          <w:lang w:val="en-US"/>
        </w:rPr>
        <w:t>yandex</w:t>
      </w:r>
      <w:proofErr w:type="spellEnd"/>
      <w:r>
        <w:rPr>
          <w:sz w:val="24"/>
          <w:szCs w:val="24"/>
        </w:rPr>
        <w:t>.</w:t>
      </w:r>
      <w:proofErr w:type="spellStart"/>
      <w:r>
        <w:rPr>
          <w:sz w:val="24"/>
          <w:szCs w:val="24"/>
          <w:lang w:val="en-US"/>
        </w:rPr>
        <w:t>ru</w:t>
      </w:r>
      <w:proofErr w:type="spellEnd"/>
      <w:r>
        <w:rPr>
          <w:sz w:val="24"/>
          <w:szCs w:val="24"/>
        </w:rPr>
        <w:t>)</w:t>
      </w:r>
    </w:p>
    <w:p w:rsidR="00974402" w:rsidRDefault="00974402" w:rsidP="00974402">
      <w:pPr>
        <w:pStyle w:val="a7"/>
        <w:spacing w:after="0"/>
        <w:rPr>
          <w:sz w:val="24"/>
          <w:szCs w:val="24"/>
        </w:rPr>
      </w:pPr>
      <w:r>
        <w:rPr>
          <w:sz w:val="24"/>
          <w:szCs w:val="24"/>
        </w:rPr>
        <w:t xml:space="preserve"> ИНН 5904082091</w:t>
      </w:r>
      <w:r>
        <w:rPr>
          <w:sz w:val="24"/>
          <w:szCs w:val="24"/>
        </w:rPr>
        <w:tab/>
        <w:t>КПП 590401001</w:t>
      </w:r>
    </w:p>
    <w:p w:rsidR="00974402" w:rsidRDefault="00974402" w:rsidP="00974402">
      <w:pPr>
        <w:pStyle w:val="a7"/>
        <w:spacing w:after="0"/>
        <w:rPr>
          <w:sz w:val="24"/>
          <w:szCs w:val="24"/>
        </w:rPr>
      </w:pPr>
      <w:r>
        <w:rPr>
          <w:sz w:val="24"/>
          <w:szCs w:val="24"/>
        </w:rPr>
        <w:t>ОГРН 1025900914995</w:t>
      </w:r>
    </w:p>
    <w:p w:rsidR="00974402" w:rsidRDefault="00974402" w:rsidP="00974402">
      <w:pPr>
        <w:pStyle w:val="a7"/>
        <w:spacing w:after="0"/>
        <w:rPr>
          <w:sz w:val="24"/>
          <w:szCs w:val="24"/>
        </w:rPr>
      </w:pPr>
      <w:r>
        <w:rPr>
          <w:sz w:val="24"/>
          <w:szCs w:val="24"/>
        </w:rPr>
        <w:t>Банковские реквизиты:</w:t>
      </w:r>
    </w:p>
    <w:p w:rsidR="00974402" w:rsidRDefault="00974402" w:rsidP="00974402">
      <w:pPr>
        <w:pStyle w:val="a7"/>
        <w:spacing w:after="0"/>
        <w:rPr>
          <w:sz w:val="24"/>
          <w:szCs w:val="24"/>
        </w:rPr>
      </w:pPr>
      <w:proofErr w:type="spellStart"/>
      <w:r>
        <w:rPr>
          <w:sz w:val="24"/>
          <w:szCs w:val="24"/>
        </w:rPr>
        <w:t>р</w:t>
      </w:r>
      <w:proofErr w:type="spellEnd"/>
      <w:r>
        <w:rPr>
          <w:sz w:val="24"/>
          <w:szCs w:val="24"/>
        </w:rPr>
        <w:t>/с 40701810300003000001 в РКЦ  Пермь г</w:t>
      </w:r>
      <w:proofErr w:type="gramStart"/>
      <w:r>
        <w:rPr>
          <w:sz w:val="24"/>
          <w:szCs w:val="24"/>
        </w:rPr>
        <w:t>.П</w:t>
      </w:r>
      <w:proofErr w:type="gramEnd"/>
      <w:r>
        <w:rPr>
          <w:sz w:val="24"/>
          <w:szCs w:val="24"/>
        </w:rPr>
        <w:t>ермь</w:t>
      </w:r>
    </w:p>
    <w:p w:rsidR="00974402" w:rsidRDefault="00974402" w:rsidP="00974402">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06930002364, БИК 045744000</w:t>
      </w:r>
    </w:p>
    <w:p w:rsidR="00974402" w:rsidRDefault="00974402" w:rsidP="00974402">
      <w:pPr>
        <w:pStyle w:val="a7"/>
        <w:spacing w:after="0"/>
        <w:rPr>
          <w:sz w:val="16"/>
          <w:szCs w:val="16"/>
        </w:rPr>
      </w:pPr>
    </w:p>
    <w:p w:rsidR="00974402" w:rsidRDefault="00974402" w:rsidP="00974402">
      <w:pPr>
        <w:pStyle w:val="a7"/>
        <w:spacing w:after="0"/>
        <w:rPr>
          <w:sz w:val="24"/>
          <w:szCs w:val="24"/>
          <w:u w:val="single"/>
        </w:rPr>
      </w:pPr>
      <w:r>
        <w:rPr>
          <w:sz w:val="24"/>
          <w:szCs w:val="24"/>
          <w:u w:val="single"/>
        </w:rPr>
        <w:t>Поставщик</w:t>
      </w: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974402" w:rsidRDefault="00974402" w:rsidP="0047055B">
      <w:pPr>
        <w:pStyle w:val="a7"/>
        <w:spacing w:line="280" w:lineRule="exact"/>
        <w:jc w:val="center"/>
        <w:rPr>
          <w:b/>
        </w:rPr>
      </w:pPr>
      <w:r>
        <w:rPr>
          <w:b/>
        </w:rPr>
        <w:t>ПОДПИСИ СТОРОН</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w:t>
      </w:r>
      <w:r>
        <w:rPr>
          <w:u w:val="single"/>
        </w:rPr>
        <w:t xml:space="preserve">М.М. </w:t>
      </w:r>
      <w:proofErr w:type="spellStart"/>
      <w:r>
        <w:rPr>
          <w:u w:val="single"/>
        </w:rPr>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Pr="00A2620D" w:rsidRDefault="00974402" w:rsidP="00A2620D">
      <w:pPr>
        <w:pStyle w:val="a7"/>
        <w:spacing w:line="280" w:lineRule="exact"/>
        <w:jc w:val="center"/>
      </w:pPr>
      <w:r>
        <w:t xml:space="preserve">«____» ________________ 2013 г.                               </w:t>
      </w:r>
      <w:r w:rsidR="00A2620D">
        <w:t xml:space="preserve">  «____» ________________ 2013г.</w:t>
      </w:r>
    </w:p>
    <w:p w:rsidR="00974402" w:rsidRDefault="00974402" w:rsidP="00A2620D">
      <w:pPr>
        <w:rPr>
          <w:sz w:val="24"/>
          <w:szCs w:val="24"/>
        </w:rPr>
      </w:pPr>
      <w:r>
        <w:rPr>
          <w:sz w:val="24"/>
          <w:szCs w:val="24"/>
        </w:rPr>
        <w:lastRenderedPageBreak/>
        <w:t xml:space="preserve">                                                                                                              </w:t>
      </w:r>
      <w:r w:rsidR="00A2620D">
        <w:rPr>
          <w:sz w:val="24"/>
          <w:szCs w:val="24"/>
        </w:rPr>
        <w:t xml:space="preserve">               </w:t>
      </w:r>
      <w:r>
        <w:rPr>
          <w:sz w:val="24"/>
          <w:szCs w:val="24"/>
        </w:rPr>
        <w:t xml:space="preserve">                                                                       </w:t>
      </w:r>
    </w:p>
    <w:p w:rsidR="00974402" w:rsidRDefault="00974402" w:rsidP="0047055B">
      <w:pPr>
        <w:jc w:val="right"/>
        <w:rPr>
          <w:sz w:val="24"/>
          <w:szCs w:val="24"/>
        </w:rPr>
      </w:pPr>
      <w:r>
        <w:rPr>
          <w:sz w:val="24"/>
          <w:szCs w:val="24"/>
        </w:rPr>
        <w:t xml:space="preserve">                                                                                    </w:t>
      </w:r>
      <w:r w:rsidR="00A2620D">
        <w:rPr>
          <w:sz w:val="24"/>
          <w:szCs w:val="24"/>
        </w:rPr>
        <w:t xml:space="preserve">                      </w:t>
      </w:r>
      <w:r>
        <w:rPr>
          <w:sz w:val="24"/>
          <w:szCs w:val="24"/>
        </w:rPr>
        <w:t xml:space="preserve">Приложение  1 </w:t>
      </w:r>
    </w:p>
    <w:p w:rsidR="00974402" w:rsidRDefault="00974402" w:rsidP="00974402">
      <w:pPr>
        <w:jc w:val="right"/>
        <w:rPr>
          <w:sz w:val="24"/>
          <w:szCs w:val="24"/>
        </w:rPr>
      </w:pPr>
      <w:r>
        <w:rPr>
          <w:sz w:val="24"/>
          <w:szCs w:val="24"/>
        </w:rPr>
        <w:t xml:space="preserve">                                                                                                        </w:t>
      </w:r>
      <w:r w:rsidR="00A2620D">
        <w:rPr>
          <w:sz w:val="24"/>
          <w:szCs w:val="24"/>
        </w:rPr>
        <w:t xml:space="preserve">          к договору </w:t>
      </w:r>
      <w:r w:rsidR="00BD787A">
        <w:rPr>
          <w:sz w:val="24"/>
          <w:szCs w:val="24"/>
        </w:rPr>
        <w:t>№</w:t>
      </w:r>
      <w:r>
        <w:rPr>
          <w:sz w:val="24"/>
          <w:szCs w:val="24"/>
        </w:rPr>
        <w:t xml:space="preserve"> </w:t>
      </w:r>
    </w:p>
    <w:p w:rsidR="00974402" w:rsidRDefault="00974402" w:rsidP="00974402">
      <w:pPr>
        <w:jc w:val="right"/>
        <w:rPr>
          <w:sz w:val="24"/>
          <w:szCs w:val="24"/>
        </w:rPr>
      </w:pPr>
      <w:r>
        <w:rPr>
          <w:sz w:val="24"/>
          <w:szCs w:val="24"/>
        </w:rPr>
        <w:t>от «</w:t>
      </w:r>
      <w:r w:rsidR="00BD787A">
        <w:rPr>
          <w:sz w:val="24"/>
          <w:szCs w:val="24"/>
        </w:rPr>
        <w:t xml:space="preserve">  </w:t>
      </w:r>
      <w:r>
        <w:rPr>
          <w:sz w:val="24"/>
          <w:szCs w:val="24"/>
        </w:rPr>
        <w:t xml:space="preserve">» </w:t>
      </w:r>
      <w:r w:rsidR="00BD787A">
        <w:rPr>
          <w:sz w:val="24"/>
          <w:szCs w:val="24"/>
        </w:rPr>
        <w:t xml:space="preserve">             </w:t>
      </w:r>
      <w:r>
        <w:rPr>
          <w:sz w:val="24"/>
          <w:szCs w:val="24"/>
        </w:rPr>
        <w:t>2013г</w:t>
      </w:r>
      <w:r>
        <w:rPr>
          <w:sz w:val="22"/>
          <w:szCs w:val="22"/>
        </w:rPr>
        <w:t xml:space="preserve">.     </w:t>
      </w: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r>
        <w:rPr>
          <w:b/>
          <w:bCs/>
          <w:sz w:val="22"/>
          <w:szCs w:val="22"/>
        </w:rPr>
        <w:t xml:space="preserve">Спецификация </w:t>
      </w:r>
    </w:p>
    <w:p w:rsidR="00974402" w:rsidRDefault="00974402" w:rsidP="00974402">
      <w:pPr>
        <w:ind w:firstLine="567"/>
        <w:jc w:val="center"/>
        <w:rPr>
          <w:sz w:val="22"/>
          <w:szCs w:val="22"/>
        </w:rPr>
      </w:pPr>
      <w:r>
        <w:rPr>
          <w:sz w:val="22"/>
          <w:szCs w:val="22"/>
        </w:rPr>
        <w:t xml:space="preserve">на поставку </w:t>
      </w:r>
      <w:r w:rsidR="00046BE6">
        <w:rPr>
          <w:sz w:val="24"/>
        </w:rPr>
        <w:t>куры и куриных  яиц</w:t>
      </w:r>
    </w:p>
    <w:p w:rsidR="00974402" w:rsidRDefault="00974402" w:rsidP="00974402">
      <w:pPr>
        <w:ind w:firstLine="567"/>
        <w:jc w:val="center"/>
      </w:pPr>
      <w:r>
        <w:rPr>
          <w:color w:val="000000"/>
          <w:sz w:val="22"/>
          <w:szCs w:val="22"/>
        </w:rPr>
        <w:t xml:space="preserve">для </w:t>
      </w:r>
      <w:r>
        <w:t xml:space="preserve">Муниципального бюджетного дошкольного образовательного Учреждения «Детский сад № 96 </w:t>
      </w:r>
    </w:p>
    <w:p w:rsidR="00974402" w:rsidRDefault="00BD787A" w:rsidP="00974402">
      <w:pPr>
        <w:ind w:firstLine="567"/>
        <w:jc w:val="center"/>
        <w:rPr>
          <w:b/>
          <w:bCs/>
          <w:sz w:val="22"/>
          <w:szCs w:val="22"/>
        </w:rPr>
      </w:pPr>
      <w:r>
        <w:t>компенсирующего вида» г</w:t>
      </w:r>
      <w:proofErr w:type="gramStart"/>
      <w:r>
        <w:t>.</w:t>
      </w:r>
      <w:r w:rsidR="00974402">
        <w:t>П</w:t>
      </w:r>
      <w:proofErr w:type="gramEnd"/>
      <w:r w:rsidR="00974402">
        <w:t>ерми</w:t>
      </w:r>
      <w:r w:rsidR="00974402">
        <w:rPr>
          <w:color w:val="000000"/>
          <w:sz w:val="22"/>
          <w:szCs w:val="22"/>
        </w:rPr>
        <w:t xml:space="preserve">    </w:t>
      </w:r>
    </w:p>
    <w:tbl>
      <w:tblPr>
        <w:tblW w:w="103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3"/>
        <w:gridCol w:w="1287"/>
        <w:gridCol w:w="2338"/>
        <w:gridCol w:w="1326"/>
        <w:gridCol w:w="899"/>
        <w:gridCol w:w="1439"/>
        <w:gridCol w:w="1079"/>
        <w:gridCol w:w="1079"/>
      </w:tblGrid>
      <w:tr w:rsidR="00244A18" w:rsidTr="00244A18">
        <w:trPr>
          <w:trHeight w:val="474"/>
        </w:trPr>
        <w:tc>
          <w:tcPr>
            <w:tcW w:w="873" w:type="dxa"/>
            <w:tcBorders>
              <w:top w:val="single" w:sz="4" w:space="0" w:color="auto"/>
              <w:left w:val="single" w:sz="4" w:space="0" w:color="auto"/>
              <w:bottom w:val="single" w:sz="4" w:space="0" w:color="auto"/>
              <w:right w:val="single" w:sz="4" w:space="0" w:color="auto"/>
            </w:tcBorders>
            <w:vAlign w:val="center"/>
            <w:hideMark/>
          </w:tcPr>
          <w:p w:rsidR="00244A18" w:rsidRDefault="00244A18">
            <w:pPr>
              <w:jc w:val="center"/>
              <w:rPr>
                <w:bCs/>
                <w:sz w:val="18"/>
                <w:szCs w:val="18"/>
              </w:rPr>
            </w:pPr>
            <w:r>
              <w:rPr>
                <w:bCs/>
                <w:sz w:val="18"/>
                <w:szCs w:val="18"/>
              </w:rPr>
              <w:t xml:space="preserve">№ </w:t>
            </w:r>
            <w:proofErr w:type="spellStart"/>
            <w:proofErr w:type="gramStart"/>
            <w:r>
              <w:rPr>
                <w:bCs/>
                <w:sz w:val="18"/>
                <w:szCs w:val="18"/>
              </w:rPr>
              <w:t>п</w:t>
            </w:r>
            <w:proofErr w:type="spellEnd"/>
            <w:proofErr w:type="gramEnd"/>
            <w:r>
              <w:rPr>
                <w:bCs/>
                <w:sz w:val="18"/>
                <w:szCs w:val="18"/>
              </w:rPr>
              <w:t>/</w:t>
            </w:r>
            <w:proofErr w:type="spellStart"/>
            <w:r>
              <w:rPr>
                <w:bCs/>
                <w:sz w:val="18"/>
                <w:szCs w:val="18"/>
              </w:rPr>
              <w:t>п</w:t>
            </w:r>
            <w:proofErr w:type="spellEnd"/>
          </w:p>
        </w:tc>
        <w:tc>
          <w:tcPr>
            <w:tcW w:w="1287" w:type="dxa"/>
            <w:tcBorders>
              <w:top w:val="single" w:sz="4" w:space="0" w:color="auto"/>
              <w:left w:val="single" w:sz="4" w:space="0" w:color="auto"/>
              <w:bottom w:val="single" w:sz="4" w:space="0" w:color="auto"/>
              <w:right w:val="single" w:sz="4" w:space="0" w:color="auto"/>
            </w:tcBorders>
            <w:vAlign w:val="center"/>
          </w:tcPr>
          <w:p w:rsidR="00244A18" w:rsidRDefault="00244A18">
            <w:pPr>
              <w:pStyle w:val="a3"/>
              <w:jc w:val="center"/>
              <w:rPr>
                <w:sz w:val="18"/>
                <w:szCs w:val="18"/>
              </w:rPr>
            </w:pPr>
            <w:r>
              <w:rPr>
                <w:sz w:val="18"/>
                <w:szCs w:val="18"/>
              </w:rPr>
              <w:t>Наименование товаров</w:t>
            </w:r>
          </w:p>
          <w:p w:rsidR="00244A18" w:rsidRDefault="00244A18">
            <w:pPr>
              <w:pStyle w:val="a3"/>
              <w:jc w:val="center"/>
              <w:rPr>
                <w:bCs/>
                <w:sz w:val="18"/>
                <w:szCs w:val="18"/>
              </w:rPr>
            </w:pPr>
          </w:p>
        </w:tc>
        <w:tc>
          <w:tcPr>
            <w:tcW w:w="2338" w:type="dxa"/>
            <w:tcBorders>
              <w:top w:val="single" w:sz="4" w:space="0" w:color="auto"/>
              <w:left w:val="single" w:sz="4" w:space="0" w:color="auto"/>
              <w:bottom w:val="single" w:sz="4" w:space="0" w:color="auto"/>
              <w:right w:val="single" w:sz="4" w:space="0" w:color="auto"/>
            </w:tcBorders>
            <w:vAlign w:val="center"/>
          </w:tcPr>
          <w:p w:rsidR="00244A18" w:rsidRDefault="00244A18">
            <w:pPr>
              <w:pStyle w:val="a3"/>
              <w:jc w:val="center"/>
              <w:rPr>
                <w:sz w:val="18"/>
                <w:szCs w:val="18"/>
              </w:rPr>
            </w:pPr>
            <w:r>
              <w:rPr>
                <w:sz w:val="18"/>
                <w:szCs w:val="18"/>
              </w:rPr>
              <w:t>Характеристики товаров</w:t>
            </w:r>
          </w:p>
          <w:p w:rsidR="00244A18" w:rsidRDefault="00244A18">
            <w:pPr>
              <w:pStyle w:val="a3"/>
              <w:jc w:val="center"/>
              <w:rPr>
                <w:bCs/>
                <w:sz w:val="18"/>
                <w:szCs w:val="18"/>
              </w:rPr>
            </w:pPr>
          </w:p>
        </w:tc>
        <w:tc>
          <w:tcPr>
            <w:tcW w:w="1326" w:type="dxa"/>
            <w:tcBorders>
              <w:top w:val="single" w:sz="4" w:space="0" w:color="auto"/>
              <w:left w:val="single" w:sz="4" w:space="0" w:color="auto"/>
              <w:bottom w:val="single" w:sz="4" w:space="0" w:color="auto"/>
              <w:right w:val="single" w:sz="4" w:space="0" w:color="auto"/>
            </w:tcBorders>
            <w:vAlign w:val="center"/>
            <w:hideMark/>
          </w:tcPr>
          <w:p w:rsidR="00244A18" w:rsidRDefault="00244A18">
            <w:pPr>
              <w:pStyle w:val="a3"/>
              <w:jc w:val="center"/>
              <w:rPr>
                <w:bCs/>
                <w:sz w:val="18"/>
                <w:szCs w:val="18"/>
              </w:rPr>
            </w:pPr>
            <w:r>
              <w:rPr>
                <w:bCs/>
                <w:sz w:val="18"/>
                <w:szCs w:val="18"/>
              </w:rPr>
              <w:t>Тара</w:t>
            </w:r>
          </w:p>
        </w:tc>
        <w:tc>
          <w:tcPr>
            <w:tcW w:w="899" w:type="dxa"/>
            <w:tcBorders>
              <w:top w:val="single" w:sz="4" w:space="0" w:color="auto"/>
              <w:left w:val="single" w:sz="4" w:space="0" w:color="auto"/>
              <w:bottom w:val="single" w:sz="4" w:space="0" w:color="auto"/>
              <w:right w:val="single" w:sz="4" w:space="0" w:color="auto"/>
            </w:tcBorders>
            <w:vAlign w:val="center"/>
            <w:hideMark/>
          </w:tcPr>
          <w:p w:rsidR="00244A18" w:rsidRDefault="00244A18">
            <w:pPr>
              <w:pStyle w:val="a3"/>
              <w:jc w:val="center"/>
              <w:rPr>
                <w:bCs/>
                <w:sz w:val="18"/>
                <w:szCs w:val="18"/>
              </w:rPr>
            </w:pPr>
            <w:r>
              <w:rPr>
                <w:bCs/>
                <w:sz w:val="18"/>
                <w:szCs w:val="18"/>
              </w:rPr>
              <w:t>Ед.</w:t>
            </w:r>
          </w:p>
          <w:p w:rsidR="00244A18" w:rsidRDefault="00244A18">
            <w:pPr>
              <w:pStyle w:val="a3"/>
              <w:jc w:val="center"/>
              <w:rPr>
                <w:bCs/>
                <w:sz w:val="18"/>
                <w:szCs w:val="18"/>
              </w:rPr>
            </w:pPr>
            <w:proofErr w:type="spellStart"/>
            <w:r>
              <w:rPr>
                <w:bCs/>
                <w:sz w:val="18"/>
                <w:szCs w:val="18"/>
              </w:rPr>
              <w:t>изм</w:t>
            </w:r>
            <w:proofErr w:type="spellEnd"/>
            <w:r>
              <w:rPr>
                <w:bCs/>
                <w:sz w:val="18"/>
                <w:szCs w:val="18"/>
              </w:rPr>
              <w:t>.</w:t>
            </w:r>
          </w:p>
        </w:tc>
        <w:tc>
          <w:tcPr>
            <w:tcW w:w="1439" w:type="dxa"/>
            <w:tcBorders>
              <w:top w:val="single" w:sz="4" w:space="0" w:color="auto"/>
              <w:left w:val="single" w:sz="4" w:space="0" w:color="auto"/>
              <w:bottom w:val="single" w:sz="4" w:space="0" w:color="auto"/>
              <w:right w:val="single" w:sz="4" w:space="0" w:color="auto"/>
            </w:tcBorders>
            <w:vAlign w:val="center"/>
            <w:hideMark/>
          </w:tcPr>
          <w:p w:rsidR="00244A18" w:rsidRDefault="00244A18">
            <w:pPr>
              <w:shd w:val="clear" w:color="auto" w:fill="FFFFFF"/>
              <w:jc w:val="center"/>
              <w:rPr>
                <w:sz w:val="18"/>
                <w:szCs w:val="18"/>
              </w:rPr>
            </w:pPr>
            <w:r>
              <w:rPr>
                <w:bCs/>
                <w:sz w:val="18"/>
                <w:szCs w:val="18"/>
              </w:rPr>
              <w:t>Кол-во (</w:t>
            </w:r>
            <w:proofErr w:type="spellStart"/>
            <w:r>
              <w:rPr>
                <w:bCs/>
                <w:sz w:val="18"/>
                <w:szCs w:val="18"/>
              </w:rPr>
              <w:t>кг.</w:t>
            </w:r>
            <w:proofErr w:type="gramStart"/>
            <w:r>
              <w:rPr>
                <w:bCs/>
                <w:sz w:val="18"/>
                <w:szCs w:val="18"/>
              </w:rPr>
              <w:t>,л</w:t>
            </w:r>
            <w:proofErr w:type="gramEnd"/>
            <w:r>
              <w:rPr>
                <w:bCs/>
                <w:sz w:val="18"/>
                <w:szCs w:val="18"/>
              </w:rPr>
              <w:t>,шт</w:t>
            </w:r>
            <w:proofErr w:type="spellEnd"/>
            <w:r>
              <w:rPr>
                <w:bCs/>
                <w:sz w:val="18"/>
                <w:szCs w:val="18"/>
              </w:rPr>
              <w:t>.)</w:t>
            </w:r>
          </w:p>
        </w:tc>
        <w:tc>
          <w:tcPr>
            <w:tcW w:w="1079" w:type="dxa"/>
            <w:tcBorders>
              <w:top w:val="single" w:sz="4" w:space="0" w:color="auto"/>
              <w:left w:val="single" w:sz="4" w:space="0" w:color="auto"/>
              <w:bottom w:val="single" w:sz="4" w:space="0" w:color="auto"/>
              <w:right w:val="single" w:sz="4" w:space="0" w:color="auto"/>
            </w:tcBorders>
            <w:vAlign w:val="center"/>
            <w:hideMark/>
          </w:tcPr>
          <w:p w:rsidR="00244A18" w:rsidRDefault="00244A18">
            <w:pPr>
              <w:shd w:val="clear" w:color="auto" w:fill="FFFFFF"/>
              <w:jc w:val="center"/>
              <w:rPr>
                <w:sz w:val="18"/>
                <w:szCs w:val="18"/>
              </w:rPr>
            </w:pPr>
            <w:r>
              <w:rPr>
                <w:sz w:val="18"/>
                <w:szCs w:val="18"/>
              </w:rPr>
              <w:t>Цена с учетом НДС, руб.</w:t>
            </w:r>
          </w:p>
        </w:tc>
        <w:tc>
          <w:tcPr>
            <w:tcW w:w="1079" w:type="dxa"/>
            <w:tcBorders>
              <w:top w:val="single" w:sz="4" w:space="0" w:color="auto"/>
              <w:left w:val="single" w:sz="4" w:space="0" w:color="auto"/>
              <w:bottom w:val="single" w:sz="4" w:space="0" w:color="auto"/>
              <w:right w:val="single" w:sz="4" w:space="0" w:color="auto"/>
            </w:tcBorders>
            <w:vAlign w:val="center"/>
            <w:hideMark/>
          </w:tcPr>
          <w:p w:rsidR="00244A18" w:rsidRDefault="00244A18">
            <w:pPr>
              <w:shd w:val="clear" w:color="auto" w:fill="FFFFFF"/>
              <w:jc w:val="center"/>
              <w:rPr>
                <w:sz w:val="18"/>
                <w:szCs w:val="18"/>
              </w:rPr>
            </w:pPr>
            <w:r>
              <w:rPr>
                <w:sz w:val="18"/>
                <w:szCs w:val="18"/>
              </w:rPr>
              <w:t>Стоимость, руб.</w:t>
            </w:r>
          </w:p>
        </w:tc>
      </w:tr>
      <w:tr w:rsidR="00244A18" w:rsidTr="00244A18">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244A18" w:rsidRDefault="00244A18"/>
        </w:tc>
        <w:tc>
          <w:tcPr>
            <w:tcW w:w="1287"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r>
      <w:tr w:rsidR="00244A18" w:rsidTr="00244A18">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244A18" w:rsidRDefault="00244A18"/>
        </w:tc>
        <w:tc>
          <w:tcPr>
            <w:tcW w:w="1287"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r>
      <w:tr w:rsidR="00244A18" w:rsidTr="00244A18">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244A18" w:rsidRDefault="00244A18"/>
        </w:tc>
        <w:tc>
          <w:tcPr>
            <w:tcW w:w="1287"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r>
      <w:tr w:rsidR="00244A18" w:rsidTr="00244A18">
        <w:trPr>
          <w:trHeight w:val="474"/>
        </w:trPr>
        <w:tc>
          <w:tcPr>
            <w:tcW w:w="9241" w:type="dxa"/>
            <w:gridSpan w:val="7"/>
            <w:tcBorders>
              <w:top w:val="single" w:sz="4" w:space="0" w:color="auto"/>
              <w:left w:val="single" w:sz="4" w:space="0" w:color="auto"/>
              <w:bottom w:val="single" w:sz="4" w:space="0" w:color="auto"/>
              <w:right w:val="single" w:sz="4" w:space="0" w:color="auto"/>
            </w:tcBorders>
            <w:vAlign w:val="center"/>
            <w:hideMark/>
          </w:tcPr>
          <w:p w:rsidR="00244A18" w:rsidRDefault="00244A18">
            <w:pPr>
              <w:jc w:val="center"/>
            </w:pPr>
            <w:r>
              <w:t>ИТОГО</w:t>
            </w:r>
          </w:p>
        </w:tc>
        <w:tc>
          <w:tcPr>
            <w:tcW w:w="1079" w:type="dxa"/>
            <w:tcBorders>
              <w:top w:val="single" w:sz="4" w:space="0" w:color="auto"/>
              <w:left w:val="single" w:sz="4" w:space="0" w:color="auto"/>
              <w:bottom w:val="single" w:sz="4" w:space="0" w:color="auto"/>
              <w:right w:val="single" w:sz="4" w:space="0" w:color="auto"/>
            </w:tcBorders>
            <w:vAlign w:val="center"/>
          </w:tcPr>
          <w:p w:rsidR="00244A18" w:rsidRDefault="00244A18">
            <w:pPr>
              <w:jc w:val="center"/>
            </w:pPr>
          </w:p>
        </w:tc>
      </w:tr>
    </w:tbl>
    <w:p w:rsidR="00244A18" w:rsidRDefault="00244A18" w:rsidP="00244A18"/>
    <w:p w:rsidR="00244A18" w:rsidRDefault="00244A18" w:rsidP="00244A18">
      <w:pPr>
        <w:rPr>
          <w:sz w:val="24"/>
          <w:szCs w:val="24"/>
        </w:rPr>
      </w:pPr>
      <w:r>
        <w:rPr>
          <w:sz w:val="24"/>
          <w:szCs w:val="24"/>
        </w:rPr>
        <w:t>Итого:______________________________ (сумма указывается с НДС прописью и цифрами).</w:t>
      </w:r>
    </w:p>
    <w:p w:rsidR="00244A18" w:rsidRDefault="00244A18" w:rsidP="00244A18">
      <w:pPr>
        <w:rPr>
          <w:sz w:val="22"/>
          <w:szCs w:val="22"/>
        </w:rPr>
      </w:pPr>
    </w:p>
    <w:p w:rsidR="00244A18" w:rsidRDefault="00244A18" w:rsidP="00244A18">
      <w:pPr>
        <w:rPr>
          <w:sz w:val="22"/>
          <w:szCs w:val="22"/>
        </w:rPr>
      </w:pPr>
    </w:p>
    <w:p w:rsidR="00974402" w:rsidRDefault="00974402" w:rsidP="00974402">
      <w:pPr>
        <w:rPr>
          <w:sz w:val="22"/>
          <w:szCs w:val="22"/>
        </w:rPr>
      </w:pPr>
    </w:p>
    <w:p w:rsidR="00974402" w:rsidRDefault="00974402" w:rsidP="00974402">
      <w:pPr>
        <w:rPr>
          <w:sz w:val="22"/>
          <w:szCs w:val="22"/>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166804">
        <w:t xml:space="preserve">М.М. </w:t>
      </w:r>
      <w:proofErr w:type="spellStart"/>
      <w:r w:rsidR="0016680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2013г.</w:t>
      </w: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47055B" w:rsidRDefault="00974402" w:rsidP="00974402">
      <w:pPr>
        <w:rPr>
          <w:sz w:val="24"/>
          <w:szCs w:val="24"/>
        </w:rPr>
      </w:pPr>
      <w:r>
        <w:t xml:space="preserve">                                                                                                                                                               </w:t>
      </w:r>
      <w:r>
        <w:rPr>
          <w:sz w:val="24"/>
          <w:szCs w:val="24"/>
        </w:rPr>
        <w:t xml:space="preserve">       </w:t>
      </w:r>
    </w:p>
    <w:p w:rsidR="0047055B" w:rsidRDefault="0047055B" w:rsidP="00974402">
      <w:pPr>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244A18" w:rsidRDefault="00244A18" w:rsidP="0047055B">
      <w:pPr>
        <w:jc w:val="right"/>
        <w:rPr>
          <w:sz w:val="24"/>
          <w:szCs w:val="24"/>
        </w:rPr>
      </w:pPr>
    </w:p>
    <w:p w:rsidR="00974402" w:rsidRDefault="00974402" w:rsidP="0047055B">
      <w:pPr>
        <w:jc w:val="right"/>
        <w:rPr>
          <w:sz w:val="24"/>
          <w:szCs w:val="24"/>
        </w:rPr>
      </w:pPr>
      <w:r>
        <w:rPr>
          <w:sz w:val="24"/>
          <w:szCs w:val="24"/>
        </w:rPr>
        <w:lastRenderedPageBreak/>
        <w:t xml:space="preserve">Приложение 2 </w:t>
      </w:r>
    </w:p>
    <w:p w:rsidR="00974402" w:rsidRDefault="00974402" w:rsidP="00974402">
      <w:pPr>
        <w:rPr>
          <w:sz w:val="24"/>
          <w:szCs w:val="24"/>
        </w:rPr>
      </w:pP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 xml:space="preserve"> к договору</w:t>
      </w:r>
      <w:r w:rsidR="00166804">
        <w:rPr>
          <w:sz w:val="24"/>
          <w:szCs w:val="24"/>
        </w:rPr>
        <w:t xml:space="preserve"> </w:t>
      </w:r>
      <w:r>
        <w:rPr>
          <w:sz w:val="24"/>
          <w:szCs w:val="24"/>
        </w:rPr>
        <w:t xml:space="preserve"> </w:t>
      </w:r>
      <w:r w:rsidR="00F948E7">
        <w:rPr>
          <w:sz w:val="24"/>
          <w:szCs w:val="24"/>
        </w:rPr>
        <w:t>№</w:t>
      </w:r>
    </w:p>
    <w:p w:rsidR="00974402" w:rsidRDefault="00974402" w:rsidP="00974402">
      <w:pPr>
        <w:rPr>
          <w:sz w:val="24"/>
          <w:szCs w:val="24"/>
        </w:rPr>
      </w:pPr>
      <w:r>
        <w:rPr>
          <w:sz w:val="24"/>
          <w:szCs w:val="24"/>
        </w:rPr>
        <w:t xml:space="preserve">                                                                                                                      </w:t>
      </w:r>
      <w:r w:rsidR="00166804">
        <w:rPr>
          <w:sz w:val="24"/>
          <w:szCs w:val="24"/>
        </w:rPr>
        <w:t xml:space="preserve"> </w:t>
      </w: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от «</w:t>
      </w:r>
      <w:r w:rsidR="00F948E7">
        <w:rPr>
          <w:sz w:val="24"/>
          <w:szCs w:val="24"/>
        </w:rPr>
        <w:t xml:space="preserve">  </w:t>
      </w:r>
      <w:r>
        <w:rPr>
          <w:sz w:val="24"/>
          <w:szCs w:val="24"/>
        </w:rPr>
        <w:t xml:space="preserve">» </w:t>
      </w:r>
      <w:r w:rsidR="00F948E7">
        <w:rPr>
          <w:sz w:val="24"/>
          <w:szCs w:val="24"/>
        </w:rPr>
        <w:t xml:space="preserve">               </w:t>
      </w:r>
      <w:r w:rsidR="00166804">
        <w:rPr>
          <w:sz w:val="24"/>
          <w:szCs w:val="24"/>
        </w:rPr>
        <w:t>2013г.</w:t>
      </w:r>
    </w:p>
    <w:p w:rsidR="00974402" w:rsidRDefault="00974402" w:rsidP="00974402">
      <w:pPr>
        <w:rPr>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r>
        <w:rPr>
          <w:b/>
          <w:sz w:val="24"/>
          <w:szCs w:val="24"/>
        </w:rPr>
        <w:t>График поставки</w:t>
      </w:r>
    </w:p>
    <w:p w:rsidR="00974402" w:rsidRDefault="00046BE6" w:rsidP="00974402">
      <w:pPr>
        <w:tabs>
          <w:tab w:val="left" w:pos="1792"/>
        </w:tabs>
        <w:jc w:val="center"/>
        <w:rPr>
          <w:sz w:val="24"/>
          <w:szCs w:val="24"/>
        </w:rPr>
      </w:pPr>
      <w:r>
        <w:rPr>
          <w:sz w:val="24"/>
        </w:rPr>
        <w:t>куры и куриных  яиц</w:t>
      </w:r>
      <w:r>
        <w:rPr>
          <w:sz w:val="24"/>
          <w:szCs w:val="24"/>
        </w:rPr>
        <w:t xml:space="preserve"> </w:t>
      </w:r>
      <w:r w:rsidR="00974402">
        <w:rPr>
          <w:sz w:val="24"/>
          <w:szCs w:val="24"/>
        </w:rPr>
        <w:t>для Муниципального бюджетного дошкольного образовательного Учреждения</w:t>
      </w:r>
    </w:p>
    <w:p w:rsidR="00974402" w:rsidRDefault="00974402" w:rsidP="00974402">
      <w:pPr>
        <w:tabs>
          <w:tab w:val="left" w:pos="1792"/>
        </w:tabs>
        <w:jc w:val="center"/>
        <w:rPr>
          <w:sz w:val="24"/>
          <w:szCs w:val="24"/>
        </w:rPr>
      </w:pPr>
      <w:r>
        <w:rPr>
          <w:sz w:val="24"/>
          <w:szCs w:val="24"/>
        </w:rPr>
        <w:t xml:space="preserve"> «Детский сад № 96 компенсирующего вида» г</w:t>
      </w:r>
      <w:proofErr w:type="gramStart"/>
      <w:r>
        <w:rPr>
          <w:sz w:val="24"/>
          <w:szCs w:val="24"/>
        </w:rPr>
        <w:t>.П</w:t>
      </w:r>
      <w:proofErr w:type="gramEnd"/>
      <w:r>
        <w:rPr>
          <w:sz w:val="24"/>
          <w:szCs w:val="24"/>
        </w:rPr>
        <w:t>ерми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3827"/>
        <w:gridCol w:w="3686"/>
      </w:tblGrid>
      <w:tr w:rsidR="00947740" w:rsidTr="00FE0405">
        <w:trPr>
          <w:trHeight w:val="476"/>
        </w:trPr>
        <w:tc>
          <w:tcPr>
            <w:tcW w:w="1134" w:type="dxa"/>
            <w:tcBorders>
              <w:top w:val="single" w:sz="4" w:space="0" w:color="000000"/>
              <w:left w:val="single" w:sz="4" w:space="0" w:color="000000"/>
              <w:bottom w:val="single" w:sz="4" w:space="0" w:color="000000"/>
              <w:right w:val="single" w:sz="4" w:space="0" w:color="000000"/>
            </w:tcBorders>
          </w:tcPr>
          <w:p w:rsidR="00947740" w:rsidRDefault="00947740" w:rsidP="00FE0405">
            <w:pPr>
              <w:widowControl w:val="0"/>
              <w:ind w:left="200" w:firstLine="259"/>
              <w:rPr>
                <w:rFonts w:ascii="Arial" w:hAnsi="Arial"/>
                <w:sz w:val="24"/>
                <w:szCs w:val="24"/>
              </w:rPr>
            </w:pPr>
            <w:r>
              <w:rPr>
                <w:rFonts w:ascii="Arial" w:hAnsi="Arial"/>
                <w:sz w:val="24"/>
                <w:szCs w:val="24"/>
              </w:rPr>
              <w:t>№</w:t>
            </w:r>
          </w:p>
        </w:tc>
        <w:tc>
          <w:tcPr>
            <w:tcW w:w="3827" w:type="dxa"/>
            <w:tcBorders>
              <w:top w:val="single" w:sz="4" w:space="0" w:color="000000"/>
              <w:left w:val="single" w:sz="4" w:space="0" w:color="000000"/>
              <w:bottom w:val="single" w:sz="4" w:space="0" w:color="000000"/>
              <w:right w:val="single" w:sz="4" w:space="0" w:color="000000"/>
            </w:tcBorders>
            <w:hideMark/>
          </w:tcPr>
          <w:p w:rsidR="00947740" w:rsidRDefault="00947740">
            <w:pPr>
              <w:widowControl w:val="0"/>
              <w:ind w:left="200" w:firstLine="420"/>
              <w:rPr>
                <w:rFonts w:ascii="Arial" w:hAnsi="Arial"/>
                <w:sz w:val="24"/>
                <w:szCs w:val="24"/>
              </w:rPr>
            </w:pPr>
            <w:r>
              <w:rPr>
                <w:rFonts w:ascii="Arial" w:hAnsi="Arial"/>
                <w:sz w:val="24"/>
                <w:szCs w:val="24"/>
              </w:rPr>
              <w:t>Наименование продукта</w:t>
            </w:r>
          </w:p>
        </w:tc>
        <w:tc>
          <w:tcPr>
            <w:tcW w:w="3686" w:type="dxa"/>
            <w:tcBorders>
              <w:top w:val="single" w:sz="4" w:space="0" w:color="000000"/>
              <w:left w:val="single" w:sz="4" w:space="0" w:color="000000"/>
              <w:bottom w:val="single" w:sz="4" w:space="0" w:color="000000"/>
              <w:right w:val="single" w:sz="4" w:space="0" w:color="000000"/>
            </w:tcBorders>
            <w:hideMark/>
          </w:tcPr>
          <w:p w:rsidR="00947740" w:rsidRDefault="00947740">
            <w:pPr>
              <w:widowControl w:val="0"/>
              <w:ind w:left="200" w:firstLine="420"/>
              <w:rPr>
                <w:rFonts w:ascii="Arial" w:hAnsi="Arial"/>
                <w:sz w:val="24"/>
                <w:szCs w:val="24"/>
              </w:rPr>
            </w:pPr>
            <w:r>
              <w:rPr>
                <w:rFonts w:ascii="Arial" w:hAnsi="Arial"/>
                <w:sz w:val="24"/>
                <w:szCs w:val="24"/>
              </w:rPr>
              <w:t>График поставки</w:t>
            </w:r>
          </w:p>
        </w:tc>
      </w:tr>
      <w:tr w:rsidR="00947740" w:rsidTr="00FE0405">
        <w:trPr>
          <w:trHeight w:val="431"/>
        </w:trPr>
        <w:tc>
          <w:tcPr>
            <w:tcW w:w="1134" w:type="dxa"/>
            <w:tcBorders>
              <w:top w:val="single" w:sz="4" w:space="0" w:color="000000"/>
              <w:left w:val="single" w:sz="4" w:space="0" w:color="000000"/>
              <w:bottom w:val="single" w:sz="4" w:space="0" w:color="000000"/>
              <w:right w:val="single" w:sz="4" w:space="0" w:color="000000"/>
            </w:tcBorders>
          </w:tcPr>
          <w:p w:rsidR="00947740" w:rsidRDefault="00947740" w:rsidP="00FE0405">
            <w:pPr>
              <w:widowControl w:val="0"/>
              <w:ind w:left="200" w:firstLine="259"/>
              <w:rPr>
                <w:rFonts w:ascii="Arial" w:hAnsi="Arial"/>
                <w:sz w:val="24"/>
                <w:szCs w:val="24"/>
              </w:rPr>
            </w:pPr>
            <w:r>
              <w:rPr>
                <w:rFonts w:ascii="Arial" w:hAnsi="Arial"/>
                <w:sz w:val="24"/>
                <w:szCs w:val="24"/>
              </w:rPr>
              <w:t>1.</w:t>
            </w:r>
          </w:p>
        </w:tc>
        <w:tc>
          <w:tcPr>
            <w:tcW w:w="3827" w:type="dxa"/>
            <w:tcBorders>
              <w:top w:val="single" w:sz="4" w:space="0" w:color="000000"/>
              <w:left w:val="single" w:sz="4" w:space="0" w:color="000000"/>
              <w:bottom w:val="single" w:sz="4" w:space="0" w:color="000000"/>
              <w:right w:val="single" w:sz="4" w:space="0" w:color="000000"/>
            </w:tcBorders>
            <w:hideMark/>
          </w:tcPr>
          <w:p w:rsidR="00046BE6" w:rsidRDefault="00046BE6" w:rsidP="00046BE6">
            <w:pPr>
              <w:widowControl w:val="0"/>
              <w:ind w:left="200" w:firstLine="420"/>
              <w:jc w:val="center"/>
              <w:rPr>
                <w:rFonts w:ascii="Arial" w:hAnsi="Arial"/>
                <w:sz w:val="24"/>
                <w:szCs w:val="24"/>
              </w:rPr>
            </w:pPr>
            <w:r>
              <w:rPr>
                <w:rFonts w:ascii="Arial" w:hAnsi="Arial"/>
                <w:sz w:val="24"/>
                <w:szCs w:val="24"/>
              </w:rPr>
              <w:t>Куры потрошеные</w:t>
            </w:r>
          </w:p>
          <w:p w:rsidR="00046BE6" w:rsidRDefault="00046BE6" w:rsidP="00046BE6">
            <w:pPr>
              <w:widowControl w:val="0"/>
              <w:ind w:left="200" w:firstLine="420"/>
              <w:jc w:val="center"/>
              <w:rPr>
                <w:rFonts w:ascii="Arial" w:hAnsi="Arial"/>
                <w:sz w:val="24"/>
                <w:szCs w:val="24"/>
              </w:rPr>
            </w:pPr>
            <w:r>
              <w:rPr>
                <w:rFonts w:ascii="Arial" w:hAnsi="Arial"/>
                <w:sz w:val="24"/>
                <w:szCs w:val="24"/>
              </w:rPr>
              <w:t xml:space="preserve">бройлер, </w:t>
            </w:r>
            <w:proofErr w:type="spellStart"/>
            <w:r>
              <w:rPr>
                <w:rFonts w:ascii="Arial" w:hAnsi="Arial"/>
                <w:sz w:val="24"/>
                <w:szCs w:val="24"/>
              </w:rPr>
              <w:t>охл</w:t>
            </w:r>
            <w:proofErr w:type="spellEnd"/>
            <w:r>
              <w:rPr>
                <w:rFonts w:ascii="Arial" w:hAnsi="Arial"/>
                <w:sz w:val="24"/>
                <w:szCs w:val="24"/>
              </w:rPr>
              <w:t>.</w:t>
            </w:r>
          </w:p>
        </w:tc>
        <w:tc>
          <w:tcPr>
            <w:tcW w:w="3686" w:type="dxa"/>
            <w:tcBorders>
              <w:top w:val="single" w:sz="4" w:space="0" w:color="000000"/>
              <w:left w:val="single" w:sz="4" w:space="0" w:color="000000"/>
              <w:bottom w:val="single" w:sz="4" w:space="0" w:color="000000"/>
              <w:right w:val="single" w:sz="4" w:space="0" w:color="000000"/>
            </w:tcBorders>
          </w:tcPr>
          <w:p w:rsidR="00046BE6" w:rsidRDefault="00046BE6" w:rsidP="00FE0405">
            <w:pPr>
              <w:widowControl w:val="0"/>
              <w:ind w:left="200" w:firstLine="420"/>
              <w:jc w:val="center"/>
              <w:rPr>
                <w:rFonts w:ascii="Arial" w:hAnsi="Arial"/>
                <w:sz w:val="24"/>
                <w:szCs w:val="24"/>
              </w:rPr>
            </w:pPr>
            <w:r>
              <w:rPr>
                <w:rFonts w:ascii="Arial" w:hAnsi="Arial"/>
                <w:sz w:val="24"/>
                <w:szCs w:val="24"/>
              </w:rPr>
              <w:t>2 раза в неделю</w:t>
            </w:r>
            <w:r w:rsidR="00947740">
              <w:rPr>
                <w:rFonts w:ascii="Arial" w:hAnsi="Arial"/>
                <w:sz w:val="24"/>
                <w:szCs w:val="24"/>
              </w:rPr>
              <w:t>,</w:t>
            </w:r>
          </w:p>
          <w:p w:rsidR="00947740" w:rsidRDefault="00947740" w:rsidP="00FE0405">
            <w:pPr>
              <w:widowControl w:val="0"/>
              <w:ind w:left="200" w:firstLine="420"/>
              <w:jc w:val="center"/>
              <w:rPr>
                <w:rFonts w:ascii="Arial" w:hAnsi="Arial"/>
                <w:sz w:val="24"/>
                <w:szCs w:val="24"/>
              </w:rPr>
            </w:pPr>
            <w:r>
              <w:rPr>
                <w:rFonts w:ascii="Arial" w:hAnsi="Arial"/>
                <w:sz w:val="24"/>
                <w:szCs w:val="24"/>
              </w:rPr>
              <w:t>от 10 - 30кг</w:t>
            </w:r>
            <w:r w:rsidR="00046BE6">
              <w:rPr>
                <w:rFonts w:ascii="Arial" w:hAnsi="Arial"/>
                <w:sz w:val="24"/>
                <w:szCs w:val="24"/>
              </w:rPr>
              <w:t xml:space="preserve"> по заявке</w:t>
            </w:r>
          </w:p>
        </w:tc>
      </w:tr>
      <w:tr w:rsidR="00947740" w:rsidTr="00FE0405">
        <w:trPr>
          <w:trHeight w:val="380"/>
        </w:trPr>
        <w:tc>
          <w:tcPr>
            <w:tcW w:w="1134" w:type="dxa"/>
            <w:tcBorders>
              <w:top w:val="single" w:sz="4" w:space="0" w:color="000000"/>
              <w:left w:val="single" w:sz="4" w:space="0" w:color="000000"/>
              <w:bottom w:val="single" w:sz="4" w:space="0" w:color="000000"/>
              <w:right w:val="single" w:sz="4" w:space="0" w:color="000000"/>
            </w:tcBorders>
          </w:tcPr>
          <w:p w:rsidR="00947740" w:rsidRDefault="00947740" w:rsidP="00FE0405">
            <w:pPr>
              <w:widowControl w:val="0"/>
              <w:ind w:left="200" w:firstLine="259"/>
              <w:rPr>
                <w:rFonts w:ascii="Arial" w:hAnsi="Arial"/>
                <w:sz w:val="24"/>
                <w:szCs w:val="24"/>
              </w:rPr>
            </w:pPr>
            <w:r>
              <w:rPr>
                <w:rFonts w:ascii="Arial" w:hAnsi="Arial"/>
                <w:sz w:val="24"/>
                <w:szCs w:val="24"/>
              </w:rPr>
              <w:t>2.</w:t>
            </w:r>
          </w:p>
        </w:tc>
        <w:tc>
          <w:tcPr>
            <w:tcW w:w="3827" w:type="dxa"/>
            <w:tcBorders>
              <w:top w:val="single" w:sz="4" w:space="0" w:color="000000"/>
              <w:left w:val="single" w:sz="4" w:space="0" w:color="000000"/>
              <w:bottom w:val="single" w:sz="4" w:space="0" w:color="000000"/>
              <w:right w:val="single" w:sz="4" w:space="0" w:color="000000"/>
            </w:tcBorders>
            <w:hideMark/>
          </w:tcPr>
          <w:p w:rsidR="00947740" w:rsidRDefault="00046BE6" w:rsidP="00046BE6">
            <w:pPr>
              <w:widowControl w:val="0"/>
              <w:ind w:left="200" w:firstLine="420"/>
              <w:jc w:val="center"/>
              <w:rPr>
                <w:rFonts w:ascii="Arial" w:hAnsi="Arial"/>
                <w:sz w:val="24"/>
                <w:szCs w:val="24"/>
              </w:rPr>
            </w:pPr>
            <w:r>
              <w:rPr>
                <w:rFonts w:ascii="Arial" w:hAnsi="Arial"/>
                <w:sz w:val="24"/>
                <w:szCs w:val="24"/>
              </w:rPr>
              <w:t>Яйцо куриное</w:t>
            </w:r>
            <w:r w:rsidR="00FE0405">
              <w:rPr>
                <w:rFonts w:ascii="Arial" w:hAnsi="Arial"/>
                <w:sz w:val="24"/>
                <w:szCs w:val="24"/>
              </w:rPr>
              <w:t>,</w:t>
            </w:r>
          </w:p>
          <w:p w:rsidR="00FE0405" w:rsidRDefault="00FE0405" w:rsidP="00046BE6">
            <w:pPr>
              <w:widowControl w:val="0"/>
              <w:ind w:left="200" w:firstLine="420"/>
              <w:jc w:val="center"/>
              <w:rPr>
                <w:rFonts w:ascii="Arial" w:hAnsi="Arial"/>
                <w:sz w:val="24"/>
                <w:szCs w:val="24"/>
              </w:rPr>
            </w:pPr>
            <w:r>
              <w:rPr>
                <w:rFonts w:ascii="Arial" w:hAnsi="Arial"/>
                <w:sz w:val="24"/>
                <w:szCs w:val="24"/>
              </w:rPr>
              <w:t>1 категории</w:t>
            </w:r>
          </w:p>
        </w:tc>
        <w:tc>
          <w:tcPr>
            <w:tcW w:w="3686" w:type="dxa"/>
            <w:tcBorders>
              <w:top w:val="single" w:sz="4" w:space="0" w:color="000000"/>
              <w:left w:val="single" w:sz="4" w:space="0" w:color="000000"/>
              <w:bottom w:val="single" w:sz="4" w:space="0" w:color="000000"/>
              <w:right w:val="single" w:sz="4" w:space="0" w:color="000000"/>
            </w:tcBorders>
            <w:hideMark/>
          </w:tcPr>
          <w:p w:rsidR="00947740" w:rsidRDefault="00947740" w:rsidP="00FE0405">
            <w:pPr>
              <w:widowControl w:val="0"/>
              <w:ind w:left="200" w:firstLine="420"/>
              <w:jc w:val="center"/>
              <w:rPr>
                <w:rFonts w:ascii="Arial" w:hAnsi="Arial"/>
                <w:sz w:val="24"/>
                <w:szCs w:val="24"/>
              </w:rPr>
            </w:pPr>
            <w:r>
              <w:rPr>
                <w:rFonts w:ascii="Arial" w:hAnsi="Arial"/>
                <w:sz w:val="24"/>
                <w:szCs w:val="24"/>
              </w:rPr>
              <w:t>1раз в неделю</w:t>
            </w:r>
            <w:r w:rsidR="00FE0405">
              <w:rPr>
                <w:rFonts w:ascii="Arial" w:hAnsi="Arial"/>
                <w:sz w:val="24"/>
                <w:szCs w:val="24"/>
              </w:rPr>
              <w:t>,</w:t>
            </w:r>
          </w:p>
          <w:p w:rsidR="00FE0405" w:rsidRDefault="00FE0405" w:rsidP="00FE0405">
            <w:pPr>
              <w:widowControl w:val="0"/>
              <w:ind w:left="200" w:firstLine="420"/>
              <w:jc w:val="center"/>
              <w:rPr>
                <w:rFonts w:ascii="Arial" w:hAnsi="Arial"/>
                <w:sz w:val="24"/>
                <w:szCs w:val="24"/>
              </w:rPr>
            </w:pPr>
            <w:r>
              <w:rPr>
                <w:rFonts w:ascii="Arial" w:hAnsi="Arial"/>
                <w:sz w:val="24"/>
                <w:szCs w:val="24"/>
              </w:rPr>
              <w:t>по заявке</w:t>
            </w:r>
          </w:p>
        </w:tc>
      </w:tr>
    </w:tbl>
    <w:p w:rsidR="00974402" w:rsidRDefault="00974402" w:rsidP="00974402">
      <w:pPr>
        <w:rPr>
          <w:sz w:val="24"/>
          <w:szCs w:val="24"/>
        </w:rPr>
      </w:pPr>
    </w:p>
    <w:p w:rsidR="00974402" w:rsidRDefault="00974402" w:rsidP="00974402">
      <w:pPr>
        <w:rPr>
          <w:sz w:val="24"/>
          <w:szCs w:val="24"/>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7960B4">
        <w:t xml:space="preserve">М.М. </w:t>
      </w:r>
      <w:proofErr w:type="spellStart"/>
      <w:r w:rsidR="007960B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 г.</w:t>
      </w:r>
    </w:p>
    <w:p w:rsidR="00974402" w:rsidRDefault="00974402" w:rsidP="00974402">
      <w:pPr>
        <w:rPr>
          <w:sz w:val="24"/>
          <w:szCs w:val="24"/>
        </w:rPr>
      </w:pPr>
    </w:p>
    <w:p w:rsidR="00974402" w:rsidRDefault="00974402" w:rsidP="00974402">
      <w:pPr>
        <w:ind w:firstLine="708"/>
      </w:pP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947740" w:rsidRDefault="00947740" w:rsidP="00974402">
      <w:pPr>
        <w:jc w:val="right"/>
        <w:rPr>
          <w:sz w:val="24"/>
          <w:szCs w:val="24"/>
        </w:rPr>
      </w:pPr>
    </w:p>
    <w:p w:rsidR="00FE0405" w:rsidRDefault="00FE0405" w:rsidP="00974402">
      <w:pPr>
        <w:jc w:val="right"/>
        <w:rPr>
          <w:sz w:val="24"/>
          <w:szCs w:val="24"/>
        </w:rPr>
      </w:pPr>
    </w:p>
    <w:p w:rsidR="00FE0405" w:rsidRDefault="00FE0405" w:rsidP="00974402">
      <w:pPr>
        <w:jc w:val="right"/>
        <w:rPr>
          <w:sz w:val="24"/>
          <w:szCs w:val="24"/>
        </w:rPr>
      </w:pPr>
    </w:p>
    <w:p w:rsidR="00FE0405" w:rsidRDefault="00FE0405" w:rsidP="00974402">
      <w:pPr>
        <w:jc w:val="right"/>
        <w:rPr>
          <w:sz w:val="24"/>
          <w:szCs w:val="24"/>
        </w:rPr>
      </w:pPr>
    </w:p>
    <w:p w:rsidR="00FE0405" w:rsidRDefault="00FE0405" w:rsidP="00974402">
      <w:pPr>
        <w:jc w:val="right"/>
        <w:rPr>
          <w:sz w:val="24"/>
          <w:szCs w:val="24"/>
        </w:rPr>
      </w:pPr>
    </w:p>
    <w:p w:rsidR="00974402" w:rsidRDefault="00974402" w:rsidP="00974402">
      <w:pPr>
        <w:jc w:val="right"/>
        <w:rPr>
          <w:sz w:val="24"/>
          <w:szCs w:val="24"/>
        </w:rPr>
      </w:pPr>
      <w:r>
        <w:rPr>
          <w:sz w:val="24"/>
          <w:szCs w:val="24"/>
        </w:rPr>
        <w:lastRenderedPageBreak/>
        <w:t>Приложение   3</w:t>
      </w:r>
    </w:p>
    <w:p w:rsidR="00974402" w:rsidRDefault="00F948E7" w:rsidP="00974402">
      <w:pPr>
        <w:ind w:firstLine="5103"/>
        <w:jc w:val="right"/>
        <w:rPr>
          <w:sz w:val="24"/>
          <w:szCs w:val="24"/>
        </w:rPr>
      </w:pPr>
      <w:r>
        <w:rPr>
          <w:sz w:val="24"/>
          <w:szCs w:val="24"/>
        </w:rPr>
        <w:t xml:space="preserve">                       </w:t>
      </w:r>
      <w:r w:rsidR="00974402">
        <w:rPr>
          <w:sz w:val="24"/>
          <w:szCs w:val="24"/>
        </w:rPr>
        <w:t xml:space="preserve">к договору </w:t>
      </w:r>
      <w:r>
        <w:rPr>
          <w:sz w:val="24"/>
          <w:szCs w:val="24"/>
        </w:rPr>
        <w:t xml:space="preserve">  </w:t>
      </w:r>
      <w:r w:rsidR="00974402">
        <w:rPr>
          <w:sz w:val="24"/>
          <w:szCs w:val="24"/>
        </w:rPr>
        <w:t xml:space="preserve">№ </w:t>
      </w:r>
      <w:r>
        <w:rPr>
          <w:sz w:val="24"/>
          <w:szCs w:val="24"/>
        </w:rPr>
        <w:t xml:space="preserve"> </w:t>
      </w:r>
    </w:p>
    <w:p w:rsidR="00974402" w:rsidRDefault="00974402" w:rsidP="00974402">
      <w:pPr>
        <w:ind w:firstLine="5103"/>
        <w:jc w:val="right"/>
        <w:rPr>
          <w:sz w:val="24"/>
          <w:szCs w:val="24"/>
        </w:rPr>
      </w:pPr>
      <w:r>
        <w:rPr>
          <w:sz w:val="24"/>
          <w:szCs w:val="24"/>
        </w:rPr>
        <w:t xml:space="preserve">                         от  «</w:t>
      </w:r>
      <w:r w:rsidR="00F948E7">
        <w:rPr>
          <w:sz w:val="24"/>
          <w:szCs w:val="24"/>
        </w:rPr>
        <w:t xml:space="preserve">   </w:t>
      </w:r>
      <w:r>
        <w:rPr>
          <w:sz w:val="24"/>
          <w:szCs w:val="24"/>
        </w:rPr>
        <w:t>»</w:t>
      </w:r>
      <w:r w:rsidR="00F948E7">
        <w:rPr>
          <w:sz w:val="24"/>
          <w:szCs w:val="24"/>
        </w:rPr>
        <w:t xml:space="preserve">           </w:t>
      </w:r>
      <w:r>
        <w:rPr>
          <w:sz w:val="24"/>
          <w:szCs w:val="24"/>
        </w:rPr>
        <w:t xml:space="preserve">  2013 г.</w:t>
      </w:r>
    </w:p>
    <w:p w:rsidR="00974402" w:rsidRDefault="00974402" w:rsidP="00974402">
      <w:pPr>
        <w:rPr>
          <w:sz w:val="24"/>
          <w:szCs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ind w:left="4320" w:firstLine="720"/>
        <w:rPr>
          <w:sz w:val="24"/>
        </w:rPr>
      </w:pPr>
      <w:r>
        <w:rPr>
          <w:sz w:val="24"/>
        </w:rPr>
        <w:t xml:space="preserve">        </w:t>
      </w:r>
    </w:p>
    <w:p w:rsidR="00974402" w:rsidRDefault="00974402" w:rsidP="00974402">
      <w:pPr>
        <w:rPr>
          <w:sz w:val="24"/>
        </w:rPr>
      </w:pPr>
    </w:p>
    <w:p w:rsidR="00974402" w:rsidRDefault="00974402" w:rsidP="00974402">
      <w:pPr>
        <w:pStyle w:val="a7"/>
        <w:rPr>
          <w:sz w:val="16"/>
        </w:rPr>
      </w:pPr>
    </w:p>
    <w:p w:rsidR="00974402" w:rsidRDefault="00974402" w:rsidP="00974402">
      <w:pPr>
        <w:pStyle w:val="a7"/>
        <w:rPr>
          <w:sz w:val="24"/>
        </w:rPr>
      </w:pPr>
      <w:r>
        <w:rPr>
          <w:sz w:val="24"/>
        </w:rPr>
        <w:t xml:space="preserve">Список лиц, уполномоченных Покупателем  на прием </w:t>
      </w:r>
      <w:r w:rsidR="007960B4">
        <w:rPr>
          <w:sz w:val="24"/>
        </w:rPr>
        <w:t>товара</w:t>
      </w:r>
    </w:p>
    <w:p w:rsidR="00974402" w:rsidRDefault="00974402" w:rsidP="009744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2693"/>
        <w:gridCol w:w="1843"/>
      </w:tblGrid>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Ф.И.О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Образец подписи</w:t>
            </w: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proofErr w:type="spellStart"/>
            <w:r>
              <w:rPr>
                <w:lang w:eastAsia="en-US"/>
              </w:rPr>
              <w:t>Корепанова</w:t>
            </w:r>
            <w:proofErr w:type="spellEnd"/>
            <w:r>
              <w:rPr>
                <w:lang w:eastAsia="en-US"/>
              </w:rPr>
              <w:t xml:space="preserve"> Н.В</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Шварева Н.А</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47740"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47740" w:rsidRDefault="00947740">
            <w:pPr>
              <w:spacing w:line="276" w:lineRule="auto"/>
              <w:rPr>
                <w:lang w:eastAsia="en-US"/>
              </w:rPr>
            </w:pPr>
            <w:proofErr w:type="spellStart"/>
            <w:r>
              <w:rPr>
                <w:lang w:eastAsia="en-US"/>
              </w:rPr>
              <w:t>Спешилова</w:t>
            </w:r>
            <w:proofErr w:type="spellEnd"/>
            <w:r>
              <w:rPr>
                <w:lang w:eastAsia="en-US"/>
              </w:rPr>
              <w:t xml:space="preserve"> М.В.</w:t>
            </w:r>
          </w:p>
        </w:tc>
        <w:tc>
          <w:tcPr>
            <w:tcW w:w="2693" w:type="dxa"/>
            <w:tcBorders>
              <w:top w:val="single" w:sz="4" w:space="0" w:color="auto"/>
              <w:left w:val="single" w:sz="4" w:space="0" w:color="auto"/>
              <w:bottom w:val="single" w:sz="4" w:space="0" w:color="auto"/>
              <w:right w:val="single" w:sz="4" w:space="0" w:color="auto"/>
            </w:tcBorders>
            <w:hideMark/>
          </w:tcPr>
          <w:p w:rsidR="00947740" w:rsidRDefault="00947740">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47740" w:rsidRDefault="00947740">
            <w:pPr>
              <w:spacing w:line="276" w:lineRule="auto"/>
              <w:rPr>
                <w:lang w:eastAsia="en-US"/>
              </w:rPr>
            </w:pPr>
          </w:p>
        </w:tc>
      </w:tr>
    </w:tbl>
    <w:p w:rsidR="00974402" w:rsidRDefault="00974402" w:rsidP="00974402"/>
    <w:p w:rsidR="00974402" w:rsidRDefault="007960B4" w:rsidP="00974402">
      <w:pPr>
        <w:rPr>
          <w:sz w:val="24"/>
        </w:rPr>
      </w:pPr>
      <w:r>
        <w:rPr>
          <w:sz w:val="24"/>
        </w:rPr>
        <w:t>приложение действительно до  «</w:t>
      </w:r>
      <w:r w:rsidR="00F948E7">
        <w:rPr>
          <w:sz w:val="24"/>
        </w:rPr>
        <w:t xml:space="preserve">   </w:t>
      </w:r>
      <w:r w:rsidR="00974402">
        <w:rPr>
          <w:sz w:val="24"/>
        </w:rPr>
        <w:t>»</w:t>
      </w:r>
      <w:r>
        <w:rPr>
          <w:sz w:val="24"/>
        </w:rPr>
        <w:t xml:space="preserve"> </w:t>
      </w:r>
      <w:r w:rsidR="00F948E7">
        <w:rPr>
          <w:sz w:val="24"/>
        </w:rPr>
        <w:t xml:space="preserve">                </w:t>
      </w:r>
      <w:r w:rsidR="00974402">
        <w:rPr>
          <w:sz w:val="24"/>
        </w:rPr>
        <w:t>2013 г.</w:t>
      </w:r>
    </w:p>
    <w:p w:rsidR="00974402" w:rsidRDefault="00974402" w:rsidP="00974402">
      <w:pPr>
        <w:rPr>
          <w:sz w:val="24"/>
        </w:rPr>
      </w:pPr>
    </w:p>
    <w:p w:rsidR="00974402" w:rsidRDefault="009B000A" w:rsidP="00974402">
      <w:pPr>
        <w:rPr>
          <w:sz w:val="24"/>
        </w:rPr>
      </w:pPr>
      <w:r w:rsidRPr="009B000A">
        <w:pict>
          <v:shapetype id="_x0000_t202" coordsize="21600,21600" o:spt="202" path="m,l,21600r21600,l21600,xe">
            <v:stroke joinstyle="miter"/>
            <v:path gradientshapeok="t" o:connecttype="rect"/>
          </v:shapetype>
          <v:shape id="_x0000_s1026" type="#_x0000_t202" style="position:absolute;margin-left:202.7pt;margin-top:3.5pt;width:244.8pt;height:50.4pt;z-index:251660288;mso-wrap-edited:f" wrapcoords="-225 0 -225 21600 21825 21600 21825 0 -225 0" o:allowincell="f">
            <v:textbox>
              <w:txbxContent>
                <w:p w:rsidR="00974402" w:rsidRDefault="00974402" w:rsidP="00974402"/>
              </w:txbxContent>
            </v:textbox>
            <w10:wrap type="tight"/>
          </v:shape>
        </w:pict>
      </w:r>
    </w:p>
    <w:p w:rsidR="00974402" w:rsidRDefault="00974402" w:rsidP="00974402">
      <w:pPr>
        <w:rPr>
          <w:sz w:val="24"/>
        </w:rPr>
      </w:pPr>
      <w:r>
        <w:rPr>
          <w:sz w:val="24"/>
        </w:rPr>
        <w:t xml:space="preserve">образец штампа покупателя         </w:t>
      </w:r>
    </w:p>
    <w:p w:rsidR="00974402" w:rsidRDefault="00974402" w:rsidP="00974402">
      <w:pPr>
        <w:rPr>
          <w:sz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rPr>
          <w:sz w:val="24"/>
        </w:rPr>
      </w:pPr>
    </w:p>
    <w:p w:rsidR="00974402" w:rsidRDefault="00974402" w:rsidP="00974402">
      <w:pPr>
        <w:rPr>
          <w:sz w:val="24"/>
        </w:rPr>
      </w:pPr>
      <w:r>
        <w:rPr>
          <w:sz w:val="24"/>
        </w:rPr>
        <w:t>Заведующий                                             _____________________</w:t>
      </w:r>
    </w:p>
    <w:p w:rsidR="00974402" w:rsidRDefault="00974402" w:rsidP="00974402">
      <w:pPr>
        <w:rPr>
          <w:sz w:val="24"/>
        </w:rPr>
      </w:pPr>
      <w:r>
        <w:rPr>
          <w:sz w:val="24"/>
        </w:rPr>
        <w:tab/>
      </w:r>
      <w:r>
        <w:rPr>
          <w:sz w:val="24"/>
        </w:rPr>
        <w:tab/>
      </w:r>
      <w:r>
        <w:rPr>
          <w:sz w:val="24"/>
        </w:rPr>
        <w:tab/>
      </w:r>
      <w:r>
        <w:rPr>
          <w:sz w:val="24"/>
        </w:rPr>
        <w:tab/>
      </w:r>
      <w:r>
        <w:rPr>
          <w:sz w:val="24"/>
        </w:rPr>
        <w:tab/>
        <w:t xml:space="preserve">         М.П.</w:t>
      </w:r>
    </w:p>
    <w:p w:rsidR="00974402" w:rsidRDefault="00974402" w:rsidP="00974402">
      <w:pPr>
        <w:rPr>
          <w:sz w:val="24"/>
        </w:rPr>
      </w:pPr>
    </w:p>
    <w:p w:rsidR="00974402" w:rsidRDefault="00974402" w:rsidP="00974402">
      <w:pPr>
        <w:shd w:val="clear" w:color="auto" w:fill="FFFFFF"/>
        <w:spacing w:line="274" w:lineRule="exact"/>
        <w:ind w:left="28"/>
        <w:jc w:val="both"/>
        <w:rPr>
          <w:color w:val="000000"/>
          <w:spacing w:val="-3"/>
          <w:sz w:val="22"/>
        </w:rPr>
      </w:pPr>
      <w:r>
        <w:rPr>
          <w:sz w:val="24"/>
          <w:szCs w:val="24"/>
        </w:rPr>
        <w:t>Гл. бухгалтер</w:t>
      </w:r>
      <w:r>
        <w:tab/>
      </w:r>
      <w:r>
        <w:tab/>
      </w:r>
      <w:r>
        <w:tab/>
        <w:t xml:space="preserve">         ______________________</w:t>
      </w:r>
    </w:p>
    <w:p w:rsidR="00974402" w:rsidRDefault="00974402" w:rsidP="00974402"/>
    <w:p w:rsidR="00134C19" w:rsidRDefault="005A06B1"/>
    <w:sectPr w:rsidR="00134C19" w:rsidSect="00FE1A0C">
      <w:pgSz w:w="11906" w:h="16838"/>
      <w:pgMar w:top="851"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C00B1"/>
    <w:multiLevelType w:val="hybridMultilevel"/>
    <w:tmpl w:val="487AC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4402"/>
    <w:rsid w:val="00046BE6"/>
    <w:rsid w:val="00075330"/>
    <w:rsid w:val="000F514F"/>
    <w:rsid w:val="00166804"/>
    <w:rsid w:val="00244A18"/>
    <w:rsid w:val="00354843"/>
    <w:rsid w:val="00373304"/>
    <w:rsid w:val="003E34FF"/>
    <w:rsid w:val="00425B78"/>
    <w:rsid w:val="0047055B"/>
    <w:rsid w:val="00474210"/>
    <w:rsid w:val="004F367D"/>
    <w:rsid w:val="00542EF5"/>
    <w:rsid w:val="00587A29"/>
    <w:rsid w:val="005A06B1"/>
    <w:rsid w:val="007011BD"/>
    <w:rsid w:val="007576EB"/>
    <w:rsid w:val="007960B4"/>
    <w:rsid w:val="007F0E78"/>
    <w:rsid w:val="008305C8"/>
    <w:rsid w:val="008C4436"/>
    <w:rsid w:val="00947740"/>
    <w:rsid w:val="00974402"/>
    <w:rsid w:val="009B000A"/>
    <w:rsid w:val="00A227AD"/>
    <w:rsid w:val="00A22FB1"/>
    <w:rsid w:val="00A2620D"/>
    <w:rsid w:val="00A30DBF"/>
    <w:rsid w:val="00BD787A"/>
    <w:rsid w:val="00BF3C08"/>
    <w:rsid w:val="00E006A8"/>
    <w:rsid w:val="00E415CA"/>
    <w:rsid w:val="00E72A47"/>
    <w:rsid w:val="00EE21BD"/>
    <w:rsid w:val="00F53C52"/>
    <w:rsid w:val="00F948E7"/>
    <w:rsid w:val="00FD05BE"/>
    <w:rsid w:val="00FE0405"/>
    <w:rsid w:val="00FE1A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0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974402"/>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74402"/>
    <w:rPr>
      <w:rFonts w:ascii="Times New Roman" w:eastAsia="Times New Roman" w:hAnsi="Times New Roman" w:cs="Times New Roman"/>
      <w:b/>
      <w:sz w:val="20"/>
      <w:szCs w:val="20"/>
      <w:lang w:eastAsia="ru-RU"/>
    </w:rPr>
  </w:style>
  <w:style w:type="paragraph" w:styleId="a3">
    <w:name w:val="header"/>
    <w:basedOn w:val="a"/>
    <w:link w:val="a4"/>
    <w:unhideWhenUsed/>
    <w:rsid w:val="00974402"/>
    <w:pPr>
      <w:widowControl w:val="0"/>
      <w:tabs>
        <w:tab w:val="center" w:pos="4677"/>
        <w:tab w:val="right" w:pos="9355"/>
      </w:tabs>
    </w:pPr>
    <w:rPr>
      <w:sz w:val="28"/>
    </w:rPr>
  </w:style>
  <w:style w:type="character" w:customStyle="1" w:styleId="a4">
    <w:name w:val="Верхний колонтитул Знак"/>
    <w:basedOn w:val="a0"/>
    <w:link w:val="a3"/>
    <w:rsid w:val="00974402"/>
    <w:rPr>
      <w:rFonts w:ascii="Times New Roman" w:eastAsia="Times New Roman" w:hAnsi="Times New Roman" w:cs="Times New Roman"/>
      <w:sz w:val="28"/>
      <w:szCs w:val="20"/>
      <w:lang w:eastAsia="ru-RU"/>
    </w:rPr>
  </w:style>
  <w:style w:type="paragraph" w:styleId="a5">
    <w:name w:val="Title"/>
    <w:basedOn w:val="a"/>
    <w:link w:val="a6"/>
    <w:qFormat/>
    <w:rsid w:val="00974402"/>
    <w:pPr>
      <w:jc w:val="center"/>
    </w:pPr>
    <w:rPr>
      <w:b/>
      <w:sz w:val="24"/>
    </w:rPr>
  </w:style>
  <w:style w:type="character" w:customStyle="1" w:styleId="a6">
    <w:name w:val="Название Знак"/>
    <w:basedOn w:val="a0"/>
    <w:link w:val="a5"/>
    <w:rsid w:val="00974402"/>
    <w:rPr>
      <w:rFonts w:ascii="Times New Roman" w:eastAsia="Times New Roman" w:hAnsi="Times New Roman" w:cs="Times New Roman"/>
      <w:b/>
      <w:sz w:val="24"/>
      <w:szCs w:val="20"/>
      <w:lang w:eastAsia="ru-RU"/>
    </w:rPr>
  </w:style>
  <w:style w:type="paragraph" w:styleId="a7">
    <w:name w:val="Body Text"/>
    <w:basedOn w:val="a"/>
    <w:link w:val="a8"/>
    <w:unhideWhenUsed/>
    <w:rsid w:val="00974402"/>
    <w:pPr>
      <w:spacing w:after="120"/>
    </w:pPr>
  </w:style>
  <w:style w:type="character" w:customStyle="1" w:styleId="a8">
    <w:name w:val="Основной текст Знак"/>
    <w:basedOn w:val="a0"/>
    <w:link w:val="a7"/>
    <w:rsid w:val="00974402"/>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974402"/>
    <w:pPr>
      <w:spacing w:after="120"/>
      <w:ind w:left="283"/>
    </w:pPr>
    <w:rPr>
      <w:sz w:val="16"/>
      <w:szCs w:val="16"/>
    </w:rPr>
  </w:style>
  <w:style w:type="character" w:customStyle="1" w:styleId="32">
    <w:name w:val="Основной текст с отступом 3 Знак"/>
    <w:basedOn w:val="a0"/>
    <w:link w:val="31"/>
    <w:semiHidden/>
    <w:rsid w:val="00974402"/>
    <w:rPr>
      <w:rFonts w:ascii="Times New Roman" w:eastAsia="Times New Roman" w:hAnsi="Times New Roman" w:cs="Times New Roman"/>
      <w:sz w:val="16"/>
      <w:szCs w:val="16"/>
      <w:lang w:eastAsia="ru-RU"/>
    </w:rPr>
  </w:style>
  <w:style w:type="paragraph" w:customStyle="1" w:styleId="1">
    <w:name w:val="Обычный1"/>
    <w:rsid w:val="00974402"/>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974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974402"/>
    <w:pPr>
      <w:ind w:firstLine="680"/>
      <w:jc w:val="both"/>
    </w:pPr>
    <w:rPr>
      <w:sz w:val="24"/>
    </w:rPr>
  </w:style>
  <w:style w:type="character" w:customStyle="1" w:styleId="aa">
    <w:name w:val="Основной текст с отступом Знак"/>
    <w:basedOn w:val="a0"/>
    <w:link w:val="a9"/>
    <w:semiHidden/>
    <w:rsid w:val="00974402"/>
    <w:rPr>
      <w:rFonts w:ascii="Times New Roman" w:eastAsia="Times New Roman" w:hAnsi="Times New Roman" w:cs="Times New Roman"/>
      <w:sz w:val="24"/>
      <w:szCs w:val="20"/>
      <w:lang w:eastAsia="ru-RU"/>
    </w:rPr>
  </w:style>
  <w:style w:type="paragraph" w:styleId="ab">
    <w:name w:val="List Paragraph"/>
    <w:basedOn w:val="a"/>
    <w:uiPriority w:val="34"/>
    <w:qFormat/>
    <w:rsid w:val="00BD787A"/>
    <w:pPr>
      <w:ind w:left="720"/>
      <w:contextualSpacing/>
    </w:pPr>
  </w:style>
</w:styles>
</file>

<file path=word/webSettings.xml><?xml version="1.0" encoding="utf-8"?>
<w:webSettings xmlns:r="http://schemas.openxmlformats.org/officeDocument/2006/relationships" xmlns:w="http://schemas.openxmlformats.org/wordprocessingml/2006/main">
  <w:divs>
    <w:div w:id="1320038504">
      <w:bodyDiv w:val="1"/>
      <w:marLeft w:val="0"/>
      <w:marRight w:val="0"/>
      <w:marTop w:val="0"/>
      <w:marBottom w:val="0"/>
      <w:divBdr>
        <w:top w:val="none" w:sz="0" w:space="0" w:color="auto"/>
        <w:left w:val="none" w:sz="0" w:space="0" w:color="auto"/>
        <w:bottom w:val="none" w:sz="0" w:space="0" w:color="auto"/>
        <w:right w:val="none" w:sz="0" w:space="0" w:color="auto"/>
      </w:divBdr>
    </w:div>
    <w:div w:id="1346446208">
      <w:bodyDiv w:val="1"/>
      <w:marLeft w:val="0"/>
      <w:marRight w:val="0"/>
      <w:marTop w:val="0"/>
      <w:marBottom w:val="0"/>
      <w:divBdr>
        <w:top w:val="none" w:sz="0" w:space="0" w:color="auto"/>
        <w:left w:val="none" w:sz="0" w:space="0" w:color="auto"/>
        <w:bottom w:val="none" w:sz="0" w:space="0" w:color="auto"/>
        <w:right w:val="none" w:sz="0" w:space="0" w:color="auto"/>
      </w:divBdr>
    </w:div>
    <w:div w:id="1749232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2287</Words>
  <Characters>13037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2012-12-26T07:51:00Z</cp:lastPrinted>
  <dcterms:created xsi:type="dcterms:W3CDTF">2012-12-26T06:45:00Z</dcterms:created>
  <dcterms:modified xsi:type="dcterms:W3CDTF">2013-12-10T07:14:00Z</dcterms:modified>
</cp:coreProperties>
</file>