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DC9" w:rsidRPr="00C00DC9" w:rsidRDefault="00C00DC9" w:rsidP="00C00DC9">
      <w:pPr>
        <w:rPr>
          <w:rFonts w:eastAsia="Times New Roman" w:cs="Times New Roman"/>
          <w:vanish/>
          <w:sz w:val="24"/>
          <w:szCs w:val="24"/>
          <w:u w:val="single"/>
        </w:rPr>
      </w:pPr>
      <w:r w:rsidRPr="00C00DC9">
        <w:rPr>
          <w:rFonts w:eastAsia="Times New Roman" w:cs="Times New Roman"/>
          <w:vanish/>
          <w:sz w:val="24"/>
          <w:szCs w:val="24"/>
          <w:u w:val="single"/>
        </w:rPr>
        <w:t>version 1</w:t>
      </w:r>
    </w:p>
    <w:p w:rsidR="00C00DC9" w:rsidRPr="00C00DC9" w:rsidRDefault="00C00DC9" w:rsidP="00C00DC9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24"/>
          <w:szCs w:val="24"/>
          <w:u w:val="single"/>
        </w:rPr>
      </w:pPr>
      <w:r w:rsidRPr="00C00DC9">
        <w:rPr>
          <w:rFonts w:eastAsia="Times New Roman" w:cs="Times New Roman"/>
          <w:b/>
          <w:bCs/>
          <w:kern w:val="36"/>
          <w:sz w:val="24"/>
          <w:szCs w:val="24"/>
          <w:u w:val="single"/>
        </w:rPr>
        <w:t>Извещение</w:t>
      </w:r>
      <w:r>
        <w:rPr>
          <w:rFonts w:eastAsia="Times New Roman" w:cs="Times New Roman"/>
          <w:b/>
          <w:bCs/>
          <w:kern w:val="36"/>
          <w:sz w:val="24"/>
          <w:szCs w:val="24"/>
          <w:u w:val="single"/>
        </w:rPr>
        <w:t xml:space="preserve"> </w:t>
      </w:r>
      <w:r w:rsidRPr="00C00DC9">
        <w:rPr>
          <w:rFonts w:eastAsia="Times New Roman" w:cs="Times New Roman"/>
          <w:b/>
          <w:bCs/>
          <w:kern w:val="36"/>
          <w:sz w:val="24"/>
          <w:szCs w:val="24"/>
          <w:u w:val="single"/>
        </w:rPr>
        <w:t>о проведении запроса котировок</w:t>
      </w:r>
    </w:p>
    <w:p w:rsidR="00C00DC9" w:rsidRPr="00C00DC9" w:rsidRDefault="00C00DC9" w:rsidP="00C00DC9">
      <w:pPr>
        <w:rPr>
          <w:rFonts w:eastAsia="Times New Roman" w:cs="Times New Roman"/>
          <w:sz w:val="24"/>
          <w:szCs w:val="24"/>
        </w:rPr>
      </w:pPr>
    </w:p>
    <w:tbl>
      <w:tblPr>
        <w:tblW w:w="5464" w:type="pct"/>
        <w:tblInd w:w="-772" w:type="dxa"/>
        <w:tblCellMar>
          <w:left w:w="0" w:type="dxa"/>
          <w:right w:w="0" w:type="dxa"/>
        </w:tblCellMar>
        <w:tblLook w:val="04A0"/>
      </w:tblPr>
      <w:tblGrid>
        <w:gridCol w:w="3260"/>
        <w:gridCol w:w="7136"/>
      </w:tblGrid>
      <w:tr w:rsidR="00C00DC9" w:rsidRPr="00C00DC9" w:rsidTr="00C00DC9">
        <w:tc>
          <w:tcPr>
            <w:tcW w:w="1568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432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0356300020013000022 </w:t>
            </w:r>
          </w:p>
        </w:tc>
      </w:tr>
      <w:tr w:rsidR="00C00DC9" w:rsidRPr="00C00DC9" w:rsidTr="00C00DC9">
        <w:tc>
          <w:tcPr>
            <w:tcW w:w="1568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432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Поставка салфеток антисептических спиртовых для МБУЗ "Городская поликлиника № 8" </w:t>
            </w:r>
          </w:p>
        </w:tc>
      </w:tr>
      <w:tr w:rsidR="00C00DC9" w:rsidRPr="00C00DC9" w:rsidTr="00C00DC9">
        <w:tc>
          <w:tcPr>
            <w:tcW w:w="1568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432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00DC9" w:rsidRPr="00C00DC9" w:rsidRDefault="00C00DC9" w:rsidP="00C00DC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4"/>
          <w:szCs w:val="24"/>
        </w:rPr>
      </w:pPr>
      <w:r w:rsidRPr="00C00DC9">
        <w:rPr>
          <w:rFonts w:eastAsia="Times New Roman" w:cs="Times New Roman"/>
          <w:b/>
          <w:bCs/>
          <w:sz w:val="24"/>
          <w:szCs w:val="24"/>
        </w:rPr>
        <w:t>Заказчик</w:t>
      </w:r>
    </w:p>
    <w:tbl>
      <w:tblPr>
        <w:tblW w:w="5439" w:type="pct"/>
        <w:tblInd w:w="-772" w:type="dxa"/>
        <w:tblCellMar>
          <w:left w:w="0" w:type="dxa"/>
          <w:right w:w="0" w:type="dxa"/>
        </w:tblCellMar>
        <w:tblLook w:val="04A0"/>
      </w:tblPr>
      <w:tblGrid>
        <w:gridCol w:w="2120"/>
        <w:gridCol w:w="8228"/>
      </w:tblGrid>
      <w:tr w:rsidR="00C00DC9" w:rsidRPr="00C00DC9" w:rsidTr="00C00DC9">
        <w:tc>
          <w:tcPr>
            <w:tcW w:w="1024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976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C00DC9" w:rsidRPr="00C00DC9" w:rsidTr="00C00DC9">
        <w:tc>
          <w:tcPr>
            <w:tcW w:w="1024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976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Российская Федерация, 614038, Пермский край, Пермь </w:t>
            </w:r>
            <w:proofErr w:type="gramStart"/>
            <w:r w:rsidRPr="00C00DC9">
              <w:rPr>
                <w:rFonts w:eastAsia="Times New Roman" w:cs="Times New Roman"/>
                <w:sz w:val="24"/>
                <w:szCs w:val="24"/>
              </w:rPr>
              <w:t>г</w:t>
            </w:r>
            <w:proofErr w:type="gramEnd"/>
            <w:r w:rsidRPr="00C00DC9">
              <w:rPr>
                <w:rFonts w:eastAsia="Times New Roman" w:cs="Times New Roman"/>
                <w:sz w:val="24"/>
                <w:szCs w:val="24"/>
              </w:rPr>
              <w:t xml:space="preserve">, Качканарская, 47, - </w:t>
            </w:r>
          </w:p>
        </w:tc>
      </w:tr>
      <w:tr w:rsidR="00C00DC9" w:rsidRPr="00C00DC9" w:rsidTr="00C00DC9">
        <w:tc>
          <w:tcPr>
            <w:tcW w:w="1024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976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C00DC9">
              <w:rPr>
                <w:rFonts w:eastAsia="Times New Roman" w:cs="Times New Roman"/>
                <w:sz w:val="24"/>
                <w:szCs w:val="24"/>
              </w:rPr>
              <w:t>г</w:t>
            </w:r>
            <w:proofErr w:type="gramEnd"/>
            <w:r w:rsidRPr="00C00DC9">
              <w:rPr>
                <w:rFonts w:eastAsia="Times New Roman" w:cs="Times New Roman"/>
                <w:sz w:val="24"/>
                <w:szCs w:val="24"/>
              </w:rPr>
              <w:t xml:space="preserve">, Домостроительная, 2 </w:t>
            </w:r>
          </w:p>
        </w:tc>
      </w:tr>
    </w:tbl>
    <w:p w:rsidR="00C00DC9" w:rsidRPr="00C00DC9" w:rsidRDefault="00C00DC9" w:rsidP="00C00DC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4"/>
          <w:szCs w:val="24"/>
        </w:rPr>
      </w:pPr>
      <w:r w:rsidRPr="00C00DC9">
        <w:rPr>
          <w:rFonts w:eastAsia="Times New Roman" w:cs="Times New Roman"/>
          <w:b/>
          <w:bCs/>
          <w:sz w:val="24"/>
          <w:szCs w:val="24"/>
        </w:rPr>
        <w:t>Контактная информация</w:t>
      </w:r>
    </w:p>
    <w:p w:rsidR="00C00DC9" w:rsidRPr="00C00DC9" w:rsidRDefault="00C00DC9" w:rsidP="00C00DC9">
      <w:pPr>
        <w:spacing w:before="100" w:beforeAutospacing="1" w:after="100" w:afterAutospacing="1"/>
        <w:rPr>
          <w:rFonts w:eastAsia="Times New Roman" w:cs="Times New Roman"/>
          <w:i/>
          <w:iCs/>
          <w:sz w:val="24"/>
          <w:szCs w:val="24"/>
        </w:rPr>
      </w:pPr>
      <w:r w:rsidRPr="00C00DC9">
        <w:rPr>
          <w:rFonts w:eastAsia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290" w:type="pct"/>
        <w:tblInd w:w="-488" w:type="dxa"/>
        <w:tblCellMar>
          <w:left w:w="0" w:type="dxa"/>
          <w:right w:w="0" w:type="dxa"/>
        </w:tblCellMar>
        <w:tblLook w:val="04A0"/>
      </w:tblPr>
      <w:tblGrid>
        <w:gridCol w:w="3340"/>
        <w:gridCol w:w="6725"/>
      </w:tblGrid>
      <w:tr w:rsidR="00C00DC9" w:rsidRPr="00C00DC9" w:rsidTr="00C00DC9">
        <w:tc>
          <w:tcPr>
            <w:tcW w:w="1659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341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C00DC9">
              <w:rPr>
                <w:rFonts w:eastAsia="Times New Roman" w:cs="Times New Roman"/>
                <w:sz w:val="24"/>
                <w:szCs w:val="24"/>
              </w:rPr>
              <w:t>г</w:t>
            </w:r>
            <w:proofErr w:type="gramEnd"/>
            <w:r w:rsidRPr="00C00DC9">
              <w:rPr>
                <w:rFonts w:eastAsia="Times New Roman" w:cs="Times New Roman"/>
                <w:sz w:val="24"/>
                <w:szCs w:val="24"/>
              </w:rPr>
              <w:t xml:space="preserve">, Домостроительная, 2 </w:t>
            </w:r>
          </w:p>
        </w:tc>
      </w:tr>
      <w:tr w:rsidR="00C00DC9" w:rsidRPr="00C00DC9" w:rsidTr="00C00DC9">
        <w:tc>
          <w:tcPr>
            <w:tcW w:w="1659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341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gpoliklinika_8@mail.ru </w:t>
            </w:r>
          </w:p>
        </w:tc>
      </w:tr>
      <w:tr w:rsidR="00C00DC9" w:rsidRPr="00C00DC9" w:rsidTr="00C00DC9">
        <w:tc>
          <w:tcPr>
            <w:tcW w:w="1659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341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+7 (342) 2634585 </w:t>
            </w:r>
          </w:p>
        </w:tc>
      </w:tr>
      <w:tr w:rsidR="00C00DC9" w:rsidRPr="00C00DC9" w:rsidTr="00C00DC9">
        <w:tc>
          <w:tcPr>
            <w:tcW w:w="1659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341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+7 (342) 2634585 </w:t>
            </w:r>
          </w:p>
        </w:tc>
      </w:tr>
      <w:tr w:rsidR="00C00DC9" w:rsidRPr="00C00DC9" w:rsidTr="00C00DC9">
        <w:tc>
          <w:tcPr>
            <w:tcW w:w="1659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341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Иванова Елена Викторовна </w:t>
            </w:r>
          </w:p>
        </w:tc>
      </w:tr>
    </w:tbl>
    <w:p w:rsidR="00C00DC9" w:rsidRPr="00C00DC9" w:rsidRDefault="00C00DC9" w:rsidP="00C00DC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4"/>
          <w:szCs w:val="24"/>
        </w:rPr>
      </w:pPr>
      <w:r w:rsidRPr="00C00DC9">
        <w:rPr>
          <w:rFonts w:eastAsia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207" w:type="pct"/>
        <w:tblInd w:w="-630" w:type="dxa"/>
        <w:tblCellMar>
          <w:left w:w="0" w:type="dxa"/>
          <w:right w:w="0" w:type="dxa"/>
        </w:tblCellMar>
        <w:tblLook w:val="04A0"/>
      </w:tblPr>
      <w:tblGrid>
        <w:gridCol w:w="4254"/>
        <w:gridCol w:w="5653"/>
      </w:tblGrid>
      <w:tr w:rsidR="00C00DC9" w:rsidRPr="00C00DC9" w:rsidTr="00C00DC9">
        <w:tc>
          <w:tcPr>
            <w:tcW w:w="2147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2853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Поставка салфеток антисептических спиртовых для МБУЗ "Городская поликлиника № 8" </w:t>
            </w:r>
          </w:p>
        </w:tc>
      </w:tr>
      <w:tr w:rsidR="00C00DC9" w:rsidRPr="00C00DC9" w:rsidTr="00C00DC9">
        <w:tc>
          <w:tcPr>
            <w:tcW w:w="2147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2853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>210 000,00</w:t>
            </w:r>
            <w:r w:rsidRPr="00C00DC9">
              <w:rPr>
                <w:rFonts w:eastAsia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00DC9" w:rsidRPr="00C00DC9" w:rsidTr="00C00DC9">
        <w:tc>
          <w:tcPr>
            <w:tcW w:w="2147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2853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Коммерческие предложения поставщиков </w:t>
            </w:r>
          </w:p>
        </w:tc>
      </w:tr>
      <w:tr w:rsidR="00C00DC9" w:rsidRPr="00C00DC9" w:rsidTr="00C00DC9">
        <w:tc>
          <w:tcPr>
            <w:tcW w:w="2147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00DC9">
              <w:rPr>
                <w:rFonts w:eastAsia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00DC9">
              <w:rPr>
                <w:rFonts w:eastAsia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853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Цена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C00DC9" w:rsidRPr="00C00DC9" w:rsidTr="00C00DC9">
        <w:tc>
          <w:tcPr>
            <w:tcW w:w="2147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2853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>2423643 Средства антисептические прочие</w:t>
            </w:r>
          </w:p>
        </w:tc>
      </w:tr>
      <w:tr w:rsidR="00C00DC9" w:rsidRPr="00C00DC9" w:rsidTr="00C00DC9">
        <w:tc>
          <w:tcPr>
            <w:tcW w:w="2147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Характеристики и количество </w:t>
            </w:r>
            <w:r w:rsidRPr="00C00DC9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2853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в соответствии с тех. заданием (приложение № 1 к </w:t>
            </w:r>
            <w:r w:rsidRPr="00C00DC9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</w:tbl>
    <w:p w:rsidR="00C00DC9" w:rsidRPr="00C00DC9" w:rsidRDefault="00C00DC9" w:rsidP="00C00DC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4"/>
          <w:szCs w:val="24"/>
        </w:rPr>
      </w:pPr>
      <w:r w:rsidRPr="00C00DC9">
        <w:rPr>
          <w:rFonts w:eastAsia="Times New Roman" w:cs="Times New Roman"/>
          <w:b/>
          <w:bCs/>
          <w:sz w:val="24"/>
          <w:szCs w:val="24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663" w:type="pct"/>
        <w:tblInd w:w="-914" w:type="dxa"/>
        <w:tblCellMar>
          <w:left w:w="0" w:type="dxa"/>
          <w:right w:w="0" w:type="dxa"/>
        </w:tblCellMar>
        <w:tblLook w:val="04A0"/>
      </w:tblPr>
      <w:tblGrid>
        <w:gridCol w:w="2553"/>
        <w:gridCol w:w="8221"/>
      </w:tblGrid>
      <w:tr w:rsidR="00C00DC9" w:rsidRPr="00C00DC9" w:rsidTr="00C00DC9">
        <w:tc>
          <w:tcPr>
            <w:tcW w:w="1185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15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614026, г. Пермь, ул. Домостроительная, 2 </w:t>
            </w:r>
          </w:p>
        </w:tc>
      </w:tr>
      <w:tr w:rsidR="00C00DC9" w:rsidRPr="00C00DC9" w:rsidTr="00C00DC9">
        <w:tc>
          <w:tcPr>
            <w:tcW w:w="1185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15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Товар поставляется Заказчику партиями. Поставка первой партии не позднее 10 дней с момента заключения Договора, поставка следующих партий осуществляется в течение года в первую декаду каждого месяца равными долями. Дата и время поставки каждой партии (кроме первой) согласуются непосредственно с Заказчиком. </w:t>
            </w:r>
            <w:proofErr w:type="gramStart"/>
            <w:r w:rsidRPr="00C00DC9">
              <w:rPr>
                <w:rFonts w:eastAsia="Times New Roman" w:cs="Times New Roman"/>
                <w:sz w:val="24"/>
                <w:szCs w:val="24"/>
              </w:rPr>
              <w:t>Поставка первой партии – в период с 10 января 2014г. по 20 января 2014г.)</w:t>
            </w:r>
            <w:proofErr w:type="gramEnd"/>
            <w:r w:rsidRPr="00C00DC9">
              <w:rPr>
                <w:rFonts w:eastAsia="Times New Roman" w:cs="Times New Roman"/>
                <w:sz w:val="24"/>
                <w:szCs w:val="24"/>
              </w:rPr>
              <w:t xml:space="preserve"> Окончание поставок – до 10.12.2014г. </w:t>
            </w:r>
          </w:p>
        </w:tc>
      </w:tr>
      <w:tr w:rsidR="00C00DC9" w:rsidRPr="00C00DC9" w:rsidTr="00C00DC9">
        <w:tc>
          <w:tcPr>
            <w:tcW w:w="1185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815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 w:rsidRPr="00C00DC9">
              <w:rPr>
                <w:rFonts w:eastAsia="Times New Roman" w:cs="Times New Roman"/>
                <w:sz w:val="24"/>
                <w:szCs w:val="24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20 (двадцати) банковских дней со дня предоставления Поставщиком: - копии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договора. </w:t>
            </w:r>
            <w:proofErr w:type="gramEnd"/>
          </w:p>
        </w:tc>
      </w:tr>
    </w:tbl>
    <w:p w:rsidR="00C00DC9" w:rsidRPr="00C00DC9" w:rsidRDefault="00C00DC9" w:rsidP="00C00DC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4"/>
          <w:szCs w:val="24"/>
        </w:rPr>
      </w:pPr>
      <w:r w:rsidRPr="00C00DC9">
        <w:rPr>
          <w:rFonts w:eastAsia="Times New Roman" w:cs="Times New Roman"/>
          <w:b/>
          <w:bCs/>
          <w:sz w:val="24"/>
          <w:szCs w:val="24"/>
        </w:rPr>
        <w:t>Особенности размещения заказа</w:t>
      </w:r>
    </w:p>
    <w:p w:rsidR="00C00DC9" w:rsidRPr="00C00DC9" w:rsidRDefault="00C00DC9" w:rsidP="00C00DC9">
      <w:pPr>
        <w:rPr>
          <w:rFonts w:eastAsia="Times New Roman" w:cs="Times New Roman"/>
          <w:sz w:val="24"/>
          <w:szCs w:val="24"/>
        </w:rPr>
      </w:pPr>
      <w:r w:rsidRPr="00C00DC9">
        <w:rPr>
          <w:rFonts w:eastAsia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00DC9" w:rsidRPr="00C00DC9" w:rsidRDefault="00C00DC9" w:rsidP="00C00DC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4"/>
          <w:szCs w:val="24"/>
        </w:rPr>
      </w:pPr>
      <w:r w:rsidRPr="00C00DC9">
        <w:rPr>
          <w:rFonts w:eastAsia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663" w:type="pct"/>
        <w:tblInd w:w="-1055" w:type="dxa"/>
        <w:tblCellMar>
          <w:left w:w="0" w:type="dxa"/>
          <w:right w:w="0" w:type="dxa"/>
        </w:tblCellMar>
        <w:tblLook w:val="04A0"/>
      </w:tblPr>
      <w:tblGrid>
        <w:gridCol w:w="4396"/>
        <w:gridCol w:w="6378"/>
      </w:tblGrid>
      <w:tr w:rsidR="00C00DC9" w:rsidRPr="00C00DC9" w:rsidTr="00C00DC9">
        <w:tc>
          <w:tcPr>
            <w:tcW w:w="204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296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920 0 </w:t>
            </w:r>
            <w:proofErr w:type="spellStart"/>
            <w:r w:rsidRPr="00C00DC9">
              <w:rPr>
                <w:rFonts w:eastAsia="Times New Roman" w:cs="Times New Roman"/>
                <w:sz w:val="24"/>
                <w:szCs w:val="24"/>
              </w:rPr>
              <w:t>0</w:t>
            </w:r>
            <w:proofErr w:type="spellEnd"/>
            <w:r w:rsidRPr="00C00DC9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0DC9">
              <w:rPr>
                <w:rFonts w:eastAsia="Times New Roman" w:cs="Times New Roman"/>
                <w:sz w:val="24"/>
                <w:szCs w:val="24"/>
              </w:rPr>
              <w:t>0</w:t>
            </w:r>
            <w:proofErr w:type="spellEnd"/>
            <w:r w:rsidRPr="00C00DC9">
              <w:rPr>
                <w:rFonts w:eastAsia="Times New Roman" w:cs="Times New Roman"/>
                <w:sz w:val="24"/>
                <w:szCs w:val="24"/>
              </w:rPr>
              <w:t xml:space="preserve"> 340 </w:t>
            </w:r>
          </w:p>
        </w:tc>
      </w:tr>
      <w:tr w:rsidR="00C00DC9" w:rsidRPr="00C00DC9" w:rsidTr="00C00DC9">
        <w:tc>
          <w:tcPr>
            <w:tcW w:w="204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296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C00DC9" w:rsidRPr="00C00DC9" w:rsidRDefault="00C00DC9" w:rsidP="00C00DC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4"/>
          <w:szCs w:val="24"/>
        </w:rPr>
      </w:pPr>
      <w:r w:rsidRPr="00C00DC9">
        <w:rPr>
          <w:rFonts w:eastAsia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439" w:type="pct"/>
        <w:tblInd w:w="-914" w:type="dxa"/>
        <w:tblCellMar>
          <w:left w:w="0" w:type="dxa"/>
          <w:right w:w="0" w:type="dxa"/>
        </w:tblCellMar>
        <w:tblLook w:val="04A0"/>
      </w:tblPr>
      <w:tblGrid>
        <w:gridCol w:w="927"/>
        <w:gridCol w:w="2390"/>
        <w:gridCol w:w="1569"/>
        <w:gridCol w:w="5462"/>
      </w:tblGrid>
      <w:tr w:rsidR="00C00DC9" w:rsidRPr="00C00DC9" w:rsidTr="00C00DC9">
        <w:tc>
          <w:tcPr>
            <w:tcW w:w="2329" w:type="pct"/>
            <w:gridSpan w:val="3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2603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614026, г. Пермь, ул. Домостроительная, 2 </w:t>
            </w:r>
          </w:p>
        </w:tc>
      </w:tr>
      <w:tr w:rsidR="00C00DC9" w:rsidRPr="00C00DC9" w:rsidTr="00C00DC9">
        <w:tc>
          <w:tcPr>
            <w:tcW w:w="2329" w:type="pct"/>
            <w:gridSpan w:val="3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603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13.12.2013 12:00 </w:t>
            </w:r>
          </w:p>
        </w:tc>
      </w:tr>
      <w:tr w:rsidR="00C00DC9" w:rsidRPr="00C00DC9" w:rsidTr="00C00DC9">
        <w:tc>
          <w:tcPr>
            <w:tcW w:w="2329" w:type="pct"/>
            <w:gridSpan w:val="3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603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23.12.2013 12:00 </w:t>
            </w:r>
          </w:p>
        </w:tc>
      </w:tr>
      <w:tr w:rsidR="00C00DC9" w:rsidRPr="00C00DC9" w:rsidTr="00C00DC9">
        <w:tc>
          <w:tcPr>
            <w:tcW w:w="2329" w:type="pct"/>
            <w:gridSpan w:val="3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2603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Приложение № 2 к извещению </w:t>
            </w:r>
          </w:p>
        </w:tc>
      </w:tr>
      <w:tr w:rsidR="00C00DC9" w:rsidRPr="00C00DC9" w:rsidTr="00C00DC9">
        <w:tc>
          <w:tcPr>
            <w:tcW w:w="2329" w:type="pct"/>
            <w:gridSpan w:val="3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603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C00DC9" w:rsidRPr="00C00DC9" w:rsidTr="00C00DC9">
        <w:trPr>
          <w:gridBefore w:val="1"/>
          <w:wBefore w:w="442" w:type="pct"/>
        </w:trPr>
        <w:tc>
          <w:tcPr>
            <w:tcW w:w="1139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C00DC9" w:rsidRPr="00C00DC9" w:rsidRDefault="00C00DC9" w:rsidP="00C00DC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00DC9">
              <w:rPr>
                <w:rFonts w:eastAsia="Times New Roman" w:cs="Times New Roman"/>
                <w:sz w:val="24"/>
                <w:szCs w:val="24"/>
              </w:rPr>
              <w:t xml:space="preserve">12.12.2013 </w:t>
            </w:r>
          </w:p>
        </w:tc>
      </w:tr>
    </w:tbl>
    <w:p w:rsidR="00C00DC9" w:rsidRDefault="00C00DC9">
      <w:pPr>
        <w:rPr>
          <w:rFonts w:cs="Times New Roman"/>
          <w:sz w:val="24"/>
          <w:szCs w:val="24"/>
        </w:rPr>
      </w:pPr>
    </w:p>
    <w:p w:rsidR="00C00DC9" w:rsidRPr="00C00DC9" w:rsidRDefault="00C00DC9">
      <w:pPr>
        <w:rPr>
          <w:rFonts w:cs="Times New Roman"/>
          <w:b/>
          <w:sz w:val="24"/>
          <w:szCs w:val="24"/>
        </w:rPr>
      </w:pPr>
      <w:r w:rsidRPr="00C00DC9">
        <w:rPr>
          <w:rFonts w:cs="Times New Roman"/>
          <w:b/>
          <w:sz w:val="24"/>
          <w:szCs w:val="24"/>
        </w:rPr>
        <w:t xml:space="preserve">Главный врач МБУЗ «ГП 8» </w:t>
      </w:r>
      <w:r w:rsidRPr="00C00DC9">
        <w:rPr>
          <w:rFonts w:cs="Times New Roman"/>
          <w:b/>
          <w:sz w:val="24"/>
          <w:szCs w:val="24"/>
        </w:rPr>
        <w:tab/>
      </w:r>
      <w:r w:rsidRPr="00C00DC9">
        <w:rPr>
          <w:rFonts w:cs="Times New Roman"/>
          <w:b/>
          <w:sz w:val="24"/>
          <w:szCs w:val="24"/>
        </w:rPr>
        <w:tab/>
      </w:r>
      <w:r w:rsidRPr="00C00DC9">
        <w:rPr>
          <w:rFonts w:cs="Times New Roman"/>
          <w:b/>
          <w:sz w:val="24"/>
          <w:szCs w:val="24"/>
        </w:rPr>
        <w:tab/>
      </w:r>
      <w:r w:rsidRPr="00C00DC9">
        <w:rPr>
          <w:rFonts w:cs="Times New Roman"/>
          <w:b/>
          <w:sz w:val="24"/>
          <w:szCs w:val="24"/>
        </w:rPr>
        <w:tab/>
        <w:t>______ В. П. Половников</w:t>
      </w:r>
    </w:p>
    <w:sectPr w:rsidR="00C00DC9" w:rsidRPr="00C00DC9" w:rsidSect="00C00DC9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00DC9"/>
    <w:rsid w:val="001E0903"/>
    <w:rsid w:val="002F10D5"/>
    <w:rsid w:val="00346642"/>
    <w:rsid w:val="00646B36"/>
    <w:rsid w:val="00C0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3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6B36"/>
    <w:pPr>
      <w:keepNext/>
      <w:spacing w:before="120"/>
      <w:jc w:val="both"/>
      <w:outlineLvl w:val="0"/>
    </w:pPr>
    <w:rPr>
      <w:rFonts w:eastAsia="Times New Roman" w:cs="Times New Roman"/>
      <w:b/>
      <w:i/>
      <w:snapToGrid w:val="0"/>
    </w:rPr>
  </w:style>
  <w:style w:type="paragraph" w:styleId="2">
    <w:name w:val="heading 2"/>
    <w:basedOn w:val="a"/>
    <w:next w:val="a"/>
    <w:link w:val="20"/>
    <w:qFormat/>
    <w:rsid w:val="00646B36"/>
    <w:pPr>
      <w:keepNext/>
      <w:tabs>
        <w:tab w:val="num" w:pos="510"/>
      </w:tabs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46B36"/>
    <w:pPr>
      <w:keepNext/>
      <w:tabs>
        <w:tab w:val="num" w:pos="510"/>
      </w:tabs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46B36"/>
    <w:pPr>
      <w:keepNext/>
      <w:tabs>
        <w:tab w:val="num" w:pos="510"/>
      </w:tabs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46B36"/>
    <w:pPr>
      <w:tabs>
        <w:tab w:val="num" w:pos="510"/>
      </w:tabs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46B36"/>
    <w:pPr>
      <w:tabs>
        <w:tab w:val="num" w:pos="510"/>
      </w:tabs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6B36"/>
    <w:pPr>
      <w:tabs>
        <w:tab w:val="num" w:pos="510"/>
      </w:tabs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646B36"/>
    <w:pPr>
      <w:tabs>
        <w:tab w:val="num" w:pos="510"/>
      </w:tabs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46B36"/>
    <w:pPr>
      <w:tabs>
        <w:tab w:val="num" w:pos="510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B36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6B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6B3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46B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6B3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6B3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6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6B3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6B36"/>
    <w:rPr>
      <w:rFonts w:ascii="Arial" w:eastAsia="Times New Roman" w:hAnsi="Arial" w:cs="Arial"/>
      <w:lang w:eastAsia="ru-RU"/>
    </w:rPr>
  </w:style>
  <w:style w:type="paragraph" w:styleId="a3">
    <w:name w:val="caption"/>
    <w:basedOn w:val="a"/>
    <w:next w:val="a"/>
    <w:qFormat/>
    <w:rsid w:val="00646B36"/>
    <w:rPr>
      <w:rFonts w:eastAsia="Times New Roman" w:cs="Times New Roman"/>
      <w:b/>
      <w:bCs/>
    </w:rPr>
  </w:style>
  <w:style w:type="paragraph" w:customStyle="1" w:styleId="title1">
    <w:name w:val="title1"/>
    <w:basedOn w:val="a"/>
    <w:rsid w:val="00C00DC9"/>
    <w:pPr>
      <w:spacing w:before="100" w:beforeAutospacing="1" w:after="100" w:afterAutospacing="1"/>
    </w:pPr>
    <w:rPr>
      <w:rFonts w:eastAsia="Times New Roman" w:cs="Times New Roman"/>
      <w:i/>
      <w:i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00D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DC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592</Words>
  <Characters>3375</Characters>
  <Application>Microsoft Office Word</Application>
  <DocSecurity>0</DocSecurity>
  <Lines>28</Lines>
  <Paragraphs>7</Paragraphs>
  <ScaleCrop>false</ScaleCrop>
  <Company>DG Win&amp;Soft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2013-12-12T09:10:00Z</cp:lastPrinted>
  <dcterms:created xsi:type="dcterms:W3CDTF">2013-12-12T09:07:00Z</dcterms:created>
  <dcterms:modified xsi:type="dcterms:W3CDTF">2013-12-12T09:10:00Z</dcterms:modified>
</cp:coreProperties>
</file>