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C1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  <w:r w:rsidRPr="00B71E8D">
        <w:rPr>
          <w:rFonts w:ascii="Times New Roman" w:hAnsi="Times New Roman"/>
          <w:sz w:val="16"/>
          <w:szCs w:val="16"/>
        </w:rPr>
        <w:t>Приложение  2   к документации о</w:t>
      </w:r>
      <w:r w:rsidR="00B849C1">
        <w:rPr>
          <w:rFonts w:ascii="Times New Roman" w:hAnsi="Times New Roman"/>
          <w:sz w:val="16"/>
          <w:szCs w:val="16"/>
        </w:rPr>
        <w:t xml:space="preserve"> проведении </w:t>
      </w:r>
    </w:p>
    <w:p w:rsidR="00CD1C0E" w:rsidRPr="00CD1C0E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  <w:r w:rsidRPr="00B71E8D">
        <w:rPr>
          <w:rFonts w:ascii="Times New Roman" w:hAnsi="Times New Roman"/>
          <w:sz w:val="16"/>
          <w:szCs w:val="16"/>
        </w:rPr>
        <w:t>открыто</w:t>
      </w:r>
      <w:r w:rsidR="00B849C1">
        <w:rPr>
          <w:rFonts w:ascii="Times New Roman" w:hAnsi="Times New Roman"/>
          <w:sz w:val="16"/>
          <w:szCs w:val="16"/>
        </w:rPr>
        <w:t>го</w:t>
      </w:r>
      <w:r w:rsidRPr="00B71E8D">
        <w:rPr>
          <w:rFonts w:ascii="Times New Roman" w:hAnsi="Times New Roman"/>
          <w:sz w:val="16"/>
          <w:szCs w:val="16"/>
        </w:rPr>
        <w:t xml:space="preserve"> аукцион</w:t>
      </w:r>
      <w:r w:rsidR="00B849C1">
        <w:rPr>
          <w:rFonts w:ascii="Times New Roman" w:hAnsi="Times New Roman"/>
          <w:sz w:val="16"/>
          <w:szCs w:val="16"/>
        </w:rPr>
        <w:t>а</w:t>
      </w:r>
      <w:r w:rsidRPr="00B71E8D">
        <w:rPr>
          <w:rFonts w:ascii="Times New Roman" w:hAnsi="Times New Roman"/>
          <w:sz w:val="16"/>
          <w:szCs w:val="16"/>
        </w:rPr>
        <w:t xml:space="preserve"> в электронной форме</w:t>
      </w:r>
    </w:p>
    <w:p w:rsidR="00CD1C0E" w:rsidRPr="00CD1C0E" w:rsidRDefault="00CD1C0E" w:rsidP="00CD1C0E">
      <w:pPr>
        <w:pStyle w:val="ConsPlusNormal"/>
        <w:widowControl/>
        <w:ind w:firstLine="540"/>
        <w:jc w:val="right"/>
        <w:rPr>
          <w:rFonts w:ascii="Times New Roman" w:hAnsi="Times New Roman"/>
          <w:sz w:val="16"/>
          <w:szCs w:val="16"/>
        </w:rPr>
      </w:pPr>
    </w:p>
    <w:p w:rsidR="0005566C" w:rsidRDefault="0005566C" w:rsidP="00CD1C0E">
      <w:pPr>
        <w:pStyle w:val="10"/>
        <w:spacing w:line="270" w:lineRule="exact"/>
        <w:jc w:val="center"/>
        <w:outlineLvl w:val="0"/>
        <w:rPr>
          <w:b/>
          <w:bCs/>
        </w:rPr>
      </w:pPr>
    </w:p>
    <w:p w:rsidR="00CD1C0E" w:rsidRPr="00734013" w:rsidRDefault="00CD1C0E" w:rsidP="00CD1C0E">
      <w:pPr>
        <w:pStyle w:val="10"/>
        <w:spacing w:line="270" w:lineRule="exact"/>
        <w:jc w:val="center"/>
        <w:outlineLvl w:val="0"/>
        <w:rPr>
          <w:b/>
          <w:bCs/>
        </w:rPr>
      </w:pPr>
      <w:r w:rsidRPr="00734013">
        <w:rPr>
          <w:b/>
          <w:bCs/>
        </w:rPr>
        <w:t>ПРОЕКТ</w:t>
      </w:r>
    </w:p>
    <w:p w:rsidR="00CD1C0E" w:rsidRDefault="00CD1C0E" w:rsidP="00CD1C0E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34013">
        <w:rPr>
          <w:rFonts w:ascii="Times New Roman" w:hAnsi="Times New Roman" w:cs="Times New Roman"/>
          <w:bCs w:val="0"/>
          <w:sz w:val="24"/>
          <w:szCs w:val="24"/>
        </w:rPr>
        <w:t>КОНТРАКТ № _____</w:t>
      </w:r>
    </w:p>
    <w:p w:rsidR="00CD1C0E" w:rsidRPr="00734013" w:rsidRDefault="00CD1C0E" w:rsidP="00CD1C0E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D1C0E" w:rsidRPr="00FC5A7A" w:rsidRDefault="00CD1C0E" w:rsidP="00CD1C0E">
      <w:pPr>
        <w:pStyle w:val="ConsNormal"/>
        <w:ind w:firstLine="0"/>
        <w:rPr>
          <w:rFonts w:ascii="Times New Roman" w:hAnsi="Times New Roman"/>
          <w:sz w:val="28"/>
          <w:szCs w:val="28"/>
        </w:rPr>
      </w:pPr>
      <w:r w:rsidRPr="00734013">
        <w:rPr>
          <w:rFonts w:ascii="Times New Roman" w:hAnsi="Times New Roman"/>
          <w:sz w:val="24"/>
          <w:szCs w:val="24"/>
        </w:rPr>
        <w:t>г. Пермь "__"_________ 201</w:t>
      </w:r>
      <w:r>
        <w:rPr>
          <w:rFonts w:ascii="Times New Roman" w:hAnsi="Times New Roman"/>
          <w:sz w:val="24"/>
          <w:szCs w:val="24"/>
        </w:rPr>
        <w:t>3</w:t>
      </w:r>
      <w:r w:rsidRPr="00734013">
        <w:rPr>
          <w:rFonts w:ascii="Times New Roman" w:hAnsi="Times New Roman"/>
          <w:sz w:val="24"/>
          <w:szCs w:val="24"/>
        </w:rPr>
        <w:t> г.</w:t>
      </w:r>
      <w:r w:rsidRPr="00734013">
        <w:rPr>
          <w:rFonts w:ascii="Times New Roman" w:hAnsi="Times New Roman"/>
          <w:sz w:val="24"/>
          <w:szCs w:val="24"/>
        </w:rPr>
        <w:br/>
      </w:r>
      <w:r w:rsidRPr="00734013">
        <w:rPr>
          <w:rFonts w:ascii="Times New Roman" w:hAnsi="Times New Roman"/>
          <w:sz w:val="24"/>
          <w:szCs w:val="24"/>
        </w:rPr>
        <w:br/>
      </w:r>
      <w:r w:rsidRPr="00FC5A7A">
        <w:rPr>
          <w:rFonts w:ascii="Times New Roman" w:hAnsi="Times New Roman"/>
          <w:sz w:val="28"/>
          <w:szCs w:val="28"/>
        </w:rPr>
        <w:t xml:space="preserve">       Департамент градостроительства и архитектуры администрации города Перми, именуемый в дальнейшем «Заказчик», в лице </w:t>
      </w:r>
      <w:r w:rsidR="00FA406E">
        <w:rPr>
          <w:rFonts w:ascii="Times New Roman" w:hAnsi="Times New Roman"/>
          <w:sz w:val="28"/>
          <w:szCs w:val="28"/>
        </w:rPr>
        <w:t>________</w:t>
      </w:r>
      <w:r w:rsidRPr="00FC5A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5A7A">
        <w:rPr>
          <w:rFonts w:ascii="Times New Roman" w:hAnsi="Times New Roman"/>
          <w:sz w:val="28"/>
          <w:szCs w:val="28"/>
        </w:rPr>
        <w:t>департамента</w:t>
      </w:r>
      <w:r w:rsidR="00FA406E">
        <w:rPr>
          <w:rFonts w:ascii="Times New Roman" w:hAnsi="Times New Roman"/>
          <w:sz w:val="28"/>
          <w:szCs w:val="28"/>
        </w:rPr>
        <w:t>_____________</w:t>
      </w:r>
      <w:proofErr w:type="spellEnd"/>
      <w:r w:rsidRPr="00FC5A7A">
        <w:rPr>
          <w:rFonts w:ascii="Times New Roman" w:hAnsi="Times New Roman"/>
          <w:sz w:val="28"/>
          <w:szCs w:val="28"/>
        </w:rPr>
        <w:t>, действующего  на основании Положения, с одной стороны и _________________________________,</w:t>
      </w:r>
      <w:r w:rsidR="00B849C1">
        <w:rPr>
          <w:rFonts w:ascii="Times New Roman" w:hAnsi="Times New Roman"/>
          <w:sz w:val="28"/>
          <w:szCs w:val="28"/>
        </w:rPr>
        <w:t xml:space="preserve"> являющееся субъектом малого предпринимательства, </w:t>
      </w:r>
      <w:r w:rsidRPr="00FC5A7A">
        <w:rPr>
          <w:rFonts w:ascii="Times New Roman" w:hAnsi="Times New Roman"/>
          <w:sz w:val="28"/>
          <w:szCs w:val="28"/>
        </w:rPr>
        <w:t xml:space="preserve"> именуемое в  дальнейшем «Поставщик», в лице__________</w:t>
      </w:r>
      <w:proofErr w:type="gramStart"/>
      <w:r w:rsidRPr="00FC5A7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действующего на основании _______________________________, с   другой   стороны,    вместе именуемые Стороны, заключили настоящий </w:t>
      </w:r>
      <w:r w:rsidR="00B849C1">
        <w:rPr>
          <w:rFonts w:ascii="Times New Roman" w:hAnsi="Times New Roman"/>
          <w:sz w:val="28"/>
          <w:szCs w:val="28"/>
        </w:rPr>
        <w:t xml:space="preserve">муниципальный </w:t>
      </w:r>
      <w:r w:rsidRPr="00FC5A7A">
        <w:rPr>
          <w:rFonts w:ascii="Times New Roman" w:hAnsi="Times New Roman"/>
          <w:sz w:val="28"/>
          <w:szCs w:val="28"/>
        </w:rPr>
        <w:t>контракт (именуемый далее – «Контракт»)   о нижеследующем:</w:t>
      </w:r>
    </w:p>
    <w:p w:rsidR="00CD1C0E" w:rsidRPr="00FC5A7A" w:rsidRDefault="00CD1C0E" w:rsidP="00CD1C0E">
      <w:pPr>
        <w:pStyle w:val="1"/>
        <w:rPr>
          <w:rFonts w:ascii="Times New Roman" w:hAnsi="Times New Roman"/>
          <w:sz w:val="28"/>
          <w:szCs w:val="28"/>
        </w:rPr>
      </w:pPr>
    </w:p>
    <w:p w:rsidR="00CD1C0E" w:rsidRPr="00FC5A7A" w:rsidRDefault="00425EFB" w:rsidP="00CD1C0E">
      <w:pPr>
        <w:pStyle w:val="a5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Предмет К</w:t>
      </w:r>
      <w:r w:rsidR="00CD1C0E" w:rsidRPr="00FC5A7A">
        <w:rPr>
          <w:rFonts w:ascii="Times New Roman" w:hAnsi="Times New Roman"/>
          <w:b/>
          <w:sz w:val="28"/>
          <w:szCs w:val="28"/>
        </w:rPr>
        <w:t>онтракта</w:t>
      </w:r>
    </w:p>
    <w:p w:rsidR="00CD1C0E" w:rsidRPr="00FC5A7A" w:rsidRDefault="00CD1C0E" w:rsidP="00CD1C0E">
      <w:pPr>
        <w:pStyle w:val="a5"/>
        <w:ind w:left="1080"/>
        <w:rPr>
          <w:rFonts w:ascii="Times New Roman" w:hAnsi="Times New Roman"/>
          <w:b/>
          <w:sz w:val="28"/>
          <w:szCs w:val="28"/>
          <w:lang w:val="en-US"/>
        </w:rPr>
      </w:pPr>
    </w:p>
    <w:p w:rsidR="00B849C1" w:rsidRPr="00B849C1" w:rsidRDefault="00B849C1" w:rsidP="00B849C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8"/>
        <w:jc w:val="both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D1C0E" w:rsidRPr="00B849C1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CD1C0E" w:rsidRPr="00B849C1">
        <w:rPr>
          <w:rFonts w:ascii="Times New Roman" w:hAnsi="Times New Roman"/>
          <w:sz w:val="28"/>
          <w:szCs w:val="28"/>
        </w:rPr>
        <w:t xml:space="preserve">На основании  приказа от    </w:t>
      </w:r>
      <w:r w:rsidR="006560AB">
        <w:rPr>
          <w:rFonts w:ascii="Times New Roman" w:hAnsi="Times New Roman"/>
          <w:sz w:val="28"/>
          <w:szCs w:val="28"/>
        </w:rPr>
        <w:t>11.12</w:t>
      </w:r>
      <w:r w:rsidR="00CD1C0E" w:rsidRPr="00B849C1">
        <w:rPr>
          <w:rFonts w:ascii="Times New Roman" w:hAnsi="Times New Roman"/>
          <w:sz w:val="28"/>
          <w:szCs w:val="28"/>
        </w:rPr>
        <w:t>.2013 №  СЭД-22-01-04-</w:t>
      </w:r>
      <w:r w:rsidR="006560AB" w:rsidRPr="006560AB">
        <w:rPr>
          <w:rFonts w:ascii="Times New Roman" w:hAnsi="Times New Roman"/>
          <w:sz w:val="28"/>
          <w:szCs w:val="28"/>
        </w:rPr>
        <w:t>120</w:t>
      </w:r>
      <w:r w:rsidR="00CD1C0E" w:rsidRPr="00B849C1">
        <w:rPr>
          <w:rFonts w:ascii="Times New Roman" w:hAnsi="Times New Roman"/>
          <w:sz w:val="28"/>
          <w:szCs w:val="28"/>
        </w:rPr>
        <w:t xml:space="preserve"> </w:t>
      </w:r>
      <w:r w:rsidR="0046215C" w:rsidRPr="00B849C1">
        <w:rPr>
          <w:rFonts w:ascii="Times New Roman" w:hAnsi="Times New Roman"/>
          <w:sz w:val="28"/>
          <w:szCs w:val="28"/>
        </w:rPr>
        <w:t>о</w:t>
      </w:r>
      <w:r w:rsidR="00CD1C0E" w:rsidRPr="00B849C1">
        <w:rPr>
          <w:rFonts w:ascii="Times New Roman" w:hAnsi="Times New Roman"/>
          <w:sz w:val="28"/>
          <w:szCs w:val="28"/>
        </w:rPr>
        <w:t xml:space="preserve"> проведении открытого аукциона в электронной форме, протокола аукционной комиссии </w:t>
      </w:r>
      <w:r w:rsidRPr="00B849C1">
        <w:rPr>
          <w:rFonts w:ascii="Times New Roman" w:hAnsi="Times New Roman"/>
          <w:sz w:val="28"/>
          <w:szCs w:val="28"/>
        </w:rPr>
        <w:t>по размещению муниципального заказа на поставки товаров, выполнение работ, оказание услуг</w:t>
      </w:r>
      <w:r w:rsidR="00CD1C0E" w:rsidRPr="00B849C1">
        <w:rPr>
          <w:rFonts w:ascii="Times New Roman" w:hAnsi="Times New Roman"/>
          <w:sz w:val="28"/>
          <w:szCs w:val="28"/>
        </w:rPr>
        <w:t xml:space="preserve"> от ________201</w:t>
      </w:r>
      <w:r w:rsidR="006560AB">
        <w:rPr>
          <w:rFonts w:ascii="Times New Roman" w:hAnsi="Times New Roman"/>
          <w:sz w:val="28"/>
          <w:szCs w:val="28"/>
        </w:rPr>
        <w:t xml:space="preserve">4 </w:t>
      </w:r>
      <w:r w:rsidR="00CD1C0E" w:rsidRPr="00B849C1">
        <w:rPr>
          <w:rFonts w:ascii="Times New Roman" w:hAnsi="Times New Roman"/>
          <w:sz w:val="28"/>
          <w:szCs w:val="28"/>
        </w:rPr>
        <w:t xml:space="preserve"> № _____,  </w:t>
      </w:r>
      <w:r w:rsidRPr="00B849C1">
        <w:rPr>
          <w:rFonts w:ascii="Times New Roman" w:hAnsi="Times New Roman"/>
          <w:sz w:val="28"/>
          <w:szCs w:val="28"/>
        </w:rPr>
        <w:t>в</w:t>
      </w:r>
      <w:r w:rsidR="00B7300F">
        <w:rPr>
          <w:rFonts w:ascii="Times New Roman" w:hAnsi="Times New Roman"/>
          <w:sz w:val="28"/>
          <w:szCs w:val="28"/>
        </w:rPr>
        <w:t xml:space="preserve"> </w:t>
      </w:r>
      <w:r w:rsidRPr="00B849C1">
        <w:rPr>
          <w:rStyle w:val="FontStyle14"/>
          <w:rFonts w:eastAsia="MS Gothic"/>
          <w:sz w:val="28"/>
          <w:szCs w:val="28"/>
        </w:rPr>
        <w:t xml:space="preserve">рамках исполнения </w:t>
      </w:r>
      <w:r w:rsidR="00B7300F">
        <w:rPr>
          <w:rStyle w:val="FontStyle14"/>
          <w:rFonts w:eastAsia="MS Gothic"/>
          <w:sz w:val="28"/>
          <w:szCs w:val="28"/>
        </w:rPr>
        <w:t xml:space="preserve">мероприятия 1.1.3 </w:t>
      </w:r>
      <w:r w:rsidRPr="00B849C1">
        <w:rPr>
          <w:rFonts w:ascii="Times New Roman" w:hAnsi="Times New Roman"/>
          <w:sz w:val="28"/>
          <w:szCs w:val="28"/>
        </w:rPr>
        <w:t>ведомственной целевой программы «Сопровождение  автоматизированной информационной системы обеспечения градостроительной деятельности», утвержденной постановлением администрации города Перми от 04.04.2012 № 148* (*С 01.01.2014 в рамках  мероприятие 1.2.1.2.</w:t>
      </w:r>
      <w:proofErr w:type="gramEnd"/>
      <w:r w:rsidRPr="00B849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849C1">
        <w:rPr>
          <w:rFonts w:ascii="Times New Roman" w:hAnsi="Times New Roman"/>
          <w:sz w:val="28"/>
          <w:szCs w:val="28"/>
        </w:rPr>
        <w:t>«Сопровождение автоматизированной системы обеспечения градостроительной деятельности»</w:t>
      </w:r>
      <w:r w:rsidR="00425EFB">
        <w:rPr>
          <w:rFonts w:ascii="Times New Roman" w:hAnsi="Times New Roman"/>
          <w:sz w:val="28"/>
          <w:szCs w:val="28"/>
        </w:rPr>
        <w:t xml:space="preserve"> </w:t>
      </w:r>
      <w:r w:rsidRPr="00B849C1">
        <w:rPr>
          <w:rFonts w:ascii="Times New Roman" w:hAnsi="Times New Roman"/>
          <w:sz w:val="28"/>
          <w:szCs w:val="28"/>
        </w:rPr>
        <w:t xml:space="preserve">муниципальной программы «Градостроительная деятельность на территории города Перми», утвержденной постановлением администрации города Перми от 16.10.2013 № 861) </w:t>
      </w:r>
      <w:r w:rsidR="00CD1C0E" w:rsidRPr="00B849C1">
        <w:rPr>
          <w:rFonts w:ascii="Times New Roman" w:hAnsi="Times New Roman"/>
          <w:sz w:val="28"/>
          <w:szCs w:val="28"/>
        </w:rPr>
        <w:t xml:space="preserve">Заказчик поручает, а Поставщик принимает на себя обязательства </w:t>
      </w:r>
      <w:r>
        <w:rPr>
          <w:rFonts w:ascii="Times New Roman" w:hAnsi="Times New Roman"/>
          <w:sz w:val="28"/>
          <w:szCs w:val="28"/>
        </w:rPr>
        <w:t>по п</w:t>
      </w:r>
      <w:r w:rsidRPr="00B849C1">
        <w:rPr>
          <w:rFonts w:ascii="Times New Roman" w:hAnsi="Times New Roman"/>
          <w:bCs/>
          <w:sz w:val="28"/>
          <w:szCs w:val="28"/>
        </w:rPr>
        <w:t>оставк</w:t>
      </w:r>
      <w:r>
        <w:rPr>
          <w:rFonts w:ascii="Times New Roman" w:hAnsi="Times New Roman"/>
          <w:bCs/>
          <w:sz w:val="28"/>
          <w:szCs w:val="28"/>
        </w:rPr>
        <w:t>е</w:t>
      </w:r>
      <w:r w:rsidRPr="00B849C1">
        <w:rPr>
          <w:rFonts w:ascii="Times New Roman" w:hAnsi="Times New Roman"/>
          <w:bCs/>
          <w:sz w:val="28"/>
          <w:szCs w:val="28"/>
        </w:rPr>
        <w:t xml:space="preserve"> сервера для размещения автоматизированной информационной системы обеспечения градостроительной деятельности</w:t>
      </w:r>
      <w:r w:rsidRPr="00B849C1">
        <w:rPr>
          <w:rFonts w:ascii="Times New Roman" w:hAnsi="Times New Roman"/>
          <w:sz w:val="28"/>
          <w:szCs w:val="28"/>
        </w:rPr>
        <w:t xml:space="preserve"> </w:t>
      </w:r>
      <w:r w:rsidR="00CD1C0E" w:rsidRPr="00B849C1">
        <w:rPr>
          <w:rFonts w:ascii="Times New Roman" w:hAnsi="Times New Roman"/>
          <w:sz w:val="28"/>
          <w:szCs w:val="28"/>
        </w:rPr>
        <w:t xml:space="preserve">(далее по тексту </w:t>
      </w:r>
      <w:r w:rsidR="00D63289">
        <w:rPr>
          <w:rFonts w:ascii="Times New Roman" w:hAnsi="Times New Roman"/>
          <w:sz w:val="28"/>
          <w:szCs w:val="28"/>
        </w:rPr>
        <w:t>–</w:t>
      </w:r>
      <w:r w:rsidR="006560AB">
        <w:rPr>
          <w:rFonts w:ascii="Times New Roman" w:hAnsi="Times New Roman"/>
          <w:sz w:val="28"/>
          <w:szCs w:val="28"/>
        </w:rPr>
        <w:t xml:space="preserve"> </w:t>
      </w:r>
      <w:r w:rsidR="00D63289">
        <w:rPr>
          <w:rFonts w:ascii="Times New Roman" w:hAnsi="Times New Roman"/>
          <w:sz w:val="28"/>
          <w:szCs w:val="28"/>
        </w:rPr>
        <w:t>серверное оборудование</w:t>
      </w:r>
      <w:r w:rsidR="00CD1C0E" w:rsidRPr="00B849C1">
        <w:rPr>
          <w:rFonts w:ascii="Times New Roman" w:hAnsi="Times New Roman"/>
          <w:sz w:val="28"/>
          <w:szCs w:val="28"/>
        </w:rPr>
        <w:t>)</w:t>
      </w:r>
      <w:r w:rsidR="00D63289">
        <w:rPr>
          <w:rFonts w:ascii="Times New Roman" w:hAnsi="Times New Roman"/>
          <w:sz w:val="28"/>
          <w:szCs w:val="28"/>
        </w:rPr>
        <w:t>.</w:t>
      </w:r>
      <w:proofErr w:type="gramEnd"/>
    </w:p>
    <w:p w:rsidR="00CD1C0E" w:rsidRPr="00FC5A7A" w:rsidRDefault="00CD1C0E" w:rsidP="00CD1C0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1.</w:t>
      </w:r>
      <w:r w:rsidR="00EC4A81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  <w:r w:rsidR="00D63289">
        <w:rPr>
          <w:rFonts w:ascii="Times New Roman" w:hAnsi="Times New Roman"/>
          <w:sz w:val="28"/>
          <w:szCs w:val="28"/>
        </w:rPr>
        <w:t xml:space="preserve">Серверное оборудование </w:t>
      </w:r>
      <w:r w:rsidRPr="00FC5A7A">
        <w:rPr>
          <w:rFonts w:ascii="Times New Roman" w:hAnsi="Times New Roman"/>
          <w:sz w:val="28"/>
          <w:szCs w:val="28"/>
        </w:rPr>
        <w:t xml:space="preserve">поставляется по адресу: </w:t>
      </w:r>
      <w:smartTag w:uri="urn:schemas-microsoft-com:office:smarttags" w:element="metricconverter">
        <w:smartTagPr>
          <w:attr w:name="ProductID" w:val="614000, г"/>
        </w:smartTagPr>
        <w:r w:rsidRPr="00FC5A7A">
          <w:rPr>
            <w:rFonts w:ascii="Times New Roman" w:hAnsi="Times New Roman"/>
            <w:sz w:val="28"/>
            <w:szCs w:val="28"/>
          </w:rPr>
          <w:t>614000, г</w:t>
        </w:r>
      </w:smartTag>
      <w:proofErr w:type="gramStart"/>
      <w:r w:rsidRPr="00FC5A7A">
        <w:rPr>
          <w:rFonts w:ascii="Times New Roman" w:hAnsi="Times New Roman"/>
          <w:sz w:val="28"/>
          <w:szCs w:val="28"/>
        </w:rPr>
        <w:t>.П</w:t>
      </w:r>
      <w:proofErr w:type="gramEnd"/>
      <w:r w:rsidRPr="00FC5A7A">
        <w:rPr>
          <w:rFonts w:ascii="Times New Roman" w:hAnsi="Times New Roman"/>
          <w:sz w:val="28"/>
          <w:szCs w:val="28"/>
        </w:rPr>
        <w:t>ермь, ул.Сибирская,15, кабинет</w:t>
      </w:r>
      <w:r w:rsidR="00D63289">
        <w:rPr>
          <w:rFonts w:ascii="Times New Roman" w:hAnsi="Times New Roman"/>
          <w:sz w:val="28"/>
          <w:szCs w:val="28"/>
        </w:rPr>
        <w:t xml:space="preserve"> № 109</w:t>
      </w:r>
      <w:r w:rsidR="00E17E2B">
        <w:rPr>
          <w:rFonts w:ascii="Times New Roman" w:hAnsi="Times New Roman"/>
          <w:sz w:val="28"/>
          <w:szCs w:val="28"/>
        </w:rPr>
        <w:t>.</w:t>
      </w:r>
    </w:p>
    <w:p w:rsidR="00D63289" w:rsidRPr="00425EFB" w:rsidRDefault="00D63289" w:rsidP="00D6328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25EFB">
        <w:rPr>
          <w:rFonts w:ascii="Times New Roman" w:hAnsi="Times New Roman"/>
          <w:sz w:val="28"/>
          <w:szCs w:val="28"/>
        </w:rPr>
        <w:t>1.</w:t>
      </w:r>
      <w:r w:rsidR="00EC4A81">
        <w:rPr>
          <w:rFonts w:ascii="Times New Roman" w:hAnsi="Times New Roman"/>
          <w:sz w:val="28"/>
          <w:szCs w:val="28"/>
        </w:rPr>
        <w:t>3</w:t>
      </w:r>
      <w:r w:rsidRPr="00425EFB">
        <w:rPr>
          <w:rFonts w:ascii="Times New Roman" w:hAnsi="Times New Roman"/>
          <w:sz w:val="28"/>
          <w:szCs w:val="28"/>
        </w:rPr>
        <w:t xml:space="preserve">. Поставщик осуществляет поставку  </w:t>
      </w:r>
      <w:r w:rsidR="00425EFB" w:rsidRPr="00425EFB">
        <w:rPr>
          <w:rFonts w:ascii="Times New Roman" w:hAnsi="Times New Roman"/>
          <w:sz w:val="28"/>
          <w:szCs w:val="28"/>
        </w:rPr>
        <w:t xml:space="preserve">серверного </w:t>
      </w:r>
      <w:r w:rsidRPr="00425EFB">
        <w:rPr>
          <w:rFonts w:ascii="Times New Roman" w:hAnsi="Times New Roman"/>
          <w:sz w:val="28"/>
          <w:szCs w:val="28"/>
        </w:rPr>
        <w:t xml:space="preserve">оборудования согласно перечню, указанному в </w:t>
      </w:r>
      <w:r w:rsidR="00425EFB" w:rsidRPr="00425EFB">
        <w:rPr>
          <w:rFonts w:ascii="Times New Roman" w:hAnsi="Times New Roman"/>
          <w:sz w:val="28"/>
          <w:szCs w:val="28"/>
        </w:rPr>
        <w:t>п</w:t>
      </w:r>
      <w:r w:rsidRPr="00425EFB">
        <w:rPr>
          <w:rFonts w:ascii="Times New Roman" w:hAnsi="Times New Roman"/>
          <w:sz w:val="28"/>
          <w:szCs w:val="28"/>
        </w:rPr>
        <w:t xml:space="preserve">риложении  1 к Контракту, собственными  силами (за счет собственных средств). </w:t>
      </w:r>
    </w:p>
    <w:p w:rsidR="00683E18" w:rsidRDefault="00683E18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83E18">
        <w:rPr>
          <w:rFonts w:ascii="Times New Roman" w:hAnsi="Times New Roman"/>
          <w:sz w:val="28"/>
          <w:szCs w:val="28"/>
        </w:rPr>
        <w:t>1.</w:t>
      </w:r>
      <w:r w:rsidR="00EC4A81">
        <w:rPr>
          <w:rFonts w:ascii="Times New Roman" w:hAnsi="Times New Roman"/>
          <w:sz w:val="28"/>
          <w:szCs w:val="28"/>
        </w:rPr>
        <w:t>4</w:t>
      </w:r>
      <w:r w:rsidRPr="00683E18">
        <w:rPr>
          <w:rFonts w:ascii="Times New Roman" w:hAnsi="Times New Roman"/>
          <w:sz w:val="28"/>
          <w:szCs w:val="28"/>
        </w:rPr>
        <w:t xml:space="preserve">. Обеспечение исполнения </w:t>
      </w:r>
      <w:r w:rsidR="00584FB4">
        <w:rPr>
          <w:rFonts w:ascii="Times New Roman" w:hAnsi="Times New Roman"/>
          <w:sz w:val="28"/>
          <w:szCs w:val="28"/>
        </w:rPr>
        <w:t>К</w:t>
      </w:r>
      <w:r w:rsidRPr="00683E18">
        <w:rPr>
          <w:rFonts w:ascii="Times New Roman" w:hAnsi="Times New Roman"/>
          <w:sz w:val="28"/>
          <w:szCs w:val="28"/>
        </w:rPr>
        <w:t xml:space="preserve">онтракта  в размере ______________ </w:t>
      </w:r>
      <w:r>
        <w:rPr>
          <w:rFonts w:ascii="Times New Roman" w:hAnsi="Times New Roman"/>
          <w:sz w:val="28"/>
          <w:szCs w:val="28"/>
        </w:rPr>
        <w:t>(</w:t>
      </w:r>
      <w:r w:rsidRPr="00683E18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683E18">
        <w:rPr>
          <w:rFonts w:ascii="Times New Roman" w:hAnsi="Times New Roman"/>
          <w:sz w:val="28"/>
          <w:szCs w:val="28"/>
        </w:rPr>
        <w:t xml:space="preserve">) представлено в </w:t>
      </w:r>
      <w:r>
        <w:rPr>
          <w:rFonts w:ascii="Times New Roman" w:hAnsi="Times New Roman"/>
          <w:sz w:val="28"/>
          <w:szCs w:val="28"/>
        </w:rPr>
        <w:t>форме</w:t>
      </w:r>
      <w:r w:rsidRPr="00683E18">
        <w:rPr>
          <w:rFonts w:ascii="Times New Roman" w:hAnsi="Times New Roman"/>
          <w:sz w:val="28"/>
          <w:szCs w:val="28"/>
        </w:rPr>
        <w:t xml:space="preserve"> _______________.</w:t>
      </w:r>
    </w:p>
    <w:p w:rsidR="00EC4A81" w:rsidRDefault="00EC4A81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4A81" w:rsidRDefault="00EC4A81" w:rsidP="00CD1C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C0E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lastRenderedPageBreak/>
        <w:t>Цена Контракта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E17E2B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.1. Цена  Контракта составляет ______________ руб. и изменению в течение всего срока действия </w:t>
      </w:r>
      <w:r w:rsidR="00584FB4">
        <w:rPr>
          <w:rFonts w:ascii="Times New Roman" w:hAnsi="Times New Roman"/>
          <w:sz w:val="28"/>
          <w:szCs w:val="28"/>
        </w:rPr>
        <w:t xml:space="preserve">настоящего </w:t>
      </w:r>
      <w:r w:rsidRPr="00FC5A7A">
        <w:rPr>
          <w:rFonts w:ascii="Times New Roman" w:hAnsi="Times New Roman"/>
          <w:sz w:val="28"/>
          <w:szCs w:val="28"/>
        </w:rPr>
        <w:t>Контракта не подлежит, за исключением случая, предусмотренного п</w:t>
      </w:r>
      <w:r w:rsidR="00D63289">
        <w:rPr>
          <w:rFonts w:ascii="Times New Roman" w:hAnsi="Times New Roman"/>
          <w:sz w:val="28"/>
          <w:szCs w:val="28"/>
        </w:rPr>
        <w:t xml:space="preserve">унктом 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.3 </w:t>
      </w:r>
      <w:r w:rsidR="00584FB4">
        <w:rPr>
          <w:rFonts w:ascii="Times New Roman" w:hAnsi="Times New Roman"/>
          <w:sz w:val="28"/>
          <w:szCs w:val="28"/>
        </w:rPr>
        <w:t xml:space="preserve">настоящего </w:t>
      </w:r>
      <w:r w:rsidRPr="00FC5A7A">
        <w:rPr>
          <w:rFonts w:ascii="Times New Roman" w:hAnsi="Times New Roman"/>
          <w:sz w:val="28"/>
          <w:szCs w:val="28"/>
        </w:rPr>
        <w:t>Контракта. Источник финансирования – бюджет г</w:t>
      </w:r>
      <w:r>
        <w:rPr>
          <w:rFonts w:ascii="Times New Roman" w:hAnsi="Times New Roman"/>
          <w:sz w:val="28"/>
          <w:szCs w:val="28"/>
        </w:rPr>
        <w:t>орода</w:t>
      </w:r>
      <w:r w:rsidRPr="00FC5A7A">
        <w:rPr>
          <w:rFonts w:ascii="Times New Roman" w:hAnsi="Times New Roman"/>
          <w:sz w:val="28"/>
          <w:szCs w:val="28"/>
        </w:rPr>
        <w:t xml:space="preserve"> Перми. </w:t>
      </w:r>
    </w:p>
    <w:p w:rsidR="00CD1C0E" w:rsidRPr="00D63289" w:rsidRDefault="00CD1C0E" w:rsidP="00CD1C0E">
      <w:pPr>
        <w:pStyle w:val="Style5"/>
        <w:widowControl/>
        <w:spacing w:before="55"/>
        <w:ind w:firstLine="709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t>2</w:t>
      </w:r>
      <w:r w:rsidRPr="00FC5A7A">
        <w:rPr>
          <w:noProof/>
          <w:sz w:val="28"/>
          <w:szCs w:val="28"/>
        </w:rPr>
        <w:t>.2.</w:t>
      </w:r>
      <w:r w:rsidRPr="00FC5A7A">
        <w:rPr>
          <w:sz w:val="28"/>
          <w:szCs w:val="28"/>
        </w:rPr>
        <w:t xml:space="preserve">  </w:t>
      </w:r>
      <w:proofErr w:type="gramStart"/>
      <w:r w:rsidR="00D63289" w:rsidRPr="00D63289">
        <w:rPr>
          <w:sz w:val="28"/>
          <w:szCs w:val="28"/>
        </w:rPr>
        <w:t xml:space="preserve">Цена Контракта включает в себя все расходы, связанные с исполнением настоящего Контракта, в том числе, </w:t>
      </w:r>
      <w:r w:rsidR="00D63289" w:rsidRPr="00D63289">
        <w:rPr>
          <w:spacing w:val="-2"/>
          <w:sz w:val="28"/>
          <w:szCs w:val="28"/>
        </w:rPr>
        <w:t xml:space="preserve">все </w:t>
      </w:r>
      <w:r w:rsidR="00D63289" w:rsidRPr="00D63289">
        <w:rPr>
          <w:sz w:val="28"/>
          <w:szCs w:val="28"/>
        </w:rPr>
        <w:t xml:space="preserve">налоги (включая НДС) и другие обязательные платежи в соответствии с действующим законодательством Российской Федерации, выплаченные или подлежащие выплате, таможенные пошлины,  </w:t>
      </w:r>
      <w:r w:rsidR="00D63289" w:rsidRPr="00D63289">
        <w:rPr>
          <w:spacing w:val="-3"/>
          <w:sz w:val="28"/>
          <w:szCs w:val="28"/>
        </w:rPr>
        <w:t xml:space="preserve"> страхование и прочие расходы, связанные с доставкой, разгрузкой товара в </w:t>
      </w:r>
      <w:r w:rsidR="00D63289" w:rsidRPr="00D63289">
        <w:rPr>
          <w:sz w:val="28"/>
          <w:szCs w:val="28"/>
        </w:rPr>
        <w:t xml:space="preserve">конечном пункте назначения,  расходы на установку </w:t>
      </w:r>
      <w:r w:rsidR="00425EFB">
        <w:rPr>
          <w:sz w:val="28"/>
          <w:szCs w:val="28"/>
        </w:rPr>
        <w:t>серверного оборудования</w:t>
      </w:r>
      <w:r w:rsidR="00D63289" w:rsidRPr="00D63289">
        <w:rPr>
          <w:sz w:val="28"/>
          <w:szCs w:val="28"/>
        </w:rPr>
        <w:t xml:space="preserve">, </w:t>
      </w:r>
      <w:proofErr w:type="gramEnd"/>
    </w:p>
    <w:p w:rsidR="00CD1C0E" w:rsidRP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.3. Цена Контракта может быть снижена по соглашению Сторон без изменения предусмотренных Контрактом количества</w:t>
      </w:r>
      <w:r w:rsidR="00EC4A81" w:rsidRPr="00EC4A81">
        <w:rPr>
          <w:rFonts w:ascii="Times New Roman" w:hAnsi="Times New Roman"/>
          <w:sz w:val="28"/>
          <w:szCs w:val="28"/>
        </w:rPr>
        <w:t xml:space="preserve"> </w:t>
      </w:r>
      <w:r w:rsidR="00EC4A81">
        <w:rPr>
          <w:rFonts w:ascii="Times New Roman" w:hAnsi="Times New Roman"/>
          <w:sz w:val="28"/>
          <w:szCs w:val="28"/>
        </w:rPr>
        <w:t xml:space="preserve"> и качества </w:t>
      </w:r>
      <w:r w:rsidR="00425EFB">
        <w:rPr>
          <w:rFonts w:ascii="Times New Roman" w:hAnsi="Times New Roman"/>
          <w:sz w:val="28"/>
          <w:szCs w:val="28"/>
        </w:rPr>
        <w:t>серверного оборудования</w:t>
      </w:r>
      <w:r w:rsidR="00EC4A81">
        <w:rPr>
          <w:rFonts w:ascii="Times New Roman" w:hAnsi="Times New Roman"/>
          <w:sz w:val="28"/>
          <w:szCs w:val="28"/>
        </w:rPr>
        <w:t>,</w:t>
      </w:r>
      <w:r w:rsidRPr="00FC5A7A">
        <w:rPr>
          <w:rFonts w:ascii="Times New Roman" w:hAnsi="Times New Roman"/>
          <w:sz w:val="28"/>
          <w:szCs w:val="28"/>
        </w:rPr>
        <w:t xml:space="preserve"> иных условий исполнения </w:t>
      </w:r>
      <w:r w:rsidR="00624A1F">
        <w:rPr>
          <w:rFonts w:ascii="Times New Roman" w:hAnsi="Times New Roman"/>
          <w:sz w:val="28"/>
          <w:szCs w:val="28"/>
        </w:rPr>
        <w:t xml:space="preserve">настоящего </w:t>
      </w:r>
      <w:r w:rsidRPr="00FC5A7A">
        <w:rPr>
          <w:rFonts w:ascii="Times New Roman" w:hAnsi="Times New Roman"/>
          <w:sz w:val="28"/>
          <w:szCs w:val="28"/>
        </w:rPr>
        <w:t xml:space="preserve">Контракта. </w:t>
      </w:r>
    </w:p>
    <w:p w:rsidR="00CD1C0E" w:rsidRP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C0E" w:rsidRPr="00EC4A81" w:rsidRDefault="00CD1C0E" w:rsidP="00425EFB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5EFB">
        <w:rPr>
          <w:rFonts w:ascii="Times New Roman" w:hAnsi="Times New Roman"/>
          <w:b/>
          <w:sz w:val="28"/>
          <w:szCs w:val="28"/>
        </w:rPr>
        <w:t xml:space="preserve">Требования к качеству и комплектности </w:t>
      </w:r>
      <w:r w:rsidR="00425EFB">
        <w:rPr>
          <w:rFonts w:ascii="Times New Roman" w:hAnsi="Times New Roman"/>
          <w:b/>
          <w:sz w:val="28"/>
          <w:szCs w:val="28"/>
        </w:rPr>
        <w:t>серверного оборудования</w:t>
      </w:r>
    </w:p>
    <w:p w:rsidR="00EC4A81" w:rsidRPr="00425EFB" w:rsidRDefault="00EC4A81" w:rsidP="00EC4A81">
      <w:pPr>
        <w:pStyle w:val="a5"/>
        <w:rPr>
          <w:rFonts w:ascii="Times New Roman" w:hAnsi="Times New Roman"/>
          <w:b/>
          <w:color w:val="000000"/>
          <w:sz w:val="28"/>
          <w:szCs w:val="28"/>
        </w:rPr>
      </w:pPr>
    </w:p>
    <w:p w:rsidR="00EC4A81" w:rsidRPr="00FC5A7A" w:rsidRDefault="00425EFB" w:rsidP="00EC4A8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C4A81">
        <w:rPr>
          <w:rFonts w:ascii="Times New Roman" w:hAnsi="Times New Roman"/>
          <w:sz w:val="28"/>
          <w:szCs w:val="28"/>
        </w:rPr>
        <w:t>3.1.</w:t>
      </w:r>
      <w:r w:rsidR="00EC4A81" w:rsidRPr="00EC4A81">
        <w:rPr>
          <w:rFonts w:ascii="Times New Roman" w:hAnsi="Times New Roman"/>
          <w:sz w:val="28"/>
          <w:szCs w:val="28"/>
        </w:rPr>
        <w:t xml:space="preserve"> </w:t>
      </w:r>
      <w:r w:rsidR="00EC4A81" w:rsidRPr="00FC5A7A">
        <w:rPr>
          <w:rFonts w:ascii="Times New Roman" w:hAnsi="Times New Roman"/>
          <w:sz w:val="28"/>
          <w:szCs w:val="28"/>
        </w:rPr>
        <w:t>Количество</w:t>
      </w:r>
      <w:r w:rsidR="00EC4A81">
        <w:rPr>
          <w:rFonts w:ascii="Times New Roman" w:hAnsi="Times New Roman"/>
          <w:sz w:val="28"/>
          <w:szCs w:val="28"/>
        </w:rPr>
        <w:t xml:space="preserve"> серверного оборудования</w:t>
      </w:r>
      <w:r w:rsidR="00EC4A81" w:rsidRPr="00FC5A7A">
        <w:rPr>
          <w:rFonts w:ascii="Times New Roman" w:hAnsi="Times New Roman"/>
          <w:sz w:val="28"/>
          <w:szCs w:val="28"/>
        </w:rPr>
        <w:t>, комплектность</w:t>
      </w:r>
      <w:r w:rsidR="00EC4A81">
        <w:rPr>
          <w:rFonts w:ascii="Times New Roman" w:hAnsi="Times New Roman"/>
          <w:sz w:val="28"/>
          <w:szCs w:val="28"/>
        </w:rPr>
        <w:t>, качество</w:t>
      </w:r>
      <w:r w:rsidR="00EC4A81" w:rsidRPr="00FC5A7A">
        <w:rPr>
          <w:rFonts w:ascii="Times New Roman" w:hAnsi="Times New Roman"/>
          <w:sz w:val="28"/>
          <w:szCs w:val="28"/>
        </w:rPr>
        <w:t xml:space="preserve">  и другие требования  к поставляемому </w:t>
      </w:r>
      <w:r w:rsidR="00EC4A81">
        <w:rPr>
          <w:rFonts w:ascii="Times New Roman" w:hAnsi="Times New Roman"/>
          <w:sz w:val="28"/>
          <w:szCs w:val="28"/>
        </w:rPr>
        <w:t xml:space="preserve">серверному оборудованию </w:t>
      </w:r>
      <w:r w:rsidR="00EC4A81" w:rsidRPr="00FC5A7A">
        <w:rPr>
          <w:rFonts w:ascii="Times New Roman" w:hAnsi="Times New Roman"/>
          <w:sz w:val="28"/>
          <w:szCs w:val="28"/>
        </w:rPr>
        <w:t>определяются в прилагаемых к Контракту  «Требования</w:t>
      </w:r>
      <w:r w:rsidR="00EC4A81">
        <w:rPr>
          <w:rFonts w:ascii="Times New Roman" w:hAnsi="Times New Roman"/>
          <w:sz w:val="28"/>
          <w:szCs w:val="28"/>
        </w:rPr>
        <w:t>х</w:t>
      </w:r>
      <w:r w:rsidR="00EC4A81" w:rsidRPr="00FC5A7A">
        <w:rPr>
          <w:rFonts w:ascii="Times New Roman" w:hAnsi="Times New Roman"/>
          <w:sz w:val="28"/>
          <w:szCs w:val="28"/>
        </w:rPr>
        <w:t xml:space="preserve">  к качеству, техническим характеристикам, к функциональным характеристикам  (потребительским свойствам) товара, его безопасности»  (</w:t>
      </w:r>
      <w:r w:rsidR="00EC4A81">
        <w:rPr>
          <w:rFonts w:ascii="Times New Roman" w:hAnsi="Times New Roman"/>
          <w:sz w:val="28"/>
          <w:szCs w:val="28"/>
        </w:rPr>
        <w:t>п</w:t>
      </w:r>
      <w:r w:rsidR="00EC4A81" w:rsidRPr="00FC5A7A">
        <w:rPr>
          <w:rFonts w:ascii="Times New Roman" w:hAnsi="Times New Roman"/>
          <w:sz w:val="28"/>
          <w:szCs w:val="28"/>
        </w:rPr>
        <w:t>риложение  1 к Контракту</w:t>
      </w:r>
      <w:r w:rsidR="00EC4A81">
        <w:rPr>
          <w:rFonts w:ascii="Times New Roman" w:hAnsi="Times New Roman"/>
          <w:sz w:val="28"/>
          <w:szCs w:val="28"/>
        </w:rPr>
        <w:t>, далее по тексту – приложение 1</w:t>
      </w:r>
      <w:r w:rsidR="00EC4A81" w:rsidRPr="00FC5A7A">
        <w:rPr>
          <w:rFonts w:ascii="Times New Roman" w:hAnsi="Times New Roman"/>
          <w:sz w:val="28"/>
          <w:szCs w:val="28"/>
        </w:rPr>
        <w:t>), являющ</w:t>
      </w:r>
      <w:r w:rsidR="00EC4A81">
        <w:rPr>
          <w:rFonts w:ascii="Times New Roman" w:hAnsi="Times New Roman"/>
          <w:sz w:val="28"/>
          <w:szCs w:val="28"/>
        </w:rPr>
        <w:t>их</w:t>
      </w:r>
      <w:r w:rsidR="00EC4A81" w:rsidRPr="00FC5A7A">
        <w:rPr>
          <w:rFonts w:ascii="Times New Roman" w:hAnsi="Times New Roman"/>
          <w:sz w:val="28"/>
          <w:szCs w:val="28"/>
        </w:rPr>
        <w:t>ся  неотъемлемой частью Контракта</w:t>
      </w:r>
      <w:r w:rsidR="00EC4A81" w:rsidRPr="00FC5A7A">
        <w:rPr>
          <w:rStyle w:val="FontStyle14"/>
          <w:sz w:val="28"/>
          <w:szCs w:val="28"/>
        </w:rPr>
        <w:t>.</w:t>
      </w:r>
      <w:r w:rsidR="00EC4A81" w:rsidRPr="00FC5A7A">
        <w:rPr>
          <w:rFonts w:ascii="Times New Roman" w:hAnsi="Times New Roman"/>
          <w:sz w:val="28"/>
          <w:szCs w:val="28"/>
        </w:rPr>
        <w:t xml:space="preserve"> </w:t>
      </w:r>
    </w:p>
    <w:p w:rsidR="00425EFB" w:rsidRPr="00425EFB" w:rsidRDefault="00425EFB" w:rsidP="00EC4A81">
      <w:pPr>
        <w:pStyle w:val="ConsNormal"/>
        <w:ind w:firstLine="709"/>
        <w:rPr>
          <w:rFonts w:ascii="Times New Roman" w:hAnsi="Times New Roman"/>
          <w:sz w:val="28"/>
          <w:szCs w:val="28"/>
        </w:rPr>
      </w:pPr>
      <w:r w:rsidRPr="00425EFB">
        <w:rPr>
          <w:rFonts w:ascii="Times New Roman" w:hAnsi="Times New Roman"/>
          <w:sz w:val="28"/>
          <w:szCs w:val="28"/>
        </w:rPr>
        <w:t xml:space="preserve"> 3.</w:t>
      </w:r>
      <w:r w:rsidR="00EC4A81">
        <w:rPr>
          <w:rFonts w:ascii="Times New Roman" w:hAnsi="Times New Roman"/>
          <w:sz w:val="28"/>
          <w:szCs w:val="28"/>
        </w:rPr>
        <w:t>2</w:t>
      </w:r>
      <w:r w:rsidRPr="00425EFB">
        <w:rPr>
          <w:rFonts w:ascii="Times New Roman" w:hAnsi="Times New Roman"/>
          <w:sz w:val="28"/>
          <w:szCs w:val="28"/>
        </w:rPr>
        <w:t>. Поставщик гарантирует качество и надежность серверного оборудования в течение гарантийного срока, установленного настоящим Контрактом.</w:t>
      </w:r>
    </w:p>
    <w:p w:rsidR="00425EFB" w:rsidRPr="00425EFB" w:rsidRDefault="00425EFB" w:rsidP="00425EF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8" w:firstLine="709"/>
        <w:jc w:val="both"/>
        <w:rPr>
          <w:rFonts w:ascii="Times New Roman" w:hAnsi="Times New Roman"/>
          <w:sz w:val="28"/>
          <w:szCs w:val="28"/>
        </w:rPr>
      </w:pPr>
      <w:r w:rsidRPr="00425EFB">
        <w:rPr>
          <w:rFonts w:ascii="Times New Roman" w:hAnsi="Times New Roman"/>
          <w:sz w:val="28"/>
          <w:szCs w:val="28"/>
        </w:rPr>
        <w:t xml:space="preserve">       В подтверждение этого Поставщик предоставляет Заказчику одновременно с передачей серверного оборудования, относящиеся к нему  документы: р</w:t>
      </w:r>
      <w:r w:rsidRPr="00425EFB">
        <w:rPr>
          <w:rFonts w:ascii="Times New Roman" w:hAnsi="Times New Roman"/>
          <w:color w:val="000000"/>
          <w:sz w:val="28"/>
          <w:szCs w:val="28"/>
        </w:rPr>
        <w:t>уководство по установке и руководство пользователя</w:t>
      </w:r>
      <w:r w:rsidRPr="00425EFB">
        <w:rPr>
          <w:rFonts w:ascii="Times New Roman" w:hAnsi="Times New Roman"/>
          <w:sz w:val="28"/>
          <w:szCs w:val="28"/>
        </w:rPr>
        <w:t xml:space="preserve"> (на русском языке для всего оборудования) и т.д. Вид документа и его содержание определяются стандартом конкретного серверного оборудования.</w:t>
      </w:r>
    </w:p>
    <w:p w:rsidR="00425EFB" w:rsidRPr="00425EFB" w:rsidRDefault="00425EFB" w:rsidP="00425EF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25EFB">
        <w:rPr>
          <w:rFonts w:ascii="Times New Roman" w:hAnsi="Times New Roman"/>
          <w:sz w:val="28"/>
          <w:szCs w:val="28"/>
        </w:rPr>
        <w:t>3.</w:t>
      </w:r>
      <w:r w:rsidR="00EC4A81">
        <w:rPr>
          <w:rFonts w:ascii="Times New Roman" w:hAnsi="Times New Roman"/>
          <w:sz w:val="28"/>
          <w:szCs w:val="28"/>
        </w:rPr>
        <w:t>3</w:t>
      </w:r>
      <w:r w:rsidRPr="00425EFB">
        <w:rPr>
          <w:rFonts w:ascii="Times New Roman" w:hAnsi="Times New Roman"/>
          <w:sz w:val="28"/>
          <w:szCs w:val="28"/>
        </w:rPr>
        <w:t>. Серверное оборудование должно иметь необходимые маркировки, наклейки, пломбы, если такие требования предъявляются действующим законодательством Российской Федерации.</w:t>
      </w:r>
    </w:p>
    <w:p w:rsidR="00425EFB" w:rsidRPr="00425EFB" w:rsidRDefault="00425EFB" w:rsidP="00425EFB">
      <w:pPr>
        <w:pStyle w:val="ConsNormal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25EFB">
        <w:rPr>
          <w:rFonts w:ascii="Times New Roman" w:hAnsi="Times New Roman"/>
          <w:sz w:val="28"/>
          <w:szCs w:val="28"/>
        </w:rPr>
        <w:t>3.</w:t>
      </w:r>
      <w:r w:rsidR="00EC4A81">
        <w:rPr>
          <w:rFonts w:ascii="Times New Roman" w:hAnsi="Times New Roman"/>
          <w:sz w:val="28"/>
          <w:szCs w:val="28"/>
        </w:rPr>
        <w:t>4</w:t>
      </w:r>
      <w:r w:rsidRPr="00425EFB">
        <w:rPr>
          <w:rFonts w:ascii="Times New Roman" w:hAnsi="Times New Roman"/>
          <w:sz w:val="28"/>
          <w:szCs w:val="28"/>
        </w:rPr>
        <w:t xml:space="preserve">. Серверное оборудование должно быть поставлено в упаковке (таре), обеспечивающей защиту  </w:t>
      </w:r>
      <w:r w:rsidRPr="00425EFB">
        <w:rPr>
          <w:rFonts w:ascii="Times New Roman" w:hAnsi="Times New Roman" w:cs="Times New Roman"/>
          <w:sz w:val="28"/>
          <w:szCs w:val="28"/>
        </w:rPr>
        <w:t xml:space="preserve">оборудования от их повреждений или порчи во время транспортировки и хранения. </w:t>
      </w:r>
    </w:p>
    <w:p w:rsidR="00CD1C0E" w:rsidRDefault="00CD1C0E" w:rsidP="00425EFB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C4A81" w:rsidRDefault="00EC4A81" w:rsidP="00425EFB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C4A81" w:rsidRDefault="00EC4A81" w:rsidP="00425EFB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C4A81" w:rsidRDefault="00EC4A81" w:rsidP="00425EFB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CD1C0E" w:rsidRPr="00FC5A7A" w:rsidRDefault="00CD1C0E" w:rsidP="00CD1C0E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lastRenderedPageBreak/>
        <w:t>Требовани</w:t>
      </w:r>
      <w:r>
        <w:rPr>
          <w:rFonts w:ascii="Times New Roman" w:hAnsi="Times New Roman"/>
          <w:b/>
          <w:sz w:val="28"/>
          <w:szCs w:val="28"/>
        </w:rPr>
        <w:t>я к таре, упаковке и маркировке</w:t>
      </w:r>
    </w:p>
    <w:p w:rsidR="00CD1C0E" w:rsidRPr="00FC5A7A" w:rsidRDefault="00CD1C0E" w:rsidP="00CD1C0E">
      <w:pPr>
        <w:pStyle w:val="a5"/>
        <w:ind w:left="1080" w:firstLine="709"/>
        <w:rPr>
          <w:rFonts w:ascii="Times New Roman" w:hAnsi="Times New Roman"/>
          <w:b/>
          <w:sz w:val="28"/>
          <w:szCs w:val="28"/>
        </w:rPr>
      </w:pPr>
    </w:p>
    <w:p w:rsidR="00D623BA" w:rsidRPr="00D623BA" w:rsidRDefault="00D623BA" w:rsidP="00D623BA">
      <w:pPr>
        <w:pStyle w:val="a5"/>
        <w:ind w:firstLine="709"/>
        <w:jc w:val="both"/>
        <w:rPr>
          <w:rFonts w:ascii="Times New Roman" w:hAnsi="Times New Roman"/>
          <w:bCs/>
          <w:color w:val="800000"/>
          <w:sz w:val="28"/>
          <w:szCs w:val="28"/>
          <w:vertAlign w:val="superscript"/>
        </w:rPr>
      </w:pPr>
      <w:r w:rsidRPr="00D623BA">
        <w:rPr>
          <w:rFonts w:ascii="Times New Roman" w:hAnsi="Times New Roman"/>
          <w:sz w:val="28"/>
          <w:szCs w:val="28"/>
        </w:rPr>
        <w:t>4.1. Серверное оборудование поставляется в таре и упаковке, соответствующей государственным стандартам, техническим  условиям, другим нормативно-техническим документам.</w:t>
      </w:r>
      <w:r w:rsidRPr="00D623BA">
        <w:rPr>
          <w:rFonts w:ascii="Times New Roman" w:hAnsi="Times New Roman"/>
          <w:bCs/>
          <w:color w:val="800000"/>
          <w:sz w:val="28"/>
          <w:szCs w:val="28"/>
          <w:vertAlign w:val="superscript"/>
        </w:rPr>
        <w:t xml:space="preserve"> </w:t>
      </w:r>
    </w:p>
    <w:p w:rsidR="00D623BA" w:rsidRPr="00D623BA" w:rsidRDefault="00D623BA" w:rsidP="00D623B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623BA">
        <w:rPr>
          <w:rFonts w:ascii="Times New Roman" w:hAnsi="Times New Roman"/>
          <w:sz w:val="28"/>
          <w:szCs w:val="28"/>
        </w:rPr>
        <w:t xml:space="preserve">4.2. Упаковка и маркировка тары, а также документация внутри и вне ее должны соответствовать принятым стандартам фирм-изготовителей. </w:t>
      </w:r>
    </w:p>
    <w:p w:rsidR="00D623BA" w:rsidRPr="00D623BA" w:rsidRDefault="00D623BA" w:rsidP="00D623BA">
      <w:pPr>
        <w:pStyle w:val="ConsNormal"/>
        <w:ind w:firstLine="709"/>
        <w:rPr>
          <w:rFonts w:ascii="Times New Roman" w:hAnsi="Times New Roman"/>
          <w:sz w:val="28"/>
          <w:szCs w:val="28"/>
        </w:rPr>
      </w:pPr>
      <w:r w:rsidRPr="00D623BA">
        <w:rPr>
          <w:rFonts w:ascii="Times New Roman" w:hAnsi="Times New Roman"/>
          <w:sz w:val="28"/>
          <w:szCs w:val="28"/>
        </w:rPr>
        <w:t>4.3.</w:t>
      </w:r>
      <w:r w:rsidRPr="00D623BA">
        <w:rPr>
          <w:sz w:val="28"/>
          <w:szCs w:val="28"/>
        </w:rPr>
        <w:t xml:space="preserve"> </w:t>
      </w:r>
      <w:r w:rsidRPr="00D623BA">
        <w:rPr>
          <w:rFonts w:ascii="Times New Roman" w:hAnsi="Times New Roman"/>
          <w:sz w:val="28"/>
          <w:szCs w:val="28"/>
        </w:rPr>
        <w:t xml:space="preserve">Упаковка (тара) </w:t>
      </w:r>
      <w:r w:rsidR="00EC4A81">
        <w:rPr>
          <w:rFonts w:ascii="Times New Roman" w:hAnsi="Times New Roman"/>
          <w:sz w:val="28"/>
          <w:szCs w:val="28"/>
        </w:rPr>
        <w:t xml:space="preserve">серверного </w:t>
      </w:r>
      <w:r w:rsidRPr="00D623BA">
        <w:rPr>
          <w:rFonts w:ascii="Times New Roman" w:hAnsi="Times New Roman"/>
          <w:sz w:val="28"/>
          <w:szCs w:val="28"/>
        </w:rPr>
        <w:t xml:space="preserve">оборудования должна отвечать требованиям безопасности жизни, здоровья и охраны окружающей среды,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 </w:t>
      </w:r>
      <w:proofErr w:type="gramStart"/>
      <w:r w:rsidRPr="00D623BA">
        <w:rPr>
          <w:rFonts w:ascii="Times New Roman" w:hAnsi="Times New Roman"/>
          <w:sz w:val="28"/>
          <w:szCs w:val="28"/>
        </w:rPr>
        <w:t xml:space="preserve">Если производителем </w:t>
      </w:r>
      <w:r w:rsidR="00EC4A81">
        <w:rPr>
          <w:rFonts w:ascii="Times New Roman" w:hAnsi="Times New Roman"/>
          <w:sz w:val="28"/>
          <w:szCs w:val="28"/>
        </w:rPr>
        <w:t xml:space="preserve">серверного </w:t>
      </w:r>
      <w:r w:rsidRPr="00D623BA">
        <w:rPr>
          <w:rFonts w:ascii="Times New Roman" w:hAnsi="Times New Roman"/>
          <w:sz w:val="28"/>
          <w:szCs w:val="28"/>
        </w:rPr>
        <w:t xml:space="preserve">оборудования предусмотрена упаковка (тара), отличная от указанной в настоящем Контракте, то  </w:t>
      </w:r>
      <w:r w:rsidR="00EC4A81">
        <w:rPr>
          <w:rFonts w:ascii="Times New Roman" w:hAnsi="Times New Roman"/>
          <w:sz w:val="28"/>
          <w:szCs w:val="28"/>
        </w:rPr>
        <w:t xml:space="preserve">серверное </w:t>
      </w:r>
      <w:r w:rsidRPr="00D623BA">
        <w:rPr>
          <w:rFonts w:ascii="Times New Roman" w:hAnsi="Times New Roman"/>
          <w:sz w:val="28"/>
          <w:szCs w:val="28"/>
        </w:rPr>
        <w:t xml:space="preserve">оборудование может поставляться в упаковке (таре) производителя, если она обеспечивает защиту  </w:t>
      </w:r>
      <w:r>
        <w:rPr>
          <w:rFonts w:ascii="Times New Roman" w:hAnsi="Times New Roman"/>
          <w:sz w:val="28"/>
          <w:szCs w:val="28"/>
        </w:rPr>
        <w:t xml:space="preserve">серверного </w:t>
      </w:r>
      <w:r w:rsidRPr="00D623BA">
        <w:rPr>
          <w:rFonts w:ascii="Times New Roman" w:hAnsi="Times New Roman"/>
          <w:sz w:val="28"/>
          <w:szCs w:val="28"/>
        </w:rPr>
        <w:t>оборудования от повреждения или порчи во время транспортировки и хранения.</w:t>
      </w:r>
      <w:proofErr w:type="gramEnd"/>
      <w:r w:rsidRPr="00D623BA">
        <w:rPr>
          <w:rFonts w:ascii="Times New Roman" w:hAnsi="Times New Roman"/>
          <w:sz w:val="28"/>
          <w:szCs w:val="28"/>
        </w:rPr>
        <w:t xml:space="preserve"> При передаче  </w:t>
      </w:r>
      <w:r>
        <w:rPr>
          <w:rFonts w:ascii="Times New Roman" w:hAnsi="Times New Roman"/>
          <w:sz w:val="28"/>
          <w:szCs w:val="28"/>
        </w:rPr>
        <w:t xml:space="preserve">серверного </w:t>
      </w:r>
      <w:r w:rsidRPr="00D623BA">
        <w:rPr>
          <w:rFonts w:ascii="Times New Roman" w:hAnsi="Times New Roman"/>
          <w:sz w:val="28"/>
          <w:szCs w:val="28"/>
        </w:rPr>
        <w:t xml:space="preserve">оборудования в упаковке (таре), не обеспечивающей возможность его хранения, Заказчик вправе отказаться от принятия  </w:t>
      </w:r>
      <w:r>
        <w:rPr>
          <w:rFonts w:ascii="Times New Roman" w:hAnsi="Times New Roman"/>
          <w:sz w:val="28"/>
          <w:szCs w:val="28"/>
        </w:rPr>
        <w:t xml:space="preserve">серверного </w:t>
      </w:r>
      <w:r w:rsidRPr="00D623BA">
        <w:rPr>
          <w:rFonts w:ascii="Times New Roman" w:hAnsi="Times New Roman"/>
          <w:sz w:val="28"/>
          <w:szCs w:val="28"/>
        </w:rPr>
        <w:t xml:space="preserve">оборудования и его оплаты. </w:t>
      </w:r>
    </w:p>
    <w:p w:rsidR="00683E18" w:rsidRPr="00FC5A7A" w:rsidRDefault="00683E18" w:rsidP="00CD1C0E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Порядок расчетов по Контракту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D623BA" w:rsidRPr="003045BD" w:rsidRDefault="00CD1C0E" w:rsidP="00EC4A8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FC5A7A">
        <w:rPr>
          <w:rFonts w:ascii="Times New Roman" w:hAnsi="Times New Roman"/>
          <w:color w:val="000000"/>
          <w:sz w:val="28"/>
          <w:szCs w:val="28"/>
        </w:rPr>
        <w:t>.1.</w:t>
      </w:r>
      <w:r w:rsidRPr="00FC5A7A">
        <w:rPr>
          <w:rFonts w:ascii="Times New Roman" w:hAnsi="Times New Roman"/>
          <w:sz w:val="28"/>
          <w:szCs w:val="28"/>
        </w:rPr>
        <w:t xml:space="preserve">  Расчет между Заказчиком и Поставщиком  производится </w:t>
      </w:r>
      <w:r w:rsidR="003045BD" w:rsidRPr="003045BD">
        <w:rPr>
          <w:rFonts w:ascii="Times New Roman" w:hAnsi="Times New Roman"/>
          <w:sz w:val="28"/>
          <w:szCs w:val="28"/>
        </w:rPr>
        <w:t>в течение 15 (пятнадцати) рабочих дней</w:t>
      </w:r>
      <w:r w:rsidR="003045BD">
        <w:rPr>
          <w:rFonts w:ascii="Times New Roman" w:hAnsi="Times New Roman"/>
          <w:sz w:val="28"/>
          <w:szCs w:val="28"/>
        </w:rPr>
        <w:t>,</w:t>
      </w:r>
      <w:r w:rsidR="003045BD" w:rsidRPr="003045BD"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>путем перечисления денежных средств на расчетный счет Поставщика</w:t>
      </w:r>
      <w:r w:rsidR="003045BD">
        <w:rPr>
          <w:rFonts w:ascii="Times New Roman" w:hAnsi="Times New Roman"/>
          <w:sz w:val="28"/>
          <w:szCs w:val="28"/>
        </w:rPr>
        <w:t>,</w:t>
      </w:r>
      <w:r w:rsidRPr="00FC5A7A">
        <w:rPr>
          <w:rFonts w:ascii="Times New Roman" w:hAnsi="Times New Roman"/>
          <w:sz w:val="28"/>
          <w:szCs w:val="28"/>
        </w:rPr>
        <w:t xml:space="preserve"> на основании </w:t>
      </w:r>
      <w:r w:rsidRPr="003045BD">
        <w:rPr>
          <w:rFonts w:ascii="Times New Roman" w:hAnsi="Times New Roman"/>
          <w:sz w:val="28"/>
          <w:szCs w:val="28"/>
        </w:rPr>
        <w:t>подписанн</w:t>
      </w:r>
      <w:r w:rsidR="003045BD" w:rsidRPr="003045BD">
        <w:rPr>
          <w:rFonts w:ascii="Times New Roman" w:hAnsi="Times New Roman"/>
          <w:sz w:val="28"/>
          <w:szCs w:val="28"/>
        </w:rPr>
        <w:t>ого</w:t>
      </w:r>
      <w:r w:rsidRPr="003045BD">
        <w:rPr>
          <w:rFonts w:ascii="Times New Roman" w:hAnsi="Times New Roman"/>
          <w:sz w:val="28"/>
          <w:szCs w:val="28"/>
        </w:rPr>
        <w:t xml:space="preserve">  Заказчиком </w:t>
      </w:r>
      <w:r w:rsidR="003045BD" w:rsidRPr="003045BD">
        <w:rPr>
          <w:rFonts w:ascii="Times New Roman" w:hAnsi="Times New Roman"/>
          <w:sz w:val="28"/>
          <w:szCs w:val="28"/>
        </w:rPr>
        <w:t xml:space="preserve">акта приема-передачи  и выставленного </w:t>
      </w:r>
      <w:r w:rsidRPr="003045BD">
        <w:rPr>
          <w:rFonts w:ascii="Times New Roman" w:hAnsi="Times New Roman"/>
          <w:sz w:val="28"/>
          <w:szCs w:val="28"/>
        </w:rPr>
        <w:t>Поставщиком счета-фактуры</w:t>
      </w:r>
      <w:r w:rsidR="003045BD" w:rsidRPr="003045BD">
        <w:rPr>
          <w:rFonts w:ascii="Times New Roman" w:hAnsi="Times New Roman"/>
          <w:sz w:val="28"/>
          <w:szCs w:val="28"/>
        </w:rPr>
        <w:t xml:space="preserve"> и/или счета</w:t>
      </w:r>
      <w:r w:rsidRPr="003045BD">
        <w:rPr>
          <w:rFonts w:ascii="Times New Roman" w:hAnsi="Times New Roman"/>
          <w:sz w:val="28"/>
          <w:szCs w:val="28"/>
        </w:rPr>
        <w:t xml:space="preserve"> </w:t>
      </w:r>
      <w:r w:rsidR="00D623BA" w:rsidRPr="003045BD">
        <w:rPr>
          <w:rFonts w:ascii="Times New Roman" w:hAnsi="Times New Roman"/>
          <w:sz w:val="28"/>
          <w:szCs w:val="28"/>
        </w:rPr>
        <w:t>(счет-фактура/счет должн</w:t>
      </w:r>
      <w:r w:rsidR="003045BD" w:rsidRPr="003045BD">
        <w:rPr>
          <w:rFonts w:ascii="Times New Roman" w:hAnsi="Times New Roman"/>
          <w:sz w:val="28"/>
          <w:szCs w:val="28"/>
        </w:rPr>
        <w:t>ы</w:t>
      </w:r>
      <w:r w:rsidR="00D623BA" w:rsidRPr="003045BD">
        <w:rPr>
          <w:rFonts w:ascii="Times New Roman" w:hAnsi="Times New Roman"/>
          <w:sz w:val="28"/>
          <w:szCs w:val="28"/>
        </w:rPr>
        <w:t xml:space="preserve">  быть выставлен</w:t>
      </w:r>
      <w:r w:rsidR="00935A7D">
        <w:rPr>
          <w:rFonts w:ascii="Times New Roman" w:hAnsi="Times New Roman"/>
          <w:sz w:val="28"/>
          <w:szCs w:val="28"/>
        </w:rPr>
        <w:t>ы</w:t>
      </w:r>
      <w:r w:rsidR="00D623BA" w:rsidRPr="003045BD">
        <w:rPr>
          <w:rFonts w:ascii="Times New Roman" w:hAnsi="Times New Roman"/>
          <w:sz w:val="28"/>
          <w:szCs w:val="28"/>
        </w:rPr>
        <w:t xml:space="preserve"> не ранее даты подписания Заказчиком акта приема-передачи). </w:t>
      </w:r>
      <w:r w:rsidR="00A04009">
        <w:rPr>
          <w:rFonts w:ascii="Times New Roman" w:hAnsi="Times New Roman"/>
          <w:sz w:val="28"/>
          <w:szCs w:val="28"/>
        </w:rPr>
        <w:t>Авансовый платеж не предусмотрен.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C5A7A">
        <w:rPr>
          <w:rFonts w:ascii="Times New Roman" w:hAnsi="Times New Roman"/>
          <w:sz w:val="28"/>
          <w:szCs w:val="28"/>
        </w:rPr>
        <w:t>.</w:t>
      </w:r>
      <w:r w:rsidR="00AF41E7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 Оплата по </w:t>
      </w:r>
      <w:r w:rsidR="00433956">
        <w:rPr>
          <w:rFonts w:ascii="Times New Roman" w:hAnsi="Times New Roman"/>
          <w:sz w:val="28"/>
          <w:szCs w:val="28"/>
        </w:rPr>
        <w:t xml:space="preserve">настоящему </w:t>
      </w:r>
      <w:r w:rsidRPr="00FC5A7A">
        <w:rPr>
          <w:rFonts w:ascii="Times New Roman" w:hAnsi="Times New Roman"/>
          <w:sz w:val="28"/>
          <w:szCs w:val="28"/>
        </w:rPr>
        <w:t>Контракту третьим лицам не допускается.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</w:p>
    <w:p w:rsidR="00CD1C0E" w:rsidRPr="00683E18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Сроки поставки</w:t>
      </w:r>
      <w:r w:rsidR="00683E18">
        <w:rPr>
          <w:rFonts w:ascii="Times New Roman" w:hAnsi="Times New Roman"/>
          <w:b/>
          <w:sz w:val="28"/>
          <w:szCs w:val="28"/>
        </w:rPr>
        <w:t xml:space="preserve"> и </w:t>
      </w:r>
      <w:r w:rsidRPr="00FC5A7A">
        <w:rPr>
          <w:rFonts w:ascii="Times New Roman" w:hAnsi="Times New Roman"/>
          <w:b/>
          <w:sz w:val="28"/>
          <w:szCs w:val="28"/>
        </w:rPr>
        <w:t xml:space="preserve"> действия Контракта</w:t>
      </w:r>
      <w:r w:rsidR="00683E18">
        <w:rPr>
          <w:rFonts w:ascii="Times New Roman" w:hAnsi="Times New Roman"/>
          <w:b/>
          <w:sz w:val="28"/>
          <w:szCs w:val="28"/>
        </w:rPr>
        <w:t>, гарантийные обязательства</w:t>
      </w:r>
    </w:p>
    <w:p w:rsidR="00CD1C0E" w:rsidRPr="00683E18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</w:rPr>
      </w:pPr>
    </w:p>
    <w:p w:rsidR="00D623BA" w:rsidRPr="00D623BA" w:rsidRDefault="00CD1C0E" w:rsidP="00D623BA">
      <w:pPr>
        <w:pStyle w:val="a5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D623BA">
        <w:rPr>
          <w:rFonts w:ascii="Times New Roman" w:hAnsi="Times New Roman"/>
          <w:sz w:val="28"/>
          <w:szCs w:val="28"/>
        </w:rPr>
        <w:t>.1.</w:t>
      </w:r>
      <w:r w:rsidR="00D623BA" w:rsidRPr="00D623BA">
        <w:rPr>
          <w:rFonts w:ascii="Times New Roman" w:hAnsi="Times New Roman"/>
          <w:sz w:val="28"/>
          <w:szCs w:val="28"/>
        </w:rPr>
        <w:t xml:space="preserve"> Срок  поставки Заказчику  -   </w:t>
      </w:r>
      <w:r w:rsidR="00215846">
        <w:rPr>
          <w:rFonts w:ascii="Times New Roman" w:hAnsi="Times New Roman"/>
          <w:sz w:val="28"/>
          <w:szCs w:val="28"/>
        </w:rPr>
        <w:t xml:space="preserve">в течение 40 </w:t>
      </w:r>
      <w:r w:rsidR="00D623BA" w:rsidRPr="00D623BA">
        <w:rPr>
          <w:rFonts w:ascii="Times New Roman" w:hAnsi="Times New Roman"/>
          <w:sz w:val="28"/>
          <w:szCs w:val="28"/>
        </w:rPr>
        <w:t>календарных дней со дня заключения настоящего Контракта.</w:t>
      </w:r>
    </w:p>
    <w:p w:rsidR="00D623BA" w:rsidRPr="00D623BA" w:rsidRDefault="00D623BA" w:rsidP="00EC4A8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623BA">
        <w:rPr>
          <w:rFonts w:ascii="Times New Roman" w:hAnsi="Times New Roman"/>
          <w:sz w:val="28"/>
          <w:szCs w:val="28"/>
        </w:rPr>
        <w:t>6.2. Датой поставки   считается дата подписания Заказчиком  акта приема-передачи.</w:t>
      </w:r>
    </w:p>
    <w:p w:rsidR="00D623BA" w:rsidRPr="00D623BA" w:rsidRDefault="00D623BA" w:rsidP="00EC4A8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623BA">
        <w:rPr>
          <w:rFonts w:ascii="Times New Roman" w:hAnsi="Times New Roman"/>
          <w:sz w:val="28"/>
          <w:szCs w:val="28"/>
        </w:rPr>
        <w:t>6.3. Продление срока поставки - Контрактом не предусмотрено.</w:t>
      </w:r>
    </w:p>
    <w:p w:rsidR="00CD1C0E" w:rsidRPr="00FC5A7A" w:rsidRDefault="00CD1C0E" w:rsidP="00EC4A81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 xml:space="preserve">.4. Контракт действует </w:t>
      </w:r>
      <w:proofErr w:type="gramStart"/>
      <w:r w:rsidRPr="00FC5A7A">
        <w:rPr>
          <w:rFonts w:ascii="Times New Roman" w:hAnsi="Times New Roman"/>
          <w:sz w:val="28"/>
          <w:szCs w:val="28"/>
        </w:rPr>
        <w:t>с даты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 его подписания обеими Сторонами и до полного исполнения Сторонами всех обязательств, предусмотренных </w:t>
      </w:r>
      <w:r w:rsidR="00433956">
        <w:rPr>
          <w:rFonts w:ascii="Times New Roman" w:hAnsi="Times New Roman"/>
          <w:sz w:val="28"/>
          <w:szCs w:val="28"/>
        </w:rPr>
        <w:t xml:space="preserve">настоящим </w:t>
      </w:r>
      <w:r w:rsidRPr="00FC5A7A">
        <w:rPr>
          <w:rFonts w:ascii="Times New Roman" w:hAnsi="Times New Roman"/>
          <w:sz w:val="28"/>
          <w:szCs w:val="28"/>
        </w:rPr>
        <w:t>Контрактом.</w:t>
      </w:r>
    </w:p>
    <w:p w:rsidR="00D623BA" w:rsidRPr="008205A1" w:rsidRDefault="00683E18" w:rsidP="00EC4A8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683E18">
        <w:rPr>
          <w:rFonts w:ascii="Times New Roman" w:hAnsi="Times New Roman"/>
          <w:sz w:val="28"/>
          <w:szCs w:val="28"/>
        </w:rPr>
        <w:t xml:space="preserve">6.5. </w:t>
      </w:r>
      <w:r w:rsidR="00624A1F">
        <w:rPr>
          <w:rFonts w:ascii="Times New Roman" w:hAnsi="Times New Roman"/>
          <w:sz w:val="28"/>
          <w:szCs w:val="28"/>
        </w:rPr>
        <w:t>Срок и о</w:t>
      </w:r>
      <w:r>
        <w:rPr>
          <w:rFonts w:ascii="Times New Roman" w:hAnsi="Times New Roman"/>
          <w:sz w:val="28"/>
          <w:szCs w:val="28"/>
        </w:rPr>
        <w:t>бъем гарантий качества – согласно</w:t>
      </w:r>
      <w:r w:rsidR="00433956">
        <w:rPr>
          <w:rFonts w:ascii="Times New Roman" w:hAnsi="Times New Roman"/>
          <w:sz w:val="28"/>
          <w:szCs w:val="28"/>
        </w:rPr>
        <w:t xml:space="preserve"> </w:t>
      </w:r>
      <w:r w:rsidR="00C237E2">
        <w:rPr>
          <w:rFonts w:ascii="Times New Roman" w:hAnsi="Times New Roman"/>
          <w:sz w:val="28"/>
          <w:szCs w:val="28"/>
        </w:rPr>
        <w:t>приложению</w:t>
      </w:r>
      <w:r>
        <w:rPr>
          <w:rFonts w:ascii="Times New Roman" w:hAnsi="Times New Roman"/>
          <w:sz w:val="28"/>
          <w:szCs w:val="28"/>
        </w:rPr>
        <w:t xml:space="preserve"> 1 к настоящему Контракту.</w:t>
      </w:r>
      <w:r w:rsidR="00D623BA" w:rsidRPr="00D623BA">
        <w:rPr>
          <w:rFonts w:ascii="Times New Roman" w:hAnsi="Times New Roman"/>
          <w:b/>
          <w:sz w:val="24"/>
          <w:szCs w:val="24"/>
        </w:rPr>
        <w:t xml:space="preserve"> </w:t>
      </w:r>
    </w:p>
    <w:p w:rsidR="00683E18" w:rsidRDefault="00683E18" w:rsidP="00EC4A81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3956" w:rsidRDefault="00433956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</w:p>
    <w:p w:rsidR="00CD1C0E" w:rsidRPr="004459DA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4459DA">
        <w:rPr>
          <w:rFonts w:ascii="Times New Roman" w:hAnsi="Times New Roman"/>
          <w:b/>
          <w:sz w:val="28"/>
          <w:szCs w:val="28"/>
        </w:rPr>
        <w:lastRenderedPageBreak/>
        <w:t>Порядок  приема-передачи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color w:val="FF0000"/>
          <w:sz w:val="28"/>
          <w:szCs w:val="28"/>
          <w:lang w:val="en-US"/>
        </w:rPr>
      </w:pPr>
    </w:p>
    <w:p w:rsidR="00CD1C0E" w:rsidRDefault="00CD1C0E" w:rsidP="00CD1C0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 xml:space="preserve">.1. О готовности </w:t>
      </w:r>
      <w:r w:rsidR="005109BA">
        <w:rPr>
          <w:rFonts w:ascii="Times New Roman" w:hAnsi="Times New Roman"/>
          <w:sz w:val="28"/>
          <w:szCs w:val="28"/>
        </w:rPr>
        <w:t xml:space="preserve">серверного оборудования </w:t>
      </w:r>
      <w:r w:rsidRPr="00FC5A7A">
        <w:rPr>
          <w:rFonts w:ascii="Times New Roman" w:hAnsi="Times New Roman"/>
          <w:sz w:val="28"/>
          <w:szCs w:val="28"/>
        </w:rPr>
        <w:t>к отгрузке Поставщик уведомляет Заказчика</w:t>
      </w:r>
      <w:r w:rsidR="00433956">
        <w:rPr>
          <w:rFonts w:ascii="Times New Roman" w:hAnsi="Times New Roman"/>
          <w:sz w:val="28"/>
          <w:szCs w:val="28"/>
        </w:rPr>
        <w:t>.</w:t>
      </w:r>
      <w:r w:rsidRPr="00FC5A7A">
        <w:rPr>
          <w:rFonts w:ascii="Times New Roman" w:hAnsi="Times New Roman"/>
          <w:sz w:val="28"/>
          <w:szCs w:val="28"/>
        </w:rPr>
        <w:t xml:space="preserve"> </w:t>
      </w:r>
      <w:r w:rsidR="00433956"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 xml:space="preserve">осле согласования  </w:t>
      </w:r>
      <w:r w:rsidR="00433956">
        <w:rPr>
          <w:rFonts w:ascii="Times New Roman" w:hAnsi="Times New Roman"/>
          <w:sz w:val="28"/>
          <w:szCs w:val="28"/>
        </w:rPr>
        <w:t xml:space="preserve">с Заказчиком </w:t>
      </w:r>
      <w:r w:rsidRPr="00FC5A7A">
        <w:rPr>
          <w:rFonts w:ascii="Times New Roman" w:hAnsi="Times New Roman"/>
          <w:sz w:val="28"/>
          <w:szCs w:val="28"/>
        </w:rPr>
        <w:t xml:space="preserve">точного времени, </w:t>
      </w:r>
      <w:r w:rsidR="00433956">
        <w:rPr>
          <w:rFonts w:ascii="Times New Roman" w:hAnsi="Times New Roman"/>
          <w:sz w:val="28"/>
          <w:szCs w:val="28"/>
        </w:rPr>
        <w:t xml:space="preserve">Поставщик </w:t>
      </w:r>
      <w:r w:rsidRPr="00FC5A7A">
        <w:rPr>
          <w:rFonts w:ascii="Times New Roman" w:hAnsi="Times New Roman"/>
          <w:sz w:val="28"/>
          <w:szCs w:val="28"/>
        </w:rPr>
        <w:t xml:space="preserve">осуществляет доставку </w:t>
      </w:r>
      <w:r w:rsidR="005109BA">
        <w:rPr>
          <w:rFonts w:ascii="Times New Roman" w:hAnsi="Times New Roman"/>
          <w:sz w:val="28"/>
          <w:szCs w:val="28"/>
        </w:rPr>
        <w:t xml:space="preserve">серверного оборудования </w:t>
      </w:r>
      <w:r w:rsidRPr="00FC5A7A">
        <w:rPr>
          <w:rFonts w:ascii="Times New Roman" w:hAnsi="Times New Roman"/>
          <w:sz w:val="28"/>
          <w:szCs w:val="28"/>
        </w:rPr>
        <w:t>по указанному в п</w:t>
      </w:r>
      <w:r w:rsidR="005109BA">
        <w:rPr>
          <w:rFonts w:ascii="Times New Roman" w:hAnsi="Times New Roman"/>
          <w:sz w:val="28"/>
          <w:szCs w:val="28"/>
        </w:rPr>
        <w:t xml:space="preserve">ункте </w:t>
      </w:r>
      <w:r w:rsidRPr="00FC5A7A">
        <w:rPr>
          <w:rFonts w:ascii="Times New Roman" w:hAnsi="Times New Roman"/>
          <w:sz w:val="28"/>
          <w:szCs w:val="28"/>
        </w:rPr>
        <w:t>1.</w:t>
      </w:r>
      <w:r w:rsidR="009F436C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настоящего Контракта </w:t>
      </w:r>
      <w:r w:rsidRPr="00FC5A7A">
        <w:rPr>
          <w:rFonts w:ascii="Times New Roman" w:hAnsi="Times New Roman"/>
          <w:sz w:val="28"/>
          <w:szCs w:val="28"/>
        </w:rPr>
        <w:t xml:space="preserve">адресу. </w:t>
      </w:r>
    </w:p>
    <w:p w:rsidR="00D33ED3" w:rsidRPr="00D33ED3" w:rsidRDefault="00CD1C0E" w:rsidP="00D33ED3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>.</w:t>
      </w:r>
      <w:r w:rsidRPr="00D33ED3">
        <w:rPr>
          <w:rFonts w:ascii="Times New Roman" w:hAnsi="Times New Roman"/>
          <w:sz w:val="28"/>
          <w:szCs w:val="28"/>
        </w:rPr>
        <w:t>2.</w:t>
      </w:r>
      <w:r w:rsidR="00D33ED3">
        <w:rPr>
          <w:rFonts w:ascii="Times New Roman" w:hAnsi="Times New Roman"/>
          <w:sz w:val="28"/>
          <w:szCs w:val="28"/>
        </w:rPr>
        <w:t xml:space="preserve"> Порядок приемки серверного оборудования выполняется в порядке, предусмотренном разделом </w:t>
      </w:r>
      <w:r w:rsidR="00D33ED3">
        <w:rPr>
          <w:rFonts w:ascii="Times New Roman" w:hAnsi="Times New Roman"/>
          <w:sz w:val="28"/>
          <w:szCs w:val="28"/>
          <w:lang w:val="en-US"/>
        </w:rPr>
        <w:t>V</w:t>
      </w:r>
      <w:r w:rsidR="00D33ED3">
        <w:rPr>
          <w:rFonts w:ascii="Times New Roman" w:hAnsi="Times New Roman"/>
          <w:sz w:val="28"/>
          <w:szCs w:val="28"/>
        </w:rPr>
        <w:t xml:space="preserve"> приложения 1 к настоящему Контракту</w:t>
      </w:r>
      <w:r w:rsidR="009F436C">
        <w:rPr>
          <w:rFonts w:ascii="Times New Roman" w:hAnsi="Times New Roman"/>
          <w:sz w:val="28"/>
          <w:szCs w:val="28"/>
        </w:rPr>
        <w:t>.</w:t>
      </w:r>
    </w:p>
    <w:p w:rsidR="00D40200" w:rsidRPr="00D33ED3" w:rsidRDefault="00D33ED3" w:rsidP="005A3247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D33ED3">
        <w:rPr>
          <w:rFonts w:ascii="Times New Roman" w:hAnsi="Times New Roman"/>
          <w:sz w:val="28"/>
          <w:szCs w:val="28"/>
        </w:rPr>
        <w:t xml:space="preserve">7.3. </w:t>
      </w:r>
      <w:r w:rsidR="001618E9" w:rsidRPr="00D33ED3">
        <w:rPr>
          <w:rFonts w:ascii="Times New Roman" w:hAnsi="Times New Roman"/>
          <w:sz w:val="28"/>
          <w:szCs w:val="28"/>
        </w:rPr>
        <w:t xml:space="preserve"> </w:t>
      </w:r>
      <w:r w:rsidR="005A3247" w:rsidRPr="00D33ED3">
        <w:rPr>
          <w:rFonts w:ascii="Times New Roman" w:hAnsi="Times New Roman"/>
          <w:sz w:val="28"/>
          <w:szCs w:val="28"/>
        </w:rPr>
        <w:t xml:space="preserve">После проверки работоспособности </w:t>
      </w:r>
      <w:r w:rsidR="00173B47">
        <w:rPr>
          <w:rFonts w:ascii="Times New Roman" w:hAnsi="Times New Roman"/>
          <w:sz w:val="28"/>
          <w:szCs w:val="28"/>
        </w:rPr>
        <w:t xml:space="preserve">серверного оборудования, при наличии положительного заключения экспертизы </w:t>
      </w:r>
      <w:r w:rsidR="005A3247" w:rsidRPr="00D33ED3">
        <w:rPr>
          <w:rFonts w:ascii="Times New Roman" w:hAnsi="Times New Roman"/>
          <w:sz w:val="28"/>
          <w:szCs w:val="28"/>
        </w:rPr>
        <w:t>Заказчик подписывает представленный Поставщиком акт приема-передачи</w:t>
      </w:r>
      <w:r w:rsidR="00173B47">
        <w:rPr>
          <w:rFonts w:ascii="Times New Roman" w:hAnsi="Times New Roman"/>
          <w:sz w:val="28"/>
          <w:szCs w:val="28"/>
        </w:rPr>
        <w:t xml:space="preserve"> серверного оборудования</w:t>
      </w:r>
      <w:r w:rsidR="005A3247" w:rsidRPr="00D33ED3">
        <w:rPr>
          <w:rFonts w:ascii="Times New Roman" w:hAnsi="Times New Roman"/>
          <w:sz w:val="28"/>
          <w:szCs w:val="28"/>
        </w:rPr>
        <w:t>.</w:t>
      </w:r>
    </w:p>
    <w:p w:rsidR="005A3247" w:rsidRPr="00C57482" w:rsidRDefault="009F436C" w:rsidP="005A3247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Предлагаемая к заполнению ф</w:t>
      </w:r>
      <w:r w:rsidR="005A3247" w:rsidRPr="00D33ED3">
        <w:rPr>
          <w:rFonts w:ascii="Times New Roman" w:hAnsi="Times New Roman"/>
          <w:sz w:val="28"/>
          <w:szCs w:val="28"/>
        </w:rPr>
        <w:t>орма акта приема-передачи – согласно приложению 2 к настоящему Контракту.</w:t>
      </w:r>
    </w:p>
    <w:p w:rsidR="005A3247" w:rsidRPr="00C57482" w:rsidRDefault="005A3247" w:rsidP="0097175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7.</w:t>
      </w:r>
      <w:r w:rsidR="00173B47">
        <w:rPr>
          <w:rFonts w:ascii="Times New Roman" w:hAnsi="Times New Roman"/>
          <w:sz w:val="28"/>
          <w:szCs w:val="28"/>
        </w:rPr>
        <w:t>4</w:t>
      </w:r>
      <w:r w:rsidRPr="00C57482">
        <w:rPr>
          <w:rFonts w:ascii="Times New Roman" w:hAnsi="Times New Roman"/>
          <w:sz w:val="28"/>
          <w:szCs w:val="28"/>
        </w:rPr>
        <w:t xml:space="preserve">. Право собственности на </w:t>
      </w:r>
      <w:r w:rsidR="00173B47">
        <w:rPr>
          <w:rFonts w:ascii="Times New Roman" w:hAnsi="Times New Roman"/>
          <w:sz w:val="28"/>
          <w:szCs w:val="28"/>
        </w:rPr>
        <w:t xml:space="preserve">серверное оборудование </w:t>
      </w:r>
      <w:r w:rsidRPr="00C57482">
        <w:rPr>
          <w:rFonts w:ascii="Times New Roman" w:hAnsi="Times New Roman"/>
          <w:sz w:val="28"/>
          <w:szCs w:val="28"/>
        </w:rPr>
        <w:t xml:space="preserve">переходит по </w:t>
      </w:r>
      <w:r w:rsidR="001618E9">
        <w:rPr>
          <w:rFonts w:ascii="Times New Roman" w:hAnsi="Times New Roman"/>
          <w:sz w:val="28"/>
          <w:szCs w:val="28"/>
        </w:rPr>
        <w:t xml:space="preserve">настоящему </w:t>
      </w:r>
      <w:r w:rsidRPr="00C57482">
        <w:rPr>
          <w:rFonts w:ascii="Times New Roman" w:hAnsi="Times New Roman"/>
          <w:sz w:val="28"/>
          <w:szCs w:val="28"/>
        </w:rPr>
        <w:t xml:space="preserve">Контракту </w:t>
      </w:r>
      <w:r w:rsidR="009F436C">
        <w:rPr>
          <w:rFonts w:ascii="Times New Roman" w:hAnsi="Times New Roman"/>
          <w:sz w:val="28"/>
          <w:szCs w:val="28"/>
        </w:rPr>
        <w:t>Заказчику</w:t>
      </w:r>
      <w:r w:rsidR="009F436C" w:rsidRPr="00C57482">
        <w:rPr>
          <w:rFonts w:ascii="Times New Roman" w:hAnsi="Times New Roman"/>
          <w:sz w:val="28"/>
          <w:szCs w:val="28"/>
        </w:rPr>
        <w:t xml:space="preserve"> </w:t>
      </w:r>
      <w:r w:rsidRPr="00C57482">
        <w:rPr>
          <w:rFonts w:ascii="Times New Roman" w:hAnsi="Times New Roman"/>
          <w:sz w:val="28"/>
          <w:szCs w:val="28"/>
        </w:rPr>
        <w:t>с момента подписания Сторонами акта приема-передачи.</w:t>
      </w:r>
    </w:p>
    <w:p w:rsidR="00173B47" w:rsidRDefault="005A3247" w:rsidP="00173B4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7.</w:t>
      </w:r>
      <w:r w:rsidR="00173B47">
        <w:rPr>
          <w:rFonts w:ascii="Times New Roman" w:hAnsi="Times New Roman"/>
          <w:sz w:val="28"/>
          <w:szCs w:val="28"/>
        </w:rPr>
        <w:t>5</w:t>
      </w:r>
      <w:r w:rsidRPr="00C57482">
        <w:rPr>
          <w:rFonts w:ascii="Times New Roman" w:hAnsi="Times New Roman"/>
          <w:sz w:val="28"/>
          <w:szCs w:val="28"/>
        </w:rPr>
        <w:t xml:space="preserve">. Заказчик </w:t>
      </w:r>
      <w:r w:rsidR="009F436C">
        <w:rPr>
          <w:rFonts w:ascii="Times New Roman" w:hAnsi="Times New Roman"/>
          <w:sz w:val="28"/>
          <w:szCs w:val="28"/>
        </w:rPr>
        <w:t xml:space="preserve">в порядке, предусмотренном разделом </w:t>
      </w:r>
      <w:r w:rsidR="009F436C">
        <w:rPr>
          <w:rFonts w:ascii="Times New Roman" w:hAnsi="Times New Roman"/>
          <w:sz w:val="28"/>
          <w:szCs w:val="28"/>
          <w:lang w:val="en-US"/>
        </w:rPr>
        <w:t>V</w:t>
      </w:r>
      <w:r w:rsidR="009F436C">
        <w:rPr>
          <w:rFonts w:ascii="Times New Roman" w:hAnsi="Times New Roman"/>
          <w:sz w:val="28"/>
          <w:szCs w:val="28"/>
        </w:rPr>
        <w:t xml:space="preserve"> приложения 1 к настоящему Контракту,</w:t>
      </w:r>
      <w:r w:rsidR="009F436C" w:rsidRPr="00C57482">
        <w:rPr>
          <w:rFonts w:ascii="Times New Roman" w:hAnsi="Times New Roman"/>
          <w:sz w:val="28"/>
          <w:szCs w:val="28"/>
        </w:rPr>
        <w:t xml:space="preserve"> подписывает два экземпляра накладной</w:t>
      </w:r>
      <w:r w:rsidR="009F436C">
        <w:rPr>
          <w:rFonts w:ascii="Times New Roman" w:hAnsi="Times New Roman"/>
          <w:sz w:val="28"/>
          <w:szCs w:val="28"/>
        </w:rPr>
        <w:t>,</w:t>
      </w:r>
      <w:r w:rsidR="009F436C" w:rsidRPr="00C57482">
        <w:rPr>
          <w:rFonts w:ascii="Times New Roman" w:hAnsi="Times New Roman"/>
          <w:sz w:val="28"/>
          <w:szCs w:val="28"/>
        </w:rPr>
        <w:t xml:space="preserve"> </w:t>
      </w:r>
      <w:r w:rsidRPr="00C57482">
        <w:rPr>
          <w:rFonts w:ascii="Times New Roman" w:hAnsi="Times New Roman"/>
          <w:sz w:val="28"/>
          <w:szCs w:val="28"/>
        </w:rPr>
        <w:t>оформляет все представленные Поставщиком бухгалтерские документы</w:t>
      </w:r>
      <w:r w:rsidR="001618E9">
        <w:rPr>
          <w:rFonts w:ascii="Times New Roman" w:hAnsi="Times New Roman"/>
          <w:sz w:val="28"/>
          <w:szCs w:val="28"/>
        </w:rPr>
        <w:t xml:space="preserve">, </w:t>
      </w:r>
      <w:r w:rsidRPr="00C57482">
        <w:rPr>
          <w:rFonts w:ascii="Times New Roman" w:hAnsi="Times New Roman"/>
          <w:sz w:val="28"/>
          <w:szCs w:val="28"/>
        </w:rPr>
        <w:t xml:space="preserve"> проверяет </w:t>
      </w:r>
      <w:r w:rsidR="001618E9">
        <w:rPr>
          <w:rFonts w:ascii="Times New Roman" w:hAnsi="Times New Roman"/>
          <w:sz w:val="28"/>
          <w:szCs w:val="28"/>
        </w:rPr>
        <w:t xml:space="preserve"> их </w:t>
      </w:r>
      <w:r w:rsidRPr="00C57482">
        <w:rPr>
          <w:rFonts w:ascii="Times New Roman" w:hAnsi="Times New Roman"/>
          <w:sz w:val="28"/>
          <w:szCs w:val="28"/>
        </w:rPr>
        <w:t>количество, ассортимен</w:t>
      </w:r>
      <w:r w:rsidR="009F436C">
        <w:rPr>
          <w:rFonts w:ascii="Times New Roman" w:hAnsi="Times New Roman"/>
          <w:sz w:val="28"/>
          <w:szCs w:val="28"/>
        </w:rPr>
        <w:t xml:space="preserve">т, подписывает два экземпляра </w:t>
      </w:r>
      <w:r w:rsidRPr="00C57482">
        <w:rPr>
          <w:rFonts w:ascii="Times New Roman" w:hAnsi="Times New Roman"/>
          <w:sz w:val="28"/>
          <w:szCs w:val="28"/>
        </w:rPr>
        <w:t xml:space="preserve">акта приема-передачи, по одному экземпляру для каждой из Сторон. </w:t>
      </w:r>
    </w:p>
    <w:p w:rsidR="00173B47" w:rsidRPr="00173B47" w:rsidRDefault="00173B47" w:rsidP="00173B4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73B47">
        <w:rPr>
          <w:rFonts w:ascii="Times New Roman" w:hAnsi="Times New Roman"/>
          <w:sz w:val="28"/>
          <w:szCs w:val="28"/>
        </w:rPr>
        <w:t>7.6. В случае нарушений условий исполнения Контракта  в акте указывается:</w:t>
      </w:r>
    </w:p>
    <w:p w:rsidR="00173B47" w:rsidRPr="00173B47" w:rsidRDefault="00173B47" w:rsidP="00173B4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73B47">
        <w:rPr>
          <w:rFonts w:ascii="Times New Roman" w:hAnsi="Times New Roman"/>
          <w:sz w:val="28"/>
          <w:szCs w:val="28"/>
        </w:rPr>
        <w:t>- сумма, подлежащая к оплате  в соответствии с условиями заключенного Контракта,</w:t>
      </w:r>
    </w:p>
    <w:p w:rsidR="00173B47" w:rsidRPr="00173B47" w:rsidRDefault="00173B47" w:rsidP="00173B4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73B47">
        <w:rPr>
          <w:rFonts w:ascii="Times New Roman" w:hAnsi="Times New Roman"/>
          <w:sz w:val="28"/>
          <w:szCs w:val="28"/>
        </w:rPr>
        <w:t xml:space="preserve">- размер неустойки (штрафа/ пени), подлежащий взысканию; </w:t>
      </w:r>
    </w:p>
    <w:p w:rsidR="00173B47" w:rsidRPr="00173B47" w:rsidRDefault="00173B47" w:rsidP="00173B4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173B47">
        <w:rPr>
          <w:rFonts w:ascii="Times New Roman" w:hAnsi="Times New Roman"/>
          <w:sz w:val="28"/>
          <w:szCs w:val="28"/>
        </w:rPr>
        <w:t xml:space="preserve">- основания применения и порядок расчета неустойки (штрафа/ пени). </w:t>
      </w:r>
    </w:p>
    <w:p w:rsidR="00173B47" w:rsidRPr="00173B47" w:rsidRDefault="00173B47" w:rsidP="00173B47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173B47">
        <w:rPr>
          <w:rFonts w:ascii="Times New Roman" w:hAnsi="Times New Roman"/>
          <w:sz w:val="28"/>
          <w:szCs w:val="28"/>
        </w:rPr>
        <w:t>7.7. Моментом исполнения обязательств Поставщика по поставке  серверного оборудования (датой поставки) по Контракту Поставщиком считается  дата подписания акта приема-передачи.</w:t>
      </w:r>
    </w:p>
    <w:p w:rsidR="00251F4D" w:rsidRDefault="005A3247" w:rsidP="00971756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7.</w:t>
      </w:r>
      <w:r w:rsidR="007F4548">
        <w:rPr>
          <w:rFonts w:ascii="Times New Roman" w:hAnsi="Times New Roman"/>
          <w:sz w:val="28"/>
          <w:szCs w:val="28"/>
        </w:rPr>
        <w:t>8</w:t>
      </w:r>
      <w:r w:rsidR="00971756">
        <w:rPr>
          <w:rFonts w:ascii="Times New Roman" w:hAnsi="Times New Roman"/>
          <w:sz w:val="28"/>
          <w:szCs w:val="28"/>
        </w:rPr>
        <w:t>.</w:t>
      </w:r>
      <w:r w:rsidR="00971756" w:rsidRPr="00FC5A7A">
        <w:rPr>
          <w:rFonts w:ascii="Times New Roman" w:hAnsi="Times New Roman"/>
          <w:sz w:val="28"/>
          <w:szCs w:val="28"/>
        </w:rPr>
        <w:t xml:space="preserve"> В случае не</w:t>
      </w:r>
      <w:r w:rsidR="00971756">
        <w:rPr>
          <w:rFonts w:ascii="Times New Roman" w:hAnsi="Times New Roman"/>
          <w:sz w:val="28"/>
          <w:szCs w:val="28"/>
        </w:rPr>
        <w:t xml:space="preserve"> </w:t>
      </w:r>
      <w:r w:rsidR="00971756" w:rsidRPr="00FC5A7A">
        <w:rPr>
          <w:rFonts w:ascii="Times New Roman" w:hAnsi="Times New Roman"/>
          <w:sz w:val="28"/>
          <w:szCs w:val="28"/>
        </w:rPr>
        <w:t xml:space="preserve">устранения Поставщиком замечаний Заказчика, применяются положения разделов </w:t>
      </w:r>
      <w:r w:rsidR="00971756">
        <w:rPr>
          <w:rFonts w:ascii="Times New Roman" w:hAnsi="Times New Roman"/>
          <w:sz w:val="28"/>
          <w:szCs w:val="28"/>
          <w:lang w:val="en-US"/>
        </w:rPr>
        <w:t>IX</w:t>
      </w:r>
      <w:r w:rsidR="00971756" w:rsidRPr="00FC5A7A">
        <w:rPr>
          <w:rFonts w:ascii="Times New Roman" w:hAnsi="Times New Roman"/>
          <w:sz w:val="28"/>
          <w:szCs w:val="28"/>
        </w:rPr>
        <w:t xml:space="preserve"> и </w:t>
      </w:r>
      <w:r w:rsidR="00971756">
        <w:rPr>
          <w:rFonts w:ascii="Times New Roman" w:hAnsi="Times New Roman"/>
          <w:sz w:val="28"/>
          <w:szCs w:val="28"/>
          <w:lang w:val="en-US"/>
        </w:rPr>
        <w:t>XI</w:t>
      </w:r>
      <w:r w:rsidR="00971756" w:rsidRPr="00FC5A7A">
        <w:rPr>
          <w:rFonts w:ascii="Times New Roman" w:hAnsi="Times New Roman"/>
          <w:sz w:val="28"/>
          <w:szCs w:val="28"/>
        </w:rPr>
        <w:t xml:space="preserve"> настоящего Контракта</w:t>
      </w:r>
      <w:r w:rsidR="00971756">
        <w:rPr>
          <w:rFonts w:ascii="Times New Roman" w:hAnsi="Times New Roman"/>
          <w:sz w:val="28"/>
          <w:szCs w:val="28"/>
        </w:rPr>
        <w:t>.</w:t>
      </w:r>
    </w:p>
    <w:p w:rsidR="00EC4A81" w:rsidRPr="00425EFB" w:rsidRDefault="007F4548" w:rsidP="007F4548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C4A81" w:rsidRPr="00425EF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="00EC4A81" w:rsidRPr="00425EFB">
        <w:rPr>
          <w:rFonts w:ascii="Times New Roman" w:hAnsi="Times New Roman"/>
          <w:sz w:val="28"/>
          <w:szCs w:val="28"/>
        </w:rPr>
        <w:t>. Риск случайной гибели или случайного повреждения  серверного оборудования до его передачи Заказчику лежит на Поставщике.</w:t>
      </w:r>
    </w:p>
    <w:p w:rsidR="00EC4A81" w:rsidRPr="00425EFB" w:rsidRDefault="007F4548" w:rsidP="00EC4A81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4A81" w:rsidRPr="00425E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EC4A81" w:rsidRPr="00425EFB">
        <w:rPr>
          <w:rFonts w:ascii="Times New Roman" w:hAnsi="Times New Roman" w:cs="Times New Roman"/>
          <w:sz w:val="28"/>
          <w:szCs w:val="28"/>
        </w:rPr>
        <w:t xml:space="preserve">.  Поставщик несёт расходы  по оплате: налогов, пошлин и сборов, транспортировке, доставке, хранению  до передачи </w:t>
      </w:r>
      <w:r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EC4A81" w:rsidRPr="00425EFB">
        <w:rPr>
          <w:rFonts w:ascii="Times New Roman" w:hAnsi="Times New Roman" w:cs="Times New Roman"/>
          <w:sz w:val="28"/>
          <w:szCs w:val="28"/>
        </w:rPr>
        <w:t xml:space="preserve"> оборудования Заказчику, установке такого оборудования.</w:t>
      </w:r>
    </w:p>
    <w:p w:rsidR="00971756" w:rsidRPr="00FC5A7A" w:rsidRDefault="00971756" w:rsidP="00971756">
      <w:pPr>
        <w:pStyle w:val="1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D1C0E" w:rsidRPr="007F4548" w:rsidRDefault="00CD1C0E" w:rsidP="00CD1C0E">
      <w:pPr>
        <w:pStyle w:val="1"/>
        <w:numPr>
          <w:ilvl w:val="0"/>
          <w:numId w:val="1"/>
        </w:numPr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7F4548">
        <w:rPr>
          <w:rFonts w:ascii="Times New Roman" w:hAnsi="Times New Roman"/>
          <w:b/>
          <w:sz w:val="28"/>
          <w:szCs w:val="28"/>
        </w:rPr>
        <w:t>Права и обязанности Сторон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CD1C0E" w:rsidRPr="00FC5A7A" w:rsidRDefault="00CD1C0E" w:rsidP="00801066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.1. Поставщик обязан:</w:t>
      </w:r>
    </w:p>
    <w:p w:rsidR="00801066" w:rsidRPr="00C57482" w:rsidRDefault="00801066" w:rsidP="00801066">
      <w:pPr>
        <w:pStyle w:val="ConsNormal"/>
        <w:ind w:firstLine="709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lastRenderedPageBreak/>
        <w:t xml:space="preserve">8.1.1. </w:t>
      </w:r>
      <w:r>
        <w:rPr>
          <w:rFonts w:ascii="Times New Roman" w:hAnsi="Times New Roman"/>
          <w:sz w:val="28"/>
          <w:szCs w:val="28"/>
        </w:rPr>
        <w:t>с</w:t>
      </w:r>
      <w:r w:rsidRPr="00C57482">
        <w:rPr>
          <w:rFonts w:ascii="Times New Roman" w:hAnsi="Times New Roman"/>
          <w:sz w:val="28"/>
          <w:szCs w:val="28"/>
        </w:rPr>
        <w:t xml:space="preserve">воевременно и надлежащим образом поставить  </w:t>
      </w:r>
      <w:r w:rsidR="007F4548">
        <w:rPr>
          <w:rFonts w:ascii="Times New Roman" w:hAnsi="Times New Roman"/>
          <w:sz w:val="28"/>
          <w:szCs w:val="28"/>
        </w:rPr>
        <w:t>серверное оборудование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482">
        <w:rPr>
          <w:rFonts w:ascii="Times New Roman" w:hAnsi="Times New Roman"/>
          <w:sz w:val="28"/>
          <w:szCs w:val="28"/>
        </w:rPr>
        <w:t xml:space="preserve"> в порядке и на условиях, предусмотренных настоящим Контрактом</w:t>
      </w:r>
      <w:r w:rsidR="007F4548">
        <w:rPr>
          <w:rFonts w:ascii="Times New Roman" w:hAnsi="Times New Roman"/>
          <w:sz w:val="28"/>
          <w:szCs w:val="28"/>
        </w:rPr>
        <w:t>, приложением 1 к Контракту</w:t>
      </w:r>
      <w:r>
        <w:rPr>
          <w:rFonts w:ascii="Times New Roman" w:hAnsi="Times New Roman"/>
          <w:sz w:val="28"/>
          <w:szCs w:val="28"/>
        </w:rPr>
        <w:t>;</w:t>
      </w:r>
    </w:p>
    <w:p w:rsidR="00801066" w:rsidRDefault="00801066" w:rsidP="0080106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 xml:space="preserve">8.1.2. </w:t>
      </w:r>
      <w:r>
        <w:rPr>
          <w:rFonts w:ascii="Times New Roman" w:hAnsi="Times New Roman"/>
          <w:sz w:val="28"/>
          <w:szCs w:val="28"/>
        </w:rPr>
        <w:t>п</w:t>
      </w:r>
      <w:r w:rsidRPr="00C57482">
        <w:rPr>
          <w:rFonts w:ascii="Times New Roman" w:hAnsi="Times New Roman"/>
          <w:sz w:val="28"/>
          <w:szCs w:val="28"/>
        </w:rPr>
        <w:t xml:space="preserve">роизвести: доставку  </w:t>
      </w:r>
      <w:r w:rsidR="007F4548">
        <w:rPr>
          <w:rFonts w:ascii="Times New Roman" w:hAnsi="Times New Roman"/>
          <w:sz w:val="28"/>
          <w:szCs w:val="28"/>
        </w:rPr>
        <w:t xml:space="preserve">серверного оборудования </w:t>
      </w:r>
      <w:r w:rsidRPr="00C57482">
        <w:rPr>
          <w:rFonts w:ascii="Times New Roman" w:hAnsi="Times New Roman"/>
          <w:sz w:val="28"/>
          <w:szCs w:val="28"/>
        </w:rPr>
        <w:t>Заказчику, проверку его работоспособности</w:t>
      </w:r>
      <w:r>
        <w:rPr>
          <w:rFonts w:ascii="Times New Roman" w:hAnsi="Times New Roman"/>
          <w:sz w:val="28"/>
          <w:szCs w:val="28"/>
        </w:rPr>
        <w:t>;</w:t>
      </w:r>
    </w:p>
    <w:p w:rsidR="00801066" w:rsidRPr="00C57482" w:rsidRDefault="00801066" w:rsidP="0080106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8.1.3. о</w:t>
      </w:r>
      <w:r w:rsidRPr="00C57482">
        <w:rPr>
          <w:rFonts w:ascii="Times New Roman" w:hAnsi="Times New Roman"/>
          <w:sz w:val="28"/>
          <w:szCs w:val="28"/>
        </w:rPr>
        <w:t xml:space="preserve">существлять гарантийное обслуживание </w:t>
      </w:r>
      <w:r w:rsidR="007F4548">
        <w:rPr>
          <w:rFonts w:ascii="Times New Roman" w:hAnsi="Times New Roman"/>
          <w:sz w:val="28"/>
          <w:szCs w:val="28"/>
        </w:rPr>
        <w:t xml:space="preserve">серверного оборудования </w:t>
      </w:r>
      <w:r w:rsidRPr="00C57482">
        <w:rPr>
          <w:rFonts w:ascii="Times New Roman" w:hAnsi="Times New Roman"/>
          <w:sz w:val="28"/>
          <w:szCs w:val="28"/>
        </w:rPr>
        <w:t>в течение всего срока действия гарантии, в объеме</w:t>
      </w:r>
      <w:r w:rsidR="00143EB5">
        <w:rPr>
          <w:rFonts w:ascii="Times New Roman" w:hAnsi="Times New Roman"/>
          <w:sz w:val="28"/>
          <w:szCs w:val="28"/>
        </w:rPr>
        <w:t xml:space="preserve"> и сроки</w:t>
      </w:r>
      <w:r w:rsidRPr="00C57482">
        <w:rPr>
          <w:rFonts w:ascii="Times New Roman" w:hAnsi="Times New Roman"/>
          <w:sz w:val="28"/>
          <w:szCs w:val="28"/>
        </w:rPr>
        <w:t>, предусмотренн</w:t>
      </w:r>
      <w:r w:rsidR="00143EB5">
        <w:rPr>
          <w:rFonts w:ascii="Times New Roman" w:hAnsi="Times New Roman"/>
          <w:sz w:val="28"/>
          <w:szCs w:val="28"/>
        </w:rPr>
        <w:t>ые</w:t>
      </w:r>
      <w:r w:rsidRPr="00C57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приложением 1 к </w:t>
      </w:r>
      <w:r w:rsidRPr="00801066">
        <w:rPr>
          <w:rFonts w:ascii="Times New Roman" w:hAnsi="Times New Roman"/>
          <w:sz w:val="28"/>
          <w:szCs w:val="28"/>
        </w:rPr>
        <w:t>настоящему</w:t>
      </w:r>
      <w:r w:rsidRPr="00C57482">
        <w:rPr>
          <w:rFonts w:ascii="Times New Roman" w:hAnsi="Times New Roman"/>
          <w:sz w:val="28"/>
          <w:szCs w:val="28"/>
        </w:rPr>
        <w:t xml:space="preserve"> Контракт</w:t>
      </w:r>
      <w:r>
        <w:rPr>
          <w:rFonts w:ascii="Times New Roman" w:hAnsi="Times New Roman"/>
          <w:sz w:val="28"/>
          <w:szCs w:val="28"/>
        </w:rPr>
        <w:t>у</w:t>
      </w:r>
      <w:r w:rsidRPr="00C57482">
        <w:rPr>
          <w:rFonts w:ascii="Times New Roman" w:hAnsi="Times New Roman"/>
          <w:sz w:val="28"/>
          <w:szCs w:val="28"/>
        </w:rPr>
        <w:t>.</w:t>
      </w:r>
    </w:p>
    <w:p w:rsidR="00CD1C0E" w:rsidRPr="00FC5A7A" w:rsidRDefault="00CD1C0E" w:rsidP="0080106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.1.</w:t>
      </w:r>
      <w:r w:rsidR="00801066">
        <w:rPr>
          <w:rFonts w:ascii="Times New Roman" w:hAnsi="Times New Roman"/>
          <w:sz w:val="28"/>
          <w:szCs w:val="28"/>
        </w:rPr>
        <w:t>4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ри обнаружении обстоятельств, создающих невозможность поставки</w:t>
      </w:r>
      <w:r w:rsidR="007F4548">
        <w:rPr>
          <w:rFonts w:ascii="Times New Roman" w:hAnsi="Times New Roman"/>
          <w:sz w:val="28"/>
          <w:szCs w:val="28"/>
        </w:rPr>
        <w:t xml:space="preserve"> серверного оборудования</w:t>
      </w:r>
      <w:r w:rsidRPr="00FC5A7A">
        <w:rPr>
          <w:rFonts w:ascii="Times New Roman" w:hAnsi="Times New Roman"/>
          <w:sz w:val="28"/>
          <w:szCs w:val="28"/>
        </w:rPr>
        <w:t>,  немедленно известить Заказчика</w:t>
      </w:r>
      <w:r>
        <w:rPr>
          <w:rFonts w:ascii="Times New Roman" w:hAnsi="Times New Roman"/>
          <w:sz w:val="28"/>
          <w:szCs w:val="28"/>
        </w:rPr>
        <w:t>;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80106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.1.</w:t>
      </w:r>
      <w:r w:rsidR="00801066">
        <w:rPr>
          <w:rFonts w:ascii="Times New Roman" w:hAnsi="Times New Roman"/>
          <w:sz w:val="28"/>
          <w:szCs w:val="28"/>
        </w:rPr>
        <w:t>5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>редоставить Заказчику товарно-сопроводительные документы</w:t>
      </w:r>
      <w:r w:rsidR="007F4548">
        <w:rPr>
          <w:rFonts w:ascii="Times New Roman" w:hAnsi="Times New Roman"/>
          <w:sz w:val="28"/>
          <w:szCs w:val="28"/>
        </w:rPr>
        <w:t xml:space="preserve">, включая </w:t>
      </w:r>
      <w:r w:rsidR="00801066">
        <w:rPr>
          <w:rFonts w:ascii="Times New Roman" w:hAnsi="Times New Roman"/>
          <w:sz w:val="28"/>
          <w:szCs w:val="28"/>
        </w:rPr>
        <w:t xml:space="preserve">счет и/или </w:t>
      </w:r>
      <w:r w:rsidRPr="00FC5A7A">
        <w:rPr>
          <w:rFonts w:ascii="Times New Roman" w:hAnsi="Times New Roman"/>
          <w:sz w:val="28"/>
          <w:szCs w:val="28"/>
        </w:rPr>
        <w:t>счет-фактур</w:t>
      </w:r>
      <w:r w:rsidR="00801066">
        <w:rPr>
          <w:rFonts w:ascii="Times New Roman" w:hAnsi="Times New Roman"/>
          <w:sz w:val="28"/>
          <w:szCs w:val="28"/>
        </w:rPr>
        <w:t>а</w:t>
      </w:r>
      <w:r w:rsidRPr="00FC5A7A">
        <w:rPr>
          <w:rFonts w:ascii="Times New Roman" w:hAnsi="Times New Roman"/>
          <w:sz w:val="28"/>
          <w:szCs w:val="28"/>
        </w:rPr>
        <w:t>, накладные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7F454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.1.</w:t>
      </w:r>
      <w:r w:rsidR="00801066"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Pr="00FC5A7A">
        <w:rPr>
          <w:rFonts w:ascii="Times New Roman" w:hAnsi="Times New Roman"/>
          <w:sz w:val="28"/>
          <w:szCs w:val="28"/>
        </w:rPr>
        <w:t>воевременно за свой счет устранять  имеющиеся у Заказчика замечания</w:t>
      </w:r>
      <w:r>
        <w:rPr>
          <w:rFonts w:ascii="Times New Roman" w:hAnsi="Times New Roman"/>
          <w:sz w:val="28"/>
          <w:szCs w:val="28"/>
        </w:rPr>
        <w:t>;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7F4548">
      <w:pPr>
        <w:pStyle w:val="a5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.1.</w:t>
      </w:r>
      <w:r w:rsidR="00801066">
        <w:rPr>
          <w:rFonts w:ascii="Times New Roman" w:hAnsi="Times New Roman"/>
          <w:sz w:val="28"/>
          <w:szCs w:val="28"/>
        </w:rPr>
        <w:t>7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FC5A7A">
        <w:rPr>
          <w:rFonts w:ascii="Times New Roman" w:hAnsi="Times New Roman"/>
          <w:sz w:val="28"/>
          <w:szCs w:val="28"/>
        </w:rPr>
        <w:t>ыполнять иные действия, связанные с исполнением</w:t>
      </w:r>
      <w:r w:rsidR="00143EB5">
        <w:rPr>
          <w:rFonts w:ascii="Times New Roman" w:hAnsi="Times New Roman"/>
          <w:sz w:val="28"/>
          <w:szCs w:val="28"/>
        </w:rPr>
        <w:t xml:space="preserve"> настоящего </w:t>
      </w:r>
      <w:r w:rsidRPr="00FC5A7A">
        <w:rPr>
          <w:rFonts w:ascii="Times New Roman" w:hAnsi="Times New Roman"/>
          <w:sz w:val="28"/>
          <w:szCs w:val="28"/>
        </w:rPr>
        <w:t xml:space="preserve"> Контракта.</w:t>
      </w:r>
      <w:r w:rsidRPr="00FC5A7A">
        <w:rPr>
          <w:sz w:val="28"/>
          <w:szCs w:val="28"/>
        </w:rPr>
        <w:t xml:space="preserve">        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.2. Поставщик вправе:</w:t>
      </w:r>
    </w:p>
    <w:p w:rsidR="00801066" w:rsidRPr="00C57482" w:rsidRDefault="00CD1C0E" w:rsidP="0080106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.2.1. </w:t>
      </w:r>
      <w:r w:rsidR="00801066" w:rsidRPr="00C57482">
        <w:rPr>
          <w:rFonts w:ascii="Times New Roman" w:hAnsi="Times New Roman"/>
          <w:sz w:val="28"/>
          <w:szCs w:val="28"/>
        </w:rPr>
        <w:t xml:space="preserve">При условии надлежащего  исполнения обязательств по поставке   </w:t>
      </w:r>
      <w:r w:rsidR="007F4548">
        <w:rPr>
          <w:rFonts w:ascii="Times New Roman" w:hAnsi="Times New Roman"/>
          <w:sz w:val="28"/>
          <w:szCs w:val="28"/>
        </w:rPr>
        <w:t xml:space="preserve">серверного оборудования </w:t>
      </w:r>
      <w:r w:rsidR="00801066" w:rsidRPr="00C57482">
        <w:rPr>
          <w:rFonts w:ascii="Times New Roman" w:hAnsi="Times New Roman"/>
          <w:sz w:val="28"/>
          <w:szCs w:val="28"/>
        </w:rPr>
        <w:t>в рамках настоящего Контракта:</w:t>
      </w:r>
    </w:p>
    <w:p w:rsidR="00801066" w:rsidRPr="00C57482" w:rsidRDefault="00801066" w:rsidP="0080106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>- требовать от Заказчика  своевременного перечисления денежных средств, ук</w:t>
      </w:r>
      <w:r>
        <w:rPr>
          <w:rFonts w:ascii="Times New Roman" w:hAnsi="Times New Roman"/>
          <w:sz w:val="28"/>
          <w:szCs w:val="28"/>
        </w:rPr>
        <w:t>азанных в п</w:t>
      </w:r>
      <w:r w:rsidR="007F4548">
        <w:rPr>
          <w:rFonts w:ascii="Times New Roman" w:hAnsi="Times New Roman"/>
          <w:sz w:val="28"/>
          <w:szCs w:val="28"/>
        </w:rPr>
        <w:t xml:space="preserve">ункте </w:t>
      </w:r>
      <w:r>
        <w:rPr>
          <w:rFonts w:ascii="Times New Roman" w:hAnsi="Times New Roman"/>
          <w:sz w:val="28"/>
          <w:szCs w:val="28"/>
        </w:rPr>
        <w:t>2</w:t>
      </w:r>
      <w:r w:rsidRPr="00C57482">
        <w:rPr>
          <w:rFonts w:ascii="Times New Roman" w:hAnsi="Times New Roman"/>
          <w:sz w:val="28"/>
          <w:szCs w:val="28"/>
        </w:rPr>
        <w:t xml:space="preserve">.1. </w:t>
      </w:r>
      <w:r w:rsidR="00143EB5">
        <w:rPr>
          <w:rFonts w:ascii="Times New Roman" w:hAnsi="Times New Roman"/>
          <w:sz w:val="28"/>
          <w:szCs w:val="28"/>
        </w:rPr>
        <w:t xml:space="preserve">настоящего </w:t>
      </w:r>
      <w:r w:rsidRPr="00C57482">
        <w:rPr>
          <w:rFonts w:ascii="Times New Roman" w:hAnsi="Times New Roman"/>
          <w:sz w:val="28"/>
          <w:szCs w:val="28"/>
        </w:rPr>
        <w:t>Контракта;</w:t>
      </w:r>
    </w:p>
    <w:p w:rsidR="00801066" w:rsidRPr="00C57482" w:rsidRDefault="00801066" w:rsidP="0080106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C57482">
        <w:rPr>
          <w:rFonts w:ascii="Times New Roman" w:hAnsi="Times New Roman"/>
          <w:sz w:val="28"/>
          <w:szCs w:val="28"/>
        </w:rPr>
        <w:t xml:space="preserve">- в случае, если обеспечение исполнения </w:t>
      </w:r>
      <w:r w:rsidR="00143EB5">
        <w:rPr>
          <w:rFonts w:ascii="Times New Roman" w:hAnsi="Times New Roman"/>
          <w:sz w:val="28"/>
          <w:szCs w:val="28"/>
        </w:rPr>
        <w:t xml:space="preserve">настоящего </w:t>
      </w:r>
      <w:r w:rsidRPr="00C57482">
        <w:rPr>
          <w:rFonts w:ascii="Times New Roman" w:hAnsi="Times New Roman"/>
          <w:sz w:val="28"/>
          <w:szCs w:val="28"/>
        </w:rPr>
        <w:t xml:space="preserve"> Контракта представлено денежными средствами, перечисленными на расчетный счет Заказчика, требовать от Заказчика возврата суммы данного обеспечения,  в размере 1</w:t>
      </w:r>
      <w:r w:rsidR="00AF5FD1">
        <w:rPr>
          <w:rFonts w:ascii="Times New Roman" w:hAnsi="Times New Roman"/>
          <w:sz w:val="28"/>
          <w:szCs w:val="28"/>
        </w:rPr>
        <w:t>0</w:t>
      </w:r>
      <w:r w:rsidRPr="00C57482">
        <w:rPr>
          <w:rFonts w:ascii="Times New Roman" w:hAnsi="Times New Roman"/>
          <w:sz w:val="28"/>
          <w:szCs w:val="28"/>
        </w:rPr>
        <w:t xml:space="preserve"> % начальной (максимальной) цены Контракта.</w:t>
      </w:r>
    </w:p>
    <w:p w:rsidR="00CD1C0E" w:rsidRPr="00FC5A7A" w:rsidRDefault="0028799F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D1C0E" w:rsidRPr="00FC5A7A">
        <w:rPr>
          <w:rFonts w:ascii="Times New Roman" w:hAnsi="Times New Roman"/>
          <w:sz w:val="28"/>
          <w:szCs w:val="28"/>
        </w:rPr>
        <w:t>.3. Заказчик обязан:</w:t>
      </w:r>
    </w:p>
    <w:p w:rsidR="007F4548" w:rsidRPr="00FC5A7A" w:rsidRDefault="00CD1C0E" w:rsidP="007F4548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.3.1. </w:t>
      </w:r>
      <w:r w:rsidR="007F4548">
        <w:rPr>
          <w:rFonts w:ascii="Times New Roman" w:hAnsi="Times New Roman"/>
          <w:sz w:val="28"/>
          <w:szCs w:val="28"/>
        </w:rPr>
        <w:t>о</w:t>
      </w:r>
      <w:r w:rsidR="007F4548" w:rsidRPr="007211AF">
        <w:rPr>
          <w:rFonts w:ascii="Times New Roman" w:hAnsi="Times New Roman"/>
          <w:sz w:val="28"/>
          <w:szCs w:val="28"/>
        </w:rPr>
        <w:t>беспечивать своевременн</w:t>
      </w:r>
      <w:r w:rsidR="007F4548">
        <w:rPr>
          <w:rFonts w:ascii="Times New Roman" w:hAnsi="Times New Roman"/>
          <w:sz w:val="28"/>
          <w:szCs w:val="28"/>
        </w:rPr>
        <w:t xml:space="preserve">ое проведение экспертизы и </w:t>
      </w:r>
      <w:r w:rsidR="007F4548" w:rsidRPr="007211AF">
        <w:rPr>
          <w:rFonts w:ascii="Times New Roman" w:hAnsi="Times New Roman"/>
          <w:sz w:val="28"/>
          <w:szCs w:val="28"/>
        </w:rPr>
        <w:t xml:space="preserve"> приёмку </w:t>
      </w:r>
      <w:r w:rsidR="007F4548" w:rsidRPr="00FC5A7A">
        <w:rPr>
          <w:rFonts w:ascii="Times New Roman" w:hAnsi="Times New Roman"/>
          <w:sz w:val="28"/>
          <w:szCs w:val="28"/>
        </w:rPr>
        <w:t>исполнения обязательств Поставщика по выполненным им обязательствам согласно</w:t>
      </w:r>
      <w:r w:rsidR="007F4548">
        <w:rPr>
          <w:rFonts w:ascii="Times New Roman" w:hAnsi="Times New Roman"/>
          <w:sz w:val="28"/>
          <w:szCs w:val="28"/>
        </w:rPr>
        <w:t xml:space="preserve"> разделу VII</w:t>
      </w:r>
      <w:r w:rsidR="007F4548" w:rsidRPr="00FC5A7A">
        <w:rPr>
          <w:rFonts w:ascii="Times New Roman" w:hAnsi="Times New Roman"/>
          <w:sz w:val="28"/>
          <w:szCs w:val="28"/>
        </w:rPr>
        <w:t xml:space="preserve"> </w:t>
      </w:r>
      <w:r w:rsidR="007F4548">
        <w:rPr>
          <w:rFonts w:ascii="Times New Roman" w:hAnsi="Times New Roman"/>
          <w:sz w:val="28"/>
          <w:szCs w:val="28"/>
        </w:rPr>
        <w:t xml:space="preserve">настоящего </w:t>
      </w:r>
      <w:r w:rsidR="007F4548" w:rsidRPr="00FC5A7A">
        <w:rPr>
          <w:rFonts w:ascii="Times New Roman" w:hAnsi="Times New Roman"/>
          <w:sz w:val="28"/>
          <w:szCs w:val="28"/>
        </w:rPr>
        <w:t>Контракта</w:t>
      </w:r>
      <w:r w:rsidR="007F4548"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.3.2. </w:t>
      </w:r>
      <w:r>
        <w:rPr>
          <w:rFonts w:ascii="Times New Roman" w:hAnsi="Times New Roman"/>
          <w:sz w:val="28"/>
          <w:szCs w:val="28"/>
        </w:rPr>
        <w:t>п</w:t>
      </w:r>
      <w:r w:rsidRPr="00FC5A7A">
        <w:rPr>
          <w:rFonts w:ascii="Times New Roman" w:hAnsi="Times New Roman"/>
          <w:sz w:val="28"/>
          <w:szCs w:val="28"/>
        </w:rPr>
        <w:t xml:space="preserve">ри </w:t>
      </w:r>
      <w:r w:rsidR="007F4548">
        <w:rPr>
          <w:rFonts w:ascii="Times New Roman" w:hAnsi="Times New Roman"/>
          <w:sz w:val="28"/>
          <w:szCs w:val="28"/>
        </w:rPr>
        <w:t xml:space="preserve">наличии положительного заключения экспертизы, при </w:t>
      </w:r>
      <w:r w:rsidRPr="00FC5A7A">
        <w:rPr>
          <w:rFonts w:ascii="Times New Roman" w:hAnsi="Times New Roman"/>
          <w:sz w:val="28"/>
          <w:szCs w:val="28"/>
        </w:rPr>
        <w:t>отсутствии собственных замечаний подписать</w:t>
      </w:r>
      <w:r w:rsidR="007F4548">
        <w:rPr>
          <w:rFonts w:ascii="Times New Roman" w:hAnsi="Times New Roman"/>
          <w:sz w:val="28"/>
          <w:szCs w:val="28"/>
        </w:rPr>
        <w:t xml:space="preserve"> накладные,</w:t>
      </w:r>
      <w:r w:rsidRPr="00FC5A7A">
        <w:rPr>
          <w:rFonts w:ascii="Times New Roman" w:hAnsi="Times New Roman"/>
          <w:sz w:val="28"/>
          <w:szCs w:val="28"/>
        </w:rPr>
        <w:t xml:space="preserve">  акт приема-передачи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.3.3.  </w:t>
      </w:r>
      <w:r>
        <w:rPr>
          <w:rFonts w:ascii="Times New Roman" w:hAnsi="Times New Roman"/>
          <w:sz w:val="28"/>
          <w:szCs w:val="28"/>
        </w:rPr>
        <w:t>н</w:t>
      </w:r>
      <w:r w:rsidRPr="00FC5A7A">
        <w:rPr>
          <w:rFonts w:ascii="Times New Roman" w:hAnsi="Times New Roman"/>
          <w:sz w:val="28"/>
          <w:szCs w:val="28"/>
        </w:rPr>
        <w:t>а основании подписанного со своей стороны акта приема-передачи</w:t>
      </w:r>
      <w:r w:rsidR="00727D2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727D28">
        <w:rPr>
          <w:rFonts w:ascii="Times New Roman" w:hAnsi="Times New Roman"/>
          <w:sz w:val="28"/>
          <w:szCs w:val="28"/>
        </w:rPr>
        <w:t>выставленных</w:t>
      </w:r>
      <w:proofErr w:type="gramEnd"/>
      <w:r w:rsidR="00727D28">
        <w:rPr>
          <w:rFonts w:ascii="Times New Roman" w:hAnsi="Times New Roman"/>
          <w:sz w:val="28"/>
          <w:szCs w:val="28"/>
        </w:rPr>
        <w:t xml:space="preserve"> Поставщиком счета и/или </w:t>
      </w:r>
      <w:proofErr w:type="spellStart"/>
      <w:r w:rsidR="00727D28">
        <w:rPr>
          <w:rFonts w:ascii="Times New Roman" w:hAnsi="Times New Roman"/>
          <w:sz w:val="28"/>
          <w:szCs w:val="28"/>
        </w:rPr>
        <w:t>счет-фактуре</w:t>
      </w:r>
      <w:proofErr w:type="spellEnd"/>
      <w:r w:rsidRPr="00FC5A7A">
        <w:rPr>
          <w:rFonts w:ascii="Times New Roman" w:hAnsi="Times New Roman"/>
          <w:sz w:val="28"/>
          <w:szCs w:val="28"/>
        </w:rPr>
        <w:t xml:space="preserve"> оплатить   </w:t>
      </w:r>
      <w:r w:rsidR="007F4548">
        <w:rPr>
          <w:rFonts w:ascii="Times New Roman" w:hAnsi="Times New Roman"/>
          <w:sz w:val="28"/>
          <w:szCs w:val="28"/>
        </w:rPr>
        <w:t xml:space="preserve">серверное оборудование </w:t>
      </w:r>
      <w:r w:rsidRPr="00FC5A7A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настоящим </w:t>
      </w:r>
      <w:r w:rsidRPr="00FC5A7A">
        <w:rPr>
          <w:rFonts w:ascii="Times New Roman" w:hAnsi="Times New Roman"/>
          <w:sz w:val="28"/>
          <w:szCs w:val="28"/>
        </w:rPr>
        <w:t>Контрактом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.3.4.  </w:t>
      </w:r>
      <w:r>
        <w:rPr>
          <w:rFonts w:ascii="Times New Roman" w:hAnsi="Times New Roman"/>
          <w:sz w:val="28"/>
          <w:szCs w:val="28"/>
        </w:rPr>
        <w:t>в</w:t>
      </w:r>
      <w:r w:rsidRPr="00FC5A7A">
        <w:rPr>
          <w:rFonts w:ascii="Times New Roman" w:hAnsi="Times New Roman"/>
          <w:sz w:val="28"/>
          <w:szCs w:val="28"/>
        </w:rPr>
        <w:t xml:space="preserve"> случае необходимости приостановки поставки, направить извещение Поставщику о приостановке исполнения Контракта с указанием срока его возобновления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.3.5.  </w:t>
      </w:r>
      <w:r>
        <w:rPr>
          <w:rFonts w:ascii="Times New Roman" w:hAnsi="Times New Roman"/>
          <w:sz w:val="28"/>
          <w:szCs w:val="28"/>
        </w:rPr>
        <w:t>о</w:t>
      </w:r>
      <w:r w:rsidRPr="00FC5A7A">
        <w:rPr>
          <w:rFonts w:ascii="Times New Roman" w:hAnsi="Times New Roman"/>
          <w:sz w:val="28"/>
          <w:szCs w:val="28"/>
        </w:rPr>
        <w:t xml:space="preserve">существлять приемку </w:t>
      </w:r>
      <w:r w:rsidR="007F4548">
        <w:rPr>
          <w:rFonts w:ascii="Times New Roman" w:hAnsi="Times New Roman"/>
          <w:sz w:val="28"/>
          <w:szCs w:val="28"/>
        </w:rPr>
        <w:t xml:space="preserve">серверного оборудования </w:t>
      </w:r>
      <w:r w:rsidRPr="00FC5A7A">
        <w:rPr>
          <w:rFonts w:ascii="Times New Roman" w:hAnsi="Times New Roman"/>
          <w:sz w:val="28"/>
          <w:szCs w:val="28"/>
        </w:rPr>
        <w:t xml:space="preserve">в соответствии с Регламентом, утвержденным приказом руководителем Заказчика от 14.02.2012 № СЭД-22-01-04-23 «Об утверждении Регламента приемки товаров (работ, услуг) по контрактам (договорам, соглашениям) и </w:t>
      </w:r>
      <w:proofErr w:type="gramStart"/>
      <w:r w:rsidRPr="00FC5A7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их исполнением по департаменту градостроительства и архитектуры администрации города Перми».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>.4. Заказчик вправе: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FC5A7A">
        <w:rPr>
          <w:rFonts w:ascii="Times New Roman" w:hAnsi="Times New Roman"/>
          <w:sz w:val="28"/>
          <w:szCs w:val="28"/>
        </w:rPr>
        <w:t xml:space="preserve">.4.1. </w:t>
      </w:r>
      <w:r>
        <w:rPr>
          <w:rFonts w:ascii="Times New Roman" w:hAnsi="Times New Roman"/>
          <w:sz w:val="28"/>
          <w:szCs w:val="28"/>
        </w:rPr>
        <w:t>т</w:t>
      </w:r>
      <w:r w:rsidRPr="00FC5A7A">
        <w:rPr>
          <w:rFonts w:ascii="Times New Roman" w:hAnsi="Times New Roman"/>
          <w:sz w:val="28"/>
          <w:szCs w:val="28"/>
        </w:rPr>
        <w:t>ребовать от Поставщика надлежащей поставки</w:t>
      </w:r>
      <w:r w:rsidR="007F4548">
        <w:rPr>
          <w:rFonts w:ascii="Times New Roman" w:hAnsi="Times New Roman"/>
          <w:sz w:val="28"/>
          <w:szCs w:val="28"/>
        </w:rPr>
        <w:t xml:space="preserve"> серверного оборудования</w:t>
      </w:r>
      <w:r w:rsidRPr="00FC5A7A">
        <w:rPr>
          <w:rFonts w:ascii="Times New Roman" w:hAnsi="Times New Roman"/>
          <w:sz w:val="28"/>
          <w:szCs w:val="28"/>
        </w:rPr>
        <w:t>, соответствующего объёмам, срокам е</w:t>
      </w:r>
      <w:r w:rsidR="00727D28">
        <w:rPr>
          <w:rFonts w:ascii="Times New Roman" w:hAnsi="Times New Roman"/>
          <w:sz w:val="28"/>
          <w:szCs w:val="28"/>
        </w:rPr>
        <w:t>го</w:t>
      </w:r>
      <w:r w:rsidRPr="00FC5A7A">
        <w:rPr>
          <w:rFonts w:ascii="Times New Roman" w:hAnsi="Times New Roman"/>
          <w:sz w:val="28"/>
          <w:szCs w:val="28"/>
        </w:rPr>
        <w:t xml:space="preserve"> поставки и иным требованиям, предусмотренным настоящим Контрактом</w:t>
      </w:r>
      <w:r w:rsidR="007F4548">
        <w:rPr>
          <w:rFonts w:ascii="Times New Roman" w:hAnsi="Times New Roman"/>
          <w:sz w:val="28"/>
          <w:szCs w:val="28"/>
        </w:rPr>
        <w:t>, приложением 1 к Контракту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.4.2. </w:t>
      </w:r>
      <w:r>
        <w:rPr>
          <w:rFonts w:ascii="Times New Roman" w:hAnsi="Times New Roman"/>
          <w:sz w:val="28"/>
          <w:szCs w:val="28"/>
        </w:rPr>
        <w:t>в</w:t>
      </w:r>
      <w:r w:rsidRPr="00FC5A7A">
        <w:rPr>
          <w:rFonts w:ascii="Times New Roman" w:hAnsi="Times New Roman"/>
          <w:sz w:val="28"/>
          <w:szCs w:val="28"/>
        </w:rPr>
        <w:t xml:space="preserve"> случае поставки  </w:t>
      </w:r>
      <w:r w:rsidR="007F4548">
        <w:rPr>
          <w:rFonts w:ascii="Times New Roman" w:hAnsi="Times New Roman"/>
          <w:sz w:val="28"/>
          <w:szCs w:val="28"/>
        </w:rPr>
        <w:t xml:space="preserve">серверного оборудования </w:t>
      </w:r>
      <w:r w:rsidRPr="00FC5A7A">
        <w:rPr>
          <w:rFonts w:ascii="Times New Roman" w:hAnsi="Times New Roman"/>
          <w:sz w:val="28"/>
          <w:szCs w:val="28"/>
        </w:rPr>
        <w:t>с нарушением условий настоящего Контракта отказаться от подписания акта приема-передачи и от оплаты поставленного</w:t>
      </w:r>
      <w:r w:rsidR="007F4548">
        <w:rPr>
          <w:rFonts w:ascii="Times New Roman" w:hAnsi="Times New Roman"/>
          <w:sz w:val="28"/>
          <w:szCs w:val="28"/>
        </w:rPr>
        <w:t xml:space="preserve"> серверного оборудования</w:t>
      </w:r>
      <w:r w:rsidRPr="00FC5A7A">
        <w:rPr>
          <w:rFonts w:ascii="Times New Roman" w:hAnsi="Times New Roman"/>
          <w:sz w:val="28"/>
          <w:szCs w:val="28"/>
        </w:rPr>
        <w:t>, направив мотивированный отказ</w:t>
      </w:r>
      <w:r>
        <w:rPr>
          <w:rFonts w:ascii="Times New Roman" w:hAnsi="Times New Roman"/>
          <w:sz w:val="28"/>
          <w:szCs w:val="28"/>
        </w:rPr>
        <w:t>;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.4.3. </w:t>
      </w:r>
      <w:r>
        <w:rPr>
          <w:rFonts w:ascii="Times New Roman" w:hAnsi="Times New Roman"/>
          <w:sz w:val="28"/>
          <w:szCs w:val="28"/>
        </w:rPr>
        <w:t>т</w:t>
      </w:r>
      <w:r w:rsidRPr="00FC5A7A">
        <w:rPr>
          <w:rFonts w:ascii="Times New Roman" w:hAnsi="Times New Roman"/>
          <w:sz w:val="28"/>
          <w:szCs w:val="28"/>
        </w:rPr>
        <w:t>ребовать от Поставщика передачи надлежащим образом оформленных товарно-сопроводительных документов</w:t>
      </w:r>
      <w:r w:rsidR="007F4548">
        <w:rPr>
          <w:rFonts w:ascii="Times New Roman" w:hAnsi="Times New Roman"/>
          <w:sz w:val="28"/>
          <w:szCs w:val="28"/>
        </w:rPr>
        <w:t xml:space="preserve">, включая два экземпляра </w:t>
      </w:r>
      <w:r w:rsidRPr="00FC5A7A">
        <w:rPr>
          <w:rFonts w:ascii="Times New Roman" w:hAnsi="Times New Roman"/>
          <w:sz w:val="28"/>
          <w:szCs w:val="28"/>
        </w:rPr>
        <w:t xml:space="preserve">накладной, </w:t>
      </w:r>
      <w:r w:rsidR="00801066">
        <w:rPr>
          <w:rFonts w:ascii="Times New Roman" w:hAnsi="Times New Roman"/>
          <w:sz w:val="28"/>
          <w:szCs w:val="28"/>
        </w:rPr>
        <w:t xml:space="preserve">счета и/или </w:t>
      </w:r>
      <w:r w:rsidRPr="00FC5A7A">
        <w:rPr>
          <w:rFonts w:ascii="Times New Roman" w:hAnsi="Times New Roman"/>
          <w:sz w:val="28"/>
          <w:szCs w:val="28"/>
        </w:rPr>
        <w:t>счета-фактуры</w:t>
      </w:r>
      <w:r>
        <w:rPr>
          <w:rFonts w:ascii="Times New Roman" w:hAnsi="Times New Roman"/>
          <w:sz w:val="28"/>
          <w:szCs w:val="28"/>
        </w:rPr>
        <w:t>;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FC5A7A">
        <w:rPr>
          <w:rFonts w:ascii="Times New Roman" w:hAnsi="Times New Roman"/>
          <w:sz w:val="28"/>
          <w:szCs w:val="28"/>
        </w:rPr>
        <w:t xml:space="preserve">.4.4. </w:t>
      </w:r>
      <w:r>
        <w:rPr>
          <w:rFonts w:ascii="Times New Roman" w:hAnsi="Times New Roman"/>
          <w:sz w:val="28"/>
          <w:szCs w:val="28"/>
        </w:rPr>
        <w:t>с</w:t>
      </w:r>
      <w:r w:rsidRPr="00FC5A7A">
        <w:rPr>
          <w:rFonts w:ascii="Times New Roman" w:hAnsi="Times New Roman"/>
          <w:sz w:val="28"/>
          <w:szCs w:val="28"/>
        </w:rPr>
        <w:t>низить ц</w:t>
      </w:r>
      <w:r w:rsidRPr="00FC5A7A">
        <w:rPr>
          <w:rFonts w:ascii="Times New Roman" w:hAnsi="Times New Roman"/>
          <w:color w:val="000000"/>
          <w:sz w:val="28"/>
          <w:szCs w:val="28"/>
        </w:rPr>
        <w:t xml:space="preserve">ену Контракта по  соглашению с Поставщиком без изменения предусмотренных </w:t>
      </w:r>
      <w:r w:rsidR="00136072">
        <w:rPr>
          <w:rFonts w:ascii="Times New Roman" w:hAnsi="Times New Roman"/>
          <w:color w:val="000000"/>
          <w:sz w:val="28"/>
          <w:szCs w:val="28"/>
        </w:rPr>
        <w:t xml:space="preserve">настоящим </w:t>
      </w:r>
      <w:r w:rsidRPr="00FC5A7A">
        <w:rPr>
          <w:rFonts w:ascii="Times New Roman" w:hAnsi="Times New Roman"/>
          <w:color w:val="000000"/>
          <w:sz w:val="28"/>
          <w:szCs w:val="28"/>
        </w:rPr>
        <w:t xml:space="preserve">Контрактом  количества  </w:t>
      </w:r>
      <w:r w:rsidR="007F4548">
        <w:rPr>
          <w:rFonts w:ascii="Times New Roman" w:hAnsi="Times New Roman"/>
          <w:color w:val="000000"/>
          <w:sz w:val="28"/>
          <w:szCs w:val="28"/>
        </w:rPr>
        <w:t xml:space="preserve">серверного оборудования </w:t>
      </w:r>
      <w:r w:rsidRPr="00FC5A7A">
        <w:rPr>
          <w:rFonts w:ascii="Times New Roman" w:hAnsi="Times New Roman"/>
          <w:color w:val="000000"/>
          <w:sz w:val="28"/>
          <w:szCs w:val="28"/>
        </w:rPr>
        <w:t xml:space="preserve">и иных условий исполнения Контракта. Соглашение о снижении цены Контракта оформляется Сторонами дополнительным соглашением к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настоящему </w:t>
      </w:r>
      <w:r w:rsidRPr="00FC5A7A">
        <w:rPr>
          <w:rFonts w:ascii="Times New Roman" w:hAnsi="Times New Roman"/>
          <w:color w:val="000000"/>
          <w:sz w:val="28"/>
          <w:szCs w:val="28"/>
        </w:rPr>
        <w:t>Контракту.</w:t>
      </w:r>
    </w:p>
    <w:p w:rsidR="00CD1C0E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Pr="002F77C4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Ответственность</w:t>
      </w:r>
      <w:r>
        <w:rPr>
          <w:rFonts w:ascii="Times New Roman" w:hAnsi="Times New Roman"/>
          <w:b/>
          <w:sz w:val="28"/>
          <w:szCs w:val="28"/>
        </w:rPr>
        <w:t>,</w:t>
      </w:r>
      <w:r w:rsidRPr="00FC5A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</w:t>
      </w:r>
      <w:r w:rsidRPr="00FC5A7A">
        <w:rPr>
          <w:rFonts w:ascii="Times New Roman" w:hAnsi="Times New Roman"/>
          <w:b/>
          <w:sz w:val="28"/>
          <w:szCs w:val="28"/>
        </w:rPr>
        <w:t>иски</w:t>
      </w:r>
    </w:p>
    <w:p w:rsidR="00CD1C0E" w:rsidRPr="002F77C4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</w:rPr>
      </w:pPr>
    </w:p>
    <w:p w:rsidR="000864A4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 xml:space="preserve">.1. За нарушение  сроков  исполнения обязательств  Поставщик уплачивает Заказчику </w:t>
      </w:r>
      <w:r w:rsidR="00833BCC">
        <w:rPr>
          <w:rFonts w:ascii="Times New Roman" w:hAnsi="Times New Roman"/>
          <w:sz w:val="28"/>
          <w:szCs w:val="28"/>
        </w:rPr>
        <w:t xml:space="preserve">пеню </w:t>
      </w:r>
      <w:r w:rsidRPr="00FC5A7A">
        <w:rPr>
          <w:rFonts w:ascii="Times New Roman" w:hAnsi="Times New Roman"/>
          <w:sz w:val="28"/>
          <w:szCs w:val="28"/>
        </w:rPr>
        <w:t>в размере одной трехсотой действующей на день уплаты ставки рефинансирования Центрального банка Российской Федерации</w:t>
      </w:r>
      <w:r w:rsidR="000864A4">
        <w:rPr>
          <w:rFonts w:ascii="Times New Roman" w:hAnsi="Times New Roman"/>
          <w:sz w:val="28"/>
          <w:szCs w:val="28"/>
        </w:rPr>
        <w:t xml:space="preserve"> от цены Контракта, уменьшенной на сумму, пропорциональную объему обязательств, предусмотренных Контрактом и фактически исполненных </w:t>
      </w:r>
      <w:r w:rsidR="00727D28">
        <w:rPr>
          <w:rFonts w:ascii="Times New Roman" w:hAnsi="Times New Roman"/>
          <w:sz w:val="28"/>
          <w:szCs w:val="28"/>
        </w:rPr>
        <w:t>П</w:t>
      </w:r>
      <w:r w:rsidR="000864A4">
        <w:rPr>
          <w:rFonts w:ascii="Times New Roman" w:hAnsi="Times New Roman"/>
          <w:sz w:val="28"/>
          <w:szCs w:val="28"/>
        </w:rPr>
        <w:t>оставщиком</w:t>
      </w:r>
      <w:r w:rsidRPr="00FC5A7A">
        <w:rPr>
          <w:rFonts w:ascii="Times New Roman" w:hAnsi="Times New Roman"/>
          <w:sz w:val="28"/>
          <w:szCs w:val="28"/>
        </w:rPr>
        <w:t xml:space="preserve">. Начисление </w:t>
      </w:r>
      <w:r w:rsidR="00833BCC">
        <w:rPr>
          <w:rFonts w:ascii="Times New Roman" w:hAnsi="Times New Roman"/>
          <w:sz w:val="28"/>
          <w:szCs w:val="28"/>
        </w:rPr>
        <w:t xml:space="preserve">пени </w:t>
      </w:r>
      <w:r w:rsidRPr="00FC5A7A">
        <w:rPr>
          <w:rFonts w:ascii="Times New Roman" w:hAnsi="Times New Roman"/>
          <w:sz w:val="28"/>
          <w:szCs w:val="28"/>
        </w:rPr>
        <w:t xml:space="preserve">начинается со дня, следующего после дня истечения установленного Контрактом срока исполнения обязательства.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Поставщик освобождается  от уплаты  </w:t>
      </w:r>
      <w:r w:rsidR="00833BCC">
        <w:rPr>
          <w:rFonts w:ascii="Times New Roman" w:hAnsi="Times New Roman"/>
          <w:sz w:val="28"/>
          <w:szCs w:val="28"/>
        </w:rPr>
        <w:t>пени</w:t>
      </w:r>
      <w:r w:rsidRPr="00FC5A7A">
        <w:rPr>
          <w:rFonts w:ascii="Times New Roman" w:hAnsi="Times New Roman"/>
          <w:sz w:val="28"/>
          <w:szCs w:val="28"/>
        </w:rPr>
        <w:t>, если докажет, что просрочка исполнения обязательства произошла вследствие непреодолимой силы или по вине Заказчика.</w:t>
      </w:r>
    </w:p>
    <w:p w:rsidR="00CD1C0E" w:rsidRDefault="00CD1C0E" w:rsidP="00CD1C0E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>.</w:t>
      </w:r>
      <w:r w:rsidR="00140E6F"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 Уплата </w:t>
      </w:r>
      <w:r w:rsidR="00833BCC">
        <w:rPr>
          <w:rFonts w:ascii="Times New Roman" w:hAnsi="Times New Roman"/>
          <w:sz w:val="28"/>
          <w:szCs w:val="28"/>
        </w:rPr>
        <w:t xml:space="preserve">пени </w:t>
      </w:r>
      <w:r w:rsidRPr="00FC5A7A">
        <w:rPr>
          <w:rFonts w:ascii="Times New Roman" w:hAnsi="Times New Roman"/>
          <w:sz w:val="28"/>
          <w:szCs w:val="28"/>
        </w:rPr>
        <w:t>не освобождает Поставщика от выполнения лежащих на нем обязательств.</w:t>
      </w:r>
    </w:p>
    <w:p w:rsidR="00140E6F" w:rsidRPr="00FC5A7A" w:rsidRDefault="00140E6F" w:rsidP="00140E6F">
      <w:pPr>
        <w:pStyle w:val="Pre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 За </w:t>
      </w:r>
      <w:r>
        <w:rPr>
          <w:rFonts w:ascii="Times New Roman" w:hAnsi="Times New Roman"/>
          <w:sz w:val="28"/>
          <w:szCs w:val="28"/>
        </w:rPr>
        <w:t xml:space="preserve"> ненадлежащее  исполнение Поставщиком обязательств, предусмотренных Контрактом, за исключением просрочки исполнения Поставщиком  обязательств, предусмотренных Контрактом</w:t>
      </w:r>
      <w:r w:rsidRPr="00FC5A7A">
        <w:rPr>
          <w:rFonts w:ascii="Times New Roman" w:hAnsi="Times New Roman"/>
          <w:sz w:val="28"/>
          <w:szCs w:val="28"/>
        </w:rPr>
        <w:t xml:space="preserve">, Поставщик уплачивает  </w:t>
      </w:r>
      <w:r>
        <w:rPr>
          <w:rFonts w:ascii="Times New Roman" w:hAnsi="Times New Roman"/>
          <w:sz w:val="28"/>
          <w:szCs w:val="28"/>
        </w:rPr>
        <w:t>штраф</w:t>
      </w:r>
      <w:r w:rsidRPr="00FC5A7A">
        <w:rPr>
          <w:rFonts w:ascii="Times New Roman" w:hAnsi="Times New Roman"/>
          <w:sz w:val="28"/>
          <w:szCs w:val="28"/>
        </w:rPr>
        <w:t xml:space="preserve">  </w:t>
      </w:r>
      <w:r w:rsidRPr="009E4834">
        <w:rPr>
          <w:rFonts w:ascii="Times New Roman" w:hAnsi="Times New Roman"/>
          <w:sz w:val="28"/>
          <w:szCs w:val="28"/>
        </w:rPr>
        <w:t xml:space="preserve">в размере </w:t>
      </w:r>
      <w:r>
        <w:rPr>
          <w:rFonts w:ascii="Times New Roman" w:hAnsi="Times New Roman"/>
          <w:sz w:val="28"/>
          <w:szCs w:val="28"/>
        </w:rPr>
        <w:t>5</w:t>
      </w:r>
      <w:r w:rsidRPr="009E4834">
        <w:rPr>
          <w:rFonts w:ascii="Times New Roman" w:hAnsi="Times New Roman"/>
          <w:sz w:val="28"/>
          <w:szCs w:val="28"/>
        </w:rPr>
        <w:t xml:space="preserve"> %</w:t>
      </w:r>
      <w:r w:rsidR="00833B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цены Контракта</w:t>
      </w:r>
      <w:r w:rsidRPr="00FC5A7A">
        <w:rPr>
          <w:rFonts w:ascii="Times New Roman" w:hAnsi="Times New Roman"/>
          <w:sz w:val="28"/>
          <w:szCs w:val="28"/>
        </w:rPr>
        <w:t>.</w:t>
      </w:r>
    </w:p>
    <w:p w:rsidR="00CD1C0E" w:rsidRDefault="000864A4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66B13">
        <w:rPr>
          <w:rFonts w:ascii="Times New Roman" w:hAnsi="Times New Roman"/>
          <w:sz w:val="28"/>
          <w:szCs w:val="28"/>
        </w:rPr>
        <w:t xml:space="preserve">.4. При несвоевременном исполнении </w:t>
      </w:r>
      <w:r w:rsidR="00CD1C0E" w:rsidRPr="00FC5A7A">
        <w:rPr>
          <w:rFonts w:ascii="Times New Roman" w:hAnsi="Times New Roman"/>
          <w:sz w:val="28"/>
          <w:szCs w:val="28"/>
        </w:rPr>
        <w:t>Заказчик</w:t>
      </w:r>
      <w:r w:rsidR="00B66B13">
        <w:rPr>
          <w:rFonts w:ascii="Times New Roman" w:hAnsi="Times New Roman"/>
          <w:sz w:val="28"/>
          <w:szCs w:val="28"/>
        </w:rPr>
        <w:t xml:space="preserve">ом обязательства, предусмотренного  Контрактом, Заказчик </w:t>
      </w:r>
      <w:r w:rsidR="00CD1C0E" w:rsidRPr="00FC5A7A">
        <w:rPr>
          <w:rFonts w:ascii="Times New Roman" w:hAnsi="Times New Roman"/>
          <w:sz w:val="28"/>
          <w:szCs w:val="28"/>
        </w:rPr>
        <w:t xml:space="preserve"> уплачивает Поставщику пеню в размере одной трехсотой  действующей на день уплаты ставки рефинансирования Центрального банка Российской Федерации. Начисление </w:t>
      </w:r>
      <w:r w:rsidR="00833BCC">
        <w:rPr>
          <w:rFonts w:ascii="Times New Roman" w:hAnsi="Times New Roman"/>
          <w:sz w:val="28"/>
          <w:szCs w:val="28"/>
        </w:rPr>
        <w:t xml:space="preserve">пени </w:t>
      </w:r>
      <w:r w:rsidR="00CD1C0E" w:rsidRPr="00FC5A7A">
        <w:rPr>
          <w:rFonts w:ascii="Times New Roman" w:hAnsi="Times New Roman"/>
          <w:sz w:val="28"/>
          <w:szCs w:val="28"/>
        </w:rPr>
        <w:t xml:space="preserve">начинается со дня, следующего  после дня истечения установленного </w:t>
      </w:r>
      <w:r w:rsidR="00136072">
        <w:rPr>
          <w:rFonts w:ascii="Times New Roman" w:hAnsi="Times New Roman"/>
          <w:sz w:val="28"/>
          <w:szCs w:val="28"/>
        </w:rPr>
        <w:t xml:space="preserve">настоящим </w:t>
      </w:r>
      <w:r w:rsidR="00CD1C0E" w:rsidRPr="00FC5A7A">
        <w:rPr>
          <w:rFonts w:ascii="Times New Roman" w:hAnsi="Times New Roman"/>
          <w:sz w:val="28"/>
          <w:szCs w:val="28"/>
        </w:rPr>
        <w:t>Контрактом срока исполнения обязательств.</w:t>
      </w:r>
    </w:p>
    <w:p w:rsidR="00833BCC" w:rsidRDefault="00833BCC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9.5. </w:t>
      </w:r>
      <w:proofErr w:type="gramStart"/>
      <w:r>
        <w:rPr>
          <w:rFonts w:ascii="Times New Roman" w:hAnsi="Times New Roman"/>
          <w:sz w:val="28"/>
          <w:szCs w:val="28"/>
        </w:rPr>
        <w:t xml:space="preserve">За ненадлежащее исполнения Заказчиком обязательств по Контракту, за исключение просрочки  исполнения обязательств, размер штрафа устанавливается в  размере </w:t>
      </w:r>
      <w:r w:rsidR="00727D28">
        <w:rPr>
          <w:rFonts w:ascii="Times New Roman" w:hAnsi="Times New Roman"/>
          <w:sz w:val="28"/>
          <w:szCs w:val="28"/>
        </w:rPr>
        <w:t>2</w:t>
      </w:r>
      <w:r w:rsidR="00FA32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 от цены Контракта.</w:t>
      </w:r>
      <w:proofErr w:type="gramEnd"/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lastRenderedPageBreak/>
        <w:t>Заказчик освобождается от уплаты пен</w:t>
      </w:r>
      <w:r w:rsidR="00833BCC">
        <w:rPr>
          <w:rFonts w:ascii="Times New Roman" w:hAnsi="Times New Roman"/>
          <w:sz w:val="28"/>
          <w:szCs w:val="28"/>
        </w:rPr>
        <w:t>и (штрафа)</w:t>
      </w:r>
      <w:r w:rsidRPr="00FC5A7A">
        <w:rPr>
          <w:rFonts w:ascii="Times New Roman" w:hAnsi="Times New Roman"/>
          <w:sz w:val="28"/>
          <w:szCs w:val="28"/>
        </w:rPr>
        <w:t>, если докажет, что просрочка исполнения указанного  обязательства произошла вследствие непреодолимой силы или по вине другой стороны.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C5A7A">
        <w:rPr>
          <w:rFonts w:ascii="Times New Roman" w:hAnsi="Times New Roman"/>
          <w:sz w:val="28"/>
          <w:szCs w:val="28"/>
        </w:rPr>
        <w:t>.</w:t>
      </w:r>
      <w:r w:rsidR="00833BCC">
        <w:rPr>
          <w:rFonts w:ascii="Times New Roman" w:hAnsi="Times New Roman"/>
          <w:sz w:val="28"/>
          <w:szCs w:val="28"/>
        </w:rPr>
        <w:t>6</w:t>
      </w:r>
      <w:r w:rsidRPr="00FC5A7A">
        <w:rPr>
          <w:rFonts w:ascii="Times New Roman" w:hAnsi="Times New Roman"/>
          <w:sz w:val="28"/>
          <w:szCs w:val="28"/>
        </w:rPr>
        <w:t>. Меры ответственности Сторон, не предусмотренные в настоящем  Контракте, применяются в соответствии с нормами гражданского законодательства, действующего на территории России.</w:t>
      </w:r>
    </w:p>
    <w:p w:rsidR="00CD1C0E" w:rsidRPr="00FC5A7A" w:rsidRDefault="00CD1C0E" w:rsidP="00CD1C0E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1C0E" w:rsidRPr="00FC5A7A" w:rsidRDefault="00CD1C0E" w:rsidP="00CD1C0E">
      <w:pPr>
        <w:pStyle w:val="1"/>
        <w:numPr>
          <w:ilvl w:val="0"/>
          <w:numId w:val="1"/>
        </w:numPr>
        <w:ind w:firstLine="709"/>
        <w:jc w:val="center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Непреодолимая сила (форс-мажорные обстоятельства</w:t>
      </w:r>
      <w:r w:rsidRPr="00FC5A7A">
        <w:rPr>
          <w:rFonts w:ascii="Times New Roman" w:hAnsi="Times New Roman"/>
          <w:sz w:val="28"/>
          <w:szCs w:val="28"/>
        </w:rPr>
        <w:t>)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sz w:val="28"/>
          <w:szCs w:val="28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FC5A7A">
        <w:rPr>
          <w:rFonts w:ascii="Times New Roman" w:hAnsi="Times New Roman"/>
          <w:sz w:val="28"/>
          <w:szCs w:val="28"/>
        </w:rPr>
        <w:t>.1. Стороны освобождаются от ответственности за частичное или полное неисполнение обязательств по настоящему Контракту, если  это неисполнение явилось следствием обстоятельств непреодолимой силы.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>.2. К обстоятельствам непреодолимой силы относятся обстоятельства, возникшие помимо воли и желания Сторон и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 также издание актов государственных органов, препятствующие исполнению обязательств по Контракту.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 xml:space="preserve">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с момента их наступления и по требованию другой Стороны представить документ, выданный соответствующим компетентным органом. В этом документе должны содержаться сведения о виде и конкретных обстоятельствах непреодолимой силы.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>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обстоятельства или последствия, вызванные этими обстоятельствами. Если обстоятельства непреодолимой силы длятся более 6 месяцев, Стороны имеют право пересмотреть условия настоящего Контракта в установленном законом порядке.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FC5A7A">
        <w:rPr>
          <w:rFonts w:ascii="Times New Roman" w:hAnsi="Times New Roman"/>
          <w:sz w:val="28"/>
          <w:szCs w:val="28"/>
        </w:rPr>
        <w:t>.5.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CD1C0E" w:rsidRPr="00FC5A7A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Условия расторжения Контракта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FC5A7A">
        <w:rPr>
          <w:rFonts w:ascii="Times New Roman" w:hAnsi="Times New Roman"/>
          <w:sz w:val="28"/>
          <w:szCs w:val="28"/>
        </w:rPr>
        <w:t xml:space="preserve">.1.   Настоящий </w:t>
      </w:r>
      <w:proofErr w:type="gramStart"/>
      <w:r w:rsidRPr="00FC5A7A">
        <w:rPr>
          <w:rFonts w:ascii="Times New Roman" w:hAnsi="Times New Roman"/>
          <w:sz w:val="28"/>
          <w:szCs w:val="28"/>
        </w:rPr>
        <w:t>Контракт</w:t>
      </w:r>
      <w:proofErr w:type="gramEnd"/>
      <w:r w:rsidRPr="00FC5A7A">
        <w:rPr>
          <w:rFonts w:ascii="Times New Roman" w:hAnsi="Times New Roman"/>
          <w:sz w:val="28"/>
          <w:szCs w:val="28"/>
        </w:rPr>
        <w:t xml:space="preserve"> может быть расторгнут досрочно:</w:t>
      </w:r>
    </w:p>
    <w:p w:rsidR="000864A4" w:rsidRDefault="000864A4" w:rsidP="000864A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60C30">
        <w:rPr>
          <w:rFonts w:ascii="Times New Roman" w:hAnsi="Times New Roman"/>
          <w:sz w:val="28"/>
          <w:szCs w:val="28"/>
        </w:rPr>
        <w:t xml:space="preserve">.1.1. </w:t>
      </w:r>
      <w:r>
        <w:rPr>
          <w:rFonts w:ascii="Times New Roman" w:hAnsi="Times New Roman"/>
          <w:sz w:val="28"/>
          <w:szCs w:val="28"/>
        </w:rPr>
        <w:t>п</w:t>
      </w:r>
      <w:r w:rsidRPr="00B60C30">
        <w:rPr>
          <w:rFonts w:ascii="Times New Roman" w:hAnsi="Times New Roman"/>
          <w:sz w:val="28"/>
          <w:szCs w:val="28"/>
        </w:rPr>
        <w:t>о соглашению Сторон</w:t>
      </w:r>
      <w:r>
        <w:rPr>
          <w:rFonts w:ascii="Times New Roman" w:hAnsi="Times New Roman"/>
          <w:sz w:val="28"/>
          <w:szCs w:val="28"/>
        </w:rPr>
        <w:t>;</w:t>
      </w:r>
    </w:p>
    <w:p w:rsidR="000864A4" w:rsidRDefault="000864A4" w:rsidP="000864A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11.1.2. </w:t>
      </w:r>
      <w:r w:rsidRPr="00B60C30">
        <w:rPr>
          <w:rFonts w:ascii="Times New Roman" w:hAnsi="Times New Roman"/>
          <w:sz w:val="28"/>
          <w:szCs w:val="28"/>
        </w:rPr>
        <w:t>по решению суда по основаниям, предусмотренным действующим гражданским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0864A4" w:rsidRPr="00B60C30" w:rsidRDefault="000864A4" w:rsidP="000864A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11.1.3.</w:t>
      </w:r>
      <w:r w:rsidRPr="00B60C30">
        <w:rPr>
          <w:rFonts w:ascii="Times New Roman" w:hAnsi="Times New Roman"/>
          <w:sz w:val="28"/>
          <w:szCs w:val="28"/>
        </w:rPr>
        <w:t xml:space="preserve"> в связи с односторонним отказом стороны Контракта от исполнения Контракта в соответствии с гражданским законодательством</w:t>
      </w:r>
      <w:r>
        <w:rPr>
          <w:rFonts w:ascii="Times New Roman" w:hAnsi="Times New Roman"/>
          <w:sz w:val="28"/>
          <w:szCs w:val="28"/>
        </w:rPr>
        <w:t xml:space="preserve"> (в соответствии со статьей 19.2 Федерального закона  от 21.07.2005 № 94-ФЗ). </w:t>
      </w:r>
      <w:r w:rsidRPr="00B60C30">
        <w:rPr>
          <w:rFonts w:ascii="Times New Roman" w:hAnsi="Times New Roman"/>
          <w:sz w:val="28"/>
          <w:szCs w:val="28"/>
        </w:rPr>
        <w:t xml:space="preserve"> </w:t>
      </w:r>
    </w:p>
    <w:p w:rsidR="000864A4" w:rsidRPr="00B60C30" w:rsidRDefault="000864A4" w:rsidP="000864A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11.1.3.1. </w:t>
      </w:r>
      <w:r w:rsidRPr="00B60C30">
        <w:rPr>
          <w:rFonts w:ascii="Times New Roman" w:hAnsi="Times New Roman"/>
          <w:sz w:val="28"/>
          <w:szCs w:val="28"/>
        </w:rPr>
        <w:t xml:space="preserve">Решение </w:t>
      </w:r>
      <w:r w:rsidR="0005566C">
        <w:rPr>
          <w:rFonts w:ascii="Times New Roman" w:hAnsi="Times New Roman"/>
          <w:sz w:val="28"/>
          <w:szCs w:val="28"/>
        </w:rPr>
        <w:t xml:space="preserve">Заказчика </w:t>
      </w:r>
      <w:r w:rsidRPr="00B60C30">
        <w:rPr>
          <w:rFonts w:ascii="Times New Roman" w:hAnsi="Times New Roman"/>
          <w:sz w:val="28"/>
          <w:szCs w:val="28"/>
        </w:rPr>
        <w:t xml:space="preserve">об одностороннем отказе от исполнения Контракта вступает в </w:t>
      </w:r>
      <w:proofErr w:type="gramStart"/>
      <w:r w:rsidRPr="00B60C30">
        <w:rPr>
          <w:rFonts w:ascii="Times New Roman" w:hAnsi="Times New Roman"/>
          <w:sz w:val="28"/>
          <w:szCs w:val="28"/>
        </w:rPr>
        <w:t>силу</w:t>
      </w:r>
      <w:proofErr w:type="gramEnd"/>
      <w:r w:rsidRPr="00B60C30">
        <w:rPr>
          <w:rFonts w:ascii="Times New Roman" w:hAnsi="Times New Roman"/>
          <w:sz w:val="28"/>
          <w:szCs w:val="28"/>
        </w:rPr>
        <w:t xml:space="preserve"> и Контракт считается расторгнутым через десять дней с даты надлежащего уведомления </w:t>
      </w:r>
      <w:r w:rsidR="0005566C">
        <w:rPr>
          <w:rFonts w:ascii="Times New Roman" w:hAnsi="Times New Roman"/>
          <w:sz w:val="28"/>
          <w:szCs w:val="28"/>
        </w:rPr>
        <w:t>Заказчиком Поставщика</w:t>
      </w:r>
      <w:r w:rsidRPr="00B60C30">
        <w:rPr>
          <w:rFonts w:ascii="Times New Roman" w:hAnsi="Times New Roman"/>
          <w:sz w:val="28"/>
          <w:szCs w:val="28"/>
        </w:rPr>
        <w:t xml:space="preserve"> об одностороннем отказе от исполнения Контракта.</w:t>
      </w:r>
    </w:p>
    <w:p w:rsidR="000864A4" w:rsidRPr="00B60C30" w:rsidRDefault="000864A4" w:rsidP="000864A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11.1.3.2. </w:t>
      </w:r>
      <w:r w:rsidRPr="00B60C30">
        <w:rPr>
          <w:rFonts w:ascii="Times New Roman" w:hAnsi="Times New Roman"/>
          <w:sz w:val="28"/>
          <w:szCs w:val="28"/>
        </w:rPr>
        <w:t xml:space="preserve">Решение </w:t>
      </w:r>
      <w:r w:rsidR="0005566C">
        <w:rPr>
          <w:rFonts w:ascii="Times New Roman" w:hAnsi="Times New Roman"/>
          <w:sz w:val="28"/>
          <w:szCs w:val="28"/>
        </w:rPr>
        <w:t>Поставщика</w:t>
      </w:r>
      <w:r w:rsidRPr="00B60C30">
        <w:rPr>
          <w:rFonts w:ascii="Times New Roman" w:hAnsi="Times New Roman"/>
          <w:sz w:val="28"/>
          <w:szCs w:val="28"/>
        </w:rPr>
        <w:t xml:space="preserve"> об одностороннем отказе от исполнения Контракта вступает в </w:t>
      </w:r>
      <w:proofErr w:type="gramStart"/>
      <w:r w:rsidRPr="00B60C30">
        <w:rPr>
          <w:rFonts w:ascii="Times New Roman" w:hAnsi="Times New Roman"/>
          <w:sz w:val="28"/>
          <w:szCs w:val="28"/>
        </w:rPr>
        <w:t>силу</w:t>
      </w:r>
      <w:proofErr w:type="gramEnd"/>
      <w:r w:rsidRPr="00B60C30">
        <w:rPr>
          <w:rFonts w:ascii="Times New Roman" w:hAnsi="Times New Roman"/>
          <w:sz w:val="28"/>
          <w:szCs w:val="28"/>
        </w:rPr>
        <w:t xml:space="preserve"> и Контракт считается расторгнутым через десять дней с даты надлежащего уведомления </w:t>
      </w:r>
      <w:r w:rsidR="0005566C">
        <w:rPr>
          <w:rFonts w:ascii="Times New Roman" w:hAnsi="Times New Roman"/>
          <w:sz w:val="28"/>
          <w:szCs w:val="28"/>
        </w:rPr>
        <w:t>Поставщиком Заказчика</w:t>
      </w:r>
      <w:r w:rsidRPr="00B60C30">
        <w:rPr>
          <w:rFonts w:ascii="Times New Roman" w:hAnsi="Times New Roman"/>
          <w:sz w:val="28"/>
          <w:szCs w:val="28"/>
        </w:rPr>
        <w:t xml:space="preserve"> об одностороннем отказе от исполнения Контракта.</w:t>
      </w:r>
    </w:p>
    <w:p w:rsidR="000864A4" w:rsidRDefault="000864A4" w:rsidP="000864A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B60C30">
        <w:rPr>
          <w:rFonts w:ascii="Times New Roman" w:hAnsi="Times New Roman"/>
          <w:sz w:val="28"/>
          <w:szCs w:val="28"/>
        </w:rPr>
        <w:t xml:space="preserve">Сторона, принявшая решение об одностороннем отказе исполнения  Контракта, обязана отменить не вступившее в силу  такое решение, если в течение десятидневного срока с даты </w:t>
      </w:r>
      <w:proofErr w:type="spellStart"/>
      <w:r w:rsidRPr="00B60C30">
        <w:rPr>
          <w:rFonts w:ascii="Times New Roman" w:hAnsi="Times New Roman"/>
          <w:sz w:val="28"/>
          <w:szCs w:val="28"/>
        </w:rPr>
        <w:t>надлежайшего</w:t>
      </w:r>
      <w:proofErr w:type="spellEnd"/>
      <w:r w:rsidRPr="00B60C30">
        <w:rPr>
          <w:rFonts w:ascii="Times New Roman" w:hAnsi="Times New Roman"/>
          <w:sz w:val="28"/>
          <w:szCs w:val="28"/>
        </w:rPr>
        <w:t xml:space="preserve"> уведомления  второй Стороны Контракта, устранены  нарушения  условий Контракта, послужившие основанием для принятия указанного решения.</w:t>
      </w:r>
    </w:p>
    <w:p w:rsidR="000864A4" w:rsidRPr="00B60C30" w:rsidRDefault="000864A4" w:rsidP="000864A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11.1.3.3. Заказчик обязан принять решение об одностороннем отказе от исполнения Контракта, если в ходе исполнения Контракта будет установлено, что Поставщик не соответствует  установленным  документацией об аукционе требованиям к  участникам размещения заказа или предоставил недостоверную информацию о своем соответствии указанным требованиям, что позволило ему стать участником аукциона.</w:t>
      </w:r>
    </w:p>
    <w:p w:rsidR="000864A4" w:rsidRDefault="000864A4" w:rsidP="00347755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60C30">
        <w:rPr>
          <w:rFonts w:ascii="Times New Roman" w:hAnsi="Times New Roman"/>
          <w:sz w:val="28"/>
          <w:szCs w:val="28"/>
        </w:rPr>
        <w:t xml:space="preserve">.2. При расторжении Контракта Стороны обязуются произвести взаимные расчеты: </w:t>
      </w:r>
      <w:r w:rsidR="004147BC">
        <w:rPr>
          <w:rFonts w:ascii="Times New Roman" w:hAnsi="Times New Roman"/>
          <w:sz w:val="28"/>
          <w:szCs w:val="28"/>
        </w:rPr>
        <w:t xml:space="preserve">Поставщик </w:t>
      </w:r>
      <w:r w:rsidR="00347755">
        <w:rPr>
          <w:rFonts w:ascii="Times New Roman" w:hAnsi="Times New Roman"/>
          <w:sz w:val="28"/>
          <w:szCs w:val="28"/>
        </w:rPr>
        <w:t xml:space="preserve">- </w:t>
      </w:r>
      <w:r w:rsidRPr="00B60C30">
        <w:rPr>
          <w:rFonts w:ascii="Times New Roman" w:hAnsi="Times New Roman"/>
          <w:sz w:val="28"/>
          <w:szCs w:val="28"/>
        </w:rPr>
        <w:t xml:space="preserve">передать </w:t>
      </w:r>
      <w:r>
        <w:rPr>
          <w:rFonts w:ascii="Times New Roman" w:hAnsi="Times New Roman"/>
          <w:sz w:val="28"/>
          <w:szCs w:val="28"/>
        </w:rPr>
        <w:t>имеющ</w:t>
      </w:r>
      <w:r w:rsidR="004147B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еся </w:t>
      </w:r>
      <w:r w:rsidR="004147BC">
        <w:rPr>
          <w:rFonts w:ascii="Times New Roman" w:hAnsi="Times New Roman"/>
          <w:sz w:val="28"/>
          <w:szCs w:val="28"/>
        </w:rPr>
        <w:t xml:space="preserve">количество серверного  оборудования  </w:t>
      </w:r>
      <w:r w:rsidRPr="00B60C30">
        <w:rPr>
          <w:rFonts w:ascii="Times New Roman" w:hAnsi="Times New Roman"/>
          <w:sz w:val="28"/>
          <w:szCs w:val="28"/>
        </w:rPr>
        <w:t>по настоящему Контракту</w:t>
      </w:r>
      <w:r w:rsidR="004147BC">
        <w:rPr>
          <w:rFonts w:ascii="Times New Roman" w:hAnsi="Times New Roman"/>
          <w:sz w:val="28"/>
          <w:szCs w:val="28"/>
        </w:rPr>
        <w:t xml:space="preserve"> Заказчику</w:t>
      </w:r>
      <w:r w:rsidRPr="00B60C30">
        <w:rPr>
          <w:rFonts w:ascii="Times New Roman" w:hAnsi="Times New Roman"/>
          <w:sz w:val="28"/>
          <w:szCs w:val="28"/>
        </w:rPr>
        <w:t xml:space="preserve">, а </w:t>
      </w:r>
      <w:r w:rsidR="004147BC">
        <w:rPr>
          <w:rFonts w:ascii="Times New Roman" w:hAnsi="Times New Roman"/>
          <w:sz w:val="28"/>
          <w:szCs w:val="28"/>
        </w:rPr>
        <w:t xml:space="preserve"> </w:t>
      </w:r>
      <w:r w:rsidR="00347755">
        <w:rPr>
          <w:rFonts w:ascii="Times New Roman" w:hAnsi="Times New Roman"/>
          <w:sz w:val="28"/>
          <w:szCs w:val="28"/>
        </w:rPr>
        <w:t>Заказчик -</w:t>
      </w:r>
      <w:r w:rsidRPr="00B60C30">
        <w:rPr>
          <w:rFonts w:ascii="Times New Roman" w:hAnsi="Times New Roman"/>
          <w:sz w:val="28"/>
          <w:szCs w:val="28"/>
        </w:rPr>
        <w:t xml:space="preserve"> оплатить объем так</w:t>
      </w:r>
      <w:r w:rsidR="004147BC">
        <w:rPr>
          <w:rFonts w:ascii="Times New Roman" w:hAnsi="Times New Roman"/>
          <w:sz w:val="28"/>
          <w:szCs w:val="28"/>
        </w:rPr>
        <w:t>ого серверного оборудования</w:t>
      </w:r>
      <w:r w:rsidRPr="00B60C30">
        <w:rPr>
          <w:rFonts w:ascii="Times New Roman" w:hAnsi="Times New Roman"/>
          <w:sz w:val="28"/>
          <w:szCs w:val="28"/>
        </w:rPr>
        <w:t>, принят</w:t>
      </w:r>
      <w:r w:rsidR="004147BC">
        <w:rPr>
          <w:rFonts w:ascii="Times New Roman" w:hAnsi="Times New Roman"/>
          <w:sz w:val="28"/>
          <w:szCs w:val="28"/>
        </w:rPr>
        <w:t>ого</w:t>
      </w:r>
      <w:r w:rsidRPr="00B60C30">
        <w:rPr>
          <w:rFonts w:ascii="Times New Roman" w:hAnsi="Times New Roman"/>
          <w:sz w:val="28"/>
          <w:szCs w:val="28"/>
        </w:rPr>
        <w:t xml:space="preserve"> от </w:t>
      </w:r>
      <w:r w:rsidR="004147BC">
        <w:rPr>
          <w:rFonts w:ascii="Times New Roman" w:hAnsi="Times New Roman"/>
          <w:sz w:val="28"/>
          <w:szCs w:val="28"/>
        </w:rPr>
        <w:t xml:space="preserve">Поставщика </w:t>
      </w:r>
      <w:r w:rsidRPr="00B60C30">
        <w:rPr>
          <w:rFonts w:ascii="Times New Roman" w:hAnsi="Times New Roman"/>
          <w:sz w:val="28"/>
          <w:szCs w:val="28"/>
        </w:rPr>
        <w:t>без претензий</w:t>
      </w:r>
      <w:r w:rsidR="004147BC">
        <w:rPr>
          <w:rFonts w:ascii="Times New Roman" w:hAnsi="Times New Roman"/>
          <w:sz w:val="28"/>
          <w:szCs w:val="28"/>
        </w:rPr>
        <w:t xml:space="preserve"> (при наличии положительного заключения экспертизы)</w:t>
      </w:r>
      <w:r w:rsidRPr="00B60C30">
        <w:rPr>
          <w:rFonts w:ascii="Times New Roman" w:hAnsi="Times New Roman"/>
          <w:sz w:val="28"/>
          <w:szCs w:val="28"/>
        </w:rPr>
        <w:t>.</w:t>
      </w:r>
    </w:p>
    <w:p w:rsidR="00CD1C0E" w:rsidRPr="00FC5A7A" w:rsidRDefault="00CD1C0E" w:rsidP="00CD1C0E">
      <w:pPr>
        <w:pStyle w:val="1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Разрешение споров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>.1.   Все  споры  или  разногласия,   возникающие  между  Сторонами  по   настоящему Контракту или в связи с ним, разрешаются путем переговоров между Сторонами, результаты которых оформляются в письменном виде.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.2.  В случае невозможности разрешения разногласий  путем переговоров они решаются в порядке, установленном законодательством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FC5A7A">
        <w:rPr>
          <w:rFonts w:ascii="Times New Roman" w:hAnsi="Times New Roman"/>
          <w:sz w:val="28"/>
          <w:szCs w:val="28"/>
        </w:rPr>
        <w:t xml:space="preserve">.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FC5A7A">
        <w:rPr>
          <w:rFonts w:ascii="Times New Roman" w:hAnsi="Times New Roman"/>
          <w:sz w:val="28"/>
          <w:szCs w:val="28"/>
        </w:rPr>
        <w:t xml:space="preserve">.3. Все споры между Сторонами, по которым не было достигнуто соглашения, разрешаются </w:t>
      </w:r>
      <w:r>
        <w:rPr>
          <w:rFonts w:ascii="Times New Roman" w:hAnsi="Times New Roman"/>
          <w:sz w:val="28"/>
          <w:szCs w:val="28"/>
        </w:rPr>
        <w:t>А</w:t>
      </w:r>
      <w:r w:rsidRPr="00FC5A7A">
        <w:rPr>
          <w:rFonts w:ascii="Times New Roman" w:hAnsi="Times New Roman"/>
          <w:sz w:val="28"/>
          <w:szCs w:val="28"/>
        </w:rPr>
        <w:t>рбитражным судом   Пермского края.</w:t>
      </w:r>
    </w:p>
    <w:p w:rsidR="00CD1C0E" w:rsidRDefault="00CD1C0E" w:rsidP="00CD1C0E">
      <w:pPr>
        <w:pStyle w:val="1"/>
        <w:ind w:firstLine="709"/>
        <w:rPr>
          <w:rFonts w:ascii="Times New Roman" w:hAnsi="Times New Roman"/>
          <w:b/>
          <w:sz w:val="28"/>
          <w:szCs w:val="28"/>
        </w:rPr>
      </w:pPr>
    </w:p>
    <w:p w:rsidR="00CD1C0E" w:rsidRDefault="00CD1C0E" w:rsidP="00CD1C0E">
      <w:pPr>
        <w:pStyle w:val="1"/>
        <w:numPr>
          <w:ilvl w:val="0"/>
          <w:numId w:val="1"/>
        </w:numPr>
        <w:ind w:left="142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C5A7A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CD1C0E" w:rsidRPr="00FC5A7A" w:rsidRDefault="00CD1C0E" w:rsidP="00CD1C0E">
      <w:pPr>
        <w:pStyle w:val="1"/>
        <w:ind w:left="1080" w:firstLine="709"/>
        <w:rPr>
          <w:rFonts w:ascii="Times New Roman" w:hAnsi="Times New Roman"/>
          <w:b/>
          <w:sz w:val="28"/>
          <w:szCs w:val="28"/>
          <w:lang w:val="en-US"/>
        </w:rPr>
      </w:pP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.1. </w:t>
      </w:r>
      <w:r w:rsidRPr="00FC5A7A">
        <w:rPr>
          <w:rFonts w:ascii="Times New Roman" w:hAnsi="Times New Roman"/>
          <w:snapToGrid w:val="0"/>
          <w:sz w:val="28"/>
          <w:szCs w:val="28"/>
        </w:rPr>
        <w:t xml:space="preserve">Отношения Сторон, не урегулированные настоящим Контрактом, регулируются  законодательством </w:t>
      </w:r>
      <w:r>
        <w:rPr>
          <w:rFonts w:ascii="Times New Roman" w:hAnsi="Times New Roman"/>
          <w:snapToGrid w:val="0"/>
          <w:sz w:val="28"/>
          <w:szCs w:val="28"/>
        </w:rPr>
        <w:t>Российской Федерации</w:t>
      </w:r>
      <w:r w:rsidRPr="00FC5A7A">
        <w:rPr>
          <w:rFonts w:ascii="Times New Roman" w:hAnsi="Times New Roman"/>
          <w:snapToGrid w:val="0"/>
          <w:sz w:val="28"/>
          <w:szCs w:val="28"/>
        </w:rPr>
        <w:t>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.2.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lastRenderedPageBreak/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.3.  Любые изменения и дополнения к настоящему Контракту имеют силу только в том случае, если они оформлены в письменном виде и подписаны обеими Сторонами (уполномоченными представителями).  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.4. 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факсу или доставлены лично по юридическим (почтовым) адресам сторон с получением под расписку соответствующими должностными лицами. Действительна личная и факсимильная подписи.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.5. Настоящий Контракт составлен  в </w:t>
      </w:r>
      <w:r>
        <w:rPr>
          <w:rFonts w:ascii="Times New Roman" w:hAnsi="Times New Roman"/>
          <w:sz w:val="28"/>
          <w:szCs w:val="28"/>
        </w:rPr>
        <w:t xml:space="preserve">трех </w:t>
      </w:r>
      <w:r w:rsidRPr="00FC5A7A">
        <w:rPr>
          <w:rFonts w:ascii="Times New Roman" w:hAnsi="Times New Roman"/>
          <w:sz w:val="28"/>
          <w:szCs w:val="28"/>
        </w:rPr>
        <w:t>экземплярах, имеющих одинаковую ю</w:t>
      </w:r>
      <w:r>
        <w:rPr>
          <w:rFonts w:ascii="Times New Roman" w:hAnsi="Times New Roman"/>
          <w:sz w:val="28"/>
          <w:szCs w:val="28"/>
        </w:rPr>
        <w:t>ридическую силу, два</w:t>
      </w:r>
      <w:r w:rsidRPr="00FC5A7A">
        <w:rPr>
          <w:rFonts w:ascii="Times New Roman" w:hAnsi="Times New Roman"/>
          <w:sz w:val="28"/>
          <w:szCs w:val="28"/>
        </w:rPr>
        <w:t xml:space="preserve"> экземпляра находятся у Заказчика, один экземпляр находится у Поставщика.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 xml:space="preserve">.6. Для решения текущих вопросов по </w:t>
      </w:r>
      <w:r w:rsidR="00136072">
        <w:rPr>
          <w:rFonts w:ascii="Times New Roman" w:hAnsi="Times New Roman"/>
          <w:sz w:val="28"/>
          <w:szCs w:val="28"/>
        </w:rPr>
        <w:t xml:space="preserve">настоящему </w:t>
      </w:r>
      <w:r w:rsidRPr="00FC5A7A">
        <w:rPr>
          <w:rFonts w:ascii="Times New Roman" w:hAnsi="Times New Roman"/>
          <w:sz w:val="28"/>
          <w:szCs w:val="28"/>
        </w:rPr>
        <w:t xml:space="preserve">Контракту назначается ответственное лицо: 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от  Заказчика:  </w:t>
      </w:r>
      <w:proofErr w:type="spellStart"/>
      <w:r w:rsidRPr="00FC5A7A">
        <w:rPr>
          <w:rFonts w:ascii="Times New Roman" w:hAnsi="Times New Roman"/>
          <w:sz w:val="28"/>
          <w:szCs w:val="28"/>
        </w:rPr>
        <w:t>Кубышкин</w:t>
      </w:r>
      <w:proofErr w:type="spellEnd"/>
      <w:r w:rsidRPr="00FC5A7A">
        <w:rPr>
          <w:rFonts w:ascii="Times New Roman" w:hAnsi="Times New Roman"/>
          <w:sz w:val="28"/>
          <w:szCs w:val="28"/>
        </w:rPr>
        <w:t xml:space="preserve"> Вячеслав Анатольевич, тел</w:t>
      </w:r>
      <w:r w:rsidR="005D7CD0">
        <w:rPr>
          <w:rFonts w:ascii="Times New Roman" w:hAnsi="Times New Roman"/>
          <w:sz w:val="28"/>
          <w:szCs w:val="28"/>
        </w:rPr>
        <w:t>.</w:t>
      </w:r>
      <w:r w:rsidRPr="00FC5A7A">
        <w:rPr>
          <w:rFonts w:ascii="Times New Roman" w:hAnsi="Times New Roman"/>
          <w:sz w:val="28"/>
          <w:szCs w:val="28"/>
        </w:rPr>
        <w:t xml:space="preserve"> </w:t>
      </w:r>
      <w:r w:rsidR="005D7CD0">
        <w:rPr>
          <w:rFonts w:ascii="Times New Roman" w:hAnsi="Times New Roman"/>
          <w:sz w:val="28"/>
          <w:szCs w:val="28"/>
        </w:rPr>
        <w:t xml:space="preserve">(342) </w:t>
      </w:r>
      <w:r w:rsidRPr="00FC5A7A">
        <w:rPr>
          <w:rFonts w:ascii="Times New Roman" w:hAnsi="Times New Roman"/>
          <w:sz w:val="28"/>
          <w:szCs w:val="28"/>
        </w:rPr>
        <w:t>212-57-41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от Поставщика:  </w:t>
      </w:r>
      <w:proofErr w:type="spellStart"/>
      <w:r w:rsidRPr="00FC5A7A">
        <w:rPr>
          <w:rFonts w:ascii="Times New Roman" w:hAnsi="Times New Roman"/>
          <w:sz w:val="28"/>
          <w:szCs w:val="28"/>
        </w:rPr>
        <w:t>________________телефон</w:t>
      </w:r>
      <w:proofErr w:type="spellEnd"/>
      <w:r w:rsidRPr="00FC5A7A">
        <w:rPr>
          <w:rFonts w:ascii="Times New Roman" w:hAnsi="Times New Roman"/>
          <w:sz w:val="28"/>
          <w:szCs w:val="28"/>
        </w:rPr>
        <w:t>:____________</w:t>
      </w:r>
    </w:p>
    <w:p w:rsidR="00CD1C0E" w:rsidRPr="00FC5A7A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FC5A7A">
        <w:rPr>
          <w:rFonts w:ascii="Times New Roman" w:hAnsi="Times New Roman"/>
          <w:sz w:val="28"/>
          <w:szCs w:val="28"/>
        </w:rPr>
        <w:t>.7. К Контракту прилагаются и являются его неотъемлемой частью:</w:t>
      </w:r>
    </w:p>
    <w:p w:rsidR="00CD1C0E" w:rsidRDefault="00CD1C0E" w:rsidP="00CD1C0E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FC5A7A">
        <w:rPr>
          <w:rFonts w:ascii="Times New Roman" w:hAnsi="Times New Roman"/>
          <w:sz w:val="28"/>
          <w:szCs w:val="28"/>
        </w:rPr>
        <w:t>1 –  «Требования  к качеству, техническим характеристикам, к функциональным характеристикам  (потребительским свойствам) товара, его безопасности»</w:t>
      </w:r>
      <w:r>
        <w:rPr>
          <w:rFonts w:ascii="Times New Roman" w:hAnsi="Times New Roman"/>
          <w:sz w:val="28"/>
          <w:szCs w:val="28"/>
        </w:rPr>
        <w:t>;</w:t>
      </w:r>
    </w:p>
    <w:p w:rsidR="00CD1C0E" w:rsidRDefault="00CD1C0E" w:rsidP="00AD09E7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83E1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– предлагаемая к заполнению форма акта приема-передачи.</w:t>
      </w:r>
    </w:p>
    <w:p w:rsidR="00727D28" w:rsidRPr="005E34BA" w:rsidRDefault="00727D28" w:rsidP="00AD09E7">
      <w:pPr>
        <w:pStyle w:val="1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D1C0E" w:rsidRPr="00FC5A7A" w:rsidRDefault="00CD1C0E" w:rsidP="00CD1C0E">
      <w:pPr>
        <w:pStyle w:val="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XV</w:t>
      </w:r>
      <w:r w:rsidRPr="00FC5A7A">
        <w:rPr>
          <w:rFonts w:ascii="Times New Roman" w:hAnsi="Times New Roman"/>
          <w:b/>
          <w:color w:val="000000"/>
          <w:sz w:val="28"/>
          <w:szCs w:val="28"/>
        </w:rPr>
        <w:t>. Адреса и реквизиты сторон</w:t>
      </w:r>
    </w:p>
    <w:tbl>
      <w:tblPr>
        <w:tblW w:w="10065" w:type="dxa"/>
        <w:tblInd w:w="108" w:type="dxa"/>
        <w:tblLayout w:type="fixed"/>
        <w:tblLook w:val="0000"/>
      </w:tblPr>
      <w:tblGrid>
        <w:gridCol w:w="5812"/>
        <w:gridCol w:w="4253"/>
      </w:tblGrid>
      <w:tr w:rsidR="00CD1C0E" w:rsidRPr="00FC5A7A" w:rsidTr="00CC4344">
        <w:trPr>
          <w:trHeight w:val="2494"/>
        </w:trPr>
        <w:tc>
          <w:tcPr>
            <w:tcW w:w="5812" w:type="dxa"/>
          </w:tcPr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Заказчик  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Департамент градостроительства и архитектуры администрации города Перми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FC5A7A">
                <w:rPr>
                  <w:rFonts w:ascii="Times New Roman" w:hAnsi="Times New Roman"/>
                  <w:sz w:val="28"/>
                  <w:szCs w:val="28"/>
                </w:rPr>
                <w:t>614000, г</w:t>
              </w:r>
            </w:smartTag>
            <w:r w:rsidRPr="00FC5A7A">
              <w:rPr>
                <w:rFonts w:ascii="Times New Roman" w:hAnsi="Times New Roman"/>
                <w:sz w:val="28"/>
                <w:szCs w:val="28"/>
              </w:rPr>
              <w:t>. Пермь,  ул. Сибирская, 15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ИНН: 5902293820, КПП: 590201001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>/с 40204810300000000006 ГРКЦ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ГУ Банка России по Пермскому краю,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БИК 045773001 УФК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Пермскому краю (ДФ г</w:t>
            </w:r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ерми, л/с  02563000380,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ДГА администрации города Перми</w:t>
            </w:r>
          </w:p>
          <w:p w:rsidR="00CD1C0E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>/с  02903018901)</w:t>
            </w:r>
          </w:p>
          <w:p w:rsidR="00136072" w:rsidRPr="00FC5A7A" w:rsidRDefault="00136072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1D7303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  <w:r w:rsidR="00CD1C0E" w:rsidRPr="00FC5A7A">
              <w:rPr>
                <w:rFonts w:ascii="Times New Roman" w:hAnsi="Times New Roman"/>
                <w:sz w:val="28"/>
                <w:szCs w:val="28"/>
              </w:rPr>
              <w:t xml:space="preserve">департамента </w:t>
            </w:r>
          </w:p>
          <w:p w:rsidR="00CD1C0E" w:rsidRPr="00FC5A7A" w:rsidRDefault="00CD1C0E" w:rsidP="00136072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Поставщик -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___________________/                              /                               </w:t>
            </w:r>
          </w:p>
          <w:p w:rsidR="00CD1C0E" w:rsidRPr="00FC5A7A" w:rsidRDefault="00CD1C0E" w:rsidP="00CC43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  м.п.                                                                           </w:t>
            </w:r>
          </w:p>
        </w:tc>
      </w:tr>
    </w:tbl>
    <w:p w:rsidR="0022242E" w:rsidRDefault="0022242E" w:rsidP="0022242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27D28" w:rsidRDefault="0022242E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  <w:r w:rsidRPr="00923CE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27D28" w:rsidRDefault="00727D2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27D28" w:rsidRDefault="00727D2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27D28" w:rsidRDefault="00727D2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27D28" w:rsidRDefault="00727D2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727D28" w:rsidRDefault="00727D28" w:rsidP="0022242E">
      <w:pPr>
        <w:pStyle w:val="21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2242E" w:rsidRPr="00340FD0" w:rsidRDefault="0022242E" w:rsidP="0022242E">
      <w:pPr>
        <w:pStyle w:val="21"/>
        <w:jc w:val="right"/>
        <w:rPr>
          <w:rFonts w:ascii="Times New Roman" w:hAnsi="Times New Roman"/>
        </w:rPr>
      </w:pPr>
      <w:r w:rsidRPr="00923CE4">
        <w:rPr>
          <w:rFonts w:ascii="Times New Roman" w:hAnsi="Times New Roman"/>
          <w:b/>
          <w:bCs/>
          <w:sz w:val="28"/>
          <w:szCs w:val="28"/>
        </w:rPr>
        <w:lastRenderedPageBreak/>
        <w:t xml:space="preserve"> </w:t>
      </w:r>
      <w:r w:rsidRPr="00340FD0">
        <w:rPr>
          <w:rFonts w:ascii="Times New Roman" w:hAnsi="Times New Roman"/>
        </w:rPr>
        <w:t xml:space="preserve">Приложение  </w:t>
      </w:r>
      <w:r w:rsidR="00683E18">
        <w:rPr>
          <w:rFonts w:ascii="Times New Roman" w:hAnsi="Times New Roman"/>
        </w:rPr>
        <w:t>2</w:t>
      </w: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контракту  от ________2013</w:t>
      </w: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№______________________</w:t>
      </w: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</w:p>
    <w:p w:rsidR="0022242E" w:rsidRDefault="0022242E" w:rsidP="0022242E">
      <w:pPr>
        <w:pStyle w:val="2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Default="0022242E" w:rsidP="0022242E">
      <w:pPr>
        <w:pStyle w:val="a5"/>
        <w:rPr>
          <w:rFonts w:ascii="Times New Roman" w:hAnsi="Times New Roman"/>
          <w:b/>
          <w:sz w:val="28"/>
          <w:szCs w:val="28"/>
        </w:rPr>
      </w:pPr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АКТ № </w:t>
      </w:r>
      <w:proofErr w:type="spellStart"/>
      <w:r w:rsidRPr="00771910">
        <w:rPr>
          <w:rFonts w:ascii="Times New Roman" w:hAnsi="Times New Roman"/>
          <w:sz w:val="24"/>
          <w:szCs w:val="24"/>
        </w:rPr>
        <w:t>____от</w:t>
      </w:r>
      <w:proofErr w:type="spellEnd"/>
      <w:r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(приема</w:t>
      </w:r>
      <w:r>
        <w:rPr>
          <w:rFonts w:ascii="Times New Roman" w:hAnsi="Times New Roman"/>
          <w:sz w:val="24"/>
          <w:szCs w:val="24"/>
        </w:rPr>
        <w:t>-передачи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>)</w:t>
      </w:r>
      <w:proofErr w:type="gramEnd"/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по контракту   № ______________ </w:t>
      </w:r>
      <w:proofErr w:type="gramStart"/>
      <w:r w:rsidRPr="00771910">
        <w:rPr>
          <w:rFonts w:ascii="Times New Roman" w:hAnsi="Times New Roman"/>
          <w:sz w:val="24"/>
          <w:szCs w:val="24"/>
        </w:rPr>
        <w:t>от</w:t>
      </w:r>
      <w:proofErr w:type="gramEnd"/>
      <w:r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_____________</w:t>
      </w:r>
    </w:p>
    <w:p w:rsidR="0022242E" w:rsidRPr="00771910" w:rsidRDefault="0022242E" w:rsidP="0022242E">
      <w:pPr>
        <w:pStyle w:val="a5"/>
        <w:jc w:val="center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</w:t>
      </w:r>
    </w:p>
    <w:p w:rsidR="0022242E" w:rsidRPr="008A651F" w:rsidRDefault="0022242E" w:rsidP="0022242E">
      <w:pPr>
        <w:pStyle w:val="a5"/>
        <w:jc w:val="center"/>
        <w:rPr>
          <w:rFonts w:ascii="Times New Roman" w:hAnsi="Times New Roman"/>
          <w:b/>
          <w:i/>
          <w:color w:val="000000"/>
          <w:sz w:val="16"/>
          <w:szCs w:val="16"/>
        </w:rPr>
      </w:pPr>
      <w:r w:rsidRPr="008A651F">
        <w:rPr>
          <w:rFonts w:ascii="Times New Roman" w:hAnsi="Times New Roman"/>
          <w:b/>
          <w:i/>
          <w:color w:val="000000"/>
          <w:sz w:val="16"/>
          <w:szCs w:val="16"/>
        </w:rPr>
        <w:t>Наименование контракта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Pr="00771910" w:rsidRDefault="00FA6886" w:rsidP="0022242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</w:t>
      </w:r>
      <w:r w:rsidR="0022242E" w:rsidRPr="00771910">
        <w:rPr>
          <w:rFonts w:ascii="Times New Roman" w:hAnsi="Times New Roman"/>
          <w:sz w:val="24"/>
          <w:szCs w:val="24"/>
        </w:rPr>
        <w:t xml:space="preserve">: Департамент градостроительства и архитектуры администрации </w:t>
      </w:r>
    </w:p>
    <w:p w:rsidR="0022242E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                 города Перми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"/>
        <w:gridCol w:w="4598"/>
        <w:gridCol w:w="2097"/>
        <w:gridCol w:w="1716"/>
      </w:tblGrid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22242E" w:rsidRPr="00771910" w:rsidRDefault="0022242E" w:rsidP="00BD3893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</w:t>
            </w:r>
            <w:r w:rsidR="00BD3893">
              <w:rPr>
                <w:rFonts w:ascii="Times New Roman" w:hAnsi="Times New Roman"/>
                <w:bCs/>
                <w:sz w:val="24"/>
                <w:szCs w:val="24"/>
              </w:rPr>
              <w:t xml:space="preserve"> серверного оборудования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Ед. </w:t>
            </w:r>
            <w:proofErr w:type="spell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изм</w:t>
            </w:r>
            <w:proofErr w:type="spellEnd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Стоимость, руб.</w:t>
            </w: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755632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 w:rsidR="00755632">
              <w:rPr>
                <w:rFonts w:ascii="Times New Roman" w:hAnsi="Times New Roman"/>
                <w:bCs/>
                <w:sz w:val="24"/>
                <w:szCs w:val="24"/>
              </w:rPr>
              <w:t>Поставщику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Размер неустойки (штрафа/ пени), подлежащий взысканию и порядок расчета неустойки (штрафа/пени)- </w:t>
            </w:r>
            <w:proofErr w:type="spell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п._____контракта</w:t>
            </w:r>
            <w:proofErr w:type="spellEnd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(просрочка исполнения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Поставщиком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  обязательства, предусмотренного контрактом, а именно _______________ (указывается основание (срок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поставки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42E" w:rsidRPr="00771910" w:rsidTr="00CC4344">
        <w:tc>
          <w:tcPr>
            <w:tcW w:w="789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22242E" w:rsidRPr="00771910" w:rsidRDefault="0022242E" w:rsidP="00CF6928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сумма, подлежащая оплате </w:t>
            </w:r>
            <w:r w:rsidR="00CF6928">
              <w:rPr>
                <w:rFonts w:ascii="Times New Roman" w:hAnsi="Times New Roman"/>
                <w:bCs/>
                <w:sz w:val="24"/>
                <w:szCs w:val="24"/>
              </w:rPr>
              <w:t>Заказчику</w:t>
            </w:r>
          </w:p>
        </w:tc>
        <w:tc>
          <w:tcPr>
            <w:tcW w:w="2097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22242E" w:rsidRPr="00771910" w:rsidRDefault="0022242E" w:rsidP="00CC434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Всего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6D78">
        <w:rPr>
          <w:rFonts w:ascii="Times New Roman" w:hAnsi="Times New Roman"/>
          <w:sz w:val="24"/>
          <w:szCs w:val="24"/>
        </w:rPr>
        <w:t>предоставлено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BD3893">
        <w:rPr>
          <w:rFonts w:ascii="Times New Roman" w:hAnsi="Times New Roman"/>
          <w:sz w:val="24"/>
          <w:szCs w:val="24"/>
        </w:rPr>
        <w:t xml:space="preserve">серверного оборудования </w:t>
      </w:r>
      <w:r w:rsidRPr="0077191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с</w:t>
      </w:r>
      <w:r w:rsidRPr="00771910">
        <w:rPr>
          <w:rFonts w:ascii="Times New Roman" w:hAnsi="Times New Roman"/>
          <w:sz w:val="24"/>
          <w:szCs w:val="24"/>
        </w:rPr>
        <w:t>умму:______________________________ руб.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Всего неустойка</w:t>
      </w:r>
      <w:r>
        <w:rPr>
          <w:rFonts w:ascii="Times New Roman" w:hAnsi="Times New Roman"/>
          <w:sz w:val="24"/>
          <w:szCs w:val="24"/>
        </w:rPr>
        <w:t>/пени</w:t>
      </w:r>
      <w:r w:rsidRPr="00771910">
        <w:rPr>
          <w:rFonts w:ascii="Times New Roman" w:hAnsi="Times New Roman"/>
          <w:sz w:val="24"/>
          <w:szCs w:val="24"/>
        </w:rPr>
        <w:t>, подлежащая  взысканию: ______________________________ руб.</w:t>
      </w:r>
    </w:p>
    <w:p w:rsidR="0022242E" w:rsidRPr="00771910" w:rsidRDefault="0022242E" w:rsidP="0022242E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Реквизиты для зачисления неустойки: г. Пермь, ул. Сибирская, 15, ИНН 5902293820, КПП 590201001, </w:t>
      </w:r>
      <w:proofErr w:type="spellStart"/>
      <w:r w:rsidRPr="00771910">
        <w:rPr>
          <w:rFonts w:ascii="Times New Roman" w:hAnsi="Times New Roman"/>
          <w:sz w:val="24"/>
          <w:szCs w:val="24"/>
        </w:rPr>
        <w:t>р</w:t>
      </w:r>
      <w:proofErr w:type="spellEnd"/>
      <w:r w:rsidRPr="00771910">
        <w:rPr>
          <w:rFonts w:ascii="Times New Roman" w:hAnsi="Times New Roman"/>
          <w:sz w:val="24"/>
          <w:szCs w:val="24"/>
        </w:rPr>
        <w:t>/с 40101810700000010003, ГРКЦ ГУ Банка России по Пермскому краю г</w:t>
      </w:r>
      <w:proofErr w:type="gramStart"/>
      <w:r w:rsidRPr="00771910">
        <w:rPr>
          <w:rFonts w:ascii="Times New Roman" w:hAnsi="Times New Roman"/>
          <w:sz w:val="24"/>
          <w:szCs w:val="24"/>
        </w:rPr>
        <w:t>.П</w:t>
      </w:r>
      <w:proofErr w:type="gramEnd"/>
      <w:r w:rsidRPr="00771910">
        <w:rPr>
          <w:rFonts w:ascii="Times New Roman" w:hAnsi="Times New Roman"/>
          <w:sz w:val="24"/>
          <w:szCs w:val="24"/>
        </w:rPr>
        <w:t>ермь, БИК 045773001, ОКАТО 57401000000, УФК по Пермскому краю (Департамент градостроительства и   архитектуры адми</w:t>
      </w:r>
      <w:r w:rsidR="00852B0A">
        <w:rPr>
          <w:rFonts w:ascii="Times New Roman" w:hAnsi="Times New Roman"/>
          <w:sz w:val="24"/>
          <w:szCs w:val="24"/>
        </w:rPr>
        <w:t>нистрации города Перми л/с 0456</w:t>
      </w:r>
      <w:r w:rsidR="00852B0A" w:rsidRPr="00852B0A">
        <w:rPr>
          <w:rFonts w:ascii="Times New Roman" w:hAnsi="Times New Roman"/>
          <w:sz w:val="24"/>
          <w:szCs w:val="24"/>
        </w:rPr>
        <w:t>3</w:t>
      </w:r>
      <w:r w:rsidRPr="00771910">
        <w:rPr>
          <w:rFonts w:ascii="Times New Roman" w:hAnsi="Times New Roman"/>
          <w:sz w:val="24"/>
          <w:szCs w:val="24"/>
        </w:rPr>
        <w:t>065860), КБК 90311690040040000 140, Назначения платежа «Неустойка</w:t>
      </w:r>
      <w:r>
        <w:rPr>
          <w:rFonts w:ascii="Times New Roman" w:hAnsi="Times New Roman"/>
          <w:sz w:val="24"/>
          <w:szCs w:val="24"/>
        </w:rPr>
        <w:t>/пени/штраф</w:t>
      </w:r>
      <w:r w:rsidRPr="00771910">
        <w:rPr>
          <w:rFonts w:ascii="Times New Roman" w:hAnsi="Times New Roman"/>
          <w:sz w:val="24"/>
          <w:szCs w:val="24"/>
        </w:rPr>
        <w:t xml:space="preserve"> за нарушение сроков </w:t>
      </w:r>
      <w:r>
        <w:rPr>
          <w:rFonts w:ascii="Times New Roman" w:hAnsi="Times New Roman"/>
          <w:sz w:val="24"/>
          <w:szCs w:val="24"/>
        </w:rPr>
        <w:t xml:space="preserve"> исполнения </w:t>
      </w:r>
      <w:r w:rsidRPr="00771910">
        <w:rPr>
          <w:rFonts w:ascii="Times New Roman" w:hAnsi="Times New Roman"/>
          <w:sz w:val="24"/>
          <w:szCs w:val="24"/>
        </w:rPr>
        <w:t xml:space="preserve"> контракт</w:t>
      </w:r>
      <w:r>
        <w:rPr>
          <w:rFonts w:ascii="Times New Roman" w:hAnsi="Times New Roman"/>
          <w:sz w:val="24"/>
          <w:szCs w:val="24"/>
        </w:rPr>
        <w:t>а</w:t>
      </w:r>
      <w:r w:rsidRPr="00771910">
        <w:rPr>
          <w:rFonts w:ascii="Times New Roman" w:hAnsi="Times New Roman"/>
          <w:sz w:val="24"/>
          <w:szCs w:val="24"/>
        </w:rPr>
        <w:t xml:space="preserve"> _________________ от </w:t>
      </w:r>
      <w:r w:rsidRPr="00771910">
        <w:rPr>
          <w:rFonts w:ascii="Times New Roman" w:hAnsi="Times New Roman"/>
          <w:color w:val="000000"/>
          <w:sz w:val="24"/>
          <w:szCs w:val="24"/>
        </w:rPr>
        <w:t>___________.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Срок перечисления неустойки (штрафа/пени) в течение 15 банковских дней со дня подписания заказчиком и </w:t>
      </w:r>
      <w:r>
        <w:rPr>
          <w:rFonts w:ascii="Times New Roman" w:hAnsi="Times New Roman"/>
          <w:sz w:val="24"/>
          <w:szCs w:val="24"/>
        </w:rPr>
        <w:t xml:space="preserve"> </w:t>
      </w:r>
      <w:r w:rsidR="00755632" w:rsidRPr="00755632">
        <w:rPr>
          <w:rFonts w:ascii="Times New Roman" w:hAnsi="Times New Roman"/>
          <w:sz w:val="24"/>
          <w:szCs w:val="24"/>
        </w:rPr>
        <w:t xml:space="preserve">поставщиком </w:t>
      </w:r>
      <w:r w:rsidRPr="00771910">
        <w:rPr>
          <w:rFonts w:ascii="Times New Roman" w:hAnsi="Times New Roman"/>
          <w:sz w:val="24"/>
          <w:szCs w:val="24"/>
        </w:rPr>
        <w:t xml:space="preserve">настоящего акта. 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Поставщика</w:t>
      </w:r>
      <w:r w:rsidRPr="00771910">
        <w:rPr>
          <w:rFonts w:ascii="Times New Roman" w:hAnsi="Times New Roman"/>
          <w:b/>
          <w:sz w:val="24"/>
          <w:szCs w:val="24"/>
        </w:rPr>
        <w:t xml:space="preserve">: </w:t>
      </w:r>
      <w:r w:rsidRPr="00771910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566A10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Заказчика:</w:t>
      </w:r>
    </w:p>
    <w:p w:rsidR="0022242E" w:rsidRPr="00771910" w:rsidRDefault="0022242E" w:rsidP="00A32F29">
      <w:pPr>
        <w:pStyle w:val="a5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_________________/_____________/                              ________________/</w:t>
      </w:r>
      <w:r w:rsidR="00A32F29"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>/</w:t>
      </w:r>
    </w:p>
    <w:p w:rsidR="0022242E" w:rsidRPr="00771910" w:rsidRDefault="0022242E" w:rsidP="0022242E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771910">
        <w:rPr>
          <w:rFonts w:ascii="Times New Roman" w:hAnsi="Times New Roman"/>
          <w:sz w:val="24"/>
          <w:szCs w:val="24"/>
        </w:rPr>
        <w:t>мп</w:t>
      </w:r>
      <w:proofErr w:type="spellEnd"/>
      <w:r w:rsidRPr="007719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771910">
        <w:rPr>
          <w:rFonts w:ascii="Times New Roman" w:hAnsi="Times New Roman"/>
          <w:sz w:val="24"/>
          <w:szCs w:val="24"/>
        </w:rPr>
        <w:t>мп</w:t>
      </w:r>
      <w:proofErr w:type="spellEnd"/>
    </w:p>
    <w:p w:rsidR="0022242E" w:rsidRPr="00771910" w:rsidRDefault="00852B0A" w:rsidP="0022242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________2014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Дата: _________2014</w:t>
      </w:r>
    </w:p>
    <w:p w:rsidR="008771F1" w:rsidRDefault="008771F1" w:rsidP="0022242E">
      <w:pPr>
        <w:jc w:val="right"/>
      </w:pPr>
    </w:p>
    <w:sectPr w:rsidR="008771F1" w:rsidSect="0087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432C9"/>
    <w:multiLevelType w:val="multilevel"/>
    <w:tmpl w:val="B3C073EE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73765BD"/>
    <w:multiLevelType w:val="multilevel"/>
    <w:tmpl w:val="3E1AC4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54D1174B"/>
    <w:multiLevelType w:val="hybridMultilevel"/>
    <w:tmpl w:val="4ED0F4B4"/>
    <w:lvl w:ilvl="0" w:tplc="3C5E2F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D1704"/>
    <w:multiLevelType w:val="multilevel"/>
    <w:tmpl w:val="71B6B272"/>
    <w:lvl w:ilvl="0">
      <w:start w:val="4"/>
      <w:numFmt w:val="decimal"/>
      <w:lvlText w:val="%1."/>
      <w:lvlJc w:val="left"/>
      <w:pPr>
        <w:ind w:left="585" w:hanging="58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4">
    <w:nsid w:val="5BCC6BA6"/>
    <w:multiLevelType w:val="hybridMultilevel"/>
    <w:tmpl w:val="85DA83C2"/>
    <w:lvl w:ilvl="0" w:tplc="3C54E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C0E"/>
    <w:rsid w:val="00011991"/>
    <w:rsid w:val="0005566C"/>
    <w:rsid w:val="000864A4"/>
    <w:rsid w:val="000A4026"/>
    <w:rsid w:val="000C0A61"/>
    <w:rsid w:val="000E0C54"/>
    <w:rsid w:val="000E6DDD"/>
    <w:rsid w:val="00114BB0"/>
    <w:rsid w:val="00136072"/>
    <w:rsid w:val="00140E6F"/>
    <w:rsid w:val="00143EB5"/>
    <w:rsid w:val="00154D8E"/>
    <w:rsid w:val="001618E9"/>
    <w:rsid w:val="00171CAA"/>
    <w:rsid w:val="00173B47"/>
    <w:rsid w:val="001779FB"/>
    <w:rsid w:val="001A6E59"/>
    <w:rsid w:val="001D7303"/>
    <w:rsid w:val="00203965"/>
    <w:rsid w:val="00215846"/>
    <w:rsid w:val="0022242E"/>
    <w:rsid w:val="00246D82"/>
    <w:rsid w:val="00251F4D"/>
    <w:rsid w:val="0028799F"/>
    <w:rsid w:val="002A6715"/>
    <w:rsid w:val="002C3259"/>
    <w:rsid w:val="002C3493"/>
    <w:rsid w:val="003045BD"/>
    <w:rsid w:val="00332990"/>
    <w:rsid w:val="00347755"/>
    <w:rsid w:val="003A2ED1"/>
    <w:rsid w:val="003C0D3B"/>
    <w:rsid w:val="003C6E70"/>
    <w:rsid w:val="003E1FE7"/>
    <w:rsid w:val="003E7F42"/>
    <w:rsid w:val="004147BC"/>
    <w:rsid w:val="00425EFB"/>
    <w:rsid w:val="00433009"/>
    <w:rsid w:val="00433956"/>
    <w:rsid w:val="00433EE1"/>
    <w:rsid w:val="00443CDD"/>
    <w:rsid w:val="0046215C"/>
    <w:rsid w:val="004C3C14"/>
    <w:rsid w:val="004F6D46"/>
    <w:rsid w:val="005109BA"/>
    <w:rsid w:val="00545F34"/>
    <w:rsid w:val="00584FB4"/>
    <w:rsid w:val="005A06B1"/>
    <w:rsid w:val="005A3247"/>
    <w:rsid w:val="005A58D6"/>
    <w:rsid w:val="005D7CD0"/>
    <w:rsid w:val="006153F4"/>
    <w:rsid w:val="00624A1F"/>
    <w:rsid w:val="00650572"/>
    <w:rsid w:val="006560AB"/>
    <w:rsid w:val="00665D64"/>
    <w:rsid w:val="00676718"/>
    <w:rsid w:val="00680AFB"/>
    <w:rsid w:val="00683E18"/>
    <w:rsid w:val="006E677D"/>
    <w:rsid w:val="0072362D"/>
    <w:rsid w:val="00727D28"/>
    <w:rsid w:val="007320EE"/>
    <w:rsid w:val="00755632"/>
    <w:rsid w:val="007F4548"/>
    <w:rsid w:val="00801066"/>
    <w:rsid w:val="00833BCC"/>
    <w:rsid w:val="00852B0A"/>
    <w:rsid w:val="008670E4"/>
    <w:rsid w:val="008771F1"/>
    <w:rsid w:val="00880713"/>
    <w:rsid w:val="008B2BEC"/>
    <w:rsid w:val="00935A7D"/>
    <w:rsid w:val="00971756"/>
    <w:rsid w:val="009E4834"/>
    <w:rsid w:val="009F436C"/>
    <w:rsid w:val="00A04009"/>
    <w:rsid w:val="00A32F29"/>
    <w:rsid w:val="00AA5A81"/>
    <w:rsid w:val="00AD09E7"/>
    <w:rsid w:val="00AF41E7"/>
    <w:rsid w:val="00AF5FD1"/>
    <w:rsid w:val="00B06DC1"/>
    <w:rsid w:val="00B109C3"/>
    <w:rsid w:val="00B468D4"/>
    <w:rsid w:val="00B62A53"/>
    <w:rsid w:val="00B66B13"/>
    <w:rsid w:val="00B7300F"/>
    <w:rsid w:val="00B849C1"/>
    <w:rsid w:val="00BD3893"/>
    <w:rsid w:val="00C1767D"/>
    <w:rsid w:val="00C237E2"/>
    <w:rsid w:val="00C87F15"/>
    <w:rsid w:val="00CB33F9"/>
    <w:rsid w:val="00CB798C"/>
    <w:rsid w:val="00CC4344"/>
    <w:rsid w:val="00CD1C0E"/>
    <w:rsid w:val="00CF372E"/>
    <w:rsid w:val="00CF6928"/>
    <w:rsid w:val="00D33ED3"/>
    <w:rsid w:val="00D40200"/>
    <w:rsid w:val="00D623BA"/>
    <w:rsid w:val="00D63289"/>
    <w:rsid w:val="00D71CC7"/>
    <w:rsid w:val="00D84E31"/>
    <w:rsid w:val="00E006C7"/>
    <w:rsid w:val="00E07C6E"/>
    <w:rsid w:val="00E17E2B"/>
    <w:rsid w:val="00E37418"/>
    <w:rsid w:val="00EC4A81"/>
    <w:rsid w:val="00EE5B0C"/>
    <w:rsid w:val="00F2550C"/>
    <w:rsid w:val="00FA3215"/>
    <w:rsid w:val="00FA406E"/>
    <w:rsid w:val="00FA6886"/>
    <w:rsid w:val="00FC12C4"/>
    <w:rsid w:val="00FE2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0E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2242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uiPriority w:val="99"/>
    <w:rsid w:val="00CD1C0E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a4">
    <w:name w:val="Основной текст Знак"/>
    <w:aliases w:val="Список 1 Знак"/>
    <w:basedOn w:val="a0"/>
    <w:link w:val="a3"/>
    <w:uiPriority w:val="99"/>
    <w:rsid w:val="00CD1C0E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D1C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Normal">
    <w:name w:val="ConsNormal"/>
    <w:uiPriority w:val="99"/>
    <w:rsid w:val="00CD1C0E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D1C0E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CD1C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0">
    <w:name w:val="заголовок 1"/>
    <w:basedOn w:val="a"/>
    <w:next w:val="a"/>
    <w:rsid w:val="00CD1C0E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Preformat">
    <w:name w:val="Preformat"/>
    <w:rsid w:val="00CD1C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basedOn w:val="a0"/>
    <w:rsid w:val="00CD1C0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D1C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62">
    <w:name w:val="Font Style62"/>
    <w:uiPriority w:val="99"/>
    <w:rsid w:val="00CD1C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CD1C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99"/>
    <w:qFormat/>
    <w:rsid w:val="00CD1C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242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21">
    <w:name w:val="Без интервала2"/>
    <w:uiPriority w:val="1"/>
    <w:qFormat/>
    <w:rsid w:val="002224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caption"/>
    <w:basedOn w:val="a"/>
    <w:next w:val="a"/>
    <w:uiPriority w:val="99"/>
    <w:qFormat/>
    <w:rsid w:val="0022242E"/>
    <w:pPr>
      <w:spacing w:after="0" w:line="240" w:lineRule="auto"/>
    </w:pPr>
    <w:rPr>
      <w:rFonts w:ascii="Times New Roman" w:hAnsi="Times New Roman"/>
      <w:b/>
      <w:bCs/>
    </w:rPr>
  </w:style>
  <w:style w:type="paragraph" w:customStyle="1" w:styleId="Style28">
    <w:name w:val="Style28"/>
    <w:basedOn w:val="a"/>
    <w:uiPriority w:val="99"/>
    <w:rsid w:val="002224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uiPriority w:val="99"/>
    <w:rsid w:val="0022242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2224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1">
    <w:name w:val="Обычный1"/>
    <w:rsid w:val="00433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5">
    <w:name w:val="Style25"/>
    <w:basedOn w:val="a"/>
    <w:uiPriority w:val="99"/>
    <w:rsid w:val="00433EE1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3EE1"/>
    <w:pPr>
      <w:ind w:left="720"/>
      <w:contextualSpacing/>
    </w:pPr>
  </w:style>
  <w:style w:type="paragraph" w:styleId="22">
    <w:name w:val="Body Text 2"/>
    <w:basedOn w:val="a"/>
    <w:link w:val="23"/>
    <w:uiPriority w:val="99"/>
    <w:semiHidden/>
    <w:unhideWhenUsed/>
    <w:rsid w:val="00433EE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433EE1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D719B-E874-45FC-ABA0-6402F13A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10</Pages>
  <Words>3299</Words>
  <Characters>18808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54</cp:revision>
  <cp:lastPrinted>2013-12-16T05:16:00Z</cp:lastPrinted>
  <dcterms:created xsi:type="dcterms:W3CDTF">2013-01-25T08:34:00Z</dcterms:created>
  <dcterms:modified xsi:type="dcterms:W3CDTF">2013-12-16T10:28:00Z</dcterms:modified>
</cp:coreProperties>
</file>