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736B74"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923C56" w:rsidRDefault="00923C56" w:rsidP="00F34DFE">
                  <w:pPr>
                    <w:spacing w:line="360" w:lineRule="auto"/>
                    <w:jc w:val="right"/>
                    <w:rPr>
                      <w:b/>
                      <w:sz w:val="28"/>
                      <w:szCs w:val="28"/>
                    </w:rPr>
                  </w:pPr>
                  <w:r>
                    <w:rPr>
                      <w:b/>
                      <w:sz w:val="28"/>
                      <w:szCs w:val="28"/>
                    </w:rPr>
                    <w:t>УТВЕРЖДАЮ</w:t>
                  </w:r>
                </w:p>
                <w:p w:rsidR="00923C56" w:rsidRDefault="00923C56" w:rsidP="00F34DFE">
                  <w:pPr>
                    <w:jc w:val="right"/>
                    <w:rPr>
                      <w:sz w:val="28"/>
                      <w:szCs w:val="28"/>
                    </w:rPr>
                  </w:pPr>
                  <w:r>
                    <w:rPr>
                      <w:sz w:val="28"/>
                      <w:szCs w:val="28"/>
                    </w:rPr>
                    <w:t>Главный врач</w:t>
                  </w:r>
                </w:p>
                <w:p w:rsidR="00923C56" w:rsidRPr="006F7BA5" w:rsidRDefault="00923C56"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923C56" w:rsidRDefault="00923C56"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923C56" w:rsidRPr="006F7BA5" w:rsidRDefault="00923C56" w:rsidP="00F34DFE">
                  <w:pPr>
                    <w:jc w:val="right"/>
                    <w:rPr>
                      <w:sz w:val="28"/>
                      <w:szCs w:val="28"/>
                    </w:rPr>
                  </w:pPr>
                  <w:r w:rsidRPr="006F7BA5">
                    <w:rPr>
                      <w:sz w:val="28"/>
                      <w:szCs w:val="28"/>
                    </w:rPr>
                    <w:t>медицинской помощи»</w:t>
                  </w:r>
                </w:p>
                <w:p w:rsidR="00923C56" w:rsidRPr="006F7BA5" w:rsidRDefault="00923C56" w:rsidP="00F34DFE">
                  <w:pPr>
                    <w:jc w:val="right"/>
                    <w:rPr>
                      <w:sz w:val="28"/>
                      <w:szCs w:val="28"/>
                    </w:rPr>
                  </w:pPr>
                </w:p>
                <w:p w:rsidR="00923C56" w:rsidRPr="006F7BA5" w:rsidRDefault="00923C56" w:rsidP="00F34DFE">
                  <w:pPr>
                    <w:jc w:val="right"/>
                    <w:rPr>
                      <w:sz w:val="28"/>
                      <w:szCs w:val="28"/>
                    </w:rPr>
                  </w:pPr>
                  <w:r w:rsidRPr="006F7BA5">
                    <w:rPr>
                      <w:sz w:val="28"/>
                      <w:szCs w:val="28"/>
                    </w:rPr>
                    <w:t>_______________/Е.</w:t>
                  </w:r>
                  <w:r>
                    <w:rPr>
                      <w:sz w:val="28"/>
                      <w:szCs w:val="28"/>
                    </w:rPr>
                    <w:t xml:space="preserve"> </w:t>
                  </w:r>
                  <w:r w:rsidRPr="006F7BA5">
                    <w:rPr>
                      <w:sz w:val="28"/>
                      <w:szCs w:val="28"/>
                    </w:rPr>
                    <w:t>В. Камкин</w:t>
                  </w:r>
                </w:p>
                <w:p w:rsidR="00923C56" w:rsidRPr="006F7BA5" w:rsidRDefault="00923C56" w:rsidP="00F34DFE">
                  <w:pPr>
                    <w:jc w:val="right"/>
                    <w:rPr>
                      <w:sz w:val="28"/>
                      <w:szCs w:val="28"/>
                    </w:rPr>
                  </w:pPr>
                </w:p>
                <w:p w:rsidR="00923C56" w:rsidRPr="006F7BA5" w:rsidRDefault="00923C56" w:rsidP="00F34DFE">
                  <w:pPr>
                    <w:jc w:val="right"/>
                    <w:rPr>
                      <w:sz w:val="28"/>
                      <w:szCs w:val="28"/>
                    </w:rPr>
                  </w:pPr>
                  <w:r w:rsidRPr="006F7BA5">
                    <w:rPr>
                      <w:sz w:val="28"/>
                      <w:szCs w:val="28"/>
                    </w:rPr>
                    <w:t>«____» _________ 201</w:t>
                  </w:r>
                  <w:r>
                    <w:rPr>
                      <w:sz w:val="28"/>
                      <w:szCs w:val="28"/>
                    </w:rPr>
                    <w:t>3</w:t>
                  </w:r>
                  <w:r w:rsidRPr="006F7BA5">
                    <w:rPr>
                      <w:sz w:val="28"/>
                      <w:szCs w:val="28"/>
                    </w:rPr>
                    <w:t xml:space="preserve"> года</w:t>
                  </w:r>
                </w:p>
                <w:p w:rsidR="00923C56" w:rsidRPr="006F7BA5" w:rsidRDefault="00923C56" w:rsidP="00F34DFE">
                  <w:pPr>
                    <w:rPr>
                      <w:color w:val="FF0000"/>
                      <w:sz w:val="28"/>
                      <w:szCs w:val="28"/>
                    </w:rPr>
                  </w:pPr>
                </w:p>
                <w:p w:rsidR="00923C56" w:rsidRPr="00ED1830" w:rsidRDefault="00923C56"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8B3425" w:rsidRDefault="00F34DFE" w:rsidP="00F34DFE">
      <w:pPr>
        <w:jc w:val="center"/>
        <w:rPr>
          <w:b/>
          <w:color w:val="000000"/>
          <w:sz w:val="28"/>
          <w:szCs w:val="28"/>
        </w:rPr>
      </w:pPr>
      <w:r w:rsidRPr="002725A5">
        <w:rPr>
          <w:b/>
          <w:color w:val="000000"/>
          <w:sz w:val="28"/>
          <w:szCs w:val="28"/>
        </w:rPr>
        <w:t xml:space="preserve">на </w:t>
      </w:r>
      <w:r w:rsidRPr="0098016F">
        <w:rPr>
          <w:b/>
          <w:sz w:val="28"/>
          <w:szCs w:val="28"/>
        </w:rPr>
        <w:t xml:space="preserve">поставку </w:t>
      </w:r>
      <w:r w:rsidR="004D7868" w:rsidRPr="0098016F">
        <w:rPr>
          <w:b/>
          <w:sz w:val="28"/>
          <w:szCs w:val="28"/>
        </w:rPr>
        <w:t>кровезаменителей</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736B74" w:rsidP="00F04B71">
            <w:pPr>
              <w:pStyle w:val="ConsPlusNormal"/>
              <w:widowControl/>
              <w:ind w:firstLine="0"/>
              <w:jc w:val="both"/>
              <w:rPr>
                <w:rFonts w:ascii="Times New Roman" w:hAnsi="Times New Roman" w:cs="Times New Roman"/>
                <w:sz w:val="24"/>
                <w:szCs w:val="24"/>
              </w:rPr>
            </w:pPr>
            <w:hyperlink r:id="rId8"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proofErr w:type="spellStart"/>
              <w:r w:rsidR="00F04B71" w:rsidRPr="00892E3C">
                <w:rPr>
                  <w:rStyle w:val="a7"/>
                  <w:rFonts w:ascii="Times New Roman" w:hAnsi="Times New Roman" w:cs="Times New Roman"/>
                  <w:sz w:val="24"/>
                  <w:szCs w:val="24"/>
                  <w:lang w:val="en-US"/>
                </w:rPr>
                <w:t>ru</w:t>
              </w:r>
              <w:proofErr w:type="spellEnd"/>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F94F20" w:rsidRDefault="00F94F20"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Трухин Илья Александрович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8B3425" w:rsidRDefault="008B3425" w:rsidP="00663119">
            <w:pPr>
              <w:pStyle w:val="ConsPlusNormal"/>
              <w:widowControl/>
              <w:ind w:firstLine="0"/>
              <w:jc w:val="both"/>
              <w:rPr>
                <w:rFonts w:ascii="Times New Roman" w:hAnsi="Times New Roman" w:cs="Times New Roman"/>
                <w:b/>
                <w:i/>
                <w:sz w:val="24"/>
                <w:szCs w:val="24"/>
              </w:rPr>
            </w:pPr>
            <w:r w:rsidRPr="008B3425">
              <w:rPr>
                <w:rFonts w:ascii="Times New Roman" w:hAnsi="Times New Roman" w:cs="Times New Roman"/>
                <w:b/>
                <w:sz w:val="24"/>
                <w:szCs w:val="24"/>
              </w:rPr>
              <w:t xml:space="preserve">Поставка </w:t>
            </w:r>
            <w:r w:rsidR="004D7868" w:rsidRPr="0098016F">
              <w:rPr>
                <w:rFonts w:ascii="Times New Roman" w:hAnsi="Times New Roman" w:cs="Times New Roman"/>
                <w:b/>
                <w:sz w:val="24"/>
                <w:szCs w:val="24"/>
              </w:rPr>
              <w:t>кровезаменителей</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F94F20" w:rsidRDefault="00F94F20" w:rsidP="00754676">
            <w:pPr>
              <w:pStyle w:val="ConsPlusNormal"/>
              <w:widowControl/>
              <w:ind w:firstLine="0"/>
              <w:jc w:val="both"/>
              <w:rPr>
                <w:rFonts w:ascii="Times New Roman" w:hAnsi="Times New Roman" w:cs="Times New Roman"/>
                <w:b/>
                <w:sz w:val="24"/>
                <w:szCs w:val="24"/>
                <w:highlight w:val="yellow"/>
              </w:rPr>
            </w:pPr>
            <w:r w:rsidRPr="00F94F20">
              <w:rPr>
                <w:rFonts w:ascii="Times New Roman" w:hAnsi="Times New Roman" w:cs="Times New Roman"/>
                <w:b/>
                <w:sz w:val="24"/>
                <w:szCs w:val="24"/>
              </w:rPr>
              <w:t>33</w:t>
            </w:r>
            <w:r w:rsidR="00754676">
              <w:rPr>
                <w:rFonts w:ascii="Times New Roman" w:hAnsi="Times New Roman" w:cs="Times New Roman"/>
                <w:b/>
                <w:sz w:val="24"/>
                <w:szCs w:val="24"/>
              </w:rPr>
              <w:t>6</w:t>
            </w:r>
            <w:r w:rsidRPr="00F94F20">
              <w:rPr>
                <w:rFonts w:ascii="Times New Roman" w:hAnsi="Times New Roman" w:cs="Times New Roman"/>
                <w:b/>
                <w:sz w:val="24"/>
                <w:szCs w:val="24"/>
              </w:rPr>
              <w:t> </w:t>
            </w:r>
            <w:r w:rsidR="00754676">
              <w:rPr>
                <w:rFonts w:ascii="Times New Roman" w:hAnsi="Times New Roman" w:cs="Times New Roman"/>
                <w:b/>
                <w:sz w:val="24"/>
                <w:szCs w:val="24"/>
              </w:rPr>
              <w:t>129,80</w:t>
            </w:r>
            <w:r w:rsidR="0078277B" w:rsidRPr="00F94F20">
              <w:rPr>
                <w:rFonts w:ascii="Times New Roman" w:hAnsi="Times New Roman" w:cs="Times New Roman"/>
                <w:b/>
                <w:sz w:val="24"/>
                <w:szCs w:val="24"/>
              </w:rPr>
              <w:t xml:space="preserve"> </w:t>
            </w:r>
            <w:r w:rsidR="0009731C" w:rsidRPr="00F94F20">
              <w:rPr>
                <w:rFonts w:ascii="Times New Roman" w:hAnsi="Times New Roman" w:cs="Times New Roman"/>
                <w:b/>
                <w:sz w:val="24"/>
                <w:szCs w:val="24"/>
              </w:rPr>
              <w:t xml:space="preserve"> </w:t>
            </w:r>
            <w:r w:rsidR="008B3425" w:rsidRPr="00F94F20">
              <w:rPr>
                <w:rFonts w:ascii="Times New Roman" w:hAnsi="Times New Roman" w:cs="Times New Roman"/>
                <w:b/>
                <w:sz w:val="24"/>
                <w:szCs w:val="24"/>
              </w:rPr>
              <w:t>рублей</w:t>
            </w:r>
            <w:r w:rsidR="00663119" w:rsidRPr="00F94F20">
              <w:rPr>
                <w:rFonts w:ascii="Times New Roman" w:hAnsi="Times New Roman" w:cs="Times New Roman"/>
                <w:b/>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046DB5" w:rsidRDefault="00526AF7" w:rsidP="00046DB5">
            <w:pPr>
              <w:jc w:val="both"/>
              <w:rPr>
                <w:sz w:val="24"/>
                <w:szCs w:val="24"/>
              </w:rPr>
            </w:pPr>
            <w:r>
              <w:rPr>
                <w:sz w:val="24"/>
                <w:szCs w:val="22"/>
              </w:rPr>
              <w:t xml:space="preserve">Товар поставляется равными </w:t>
            </w:r>
            <w:r>
              <w:rPr>
                <w:sz w:val="24"/>
                <w:szCs w:val="24"/>
              </w:rPr>
              <w:t xml:space="preserve">партиями с </w:t>
            </w:r>
            <w:r w:rsidR="00B5090E">
              <w:rPr>
                <w:sz w:val="24"/>
                <w:szCs w:val="24"/>
              </w:rPr>
              <w:t>января</w:t>
            </w:r>
            <w:r>
              <w:rPr>
                <w:sz w:val="24"/>
                <w:szCs w:val="24"/>
              </w:rPr>
              <w:t xml:space="preserve"> по </w:t>
            </w:r>
            <w:r w:rsidR="00B5090E">
              <w:rPr>
                <w:sz w:val="24"/>
                <w:szCs w:val="24"/>
              </w:rPr>
              <w:t xml:space="preserve">март 2014 </w:t>
            </w:r>
            <w:r>
              <w:rPr>
                <w:sz w:val="24"/>
                <w:szCs w:val="24"/>
              </w:rPr>
              <w:t xml:space="preserve">г. </w:t>
            </w:r>
            <w:r w:rsidR="00046DB5">
              <w:rPr>
                <w:sz w:val="24"/>
                <w:szCs w:val="24"/>
              </w:rPr>
              <w:t>в</w:t>
            </w:r>
            <w:r w:rsidR="00B5090E">
              <w:rPr>
                <w:sz w:val="24"/>
                <w:szCs w:val="24"/>
              </w:rPr>
              <w:t>о</w:t>
            </w:r>
            <w:r w:rsidR="00046DB5">
              <w:rPr>
                <w:sz w:val="24"/>
                <w:szCs w:val="24"/>
              </w:rPr>
              <w:t xml:space="preserve"> </w:t>
            </w:r>
            <w:r w:rsidR="00B5090E">
              <w:rPr>
                <w:sz w:val="24"/>
                <w:szCs w:val="24"/>
              </w:rPr>
              <w:t>вторую</w:t>
            </w:r>
            <w:r w:rsidR="00046DB5">
              <w:rPr>
                <w:sz w:val="24"/>
                <w:szCs w:val="24"/>
              </w:rPr>
              <w:t xml:space="preserve"> декаду каждого месяца согласно графику поставки (</w:t>
            </w:r>
            <w:r w:rsidR="00046DB5" w:rsidRPr="00B933A7">
              <w:rPr>
                <w:sz w:val="24"/>
                <w:szCs w:val="24"/>
              </w:rPr>
              <w:t>Приложение №</w:t>
            </w:r>
            <w:r w:rsidR="00B933A7" w:rsidRPr="00B933A7">
              <w:rPr>
                <w:sz w:val="24"/>
                <w:szCs w:val="24"/>
              </w:rPr>
              <w:t xml:space="preserve"> 3 к настоящей документации)</w:t>
            </w:r>
            <w:r w:rsidR="00046DB5" w:rsidRPr="00B933A7">
              <w:rPr>
                <w:sz w:val="24"/>
                <w:szCs w:val="24"/>
              </w:rPr>
              <w:t>.</w:t>
            </w:r>
          </w:p>
          <w:p w:rsidR="00526AF7" w:rsidRDefault="00526AF7" w:rsidP="00526AF7">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526AF7" w:rsidRDefault="00526AF7" w:rsidP="00526AF7">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526AF7" w:rsidP="00526AF7">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D3118B">
            <w:pPr>
              <w:pStyle w:val="a3"/>
              <w:rPr>
                <w:szCs w:val="24"/>
              </w:rPr>
            </w:pPr>
            <w:r w:rsidRPr="000C6EA1">
              <w:rPr>
                <w:szCs w:val="24"/>
              </w:rPr>
              <w:t xml:space="preserve">Для определения начальной максимальной цены контракта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w:t>
            </w:r>
            <w:r w:rsidR="000C6EA1" w:rsidRPr="000C6EA1">
              <w:rPr>
                <w:szCs w:val="24"/>
              </w:rPr>
              <w:lastRenderedPageBreak/>
              <w:t>поставщиков</w:t>
            </w:r>
            <w:r w:rsidRPr="000C6EA1">
              <w:rPr>
                <w:szCs w:val="24"/>
              </w:rPr>
              <w:t>. (Приложение №</w:t>
            </w:r>
            <w:r w:rsidR="00A23103" w:rsidRPr="000C6EA1">
              <w:rPr>
                <w:szCs w:val="24"/>
              </w:rPr>
              <w:t xml:space="preserve"> </w:t>
            </w:r>
            <w:r w:rsidR="00D3118B">
              <w:rPr>
                <w:szCs w:val="24"/>
              </w:rPr>
              <w:t>5</w:t>
            </w:r>
            <w:r w:rsidRPr="000C6EA1">
              <w:rPr>
                <w:szCs w:val="24"/>
              </w:rPr>
              <w:t xml:space="preserve">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формирования цены договора</w:t>
            </w:r>
          </w:p>
        </w:tc>
        <w:tc>
          <w:tcPr>
            <w:tcW w:w="7181" w:type="dxa"/>
            <w:shd w:val="clear" w:color="auto" w:fill="FFFFFF"/>
          </w:tcPr>
          <w:p w:rsidR="00916162" w:rsidRDefault="00916162" w:rsidP="00916162">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w:t>
            </w:r>
            <w:r w:rsidR="00B5090E">
              <w:rPr>
                <w:sz w:val="24"/>
              </w:rPr>
              <w:t xml:space="preserve"> и других обязательных платежей, </w:t>
            </w:r>
            <w:r w:rsidR="00B5090E" w:rsidRPr="00552E96">
              <w:rPr>
                <w:sz w:val="24"/>
                <w:szCs w:val="24"/>
              </w:rPr>
              <w:t>а также иные расходы, связанные с исполнением настоящего Договора.</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proofErr w:type="gramStart"/>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roofErr w:type="gramEnd"/>
          </w:p>
          <w:p w:rsidR="00B5090E" w:rsidRPr="001F0243" w:rsidRDefault="00C5064D" w:rsidP="00B5090E">
            <w:pPr>
              <w:autoSpaceDE w:val="0"/>
              <w:autoSpaceDN w:val="0"/>
              <w:adjustRightInd w:val="0"/>
              <w:ind w:firstLine="175"/>
              <w:jc w:val="both"/>
              <w:outlineLvl w:val="1"/>
              <w:rPr>
                <w:sz w:val="24"/>
                <w:szCs w:val="22"/>
              </w:rPr>
            </w:pPr>
            <w:r w:rsidRPr="001F0243">
              <w:rPr>
                <w:sz w:val="24"/>
                <w:szCs w:val="22"/>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C5064D"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p w:rsidR="00B5090E" w:rsidRPr="001F0243" w:rsidRDefault="00B5090E" w:rsidP="001F0243">
            <w:pPr>
              <w:pStyle w:val="ConsPlusNormal"/>
              <w:widowControl/>
              <w:ind w:firstLine="317"/>
              <w:jc w:val="both"/>
              <w:rPr>
                <w:rFonts w:ascii="Times New Roman" w:hAnsi="Times New Roman" w:cs="Times New Roman"/>
                <w:sz w:val="24"/>
                <w:szCs w:val="22"/>
              </w:rPr>
            </w:pPr>
          </w:p>
        </w:tc>
      </w:tr>
      <w:tr w:rsidR="00A00572" w:rsidRPr="00ED0E27" w:rsidTr="0090684A">
        <w:trPr>
          <w:tblCellSpacing w:w="20" w:type="dxa"/>
        </w:trPr>
        <w:tc>
          <w:tcPr>
            <w:tcW w:w="3139" w:type="dxa"/>
            <w:gridSpan w:val="2"/>
            <w:shd w:val="clear" w:color="auto" w:fill="FFFFFF"/>
          </w:tcPr>
          <w:p w:rsidR="00A00572" w:rsidRPr="001F0243" w:rsidRDefault="00A00572" w:rsidP="001F0243">
            <w:pPr>
              <w:pStyle w:val="ConsPlusNormal"/>
              <w:widowControl/>
              <w:ind w:firstLine="0"/>
              <w:rPr>
                <w:rFonts w:ascii="Times New Roman" w:hAnsi="Times New Roman" w:cs="Times New Roman"/>
                <w:sz w:val="24"/>
                <w:szCs w:val="22"/>
              </w:rPr>
            </w:pPr>
            <w:r>
              <w:rPr>
                <w:rFonts w:ascii="Times New Roman" w:hAnsi="Times New Roman" w:cs="Times New Roman"/>
                <w:sz w:val="22"/>
                <w:szCs w:val="22"/>
              </w:rPr>
              <w:lastRenderedPageBreak/>
              <w:t>Особенности размещения заказа</w:t>
            </w:r>
          </w:p>
        </w:tc>
        <w:tc>
          <w:tcPr>
            <w:tcW w:w="7181" w:type="dxa"/>
            <w:shd w:val="clear" w:color="auto" w:fill="FFFFFF"/>
          </w:tcPr>
          <w:p w:rsidR="00A00572" w:rsidRPr="001F0243" w:rsidRDefault="00A00572" w:rsidP="00A00572">
            <w:pPr>
              <w:pStyle w:val="ConsPlusNormal"/>
              <w:widowControl/>
              <w:ind w:firstLine="0"/>
              <w:jc w:val="both"/>
              <w:rPr>
                <w:rFonts w:ascii="Times New Roman" w:hAnsi="Times New Roman" w:cs="Times New Roman"/>
                <w:sz w:val="24"/>
                <w:szCs w:val="22"/>
              </w:rPr>
            </w:pPr>
            <w:r w:rsidRPr="009255E7">
              <w:rPr>
                <w:rFonts w:ascii="Times New Roman" w:hAnsi="Times New Roman" w:cs="Times New Roman"/>
                <w:sz w:val="22"/>
                <w:szCs w:val="22"/>
              </w:rPr>
              <w:t xml:space="preserve">Преференции на поставку товаров российского и (или) белорусского происхождения (приказ МЭР от 17.04.2013 г. N 211): </w:t>
            </w:r>
            <w:r w:rsidRPr="009255E7">
              <w:rPr>
                <w:rFonts w:ascii="Times New Roman" w:hAnsi="Times New Roman" w:cs="Times New Roman"/>
                <w:b/>
                <w:sz w:val="22"/>
                <w:szCs w:val="22"/>
              </w:rPr>
              <w:t>15%</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E860AE">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w:t>
            </w:r>
            <w:r w:rsidR="004A1643">
              <w:rPr>
                <w:bCs/>
                <w:iCs/>
                <w:sz w:val="24"/>
                <w:szCs w:val="24"/>
              </w:rPr>
              <w:t xml:space="preserve"> </w:t>
            </w:r>
            <w:r w:rsidR="004A1643" w:rsidRPr="00467535">
              <w:rPr>
                <w:bCs/>
                <w:iCs/>
                <w:sz w:val="24"/>
                <w:szCs w:val="24"/>
              </w:rPr>
              <w:t>(Приложение №</w:t>
            </w:r>
            <w:r w:rsidR="004A1643" w:rsidRPr="00F04B71">
              <w:rPr>
                <w:bCs/>
                <w:iCs/>
                <w:sz w:val="24"/>
                <w:szCs w:val="24"/>
              </w:rPr>
              <w:t xml:space="preserve"> </w:t>
            </w:r>
            <w:r w:rsidR="004A1643" w:rsidRPr="00467535">
              <w:rPr>
                <w:bCs/>
                <w:iCs/>
                <w:sz w:val="24"/>
                <w:szCs w:val="24"/>
              </w:rPr>
              <w:t>1</w:t>
            </w:r>
            <w:r w:rsidR="004A1643" w:rsidRPr="00F04B71">
              <w:rPr>
                <w:bCs/>
                <w:iCs/>
                <w:sz w:val="24"/>
                <w:szCs w:val="24"/>
              </w:rPr>
              <w:t xml:space="preserve"> </w:t>
            </w:r>
            <w:r w:rsidR="004A1643" w:rsidRPr="00467535">
              <w:rPr>
                <w:bCs/>
                <w:iCs/>
                <w:sz w:val="24"/>
                <w:szCs w:val="24"/>
              </w:rPr>
              <w:t>к настоящей документации)</w:t>
            </w:r>
            <w:r w:rsidRPr="00467535">
              <w:rPr>
                <w:bCs/>
                <w:iCs/>
                <w:sz w:val="24"/>
                <w:szCs w:val="24"/>
              </w:rPr>
              <w:t xml:space="preserve">,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w:t>
            </w:r>
            <w:r w:rsidRPr="001C0306">
              <w:rPr>
                <w:bCs/>
                <w:iCs/>
                <w:sz w:val="24"/>
                <w:szCs w:val="24"/>
              </w:rPr>
              <w:t xml:space="preserve">документацией об открытом аукционе в электронной </w:t>
            </w:r>
            <w:proofErr w:type="gramStart"/>
            <w:r w:rsidRPr="001C0306">
              <w:rPr>
                <w:bCs/>
                <w:iCs/>
                <w:sz w:val="24"/>
                <w:szCs w:val="24"/>
              </w:rPr>
              <w:t>форме (Приложение №</w:t>
            </w:r>
            <w:r w:rsidR="00F04B71" w:rsidRPr="001C0306">
              <w:rPr>
                <w:bCs/>
                <w:iCs/>
                <w:sz w:val="24"/>
                <w:szCs w:val="24"/>
              </w:rPr>
              <w:t xml:space="preserve"> </w:t>
            </w:r>
            <w:r w:rsidR="00E860AE" w:rsidRPr="001C0306">
              <w:rPr>
                <w:bCs/>
                <w:iCs/>
                <w:sz w:val="24"/>
                <w:szCs w:val="24"/>
              </w:rPr>
              <w:t>4</w:t>
            </w:r>
            <w:r w:rsidR="00F04B71" w:rsidRPr="001C0306">
              <w:rPr>
                <w:bCs/>
                <w:iCs/>
                <w:sz w:val="24"/>
                <w:szCs w:val="24"/>
              </w:rPr>
              <w:t xml:space="preserve"> </w:t>
            </w:r>
            <w:r w:rsidRPr="001C0306">
              <w:rPr>
                <w:bCs/>
                <w:iCs/>
                <w:sz w:val="24"/>
                <w:szCs w:val="24"/>
              </w:rPr>
              <w:t>к настоящей документации),</w:t>
            </w:r>
            <w:r w:rsidRPr="00467535">
              <w:rPr>
                <w:bCs/>
                <w:iCs/>
                <w:sz w:val="24"/>
                <w:szCs w:val="24"/>
              </w:rPr>
              <w:t xml:space="preserve">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w:t>
            </w:r>
            <w:proofErr w:type="gramEnd"/>
            <w:r w:rsidR="00284239">
              <w:rPr>
                <w:bCs/>
                <w:iCs/>
                <w:sz w:val="24"/>
                <w:szCs w:val="24"/>
              </w:rPr>
              <w:t xml:space="preserve"> знак.</w:t>
            </w:r>
          </w:p>
        </w:tc>
      </w:tr>
      <w:tr w:rsidR="00923C56" w:rsidRPr="00ED0E27" w:rsidTr="0090684A">
        <w:trPr>
          <w:tblCellSpacing w:w="20" w:type="dxa"/>
        </w:trPr>
        <w:tc>
          <w:tcPr>
            <w:tcW w:w="477" w:type="dxa"/>
            <w:shd w:val="clear" w:color="auto" w:fill="FFFFFF"/>
          </w:tcPr>
          <w:p w:rsidR="00923C56" w:rsidRPr="00ED0E27" w:rsidRDefault="00923C56"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923C56" w:rsidRPr="00467535" w:rsidRDefault="00923C56" w:rsidP="00E860AE">
            <w:pPr>
              <w:autoSpaceDE w:val="0"/>
              <w:autoSpaceDN w:val="0"/>
              <w:adjustRightInd w:val="0"/>
              <w:jc w:val="both"/>
              <w:outlineLvl w:val="1"/>
              <w:rPr>
                <w:bCs/>
                <w:iCs/>
                <w:sz w:val="24"/>
                <w:szCs w:val="24"/>
              </w:rPr>
            </w:pPr>
            <w:proofErr w:type="gramStart"/>
            <w:r w:rsidRPr="000261AA">
              <w:rPr>
                <w:rFonts w:eastAsiaTheme="minorHAnsi"/>
                <w:sz w:val="24"/>
                <w:szCs w:val="24"/>
                <w:lang w:eastAsia="en-US"/>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 </w:t>
            </w:r>
            <w:r w:rsidRPr="000261AA">
              <w:rPr>
                <w:bCs/>
                <w:iCs/>
                <w:sz w:val="24"/>
                <w:szCs w:val="24"/>
              </w:rPr>
              <w:t xml:space="preserve">(Приложение № </w:t>
            </w:r>
            <w:r>
              <w:rPr>
                <w:bCs/>
                <w:iCs/>
                <w:sz w:val="24"/>
                <w:szCs w:val="24"/>
              </w:rPr>
              <w:t>4</w:t>
            </w:r>
            <w:r w:rsidRPr="000261AA">
              <w:rPr>
                <w:bCs/>
                <w:iCs/>
                <w:sz w:val="24"/>
                <w:szCs w:val="24"/>
              </w:rPr>
              <w:t xml:space="preserve"> к настоящей документации)</w:t>
            </w:r>
            <w:r w:rsidRPr="000261AA">
              <w:rPr>
                <w:rFonts w:eastAsiaTheme="minorHAnsi"/>
                <w:sz w:val="24"/>
                <w:szCs w:val="24"/>
                <w:lang w:eastAsia="en-US"/>
              </w:rPr>
              <w:t>;</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 xml:space="preserve">Фирменное наименование (наименование), сведения об организационно-правовой форме, о </w:t>
            </w:r>
            <w:r w:rsidRPr="00ED0E27">
              <w:rPr>
                <w:sz w:val="24"/>
                <w:szCs w:val="24"/>
              </w:rPr>
              <w:lastRenderedPageBreak/>
              <w:t>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71E95" w:rsidRDefault="00271E95"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271E95" w:rsidRPr="00E906FF" w:rsidRDefault="00271E95" w:rsidP="00271E95">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CE0B69" w:rsidP="00923C56">
            <w:pPr>
              <w:autoSpaceDE w:val="0"/>
              <w:autoSpaceDN w:val="0"/>
              <w:adjustRightInd w:val="0"/>
              <w:outlineLvl w:val="1"/>
              <w:rPr>
                <w:bCs/>
                <w:sz w:val="24"/>
                <w:szCs w:val="24"/>
              </w:rPr>
            </w:pPr>
            <w:r w:rsidRPr="005143E3">
              <w:rPr>
                <w:bCs/>
                <w:sz w:val="24"/>
                <w:szCs w:val="24"/>
              </w:rPr>
              <w:t>5</w:t>
            </w:r>
            <w:r w:rsidR="00F34DFE" w:rsidRPr="005143E3">
              <w:rPr>
                <w:bCs/>
                <w:sz w:val="24"/>
                <w:szCs w:val="24"/>
              </w:rPr>
              <w:t>% начальной</w:t>
            </w:r>
            <w:r w:rsidR="00F34DFE" w:rsidRPr="00E10E1C">
              <w:rPr>
                <w:bCs/>
                <w:sz w:val="24"/>
                <w:szCs w:val="24"/>
              </w:rPr>
              <w:t xml:space="preserve"> (максимальной) цены Договора.</w:t>
            </w:r>
          </w:p>
          <w:p w:rsidR="00F34DFE" w:rsidRPr="00ED0E27" w:rsidRDefault="00F34DFE" w:rsidP="00923C56">
            <w:pPr>
              <w:autoSpaceDE w:val="0"/>
              <w:autoSpaceDN w:val="0"/>
              <w:adjustRightInd w:val="0"/>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Дата и время окончания срока подачи заявок на </w:t>
            </w:r>
            <w:r w:rsidRPr="00ED0E27">
              <w:rPr>
                <w:sz w:val="24"/>
                <w:szCs w:val="24"/>
              </w:rPr>
              <w:lastRenderedPageBreak/>
              <w:t>участие в открытом аукционе в электронной форме</w:t>
            </w:r>
            <w:r w:rsidR="008540DA">
              <w:rPr>
                <w:sz w:val="24"/>
                <w:szCs w:val="24"/>
              </w:rPr>
              <w:t xml:space="preserve"> </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440730" w:rsidRDefault="00754676" w:rsidP="00440730">
            <w:pPr>
              <w:pStyle w:val="ConsPlusNormal"/>
              <w:widowControl/>
              <w:ind w:firstLine="0"/>
              <w:jc w:val="both"/>
              <w:rPr>
                <w:rFonts w:ascii="Times New Roman" w:hAnsi="Times New Roman" w:cs="Times New Roman"/>
                <w:sz w:val="24"/>
                <w:szCs w:val="24"/>
              </w:rPr>
            </w:pPr>
            <w:r w:rsidRPr="00440730">
              <w:rPr>
                <w:rFonts w:ascii="Times New Roman" w:hAnsi="Times New Roman" w:cs="Times New Roman"/>
                <w:sz w:val="24"/>
                <w:szCs w:val="24"/>
              </w:rPr>
              <w:lastRenderedPageBreak/>
              <w:t>23</w:t>
            </w:r>
            <w:r w:rsidR="00FE403B" w:rsidRPr="00440730">
              <w:rPr>
                <w:rFonts w:ascii="Times New Roman" w:hAnsi="Times New Roman" w:cs="Times New Roman"/>
                <w:sz w:val="24"/>
                <w:szCs w:val="24"/>
              </w:rPr>
              <w:t>.</w:t>
            </w:r>
            <w:r w:rsidR="00440730" w:rsidRPr="00440730">
              <w:rPr>
                <w:rFonts w:ascii="Times New Roman" w:hAnsi="Times New Roman" w:cs="Times New Roman"/>
                <w:sz w:val="24"/>
                <w:szCs w:val="24"/>
              </w:rPr>
              <w:t>12</w:t>
            </w:r>
            <w:r w:rsidR="00FE403B" w:rsidRPr="00440730">
              <w:rPr>
                <w:rFonts w:ascii="Times New Roman" w:hAnsi="Times New Roman" w:cs="Times New Roman"/>
                <w:sz w:val="24"/>
                <w:szCs w:val="24"/>
              </w:rPr>
              <w:t xml:space="preserve">.2013 10:00 </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lastRenderedPageBreak/>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440730" w:rsidRDefault="00440730" w:rsidP="005B7835">
            <w:pPr>
              <w:pStyle w:val="ConsPlusNormal"/>
              <w:widowControl/>
              <w:ind w:firstLine="0"/>
              <w:jc w:val="both"/>
              <w:rPr>
                <w:rFonts w:ascii="Times New Roman" w:hAnsi="Times New Roman" w:cs="Times New Roman"/>
                <w:sz w:val="24"/>
                <w:szCs w:val="24"/>
              </w:rPr>
            </w:pPr>
            <w:r w:rsidRPr="00440730">
              <w:rPr>
                <w:rFonts w:ascii="Times New Roman" w:hAnsi="Times New Roman" w:cs="Times New Roman"/>
                <w:sz w:val="24"/>
                <w:szCs w:val="24"/>
              </w:rPr>
              <w:t>24.12</w:t>
            </w:r>
            <w:r w:rsidR="00D901FF" w:rsidRPr="00440730">
              <w:rPr>
                <w:rFonts w:ascii="Times New Roman" w:hAnsi="Times New Roman" w:cs="Times New Roman"/>
                <w:sz w:val="24"/>
                <w:szCs w:val="24"/>
              </w:rPr>
              <w:t>.2013</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440730" w:rsidRDefault="00D901FF" w:rsidP="00440730">
            <w:pPr>
              <w:autoSpaceDE w:val="0"/>
              <w:autoSpaceDN w:val="0"/>
              <w:adjustRightInd w:val="0"/>
              <w:jc w:val="both"/>
              <w:outlineLvl w:val="1"/>
              <w:rPr>
                <w:sz w:val="24"/>
                <w:szCs w:val="24"/>
              </w:rPr>
            </w:pPr>
            <w:r w:rsidRPr="00440730">
              <w:rPr>
                <w:sz w:val="24"/>
                <w:szCs w:val="24"/>
              </w:rPr>
              <w:t>2</w:t>
            </w:r>
            <w:r w:rsidR="00440730" w:rsidRPr="00440730">
              <w:rPr>
                <w:sz w:val="24"/>
                <w:szCs w:val="24"/>
              </w:rPr>
              <w:t>7</w:t>
            </w:r>
            <w:r w:rsidRPr="00440730">
              <w:rPr>
                <w:sz w:val="24"/>
                <w:szCs w:val="24"/>
              </w:rPr>
              <w:t>.</w:t>
            </w:r>
            <w:r w:rsidR="00440730" w:rsidRPr="00440730">
              <w:rPr>
                <w:sz w:val="24"/>
                <w:szCs w:val="24"/>
              </w:rPr>
              <w:t>12</w:t>
            </w:r>
            <w:r w:rsidRPr="00440730">
              <w:rPr>
                <w:sz w:val="24"/>
                <w:szCs w:val="24"/>
              </w:rPr>
              <w:t>.2013</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98016F" w:rsidP="0090684A">
            <w:pPr>
              <w:pStyle w:val="3"/>
              <w:numPr>
                <w:ilvl w:val="0"/>
                <w:numId w:val="0"/>
              </w:numPr>
            </w:pPr>
            <w:r>
              <w:rPr>
                <w:lang w:val="en-US"/>
              </w:rPr>
              <w:t>10</w:t>
            </w:r>
            <w:r w:rsidR="00F34DFE" w:rsidRPr="00A35CEC">
              <w:t>% начальной</w:t>
            </w:r>
            <w:r w:rsidR="00F34DFE" w:rsidRPr="00E10E1C">
              <w:t xml:space="preserve">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Default="00B967A3" w:rsidP="00B967A3">
            <w:pPr>
              <w:pStyle w:val="a3"/>
              <w:ind w:firstLine="258"/>
              <w:rPr>
                <w:sz w:val="22"/>
                <w:szCs w:val="22"/>
              </w:rPr>
            </w:pPr>
            <w:r>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Pr>
                <w:sz w:val="22"/>
                <w:szCs w:val="22"/>
              </w:rPr>
              <w:t xml:space="preserve">аименование и предмет </w:t>
            </w:r>
            <w:r w:rsidR="00113B85">
              <w:rPr>
                <w:sz w:val="22"/>
                <w:szCs w:val="22"/>
              </w:rPr>
              <w:lastRenderedPageBreak/>
              <w:t>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принципала подрядчика по договору,</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бенефициара заказчика (полное наименование заказчика),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 xml:space="preserve">указание на </w:t>
            </w:r>
            <w:proofErr w:type="spellStart"/>
            <w:r>
              <w:rPr>
                <w:sz w:val="22"/>
                <w:szCs w:val="22"/>
              </w:rPr>
              <w:t>безотзывность</w:t>
            </w:r>
            <w:proofErr w:type="spellEnd"/>
            <w:r>
              <w:rPr>
                <w:sz w:val="22"/>
                <w:szCs w:val="22"/>
              </w:rPr>
              <w:t xml:space="preserve"> банковской гарантии (банковская гарантия не может быть отозвана гарантом),</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сумму,</w:t>
            </w:r>
            <w:r>
              <w:rPr>
                <w:rFonts w:ascii="Courier New" w:hAnsi="Courier New" w:cs="Courier New"/>
                <w:sz w:val="18"/>
                <w:szCs w:val="18"/>
              </w:rPr>
              <w:t xml:space="preserve"> </w:t>
            </w:r>
            <w:r>
              <w:rPr>
                <w:sz w:val="22"/>
                <w:szCs w:val="22"/>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Pr>
                <w:sz w:val="22"/>
                <w:szCs w:val="22"/>
              </w:rPr>
              <w:t>рантии указывается в рублях РФ,</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вступать в силу со дня заключения гражданско-правового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Pr>
                <w:sz w:val="22"/>
                <w:szCs w:val="22"/>
              </w:rPr>
              <w:t>,</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в качестве условий предъявления Бенефициаром требования должны быть указаны следующие условия:</w:t>
            </w:r>
          </w:p>
          <w:p w:rsidR="00B967A3" w:rsidRPr="005C5357" w:rsidRDefault="00B967A3" w:rsidP="00B967A3">
            <w:pPr>
              <w:autoSpaceDE w:val="0"/>
              <w:autoSpaceDN w:val="0"/>
              <w:adjustRightInd w:val="0"/>
              <w:ind w:firstLine="540"/>
              <w:jc w:val="both"/>
              <w:rPr>
                <w:sz w:val="22"/>
                <w:szCs w:val="22"/>
              </w:rPr>
            </w:pPr>
            <w:r>
              <w:rPr>
                <w:sz w:val="22"/>
                <w:szCs w:val="22"/>
              </w:rPr>
              <w:t>- указание в письменном требовании о выплате денежных сре</w:t>
            </w:r>
            <w:proofErr w:type="gramStart"/>
            <w:r>
              <w:rPr>
                <w:sz w:val="22"/>
                <w:szCs w:val="22"/>
              </w:rPr>
              <w:t>дств в св</w:t>
            </w:r>
            <w:proofErr w:type="gramEnd"/>
            <w:r>
              <w:rPr>
                <w:sz w:val="22"/>
                <w:szCs w:val="22"/>
              </w:rPr>
              <w:t xml:space="preserve">язи с неисполнением (ненадлежащем исполнении)  принципалом своих </w:t>
            </w:r>
            <w:r w:rsidRPr="005C5357">
              <w:rPr>
                <w:sz w:val="22"/>
                <w:szCs w:val="22"/>
              </w:rPr>
              <w:t>обязательств по договору;</w:t>
            </w:r>
          </w:p>
          <w:p w:rsidR="00B967A3" w:rsidRPr="005C5357" w:rsidRDefault="00B967A3" w:rsidP="00B967A3">
            <w:pPr>
              <w:autoSpaceDE w:val="0"/>
              <w:autoSpaceDN w:val="0"/>
              <w:adjustRightInd w:val="0"/>
              <w:ind w:firstLine="540"/>
              <w:jc w:val="both"/>
              <w:rPr>
                <w:sz w:val="22"/>
                <w:szCs w:val="22"/>
              </w:rPr>
            </w:pPr>
            <w:r w:rsidRPr="005C5357">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5C5357" w:rsidRDefault="00B967A3" w:rsidP="00B967A3">
            <w:pPr>
              <w:autoSpaceDE w:val="0"/>
              <w:autoSpaceDN w:val="0"/>
              <w:adjustRightInd w:val="0"/>
              <w:ind w:firstLine="540"/>
              <w:jc w:val="both"/>
              <w:rPr>
                <w:sz w:val="22"/>
                <w:szCs w:val="22"/>
              </w:rPr>
            </w:pPr>
            <w:r w:rsidRPr="005C5357">
              <w:rPr>
                <w:sz w:val="22"/>
                <w:szCs w:val="22"/>
              </w:rPr>
              <w:t>-в качестве места предъявления требования по банковской гарантии должно быть указано место нахождения гаранта,</w:t>
            </w:r>
          </w:p>
          <w:p w:rsidR="00B967A3" w:rsidRDefault="00B967A3" w:rsidP="00B967A3">
            <w:pPr>
              <w:pStyle w:val="a3"/>
              <w:numPr>
                <w:ilvl w:val="1"/>
                <w:numId w:val="2"/>
              </w:numPr>
              <w:tabs>
                <w:tab w:val="num" w:pos="789"/>
              </w:tabs>
              <w:ind w:left="788" w:hanging="357"/>
              <w:rPr>
                <w:sz w:val="22"/>
                <w:szCs w:val="22"/>
              </w:rPr>
            </w:pPr>
            <w:r>
              <w:rPr>
                <w:sz w:val="22"/>
                <w:szCs w:val="22"/>
              </w:rPr>
              <w:t>в качестве места исполнения банковской гарантии должно быть указано место нахождения бенефициара,</w:t>
            </w:r>
          </w:p>
          <w:p w:rsidR="00B967A3" w:rsidRDefault="00B967A3" w:rsidP="00B967A3">
            <w:pPr>
              <w:pStyle w:val="a3"/>
              <w:numPr>
                <w:ilvl w:val="1"/>
                <w:numId w:val="2"/>
              </w:numPr>
              <w:tabs>
                <w:tab w:val="num" w:pos="789"/>
              </w:tabs>
              <w:ind w:left="788" w:hanging="357"/>
              <w:rPr>
                <w:sz w:val="22"/>
                <w:szCs w:val="22"/>
              </w:rPr>
            </w:pPr>
            <w:r>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Pr>
                <w:sz w:val="22"/>
                <w:szCs w:val="22"/>
              </w:rPr>
              <w:t>дств в св</w:t>
            </w:r>
            <w:proofErr w:type="gramEnd"/>
            <w:r>
              <w:rPr>
                <w:sz w:val="22"/>
                <w:szCs w:val="22"/>
              </w:rPr>
              <w:t>язи с неисполнением (ненадлежащем исполнении)  принципалом своих обязательств по договору</w:t>
            </w:r>
            <w:r w:rsidR="00113B85">
              <w:rPr>
                <w:sz w:val="22"/>
                <w:szCs w:val="22"/>
              </w:rPr>
              <w:t>,</w:t>
            </w:r>
          </w:p>
          <w:p w:rsidR="00B967A3" w:rsidRDefault="00B967A3" w:rsidP="00B967A3">
            <w:pPr>
              <w:pStyle w:val="a3"/>
              <w:numPr>
                <w:ilvl w:val="1"/>
                <w:numId w:val="2"/>
              </w:numPr>
              <w:tabs>
                <w:tab w:val="num" w:pos="789"/>
              </w:tabs>
              <w:ind w:left="788" w:hanging="357"/>
              <w:rPr>
                <w:sz w:val="22"/>
                <w:szCs w:val="22"/>
              </w:rPr>
            </w:pPr>
            <w:r w:rsidRPr="00893351">
              <w:rPr>
                <w:sz w:val="22"/>
                <w:szCs w:val="22"/>
              </w:rPr>
              <w:t>ответственность гаранта не должна быть ограничена суммой банковской гарантии.</w:t>
            </w:r>
          </w:p>
          <w:p w:rsidR="00B967A3" w:rsidRDefault="00B967A3" w:rsidP="00AF1070">
            <w:pPr>
              <w:pStyle w:val="a3"/>
              <w:tabs>
                <w:tab w:val="num" w:pos="1590"/>
              </w:tabs>
              <w:ind w:firstLine="317"/>
              <w:rPr>
                <w:sz w:val="22"/>
                <w:szCs w:val="22"/>
              </w:rPr>
            </w:pPr>
            <w:r>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Default="00B967A3" w:rsidP="00B967A3">
            <w:pPr>
              <w:pStyle w:val="a3"/>
              <w:tabs>
                <w:tab w:val="num" w:pos="1590"/>
              </w:tabs>
              <w:rPr>
                <w:sz w:val="22"/>
                <w:szCs w:val="22"/>
              </w:rPr>
            </w:pPr>
            <w:r>
              <w:rPr>
                <w:sz w:val="22"/>
                <w:szCs w:val="22"/>
              </w:rPr>
              <w:t xml:space="preserve">- за отказ от </w:t>
            </w:r>
            <w:r w:rsidR="00E575F3">
              <w:rPr>
                <w:sz w:val="22"/>
                <w:szCs w:val="22"/>
              </w:rPr>
              <w:t>поставки товара</w:t>
            </w:r>
            <w:r>
              <w:rPr>
                <w:sz w:val="22"/>
                <w:szCs w:val="22"/>
              </w:rPr>
              <w:t>.</w:t>
            </w:r>
          </w:p>
          <w:p w:rsidR="00B967A3" w:rsidRPr="00893351" w:rsidRDefault="00B967A3" w:rsidP="00AF1070">
            <w:pPr>
              <w:pStyle w:val="a3"/>
              <w:tabs>
                <w:tab w:val="num" w:pos="1590"/>
              </w:tabs>
              <w:ind w:firstLine="317"/>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Default="00B967A3" w:rsidP="00B967A3">
            <w:pPr>
              <w:pStyle w:val="a3"/>
              <w:ind w:firstLine="258"/>
              <w:rPr>
                <w:sz w:val="22"/>
                <w:szCs w:val="22"/>
              </w:rPr>
            </w:pPr>
            <w:r>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0641BF" w:rsidRDefault="00B967A3" w:rsidP="00B967A3">
            <w:pPr>
              <w:pStyle w:val="3"/>
              <w:numPr>
                <w:ilvl w:val="0"/>
                <w:numId w:val="0"/>
              </w:numPr>
              <w:ind w:firstLine="258"/>
              <w:rPr>
                <w:sz w:val="22"/>
                <w:szCs w:val="22"/>
              </w:rPr>
            </w:pPr>
            <w:r>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p w:rsidR="0098016F" w:rsidRPr="000641BF" w:rsidRDefault="0098016F" w:rsidP="00B967A3">
            <w:pPr>
              <w:pStyle w:val="3"/>
              <w:numPr>
                <w:ilvl w:val="0"/>
                <w:numId w:val="0"/>
              </w:numPr>
              <w:ind w:firstLine="258"/>
              <w:rPr>
                <w:b/>
              </w:rPr>
            </w:pP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991EA1" w:rsidRDefault="00F34DFE" w:rsidP="0090684A">
            <w:pPr>
              <w:ind w:firstLine="258"/>
              <w:jc w:val="both"/>
              <w:rPr>
                <w:sz w:val="24"/>
                <w:szCs w:val="24"/>
              </w:rPr>
            </w:pPr>
            <w:r w:rsidRPr="00991EA1">
              <w:rPr>
                <w:sz w:val="24"/>
                <w:szCs w:val="24"/>
              </w:rPr>
              <w:t>В случае передачи заказчику в залог денежных сре</w:t>
            </w:r>
            <w:proofErr w:type="gramStart"/>
            <w:r w:rsidRPr="00991EA1">
              <w:rPr>
                <w:sz w:val="24"/>
                <w:szCs w:val="24"/>
              </w:rPr>
              <w:t>дств в к</w:t>
            </w:r>
            <w:proofErr w:type="gramEnd"/>
            <w:r w:rsidRPr="00991EA1">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271E95" w:rsidRDefault="00F34DFE" w:rsidP="0090684A">
            <w:pPr>
              <w:rPr>
                <w:sz w:val="22"/>
                <w:szCs w:val="22"/>
                <w:lang w:val="en-US"/>
              </w:rPr>
            </w:pPr>
            <w:r w:rsidRPr="00991EA1">
              <w:rPr>
                <w:sz w:val="22"/>
                <w:szCs w:val="22"/>
              </w:rPr>
              <w:lastRenderedPageBreak/>
              <w:t xml:space="preserve">Департамент финансов администрации города Перми </w:t>
            </w:r>
          </w:p>
          <w:p w:rsidR="0098016F" w:rsidRPr="0098016F" w:rsidRDefault="0098016F" w:rsidP="0090684A">
            <w:pPr>
              <w:rPr>
                <w:sz w:val="22"/>
                <w:szCs w:val="22"/>
                <w:lang w:val="en-US"/>
              </w:rPr>
            </w:pPr>
          </w:p>
          <w:tbl>
            <w:tblPr>
              <w:tblW w:w="0" w:type="auto"/>
              <w:tblLook w:val="01E0"/>
            </w:tblPr>
            <w:tblGrid>
              <w:gridCol w:w="1302"/>
              <w:gridCol w:w="564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6142"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008736AD">
                    <w:rPr>
                      <w:b/>
                      <w:sz w:val="22"/>
                      <w:szCs w:val="22"/>
                    </w:rPr>
                    <w:t xml:space="preserve">л/с </w:t>
                  </w:r>
                  <w:r w:rsidR="008736AD">
                    <w:rPr>
                      <w:b/>
                      <w:sz w:val="22"/>
                      <w:szCs w:val="22"/>
                      <w:lang w:val="en-US"/>
                    </w:rPr>
                    <w:t>06</w:t>
                  </w:r>
                  <w:r w:rsidRPr="00991EA1">
                    <w:rPr>
                      <w:b/>
                      <w:sz w:val="22"/>
                      <w:szCs w:val="22"/>
                    </w:rPr>
                    <w:t>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072271" w:rsidTr="001F0243">
              <w:tc>
                <w:tcPr>
                  <w:tcW w:w="1302" w:type="dxa"/>
                  <w:shd w:val="clear" w:color="auto" w:fill="auto"/>
                </w:tcPr>
                <w:p w:rsidR="00271E95" w:rsidRPr="00D43C02" w:rsidRDefault="00271E95" w:rsidP="001F0243">
                  <w:pPr>
                    <w:jc w:val="right"/>
                    <w:rPr>
                      <w:b/>
                    </w:rPr>
                  </w:pP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07227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DD4ABB" w:rsidTr="001F0243">
              <w:trPr>
                <w:trHeight w:val="515"/>
              </w:trPr>
              <w:tc>
                <w:tcPr>
                  <w:tcW w:w="1302" w:type="dxa"/>
                  <w:shd w:val="clear" w:color="auto" w:fill="auto"/>
                </w:tcPr>
                <w:p w:rsidR="00271E95" w:rsidRPr="00DD4ABB" w:rsidRDefault="00271E95" w:rsidP="001F0243">
                  <w:pPr>
                    <w:jc w:val="right"/>
                    <w:rPr>
                      <w:b/>
                    </w:rPr>
                  </w:pPr>
                  <w:r w:rsidRPr="00DD4ABB">
                    <w:rPr>
                      <w:b/>
                    </w:rPr>
                    <w:t>Назначение платежа</w:t>
                  </w:r>
                </w:p>
              </w:tc>
              <w:tc>
                <w:tcPr>
                  <w:tcW w:w="6142" w:type="dxa"/>
                  <w:tcBorders>
                    <w:top w:val="single" w:sz="4" w:space="0" w:color="auto"/>
                  </w:tcBorders>
                  <w:shd w:val="clear" w:color="auto" w:fill="auto"/>
                </w:tcPr>
                <w:p w:rsidR="00271E95" w:rsidRPr="00DD4ABB" w:rsidRDefault="00271E95" w:rsidP="00271E95">
                  <w:pPr>
                    <w:jc w:val="both"/>
                    <w:rPr>
                      <w:sz w:val="22"/>
                    </w:rPr>
                  </w:pPr>
                  <w:r w:rsidRPr="00DD4ABB">
                    <w:rPr>
                      <w:sz w:val="22"/>
                    </w:rPr>
                    <w:t xml:space="preserve">Обеспечение исполнения договора, извещение от </w:t>
                  </w:r>
                  <w:r w:rsidR="00DD4ABB" w:rsidRPr="00DD4ABB">
                    <w:rPr>
                      <w:sz w:val="22"/>
                    </w:rPr>
                    <w:t>«___» ___________201_г.  № _</w:t>
                  </w:r>
                </w:p>
              </w:tc>
            </w:tr>
          </w:tbl>
          <w:p w:rsidR="00271E95" w:rsidRPr="00DD4ABB" w:rsidRDefault="00271E95" w:rsidP="00170E3A">
            <w:pPr>
              <w:jc w:val="both"/>
              <w:rPr>
                <w:sz w:val="22"/>
                <w:szCs w:val="22"/>
              </w:rPr>
            </w:pPr>
          </w:p>
          <w:p w:rsidR="00843A47" w:rsidRPr="00ED0E27" w:rsidRDefault="00271E95" w:rsidP="00170E3A">
            <w:pPr>
              <w:jc w:val="both"/>
              <w:rPr>
                <w:sz w:val="24"/>
                <w:szCs w:val="24"/>
              </w:rPr>
            </w:pPr>
            <w:r>
              <w:rPr>
                <w:sz w:val="22"/>
                <w:szCs w:val="22"/>
              </w:rPr>
              <w:t>Д</w:t>
            </w:r>
            <w:r w:rsidR="00843A47" w:rsidRPr="00A47192">
              <w:rPr>
                <w:sz w:val="22"/>
                <w:szCs w:val="22"/>
              </w:rPr>
              <w:t xml:space="preserve">енежные средства, внесенные в качестве залога, в качестве способа обеспечения исполнения </w:t>
            </w:r>
            <w:r w:rsidR="00843A47">
              <w:rPr>
                <w:sz w:val="22"/>
                <w:szCs w:val="22"/>
              </w:rPr>
              <w:t>договора</w:t>
            </w:r>
            <w:r w:rsidR="00843A47" w:rsidRPr="00A47192">
              <w:rPr>
                <w:sz w:val="22"/>
                <w:szCs w:val="22"/>
              </w:rPr>
              <w:t>, возвращаются По</w:t>
            </w:r>
            <w:r w:rsidR="00843A47">
              <w:rPr>
                <w:sz w:val="22"/>
                <w:szCs w:val="22"/>
              </w:rPr>
              <w:t>дрядчику</w:t>
            </w:r>
            <w:r w:rsidR="00843A47" w:rsidRPr="00A47192">
              <w:rPr>
                <w:sz w:val="22"/>
                <w:szCs w:val="22"/>
              </w:rPr>
              <w:t xml:space="preserve"> при условии надлежащего исполнения им всех </w:t>
            </w:r>
            <w:r w:rsidR="00843A47">
              <w:rPr>
                <w:sz w:val="22"/>
                <w:szCs w:val="22"/>
              </w:rPr>
              <w:t>своих обязательств по договору</w:t>
            </w:r>
            <w:r w:rsidR="00843A47" w:rsidRPr="00A47192">
              <w:rPr>
                <w:sz w:val="22"/>
                <w:szCs w:val="22"/>
              </w:rPr>
              <w:t xml:space="preserve"> в течение 15 (пятнадцати) дней с момента</w:t>
            </w:r>
            <w:r w:rsidR="00843A47">
              <w:rPr>
                <w:sz w:val="22"/>
                <w:szCs w:val="22"/>
              </w:rPr>
              <w:t xml:space="preserve"> </w:t>
            </w:r>
            <w:r w:rsidR="00843A47" w:rsidRPr="00843A47">
              <w:rPr>
                <w:sz w:val="22"/>
                <w:szCs w:val="22"/>
              </w:rPr>
              <w:t>подписания товарно-транспортной накладной</w:t>
            </w:r>
            <w:r w:rsidR="00843A47">
              <w:rPr>
                <w:sz w:val="22"/>
                <w:szCs w:val="22"/>
              </w:rPr>
              <w:t>.</w:t>
            </w:r>
          </w:p>
        </w:tc>
      </w:tr>
      <w:tr w:rsidR="00111315"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111315" w:rsidRPr="00241315" w:rsidRDefault="00111315" w:rsidP="001F0243">
            <w:pPr>
              <w:pStyle w:val="3"/>
              <w:numPr>
                <w:ilvl w:val="0"/>
                <w:numId w:val="0"/>
              </w:numPr>
              <w:rPr>
                <w:b/>
              </w:rPr>
            </w:pPr>
            <w:r w:rsidRPr="000E1FA5">
              <w:rPr>
                <w:b/>
                <w:lang w:val="en-US"/>
              </w:rPr>
              <w:lastRenderedPageBreak/>
              <w:t xml:space="preserve">VIII. </w:t>
            </w:r>
            <w:r>
              <w:rPr>
                <w:b/>
              </w:rPr>
              <w:t>Заключение договора</w:t>
            </w:r>
          </w:p>
        </w:tc>
      </w:tr>
      <w:tr w:rsidR="00111315" w:rsidRPr="00D43C02" w:rsidTr="001F0243">
        <w:trPr>
          <w:tblCellSpacing w:w="20" w:type="dxa"/>
        </w:trPr>
        <w:tc>
          <w:tcPr>
            <w:tcW w:w="3139" w:type="dxa"/>
            <w:gridSpan w:val="2"/>
            <w:shd w:val="clear" w:color="auto" w:fill="FFFFFF"/>
          </w:tcPr>
          <w:p w:rsidR="00111315" w:rsidRDefault="00111315"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111315" w:rsidRDefault="00111315" w:rsidP="001F0243">
            <w:pPr>
              <w:pStyle w:val="3"/>
              <w:numPr>
                <w:ilvl w:val="0"/>
                <w:numId w:val="0"/>
              </w:numPr>
              <w:ind w:firstLine="317"/>
              <w:rPr>
                <w:sz w:val="22"/>
                <w:szCs w:val="22"/>
              </w:rPr>
            </w:pPr>
            <w:r>
              <w:rPr>
                <w:sz w:val="22"/>
                <w:szCs w:val="22"/>
              </w:rPr>
              <w:t>Договор заключается в порядке, предусмотренном статьей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111315" w:rsidRDefault="00111315" w:rsidP="001F0243">
            <w:pPr>
              <w:pStyle w:val="3"/>
              <w:numPr>
                <w:ilvl w:val="0"/>
                <w:numId w:val="0"/>
              </w:numPr>
              <w:ind w:firstLine="317"/>
              <w:rPr>
                <w:sz w:val="22"/>
                <w:szCs w:val="22"/>
              </w:rPr>
            </w:pPr>
            <w:proofErr w:type="gramStart"/>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roofErr w:type="gramEnd"/>
          </w:p>
          <w:p w:rsidR="00111315" w:rsidRDefault="00111315" w:rsidP="001F0243">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Перечисление заказчику денежных сре</w:t>
            </w:r>
            <w:proofErr w:type="gramStart"/>
            <w:r>
              <w:rPr>
                <w:sz w:val="22"/>
                <w:szCs w:val="22"/>
              </w:rPr>
              <w:t>дств в к</w:t>
            </w:r>
            <w:proofErr w:type="gramEnd"/>
            <w:r>
              <w:rPr>
                <w:sz w:val="22"/>
                <w:szCs w:val="22"/>
              </w:rPr>
              <w:t>ачестве оплаты права заключить договор производится по следующим реквизитам:</w:t>
            </w:r>
          </w:p>
          <w:tbl>
            <w:tblPr>
              <w:tblW w:w="0" w:type="auto"/>
              <w:tblLook w:val="01E0"/>
            </w:tblPr>
            <w:tblGrid>
              <w:gridCol w:w="1302"/>
              <w:gridCol w:w="563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5633"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008736AD">
                    <w:rPr>
                      <w:b/>
                      <w:sz w:val="22"/>
                      <w:szCs w:val="22"/>
                    </w:rPr>
                    <w:t xml:space="preserve">л/с </w:t>
                  </w:r>
                  <w:r w:rsidR="008736AD">
                    <w:rPr>
                      <w:b/>
                      <w:sz w:val="22"/>
                      <w:szCs w:val="22"/>
                      <w:lang w:val="en-US"/>
                    </w:rPr>
                    <w:t>06</w:t>
                  </w:r>
                  <w:bookmarkStart w:id="0" w:name="_GoBack"/>
                  <w:bookmarkEnd w:id="0"/>
                  <w:r w:rsidRPr="00991EA1">
                    <w:rPr>
                      <w:b/>
                      <w:sz w:val="22"/>
                      <w:szCs w:val="22"/>
                    </w:rPr>
                    <w:t>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991EA1" w:rsidTr="001F0243">
              <w:tc>
                <w:tcPr>
                  <w:tcW w:w="1302" w:type="dxa"/>
                  <w:shd w:val="clear" w:color="auto" w:fill="auto"/>
                </w:tcPr>
                <w:p w:rsidR="00271E95" w:rsidRPr="00D43C02" w:rsidRDefault="00271E95" w:rsidP="001F0243">
                  <w:pPr>
                    <w:jc w:val="right"/>
                    <w:rPr>
                      <w:b/>
                    </w:rPr>
                  </w:pP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991EA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072271" w:rsidTr="001F0243">
              <w:trPr>
                <w:trHeight w:val="515"/>
              </w:trPr>
              <w:tc>
                <w:tcPr>
                  <w:tcW w:w="1302" w:type="dxa"/>
                  <w:shd w:val="clear" w:color="auto" w:fill="auto"/>
                </w:tcPr>
                <w:p w:rsidR="00271E95" w:rsidRDefault="00271E95" w:rsidP="001F0243">
                  <w:pPr>
                    <w:jc w:val="right"/>
                    <w:rPr>
                      <w:b/>
                      <w:color w:val="000000"/>
                    </w:rPr>
                  </w:pPr>
                  <w:r w:rsidRPr="00D43C02">
                    <w:rPr>
                      <w:b/>
                      <w:color w:val="000000"/>
                    </w:rPr>
                    <w:t xml:space="preserve">Назначение </w:t>
                  </w:r>
                </w:p>
                <w:p w:rsidR="00271E95" w:rsidRPr="00D43C02" w:rsidRDefault="00271E95"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271E95" w:rsidRPr="00072271" w:rsidRDefault="00271E95" w:rsidP="00DD4ABB">
                  <w:pPr>
                    <w:jc w:val="both"/>
                  </w:pPr>
                  <w:r w:rsidRPr="002E3F8A">
                    <w:rPr>
                      <w:sz w:val="22"/>
                    </w:rPr>
                    <w:t xml:space="preserve">Оплата права </w:t>
                  </w:r>
                  <w:r w:rsidRPr="00DD4ABB">
                    <w:rPr>
                      <w:sz w:val="22"/>
                    </w:rPr>
                    <w:t xml:space="preserve">заключить договор, извещение от </w:t>
                  </w:r>
                  <w:r w:rsidR="00DD4ABB" w:rsidRPr="00DD4ABB">
                    <w:rPr>
                      <w:sz w:val="22"/>
                    </w:rPr>
                    <w:t>«___» ___________201_г.</w:t>
                  </w:r>
                  <w:r w:rsidRPr="00DD4ABB">
                    <w:rPr>
                      <w:sz w:val="22"/>
                    </w:rPr>
                    <w:t xml:space="preserve">  № _</w:t>
                  </w:r>
                </w:p>
              </w:tc>
            </w:tr>
          </w:tbl>
          <w:p w:rsidR="00111315" w:rsidRPr="00D43C02" w:rsidRDefault="00111315" w:rsidP="001F0243">
            <w:pPr>
              <w:pStyle w:val="3"/>
              <w:numPr>
                <w:ilvl w:val="0"/>
                <w:numId w:val="0"/>
              </w:numPr>
              <w:rPr>
                <w:sz w:val="22"/>
                <w:szCs w:val="22"/>
              </w:rPr>
            </w:pPr>
          </w:p>
        </w:tc>
      </w:tr>
    </w:tbl>
    <w:p w:rsidR="00170E3A" w:rsidRPr="00B33589" w:rsidRDefault="00170E3A" w:rsidP="00111315">
      <w:pPr>
        <w:jc w:val="right"/>
        <w:rPr>
          <w:iCs/>
        </w:rPr>
      </w:pPr>
      <w:r>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Извещению о проведении </w:t>
      </w:r>
      <w:r>
        <w:rPr>
          <w:iCs/>
        </w:rPr>
        <w:t>открытого аукциона</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170E3A" w:rsidRPr="00724BAC" w:rsidRDefault="00170E3A" w:rsidP="00170E3A">
      <w:pPr>
        <w:spacing w:line="264" w:lineRule="auto"/>
        <w:jc w:val="center"/>
        <w:rPr>
          <w:b/>
          <w:sz w:val="28"/>
          <w:szCs w:val="28"/>
        </w:rPr>
      </w:pPr>
      <w:r w:rsidRPr="00724BAC">
        <w:rPr>
          <w:b/>
          <w:sz w:val="28"/>
          <w:szCs w:val="28"/>
        </w:rPr>
        <w:t>Техническое задание</w:t>
      </w:r>
    </w:p>
    <w:p w:rsidR="00A00823" w:rsidRPr="00692BB1" w:rsidRDefault="00A00823" w:rsidP="00A00823">
      <w:pPr>
        <w:ind w:firstLine="567"/>
        <w:jc w:val="right"/>
        <w:rPr>
          <w:sz w:val="24"/>
          <w:szCs w:val="24"/>
        </w:rPr>
      </w:pPr>
    </w:p>
    <w:p w:rsidR="00A00823" w:rsidRPr="00692BB1" w:rsidRDefault="00A00823" w:rsidP="00A00823">
      <w:pPr>
        <w:rPr>
          <w:b/>
          <w:sz w:val="24"/>
          <w:szCs w:val="24"/>
        </w:rPr>
      </w:pPr>
      <w:r w:rsidRPr="00692BB1">
        <w:rPr>
          <w:b/>
          <w:sz w:val="24"/>
          <w:szCs w:val="24"/>
        </w:rPr>
        <w:t>1. Наименова</w:t>
      </w:r>
      <w:r>
        <w:rPr>
          <w:b/>
          <w:sz w:val="24"/>
          <w:szCs w:val="24"/>
        </w:rPr>
        <w:t>ние, размер, количество товара:</w:t>
      </w:r>
    </w:p>
    <w:p w:rsidR="00A00823" w:rsidRDefault="00A00823" w:rsidP="00A00823">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
        <w:gridCol w:w="5367"/>
        <w:gridCol w:w="1721"/>
        <w:gridCol w:w="1862"/>
      </w:tblGrid>
      <w:tr w:rsidR="00A00823" w:rsidRPr="00692BB1" w:rsidTr="00923C56">
        <w:tc>
          <w:tcPr>
            <w:tcW w:w="324" w:type="pct"/>
            <w:vAlign w:val="center"/>
          </w:tcPr>
          <w:p w:rsidR="00A00823" w:rsidRPr="00692BB1" w:rsidRDefault="00A00823" w:rsidP="00923C56">
            <w:pPr>
              <w:jc w:val="center"/>
              <w:rPr>
                <w:b/>
                <w:iCs/>
                <w:sz w:val="24"/>
                <w:szCs w:val="24"/>
              </w:rPr>
            </w:pPr>
            <w:r>
              <w:rPr>
                <w:b/>
                <w:iCs/>
                <w:sz w:val="24"/>
                <w:szCs w:val="24"/>
              </w:rPr>
              <w:t xml:space="preserve">№ </w:t>
            </w:r>
            <w:proofErr w:type="gramStart"/>
            <w:r>
              <w:rPr>
                <w:b/>
                <w:iCs/>
                <w:sz w:val="24"/>
                <w:szCs w:val="24"/>
              </w:rPr>
              <w:t>п</w:t>
            </w:r>
            <w:proofErr w:type="gramEnd"/>
            <w:r>
              <w:rPr>
                <w:b/>
                <w:iCs/>
                <w:sz w:val="24"/>
                <w:szCs w:val="24"/>
              </w:rPr>
              <w:t>/</w:t>
            </w:r>
            <w:r w:rsidRPr="00692BB1">
              <w:rPr>
                <w:b/>
                <w:iCs/>
                <w:sz w:val="24"/>
                <w:szCs w:val="24"/>
              </w:rPr>
              <w:t>п</w:t>
            </w:r>
          </w:p>
        </w:tc>
        <w:tc>
          <w:tcPr>
            <w:tcW w:w="2804" w:type="pct"/>
            <w:vAlign w:val="center"/>
          </w:tcPr>
          <w:p w:rsidR="00A00823" w:rsidRPr="00692BB1" w:rsidRDefault="00A00823" w:rsidP="00923C56">
            <w:pPr>
              <w:jc w:val="center"/>
              <w:rPr>
                <w:b/>
                <w:iCs/>
                <w:sz w:val="24"/>
                <w:szCs w:val="24"/>
              </w:rPr>
            </w:pPr>
            <w:r w:rsidRPr="00692BB1">
              <w:rPr>
                <w:b/>
                <w:iCs/>
                <w:sz w:val="24"/>
                <w:szCs w:val="24"/>
              </w:rPr>
              <w:t>Наименование товара</w:t>
            </w:r>
          </w:p>
        </w:tc>
        <w:tc>
          <w:tcPr>
            <w:tcW w:w="899" w:type="pct"/>
            <w:vAlign w:val="center"/>
          </w:tcPr>
          <w:p w:rsidR="00A00823" w:rsidRPr="00692BB1" w:rsidRDefault="00A00823" w:rsidP="00923C56">
            <w:pPr>
              <w:jc w:val="center"/>
              <w:rPr>
                <w:b/>
                <w:iCs/>
                <w:sz w:val="24"/>
                <w:szCs w:val="24"/>
              </w:rPr>
            </w:pPr>
            <w:r w:rsidRPr="00692BB1">
              <w:rPr>
                <w:b/>
                <w:iCs/>
                <w:sz w:val="24"/>
                <w:szCs w:val="24"/>
              </w:rPr>
              <w:t>Единица измерения</w:t>
            </w:r>
          </w:p>
        </w:tc>
        <w:tc>
          <w:tcPr>
            <w:tcW w:w="973" w:type="pct"/>
            <w:vAlign w:val="center"/>
          </w:tcPr>
          <w:p w:rsidR="00A00823" w:rsidRPr="00692BB1" w:rsidRDefault="00A00823" w:rsidP="00923C56">
            <w:pPr>
              <w:jc w:val="center"/>
              <w:rPr>
                <w:b/>
                <w:iCs/>
                <w:sz w:val="24"/>
                <w:szCs w:val="24"/>
              </w:rPr>
            </w:pPr>
            <w:r w:rsidRPr="00692BB1">
              <w:rPr>
                <w:b/>
                <w:iCs/>
                <w:sz w:val="24"/>
                <w:szCs w:val="24"/>
              </w:rPr>
              <w:t>Количество</w:t>
            </w:r>
          </w:p>
        </w:tc>
      </w:tr>
      <w:tr w:rsidR="00E97283" w:rsidRPr="00692BB1" w:rsidTr="00923C56">
        <w:tc>
          <w:tcPr>
            <w:tcW w:w="324" w:type="pct"/>
            <w:vAlign w:val="center"/>
          </w:tcPr>
          <w:p w:rsidR="00E97283" w:rsidRPr="00692BB1" w:rsidRDefault="00E97283" w:rsidP="00923C56">
            <w:pPr>
              <w:jc w:val="center"/>
              <w:rPr>
                <w:sz w:val="24"/>
                <w:szCs w:val="24"/>
              </w:rPr>
            </w:pPr>
            <w:r w:rsidRPr="00692BB1">
              <w:rPr>
                <w:sz w:val="24"/>
                <w:szCs w:val="24"/>
              </w:rPr>
              <w:t>1</w:t>
            </w:r>
          </w:p>
        </w:tc>
        <w:tc>
          <w:tcPr>
            <w:tcW w:w="2804" w:type="pct"/>
            <w:vAlign w:val="center"/>
          </w:tcPr>
          <w:p w:rsidR="00E97283" w:rsidRPr="00692BB1" w:rsidRDefault="00E97283" w:rsidP="00923C56">
            <w:pPr>
              <w:jc w:val="center"/>
              <w:rPr>
                <w:sz w:val="24"/>
                <w:szCs w:val="24"/>
              </w:rPr>
            </w:pPr>
            <w:proofErr w:type="spellStart"/>
            <w:r w:rsidRPr="00692BB1">
              <w:rPr>
                <w:sz w:val="24"/>
                <w:szCs w:val="24"/>
              </w:rPr>
              <w:t>Гелофузин</w:t>
            </w:r>
            <w:proofErr w:type="spellEnd"/>
            <w:r w:rsidRPr="00692BB1">
              <w:rPr>
                <w:sz w:val="24"/>
                <w:szCs w:val="24"/>
              </w:rPr>
              <w:t>, 500</w:t>
            </w:r>
            <w:r w:rsidR="00923C56">
              <w:rPr>
                <w:sz w:val="24"/>
                <w:szCs w:val="24"/>
              </w:rPr>
              <w:t xml:space="preserve"> мл</w:t>
            </w:r>
          </w:p>
        </w:tc>
        <w:tc>
          <w:tcPr>
            <w:tcW w:w="899" w:type="pct"/>
            <w:vAlign w:val="center"/>
          </w:tcPr>
          <w:p w:rsidR="00E97283" w:rsidRPr="00692BB1" w:rsidRDefault="00E97283" w:rsidP="00923C56">
            <w:pPr>
              <w:jc w:val="center"/>
              <w:rPr>
                <w:sz w:val="24"/>
                <w:szCs w:val="24"/>
              </w:rPr>
            </w:pPr>
            <w:r w:rsidRPr="00692BB1">
              <w:rPr>
                <w:sz w:val="24"/>
                <w:szCs w:val="24"/>
              </w:rPr>
              <w:t>флакон</w:t>
            </w:r>
          </w:p>
        </w:tc>
        <w:tc>
          <w:tcPr>
            <w:tcW w:w="973" w:type="pct"/>
            <w:vAlign w:val="center"/>
          </w:tcPr>
          <w:p w:rsidR="00E97283" w:rsidRPr="00B67E2D" w:rsidRDefault="00923C56" w:rsidP="009F76C5">
            <w:pPr>
              <w:jc w:val="center"/>
              <w:rPr>
                <w:sz w:val="24"/>
              </w:rPr>
            </w:pPr>
            <w:r>
              <w:rPr>
                <w:sz w:val="24"/>
              </w:rPr>
              <w:t>1</w:t>
            </w:r>
            <w:r w:rsidR="009F76C5">
              <w:rPr>
                <w:sz w:val="24"/>
              </w:rPr>
              <w:t>80</w:t>
            </w:r>
          </w:p>
        </w:tc>
      </w:tr>
      <w:tr w:rsidR="00E97283" w:rsidRPr="00692BB1" w:rsidTr="00923C56">
        <w:tc>
          <w:tcPr>
            <w:tcW w:w="324" w:type="pct"/>
            <w:vAlign w:val="center"/>
          </w:tcPr>
          <w:p w:rsidR="00E97283" w:rsidRPr="00692BB1" w:rsidRDefault="00E97283" w:rsidP="00923C56">
            <w:pPr>
              <w:jc w:val="center"/>
              <w:rPr>
                <w:sz w:val="24"/>
                <w:szCs w:val="24"/>
              </w:rPr>
            </w:pPr>
            <w:r w:rsidRPr="00692BB1">
              <w:rPr>
                <w:sz w:val="24"/>
                <w:szCs w:val="24"/>
              </w:rPr>
              <w:t>2</w:t>
            </w:r>
          </w:p>
        </w:tc>
        <w:tc>
          <w:tcPr>
            <w:tcW w:w="2804" w:type="pct"/>
            <w:vAlign w:val="center"/>
          </w:tcPr>
          <w:p w:rsidR="00E97283" w:rsidRPr="00692BB1" w:rsidRDefault="00E97283" w:rsidP="00923C56">
            <w:pPr>
              <w:jc w:val="center"/>
              <w:rPr>
                <w:sz w:val="24"/>
                <w:szCs w:val="24"/>
              </w:rPr>
            </w:pPr>
            <w:r w:rsidRPr="00692BB1">
              <w:rPr>
                <w:sz w:val="24"/>
                <w:szCs w:val="24"/>
              </w:rPr>
              <w:t>Натрия хлорид, 0,9% 500</w:t>
            </w:r>
            <w:r w:rsidR="00923C56">
              <w:rPr>
                <w:sz w:val="24"/>
                <w:szCs w:val="24"/>
              </w:rPr>
              <w:t xml:space="preserve"> мл</w:t>
            </w:r>
          </w:p>
        </w:tc>
        <w:tc>
          <w:tcPr>
            <w:tcW w:w="899" w:type="pct"/>
            <w:vAlign w:val="center"/>
          </w:tcPr>
          <w:p w:rsidR="00E97283" w:rsidRPr="00692BB1" w:rsidRDefault="00E97283" w:rsidP="00923C56">
            <w:pPr>
              <w:jc w:val="center"/>
              <w:rPr>
                <w:sz w:val="24"/>
                <w:szCs w:val="24"/>
              </w:rPr>
            </w:pPr>
            <w:r w:rsidRPr="00692BB1">
              <w:rPr>
                <w:sz w:val="24"/>
                <w:szCs w:val="24"/>
              </w:rPr>
              <w:t>флакон</w:t>
            </w:r>
          </w:p>
        </w:tc>
        <w:tc>
          <w:tcPr>
            <w:tcW w:w="973" w:type="pct"/>
            <w:vAlign w:val="center"/>
          </w:tcPr>
          <w:p w:rsidR="00E97283" w:rsidRPr="00B67E2D" w:rsidRDefault="0067564E" w:rsidP="00923C56">
            <w:pPr>
              <w:jc w:val="center"/>
              <w:rPr>
                <w:sz w:val="24"/>
              </w:rPr>
            </w:pPr>
            <w:r>
              <w:rPr>
                <w:sz w:val="24"/>
              </w:rPr>
              <w:t>5 700</w:t>
            </w:r>
          </w:p>
        </w:tc>
      </w:tr>
      <w:tr w:rsidR="00E97283" w:rsidRPr="00692BB1" w:rsidTr="00923C56">
        <w:tc>
          <w:tcPr>
            <w:tcW w:w="324" w:type="pct"/>
            <w:vAlign w:val="center"/>
          </w:tcPr>
          <w:p w:rsidR="00E97283" w:rsidRPr="00692BB1" w:rsidRDefault="00E97283" w:rsidP="00923C56">
            <w:pPr>
              <w:jc w:val="center"/>
              <w:rPr>
                <w:sz w:val="24"/>
                <w:szCs w:val="24"/>
              </w:rPr>
            </w:pPr>
            <w:r w:rsidRPr="00692BB1">
              <w:rPr>
                <w:sz w:val="24"/>
                <w:szCs w:val="24"/>
              </w:rPr>
              <w:t>3</w:t>
            </w:r>
          </w:p>
        </w:tc>
        <w:tc>
          <w:tcPr>
            <w:tcW w:w="2804" w:type="pct"/>
            <w:vAlign w:val="center"/>
          </w:tcPr>
          <w:p w:rsidR="00E97283" w:rsidRPr="00692BB1" w:rsidRDefault="00E97283" w:rsidP="00923C56">
            <w:pPr>
              <w:jc w:val="center"/>
              <w:rPr>
                <w:sz w:val="24"/>
                <w:szCs w:val="24"/>
              </w:rPr>
            </w:pPr>
            <w:r w:rsidRPr="00692BB1">
              <w:rPr>
                <w:sz w:val="24"/>
                <w:szCs w:val="24"/>
              </w:rPr>
              <w:t>Натрия хлорид, 0,9% 250</w:t>
            </w:r>
            <w:r w:rsidR="00923C56">
              <w:rPr>
                <w:sz w:val="24"/>
                <w:szCs w:val="24"/>
              </w:rPr>
              <w:t xml:space="preserve"> мл</w:t>
            </w:r>
          </w:p>
        </w:tc>
        <w:tc>
          <w:tcPr>
            <w:tcW w:w="899" w:type="pct"/>
            <w:vAlign w:val="center"/>
          </w:tcPr>
          <w:p w:rsidR="00E97283" w:rsidRPr="00692BB1" w:rsidRDefault="00E97283" w:rsidP="00923C56">
            <w:pPr>
              <w:jc w:val="center"/>
              <w:rPr>
                <w:sz w:val="24"/>
                <w:szCs w:val="24"/>
              </w:rPr>
            </w:pPr>
            <w:r w:rsidRPr="00692BB1">
              <w:rPr>
                <w:sz w:val="24"/>
                <w:szCs w:val="24"/>
              </w:rPr>
              <w:t>флакон</w:t>
            </w:r>
          </w:p>
        </w:tc>
        <w:tc>
          <w:tcPr>
            <w:tcW w:w="973" w:type="pct"/>
            <w:vAlign w:val="center"/>
          </w:tcPr>
          <w:p w:rsidR="00E97283" w:rsidRPr="00B67E2D" w:rsidRDefault="00923C56" w:rsidP="00E10196">
            <w:pPr>
              <w:jc w:val="center"/>
              <w:rPr>
                <w:sz w:val="24"/>
              </w:rPr>
            </w:pPr>
            <w:r>
              <w:rPr>
                <w:sz w:val="24"/>
              </w:rPr>
              <w:t xml:space="preserve">1 </w:t>
            </w:r>
            <w:r w:rsidR="00E10196">
              <w:rPr>
                <w:sz w:val="24"/>
              </w:rPr>
              <w:t>500</w:t>
            </w:r>
          </w:p>
        </w:tc>
      </w:tr>
      <w:tr w:rsidR="00E97283" w:rsidRPr="00692BB1" w:rsidTr="00923C56">
        <w:trPr>
          <w:trHeight w:val="208"/>
        </w:trPr>
        <w:tc>
          <w:tcPr>
            <w:tcW w:w="324" w:type="pct"/>
            <w:vAlign w:val="center"/>
          </w:tcPr>
          <w:p w:rsidR="00E97283" w:rsidRPr="00692BB1" w:rsidRDefault="00E97283" w:rsidP="00923C56">
            <w:pPr>
              <w:jc w:val="center"/>
              <w:rPr>
                <w:sz w:val="24"/>
                <w:szCs w:val="24"/>
              </w:rPr>
            </w:pPr>
            <w:r w:rsidRPr="00692BB1">
              <w:rPr>
                <w:sz w:val="24"/>
                <w:szCs w:val="24"/>
              </w:rPr>
              <w:t>4</w:t>
            </w:r>
          </w:p>
        </w:tc>
        <w:tc>
          <w:tcPr>
            <w:tcW w:w="2804" w:type="pct"/>
            <w:vAlign w:val="center"/>
          </w:tcPr>
          <w:p w:rsidR="00E97283" w:rsidRPr="00692BB1" w:rsidRDefault="00E97283" w:rsidP="00923C56">
            <w:pPr>
              <w:jc w:val="center"/>
              <w:rPr>
                <w:sz w:val="24"/>
                <w:szCs w:val="24"/>
              </w:rPr>
            </w:pPr>
            <w:r w:rsidRPr="00692BB1">
              <w:rPr>
                <w:sz w:val="24"/>
                <w:szCs w:val="24"/>
              </w:rPr>
              <w:t>Натрия хлорид, 0,9% 10</w:t>
            </w:r>
            <w:r w:rsidR="00923C56">
              <w:rPr>
                <w:sz w:val="24"/>
                <w:szCs w:val="24"/>
              </w:rPr>
              <w:t xml:space="preserve"> </w:t>
            </w:r>
            <w:r w:rsidRPr="00692BB1">
              <w:rPr>
                <w:sz w:val="24"/>
                <w:szCs w:val="24"/>
              </w:rPr>
              <w:t>мл №</w:t>
            </w:r>
            <w:r w:rsidR="00923C56">
              <w:rPr>
                <w:sz w:val="24"/>
                <w:szCs w:val="24"/>
              </w:rPr>
              <w:t xml:space="preserve"> </w:t>
            </w:r>
            <w:r w:rsidRPr="00692BB1">
              <w:rPr>
                <w:sz w:val="24"/>
                <w:szCs w:val="24"/>
              </w:rPr>
              <w:t>10</w:t>
            </w:r>
          </w:p>
        </w:tc>
        <w:tc>
          <w:tcPr>
            <w:tcW w:w="899" w:type="pct"/>
            <w:vAlign w:val="center"/>
          </w:tcPr>
          <w:p w:rsidR="00E97283" w:rsidRPr="00692BB1" w:rsidRDefault="00E97283" w:rsidP="00923C56">
            <w:pPr>
              <w:jc w:val="center"/>
              <w:rPr>
                <w:sz w:val="24"/>
                <w:szCs w:val="24"/>
              </w:rPr>
            </w:pPr>
            <w:r w:rsidRPr="00692BB1">
              <w:rPr>
                <w:sz w:val="24"/>
                <w:szCs w:val="24"/>
              </w:rPr>
              <w:t>упаковка</w:t>
            </w:r>
          </w:p>
        </w:tc>
        <w:tc>
          <w:tcPr>
            <w:tcW w:w="973" w:type="pct"/>
            <w:vAlign w:val="center"/>
          </w:tcPr>
          <w:p w:rsidR="00E97283" w:rsidRPr="00B67E2D" w:rsidRDefault="00923C56" w:rsidP="00923C56">
            <w:pPr>
              <w:jc w:val="center"/>
              <w:rPr>
                <w:sz w:val="24"/>
              </w:rPr>
            </w:pPr>
            <w:r>
              <w:rPr>
                <w:sz w:val="24"/>
              </w:rPr>
              <w:t>2 000</w:t>
            </w:r>
          </w:p>
        </w:tc>
      </w:tr>
      <w:tr w:rsidR="00E97283" w:rsidRPr="00692BB1" w:rsidTr="00923C56">
        <w:tc>
          <w:tcPr>
            <w:tcW w:w="324" w:type="pct"/>
            <w:vAlign w:val="center"/>
          </w:tcPr>
          <w:p w:rsidR="00E97283" w:rsidRPr="00692BB1" w:rsidRDefault="00E97283" w:rsidP="00923C56">
            <w:pPr>
              <w:jc w:val="center"/>
              <w:rPr>
                <w:sz w:val="24"/>
                <w:szCs w:val="24"/>
              </w:rPr>
            </w:pPr>
            <w:r w:rsidRPr="00692BB1">
              <w:rPr>
                <w:sz w:val="24"/>
                <w:szCs w:val="24"/>
              </w:rPr>
              <w:t>5</w:t>
            </w:r>
          </w:p>
        </w:tc>
        <w:tc>
          <w:tcPr>
            <w:tcW w:w="2804" w:type="pct"/>
            <w:vAlign w:val="center"/>
          </w:tcPr>
          <w:p w:rsidR="00E97283" w:rsidRPr="00692BB1" w:rsidRDefault="00E97283" w:rsidP="00923C56">
            <w:pPr>
              <w:jc w:val="center"/>
              <w:rPr>
                <w:sz w:val="24"/>
                <w:szCs w:val="24"/>
              </w:rPr>
            </w:pPr>
            <w:proofErr w:type="spellStart"/>
            <w:r w:rsidRPr="00692BB1">
              <w:rPr>
                <w:sz w:val="24"/>
                <w:szCs w:val="24"/>
              </w:rPr>
              <w:t>Гемохес</w:t>
            </w:r>
            <w:proofErr w:type="spellEnd"/>
            <w:r w:rsidRPr="00692BB1">
              <w:rPr>
                <w:sz w:val="24"/>
                <w:szCs w:val="24"/>
              </w:rPr>
              <w:t>, 6% 250</w:t>
            </w:r>
            <w:r w:rsidR="00923C56">
              <w:rPr>
                <w:sz w:val="24"/>
                <w:szCs w:val="24"/>
              </w:rPr>
              <w:t xml:space="preserve"> мл</w:t>
            </w:r>
          </w:p>
        </w:tc>
        <w:tc>
          <w:tcPr>
            <w:tcW w:w="899" w:type="pct"/>
            <w:vAlign w:val="center"/>
          </w:tcPr>
          <w:p w:rsidR="00E97283" w:rsidRPr="00692BB1" w:rsidRDefault="00E97283" w:rsidP="00923C56">
            <w:pPr>
              <w:jc w:val="center"/>
              <w:rPr>
                <w:sz w:val="24"/>
                <w:szCs w:val="24"/>
              </w:rPr>
            </w:pPr>
            <w:r w:rsidRPr="00692BB1">
              <w:rPr>
                <w:sz w:val="24"/>
                <w:szCs w:val="24"/>
              </w:rPr>
              <w:t>флакон</w:t>
            </w:r>
          </w:p>
        </w:tc>
        <w:tc>
          <w:tcPr>
            <w:tcW w:w="973" w:type="pct"/>
            <w:vAlign w:val="center"/>
          </w:tcPr>
          <w:p w:rsidR="00E97283" w:rsidRPr="00B67E2D" w:rsidRDefault="00923C56" w:rsidP="00923C56">
            <w:pPr>
              <w:jc w:val="center"/>
              <w:rPr>
                <w:sz w:val="24"/>
              </w:rPr>
            </w:pPr>
            <w:r>
              <w:rPr>
                <w:sz w:val="24"/>
              </w:rPr>
              <w:t>80</w:t>
            </w:r>
          </w:p>
        </w:tc>
      </w:tr>
      <w:tr w:rsidR="00E97283" w:rsidRPr="00692BB1" w:rsidTr="00923C56">
        <w:tc>
          <w:tcPr>
            <w:tcW w:w="324" w:type="pct"/>
            <w:vAlign w:val="center"/>
          </w:tcPr>
          <w:p w:rsidR="00E97283" w:rsidRPr="00692BB1" w:rsidRDefault="00E97283" w:rsidP="00923C56">
            <w:pPr>
              <w:jc w:val="center"/>
              <w:rPr>
                <w:sz w:val="24"/>
                <w:szCs w:val="24"/>
              </w:rPr>
            </w:pPr>
            <w:r w:rsidRPr="00692BB1">
              <w:rPr>
                <w:sz w:val="24"/>
                <w:szCs w:val="24"/>
              </w:rPr>
              <w:t>6</w:t>
            </w:r>
          </w:p>
        </w:tc>
        <w:tc>
          <w:tcPr>
            <w:tcW w:w="2804" w:type="pct"/>
            <w:vAlign w:val="center"/>
          </w:tcPr>
          <w:p w:rsidR="00E97283" w:rsidRPr="00692BB1" w:rsidRDefault="00E97283" w:rsidP="00923C56">
            <w:pPr>
              <w:jc w:val="center"/>
              <w:rPr>
                <w:sz w:val="24"/>
                <w:szCs w:val="24"/>
              </w:rPr>
            </w:pPr>
            <w:proofErr w:type="spellStart"/>
            <w:r w:rsidRPr="00692BB1">
              <w:rPr>
                <w:sz w:val="24"/>
                <w:szCs w:val="24"/>
              </w:rPr>
              <w:t>Ацесоль</w:t>
            </w:r>
            <w:proofErr w:type="spellEnd"/>
            <w:r w:rsidRPr="00692BB1">
              <w:rPr>
                <w:sz w:val="24"/>
                <w:szCs w:val="24"/>
              </w:rPr>
              <w:t>, 200</w:t>
            </w:r>
            <w:r w:rsidR="00923C56">
              <w:rPr>
                <w:sz w:val="24"/>
                <w:szCs w:val="24"/>
              </w:rPr>
              <w:t xml:space="preserve"> мл</w:t>
            </w:r>
          </w:p>
        </w:tc>
        <w:tc>
          <w:tcPr>
            <w:tcW w:w="899" w:type="pct"/>
            <w:vAlign w:val="center"/>
          </w:tcPr>
          <w:p w:rsidR="00E97283" w:rsidRPr="00692BB1" w:rsidRDefault="00E97283" w:rsidP="00923C56">
            <w:pPr>
              <w:jc w:val="center"/>
              <w:rPr>
                <w:sz w:val="24"/>
                <w:szCs w:val="24"/>
              </w:rPr>
            </w:pPr>
            <w:r w:rsidRPr="00692BB1">
              <w:rPr>
                <w:sz w:val="24"/>
                <w:szCs w:val="24"/>
              </w:rPr>
              <w:t>флакон</w:t>
            </w:r>
          </w:p>
        </w:tc>
        <w:tc>
          <w:tcPr>
            <w:tcW w:w="973" w:type="pct"/>
            <w:vAlign w:val="center"/>
          </w:tcPr>
          <w:p w:rsidR="00E97283" w:rsidRPr="00B67E2D" w:rsidRDefault="00923C56" w:rsidP="00923C56">
            <w:pPr>
              <w:jc w:val="center"/>
              <w:rPr>
                <w:sz w:val="24"/>
              </w:rPr>
            </w:pPr>
            <w:r>
              <w:rPr>
                <w:sz w:val="24"/>
              </w:rPr>
              <w:t>60</w:t>
            </w:r>
          </w:p>
        </w:tc>
      </w:tr>
      <w:tr w:rsidR="00E97283" w:rsidRPr="00692BB1" w:rsidTr="00923C56">
        <w:tc>
          <w:tcPr>
            <w:tcW w:w="324" w:type="pct"/>
            <w:vAlign w:val="center"/>
          </w:tcPr>
          <w:p w:rsidR="00E97283" w:rsidRPr="00692BB1" w:rsidRDefault="00E97283" w:rsidP="00923C56">
            <w:pPr>
              <w:jc w:val="center"/>
              <w:rPr>
                <w:sz w:val="24"/>
                <w:szCs w:val="24"/>
              </w:rPr>
            </w:pPr>
            <w:r>
              <w:rPr>
                <w:sz w:val="24"/>
                <w:szCs w:val="24"/>
              </w:rPr>
              <w:t>7</w:t>
            </w:r>
          </w:p>
        </w:tc>
        <w:tc>
          <w:tcPr>
            <w:tcW w:w="2804" w:type="pct"/>
            <w:vAlign w:val="center"/>
          </w:tcPr>
          <w:p w:rsidR="00E97283" w:rsidRPr="00692BB1" w:rsidRDefault="00E97283" w:rsidP="00923C56">
            <w:pPr>
              <w:jc w:val="center"/>
              <w:rPr>
                <w:sz w:val="24"/>
                <w:szCs w:val="24"/>
              </w:rPr>
            </w:pPr>
            <w:r w:rsidRPr="001702CF">
              <w:rPr>
                <w:sz w:val="24"/>
                <w:szCs w:val="24"/>
              </w:rPr>
              <w:t>Глюкоза</w:t>
            </w:r>
            <w:r>
              <w:rPr>
                <w:sz w:val="24"/>
                <w:szCs w:val="24"/>
              </w:rPr>
              <w:t xml:space="preserve">, </w:t>
            </w:r>
            <w:r w:rsidRPr="001702CF">
              <w:rPr>
                <w:sz w:val="24"/>
                <w:szCs w:val="24"/>
              </w:rPr>
              <w:t>40% – 10,0 мл № 10</w:t>
            </w:r>
          </w:p>
        </w:tc>
        <w:tc>
          <w:tcPr>
            <w:tcW w:w="899" w:type="pct"/>
            <w:vAlign w:val="center"/>
          </w:tcPr>
          <w:p w:rsidR="00E97283" w:rsidRPr="001702CF" w:rsidRDefault="00E97283" w:rsidP="00923C56">
            <w:pPr>
              <w:jc w:val="center"/>
              <w:rPr>
                <w:sz w:val="24"/>
              </w:rPr>
            </w:pPr>
            <w:r w:rsidRPr="001702CF">
              <w:rPr>
                <w:sz w:val="24"/>
              </w:rPr>
              <w:t>упаковка</w:t>
            </w:r>
          </w:p>
        </w:tc>
        <w:tc>
          <w:tcPr>
            <w:tcW w:w="973" w:type="pct"/>
            <w:vAlign w:val="center"/>
          </w:tcPr>
          <w:p w:rsidR="00E97283" w:rsidRPr="00B67E2D" w:rsidRDefault="00923C56" w:rsidP="00923C56">
            <w:pPr>
              <w:jc w:val="center"/>
              <w:rPr>
                <w:sz w:val="24"/>
              </w:rPr>
            </w:pPr>
            <w:r>
              <w:rPr>
                <w:sz w:val="24"/>
              </w:rPr>
              <w:t>122</w:t>
            </w:r>
          </w:p>
        </w:tc>
      </w:tr>
      <w:tr w:rsidR="00E97283" w:rsidRPr="00692BB1" w:rsidTr="00923C56">
        <w:tc>
          <w:tcPr>
            <w:tcW w:w="324" w:type="pct"/>
            <w:vAlign w:val="center"/>
          </w:tcPr>
          <w:p w:rsidR="00E97283" w:rsidRPr="00692BB1" w:rsidRDefault="00E97283" w:rsidP="00923C56">
            <w:pPr>
              <w:jc w:val="center"/>
              <w:rPr>
                <w:sz w:val="24"/>
                <w:szCs w:val="24"/>
              </w:rPr>
            </w:pPr>
            <w:r>
              <w:rPr>
                <w:sz w:val="24"/>
                <w:szCs w:val="24"/>
              </w:rPr>
              <w:t>8</w:t>
            </w:r>
          </w:p>
        </w:tc>
        <w:tc>
          <w:tcPr>
            <w:tcW w:w="2804" w:type="pct"/>
            <w:vAlign w:val="center"/>
          </w:tcPr>
          <w:p w:rsidR="00E97283" w:rsidRPr="00692BB1" w:rsidRDefault="00E97283" w:rsidP="00923C56">
            <w:pPr>
              <w:jc w:val="center"/>
              <w:rPr>
                <w:sz w:val="24"/>
                <w:szCs w:val="24"/>
              </w:rPr>
            </w:pPr>
            <w:proofErr w:type="spellStart"/>
            <w:r w:rsidRPr="001702CF">
              <w:rPr>
                <w:sz w:val="24"/>
                <w:szCs w:val="24"/>
              </w:rPr>
              <w:t>Трисоль</w:t>
            </w:r>
            <w:proofErr w:type="spellEnd"/>
            <w:r>
              <w:rPr>
                <w:sz w:val="24"/>
                <w:szCs w:val="24"/>
              </w:rPr>
              <w:t xml:space="preserve">, </w:t>
            </w:r>
            <w:r w:rsidR="00923C56">
              <w:rPr>
                <w:sz w:val="24"/>
                <w:szCs w:val="24"/>
              </w:rPr>
              <w:t>400 мл</w:t>
            </w:r>
          </w:p>
        </w:tc>
        <w:tc>
          <w:tcPr>
            <w:tcW w:w="899" w:type="pct"/>
            <w:vAlign w:val="center"/>
          </w:tcPr>
          <w:p w:rsidR="00E97283" w:rsidRPr="001702CF" w:rsidRDefault="00E97283" w:rsidP="00923C56">
            <w:pPr>
              <w:jc w:val="center"/>
              <w:rPr>
                <w:sz w:val="24"/>
              </w:rPr>
            </w:pPr>
            <w:r w:rsidRPr="001702CF">
              <w:rPr>
                <w:sz w:val="24"/>
              </w:rPr>
              <w:t>флакон</w:t>
            </w:r>
          </w:p>
        </w:tc>
        <w:tc>
          <w:tcPr>
            <w:tcW w:w="973" w:type="pct"/>
            <w:vAlign w:val="center"/>
          </w:tcPr>
          <w:p w:rsidR="00E97283" w:rsidRPr="00B67E2D" w:rsidRDefault="00923C56" w:rsidP="00923C56">
            <w:pPr>
              <w:jc w:val="center"/>
              <w:rPr>
                <w:sz w:val="24"/>
              </w:rPr>
            </w:pPr>
            <w:r>
              <w:rPr>
                <w:sz w:val="24"/>
              </w:rPr>
              <w:t>50</w:t>
            </w:r>
          </w:p>
        </w:tc>
      </w:tr>
    </w:tbl>
    <w:p w:rsidR="00A00823" w:rsidRDefault="00A00823" w:rsidP="00A00823">
      <w:pPr>
        <w:rPr>
          <w:b/>
        </w:rPr>
      </w:pPr>
    </w:p>
    <w:p w:rsidR="00A00823" w:rsidRPr="00692BB1" w:rsidRDefault="00A00823" w:rsidP="00A00823">
      <w:pPr>
        <w:rPr>
          <w:b/>
          <w:sz w:val="24"/>
          <w:szCs w:val="24"/>
        </w:rPr>
      </w:pPr>
      <w:r w:rsidRPr="00692BB1">
        <w:rPr>
          <w:b/>
          <w:sz w:val="24"/>
          <w:szCs w:val="24"/>
        </w:rPr>
        <w:t>2. Те</w:t>
      </w:r>
      <w:r>
        <w:rPr>
          <w:b/>
          <w:sz w:val="24"/>
          <w:szCs w:val="24"/>
        </w:rPr>
        <w:t>хнические характеристики товара:</w:t>
      </w:r>
    </w:p>
    <w:p w:rsidR="00A00823" w:rsidRPr="00424CD0" w:rsidRDefault="00A00823" w:rsidP="00A00823">
      <w:pP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4"/>
        <w:gridCol w:w="3820"/>
        <w:gridCol w:w="5206"/>
      </w:tblGrid>
      <w:tr w:rsidR="00A00823" w:rsidRPr="001D18D8" w:rsidTr="00923C56">
        <w:trPr>
          <w:tblHeader/>
        </w:trPr>
        <w:tc>
          <w:tcPr>
            <w:tcW w:w="284" w:type="pct"/>
            <w:tcBorders>
              <w:bottom w:val="single" w:sz="4" w:space="0" w:color="auto"/>
            </w:tcBorders>
            <w:vAlign w:val="center"/>
          </w:tcPr>
          <w:p w:rsidR="00A00823" w:rsidRPr="00754BB9" w:rsidRDefault="00A00823" w:rsidP="00923C56">
            <w:pPr>
              <w:jc w:val="center"/>
              <w:rPr>
                <w:b/>
                <w:sz w:val="22"/>
                <w:szCs w:val="22"/>
              </w:rPr>
            </w:pPr>
            <w:r w:rsidRPr="00754BB9">
              <w:rPr>
                <w:b/>
                <w:sz w:val="22"/>
                <w:szCs w:val="22"/>
              </w:rPr>
              <w:t xml:space="preserve">№ </w:t>
            </w:r>
            <w:proofErr w:type="gramStart"/>
            <w:r w:rsidRPr="00754BB9">
              <w:rPr>
                <w:b/>
                <w:sz w:val="22"/>
                <w:szCs w:val="22"/>
              </w:rPr>
              <w:t>п</w:t>
            </w:r>
            <w:proofErr w:type="gramEnd"/>
            <w:r w:rsidRPr="00754BB9">
              <w:rPr>
                <w:b/>
                <w:sz w:val="22"/>
                <w:szCs w:val="22"/>
              </w:rPr>
              <w:t>/п</w:t>
            </w:r>
          </w:p>
        </w:tc>
        <w:tc>
          <w:tcPr>
            <w:tcW w:w="1996" w:type="pct"/>
            <w:tcBorders>
              <w:bottom w:val="single" w:sz="4" w:space="0" w:color="auto"/>
            </w:tcBorders>
            <w:vAlign w:val="center"/>
          </w:tcPr>
          <w:p w:rsidR="00A00823" w:rsidRPr="00754BB9" w:rsidRDefault="00A00823" w:rsidP="00923C56">
            <w:pPr>
              <w:jc w:val="center"/>
              <w:rPr>
                <w:b/>
                <w:sz w:val="22"/>
                <w:szCs w:val="22"/>
              </w:rPr>
            </w:pPr>
            <w:r w:rsidRPr="00754BB9">
              <w:rPr>
                <w:b/>
                <w:sz w:val="22"/>
                <w:szCs w:val="22"/>
              </w:rPr>
              <w:t>Требования к товару</w:t>
            </w:r>
          </w:p>
        </w:tc>
        <w:tc>
          <w:tcPr>
            <w:tcW w:w="2720" w:type="pct"/>
            <w:tcBorders>
              <w:bottom w:val="single" w:sz="4" w:space="0" w:color="auto"/>
            </w:tcBorders>
            <w:vAlign w:val="center"/>
          </w:tcPr>
          <w:p w:rsidR="00A00823" w:rsidRPr="00754BB9" w:rsidRDefault="00A00823" w:rsidP="00923C56">
            <w:pPr>
              <w:jc w:val="center"/>
              <w:rPr>
                <w:b/>
                <w:sz w:val="22"/>
                <w:szCs w:val="22"/>
              </w:rPr>
            </w:pPr>
            <w:r w:rsidRPr="00754BB9">
              <w:rPr>
                <w:b/>
                <w:sz w:val="22"/>
                <w:szCs w:val="22"/>
              </w:rPr>
              <w:t>Параметры и условия требований к товару</w:t>
            </w:r>
          </w:p>
        </w:tc>
      </w:tr>
      <w:tr w:rsidR="00A00823" w:rsidRPr="001D18D8" w:rsidTr="00923C56">
        <w:trPr>
          <w:tblHeader/>
        </w:trPr>
        <w:tc>
          <w:tcPr>
            <w:tcW w:w="284" w:type="pct"/>
            <w:tcBorders>
              <w:bottom w:val="single" w:sz="4" w:space="0" w:color="auto"/>
            </w:tcBorders>
            <w:vAlign w:val="center"/>
          </w:tcPr>
          <w:p w:rsidR="00A00823" w:rsidRPr="00754BB9" w:rsidRDefault="00A00823" w:rsidP="00923C56">
            <w:pPr>
              <w:jc w:val="center"/>
              <w:rPr>
                <w:b/>
                <w:i/>
                <w:sz w:val="22"/>
                <w:szCs w:val="22"/>
              </w:rPr>
            </w:pPr>
            <w:r w:rsidRPr="00754BB9">
              <w:rPr>
                <w:b/>
                <w:i/>
                <w:sz w:val="22"/>
                <w:szCs w:val="22"/>
              </w:rPr>
              <w:t>1</w:t>
            </w:r>
          </w:p>
        </w:tc>
        <w:tc>
          <w:tcPr>
            <w:tcW w:w="1996" w:type="pct"/>
            <w:tcBorders>
              <w:bottom w:val="single" w:sz="4" w:space="0" w:color="auto"/>
            </w:tcBorders>
            <w:vAlign w:val="center"/>
          </w:tcPr>
          <w:p w:rsidR="00A00823" w:rsidRPr="00754BB9" w:rsidRDefault="00A00823" w:rsidP="00923C56">
            <w:pPr>
              <w:jc w:val="center"/>
              <w:rPr>
                <w:b/>
                <w:i/>
                <w:sz w:val="22"/>
                <w:szCs w:val="22"/>
              </w:rPr>
            </w:pPr>
            <w:r w:rsidRPr="00754BB9">
              <w:rPr>
                <w:b/>
                <w:i/>
                <w:sz w:val="22"/>
                <w:szCs w:val="22"/>
              </w:rPr>
              <w:t>2</w:t>
            </w:r>
          </w:p>
        </w:tc>
        <w:tc>
          <w:tcPr>
            <w:tcW w:w="2720" w:type="pct"/>
            <w:tcBorders>
              <w:bottom w:val="single" w:sz="4" w:space="0" w:color="auto"/>
            </w:tcBorders>
            <w:vAlign w:val="center"/>
          </w:tcPr>
          <w:p w:rsidR="00A00823" w:rsidRPr="00754BB9" w:rsidRDefault="00A00823" w:rsidP="00923C56">
            <w:pPr>
              <w:jc w:val="center"/>
              <w:rPr>
                <w:b/>
                <w:i/>
                <w:sz w:val="22"/>
                <w:szCs w:val="22"/>
              </w:rPr>
            </w:pPr>
            <w:r w:rsidRPr="00754BB9">
              <w:rPr>
                <w:b/>
                <w:i/>
                <w:sz w:val="22"/>
                <w:szCs w:val="22"/>
              </w:rPr>
              <w:t>3</w:t>
            </w:r>
          </w:p>
        </w:tc>
      </w:tr>
      <w:tr w:rsidR="00A00823" w:rsidRPr="00754BB9" w:rsidTr="00923C56">
        <w:tc>
          <w:tcPr>
            <w:tcW w:w="284" w:type="pct"/>
            <w:shd w:val="clear" w:color="auto" w:fill="CCFFFF"/>
            <w:vAlign w:val="center"/>
          </w:tcPr>
          <w:p w:rsidR="00A00823" w:rsidRPr="00FD5B70" w:rsidRDefault="00A00823" w:rsidP="00923C56">
            <w:pPr>
              <w:jc w:val="center"/>
              <w:rPr>
                <w:b/>
                <w:sz w:val="24"/>
                <w:szCs w:val="22"/>
              </w:rPr>
            </w:pPr>
            <w:r w:rsidRPr="00FD5B70">
              <w:rPr>
                <w:b/>
                <w:sz w:val="24"/>
                <w:szCs w:val="22"/>
              </w:rPr>
              <w:t>1.</w:t>
            </w:r>
          </w:p>
        </w:tc>
        <w:tc>
          <w:tcPr>
            <w:tcW w:w="1996" w:type="pct"/>
            <w:shd w:val="clear" w:color="auto" w:fill="CCFFFF"/>
            <w:vAlign w:val="center"/>
          </w:tcPr>
          <w:p w:rsidR="00A00823" w:rsidRPr="00FD5B70" w:rsidRDefault="00A00823" w:rsidP="00923C56">
            <w:pPr>
              <w:jc w:val="center"/>
              <w:rPr>
                <w:b/>
                <w:sz w:val="24"/>
                <w:szCs w:val="22"/>
              </w:rPr>
            </w:pPr>
            <w:r w:rsidRPr="00FD5B70">
              <w:rPr>
                <w:b/>
                <w:sz w:val="24"/>
                <w:szCs w:val="22"/>
              </w:rPr>
              <w:t>МНН</w:t>
            </w:r>
          </w:p>
        </w:tc>
        <w:tc>
          <w:tcPr>
            <w:tcW w:w="2720" w:type="pct"/>
            <w:shd w:val="clear" w:color="auto" w:fill="CCFFFF"/>
            <w:vAlign w:val="center"/>
          </w:tcPr>
          <w:p w:rsidR="00A00823" w:rsidRPr="00FD5B70" w:rsidRDefault="00A00823" w:rsidP="00923C56">
            <w:pPr>
              <w:jc w:val="center"/>
              <w:rPr>
                <w:b/>
                <w:sz w:val="24"/>
                <w:szCs w:val="22"/>
              </w:rPr>
            </w:pPr>
            <w:r w:rsidRPr="00FD5B70">
              <w:rPr>
                <w:b/>
                <w:sz w:val="24"/>
                <w:szCs w:val="22"/>
              </w:rPr>
              <w:t>Желатин</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1</w:t>
            </w:r>
          </w:p>
        </w:tc>
        <w:tc>
          <w:tcPr>
            <w:tcW w:w="1996" w:type="pct"/>
            <w:vAlign w:val="center"/>
          </w:tcPr>
          <w:p w:rsidR="00A00823" w:rsidRPr="001D18D8" w:rsidRDefault="000641BF" w:rsidP="00923C56">
            <w:pPr>
              <w:rPr>
                <w:sz w:val="22"/>
                <w:szCs w:val="22"/>
              </w:rPr>
            </w:pPr>
            <w:r>
              <w:rPr>
                <w:sz w:val="22"/>
                <w:szCs w:val="22"/>
              </w:rPr>
              <w:t>Н</w:t>
            </w:r>
            <w:r w:rsidR="00E974BA" w:rsidRPr="001D18D8">
              <w:rPr>
                <w:sz w:val="22"/>
                <w:szCs w:val="22"/>
              </w:rPr>
              <w:t>аименование</w:t>
            </w:r>
          </w:p>
        </w:tc>
        <w:tc>
          <w:tcPr>
            <w:tcW w:w="2720" w:type="pct"/>
            <w:vAlign w:val="center"/>
          </w:tcPr>
          <w:p w:rsidR="00A00823" w:rsidRPr="001D18D8" w:rsidRDefault="00A00823" w:rsidP="00923C56">
            <w:pPr>
              <w:jc w:val="center"/>
              <w:rPr>
                <w:sz w:val="22"/>
                <w:szCs w:val="22"/>
              </w:rPr>
            </w:pPr>
            <w:proofErr w:type="spellStart"/>
            <w:r w:rsidRPr="001D18D8">
              <w:rPr>
                <w:sz w:val="22"/>
                <w:szCs w:val="22"/>
              </w:rPr>
              <w:t>Гелофузин</w:t>
            </w:r>
            <w:proofErr w:type="spellEnd"/>
            <w:r w:rsidRPr="001D18D8">
              <w:rPr>
                <w:sz w:val="22"/>
                <w:szCs w:val="22"/>
              </w:rPr>
              <w:t xml:space="preserve">  или «эквивалент»</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2</w:t>
            </w:r>
          </w:p>
        </w:tc>
        <w:tc>
          <w:tcPr>
            <w:tcW w:w="1996" w:type="pct"/>
            <w:vAlign w:val="center"/>
          </w:tcPr>
          <w:p w:rsidR="00A00823" w:rsidRPr="001D18D8" w:rsidRDefault="00A00823" w:rsidP="00923C56">
            <w:pPr>
              <w:spacing w:line="264" w:lineRule="auto"/>
              <w:rPr>
                <w:sz w:val="22"/>
                <w:szCs w:val="22"/>
              </w:rPr>
            </w:pPr>
            <w:r w:rsidRPr="001D18D8">
              <w:rPr>
                <w:sz w:val="22"/>
                <w:szCs w:val="22"/>
              </w:rPr>
              <w:t>Сертификат качества (сертификат анализа)</w:t>
            </w:r>
          </w:p>
        </w:tc>
        <w:tc>
          <w:tcPr>
            <w:tcW w:w="2720" w:type="pct"/>
            <w:vAlign w:val="center"/>
          </w:tcPr>
          <w:p w:rsidR="00A00823" w:rsidRPr="001D18D8" w:rsidRDefault="00A00823" w:rsidP="00923C56">
            <w:pPr>
              <w:spacing w:line="264" w:lineRule="auto"/>
              <w:jc w:val="center"/>
              <w:rPr>
                <w:sz w:val="22"/>
                <w:szCs w:val="22"/>
              </w:rPr>
            </w:pPr>
            <w:r w:rsidRPr="001D18D8">
              <w:rPr>
                <w:sz w:val="22"/>
                <w:szCs w:val="22"/>
              </w:rPr>
              <w:t>Наличие</w:t>
            </w:r>
          </w:p>
        </w:tc>
      </w:tr>
      <w:tr w:rsidR="00A00823" w:rsidRPr="001D18D8" w:rsidTr="00923C56">
        <w:tc>
          <w:tcPr>
            <w:tcW w:w="284" w:type="pct"/>
            <w:vAlign w:val="center"/>
          </w:tcPr>
          <w:p w:rsidR="00A00823" w:rsidRPr="001D18D8" w:rsidRDefault="00A00823" w:rsidP="00923C56">
            <w:pPr>
              <w:jc w:val="center"/>
              <w:rPr>
                <w:bCs/>
                <w:sz w:val="22"/>
                <w:szCs w:val="22"/>
              </w:rPr>
            </w:pPr>
            <w:r w:rsidRPr="001D18D8">
              <w:rPr>
                <w:bCs/>
                <w:sz w:val="22"/>
                <w:szCs w:val="22"/>
              </w:rPr>
              <w:t>3</w:t>
            </w:r>
          </w:p>
        </w:tc>
        <w:tc>
          <w:tcPr>
            <w:tcW w:w="1996" w:type="pct"/>
            <w:vAlign w:val="center"/>
          </w:tcPr>
          <w:p w:rsidR="00A00823" w:rsidRPr="001D18D8" w:rsidRDefault="00A00823" w:rsidP="00923C56">
            <w:pPr>
              <w:spacing w:line="264" w:lineRule="auto"/>
              <w:rPr>
                <w:sz w:val="22"/>
                <w:szCs w:val="22"/>
              </w:rPr>
            </w:pPr>
            <w:r w:rsidRPr="001D18D8">
              <w:rPr>
                <w:sz w:val="22"/>
                <w:szCs w:val="22"/>
              </w:rPr>
              <w:t>Декларация о соответствии</w:t>
            </w:r>
          </w:p>
        </w:tc>
        <w:tc>
          <w:tcPr>
            <w:tcW w:w="2720" w:type="pct"/>
            <w:vAlign w:val="center"/>
          </w:tcPr>
          <w:p w:rsidR="00A00823" w:rsidRPr="001D18D8" w:rsidRDefault="00A00823" w:rsidP="00923C56">
            <w:pPr>
              <w:spacing w:line="264" w:lineRule="auto"/>
              <w:jc w:val="center"/>
              <w:rPr>
                <w:sz w:val="22"/>
                <w:szCs w:val="22"/>
              </w:rPr>
            </w:pPr>
            <w:r w:rsidRPr="001D18D8">
              <w:rPr>
                <w:sz w:val="22"/>
                <w:szCs w:val="22"/>
              </w:rPr>
              <w:t>Наличие</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4</w:t>
            </w:r>
          </w:p>
        </w:tc>
        <w:tc>
          <w:tcPr>
            <w:tcW w:w="1996" w:type="pct"/>
            <w:vAlign w:val="center"/>
          </w:tcPr>
          <w:p w:rsidR="00A00823" w:rsidRPr="001D18D8" w:rsidRDefault="00A00823" w:rsidP="00923C56">
            <w:pPr>
              <w:rPr>
                <w:sz w:val="22"/>
                <w:szCs w:val="22"/>
              </w:rPr>
            </w:pPr>
            <w:r w:rsidRPr="001D18D8">
              <w:rPr>
                <w:bCs/>
                <w:sz w:val="22"/>
                <w:szCs w:val="22"/>
              </w:rPr>
              <w:t>Показания к применению</w:t>
            </w:r>
          </w:p>
        </w:tc>
        <w:tc>
          <w:tcPr>
            <w:tcW w:w="2720" w:type="pct"/>
            <w:vAlign w:val="center"/>
          </w:tcPr>
          <w:p w:rsidR="00A00823" w:rsidRPr="001D18D8" w:rsidRDefault="00A00823" w:rsidP="00923C56">
            <w:pPr>
              <w:rPr>
                <w:sz w:val="22"/>
                <w:szCs w:val="22"/>
              </w:rPr>
            </w:pPr>
            <w:r w:rsidRPr="001D18D8">
              <w:rPr>
                <w:sz w:val="22"/>
                <w:szCs w:val="22"/>
              </w:rPr>
              <w:t xml:space="preserve">Абсолютная и относительная </w:t>
            </w:r>
            <w:proofErr w:type="spellStart"/>
            <w:r w:rsidRPr="001D18D8">
              <w:rPr>
                <w:sz w:val="22"/>
                <w:szCs w:val="22"/>
              </w:rPr>
              <w:t>гиповолемия</w:t>
            </w:r>
            <w:proofErr w:type="spellEnd"/>
            <w:r w:rsidRPr="001D18D8">
              <w:rPr>
                <w:sz w:val="22"/>
                <w:szCs w:val="22"/>
              </w:rPr>
              <w:t xml:space="preserve"> (профилактика и лечение); состояния, сопровождающиеся сгущением крови (с целью </w:t>
            </w:r>
            <w:proofErr w:type="spellStart"/>
            <w:r w:rsidRPr="001D18D8">
              <w:rPr>
                <w:sz w:val="22"/>
                <w:szCs w:val="22"/>
              </w:rPr>
              <w:t>гемодилюции</w:t>
            </w:r>
            <w:proofErr w:type="spellEnd"/>
            <w:r w:rsidRPr="001D18D8">
              <w:rPr>
                <w:sz w:val="22"/>
                <w:szCs w:val="22"/>
              </w:rPr>
              <w:t xml:space="preserve">); экстракорпоральное кровообращение, профилактика артериальной гипотензии при спинномозговой или </w:t>
            </w:r>
            <w:proofErr w:type="spellStart"/>
            <w:r w:rsidRPr="001D18D8">
              <w:rPr>
                <w:sz w:val="22"/>
                <w:szCs w:val="22"/>
              </w:rPr>
              <w:t>эпидуральной</w:t>
            </w:r>
            <w:proofErr w:type="spellEnd"/>
            <w:r w:rsidRPr="001D18D8">
              <w:rPr>
                <w:sz w:val="22"/>
                <w:szCs w:val="22"/>
              </w:rPr>
              <w:t xml:space="preserve"> анестезии; в качестве растворителя при введении препаратов инсулина (с целью уменьшения его потерь вследствие адсорбции на стенках </w:t>
            </w:r>
            <w:proofErr w:type="spellStart"/>
            <w:r w:rsidRPr="001D18D8">
              <w:rPr>
                <w:sz w:val="22"/>
                <w:szCs w:val="22"/>
              </w:rPr>
              <w:t>инфузионных</w:t>
            </w:r>
            <w:proofErr w:type="spellEnd"/>
            <w:r w:rsidRPr="001D18D8">
              <w:rPr>
                <w:sz w:val="22"/>
                <w:szCs w:val="22"/>
              </w:rPr>
              <w:t xml:space="preserve"> емкостей и трубок).</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5</w:t>
            </w:r>
          </w:p>
        </w:tc>
        <w:tc>
          <w:tcPr>
            <w:tcW w:w="1996" w:type="pct"/>
            <w:vAlign w:val="center"/>
          </w:tcPr>
          <w:p w:rsidR="00A00823" w:rsidRPr="001D18D8" w:rsidRDefault="00A00823" w:rsidP="00923C56">
            <w:pPr>
              <w:rPr>
                <w:bCs/>
                <w:sz w:val="22"/>
                <w:szCs w:val="22"/>
              </w:rPr>
            </w:pPr>
            <w:r w:rsidRPr="001D18D8">
              <w:rPr>
                <w:bCs/>
                <w:sz w:val="22"/>
                <w:szCs w:val="22"/>
              </w:rPr>
              <w:t>Дозировка</w:t>
            </w:r>
          </w:p>
        </w:tc>
        <w:tc>
          <w:tcPr>
            <w:tcW w:w="2720" w:type="pct"/>
            <w:vAlign w:val="center"/>
          </w:tcPr>
          <w:p w:rsidR="00A00823" w:rsidRPr="001D18D8" w:rsidRDefault="00923C56" w:rsidP="00923C56">
            <w:pPr>
              <w:jc w:val="center"/>
              <w:rPr>
                <w:sz w:val="22"/>
                <w:szCs w:val="22"/>
              </w:rPr>
            </w:pPr>
            <w:r>
              <w:rPr>
                <w:sz w:val="22"/>
                <w:szCs w:val="22"/>
              </w:rPr>
              <w:t>500 мл</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6</w:t>
            </w:r>
          </w:p>
        </w:tc>
        <w:tc>
          <w:tcPr>
            <w:tcW w:w="1996" w:type="pct"/>
            <w:vAlign w:val="center"/>
          </w:tcPr>
          <w:p w:rsidR="00A00823" w:rsidRPr="001D18D8" w:rsidRDefault="00A00823" w:rsidP="00923C56">
            <w:pPr>
              <w:rPr>
                <w:sz w:val="22"/>
                <w:szCs w:val="22"/>
              </w:rPr>
            </w:pPr>
            <w:r w:rsidRPr="001D18D8">
              <w:rPr>
                <w:sz w:val="22"/>
                <w:szCs w:val="22"/>
              </w:rPr>
              <w:t>Форма выпуска</w:t>
            </w:r>
          </w:p>
        </w:tc>
        <w:tc>
          <w:tcPr>
            <w:tcW w:w="2720" w:type="pct"/>
            <w:vAlign w:val="center"/>
          </w:tcPr>
          <w:p w:rsidR="00A00823" w:rsidRPr="001D18D8" w:rsidRDefault="00A00823" w:rsidP="00923C56">
            <w:pPr>
              <w:jc w:val="center"/>
              <w:rPr>
                <w:sz w:val="22"/>
                <w:szCs w:val="22"/>
              </w:rPr>
            </w:pPr>
            <w:r w:rsidRPr="001D18D8">
              <w:rPr>
                <w:sz w:val="22"/>
                <w:szCs w:val="22"/>
              </w:rPr>
              <w:t xml:space="preserve">Раствор для </w:t>
            </w:r>
            <w:proofErr w:type="spellStart"/>
            <w:r w:rsidRPr="001D18D8">
              <w:rPr>
                <w:sz w:val="22"/>
                <w:szCs w:val="22"/>
              </w:rPr>
              <w:t>инфузий</w:t>
            </w:r>
            <w:proofErr w:type="spellEnd"/>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7</w:t>
            </w:r>
          </w:p>
        </w:tc>
        <w:tc>
          <w:tcPr>
            <w:tcW w:w="1996" w:type="pct"/>
            <w:vAlign w:val="center"/>
          </w:tcPr>
          <w:p w:rsidR="00A00823" w:rsidRPr="001D18D8" w:rsidRDefault="00A00823" w:rsidP="00923C56">
            <w:pPr>
              <w:rPr>
                <w:sz w:val="22"/>
                <w:szCs w:val="22"/>
              </w:rPr>
            </w:pPr>
            <w:r w:rsidRPr="001D18D8">
              <w:rPr>
                <w:sz w:val="22"/>
                <w:szCs w:val="22"/>
              </w:rPr>
              <w:t>Единицы измерения</w:t>
            </w:r>
          </w:p>
        </w:tc>
        <w:tc>
          <w:tcPr>
            <w:tcW w:w="2720" w:type="pct"/>
            <w:vAlign w:val="center"/>
          </w:tcPr>
          <w:p w:rsidR="00A00823" w:rsidRPr="001D18D8" w:rsidRDefault="00923C56" w:rsidP="00923C56">
            <w:pPr>
              <w:jc w:val="center"/>
              <w:rPr>
                <w:sz w:val="22"/>
                <w:szCs w:val="22"/>
              </w:rPr>
            </w:pPr>
            <w:r>
              <w:rPr>
                <w:sz w:val="22"/>
                <w:szCs w:val="22"/>
              </w:rPr>
              <w:t>Ф</w:t>
            </w:r>
            <w:r w:rsidR="00A00823" w:rsidRPr="001D18D8">
              <w:rPr>
                <w:sz w:val="22"/>
                <w:szCs w:val="22"/>
              </w:rPr>
              <w:t>лакон</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8</w:t>
            </w:r>
          </w:p>
        </w:tc>
        <w:tc>
          <w:tcPr>
            <w:tcW w:w="1996" w:type="pct"/>
            <w:vAlign w:val="center"/>
          </w:tcPr>
          <w:p w:rsidR="00A00823" w:rsidRPr="001D18D8" w:rsidRDefault="00A00823" w:rsidP="00923C56">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2720" w:type="pct"/>
            <w:vAlign w:val="center"/>
          </w:tcPr>
          <w:p w:rsidR="003A7155" w:rsidRDefault="003A7155" w:rsidP="00923C56">
            <w:pPr>
              <w:spacing w:line="264" w:lineRule="auto"/>
              <w:jc w:val="center"/>
              <w:rPr>
                <w:color w:val="FF0000"/>
                <w:sz w:val="22"/>
                <w:szCs w:val="22"/>
              </w:rPr>
            </w:pPr>
          </w:p>
          <w:p w:rsidR="003A7155" w:rsidRPr="003A7155" w:rsidRDefault="003A7155" w:rsidP="00923C56">
            <w:pPr>
              <w:spacing w:line="264" w:lineRule="auto"/>
              <w:jc w:val="center"/>
              <w:rPr>
                <w:color w:val="000000" w:themeColor="text1"/>
                <w:sz w:val="22"/>
                <w:szCs w:val="22"/>
              </w:rPr>
            </w:pPr>
            <w:r w:rsidRPr="003A7155">
              <w:rPr>
                <w:color w:val="000000" w:themeColor="text1"/>
                <w:sz w:val="22"/>
                <w:szCs w:val="22"/>
              </w:rPr>
              <w:t xml:space="preserve">На момент поставки не менее </w:t>
            </w:r>
            <w:r w:rsidR="00AA7B3F">
              <w:rPr>
                <w:color w:val="000000" w:themeColor="text1"/>
                <w:sz w:val="22"/>
                <w:szCs w:val="22"/>
              </w:rPr>
              <w:t>1,5</w:t>
            </w:r>
            <w:r w:rsidRPr="003A7155">
              <w:rPr>
                <w:color w:val="000000" w:themeColor="text1"/>
                <w:sz w:val="22"/>
                <w:szCs w:val="22"/>
              </w:rPr>
              <w:t xml:space="preserve"> лет до окончания срока годности</w:t>
            </w:r>
          </w:p>
          <w:p w:rsidR="00A00823" w:rsidRPr="001D18D8" w:rsidRDefault="00A00823" w:rsidP="00923C56">
            <w:pPr>
              <w:spacing w:line="264" w:lineRule="auto"/>
              <w:jc w:val="center"/>
              <w:rPr>
                <w:sz w:val="22"/>
                <w:szCs w:val="22"/>
              </w:rPr>
            </w:pP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9</w:t>
            </w:r>
          </w:p>
        </w:tc>
        <w:tc>
          <w:tcPr>
            <w:tcW w:w="1996" w:type="pct"/>
            <w:vAlign w:val="center"/>
          </w:tcPr>
          <w:p w:rsidR="00A00823" w:rsidRPr="001D18D8" w:rsidRDefault="00A00823" w:rsidP="00923C56">
            <w:pPr>
              <w:spacing w:line="264" w:lineRule="auto"/>
              <w:rPr>
                <w:sz w:val="22"/>
                <w:szCs w:val="22"/>
              </w:rPr>
            </w:pPr>
            <w:r w:rsidRPr="001D18D8">
              <w:rPr>
                <w:sz w:val="22"/>
                <w:szCs w:val="22"/>
              </w:rPr>
              <w:t>Срок годности</w:t>
            </w:r>
          </w:p>
        </w:tc>
        <w:tc>
          <w:tcPr>
            <w:tcW w:w="2720" w:type="pct"/>
            <w:vAlign w:val="center"/>
          </w:tcPr>
          <w:p w:rsidR="00A00823" w:rsidRPr="001D18D8" w:rsidRDefault="00923C56" w:rsidP="00923C56">
            <w:pPr>
              <w:spacing w:line="264" w:lineRule="auto"/>
              <w:jc w:val="center"/>
              <w:rPr>
                <w:sz w:val="22"/>
                <w:szCs w:val="22"/>
              </w:rPr>
            </w:pPr>
            <w:r>
              <w:rPr>
                <w:sz w:val="22"/>
                <w:szCs w:val="22"/>
              </w:rPr>
              <w:t>Н</w:t>
            </w:r>
            <w:r w:rsidR="00A00823" w:rsidRPr="001D18D8">
              <w:rPr>
                <w:sz w:val="22"/>
                <w:szCs w:val="22"/>
              </w:rPr>
              <w:t>е менее 3 лет</w:t>
            </w:r>
          </w:p>
        </w:tc>
      </w:tr>
      <w:tr w:rsidR="00A00823" w:rsidRPr="001D18D8" w:rsidTr="00923C56">
        <w:tc>
          <w:tcPr>
            <w:tcW w:w="284" w:type="pct"/>
            <w:shd w:val="clear" w:color="auto" w:fill="CCFFFF"/>
            <w:vAlign w:val="center"/>
          </w:tcPr>
          <w:p w:rsidR="00A00823" w:rsidRPr="00FD5B70" w:rsidRDefault="00A00823" w:rsidP="00923C56">
            <w:pPr>
              <w:jc w:val="center"/>
              <w:rPr>
                <w:b/>
                <w:sz w:val="24"/>
                <w:szCs w:val="22"/>
              </w:rPr>
            </w:pPr>
            <w:r>
              <w:rPr>
                <w:b/>
                <w:sz w:val="24"/>
                <w:szCs w:val="22"/>
              </w:rPr>
              <w:t>2.</w:t>
            </w:r>
          </w:p>
        </w:tc>
        <w:tc>
          <w:tcPr>
            <w:tcW w:w="1996" w:type="pct"/>
            <w:shd w:val="clear" w:color="auto" w:fill="CCFFFF"/>
            <w:vAlign w:val="center"/>
          </w:tcPr>
          <w:p w:rsidR="00A00823" w:rsidRPr="00754BB9" w:rsidRDefault="00A00823" w:rsidP="00923C56">
            <w:pPr>
              <w:jc w:val="center"/>
              <w:rPr>
                <w:b/>
                <w:sz w:val="24"/>
                <w:szCs w:val="22"/>
              </w:rPr>
            </w:pPr>
            <w:r w:rsidRPr="00754BB9">
              <w:rPr>
                <w:b/>
                <w:sz w:val="24"/>
                <w:szCs w:val="22"/>
              </w:rPr>
              <w:t>МНН</w:t>
            </w:r>
          </w:p>
        </w:tc>
        <w:tc>
          <w:tcPr>
            <w:tcW w:w="2720" w:type="pct"/>
            <w:shd w:val="clear" w:color="auto" w:fill="CCFFFF"/>
            <w:vAlign w:val="center"/>
          </w:tcPr>
          <w:p w:rsidR="00A00823" w:rsidRPr="00754BB9" w:rsidRDefault="00A00823" w:rsidP="00923C56">
            <w:pPr>
              <w:jc w:val="center"/>
              <w:rPr>
                <w:b/>
                <w:sz w:val="24"/>
                <w:szCs w:val="22"/>
              </w:rPr>
            </w:pPr>
            <w:r w:rsidRPr="00754BB9">
              <w:rPr>
                <w:b/>
                <w:sz w:val="24"/>
                <w:szCs w:val="22"/>
              </w:rPr>
              <w:t>Натрия хлорид</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1</w:t>
            </w:r>
          </w:p>
        </w:tc>
        <w:tc>
          <w:tcPr>
            <w:tcW w:w="1996" w:type="pct"/>
            <w:vAlign w:val="center"/>
          </w:tcPr>
          <w:p w:rsidR="00A00823" w:rsidRPr="001D18D8" w:rsidRDefault="007944B2" w:rsidP="00923C56">
            <w:pPr>
              <w:rPr>
                <w:sz w:val="22"/>
                <w:szCs w:val="22"/>
              </w:rPr>
            </w:pPr>
            <w:r>
              <w:rPr>
                <w:sz w:val="22"/>
                <w:szCs w:val="22"/>
              </w:rPr>
              <w:t>Н</w:t>
            </w:r>
            <w:r w:rsidRPr="001D18D8">
              <w:rPr>
                <w:sz w:val="22"/>
                <w:szCs w:val="22"/>
              </w:rPr>
              <w:t>аименование</w:t>
            </w:r>
          </w:p>
        </w:tc>
        <w:tc>
          <w:tcPr>
            <w:tcW w:w="2720" w:type="pct"/>
            <w:vAlign w:val="center"/>
          </w:tcPr>
          <w:p w:rsidR="00A00823" w:rsidRPr="001D18D8" w:rsidRDefault="00A00823" w:rsidP="00923C56">
            <w:pPr>
              <w:jc w:val="center"/>
              <w:rPr>
                <w:sz w:val="22"/>
                <w:szCs w:val="22"/>
              </w:rPr>
            </w:pPr>
            <w:r w:rsidRPr="001D18D8">
              <w:rPr>
                <w:bCs/>
                <w:sz w:val="22"/>
                <w:szCs w:val="22"/>
              </w:rPr>
              <w:t xml:space="preserve">Натрия хлорид </w:t>
            </w:r>
            <w:r w:rsidRPr="001D18D8">
              <w:rPr>
                <w:sz w:val="22"/>
                <w:szCs w:val="22"/>
              </w:rPr>
              <w:t>или «эквивалент»</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2</w:t>
            </w:r>
          </w:p>
        </w:tc>
        <w:tc>
          <w:tcPr>
            <w:tcW w:w="1996" w:type="pct"/>
            <w:vAlign w:val="center"/>
          </w:tcPr>
          <w:p w:rsidR="00A00823" w:rsidRPr="001D18D8" w:rsidRDefault="00A00823" w:rsidP="00923C56">
            <w:pPr>
              <w:spacing w:line="264" w:lineRule="auto"/>
              <w:rPr>
                <w:sz w:val="22"/>
                <w:szCs w:val="22"/>
              </w:rPr>
            </w:pPr>
            <w:r w:rsidRPr="001D18D8">
              <w:rPr>
                <w:sz w:val="22"/>
                <w:szCs w:val="22"/>
              </w:rPr>
              <w:t>Сертификат качества (сертификат анализа)</w:t>
            </w:r>
          </w:p>
        </w:tc>
        <w:tc>
          <w:tcPr>
            <w:tcW w:w="2720" w:type="pct"/>
            <w:vAlign w:val="center"/>
          </w:tcPr>
          <w:p w:rsidR="00A00823" w:rsidRPr="001D18D8" w:rsidRDefault="00A00823" w:rsidP="00923C56">
            <w:pPr>
              <w:spacing w:line="264" w:lineRule="auto"/>
              <w:jc w:val="center"/>
              <w:rPr>
                <w:sz w:val="22"/>
                <w:szCs w:val="22"/>
              </w:rPr>
            </w:pPr>
            <w:r w:rsidRPr="001D18D8">
              <w:rPr>
                <w:sz w:val="22"/>
                <w:szCs w:val="22"/>
              </w:rPr>
              <w:t>Наличие</w:t>
            </w:r>
          </w:p>
        </w:tc>
      </w:tr>
      <w:tr w:rsidR="00A00823" w:rsidRPr="001D18D8" w:rsidTr="00923C56">
        <w:tc>
          <w:tcPr>
            <w:tcW w:w="284" w:type="pct"/>
            <w:vAlign w:val="center"/>
          </w:tcPr>
          <w:p w:rsidR="00A00823" w:rsidRPr="001D18D8" w:rsidRDefault="00A00823" w:rsidP="00923C56">
            <w:pPr>
              <w:jc w:val="center"/>
              <w:rPr>
                <w:bCs/>
                <w:sz w:val="22"/>
                <w:szCs w:val="22"/>
              </w:rPr>
            </w:pPr>
            <w:r w:rsidRPr="001D18D8">
              <w:rPr>
                <w:bCs/>
                <w:sz w:val="22"/>
                <w:szCs w:val="22"/>
              </w:rPr>
              <w:t>3</w:t>
            </w:r>
          </w:p>
        </w:tc>
        <w:tc>
          <w:tcPr>
            <w:tcW w:w="1996" w:type="pct"/>
            <w:vAlign w:val="center"/>
          </w:tcPr>
          <w:p w:rsidR="00A00823" w:rsidRPr="001D18D8" w:rsidRDefault="00A00823" w:rsidP="00923C56">
            <w:pPr>
              <w:spacing w:line="264" w:lineRule="auto"/>
              <w:rPr>
                <w:sz w:val="22"/>
                <w:szCs w:val="22"/>
              </w:rPr>
            </w:pPr>
            <w:r w:rsidRPr="001D18D8">
              <w:rPr>
                <w:sz w:val="22"/>
                <w:szCs w:val="22"/>
              </w:rPr>
              <w:t>Декларация о соответствии</w:t>
            </w:r>
          </w:p>
        </w:tc>
        <w:tc>
          <w:tcPr>
            <w:tcW w:w="2720" w:type="pct"/>
            <w:vAlign w:val="center"/>
          </w:tcPr>
          <w:p w:rsidR="00A00823" w:rsidRPr="001D18D8" w:rsidRDefault="00A00823" w:rsidP="00923C56">
            <w:pPr>
              <w:spacing w:line="264" w:lineRule="auto"/>
              <w:jc w:val="center"/>
              <w:rPr>
                <w:sz w:val="22"/>
                <w:szCs w:val="22"/>
              </w:rPr>
            </w:pPr>
            <w:r w:rsidRPr="001D18D8">
              <w:rPr>
                <w:sz w:val="22"/>
                <w:szCs w:val="22"/>
              </w:rPr>
              <w:t>Наличие</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4</w:t>
            </w:r>
          </w:p>
        </w:tc>
        <w:tc>
          <w:tcPr>
            <w:tcW w:w="1996" w:type="pct"/>
            <w:vAlign w:val="center"/>
          </w:tcPr>
          <w:p w:rsidR="00A00823" w:rsidRPr="001D18D8" w:rsidRDefault="00A00823" w:rsidP="00923C56">
            <w:pPr>
              <w:rPr>
                <w:sz w:val="22"/>
                <w:szCs w:val="22"/>
              </w:rPr>
            </w:pPr>
            <w:r w:rsidRPr="001D18D8">
              <w:rPr>
                <w:bCs/>
                <w:sz w:val="22"/>
                <w:szCs w:val="22"/>
              </w:rPr>
              <w:t>Показания к применению</w:t>
            </w:r>
          </w:p>
        </w:tc>
        <w:tc>
          <w:tcPr>
            <w:tcW w:w="2720" w:type="pct"/>
            <w:vAlign w:val="center"/>
          </w:tcPr>
          <w:p w:rsidR="00A00823" w:rsidRPr="001D18D8" w:rsidRDefault="00A00823" w:rsidP="00923C56">
            <w:pPr>
              <w:rPr>
                <w:sz w:val="22"/>
                <w:szCs w:val="22"/>
              </w:rPr>
            </w:pPr>
            <w:r w:rsidRPr="001D18D8">
              <w:rPr>
                <w:sz w:val="22"/>
                <w:szCs w:val="22"/>
              </w:rPr>
              <w:t xml:space="preserve">Дегидратация различного генеза, </w:t>
            </w:r>
            <w:proofErr w:type="spellStart"/>
            <w:r w:rsidRPr="001D18D8">
              <w:rPr>
                <w:sz w:val="22"/>
                <w:szCs w:val="22"/>
              </w:rPr>
              <w:t>гипонатриемия</w:t>
            </w:r>
            <w:proofErr w:type="spellEnd"/>
            <w:r w:rsidRPr="001D18D8">
              <w:rPr>
                <w:sz w:val="22"/>
                <w:szCs w:val="22"/>
              </w:rPr>
              <w:t xml:space="preserve"> (</w:t>
            </w:r>
            <w:proofErr w:type="spellStart"/>
            <w:r w:rsidRPr="001D18D8">
              <w:rPr>
                <w:sz w:val="22"/>
                <w:szCs w:val="22"/>
              </w:rPr>
              <w:t>недилюционная</w:t>
            </w:r>
            <w:proofErr w:type="spellEnd"/>
            <w:r w:rsidRPr="001D18D8">
              <w:rPr>
                <w:sz w:val="22"/>
                <w:szCs w:val="22"/>
              </w:rPr>
              <w:t xml:space="preserve">), </w:t>
            </w:r>
            <w:proofErr w:type="spellStart"/>
            <w:r w:rsidRPr="001D18D8">
              <w:rPr>
                <w:sz w:val="22"/>
                <w:szCs w:val="22"/>
              </w:rPr>
              <w:t>гиповолемический</w:t>
            </w:r>
            <w:proofErr w:type="spellEnd"/>
            <w:r w:rsidRPr="001D18D8">
              <w:rPr>
                <w:sz w:val="22"/>
                <w:szCs w:val="22"/>
              </w:rPr>
              <w:t xml:space="preserve"> шок (вспомогательная терапия), метаболический ацидоз с потерей жидкости, для поддержания объёма плазмы до и после операций, в качестве растворителя для различных препаратов.</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lastRenderedPageBreak/>
              <w:t>5</w:t>
            </w:r>
          </w:p>
        </w:tc>
        <w:tc>
          <w:tcPr>
            <w:tcW w:w="1996" w:type="pct"/>
            <w:vAlign w:val="center"/>
          </w:tcPr>
          <w:p w:rsidR="00A00823" w:rsidRPr="001D18D8" w:rsidRDefault="00A00823" w:rsidP="00923C56">
            <w:pPr>
              <w:rPr>
                <w:bCs/>
                <w:sz w:val="22"/>
                <w:szCs w:val="22"/>
              </w:rPr>
            </w:pPr>
            <w:r w:rsidRPr="001D18D8">
              <w:rPr>
                <w:bCs/>
                <w:sz w:val="22"/>
                <w:szCs w:val="22"/>
              </w:rPr>
              <w:t>Дозировка</w:t>
            </w:r>
          </w:p>
        </w:tc>
        <w:tc>
          <w:tcPr>
            <w:tcW w:w="2720" w:type="pct"/>
            <w:vAlign w:val="center"/>
          </w:tcPr>
          <w:p w:rsidR="005C587A" w:rsidRDefault="00B02A3D" w:rsidP="00923C56">
            <w:pPr>
              <w:jc w:val="center"/>
              <w:rPr>
                <w:sz w:val="22"/>
                <w:szCs w:val="22"/>
              </w:rPr>
            </w:pPr>
            <w:r>
              <w:rPr>
                <w:sz w:val="22"/>
                <w:szCs w:val="22"/>
              </w:rPr>
              <w:t>Контейнер полимерный</w:t>
            </w:r>
            <w:r w:rsidR="00B827E5">
              <w:rPr>
                <w:sz w:val="22"/>
                <w:szCs w:val="22"/>
              </w:rPr>
              <w:t xml:space="preserve"> 0,9% - 500 мл</w:t>
            </w:r>
            <w:r w:rsidR="005C587A">
              <w:rPr>
                <w:sz w:val="22"/>
                <w:szCs w:val="22"/>
              </w:rPr>
              <w:t xml:space="preserve">; </w:t>
            </w:r>
          </w:p>
          <w:p w:rsidR="00A00823" w:rsidRPr="001D18D8" w:rsidRDefault="005C587A" w:rsidP="00923C56">
            <w:pPr>
              <w:jc w:val="center"/>
              <w:rPr>
                <w:sz w:val="22"/>
                <w:szCs w:val="22"/>
              </w:rPr>
            </w:pPr>
            <w:r>
              <w:rPr>
                <w:sz w:val="22"/>
                <w:szCs w:val="22"/>
              </w:rPr>
              <w:t>2 порта</w:t>
            </w:r>
            <w:r w:rsidRPr="00960200">
              <w:rPr>
                <w:sz w:val="22"/>
                <w:szCs w:val="22"/>
              </w:rPr>
              <w:t>: 1-й порт для подключения системы, 2-й по</w:t>
            </w:r>
            <w:proofErr w:type="gramStart"/>
            <w:r w:rsidRPr="00960200">
              <w:rPr>
                <w:sz w:val="22"/>
                <w:szCs w:val="22"/>
              </w:rPr>
              <w:t>рт с пр</w:t>
            </w:r>
            <w:proofErr w:type="gramEnd"/>
            <w:r w:rsidRPr="00960200">
              <w:rPr>
                <w:sz w:val="22"/>
                <w:szCs w:val="22"/>
              </w:rPr>
              <w:t xml:space="preserve">обкой из искусственного </w:t>
            </w:r>
            <w:proofErr w:type="spellStart"/>
            <w:r w:rsidRPr="00960200">
              <w:rPr>
                <w:sz w:val="22"/>
                <w:szCs w:val="22"/>
              </w:rPr>
              <w:t>гипоаллергенного</w:t>
            </w:r>
            <w:proofErr w:type="spellEnd"/>
            <w:r w:rsidRPr="00960200">
              <w:rPr>
                <w:sz w:val="22"/>
                <w:szCs w:val="22"/>
              </w:rPr>
              <w:t xml:space="preserve"> латекса для введения лекарственных средств</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6</w:t>
            </w:r>
          </w:p>
        </w:tc>
        <w:tc>
          <w:tcPr>
            <w:tcW w:w="1996" w:type="pct"/>
            <w:vAlign w:val="center"/>
          </w:tcPr>
          <w:p w:rsidR="00A00823" w:rsidRPr="001D18D8" w:rsidRDefault="00A00823" w:rsidP="00923C56">
            <w:pPr>
              <w:rPr>
                <w:sz w:val="22"/>
                <w:szCs w:val="22"/>
              </w:rPr>
            </w:pPr>
            <w:r w:rsidRPr="001D18D8">
              <w:rPr>
                <w:sz w:val="22"/>
                <w:szCs w:val="22"/>
              </w:rPr>
              <w:t>Форма выпуска</w:t>
            </w:r>
          </w:p>
        </w:tc>
        <w:tc>
          <w:tcPr>
            <w:tcW w:w="2720" w:type="pct"/>
            <w:vAlign w:val="center"/>
          </w:tcPr>
          <w:p w:rsidR="00A00823" w:rsidRPr="001D18D8" w:rsidRDefault="00923C56" w:rsidP="00923C56">
            <w:pPr>
              <w:jc w:val="center"/>
              <w:rPr>
                <w:sz w:val="22"/>
                <w:szCs w:val="22"/>
              </w:rPr>
            </w:pPr>
            <w:r>
              <w:rPr>
                <w:sz w:val="22"/>
                <w:szCs w:val="22"/>
              </w:rPr>
              <w:t>Р</w:t>
            </w:r>
            <w:r w:rsidR="00A00823" w:rsidRPr="001D18D8">
              <w:rPr>
                <w:sz w:val="22"/>
                <w:szCs w:val="22"/>
              </w:rPr>
              <w:t xml:space="preserve">аствор для </w:t>
            </w:r>
            <w:proofErr w:type="spellStart"/>
            <w:r w:rsidR="00A00823" w:rsidRPr="001D18D8">
              <w:rPr>
                <w:sz w:val="22"/>
                <w:szCs w:val="22"/>
              </w:rPr>
              <w:t>инфузий</w:t>
            </w:r>
            <w:proofErr w:type="spellEnd"/>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7</w:t>
            </w:r>
          </w:p>
        </w:tc>
        <w:tc>
          <w:tcPr>
            <w:tcW w:w="1996" w:type="pct"/>
            <w:vAlign w:val="center"/>
          </w:tcPr>
          <w:p w:rsidR="00A00823" w:rsidRPr="001D18D8" w:rsidRDefault="00A00823" w:rsidP="00923C56">
            <w:pPr>
              <w:rPr>
                <w:sz w:val="22"/>
                <w:szCs w:val="22"/>
              </w:rPr>
            </w:pPr>
            <w:r w:rsidRPr="001D18D8">
              <w:rPr>
                <w:sz w:val="22"/>
                <w:szCs w:val="22"/>
              </w:rPr>
              <w:t>Единицы измерения</w:t>
            </w:r>
          </w:p>
        </w:tc>
        <w:tc>
          <w:tcPr>
            <w:tcW w:w="2720" w:type="pct"/>
            <w:vAlign w:val="center"/>
          </w:tcPr>
          <w:p w:rsidR="00A00823" w:rsidRPr="001D18D8" w:rsidRDefault="00B02A3D" w:rsidP="00923C56">
            <w:pPr>
              <w:jc w:val="center"/>
              <w:rPr>
                <w:sz w:val="22"/>
                <w:szCs w:val="22"/>
              </w:rPr>
            </w:pPr>
            <w:r>
              <w:rPr>
                <w:sz w:val="22"/>
                <w:szCs w:val="22"/>
              </w:rPr>
              <w:t>Контейнер</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8</w:t>
            </w:r>
          </w:p>
        </w:tc>
        <w:tc>
          <w:tcPr>
            <w:tcW w:w="1996" w:type="pct"/>
            <w:vAlign w:val="center"/>
          </w:tcPr>
          <w:p w:rsidR="00A00823" w:rsidRPr="001D18D8" w:rsidRDefault="00A00823" w:rsidP="00923C56">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2720" w:type="pct"/>
            <w:vAlign w:val="center"/>
          </w:tcPr>
          <w:p w:rsidR="006138DE" w:rsidRPr="003A7155" w:rsidRDefault="006138DE" w:rsidP="00923C56">
            <w:pPr>
              <w:spacing w:line="264" w:lineRule="auto"/>
              <w:jc w:val="center"/>
              <w:rPr>
                <w:color w:val="000000" w:themeColor="text1"/>
                <w:sz w:val="22"/>
                <w:szCs w:val="22"/>
              </w:rPr>
            </w:pPr>
            <w:r w:rsidRPr="003A7155">
              <w:rPr>
                <w:color w:val="000000" w:themeColor="text1"/>
                <w:sz w:val="22"/>
                <w:szCs w:val="22"/>
              </w:rPr>
              <w:t xml:space="preserve">На момент поставки не менее </w:t>
            </w:r>
            <w:r w:rsidR="00AA7B3F">
              <w:rPr>
                <w:color w:val="000000" w:themeColor="text1"/>
                <w:sz w:val="22"/>
                <w:szCs w:val="22"/>
              </w:rPr>
              <w:t>1,5</w:t>
            </w:r>
            <w:r w:rsidRPr="003A7155">
              <w:rPr>
                <w:color w:val="000000" w:themeColor="text1"/>
                <w:sz w:val="22"/>
                <w:szCs w:val="22"/>
              </w:rPr>
              <w:t xml:space="preserve"> лет до окончания срока годности</w:t>
            </w:r>
          </w:p>
          <w:p w:rsidR="00A00823" w:rsidRPr="001D18D8" w:rsidRDefault="00A00823" w:rsidP="00923C56">
            <w:pPr>
              <w:spacing w:line="264" w:lineRule="auto"/>
              <w:jc w:val="center"/>
              <w:rPr>
                <w:sz w:val="22"/>
                <w:szCs w:val="22"/>
              </w:rPr>
            </w:pPr>
          </w:p>
        </w:tc>
      </w:tr>
      <w:tr w:rsidR="00A00823" w:rsidRPr="001D18D8" w:rsidTr="00923C56">
        <w:trPr>
          <w:trHeight w:val="274"/>
        </w:trPr>
        <w:tc>
          <w:tcPr>
            <w:tcW w:w="284" w:type="pct"/>
            <w:vAlign w:val="center"/>
          </w:tcPr>
          <w:p w:rsidR="00A00823" w:rsidRPr="001D18D8" w:rsidRDefault="00A00823" w:rsidP="00923C56">
            <w:pPr>
              <w:jc w:val="center"/>
              <w:rPr>
                <w:sz w:val="22"/>
                <w:szCs w:val="22"/>
              </w:rPr>
            </w:pPr>
            <w:r w:rsidRPr="001D18D8">
              <w:rPr>
                <w:sz w:val="22"/>
                <w:szCs w:val="22"/>
              </w:rPr>
              <w:t>9</w:t>
            </w:r>
          </w:p>
        </w:tc>
        <w:tc>
          <w:tcPr>
            <w:tcW w:w="1996" w:type="pct"/>
            <w:vAlign w:val="center"/>
          </w:tcPr>
          <w:p w:rsidR="00A00823" w:rsidRPr="001D18D8" w:rsidRDefault="00A00823" w:rsidP="00923C56">
            <w:pPr>
              <w:spacing w:line="264" w:lineRule="auto"/>
              <w:rPr>
                <w:sz w:val="22"/>
                <w:szCs w:val="22"/>
              </w:rPr>
            </w:pPr>
            <w:r w:rsidRPr="001D18D8">
              <w:rPr>
                <w:sz w:val="22"/>
                <w:szCs w:val="22"/>
              </w:rPr>
              <w:t>Срок годности</w:t>
            </w:r>
          </w:p>
        </w:tc>
        <w:tc>
          <w:tcPr>
            <w:tcW w:w="2720" w:type="pct"/>
            <w:vAlign w:val="center"/>
          </w:tcPr>
          <w:p w:rsidR="00A00823" w:rsidRPr="001D18D8" w:rsidRDefault="00923C56" w:rsidP="00923C56">
            <w:pPr>
              <w:spacing w:line="264" w:lineRule="auto"/>
              <w:jc w:val="center"/>
              <w:rPr>
                <w:sz w:val="22"/>
                <w:szCs w:val="22"/>
              </w:rPr>
            </w:pPr>
            <w:r>
              <w:rPr>
                <w:sz w:val="22"/>
                <w:szCs w:val="22"/>
              </w:rPr>
              <w:t>Н</w:t>
            </w:r>
            <w:r w:rsidR="00A00823" w:rsidRPr="001D18D8">
              <w:rPr>
                <w:sz w:val="22"/>
                <w:szCs w:val="22"/>
              </w:rPr>
              <w:t>е менее 2 лет</w:t>
            </w:r>
          </w:p>
        </w:tc>
      </w:tr>
      <w:tr w:rsidR="00A00823" w:rsidRPr="00754BB9" w:rsidTr="00923C56">
        <w:tc>
          <w:tcPr>
            <w:tcW w:w="284" w:type="pct"/>
            <w:shd w:val="clear" w:color="auto" w:fill="CCFFFF"/>
            <w:vAlign w:val="center"/>
          </w:tcPr>
          <w:p w:rsidR="00A00823" w:rsidRPr="00FD5B70" w:rsidRDefault="00A00823" w:rsidP="00923C56">
            <w:pPr>
              <w:jc w:val="center"/>
              <w:rPr>
                <w:b/>
                <w:sz w:val="24"/>
                <w:szCs w:val="22"/>
              </w:rPr>
            </w:pPr>
            <w:r w:rsidRPr="00FD5B70">
              <w:rPr>
                <w:b/>
                <w:sz w:val="24"/>
                <w:szCs w:val="22"/>
              </w:rPr>
              <w:t>3.</w:t>
            </w:r>
          </w:p>
        </w:tc>
        <w:tc>
          <w:tcPr>
            <w:tcW w:w="1996" w:type="pct"/>
            <w:shd w:val="clear" w:color="auto" w:fill="CCFFFF"/>
            <w:vAlign w:val="center"/>
          </w:tcPr>
          <w:p w:rsidR="00A00823" w:rsidRPr="00754BB9" w:rsidRDefault="00A00823" w:rsidP="00923C56">
            <w:pPr>
              <w:jc w:val="center"/>
              <w:rPr>
                <w:b/>
                <w:sz w:val="24"/>
                <w:szCs w:val="22"/>
              </w:rPr>
            </w:pPr>
            <w:r w:rsidRPr="00754BB9">
              <w:rPr>
                <w:b/>
                <w:sz w:val="24"/>
                <w:szCs w:val="22"/>
              </w:rPr>
              <w:t>МНН</w:t>
            </w:r>
          </w:p>
        </w:tc>
        <w:tc>
          <w:tcPr>
            <w:tcW w:w="2720" w:type="pct"/>
            <w:shd w:val="clear" w:color="auto" w:fill="CCFFFF"/>
            <w:vAlign w:val="center"/>
          </w:tcPr>
          <w:p w:rsidR="00A00823" w:rsidRPr="00754BB9" w:rsidRDefault="00A00823" w:rsidP="00923C56">
            <w:pPr>
              <w:jc w:val="center"/>
              <w:rPr>
                <w:b/>
                <w:sz w:val="24"/>
                <w:szCs w:val="22"/>
              </w:rPr>
            </w:pPr>
            <w:r w:rsidRPr="00754BB9">
              <w:rPr>
                <w:b/>
                <w:sz w:val="24"/>
                <w:szCs w:val="22"/>
              </w:rPr>
              <w:t>Натрия хлорид</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1</w:t>
            </w:r>
          </w:p>
        </w:tc>
        <w:tc>
          <w:tcPr>
            <w:tcW w:w="1996" w:type="pct"/>
            <w:vAlign w:val="center"/>
          </w:tcPr>
          <w:p w:rsidR="00A00823" w:rsidRPr="001D18D8" w:rsidRDefault="007944B2" w:rsidP="00923C56">
            <w:pPr>
              <w:rPr>
                <w:sz w:val="22"/>
                <w:szCs w:val="22"/>
              </w:rPr>
            </w:pPr>
            <w:r>
              <w:rPr>
                <w:sz w:val="22"/>
                <w:szCs w:val="22"/>
              </w:rPr>
              <w:t>Н</w:t>
            </w:r>
            <w:r w:rsidRPr="001D18D8">
              <w:rPr>
                <w:sz w:val="22"/>
                <w:szCs w:val="22"/>
              </w:rPr>
              <w:t>аименование</w:t>
            </w:r>
          </w:p>
        </w:tc>
        <w:tc>
          <w:tcPr>
            <w:tcW w:w="2720" w:type="pct"/>
            <w:vAlign w:val="center"/>
          </w:tcPr>
          <w:p w:rsidR="00A00823" w:rsidRPr="001D18D8" w:rsidRDefault="00A00823" w:rsidP="00923C56">
            <w:pPr>
              <w:jc w:val="center"/>
              <w:rPr>
                <w:sz w:val="22"/>
                <w:szCs w:val="22"/>
              </w:rPr>
            </w:pPr>
            <w:r w:rsidRPr="001D18D8">
              <w:rPr>
                <w:bCs/>
                <w:sz w:val="22"/>
                <w:szCs w:val="22"/>
              </w:rPr>
              <w:t xml:space="preserve">Натрия хлорид </w:t>
            </w:r>
            <w:r w:rsidRPr="001D18D8">
              <w:rPr>
                <w:sz w:val="22"/>
                <w:szCs w:val="22"/>
              </w:rPr>
              <w:t>или «эквивалент»</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2</w:t>
            </w:r>
          </w:p>
        </w:tc>
        <w:tc>
          <w:tcPr>
            <w:tcW w:w="1996" w:type="pct"/>
            <w:vAlign w:val="center"/>
          </w:tcPr>
          <w:p w:rsidR="00A00823" w:rsidRPr="001D18D8" w:rsidRDefault="00A00823" w:rsidP="00923C56">
            <w:pPr>
              <w:spacing w:line="264" w:lineRule="auto"/>
              <w:rPr>
                <w:sz w:val="22"/>
                <w:szCs w:val="22"/>
              </w:rPr>
            </w:pPr>
            <w:r w:rsidRPr="001D18D8">
              <w:rPr>
                <w:sz w:val="22"/>
                <w:szCs w:val="22"/>
              </w:rPr>
              <w:t>Сертификат качества (сертификат анализа)</w:t>
            </w:r>
          </w:p>
        </w:tc>
        <w:tc>
          <w:tcPr>
            <w:tcW w:w="2720" w:type="pct"/>
            <w:vAlign w:val="center"/>
          </w:tcPr>
          <w:p w:rsidR="00A00823" w:rsidRPr="001D18D8" w:rsidRDefault="00A00823" w:rsidP="00923C56">
            <w:pPr>
              <w:spacing w:line="264" w:lineRule="auto"/>
              <w:jc w:val="center"/>
              <w:rPr>
                <w:sz w:val="22"/>
                <w:szCs w:val="22"/>
              </w:rPr>
            </w:pPr>
            <w:r w:rsidRPr="001D18D8">
              <w:rPr>
                <w:sz w:val="22"/>
                <w:szCs w:val="22"/>
              </w:rPr>
              <w:t>Наличие</w:t>
            </w:r>
          </w:p>
        </w:tc>
      </w:tr>
      <w:tr w:rsidR="00A00823" w:rsidRPr="001D18D8" w:rsidTr="00923C56">
        <w:tc>
          <w:tcPr>
            <w:tcW w:w="284" w:type="pct"/>
            <w:vAlign w:val="center"/>
          </w:tcPr>
          <w:p w:rsidR="00A00823" w:rsidRPr="001D18D8" w:rsidRDefault="00A00823" w:rsidP="00923C56">
            <w:pPr>
              <w:jc w:val="center"/>
              <w:rPr>
                <w:bCs/>
                <w:sz w:val="22"/>
                <w:szCs w:val="22"/>
              </w:rPr>
            </w:pPr>
            <w:r w:rsidRPr="001D18D8">
              <w:rPr>
                <w:bCs/>
                <w:sz w:val="22"/>
                <w:szCs w:val="22"/>
              </w:rPr>
              <w:t>3</w:t>
            </w:r>
          </w:p>
        </w:tc>
        <w:tc>
          <w:tcPr>
            <w:tcW w:w="1996" w:type="pct"/>
            <w:vAlign w:val="center"/>
          </w:tcPr>
          <w:p w:rsidR="00A00823" w:rsidRPr="001D18D8" w:rsidRDefault="00A00823" w:rsidP="00923C56">
            <w:pPr>
              <w:spacing w:line="264" w:lineRule="auto"/>
              <w:rPr>
                <w:sz w:val="22"/>
                <w:szCs w:val="22"/>
              </w:rPr>
            </w:pPr>
            <w:r w:rsidRPr="001D18D8">
              <w:rPr>
                <w:sz w:val="22"/>
                <w:szCs w:val="22"/>
              </w:rPr>
              <w:t>Декларация о соответствии</w:t>
            </w:r>
          </w:p>
        </w:tc>
        <w:tc>
          <w:tcPr>
            <w:tcW w:w="2720" w:type="pct"/>
            <w:vAlign w:val="center"/>
          </w:tcPr>
          <w:p w:rsidR="00A00823" w:rsidRPr="001D18D8" w:rsidRDefault="00A00823" w:rsidP="00923C56">
            <w:pPr>
              <w:spacing w:line="264" w:lineRule="auto"/>
              <w:jc w:val="center"/>
              <w:rPr>
                <w:sz w:val="22"/>
                <w:szCs w:val="22"/>
              </w:rPr>
            </w:pPr>
            <w:r w:rsidRPr="001D18D8">
              <w:rPr>
                <w:sz w:val="22"/>
                <w:szCs w:val="22"/>
              </w:rPr>
              <w:t>Наличие</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4</w:t>
            </w:r>
          </w:p>
        </w:tc>
        <w:tc>
          <w:tcPr>
            <w:tcW w:w="1996" w:type="pct"/>
            <w:vAlign w:val="center"/>
          </w:tcPr>
          <w:p w:rsidR="00A00823" w:rsidRPr="001D18D8" w:rsidRDefault="00A00823" w:rsidP="00923C56">
            <w:pPr>
              <w:rPr>
                <w:sz w:val="22"/>
                <w:szCs w:val="22"/>
              </w:rPr>
            </w:pPr>
            <w:r w:rsidRPr="001D18D8">
              <w:rPr>
                <w:bCs/>
                <w:sz w:val="22"/>
                <w:szCs w:val="22"/>
              </w:rPr>
              <w:t>Показания к применению</w:t>
            </w:r>
          </w:p>
        </w:tc>
        <w:tc>
          <w:tcPr>
            <w:tcW w:w="2720" w:type="pct"/>
            <w:vAlign w:val="center"/>
          </w:tcPr>
          <w:p w:rsidR="00A00823" w:rsidRPr="001D18D8" w:rsidRDefault="00A00823" w:rsidP="00B827E5">
            <w:pPr>
              <w:tabs>
                <w:tab w:val="num" w:pos="712"/>
              </w:tabs>
              <w:rPr>
                <w:sz w:val="22"/>
                <w:szCs w:val="22"/>
              </w:rPr>
            </w:pPr>
            <w:r w:rsidRPr="001D18D8">
              <w:rPr>
                <w:sz w:val="22"/>
                <w:szCs w:val="22"/>
              </w:rPr>
              <w:t xml:space="preserve">Дегидратация различного генеза, </w:t>
            </w:r>
            <w:proofErr w:type="spellStart"/>
            <w:r w:rsidRPr="001D18D8">
              <w:rPr>
                <w:sz w:val="22"/>
                <w:szCs w:val="22"/>
              </w:rPr>
              <w:t>гипонатриемия</w:t>
            </w:r>
            <w:proofErr w:type="spellEnd"/>
            <w:r w:rsidRPr="001D18D8">
              <w:rPr>
                <w:sz w:val="22"/>
                <w:szCs w:val="22"/>
              </w:rPr>
              <w:t xml:space="preserve"> (</w:t>
            </w:r>
            <w:proofErr w:type="spellStart"/>
            <w:r w:rsidRPr="001D18D8">
              <w:rPr>
                <w:sz w:val="22"/>
                <w:szCs w:val="22"/>
              </w:rPr>
              <w:t>недилюционная</w:t>
            </w:r>
            <w:proofErr w:type="spellEnd"/>
            <w:r w:rsidRPr="001D18D8">
              <w:rPr>
                <w:sz w:val="22"/>
                <w:szCs w:val="22"/>
              </w:rPr>
              <w:t xml:space="preserve">), </w:t>
            </w:r>
            <w:proofErr w:type="spellStart"/>
            <w:r w:rsidRPr="001D18D8">
              <w:rPr>
                <w:sz w:val="22"/>
                <w:szCs w:val="22"/>
              </w:rPr>
              <w:t>гиповолемический</w:t>
            </w:r>
            <w:proofErr w:type="spellEnd"/>
            <w:r w:rsidRPr="001D18D8">
              <w:rPr>
                <w:sz w:val="22"/>
                <w:szCs w:val="22"/>
              </w:rPr>
              <w:t xml:space="preserve"> шок (вспомогательная терапия), метаболический ацидоз с потерей жидкости, для поддержания объёма плазмы до и после операций, в качестве растворителя для различных препаратов.</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5</w:t>
            </w:r>
          </w:p>
        </w:tc>
        <w:tc>
          <w:tcPr>
            <w:tcW w:w="1996" w:type="pct"/>
            <w:vAlign w:val="center"/>
          </w:tcPr>
          <w:p w:rsidR="00A00823" w:rsidRPr="001D18D8" w:rsidRDefault="00A00823" w:rsidP="00923C56">
            <w:pPr>
              <w:rPr>
                <w:bCs/>
                <w:sz w:val="22"/>
                <w:szCs w:val="22"/>
              </w:rPr>
            </w:pPr>
            <w:r w:rsidRPr="001D18D8">
              <w:rPr>
                <w:bCs/>
                <w:sz w:val="22"/>
                <w:szCs w:val="22"/>
              </w:rPr>
              <w:t>Дозировка</w:t>
            </w:r>
          </w:p>
        </w:tc>
        <w:tc>
          <w:tcPr>
            <w:tcW w:w="2720" w:type="pct"/>
            <w:vAlign w:val="center"/>
          </w:tcPr>
          <w:p w:rsidR="005C587A" w:rsidRDefault="008E1D2A" w:rsidP="005C587A">
            <w:pPr>
              <w:jc w:val="center"/>
              <w:rPr>
                <w:sz w:val="22"/>
                <w:szCs w:val="22"/>
              </w:rPr>
            </w:pPr>
            <w:r>
              <w:rPr>
                <w:sz w:val="22"/>
                <w:szCs w:val="22"/>
              </w:rPr>
              <w:t xml:space="preserve">Контейнер полимерный </w:t>
            </w:r>
            <w:r w:rsidR="00923C56">
              <w:rPr>
                <w:sz w:val="22"/>
                <w:szCs w:val="22"/>
              </w:rPr>
              <w:t>0,9% - 250 мл</w:t>
            </w:r>
            <w:r w:rsidR="00960200">
              <w:rPr>
                <w:sz w:val="22"/>
                <w:szCs w:val="22"/>
              </w:rPr>
              <w:t xml:space="preserve">; </w:t>
            </w:r>
          </w:p>
          <w:p w:rsidR="005C587A" w:rsidRPr="005C587A" w:rsidRDefault="005C587A" w:rsidP="00923C56">
            <w:pPr>
              <w:jc w:val="center"/>
              <w:rPr>
                <w:sz w:val="22"/>
                <w:szCs w:val="22"/>
              </w:rPr>
            </w:pPr>
            <w:r>
              <w:rPr>
                <w:sz w:val="22"/>
                <w:szCs w:val="22"/>
              </w:rPr>
              <w:t>2 порта</w:t>
            </w:r>
            <w:r w:rsidRPr="005C587A">
              <w:rPr>
                <w:sz w:val="22"/>
                <w:szCs w:val="22"/>
              </w:rPr>
              <w:t>: 1-й порт для подключения системы, 2-й по</w:t>
            </w:r>
            <w:proofErr w:type="gramStart"/>
            <w:r w:rsidRPr="005C587A">
              <w:rPr>
                <w:sz w:val="22"/>
                <w:szCs w:val="22"/>
              </w:rPr>
              <w:t>рт с пр</w:t>
            </w:r>
            <w:proofErr w:type="gramEnd"/>
            <w:r w:rsidRPr="005C587A">
              <w:rPr>
                <w:sz w:val="22"/>
                <w:szCs w:val="22"/>
              </w:rPr>
              <w:t xml:space="preserve">обкой из искусственного </w:t>
            </w:r>
            <w:proofErr w:type="spellStart"/>
            <w:r w:rsidRPr="005C587A">
              <w:rPr>
                <w:sz w:val="22"/>
                <w:szCs w:val="22"/>
              </w:rPr>
              <w:t>гипоаллергенного</w:t>
            </w:r>
            <w:proofErr w:type="spellEnd"/>
            <w:r w:rsidRPr="005C587A">
              <w:rPr>
                <w:sz w:val="22"/>
                <w:szCs w:val="22"/>
              </w:rPr>
              <w:t xml:space="preserve"> латекса для введения лекарственных средств</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6</w:t>
            </w:r>
          </w:p>
        </w:tc>
        <w:tc>
          <w:tcPr>
            <w:tcW w:w="1996" w:type="pct"/>
            <w:vAlign w:val="center"/>
          </w:tcPr>
          <w:p w:rsidR="00A00823" w:rsidRPr="001D18D8" w:rsidRDefault="00A00823" w:rsidP="00923C56">
            <w:pPr>
              <w:rPr>
                <w:sz w:val="22"/>
                <w:szCs w:val="22"/>
              </w:rPr>
            </w:pPr>
            <w:r w:rsidRPr="001D18D8">
              <w:rPr>
                <w:sz w:val="22"/>
                <w:szCs w:val="22"/>
              </w:rPr>
              <w:t>Форма выпуска</w:t>
            </w:r>
          </w:p>
        </w:tc>
        <w:tc>
          <w:tcPr>
            <w:tcW w:w="2720" w:type="pct"/>
            <w:vAlign w:val="center"/>
          </w:tcPr>
          <w:p w:rsidR="00A00823" w:rsidRPr="001D18D8" w:rsidRDefault="00B827E5" w:rsidP="00923C56">
            <w:pPr>
              <w:jc w:val="center"/>
              <w:rPr>
                <w:sz w:val="22"/>
                <w:szCs w:val="22"/>
              </w:rPr>
            </w:pPr>
            <w:r>
              <w:rPr>
                <w:sz w:val="22"/>
                <w:szCs w:val="22"/>
              </w:rPr>
              <w:t>Р</w:t>
            </w:r>
            <w:r w:rsidR="00A00823" w:rsidRPr="001D18D8">
              <w:rPr>
                <w:sz w:val="22"/>
                <w:szCs w:val="22"/>
              </w:rPr>
              <w:t xml:space="preserve">аствор для </w:t>
            </w:r>
            <w:proofErr w:type="spellStart"/>
            <w:r w:rsidR="00A00823" w:rsidRPr="001D18D8">
              <w:rPr>
                <w:sz w:val="22"/>
                <w:szCs w:val="22"/>
              </w:rPr>
              <w:t>инфузий</w:t>
            </w:r>
            <w:proofErr w:type="spellEnd"/>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7</w:t>
            </w:r>
          </w:p>
        </w:tc>
        <w:tc>
          <w:tcPr>
            <w:tcW w:w="1996" w:type="pct"/>
            <w:vAlign w:val="center"/>
          </w:tcPr>
          <w:p w:rsidR="00A00823" w:rsidRPr="001D18D8" w:rsidRDefault="00A00823" w:rsidP="00923C56">
            <w:pPr>
              <w:rPr>
                <w:sz w:val="22"/>
                <w:szCs w:val="22"/>
              </w:rPr>
            </w:pPr>
            <w:r w:rsidRPr="001D18D8">
              <w:rPr>
                <w:sz w:val="22"/>
                <w:szCs w:val="22"/>
              </w:rPr>
              <w:t>Единицы измерения</w:t>
            </w:r>
          </w:p>
        </w:tc>
        <w:tc>
          <w:tcPr>
            <w:tcW w:w="2720" w:type="pct"/>
            <w:vAlign w:val="center"/>
          </w:tcPr>
          <w:p w:rsidR="00A00823" w:rsidRPr="001D18D8" w:rsidRDefault="008E1D2A" w:rsidP="00923C56">
            <w:pPr>
              <w:jc w:val="center"/>
              <w:rPr>
                <w:sz w:val="22"/>
                <w:szCs w:val="22"/>
              </w:rPr>
            </w:pPr>
            <w:r>
              <w:rPr>
                <w:sz w:val="22"/>
                <w:szCs w:val="22"/>
              </w:rPr>
              <w:t>Контейнер</w:t>
            </w:r>
          </w:p>
        </w:tc>
      </w:tr>
      <w:tr w:rsidR="00A00823" w:rsidRPr="001D18D8" w:rsidTr="00B827E5">
        <w:tc>
          <w:tcPr>
            <w:tcW w:w="284" w:type="pct"/>
            <w:vAlign w:val="center"/>
          </w:tcPr>
          <w:p w:rsidR="00A00823" w:rsidRPr="001D18D8" w:rsidRDefault="00A00823" w:rsidP="00923C56">
            <w:pPr>
              <w:jc w:val="center"/>
              <w:rPr>
                <w:sz w:val="22"/>
                <w:szCs w:val="22"/>
              </w:rPr>
            </w:pPr>
            <w:r w:rsidRPr="001D18D8">
              <w:rPr>
                <w:sz w:val="22"/>
                <w:szCs w:val="22"/>
              </w:rPr>
              <w:t>8</w:t>
            </w:r>
          </w:p>
        </w:tc>
        <w:tc>
          <w:tcPr>
            <w:tcW w:w="1996" w:type="pct"/>
            <w:vAlign w:val="center"/>
          </w:tcPr>
          <w:p w:rsidR="00A00823" w:rsidRPr="001D18D8" w:rsidRDefault="00A00823" w:rsidP="00923C56">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2720" w:type="pct"/>
            <w:vAlign w:val="center"/>
          </w:tcPr>
          <w:p w:rsidR="00A00823" w:rsidRPr="00B827E5" w:rsidRDefault="00146697" w:rsidP="00B827E5">
            <w:pPr>
              <w:spacing w:line="264" w:lineRule="auto"/>
              <w:jc w:val="center"/>
              <w:rPr>
                <w:color w:val="000000" w:themeColor="text1"/>
                <w:sz w:val="22"/>
                <w:szCs w:val="22"/>
              </w:rPr>
            </w:pPr>
            <w:r w:rsidRPr="003A7155">
              <w:rPr>
                <w:color w:val="000000" w:themeColor="text1"/>
                <w:sz w:val="22"/>
                <w:szCs w:val="22"/>
              </w:rPr>
              <w:t xml:space="preserve">На момент поставки не менее </w:t>
            </w:r>
            <w:r w:rsidR="00AA7B3F">
              <w:rPr>
                <w:color w:val="000000" w:themeColor="text1"/>
                <w:sz w:val="22"/>
                <w:szCs w:val="22"/>
              </w:rPr>
              <w:t>1,5</w:t>
            </w:r>
            <w:r w:rsidRPr="003A7155">
              <w:rPr>
                <w:color w:val="000000" w:themeColor="text1"/>
                <w:sz w:val="22"/>
                <w:szCs w:val="22"/>
              </w:rPr>
              <w:t xml:space="preserve"> лет до окончания срока годности</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9</w:t>
            </w:r>
          </w:p>
        </w:tc>
        <w:tc>
          <w:tcPr>
            <w:tcW w:w="1996" w:type="pct"/>
            <w:vAlign w:val="center"/>
          </w:tcPr>
          <w:p w:rsidR="00A00823" w:rsidRPr="001D18D8" w:rsidRDefault="00A00823" w:rsidP="00923C56">
            <w:pPr>
              <w:spacing w:line="264" w:lineRule="auto"/>
              <w:rPr>
                <w:sz w:val="22"/>
                <w:szCs w:val="22"/>
              </w:rPr>
            </w:pPr>
            <w:r w:rsidRPr="001D18D8">
              <w:rPr>
                <w:sz w:val="22"/>
                <w:szCs w:val="22"/>
              </w:rPr>
              <w:t>Срок годности</w:t>
            </w:r>
          </w:p>
        </w:tc>
        <w:tc>
          <w:tcPr>
            <w:tcW w:w="2720" w:type="pct"/>
            <w:vAlign w:val="center"/>
          </w:tcPr>
          <w:p w:rsidR="00A00823" w:rsidRPr="001D18D8" w:rsidRDefault="00B827E5" w:rsidP="00923C56">
            <w:pPr>
              <w:spacing w:line="264" w:lineRule="auto"/>
              <w:jc w:val="center"/>
              <w:rPr>
                <w:sz w:val="22"/>
                <w:szCs w:val="22"/>
              </w:rPr>
            </w:pPr>
            <w:r>
              <w:rPr>
                <w:sz w:val="22"/>
                <w:szCs w:val="22"/>
              </w:rPr>
              <w:t>Н</w:t>
            </w:r>
            <w:r w:rsidR="00A00823" w:rsidRPr="001D18D8">
              <w:rPr>
                <w:sz w:val="22"/>
                <w:szCs w:val="22"/>
              </w:rPr>
              <w:t>е менее 2 лет</w:t>
            </w:r>
          </w:p>
        </w:tc>
      </w:tr>
      <w:tr w:rsidR="00A00823" w:rsidRPr="001D18D8" w:rsidTr="00923C56">
        <w:tc>
          <w:tcPr>
            <w:tcW w:w="284" w:type="pct"/>
            <w:shd w:val="clear" w:color="auto" w:fill="CCFFFF"/>
            <w:vAlign w:val="center"/>
          </w:tcPr>
          <w:p w:rsidR="00A00823" w:rsidRPr="00FD5B70" w:rsidRDefault="00A00823" w:rsidP="00923C56">
            <w:pPr>
              <w:jc w:val="center"/>
              <w:rPr>
                <w:b/>
                <w:sz w:val="24"/>
                <w:szCs w:val="22"/>
              </w:rPr>
            </w:pPr>
            <w:r>
              <w:rPr>
                <w:b/>
                <w:sz w:val="24"/>
                <w:szCs w:val="22"/>
              </w:rPr>
              <w:t>4.</w:t>
            </w:r>
          </w:p>
        </w:tc>
        <w:tc>
          <w:tcPr>
            <w:tcW w:w="1996" w:type="pct"/>
            <w:shd w:val="clear" w:color="auto" w:fill="CCFFFF"/>
            <w:vAlign w:val="center"/>
          </w:tcPr>
          <w:p w:rsidR="00A00823" w:rsidRPr="00754BB9" w:rsidRDefault="00A00823" w:rsidP="00923C56">
            <w:pPr>
              <w:jc w:val="center"/>
              <w:rPr>
                <w:b/>
                <w:sz w:val="24"/>
                <w:szCs w:val="22"/>
              </w:rPr>
            </w:pPr>
            <w:r w:rsidRPr="00754BB9">
              <w:rPr>
                <w:b/>
                <w:sz w:val="24"/>
                <w:szCs w:val="22"/>
              </w:rPr>
              <w:t>МНН</w:t>
            </w:r>
          </w:p>
        </w:tc>
        <w:tc>
          <w:tcPr>
            <w:tcW w:w="2720" w:type="pct"/>
            <w:shd w:val="clear" w:color="auto" w:fill="CCFFFF"/>
            <w:vAlign w:val="center"/>
          </w:tcPr>
          <w:p w:rsidR="00A00823" w:rsidRPr="00754BB9" w:rsidRDefault="00A00823" w:rsidP="00923C56">
            <w:pPr>
              <w:jc w:val="center"/>
              <w:rPr>
                <w:b/>
                <w:sz w:val="24"/>
                <w:szCs w:val="22"/>
              </w:rPr>
            </w:pPr>
            <w:r w:rsidRPr="00754BB9">
              <w:rPr>
                <w:b/>
                <w:sz w:val="24"/>
                <w:szCs w:val="22"/>
              </w:rPr>
              <w:t>Натрия хлорид</w:t>
            </w:r>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t>1</w:t>
            </w:r>
          </w:p>
        </w:tc>
        <w:tc>
          <w:tcPr>
            <w:tcW w:w="1996" w:type="pct"/>
            <w:vAlign w:val="center"/>
          </w:tcPr>
          <w:p w:rsidR="00A00823" w:rsidRPr="000F5CAC" w:rsidRDefault="007944B2" w:rsidP="00B827E5">
            <w:pPr>
              <w:rPr>
                <w:sz w:val="22"/>
                <w:szCs w:val="22"/>
              </w:rPr>
            </w:pPr>
            <w:r>
              <w:rPr>
                <w:sz w:val="22"/>
                <w:szCs w:val="22"/>
              </w:rPr>
              <w:t>Н</w:t>
            </w:r>
            <w:r w:rsidRPr="001D18D8">
              <w:rPr>
                <w:sz w:val="22"/>
                <w:szCs w:val="22"/>
              </w:rPr>
              <w:t>аименование</w:t>
            </w:r>
          </w:p>
        </w:tc>
        <w:tc>
          <w:tcPr>
            <w:tcW w:w="2720" w:type="pct"/>
            <w:vAlign w:val="center"/>
          </w:tcPr>
          <w:p w:rsidR="00A00823" w:rsidRPr="000F5CAC" w:rsidRDefault="00A00823" w:rsidP="00923C56">
            <w:pPr>
              <w:jc w:val="center"/>
              <w:rPr>
                <w:sz w:val="22"/>
                <w:szCs w:val="22"/>
              </w:rPr>
            </w:pPr>
            <w:r w:rsidRPr="000F5CAC">
              <w:rPr>
                <w:sz w:val="22"/>
                <w:szCs w:val="22"/>
              </w:rPr>
              <w:t>Натрия хлорид или «эквивалент»</w:t>
            </w:r>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t>2</w:t>
            </w:r>
          </w:p>
        </w:tc>
        <w:tc>
          <w:tcPr>
            <w:tcW w:w="1996" w:type="pct"/>
            <w:vAlign w:val="center"/>
          </w:tcPr>
          <w:p w:rsidR="00A00823" w:rsidRPr="000F5CAC" w:rsidRDefault="00A00823" w:rsidP="00B827E5">
            <w:pPr>
              <w:spacing w:line="264" w:lineRule="auto"/>
              <w:rPr>
                <w:sz w:val="22"/>
                <w:szCs w:val="22"/>
              </w:rPr>
            </w:pPr>
            <w:r w:rsidRPr="000F5CAC">
              <w:rPr>
                <w:sz w:val="22"/>
                <w:szCs w:val="22"/>
              </w:rPr>
              <w:t>Сертификат качества (сертификат анализа)</w:t>
            </w:r>
          </w:p>
        </w:tc>
        <w:tc>
          <w:tcPr>
            <w:tcW w:w="2720" w:type="pct"/>
            <w:vAlign w:val="center"/>
          </w:tcPr>
          <w:p w:rsidR="00A00823" w:rsidRPr="000F5CAC" w:rsidRDefault="00A00823" w:rsidP="00923C56">
            <w:pPr>
              <w:spacing w:line="264" w:lineRule="auto"/>
              <w:jc w:val="center"/>
              <w:rPr>
                <w:sz w:val="22"/>
                <w:szCs w:val="22"/>
              </w:rPr>
            </w:pPr>
            <w:r w:rsidRPr="000F5CAC">
              <w:rPr>
                <w:sz w:val="22"/>
                <w:szCs w:val="22"/>
              </w:rPr>
              <w:t>Наличие</w:t>
            </w:r>
          </w:p>
        </w:tc>
      </w:tr>
      <w:tr w:rsidR="00A00823" w:rsidRPr="001D18D8" w:rsidTr="00923C56">
        <w:tc>
          <w:tcPr>
            <w:tcW w:w="284" w:type="pct"/>
            <w:vAlign w:val="center"/>
          </w:tcPr>
          <w:p w:rsidR="00A00823" w:rsidRPr="000F5CAC" w:rsidRDefault="00A00823" w:rsidP="00923C56">
            <w:pPr>
              <w:jc w:val="center"/>
              <w:rPr>
                <w:bCs/>
                <w:sz w:val="22"/>
                <w:szCs w:val="22"/>
              </w:rPr>
            </w:pPr>
            <w:r w:rsidRPr="000F5CAC">
              <w:rPr>
                <w:bCs/>
                <w:sz w:val="22"/>
                <w:szCs w:val="22"/>
              </w:rPr>
              <w:t>3</w:t>
            </w:r>
          </w:p>
        </w:tc>
        <w:tc>
          <w:tcPr>
            <w:tcW w:w="1996" w:type="pct"/>
            <w:vAlign w:val="center"/>
          </w:tcPr>
          <w:p w:rsidR="00A00823" w:rsidRPr="000F5CAC" w:rsidRDefault="00A00823" w:rsidP="00B827E5">
            <w:pPr>
              <w:spacing w:line="264" w:lineRule="auto"/>
              <w:rPr>
                <w:sz w:val="22"/>
                <w:szCs w:val="22"/>
              </w:rPr>
            </w:pPr>
            <w:r w:rsidRPr="000F5CAC">
              <w:rPr>
                <w:sz w:val="22"/>
                <w:szCs w:val="22"/>
              </w:rPr>
              <w:t>Декларация о соответствии</w:t>
            </w:r>
          </w:p>
        </w:tc>
        <w:tc>
          <w:tcPr>
            <w:tcW w:w="2720" w:type="pct"/>
            <w:vAlign w:val="center"/>
          </w:tcPr>
          <w:p w:rsidR="00A00823" w:rsidRPr="000F5CAC" w:rsidRDefault="00A00823" w:rsidP="00923C56">
            <w:pPr>
              <w:spacing w:line="264" w:lineRule="auto"/>
              <w:jc w:val="center"/>
              <w:rPr>
                <w:sz w:val="22"/>
                <w:szCs w:val="22"/>
              </w:rPr>
            </w:pPr>
            <w:r w:rsidRPr="000F5CAC">
              <w:rPr>
                <w:sz w:val="22"/>
                <w:szCs w:val="22"/>
              </w:rPr>
              <w:t>Наличие</w:t>
            </w:r>
          </w:p>
        </w:tc>
      </w:tr>
      <w:tr w:rsidR="00A00823" w:rsidRPr="001D18D8" w:rsidTr="00923C56">
        <w:trPr>
          <w:trHeight w:val="207"/>
        </w:trPr>
        <w:tc>
          <w:tcPr>
            <w:tcW w:w="284" w:type="pct"/>
            <w:vAlign w:val="center"/>
          </w:tcPr>
          <w:p w:rsidR="00A00823" w:rsidRPr="000F5CAC" w:rsidRDefault="00A00823" w:rsidP="00923C56">
            <w:pPr>
              <w:jc w:val="center"/>
              <w:rPr>
                <w:sz w:val="22"/>
                <w:szCs w:val="22"/>
              </w:rPr>
            </w:pPr>
            <w:r w:rsidRPr="000F5CAC">
              <w:rPr>
                <w:sz w:val="22"/>
                <w:szCs w:val="22"/>
              </w:rPr>
              <w:t>4</w:t>
            </w:r>
          </w:p>
        </w:tc>
        <w:tc>
          <w:tcPr>
            <w:tcW w:w="1996" w:type="pct"/>
            <w:vAlign w:val="center"/>
          </w:tcPr>
          <w:p w:rsidR="00A00823" w:rsidRPr="000F5CAC" w:rsidRDefault="00A00823" w:rsidP="00B827E5">
            <w:pPr>
              <w:rPr>
                <w:sz w:val="22"/>
                <w:szCs w:val="22"/>
              </w:rPr>
            </w:pPr>
            <w:r w:rsidRPr="000F5CAC">
              <w:rPr>
                <w:bCs/>
                <w:sz w:val="22"/>
                <w:szCs w:val="22"/>
              </w:rPr>
              <w:t>Показания к применению</w:t>
            </w:r>
          </w:p>
        </w:tc>
        <w:tc>
          <w:tcPr>
            <w:tcW w:w="2720" w:type="pct"/>
            <w:vAlign w:val="center"/>
          </w:tcPr>
          <w:p w:rsidR="00A00823" w:rsidRPr="000F5CAC" w:rsidRDefault="00B827E5" w:rsidP="00923C56">
            <w:pPr>
              <w:numPr>
                <w:ilvl w:val="0"/>
                <w:numId w:val="17"/>
              </w:numPr>
              <w:tabs>
                <w:tab w:val="clear" w:pos="720"/>
                <w:tab w:val="num" w:pos="352"/>
              </w:tabs>
              <w:ind w:left="352" w:hanging="180"/>
              <w:jc w:val="center"/>
              <w:rPr>
                <w:sz w:val="22"/>
                <w:szCs w:val="22"/>
              </w:rPr>
            </w:pPr>
            <w:r>
              <w:rPr>
                <w:sz w:val="22"/>
                <w:szCs w:val="22"/>
              </w:rPr>
              <w:t>О</w:t>
            </w:r>
            <w:r w:rsidR="00A00823" w:rsidRPr="000F5CAC">
              <w:rPr>
                <w:sz w:val="22"/>
                <w:szCs w:val="22"/>
              </w:rPr>
              <w:t>безвоживание различного происхождения</w:t>
            </w:r>
          </w:p>
          <w:p w:rsidR="00A00823" w:rsidRPr="000F5CAC" w:rsidRDefault="00B827E5" w:rsidP="00923C56">
            <w:pPr>
              <w:numPr>
                <w:ilvl w:val="0"/>
                <w:numId w:val="17"/>
              </w:numPr>
              <w:tabs>
                <w:tab w:val="clear" w:pos="720"/>
                <w:tab w:val="num" w:pos="352"/>
              </w:tabs>
              <w:ind w:left="352" w:hanging="180"/>
              <w:jc w:val="center"/>
              <w:rPr>
                <w:sz w:val="22"/>
                <w:szCs w:val="22"/>
              </w:rPr>
            </w:pPr>
            <w:r>
              <w:rPr>
                <w:sz w:val="22"/>
                <w:szCs w:val="22"/>
              </w:rPr>
              <w:t>Д</w:t>
            </w:r>
            <w:r w:rsidR="00A00823" w:rsidRPr="000F5CAC">
              <w:rPr>
                <w:sz w:val="22"/>
                <w:szCs w:val="22"/>
              </w:rPr>
              <w:t>ефицит ионов натрия и хлора</w:t>
            </w:r>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t>5</w:t>
            </w:r>
          </w:p>
        </w:tc>
        <w:tc>
          <w:tcPr>
            <w:tcW w:w="1996" w:type="pct"/>
            <w:vAlign w:val="center"/>
          </w:tcPr>
          <w:p w:rsidR="00A00823" w:rsidRPr="000F5CAC" w:rsidRDefault="00A00823" w:rsidP="00B827E5">
            <w:pPr>
              <w:rPr>
                <w:bCs/>
                <w:sz w:val="22"/>
                <w:szCs w:val="22"/>
              </w:rPr>
            </w:pPr>
            <w:r w:rsidRPr="000F5CAC">
              <w:rPr>
                <w:bCs/>
                <w:sz w:val="22"/>
                <w:szCs w:val="22"/>
              </w:rPr>
              <w:t>Дозировка</w:t>
            </w:r>
          </w:p>
        </w:tc>
        <w:tc>
          <w:tcPr>
            <w:tcW w:w="2720" w:type="pct"/>
            <w:vAlign w:val="center"/>
          </w:tcPr>
          <w:p w:rsidR="00A00823" w:rsidRPr="000F5CAC" w:rsidRDefault="00A00823" w:rsidP="00923C56">
            <w:pPr>
              <w:jc w:val="center"/>
              <w:rPr>
                <w:sz w:val="22"/>
                <w:szCs w:val="22"/>
              </w:rPr>
            </w:pPr>
            <w:r w:rsidRPr="000F5CAC">
              <w:rPr>
                <w:sz w:val="22"/>
                <w:szCs w:val="22"/>
              </w:rPr>
              <w:t>Ампулы 0,9% - 10,0</w:t>
            </w:r>
            <w:r w:rsidR="00B827E5">
              <w:rPr>
                <w:sz w:val="22"/>
                <w:szCs w:val="22"/>
              </w:rPr>
              <w:t xml:space="preserve"> </w:t>
            </w:r>
            <w:r w:rsidRPr="000F5CAC">
              <w:rPr>
                <w:sz w:val="22"/>
                <w:szCs w:val="22"/>
              </w:rPr>
              <w:t>мл №</w:t>
            </w:r>
            <w:r w:rsidR="00B827E5">
              <w:rPr>
                <w:sz w:val="22"/>
                <w:szCs w:val="22"/>
              </w:rPr>
              <w:t xml:space="preserve"> </w:t>
            </w:r>
            <w:r w:rsidRPr="000F5CAC">
              <w:rPr>
                <w:sz w:val="22"/>
                <w:szCs w:val="22"/>
              </w:rPr>
              <w:t>10</w:t>
            </w:r>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t>6</w:t>
            </w:r>
          </w:p>
        </w:tc>
        <w:tc>
          <w:tcPr>
            <w:tcW w:w="1996" w:type="pct"/>
            <w:vAlign w:val="center"/>
          </w:tcPr>
          <w:p w:rsidR="00A00823" w:rsidRPr="000F5CAC" w:rsidRDefault="00A00823" w:rsidP="00B827E5">
            <w:pPr>
              <w:rPr>
                <w:sz w:val="22"/>
                <w:szCs w:val="22"/>
              </w:rPr>
            </w:pPr>
            <w:r w:rsidRPr="000F5CAC">
              <w:rPr>
                <w:sz w:val="22"/>
                <w:szCs w:val="22"/>
              </w:rPr>
              <w:t>Форма выпуска</w:t>
            </w:r>
          </w:p>
        </w:tc>
        <w:tc>
          <w:tcPr>
            <w:tcW w:w="2720" w:type="pct"/>
            <w:vAlign w:val="center"/>
          </w:tcPr>
          <w:p w:rsidR="00A00823" w:rsidRPr="000F5CAC" w:rsidRDefault="00A00823" w:rsidP="00923C56">
            <w:pPr>
              <w:jc w:val="center"/>
              <w:rPr>
                <w:sz w:val="22"/>
                <w:szCs w:val="22"/>
              </w:rPr>
            </w:pPr>
            <w:r w:rsidRPr="000F5CAC">
              <w:rPr>
                <w:sz w:val="22"/>
                <w:szCs w:val="22"/>
              </w:rPr>
              <w:t xml:space="preserve">Раствор для </w:t>
            </w:r>
            <w:proofErr w:type="spellStart"/>
            <w:r w:rsidRPr="000F5CAC">
              <w:rPr>
                <w:sz w:val="22"/>
                <w:szCs w:val="22"/>
              </w:rPr>
              <w:t>инфузий</w:t>
            </w:r>
            <w:proofErr w:type="spellEnd"/>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t>7</w:t>
            </w:r>
          </w:p>
        </w:tc>
        <w:tc>
          <w:tcPr>
            <w:tcW w:w="1996" w:type="pct"/>
            <w:vAlign w:val="center"/>
          </w:tcPr>
          <w:p w:rsidR="00A00823" w:rsidRPr="000F5CAC" w:rsidRDefault="00A00823" w:rsidP="00B827E5">
            <w:pPr>
              <w:rPr>
                <w:sz w:val="22"/>
                <w:szCs w:val="22"/>
              </w:rPr>
            </w:pPr>
            <w:r w:rsidRPr="000F5CAC">
              <w:rPr>
                <w:sz w:val="22"/>
                <w:szCs w:val="22"/>
              </w:rPr>
              <w:t>Содержание упаковки</w:t>
            </w:r>
          </w:p>
        </w:tc>
        <w:tc>
          <w:tcPr>
            <w:tcW w:w="2720" w:type="pct"/>
            <w:vAlign w:val="center"/>
          </w:tcPr>
          <w:p w:rsidR="00A00823" w:rsidRPr="000F5CAC" w:rsidRDefault="00A00823" w:rsidP="00923C56">
            <w:pPr>
              <w:jc w:val="center"/>
              <w:rPr>
                <w:sz w:val="22"/>
                <w:szCs w:val="22"/>
              </w:rPr>
            </w:pPr>
            <w:r w:rsidRPr="000F5CAC">
              <w:rPr>
                <w:sz w:val="22"/>
                <w:szCs w:val="22"/>
              </w:rPr>
              <w:t>В упаковке 10 ампул</w:t>
            </w:r>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t>8</w:t>
            </w:r>
          </w:p>
        </w:tc>
        <w:tc>
          <w:tcPr>
            <w:tcW w:w="1996" w:type="pct"/>
            <w:vAlign w:val="center"/>
          </w:tcPr>
          <w:p w:rsidR="00A00823" w:rsidRPr="000F5CAC" w:rsidRDefault="00A00823" w:rsidP="00B827E5">
            <w:pPr>
              <w:rPr>
                <w:sz w:val="22"/>
                <w:szCs w:val="22"/>
              </w:rPr>
            </w:pPr>
            <w:r w:rsidRPr="000F5CAC">
              <w:rPr>
                <w:sz w:val="22"/>
                <w:szCs w:val="22"/>
              </w:rPr>
              <w:t>Единицы измерения</w:t>
            </w:r>
          </w:p>
        </w:tc>
        <w:tc>
          <w:tcPr>
            <w:tcW w:w="2720" w:type="pct"/>
            <w:vAlign w:val="center"/>
          </w:tcPr>
          <w:p w:rsidR="00A00823" w:rsidRPr="000F5CAC" w:rsidRDefault="00364E40" w:rsidP="00923C56">
            <w:pPr>
              <w:jc w:val="center"/>
              <w:rPr>
                <w:sz w:val="22"/>
                <w:szCs w:val="22"/>
              </w:rPr>
            </w:pPr>
            <w:r>
              <w:rPr>
                <w:sz w:val="22"/>
                <w:szCs w:val="22"/>
              </w:rPr>
              <w:t>У</w:t>
            </w:r>
            <w:r w:rsidR="00A00823" w:rsidRPr="000F5CAC">
              <w:rPr>
                <w:sz w:val="22"/>
                <w:szCs w:val="22"/>
              </w:rPr>
              <w:t>паковка</w:t>
            </w:r>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t>9</w:t>
            </w:r>
          </w:p>
        </w:tc>
        <w:tc>
          <w:tcPr>
            <w:tcW w:w="1996" w:type="pct"/>
            <w:vAlign w:val="center"/>
          </w:tcPr>
          <w:p w:rsidR="00A00823" w:rsidRPr="000F5CAC" w:rsidRDefault="00A00823" w:rsidP="00B827E5">
            <w:pPr>
              <w:spacing w:line="264" w:lineRule="auto"/>
              <w:rPr>
                <w:sz w:val="22"/>
                <w:szCs w:val="22"/>
              </w:rPr>
            </w:pPr>
            <w:r w:rsidRPr="000F5CAC">
              <w:rPr>
                <w:sz w:val="22"/>
                <w:szCs w:val="22"/>
              </w:rPr>
              <w:t>Остаточный срок годности от общего срока реализации на момент поставки товара</w:t>
            </w:r>
          </w:p>
        </w:tc>
        <w:tc>
          <w:tcPr>
            <w:tcW w:w="2720" w:type="pct"/>
            <w:vAlign w:val="center"/>
          </w:tcPr>
          <w:p w:rsidR="00A00823" w:rsidRPr="00364E40" w:rsidRDefault="00146697" w:rsidP="00364E40">
            <w:pPr>
              <w:spacing w:line="264" w:lineRule="auto"/>
              <w:jc w:val="center"/>
              <w:rPr>
                <w:color w:val="000000" w:themeColor="text1"/>
                <w:sz w:val="22"/>
                <w:szCs w:val="22"/>
              </w:rPr>
            </w:pPr>
            <w:r w:rsidRPr="003A7155">
              <w:rPr>
                <w:color w:val="000000" w:themeColor="text1"/>
                <w:sz w:val="22"/>
                <w:szCs w:val="22"/>
              </w:rPr>
              <w:t>На момент поставки не менее 2 лет до окончания срока годности</w:t>
            </w:r>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t>10</w:t>
            </w:r>
          </w:p>
        </w:tc>
        <w:tc>
          <w:tcPr>
            <w:tcW w:w="1996" w:type="pct"/>
            <w:vAlign w:val="center"/>
          </w:tcPr>
          <w:p w:rsidR="00A00823" w:rsidRPr="000F5CAC" w:rsidRDefault="00A00823" w:rsidP="00B827E5">
            <w:pPr>
              <w:spacing w:line="264" w:lineRule="auto"/>
              <w:rPr>
                <w:sz w:val="22"/>
                <w:szCs w:val="22"/>
              </w:rPr>
            </w:pPr>
            <w:r w:rsidRPr="000F5CAC">
              <w:rPr>
                <w:sz w:val="22"/>
                <w:szCs w:val="22"/>
              </w:rPr>
              <w:t>Срок годности</w:t>
            </w:r>
          </w:p>
        </w:tc>
        <w:tc>
          <w:tcPr>
            <w:tcW w:w="2720" w:type="pct"/>
            <w:vAlign w:val="center"/>
          </w:tcPr>
          <w:p w:rsidR="00A00823" w:rsidRPr="000F5CAC" w:rsidRDefault="00364E40" w:rsidP="00923C56">
            <w:pPr>
              <w:spacing w:line="264" w:lineRule="auto"/>
              <w:jc w:val="center"/>
              <w:rPr>
                <w:sz w:val="22"/>
                <w:szCs w:val="22"/>
              </w:rPr>
            </w:pPr>
            <w:r>
              <w:rPr>
                <w:sz w:val="22"/>
                <w:szCs w:val="22"/>
              </w:rPr>
              <w:t>Н</w:t>
            </w:r>
            <w:r w:rsidR="00A00823" w:rsidRPr="000F5CAC">
              <w:rPr>
                <w:sz w:val="22"/>
                <w:szCs w:val="22"/>
              </w:rPr>
              <w:t>е менее 3 лет</w:t>
            </w:r>
          </w:p>
        </w:tc>
      </w:tr>
      <w:tr w:rsidR="00A00823" w:rsidRPr="001D18D8" w:rsidTr="00923C56">
        <w:tc>
          <w:tcPr>
            <w:tcW w:w="284" w:type="pct"/>
            <w:shd w:val="clear" w:color="auto" w:fill="CCFFFF"/>
            <w:vAlign w:val="center"/>
          </w:tcPr>
          <w:p w:rsidR="00A00823" w:rsidRPr="00FD5B70" w:rsidRDefault="00A00823" w:rsidP="00923C56">
            <w:pPr>
              <w:spacing w:line="264" w:lineRule="auto"/>
              <w:jc w:val="center"/>
              <w:rPr>
                <w:b/>
                <w:sz w:val="24"/>
                <w:szCs w:val="22"/>
              </w:rPr>
            </w:pPr>
            <w:r w:rsidRPr="00FD5B70">
              <w:rPr>
                <w:b/>
                <w:sz w:val="24"/>
                <w:szCs w:val="22"/>
              </w:rPr>
              <w:t>5.</w:t>
            </w:r>
          </w:p>
        </w:tc>
        <w:tc>
          <w:tcPr>
            <w:tcW w:w="1996" w:type="pct"/>
            <w:shd w:val="clear" w:color="auto" w:fill="CCFFFF"/>
            <w:vAlign w:val="center"/>
          </w:tcPr>
          <w:p w:rsidR="00A00823" w:rsidRPr="00754BB9" w:rsidRDefault="00A00823" w:rsidP="00923C56">
            <w:pPr>
              <w:jc w:val="center"/>
              <w:rPr>
                <w:b/>
                <w:sz w:val="24"/>
                <w:szCs w:val="22"/>
              </w:rPr>
            </w:pPr>
            <w:r>
              <w:rPr>
                <w:b/>
                <w:sz w:val="24"/>
                <w:szCs w:val="22"/>
              </w:rPr>
              <w:t>М</w:t>
            </w:r>
            <w:r w:rsidRPr="00754BB9">
              <w:rPr>
                <w:b/>
                <w:sz w:val="24"/>
                <w:szCs w:val="22"/>
              </w:rPr>
              <w:t>НН</w:t>
            </w:r>
          </w:p>
        </w:tc>
        <w:tc>
          <w:tcPr>
            <w:tcW w:w="2720" w:type="pct"/>
            <w:shd w:val="clear" w:color="auto" w:fill="CCFFFF"/>
            <w:vAlign w:val="center"/>
          </w:tcPr>
          <w:p w:rsidR="00A00823" w:rsidRPr="00754BB9" w:rsidRDefault="00A00823" w:rsidP="00923C56">
            <w:pPr>
              <w:jc w:val="center"/>
              <w:rPr>
                <w:b/>
                <w:sz w:val="24"/>
                <w:szCs w:val="22"/>
              </w:rPr>
            </w:pPr>
            <w:proofErr w:type="spellStart"/>
            <w:r w:rsidRPr="00754BB9">
              <w:rPr>
                <w:b/>
                <w:sz w:val="24"/>
                <w:szCs w:val="22"/>
              </w:rPr>
              <w:t>Гидроксиэтилкрахмал</w:t>
            </w:r>
            <w:proofErr w:type="spellEnd"/>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t>1</w:t>
            </w:r>
          </w:p>
        </w:tc>
        <w:tc>
          <w:tcPr>
            <w:tcW w:w="1996" w:type="pct"/>
            <w:vAlign w:val="center"/>
          </w:tcPr>
          <w:p w:rsidR="00A00823" w:rsidRPr="001D18D8" w:rsidRDefault="007944B2" w:rsidP="00090F78">
            <w:pPr>
              <w:rPr>
                <w:sz w:val="22"/>
                <w:szCs w:val="22"/>
              </w:rPr>
            </w:pPr>
            <w:r>
              <w:rPr>
                <w:sz w:val="22"/>
                <w:szCs w:val="22"/>
              </w:rPr>
              <w:t>Н</w:t>
            </w:r>
            <w:r w:rsidRPr="001D18D8">
              <w:rPr>
                <w:sz w:val="22"/>
                <w:szCs w:val="22"/>
              </w:rPr>
              <w:t>аименование</w:t>
            </w:r>
          </w:p>
        </w:tc>
        <w:tc>
          <w:tcPr>
            <w:tcW w:w="2720" w:type="pct"/>
            <w:vAlign w:val="center"/>
          </w:tcPr>
          <w:p w:rsidR="00A00823" w:rsidRPr="001D18D8" w:rsidRDefault="00A00823" w:rsidP="00923C56">
            <w:pPr>
              <w:jc w:val="center"/>
              <w:rPr>
                <w:sz w:val="22"/>
                <w:szCs w:val="22"/>
              </w:rPr>
            </w:pPr>
            <w:proofErr w:type="spellStart"/>
            <w:r w:rsidRPr="001D18D8">
              <w:rPr>
                <w:sz w:val="22"/>
                <w:szCs w:val="22"/>
              </w:rPr>
              <w:t>Гемохес</w:t>
            </w:r>
            <w:proofErr w:type="spellEnd"/>
            <w:r w:rsidRPr="001D18D8">
              <w:rPr>
                <w:sz w:val="22"/>
                <w:szCs w:val="22"/>
              </w:rPr>
              <w:t xml:space="preserve"> или «эквивалент»</w:t>
            </w:r>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t>2</w:t>
            </w:r>
          </w:p>
        </w:tc>
        <w:tc>
          <w:tcPr>
            <w:tcW w:w="1996" w:type="pct"/>
            <w:vAlign w:val="center"/>
          </w:tcPr>
          <w:p w:rsidR="00A00823" w:rsidRPr="001D18D8" w:rsidRDefault="00A00823" w:rsidP="00090F78">
            <w:pPr>
              <w:spacing w:line="264" w:lineRule="auto"/>
              <w:rPr>
                <w:sz w:val="22"/>
                <w:szCs w:val="22"/>
              </w:rPr>
            </w:pPr>
            <w:r w:rsidRPr="001D18D8">
              <w:rPr>
                <w:sz w:val="22"/>
                <w:szCs w:val="22"/>
              </w:rPr>
              <w:t>Сертификат качества (сертификат анализа)</w:t>
            </w:r>
          </w:p>
        </w:tc>
        <w:tc>
          <w:tcPr>
            <w:tcW w:w="2720" w:type="pct"/>
            <w:vAlign w:val="center"/>
          </w:tcPr>
          <w:p w:rsidR="00A00823" w:rsidRPr="001D18D8" w:rsidRDefault="00A00823" w:rsidP="00923C56">
            <w:pPr>
              <w:spacing w:line="264" w:lineRule="auto"/>
              <w:jc w:val="center"/>
              <w:rPr>
                <w:sz w:val="22"/>
                <w:szCs w:val="22"/>
              </w:rPr>
            </w:pPr>
            <w:r w:rsidRPr="001D18D8">
              <w:rPr>
                <w:sz w:val="22"/>
                <w:szCs w:val="22"/>
              </w:rPr>
              <w:t>Наличие</w:t>
            </w:r>
          </w:p>
        </w:tc>
      </w:tr>
      <w:tr w:rsidR="00A00823" w:rsidRPr="001D18D8" w:rsidTr="00923C56">
        <w:tc>
          <w:tcPr>
            <w:tcW w:w="284" w:type="pct"/>
            <w:vAlign w:val="center"/>
          </w:tcPr>
          <w:p w:rsidR="00A00823" w:rsidRPr="000F5CAC" w:rsidRDefault="00A00823" w:rsidP="00923C56">
            <w:pPr>
              <w:jc w:val="center"/>
              <w:rPr>
                <w:bCs/>
                <w:sz w:val="22"/>
                <w:szCs w:val="22"/>
              </w:rPr>
            </w:pPr>
            <w:r w:rsidRPr="000F5CAC">
              <w:rPr>
                <w:bCs/>
                <w:sz w:val="22"/>
                <w:szCs w:val="22"/>
              </w:rPr>
              <w:t>3</w:t>
            </w:r>
          </w:p>
        </w:tc>
        <w:tc>
          <w:tcPr>
            <w:tcW w:w="1996" w:type="pct"/>
            <w:vAlign w:val="center"/>
          </w:tcPr>
          <w:p w:rsidR="00A00823" w:rsidRPr="001D18D8" w:rsidRDefault="00A00823" w:rsidP="00090F78">
            <w:pPr>
              <w:spacing w:line="264" w:lineRule="auto"/>
              <w:rPr>
                <w:sz w:val="22"/>
                <w:szCs w:val="22"/>
              </w:rPr>
            </w:pPr>
            <w:r w:rsidRPr="001D18D8">
              <w:rPr>
                <w:sz w:val="22"/>
                <w:szCs w:val="22"/>
              </w:rPr>
              <w:t>Декларация о соответствии</w:t>
            </w:r>
          </w:p>
        </w:tc>
        <w:tc>
          <w:tcPr>
            <w:tcW w:w="2720" w:type="pct"/>
            <w:vAlign w:val="center"/>
          </w:tcPr>
          <w:p w:rsidR="00A00823" w:rsidRPr="001D18D8" w:rsidRDefault="00A00823" w:rsidP="00923C56">
            <w:pPr>
              <w:spacing w:line="264" w:lineRule="auto"/>
              <w:jc w:val="center"/>
              <w:rPr>
                <w:sz w:val="22"/>
                <w:szCs w:val="22"/>
              </w:rPr>
            </w:pPr>
            <w:r w:rsidRPr="001D18D8">
              <w:rPr>
                <w:sz w:val="22"/>
                <w:szCs w:val="22"/>
              </w:rPr>
              <w:t>Наличие</w:t>
            </w:r>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t>4</w:t>
            </w:r>
          </w:p>
        </w:tc>
        <w:tc>
          <w:tcPr>
            <w:tcW w:w="1996" w:type="pct"/>
            <w:vAlign w:val="center"/>
          </w:tcPr>
          <w:p w:rsidR="00A00823" w:rsidRPr="001D18D8" w:rsidRDefault="00A00823" w:rsidP="00090F78">
            <w:pPr>
              <w:rPr>
                <w:sz w:val="22"/>
                <w:szCs w:val="22"/>
              </w:rPr>
            </w:pPr>
            <w:r w:rsidRPr="001D18D8">
              <w:rPr>
                <w:sz w:val="22"/>
                <w:szCs w:val="22"/>
              </w:rPr>
              <w:t>Показания к применению</w:t>
            </w:r>
          </w:p>
        </w:tc>
        <w:tc>
          <w:tcPr>
            <w:tcW w:w="2720" w:type="pct"/>
            <w:vAlign w:val="center"/>
          </w:tcPr>
          <w:p w:rsidR="00A00823" w:rsidRPr="001D18D8" w:rsidRDefault="00A00823" w:rsidP="00090F78">
            <w:pPr>
              <w:rPr>
                <w:sz w:val="22"/>
                <w:szCs w:val="22"/>
              </w:rPr>
            </w:pPr>
            <w:proofErr w:type="spellStart"/>
            <w:r w:rsidRPr="001D18D8">
              <w:rPr>
                <w:sz w:val="22"/>
                <w:szCs w:val="22"/>
              </w:rPr>
              <w:t>Гиповолемия</w:t>
            </w:r>
            <w:proofErr w:type="spellEnd"/>
            <w:r w:rsidRPr="001D18D8">
              <w:rPr>
                <w:sz w:val="22"/>
                <w:szCs w:val="22"/>
              </w:rPr>
              <w:t xml:space="preserve">, </w:t>
            </w:r>
            <w:proofErr w:type="spellStart"/>
            <w:r w:rsidRPr="001D18D8">
              <w:rPr>
                <w:sz w:val="22"/>
                <w:szCs w:val="22"/>
              </w:rPr>
              <w:t>гиповолемический</w:t>
            </w:r>
            <w:proofErr w:type="spellEnd"/>
            <w:r w:rsidRPr="001D18D8">
              <w:rPr>
                <w:sz w:val="22"/>
                <w:szCs w:val="22"/>
              </w:rPr>
              <w:t xml:space="preserve"> шок (профилактика и терапия): при ожогах, травмах, операциях, септических состояниях и др.; </w:t>
            </w:r>
            <w:proofErr w:type="spellStart"/>
            <w:r w:rsidRPr="001D18D8">
              <w:rPr>
                <w:sz w:val="22"/>
                <w:szCs w:val="22"/>
              </w:rPr>
              <w:t>гемодилюция</w:t>
            </w:r>
            <w:proofErr w:type="spellEnd"/>
            <w:r w:rsidRPr="001D18D8">
              <w:rPr>
                <w:sz w:val="22"/>
                <w:szCs w:val="22"/>
              </w:rPr>
              <w:t xml:space="preserve"> (включая </w:t>
            </w:r>
            <w:proofErr w:type="spellStart"/>
            <w:r w:rsidRPr="001D18D8">
              <w:rPr>
                <w:sz w:val="22"/>
                <w:szCs w:val="22"/>
              </w:rPr>
              <w:t>изоволемическую</w:t>
            </w:r>
            <w:proofErr w:type="spellEnd"/>
            <w:r w:rsidRPr="001D18D8">
              <w:rPr>
                <w:sz w:val="22"/>
                <w:szCs w:val="22"/>
              </w:rPr>
              <w:t xml:space="preserve">); </w:t>
            </w:r>
            <w:r w:rsidRPr="001D18D8">
              <w:rPr>
                <w:sz w:val="22"/>
                <w:szCs w:val="22"/>
              </w:rPr>
              <w:lastRenderedPageBreak/>
              <w:t xml:space="preserve">повышение сбора лейкоцитарной массы путем центрифугирования (в качестве дополнительного средства при </w:t>
            </w:r>
            <w:proofErr w:type="spellStart"/>
            <w:r w:rsidRPr="001D18D8">
              <w:rPr>
                <w:sz w:val="22"/>
                <w:szCs w:val="22"/>
              </w:rPr>
              <w:t>лейкаферезе</w:t>
            </w:r>
            <w:proofErr w:type="spellEnd"/>
            <w:r w:rsidRPr="001D18D8">
              <w:rPr>
                <w:sz w:val="22"/>
                <w:szCs w:val="22"/>
              </w:rPr>
              <w:t>).</w:t>
            </w:r>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lastRenderedPageBreak/>
              <w:t>5</w:t>
            </w:r>
          </w:p>
        </w:tc>
        <w:tc>
          <w:tcPr>
            <w:tcW w:w="1996" w:type="pct"/>
            <w:vAlign w:val="center"/>
          </w:tcPr>
          <w:p w:rsidR="00A00823" w:rsidRPr="001D18D8" w:rsidRDefault="00A00823" w:rsidP="00090F78">
            <w:pPr>
              <w:rPr>
                <w:sz w:val="22"/>
                <w:szCs w:val="22"/>
              </w:rPr>
            </w:pPr>
            <w:r w:rsidRPr="001D18D8">
              <w:rPr>
                <w:sz w:val="22"/>
                <w:szCs w:val="22"/>
              </w:rPr>
              <w:t>Дозировка</w:t>
            </w:r>
          </w:p>
        </w:tc>
        <w:tc>
          <w:tcPr>
            <w:tcW w:w="2720" w:type="pct"/>
            <w:vAlign w:val="center"/>
          </w:tcPr>
          <w:p w:rsidR="00A00823" w:rsidRPr="001D18D8" w:rsidRDefault="00A00823" w:rsidP="00923C56">
            <w:pPr>
              <w:jc w:val="center"/>
              <w:rPr>
                <w:sz w:val="22"/>
                <w:szCs w:val="22"/>
              </w:rPr>
            </w:pPr>
            <w:r w:rsidRPr="001D18D8">
              <w:rPr>
                <w:sz w:val="22"/>
                <w:szCs w:val="22"/>
              </w:rPr>
              <w:t>Флакон 6 % – 250 мл</w:t>
            </w:r>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t>6</w:t>
            </w:r>
          </w:p>
        </w:tc>
        <w:tc>
          <w:tcPr>
            <w:tcW w:w="1996" w:type="pct"/>
            <w:vAlign w:val="center"/>
          </w:tcPr>
          <w:p w:rsidR="00A00823" w:rsidRPr="001D18D8" w:rsidRDefault="00A00823" w:rsidP="00090F78">
            <w:pPr>
              <w:rPr>
                <w:sz w:val="22"/>
                <w:szCs w:val="22"/>
              </w:rPr>
            </w:pPr>
            <w:r w:rsidRPr="001D18D8">
              <w:rPr>
                <w:sz w:val="22"/>
                <w:szCs w:val="22"/>
              </w:rPr>
              <w:t>Форма выпуска</w:t>
            </w:r>
          </w:p>
        </w:tc>
        <w:tc>
          <w:tcPr>
            <w:tcW w:w="2720" w:type="pct"/>
            <w:vAlign w:val="center"/>
          </w:tcPr>
          <w:p w:rsidR="00A00823" w:rsidRPr="001D18D8" w:rsidRDefault="00A00823" w:rsidP="00923C56">
            <w:pPr>
              <w:jc w:val="center"/>
              <w:rPr>
                <w:sz w:val="22"/>
                <w:szCs w:val="22"/>
              </w:rPr>
            </w:pPr>
            <w:r w:rsidRPr="001D18D8">
              <w:rPr>
                <w:sz w:val="22"/>
                <w:szCs w:val="22"/>
              </w:rPr>
              <w:t xml:space="preserve">Раствор для </w:t>
            </w:r>
            <w:proofErr w:type="spellStart"/>
            <w:r w:rsidRPr="001D18D8">
              <w:rPr>
                <w:sz w:val="22"/>
                <w:szCs w:val="22"/>
              </w:rPr>
              <w:t>инфузий</w:t>
            </w:r>
            <w:proofErr w:type="spellEnd"/>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t>7</w:t>
            </w:r>
          </w:p>
        </w:tc>
        <w:tc>
          <w:tcPr>
            <w:tcW w:w="1996" w:type="pct"/>
            <w:vAlign w:val="center"/>
          </w:tcPr>
          <w:p w:rsidR="00A00823" w:rsidRPr="001D18D8" w:rsidRDefault="00A00823" w:rsidP="00090F78">
            <w:pPr>
              <w:rPr>
                <w:sz w:val="22"/>
                <w:szCs w:val="22"/>
              </w:rPr>
            </w:pPr>
            <w:r w:rsidRPr="001D18D8">
              <w:rPr>
                <w:sz w:val="22"/>
                <w:szCs w:val="22"/>
              </w:rPr>
              <w:t>Единицы измерения</w:t>
            </w:r>
          </w:p>
        </w:tc>
        <w:tc>
          <w:tcPr>
            <w:tcW w:w="2720" w:type="pct"/>
            <w:vAlign w:val="center"/>
          </w:tcPr>
          <w:p w:rsidR="00A00823" w:rsidRPr="001D18D8" w:rsidRDefault="00090F78" w:rsidP="00923C56">
            <w:pPr>
              <w:jc w:val="center"/>
              <w:rPr>
                <w:sz w:val="22"/>
                <w:szCs w:val="22"/>
              </w:rPr>
            </w:pPr>
            <w:r>
              <w:rPr>
                <w:sz w:val="22"/>
                <w:szCs w:val="22"/>
              </w:rPr>
              <w:t>Ф</w:t>
            </w:r>
            <w:r w:rsidR="00A00823" w:rsidRPr="001D18D8">
              <w:rPr>
                <w:sz w:val="22"/>
                <w:szCs w:val="22"/>
              </w:rPr>
              <w:t>лакон</w:t>
            </w:r>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t>8</w:t>
            </w:r>
          </w:p>
        </w:tc>
        <w:tc>
          <w:tcPr>
            <w:tcW w:w="1996" w:type="pct"/>
            <w:vAlign w:val="center"/>
          </w:tcPr>
          <w:p w:rsidR="00A00823" w:rsidRPr="001D18D8" w:rsidRDefault="00A00823" w:rsidP="00090F78">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2720" w:type="pct"/>
            <w:vAlign w:val="center"/>
          </w:tcPr>
          <w:p w:rsidR="00A00823" w:rsidRPr="00090F78" w:rsidRDefault="00146697" w:rsidP="00090F78">
            <w:pPr>
              <w:spacing w:line="264" w:lineRule="auto"/>
              <w:jc w:val="center"/>
              <w:rPr>
                <w:color w:val="000000" w:themeColor="text1"/>
                <w:sz w:val="22"/>
                <w:szCs w:val="22"/>
              </w:rPr>
            </w:pPr>
            <w:r w:rsidRPr="003A7155">
              <w:rPr>
                <w:color w:val="000000" w:themeColor="text1"/>
                <w:sz w:val="22"/>
                <w:szCs w:val="22"/>
              </w:rPr>
              <w:t xml:space="preserve">На момент поставки не менее 2 </w:t>
            </w:r>
            <w:r w:rsidR="00090F78">
              <w:rPr>
                <w:color w:val="000000" w:themeColor="text1"/>
                <w:sz w:val="22"/>
                <w:szCs w:val="22"/>
              </w:rPr>
              <w:t>лет до окончания срока годности</w:t>
            </w:r>
          </w:p>
        </w:tc>
      </w:tr>
      <w:tr w:rsidR="00A00823" w:rsidRPr="001D18D8" w:rsidTr="00923C56">
        <w:tc>
          <w:tcPr>
            <w:tcW w:w="284" w:type="pct"/>
            <w:vAlign w:val="center"/>
          </w:tcPr>
          <w:p w:rsidR="00A00823" w:rsidRPr="000F5CAC" w:rsidRDefault="00A00823" w:rsidP="00923C56">
            <w:pPr>
              <w:jc w:val="center"/>
              <w:rPr>
                <w:sz w:val="22"/>
                <w:szCs w:val="22"/>
              </w:rPr>
            </w:pPr>
            <w:r w:rsidRPr="000F5CAC">
              <w:rPr>
                <w:sz w:val="22"/>
                <w:szCs w:val="22"/>
              </w:rPr>
              <w:t>9</w:t>
            </w:r>
          </w:p>
        </w:tc>
        <w:tc>
          <w:tcPr>
            <w:tcW w:w="1996" w:type="pct"/>
            <w:vAlign w:val="center"/>
          </w:tcPr>
          <w:p w:rsidR="00A00823" w:rsidRPr="001D18D8" w:rsidRDefault="00A00823" w:rsidP="00090F78">
            <w:pPr>
              <w:spacing w:line="264" w:lineRule="auto"/>
              <w:rPr>
                <w:sz w:val="22"/>
                <w:szCs w:val="22"/>
              </w:rPr>
            </w:pPr>
            <w:r w:rsidRPr="001D18D8">
              <w:rPr>
                <w:sz w:val="22"/>
                <w:szCs w:val="22"/>
              </w:rPr>
              <w:t>Срок годности</w:t>
            </w:r>
          </w:p>
        </w:tc>
        <w:tc>
          <w:tcPr>
            <w:tcW w:w="2720" w:type="pct"/>
            <w:vAlign w:val="center"/>
          </w:tcPr>
          <w:p w:rsidR="00A00823" w:rsidRPr="001D18D8" w:rsidRDefault="00090F78" w:rsidP="00923C56">
            <w:pPr>
              <w:spacing w:line="264" w:lineRule="auto"/>
              <w:jc w:val="center"/>
              <w:rPr>
                <w:sz w:val="22"/>
                <w:szCs w:val="22"/>
              </w:rPr>
            </w:pPr>
            <w:r>
              <w:rPr>
                <w:sz w:val="22"/>
                <w:szCs w:val="22"/>
              </w:rPr>
              <w:t>Н</w:t>
            </w:r>
            <w:r w:rsidR="00A00823" w:rsidRPr="001D18D8">
              <w:rPr>
                <w:sz w:val="22"/>
                <w:szCs w:val="22"/>
              </w:rPr>
              <w:t>е менее 3 лет</w:t>
            </w:r>
          </w:p>
        </w:tc>
      </w:tr>
      <w:tr w:rsidR="00A00823" w:rsidRPr="00754BB9" w:rsidTr="00923C56">
        <w:tc>
          <w:tcPr>
            <w:tcW w:w="284" w:type="pct"/>
            <w:shd w:val="clear" w:color="auto" w:fill="CCFFFF"/>
            <w:vAlign w:val="center"/>
          </w:tcPr>
          <w:p w:rsidR="00A00823" w:rsidRPr="00FD5B70" w:rsidRDefault="00A00823" w:rsidP="00923C56">
            <w:pPr>
              <w:jc w:val="center"/>
              <w:rPr>
                <w:b/>
                <w:sz w:val="24"/>
                <w:szCs w:val="22"/>
              </w:rPr>
            </w:pPr>
            <w:r w:rsidRPr="00FD5B70">
              <w:rPr>
                <w:b/>
                <w:sz w:val="24"/>
                <w:szCs w:val="22"/>
              </w:rPr>
              <w:t>6.</w:t>
            </w:r>
          </w:p>
        </w:tc>
        <w:tc>
          <w:tcPr>
            <w:tcW w:w="1996" w:type="pct"/>
            <w:shd w:val="clear" w:color="auto" w:fill="CCFFFF"/>
            <w:vAlign w:val="center"/>
          </w:tcPr>
          <w:p w:rsidR="00A00823" w:rsidRPr="00754BB9" w:rsidRDefault="00A00823" w:rsidP="00923C56">
            <w:pPr>
              <w:jc w:val="center"/>
              <w:rPr>
                <w:b/>
                <w:sz w:val="24"/>
                <w:szCs w:val="22"/>
              </w:rPr>
            </w:pPr>
            <w:r w:rsidRPr="00754BB9">
              <w:rPr>
                <w:b/>
                <w:sz w:val="24"/>
                <w:szCs w:val="22"/>
              </w:rPr>
              <w:t>МНН</w:t>
            </w:r>
          </w:p>
        </w:tc>
        <w:tc>
          <w:tcPr>
            <w:tcW w:w="2720" w:type="pct"/>
            <w:shd w:val="clear" w:color="auto" w:fill="CCFFFF"/>
            <w:vAlign w:val="center"/>
          </w:tcPr>
          <w:p w:rsidR="00A00823" w:rsidRPr="00754BB9" w:rsidRDefault="00A00823" w:rsidP="00923C56">
            <w:pPr>
              <w:jc w:val="center"/>
              <w:rPr>
                <w:b/>
                <w:sz w:val="24"/>
                <w:szCs w:val="22"/>
              </w:rPr>
            </w:pPr>
            <w:r w:rsidRPr="00754BB9">
              <w:rPr>
                <w:b/>
                <w:sz w:val="24"/>
                <w:szCs w:val="22"/>
              </w:rPr>
              <w:t xml:space="preserve">Натрия </w:t>
            </w:r>
            <w:proofErr w:type="spellStart"/>
            <w:r w:rsidRPr="00754BB9">
              <w:rPr>
                <w:b/>
                <w:sz w:val="24"/>
                <w:szCs w:val="22"/>
              </w:rPr>
              <w:t>ацетат+Натрия</w:t>
            </w:r>
            <w:proofErr w:type="spellEnd"/>
            <w:r w:rsidRPr="00754BB9">
              <w:rPr>
                <w:b/>
                <w:sz w:val="24"/>
                <w:szCs w:val="22"/>
              </w:rPr>
              <w:t xml:space="preserve"> </w:t>
            </w:r>
            <w:proofErr w:type="spellStart"/>
            <w:r w:rsidRPr="00754BB9">
              <w:rPr>
                <w:b/>
                <w:sz w:val="24"/>
                <w:szCs w:val="22"/>
              </w:rPr>
              <w:t>хлорид+Калия</w:t>
            </w:r>
            <w:proofErr w:type="spellEnd"/>
            <w:r w:rsidRPr="00754BB9">
              <w:rPr>
                <w:b/>
                <w:sz w:val="24"/>
                <w:szCs w:val="22"/>
              </w:rPr>
              <w:t xml:space="preserve"> хлорид</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1</w:t>
            </w:r>
          </w:p>
        </w:tc>
        <w:tc>
          <w:tcPr>
            <w:tcW w:w="1996" w:type="pct"/>
            <w:vAlign w:val="center"/>
          </w:tcPr>
          <w:p w:rsidR="00A00823" w:rsidRPr="001D18D8" w:rsidRDefault="007944B2" w:rsidP="00806FC5">
            <w:pPr>
              <w:rPr>
                <w:sz w:val="22"/>
                <w:szCs w:val="22"/>
              </w:rPr>
            </w:pPr>
            <w:r>
              <w:rPr>
                <w:sz w:val="22"/>
                <w:szCs w:val="22"/>
              </w:rPr>
              <w:t>Н</w:t>
            </w:r>
            <w:r w:rsidRPr="001D18D8">
              <w:rPr>
                <w:sz w:val="22"/>
                <w:szCs w:val="22"/>
              </w:rPr>
              <w:t>аименование</w:t>
            </w:r>
          </w:p>
        </w:tc>
        <w:tc>
          <w:tcPr>
            <w:tcW w:w="2720" w:type="pct"/>
            <w:vAlign w:val="center"/>
          </w:tcPr>
          <w:p w:rsidR="00A00823" w:rsidRPr="001D18D8" w:rsidRDefault="00A00823" w:rsidP="00923C56">
            <w:pPr>
              <w:jc w:val="center"/>
              <w:rPr>
                <w:sz w:val="22"/>
                <w:szCs w:val="22"/>
              </w:rPr>
            </w:pPr>
            <w:proofErr w:type="spellStart"/>
            <w:r w:rsidRPr="001D18D8">
              <w:rPr>
                <w:sz w:val="22"/>
                <w:szCs w:val="22"/>
              </w:rPr>
              <w:t>Ацесоль</w:t>
            </w:r>
            <w:proofErr w:type="spellEnd"/>
            <w:r w:rsidRPr="001D18D8">
              <w:rPr>
                <w:sz w:val="22"/>
                <w:szCs w:val="22"/>
              </w:rPr>
              <w:t xml:space="preserve"> или «эквивалент»</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2</w:t>
            </w:r>
          </w:p>
        </w:tc>
        <w:tc>
          <w:tcPr>
            <w:tcW w:w="1996" w:type="pct"/>
            <w:vAlign w:val="center"/>
          </w:tcPr>
          <w:p w:rsidR="00A00823" w:rsidRPr="001D18D8" w:rsidRDefault="00A00823" w:rsidP="00806FC5">
            <w:pPr>
              <w:spacing w:line="264" w:lineRule="auto"/>
              <w:rPr>
                <w:sz w:val="22"/>
                <w:szCs w:val="22"/>
              </w:rPr>
            </w:pPr>
            <w:r w:rsidRPr="001D18D8">
              <w:rPr>
                <w:sz w:val="22"/>
                <w:szCs w:val="22"/>
              </w:rPr>
              <w:t>Сертификат качества (сертификат анализа)</w:t>
            </w:r>
          </w:p>
        </w:tc>
        <w:tc>
          <w:tcPr>
            <w:tcW w:w="2720" w:type="pct"/>
            <w:vAlign w:val="center"/>
          </w:tcPr>
          <w:p w:rsidR="00A00823" w:rsidRPr="001D18D8" w:rsidRDefault="00A00823" w:rsidP="00923C56">
            <w:pPr>
              <w:spacing w:line="264" w:lineRule="auto"/>
              <w:jc w:val="center"/>
              <w:rPr>
                <w:sz w:val="22"/>
                <w:szCs w:val="22"/>
              </w:rPr>
            </w:pPr>
            <w:r w:rsidRPr="001D18D8">
              <w:rPr>
                <w:sz w:val="22"/>
                <w:szCs w:val="22"/>
              </w:rPr>
              <w:t>Наличие</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3</w:t>
            </w:r>
          </w:p>
        </w:tc>
        <w:tc>
          <w:tcPr>
            <w:tcW w:w="1996" w:type="pct"/>
            <w:vAlign w:val="center"/>
          </w:tcPr>
          <w:p w:rsidR="00A00823" w:rsidRPr="001D18D8" w:rsidRDefault="00A00823" w:rsidP="00806FC5">
            <w:pPr>
              <w:spacing w:line="264" w:lineRule="auto"/>
              <w:rPr>
                <w:sz w:val="22"/>
                <w:szCs w:val="22"/>
              </w:rPr>
            </w:pPr>
            <w:r w:rsidRPr="001D18D8">
              <w:rPr>
                <w:sz w:val="22"/>
                <w:szCs w:val="22"/>
              </w:rPr>
              <w:t>Декларация о соответствии</w:t>
            </w:r>
          </w:p>
        </w:tc>
        <w:tc>
          <w:tcPr>
            <w:tcW w:w="2720" w:type="pct"/>
            <w:vAlign w:val="center"/>
          </w:tcPr>
          <w:p w:rsidR="00A00823" w:rsidRPr="001D18D8" w:rsidRDefault="00A00823" w:rsidP="00923C56">
            <w:pPr>
              <w:spacing w:line="264" w:lineRule="auto"/>
              <w:jc w:val="center"/>
              <w:rPr>
                <w:sz w:val="22"/>
                <w:szCs w:val="22"/>
              </w:rPr>
            </w:pPr>
            <w:r w:rsidRPr="001D18D8">
              <w:rPr>
                <w:sz w:val="22"/>
                <w:szCs w:val="22"/>
              </w:rPr>
              <w:t>Наличие</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4</w:t>
            </w:r>
          </w:p>
        </w:tc>
        <w:tc>
          <w:tcPr>
            <w:tcW w:w="1996" w:type="pct"/>
            <w:vAlign w:val="center"/>
          </w:tcPr>
          <w:p w:rsidR="00A00823" w:rsidRPr="001D18D8" w:rsidRDefault="00A00823" w:rsidP="00806FC5">
            <w:pPr>
              <w:rPr>
                <w:sz w:val="22"/>
                <w:szCs w:val="22"/>
              </w:rPr>
            </w:pPr>
            <w:r w:rsidRPr="001D18D8">
              <w:rPr>
                <w:sz w:val="22"/>
                <w:szCs w:val="22"/>
              </w:rPr>
              <w:t>Показания к применению</w:t>
            </w:r>
          </w:p>
        </w:tc>
        <w:tc>
          <w:tcPr>
            <w:tcW w:w="2720" w:type="pct"/>
            <w:vAlign w:val="center"/>
          </w:tcPr>
          <w:p w:rsidR="00A00823" w:rsidRPr="001D18D8" w:rsidRDefault="00A00823" w:rsidP="00923C56">
            <w:pPr>
              <w:jc w:val="center"/>
              <w:rPr>
                <w:sz w:val="22"/>
                <w:szCs w:val="22"/>
              </w:rPr>
            </w:pPr>
            <w:r w:rsidRPr="001D18D8">
              <w:rPr>
                <w:sz w:val="22"/>
                <w:szCs w:val="22"/>
              </w:rPr>
              <w:t>Дегидратация, интоксикация (дизентерия,</w:t>
            </w:r>
            <w:r w:rsidRPr="001D18D8">
              <w:rPr>
                <w:sz w:val="22"/>
                <w:szCs w:val="22"/>
              </w:rPr>
              <w:br/>
              <w:t xml:space="preserve">пищевая </w:t>
            </w:r>
            <w:proofErr w:type="spellStart"/>
            <w:r w:rsidRPr="001D18D8">
              <w:rPr>
                <w:sz w:val="22"/>
                <w:szCs w:val="22"/>
              </w:rPr>
              <w:t>токсикоинфекция</w:t>
            </w:r>
            <w:proofErr w:type="spellEnd"/>
            <w:r w:rsidRPr="001D18D8">
              <w:rPr>
                <w:sz w:val="22"/>
                <w:szCs w:val="22"/>
              </w:rPr>
              <w:t>, холера Эль-Тор).</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5</w:t>
            </w:r>
          </w:p>
        </w:tc>
        <w:tc>
          <w:tcPr>
            <w:tcW w:w="1996" w:type="pct"/>
            <w:vAlign w:val="center"/>
          </w:tcPr>
          <w:p w:rsidR="00A00823" w:rsidRPr="001D18D8" w:rsidRDefault="00A00823" w:rsidP="00806FC5">
            <w:pPr>
              <w:rPr>
                <w:sz w:val="22"/>
                <w:szCs w:val="22"/>
              </w:rPr>
            </w:pPr>
            <w:r w:rsidRPr="001D18D8">
              <w:rPr>
                <w:sz w:val="22"/>
                <w:szCs w:val="22"/>
              </w:rPr>
              <w:t>Дозировка</w:t>
            </w:r>
          </w:p>
        </w:tc>
        <w:tc>
          <w:tcPr>
            <w:tcW w:w="2720" w:type="pct"/>
            <w:vAlign w:val="center"/>
          </w:tcPr>
          <w:p w:rsidR="00A00823" w:rsidRPr="001D18D8" w:rsidRDefault="00806FC5" w:rsidP="00923C56">
            <w:pPr>
              <w:jc w:val="center"/>
              <w:rPr>
                <w:sz w:val="22"/>
                <w:szCs w:val="22"/>
              </w:rPr>
            </w:pPr>
            <w:r>
              <w:rPr>
                <w:sz w:val="22"/>
                <w:szCs w:val="22"/>
              </w:rPr>
              <w:t>200 мл</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6</w:t>
            </w:r>
          </w:p>
        </w:tc>
        <w:tc>
          <w:tcPr>
            <w:tcW w:w="1996" w:type="pct"/>
            <w:vAlign w:val="center"/>
          </w:tcPr>
          <w:p w:rsidR="00A00823" w:rsidRPr="001D18D8" w:rsidRDefault="00A00823" w:rsidP="00806FC5">
            <w:pPr>
              <w:rPr>
                <w:sz w:val="22"/>
                <w:szCs w:val="22"/>
              </w:rPr>
            </w:pPr>
            <w:r w:rsidRPr="001D18D8">
              <w:rPr>
                <w:sz w:val="22"/>
                <w:szCs w:val="22"/>
              </w:rPr>
              <w:t>Форма выпуска</w:t>
            </w:r>
          </w:p>
        </w:tc>
        <w:tc>
          <w:tcPr>
            <w:tcW w:w="2720" w:type="pct"/>
            <w:vAlign w:val="center"/>
          </w:tcPr>
          <w:p w:rsidR="00A00823" w:rsidRPr="001D18D8" w:rsidRDefault="00A00823" w:rsidP="00923C56">
            <w:pPr>
              <w:jc w:val="center"/>
              <w:rPr>
                <w:sz w:val="22"/>
                <w:szCs w:val="22"/>
              </w:rPr>
            </w:pPr>
            <w:r w:rsidRPr="001D18D8">
              <w:rPr>
                <w:sz w:val="22"/>
                <w:szCs w:val="22"/>
              </w:rPr>
              <w:t xml:space="preserve">Раствор для </w:t>
            </w:r>
            <w:proofErr w:type="spellStart"/>
            <w:r w:rsidRPr="001D18D8">
              <w:rPr>
                <w:sz w:val="22"/>
                <w:szCs w:val="22"/>
              </w:rPr>
              <w:t>инфузий</w:t>
            </w:r>
            <w:proofErr w:type="spellEnd"/>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7</w:t>
            </w:r>
          </w:p>
        </w:tc>
        <w:tc>
          <w:tcPr>
            <w:tcW w:w="1996" w:type="pct"/>
            <w:vAlign w:val="center"/>
          </w:tcPr>
          <w:p w:rsidR="00A00823" w:rsidRPr="001D18D8" w:rsidRDefault="00A00823" w:rsidP="00806FC5">
            <w:pPr>
              <w:rPr>
                <w:sz w:val="22"/>
                <w:szCs w:val="22"/>
              </w:rPr>
            </w:pPr>
            <w:r w:rsidRPr="001D18D8">
              <w:rPr>
                <w:sz w:val="22"/>
                <w:szCs w:val="22"/>
              </w:rPr>
              <w:t>Единицы измерения</w:t>
            </w:r>
          </w:p>
        </w:tc>
        <w:tc>
          <w:tcPr>
            <w:tcW w:w="2720" w:type="pct"/>
            <w:vAlign w:val="center"/>
          </w:tcPr>
          <w:p w:rsidR="00A00823" w:rsidRPr="001D18D8" w:rsidRDefault="00806FC5" w:rsidP="00923C56">
            <w:pPr>
              <w:jc w:val="center"/>
              <w:rPr>
                <w:sz w:val="22"/>
                <w:szCs w:val="22"/>
              </w:rPr>
            </w:pPr>
            <w:r>
              <w:rPr>
                <w:sz w:val="22"/>
                <w:szCs w:val="22"/>
              </w:rPr>
              <w:t>Ф</w:t>
            </w:r>
            <w:r w:rsidR="00A00823" w:rsidRPr="001D18D8">
              <w:rPr>
                <w:sz w:val="22"/>
                <w:szCs w:val="22"/>
              </w:rPr>
              <w:t>лакон</w:t>
            </w:r>
          </w:p>
        </w:tc>
      </w:tr>
      <w:tr w:rsidR="00A00823" w:rsidRPr="001D18D8" w:rsidTr="00923C56">
        <w:tc>
          <w:tcPr>
            <w:tcW w:w="284" w:type="pct"/>
            <w:vAlign w:val="center"/>
          </w:tcPr>
          <w:p w:rsidR="00A00823" w:rsidRPr="001D18D8" w:rsidRDefault="00A00823" w:rsidP="00923C56">
            <w:pPr>
              <w:jc w:val="center"/>
              <w:rPr>
                <w:sz w:val="22"/>
                <w:szCs w:val="22"/>
              </w:rPr>
            </w:pPr>
            <w:r w:rsidRPr="001D18D8">
              <w:rPr>
                <w:sz w:val="22"/>
                <w:szCs w:val="22"/>
              </w:rPr>
              <w:t>8</w:t>
            </w:r>
          </w:p>
        </w:tc>
        <w:tc>
          <w:tcPr>
            <w:tcW w:w="1996" w:type="pct"/>
            <w:vAlign w:val="center"/>
          </w:tcPr>
          <w:p w:rsidR="00A00823" w:rsidRPr="001D18D8" w:rsidRDefault="00A00823" w:rsidP="00806FC5">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2720" w:type="pct"/>
            <w:vAlign w:val="center"/>
          </w:tcPr>
          <w:p w:rsidR="00A00823" w:rsidRPr="00806FC5" w:rsidRDefault="002A4452" w:rsidP="00806FC5">
            <w:pPr>
              <w:spacing w:line="264" w:lineRule="auto"/>
              <w:jc w:val="center"/>
              <w:rPr>
                <w:color w:val="000000" w:themeColor="text1"/>
                <w:sz w:val="22"/>
                <w:szCs w:val="22"/>
              </w:rPr>
            </w:pPr>
            <w:r w:rsidRPr="003A7155">
              <w:rPr>
                <w:color w:val="000000" w:themeColor="text1"/>
                <w:sz w:val="22"/>
                <w:szCs w:val="22"/>
              </w:rPr>
              <w:t>На момент поставки не менее 2 лет до ок</w:t>
            </w:r>
            <w:r w:rsidR="00806FC5">
              <w:rPr>
                <w:color w:val="000000" w:themeColor="text1"/>
                <w:sz w:val="22"/>
                <w:szCs w:val="22"/>
              </w:rPr>
              <w:t>ончания срока годности</w:t>
            </w:r>
          </w:p>
        </w:tc>
      </w:tr>
      <w:tr w:rsidR="00A00823" w:rsidRPr="001D18D8" w:rsidTr="00923C56">
        <w:tc>
          <w:tcPr>
            <w:tcW w:w="284" w:type="pct"/>
            <w:tcBorders>
              <w:bottom w:val="single" w:sz="4" w:space="0" w:color="auto"/>
            </w:tcBorders>
            <w:vAlign w:val="center"/>
          </w:tcPr>
          <w:p w:rsidR="00A00823" w:rsidRPr="001D18D8" w:rsidRDefault="00A00823" w:rsidP="00923C56">
            <w:pPr>
              <w:jc w:val="center"/>
              <w:rPr>
                <w:sz w:val="22"/>
                <w:szCs w:val="22"/>
              </w:rPr>
            </w:pPr>
            <w:r w:rsidRPr="001D18D8">
              <w:rPr>
                <w:sz w:val="22"/>
                <w:szCs w:val="22"/>
              </w:rPr>
              <w:t>9</w:t>
            </w:r>
          </w:p>
        </w:tc>
        <w:tc>
          <w:tcPr>
            <w:tcW w:w="1996" w:type="pct"/>
            <w:tcBorders>
              <w:bottom w:val="single" w:sz="4" w:space="0" w:color="auto"/>
            </w:tcBorders>
            <w:vAlign w:val="center"/>
          </w:tcPr>
          <w:p w:rsidR="00A00823" w:rsidRPr="001D18D8" w:rsidRDefault="00A00823" w:rsidP="00806FC5">
            <w:pPr>
              <w:spacing w:line="264" w:lineRule="auto"/>
              <w:rPr>
                <w:sz w:val="22"/>
                <w:szCs w:val="22"/>
              </w:rPr>
            </w:pPr>
            <w:r w:rsidRPr="001D18D8">
              <w:rPr>
                <w:sz w:val="22"/>
                <w:szCs w:val="22"/>
              </w:rPr>
              <w:t>Срок годности</w:t>
            </w:r>
          </w:p>
        </w:tc>
        <w:tc>
          <w:tcPr>
            <w:tcW w:w="2720" w:type="pct"/>
            <w:tcBorders>
              <w:bottom w:val="single" w:sz="4" w:space="0" w:color="auto"/>
            </w:tcBorders>
            <w:vAlign w:val="center"/>
          </w:tcPr>
          <w:p w:rsidR="00A00823" w:rsidRPr="001D18D8" w:rsidRDefault="00806FC5" w:rsidP="00923C56">
            <w:pPr>
              <w:spacing w:line="264" w:lineRule="auto"/>
              <w:jc w:val="center"/>
              <w:rPr>
                <w:sz w:val="22"/>
                <w:szCs w:val="22"/>
              </w:rPr>
            </w:pPr>
            <w:r>
              <w:rPr>
                <w:sz w:val="22"/>
                <w:szCs w:val="22"/>
              </w:rPr>
              <w:t>Н</w:t>
            </w:r>
            <w:r w:rsidR="00A00823" w:rsidRPr="001D18D8">
              <w:rPr>
                <w:sz w:val="22"/>
                <w:szCs w:val="22"/>
              </w:rPr>
              <w:t>е менее 3 лет</w:t>
            </w:r>
          </w:p>
        </w:tc>
      </w:tr>
      <w:tr w:rsidR="00A00823" w:rsidRPr="001D18D8" w:rsidTr="00923C56">
        <w:tc>
          <w:tcPr>
            <w:tcW w:w="284" w:type="pct"/>
            <w:shd w:val="clear" w:color="auto" w:fill="CCFFFF"/>
            <w:vAlign w:val="center"/>
          </w:tcPr>
          <w:p w:rsidR="00A00823" w:rsidRPr="001702CF" w:rsidRDefault="00A00823" w:rsidP="00923C56">
            <w:pPr>
              <w:jc w:val="center"/>
              <w:rPr>
                <w:b/>
                <w:sz w:val="24"/>
              </w:rPr>
            </w:pPr>
            <w:r>
              <w:rPr>
                <w:b/>
                <w:sz w:val="24"/>
              </w:rPr>
              <w:t>7.</w:t>
            </w:r>
          </w:p>
        </w:tc>
        <w:tc>
          <w:tcPr>
            <w:tcW w:w="1996" w:type="pct"/>
            <w:shd w:val="clear" w:color="auto" w:fill="CCFFFF"/>
            <w:vAlign w:val="center"/>
          </w:tcPr>
          <w:p w:rsidR="00A00823" w:rsidRPr="001702CF" w:rsidRDefault="00A00823" w:rsidP="00923C56">
            <w:pPr>
              <w:jc w:val="center"/>
              <w:rPr>
                <w:b/>
                <w:sz w:val="24"/>
              </w:rPr>
            </w:pPr>
            <w:r w:rsidRPr="001702CF">
              <w:rPr>
                <w:b/>
                <w:sz w:val="24"/>
              </w:rPr>
              <w:t>МНН</w:t>
            </w:r>
          </w:p>
        </w:tc>
        <w:tc>
          <w:tcPr>
            <w:tcW w:w="2720" w:type="pct"/>
            <w:shd w:val="clear" w:color="auto" w:fill="CCFFFF"/>
            <w:vAlign w:val="center"/>
          </w:tcPr>
          <w:p w:rsidR="00A00823" w:rsidRDefault="00A00823" w:rsidP="00923C56">
            <w:pPr>
              <w:jc w:val="center"/>
              <w:rPr>
                <w:b/>
                <w:sz w:val="24"/>
              </w:rPr>
            </w:pPr>
            <w:r w:rsidRPr="001702CF">
              <w:rPr>
                <w:b/>
                <w:sz w:val="24"/>
              </w:rPr>
              <w:t>Декстроза</w:t>
            </w:r>
          </w:p>
          <w:p w:rsidR="00A00823" w:rsidRPr="001702CF" w:rsidRDefault="00A00823" w:rsidP="00923C56">
            <w:pPr>
              <w:jc w:val="center"/>
              <w:rPr>
                <w:b/>
                <w:sz w:val="24"/>
              </w:rPr>
            </w:pP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1</w:t>
            </w:r>
          </w:p>
        </w:tc>
        <w:tc>
          <w:tcPr>
            <w:tcW w:w="1996" w:type="pct"/>
            <w:vAlign w:val="center"/>
          </w:tcPr>
          <w:p w:rsidR="00A00823" w:rsidRPr="001702CF" w:rsidRDefault="007944B2" w:rsidP="00806FC5">
            <w:pPr>
              <w:rPr>
                <w:sz w:val="22"/>
              </w:rPr>
            </w:pPr>
            <w:r>
              <w:rPr>
                <w:sz w:val="22"/>
                <w:szCs w:val="22"/>
              </w:rPr>
              <w:t>Н</w:t>
            </w:r>
            <w:r w:rsidRPr="001D18D8">
              <w:rPr>
                <w:sz w:val="22"/>
                <w:szCs w:val="22"/>
              </w:rPr>
              <w:t>аименование</w:t>
            </w:r>
          </w:p>
        </w:tc>
        <w:tc>
          <w:tcPr>
            <w:tcW w:w="2720" w:type="pct"/>
            <w:vAlign w:val="center"/>
          </w:tcPr>
          <w:p w:rsidR="00A00823" w:rsidRPr="001702CF" w:rsidRDefault="00A00823" w:rsidP="00923C56">
            <w:pPr>
              <w:jc w:val="center"/>
              <w:rPr>
                <w:sz w:val="22"/>
              </w:rPr>
            </w:pPr>
            <w:r w:rsidRPr="001702CF">
              <w:rPr>
                <w:sz w:val="22"/>
              </w:rPr>
              <w:t>Глюкоза или «эквивалент»</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2</w:t>
            </w:r>
          </w:p>
        </w:tc>
        <w:tc>
          <w:tcPr>
            <w:tcW w:w="1996" w:type="pct"/>
            <w:vAlign w:val="center"/>
          </w:tcPr>
          <w:p w:rsidR="00A00823" w:rsidRPr="001702CF" w:rsidRDefault="00A00823" w:rsidP="00806FC5">
            <w:pPr>
              <w:rPr>
                <w:sz w:val="22"/>
              </w:rPr>
            </w:pPr>
            <w:r w:rsidRPr="001702CF">
              <w:rPr>
                <w:sz w:val="22"/>
              </w:rPr>
              <w:t>Сертификат качества (сертификат анализа)</w:t>
            </w:r>
          </w:p>
        </w:tc>
        <w:tc>
          <w:tcPr>
            <w:tcW w:w="2720" w:type="pct"/>
            <w:vAlign w:val="center"/>
          </w:tcPr>
          <w:p w:rsidR="00A00823" w:rsidRPr="001702CF" w:rsidRDefault="00A00823" w:rsidP="00923C56">
            <w:pPr>
              <w:jc w:val="center"/>
              <w:rPr>
                <w:sz w:val="22"/>
              </w:rPr>
            </w:pPr>
            <w:r w:rsidRPr="001702CF">
              <w:rPr>
                <w:sz w:val="22"/>
              </w:rPr>
              <w:t>Наличие</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3</w:t>
            </w:r>
          </w:p>
        </w:tc>
        <w:tc>
          <w:tcPr>
            <w:tcW w:w="1996" w:type="pct"/>
            <w:vAlign w:val="center"/>
          </w:tcPr>
          <w:p w:rsidR="00A00823" w:rsidRPr="001702CF" w:rsidRDefault="00A00823" w:rsidP="00806FC5">
            <w:pPr>
              <w:rPr>
                <w:sz w:val="22"/>
              </w:rPr>
            </w:pPr>
            <w:r w:rsidRPr="001702CF">
              <w:rPr>
                <w:sz w:val="22"/>
              </w:rPr>
              <w:t>Декларация о соответствии</w:t>
            </w:r>
          </w:p>
        </w:tc>
        <w:tc>
          <w:tcPr>
            <w:tcW w:w="2720" w:type="pct"/>
            <w:vAlign w:val="center"/>
          </w:tcPr>
          <w:p w:rsidR="00A00823" w:rsidRPr="001702CF" w:rsidRDefault="00A00823" w:rsidP="00923C56">
            <w:pPr>
              <w:jc w:val="center"/>
              <w:rPr>
                <w:sz w:val="22"/>
              </w:rPr>
            </w:pPr>
            <w:r w:rsidRPr="001702CF">
              <w:rPr>
                <w:sz w:val="22"/>
              </w:rPr>
              <w:t>Наличие</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4</w:t>
            </w:r>
          </w:p>
        </w:tc>
        <w:tc>
          <w:tcPr>
            <w:tcW w:w="1996" w:type="pct"/>
            <w:vAlign w:val="center"/>
          </w:tcPr>
          <w:p w:rsidR="00A00823" w:rsidRPr="001702CF" w:rsidRDefault="00A00823" w:rsidP="00806FC5">
            <w:pPr>
              <w:rPr>
                <w:sz w:val="22"/>
              </w:rPr>
            </w:pPr>
            <w:r w:rsidRPr="001702CF">
              <w:rPr>
                <w:sz w:val="22"/>
              </w:rPr>
              <w:t>Показания к применению</w:t>
            </w:r>
          </w:p>
        </w:tc>
        <w:tc>
          <w:tcPr>
            <w:tcW w:w="2720" w:type="pct"/>
            <w:vAlign w:val="center"/>
          </w:tcPr>
          <w:p w:rsidR="00A00823" w:rsidRPr="001702CF" w:rsidRDefault="00A00823" w:rsidP="00806FC5">
            <w:pPr>
              <w:rPr>
                <w:sz w:val="22"/>
              </w:rPr>
            </w:pPr>
            <w:proofErr w:type="gramStart"/>
            <w:r w:rsidRPr="001702CF">
              <w:rPr>
                <w:sz w:val="22"/>
              </w:rPr>
              <w:t xml:space="preserve">Гипогликемия, недостаточность углеводного питания, </w:t>
            </w:r>
            <w:proofErr w:type="spellStart"/>
            <w:r w:rsidRPr="001702CF">
              <w:rPr>
                <w:sz w:val="22"/>
              </w:rPr>
              <w:t>токсикоинфекция</w:t>
            </w:r>
            <w:proofErr w:type="spellEnd"/>
            <w:r w:rsidRPr="001702CF">
              <w:rPr>
                <w:sz w:val="22"/>
              </w:rPr>
              <w:t>, интоксикации при заболеваниях печени (гепатит, дистрофия и атрофия печени, в т.ч. печеночная недостаточность), геморрагический диатез; дегидратация (рвота, диарея, послеоперационный период); интоксикация; коллапс, шок.</w:t>
            </w:r>
            <w:proofErr w:type="gramEnd"/>
            <w:r w:rsidRPr="001702CF">
              <w:rPr>
                <w:sz w:val="22"/>
              </w:rPr>
              <w:t xml:space="preserve"> Как компонент различных кровезамещающих и противошоковых жидкостей; для приготовления растворов ЛС для в/</w:t>
            </w:r>
            <w:proofErr w:type="gramStart"/>
            <w:r w:rsidRPr="001702CF">
              <w:rPr>
                <w:sz w:val="22"/>
              </w:rPr>
              <w:t>в</w:t>
            </w:r>
            <w:proofErr w:type="gramEnd"/>
            <w:r w:rsidRPr="001702CF">
              <w:rPr>
                <w:sz w:val="22"/>
              </w:rPr>
              <w:t xml:space="preserve"> введения.</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5</w:t>
            </w:r>
          </w:p>
        </w:tc>
        <w:tc>
          <w:tcPr>
            <w:tcW w:w="1996" w:type="pct"/>
            <w:vAlign w:val="center"/>
          </w:tcPr>
          <w:p w:rsidR="00A00823" w:rsidRPr="001702CF" w:rsidRDefault="00A00823" w:rsidP="00806FC5">
            <w:pPr>
              <w:rPr>
                <w:sz w:val="22"/>
              </w:rPr>
            </w:pPr>
            <w:r w:rsidRPr="001702CF">
              <w:rPr>
                <w:sz w:val="22"/>
              </w:rPr>
              <w:t>Дозировка</w:t>
            </w:r>
          </w:p>
        </w:tc>
        <w:tc>
          <w:tcPr>
            <w:tcW w:w="2720" w:type="pct"/>
            <w:vAlign w:val="center"/>
          </w:tcPr>
          <w:p w:rsidR="00A00823" w:rsidRPr="001702CF" w:rsidRDefault="00A00823" w:rsidP="00923C56">
            <w:pPr>
              <w:jc w:val="center"/>
              <w:rPr>
                <w:sz w:val="22"/>
              </w:rPr>
            </w:pPr>
            <w:r w:rsidRPr="001702CF">
              <w:rPr>
                <w:sz w:val="22"/>
              </w:rPr>
              <w:t>Ампулы 40% – 10,0 мл № 10</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6</w:t>
            </w:r>
          </w:p>
        </w:tc>
        <w:tc>
          <w:tcPr>
            <w:tcW w:w="1996" w:type="pct"/>
            <w:vAlign w:val="center"/>
          </w:tcPr>
          <w:p w:rsidR="00A00823" w:rsidRPr="001702CF" w:rsidRDefault="00A00823" w:rsidP="00806FC5">
            <w:pPr>
              <w:rPr>
                <w:sz w:val="22"/>
              </w:rPr>
            </w:pPr>
            <w:r w:rsidRPr="001702CF">
              <w:rPr>
                <w:sz w:val="22"/>
              </w:rPr>
              <w:t>Форма выпуска</w:t>
            </w:r>
          </w:p>
        </w:tc>
        <w:tc>
          <w:tcPr>
            <w:tcW w:w="2720" w:type="pct"/>
            <w:vAlign w:val="center"/>
          </w:tcPr>
          <w:p w:rsidR="00A00823" w:rsidRPr="001702CF" w:rsidRDefault="00A00823" w:rsidP="00923C56">
            <w:pPr>
              <w:jc w:val="center"/>
              <w:rPr>
                <w:sz w:val="22"/>
              </w:rPr>
            </w:pPr>
            <w:r w:rsidRPr="001702CF">
              <w:rPr>
                <w:sz w:val="22"/>
              </w:rPr>
              <w:t>раствор для инъекций</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7</w:t>
            </w:r>
          </w:p>
        </w:tc>
        <w:tc>
          <w:tcPr>
            <w:tcW w:w="1996" w:type="pct"/>
            <w:vAlign w:val="center"/>
          </w:tcPr>
          <w:p w:rsidR="00A00823" w:rsidRPr="001702CF" w:rsidRDefault="00A00823" w:rsidP="00806FC5">
            <w:pPr>
              <w:rPr>
                <w:sz w:val="22"/>
              </w:rPr>
            </w:pPr>
            <w:r w:rsidRPr="001702CF">
              <w:rPr>
                <w:sz w:val="22"/>
              </w:rPr>
              <w:t>Содержание упаковки</w:t>
            </w:r>
          </w:p>
        </w:tc>
        <w:tc>
          <w:tcPr>
            <w:tcW w:w="2720" w:type="pct"/>
            <w:vAlign w:val="center"/>
          </w:tcPr>
          <w:p w:rsidR="00A00823" w:rsidRPr="001702CF" w:rsidRDefault="00A00823" w:rsidP="00923C56">
            <w:pPr>
              <w:jc w:val="center"/>
              <w:rPr>
                <w:sz w:val="22"/>
              </w:rPr>
            </w:pPr>
            <w:r w:rsidRPr="001702CF">
              <w:rPr>
                <w:sz w:val="22"/>
              </w:rPr>
              <w:t>В упаковке 10 ампул</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8</w:t>
            </w:r>
          </w:p>
        </w:tc>
        <w:tc>
          <w:tcPr>
            <w:tcW w:w="1996" w:type="pct"/>
            <w:vAlign w:val="center"/>
          </w:tcPr>
          <w:p w:rsidR="00A00823" w:rsidRPr="001702CF" w:rsidRDefault="00A00823" w:rsidP="00806FC5">
            <w:pPr>
              <w:rPr>
                <w:sz w:val="22"/>
              </w:rPr>
            </w:pPr>
            <w:r w:rsidRPr="001702CF">
              <w:rPr>
                <w:sz w:val="22"/>
              </w:rPr>
              <w:t>Единицы измерения</w:t>
            </w:r>
          </w:p>
        </w:tc>
        <w:tc>
          <w:tcPr>
            <w:tcW w:w="2720" w:type="pct"/>
            <w:vAlign w:val="center"/>
          </w:tcPr>
          <w:p w:rsidR="00A00823" w:rsidRPr="001702CF" w:rsidRDefault="00806FC5" w:rsidP="00923C56">
            <w:pPr>
              <w:jc w:val="center"/>
              <w:rPr>
                <w:sz w:val="22"/>
              </w:rPr>
            </w:pPr>
            <w:r>
              <w:rPr>
                <w:sz w:val="22"/>
              </w:rPr>
              <w:t>У</w:t>
            </w:r>
            <w:r w:rsidR="00A00823" w:rsidRPr="001702CF">
              <w:rPr>
                <w:sz w:val="22"/>
              </w:rPr>
              <w:t>паковка</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9</w:t>
            </w:r>
          </w:p>
        </w:tc>
        <w:tc>
          <w:tcPr>
            <w:tcW w:w="1996" w:type="pct"/>
            <w:vAlign w:val="center"/>
          </w:tcPr>
          <w:p w:rsidR="00A00823" w:rsidRPr="001702CF" w:rsidRDefault="00A00823" w:rsidP="00806FC5">
            <w:pPr>
              <w:rPr>
                <w:sz w:val="22"/>
              </w:rPr>
            </w:pPr>
            <w:r w:rsidRPr="001702CF">
              <w:rPr>
                <w:sz w:val="22"/>
              </w:rPr>
              <w:t>Остаточный срок годности от общего срока реализации на момент поставки товара</w:t>
            </w:r>
          </w:p>
        </w:tc>
        <w:tc>
          <w:tcPr>
            <w:tcW w:w="2720" w:type="pct"/>
            <w:vAlign w:val="center"/>
          </w:tcPr>
          <w:p w:rsidR="00A00823" w:rsidRPr="00806FC5" w:rsidRDefault="002A4452" w:rsidP="00806FC5">
            <w:pPr>
              <w:spacing w:line="264" w:lineRule="auto"/>
              <w:jc w:val="center"/>
              <w:rPr>
                <w:color w:val="000000" w:themeColor="text1"/>
                <w:sz w:val="22"/>
                <w:szCs w:val="22"/>
              </w:rPr>
            </w:pPr>
            <w:r w:rsidRPr="003A7155">
              <w:rPr>
                <w:color w:val="000000" w:themeColor="text1"/>
                <w:sz w:val="22"/>
                <w:szCs w:val="22"/>
              </w:rPr>
              <w:t xml:space="preserve">На момент поставки не менее 2 </w:t>
            </w:r>
            <w:r w:rsidR="00806FC5">
              <w:rPr>
                <w:color w:val="000000" w:themeColor="text1"/>
                <w:sz w:val="22"/>
                <w:szCs w:val="22"/>
              </w:rPr>
              <w:t>лет до окончания срока годности</w:t>
            </w:r>
          </w:p>
        </w:tc>
      </w:tr>
      <w:tr w:rsidR="00A00823" w:rsidRPr="001D18D8" w:rsidTr="00923C56">
        <w:tc>
          <w:tcPr>
            <w:tcW w:w="284" w:type="pct"/>
            <w:tcBorders>
              <w:bottom w:val="single" w:sz="4" w:space="0" w:color="auto"/>
            </w:tcBorders>
            <w:vAlign w:val="center"/>
          </w:tcPr>
          <w:p w:rsidR="00A00823" w:rsidRPr="001702CF" w:rsidRDefault="00A00823" w:rsidP="00923C56">
            <w:pPr>
              <w:jc w:val="center"/>
              <w:rPr>
                <w:sz w:val="22"/>
              </w:rPr>
            </w:pPr>
            <w:r w:rsidRPr="001702CF">
              <w:rPr>
                <w:sz w:val="22"/>
              </w:rPr>
              <w:t>10</w:t>
            </w:r>
          </w:p>
        </w:tc>
        <w:tc>
          <w:tcPr>
            <w:tcW w:w="1996" w:type="pct"/>
            <w:tcBorders>
              <w:bottom w:val="single" w:sz="4" w:space="0" w:color="auto"/>
            </w:tcBorders>
            <w:vAlign w:val="center"/>
          </w:tcPr>
          <w:p w:rsidR="00A00823" w:rsidRPr="001702CF" w:rsidRDefault="00A00823" w:rsidP="00806FC5">
            <w:pPr>
              <w:rPr>
                <w:sz w:val="22"/>
              </w:rPr>
            </w:pPr>
            <w:r w:rsidRPr="001702CF">
              <w:rPr>
                <w:sz w:val="22"/>
              </w:rPr>
              <w:t>Срок годности</w:t>
            </w:r>
          </w:p>
        </w:tc>
        <w:tc>
          <w:tcPr>
            <w:tcW w:w="2720" w:type="pct"/>
            <w:tcBorders>
              <w:bottom w:val="single" w:sz="4" w:space="0" w:color="auto"/>
            </w:tcBorders>
            <w:vAlign w:val="center"/>
          </w:tcPr>
          <w:p w:rsidR="00A00823" w:rsidRPr="001702CF" w:rsidRDefault="00806FC5" w:rsidP="00806FC5">
            <w:pPr>
              <w:jc w:val="center"/>
              <w:rPr>
                <w:sz w:val="22"/>
              </w:rPr>
            </w:pPr>
            <w:r>
              <w:rPr>
                <w:sz w:val="22"/>
              </w:rPr>
              <w:t>Н</w:t>
            </w:r>
            <w:r w:rsidR="00A00823" w:rsidRPr="001702CF">
              <w:rPr>
                <w:sz w:val="22"/>
              </w:rPr>
              <w:t>е менее 3 лет</w:t>
            </w:r>
          </w:p>
        </w:tc>
      </w:tr>
      <w:tr w:rsidR="00A00823" w:rsidRPr="001D18D8" w:rsidTr="00923C56">
        <w:tc>
          <w:tcPr>
            <w:tcW w:w="284" w:type="pct"/>
            <w:shd w:val="clear" w:color="auto" w:fill="CCFFFF"/>
            <w:vAlign w:val="center"/>
          </w:tcPr>
          <w:p w:rsidR="00A00823" w:rsidRPr="001702CF" w:rsidRDefault="00A00823" w:rsidP="00923C56">
            <w:pPr>
              <w:jc w:val="center"/>
              <w:rPr>
                <w:b/>
                <w:sz w:val="24"/>
              </w:rPr>
            </w:pPr>
            <w:r>
              <w:rPr>
                <w:b/>
                <w:sz w:val="24"/>
              </w:rPr>
              <w:t>8.</w:t>
            </w:r>
          </w:p>
        </w:tc>
        <w:tc>
          <w:tcPr>
            <w:tcW w:w="1996" w:type="pct"/>
            <w:shd w:val="clear" w:color="auto" w:fill="CCFFFF"/>
            <w:vAlign w:val="center"/>
          </w:tcPr>
          <w:p w:rsidR="00A00823" w:rsidRPr="001702CF" w:rsidRDefault="00A00823" w:rsidP="00923C56">
            <w:pPr>
              <w:jc w:val="center"/>
              <w:rPr>
                <w:b/>
                <w:sz w:val="24"/>
              </w:rPr>
            </w:pPr>
            <w:r w:rsidRPr="001702CF">
              <w:rPr>
                <w:b/>
                <w:sz w:val="24"/>
              </w:rPr>
              <w:t>МНН</w:t>
            </w:r>
          </w:p>
        </w:tc>
        <w:tc>
          <w:tcPr>
            <w:tcW w:w="2720" w:type="pct"/>
            <w:shd w:val="clear" w:color="auto" w:fill="CCFFFF"/>
            <w:vAlign w:val="center"/>
          </w:tcPr>
          <w:p w:rsidR="00A00823" w:rsidRPr="001702CF" w:rsidRDefault="00A00823" w:rsidP="00923C56">
            <w:pPr>
              <w:jc w:val="center"/>
              <w:rPr>
                <w:b/>
                <w:sz w:val="24"/>
              </w:rPr>
            </w:pPr>
            <w:r w:rsidRPr="001702CF">
              <w:rPr>
                <w:b/>
                <w:sz w:val="24"/>
              </w:rPr>
              <w:t xml:space="preserve">Натрия </w:t>
            </w:r>
            <w:proofErr w:type="spellStart"/>
            <w:r w:rsidRPr="001702CF">
              <w:rPr>
                <w:b/>
                <w:sz w:val="24"/>
              </w:rPr>
              <w:t>гидрокарбонат+Натрия</w:t>
            </w:r>
            <w:proofErr w:type="spellEnd"/>
            <w:r w:rsidRPr="001702CF">
              <w:rPr>
                <w:b/>
                <w:sz w:val="24"/>
              </w:rPr>
              <w:t xml:space="preserve"> </w:t>
            </w:r>
            <w:proofErr w:type="spellStart"/>
            <w:r w:rsidRPr="001702CF">
              <w:rPr>
                <w:b/>
                <w:sz w:val="24"/>
              </w:rPr>
              <w:t>хлорид+Калия</w:t>
            </w:r>
            <w:proofErr w:type="spellEnd"/>
            <w:r w:rsidRPr="001702CF">
              <w:rPr>
                <w:b/>
                <w:sz w:val="24"/>
              </w:rPr>
              <w:t xml:space="preserve"> хлорид</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1</w:t>
            </w:r>
          </w:p>
        </w:tc>
        <w:tc>
          <w:tcPr>
            <w:tcW w:w="1996" w:type="pct"/>
            <w:vAlign w:val="center"/>
          </w:tcPr>
          <w:p w:rsidR="00A00823" w:rsidRPr="001702CF" w:rsidRDefault="007944B2" w:rsidP="00665E23">
            <w:pPr>
              <w:rPr>
                <w:sz w:val="22"/>
              </w:rPr>
            </w:pPr>
            <w:r>
              <w:rPr>
                <w:sz w:val="22"/>
                <w:szCs w:val="22"/>
              </w:rPr>
              <w:t>Н</w:t>
            </w:r>
            <w:r w:rsidRPr="001D18D8">
              <w:rPr>
                <w:sz w:val="22"/>
                <w:szCs w:val="22"/>
              </w:rPr>
              <w:t>аименование</w:t>
            </w:r>
          </w:p>
        </w:tc>
        <w:tc>
          <w:tcPr>
            <w:tcW w:w="2720" w:type="pct"/>
            <w:vAlign w:val="center"/>
          </w:tcPr>
          <w:p w:rsidR="00A00823" w:rsidRPr="001702CF" w:rsidRDefault="00A00823" w:rsidP="00923C56">
            <w:pPr>
              <w:jc w:val="center"/>
              <w:rPr>
                <w:sz w:val="22"/>
              </w:rPr>
            </w:pPr>
            <w:proofErr w:type="spellStart"/>
            <w:r w:rsidRPr="001702CF">
              <w:rPr>
                <w:sz w:val="22"/>
              </w:rPr>
              <w:t>Трисоль</w:t>
            </w:r>
            <w:proofErr w:type="spellEnd"/>
            <w:r w:rsidRPr="001702CF">
              <w:rPr>
                <w:sz w:val="22"/>
              </w:rPr>
              <w:t xml:space="preserve"> или «эквивалент»</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2</w:t>
            </w:r>
          </w:p>
        </w:tc>
        <w:tc>
          <w:tcPr>
            <w:tcW w:w="1996" w:type="pct"/>
            <w:vAlign w:val="center"/>
          </w:tcPr>
          <w:p w:rsidR="00A00823" w:rsidRPr="001702CF" w:rsidRDefault="00A00823" w:rsidP="00665E23">
            <w:pPr>
              <w:rPr>
                <w:sz w:val="22"/>
              </w:rPr>
            </w:pPr>
            <w:r w:rsidRPr="001702CF">
              <w:rPr>
                <w:sz w:val="22"/>
              </w:rPr>
              <w:t>Сертификат качества (сертификат анализа)</w:t>
            </w:r>
          </w:p>
        </w:tc>
        <w:tc>
          <w:tcPr>
            <w:tcW w:w="2720" w:type="pct"/>
            <w:vAlign w:val="center"/>
          </w:tcPr>
          <w:p w:rsidR="00A00823" w:rsidRPr="001702CF" w:rsidRDefault="00A00823" w:rsidP="00923C56">
            <w:pPr>
              <w:jc w:val="center"/>
              <w:rPr>
                <w:sz w:val="22"/>
              </w:rPr>
            </w:pPr>
            <w:r w:rsidRPr="001702CF">
              <w:rPr>
                <w:sz w:val="22"/>
              </w:rPr>
              <w:t>Наличие</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3</w:t>
            </w:r>
          </w:p>
        </w:tc>
        <w:tc>
          <w:tcPr>
            <w:tcW w:w="1996" w:type="pct"/>
            <w:vAlign w:val="center"/>
          </w:tcPr>
          <w:p w:rsidR="00A00823" w:rsidRPr="001702CF" w:rsidRDefault="00A00823" w:rsidP="00665E23">
            <w:pPr>
              <w:rPr>
                <w:sz w:val="22"/>
              </w:rPr>
            </w:pPr>
            <w:r w:rsidRPr="001702CF">
              <w:rPr>
                <w:sz w:val="22"/>
              </w:rPr>
              <w:t>Декларация о соответствии</w:t>
            </w:r>
          </w:p>
        </w:tc>
        <w:tc>
          <w:tcPr>
            <w:tcW w:w="2720" w:type="pct"/>
            <w:vAlign w:val="center"/>
          </w:tcPr>
          <w:p w:rsidR="00A00823" w:rsidRPr="001702CF" w:rsidRDefault="00A00823" w:rsidP="00923C56">
            <w:pPr>
              <w:jc w:val="center"/>
              <w:rPr>
                <w:sz w:val="22"/>
              </w:rPr>
            </w:pPr>
            <w:r w:rsidRPr="001702CF">
              <w:rPr>
                <w:sz w:val="22"/>
              </w:rPr>
              <w:t>Наличие</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4</w:t>
            </w:r>
          </w:p>
        </w:tc>
        <w:tc>
          <w:tcPr>
            <w:tcW w:w="1996" w:type="pct"/>
            <w:vAlign w:val="center"/>
          </w:tcPr>
          <w:p w:rsidR="00A00823" w:rsidRPr="001702CF" w:rsidRDefault="00A00823" w:rsidP="00665E23">
            <w:pPr>
              <w:rPr>
                <w:sz w:val="22"/>
              </w:rPr>
            </w:pPr>
            <w:r w:rsidRPr="001702CF">
              <w:rPr>
                <w:sz w:val="22"/>
              </w:rPr>
              <w:t>Показания к применению</w:t>
            </w:r>
          </w:p>
        </w:tc>
        <w:tc>
          <w:tcPr>
            <w:tcW w:w="2720" w:type="pct"/>
            <w:vAlign w:val="center"/>
          </w:tcPr>
          <w:p w:rsidR="00A00823" w:rsidRPr="001702CF" w:rsidRDefault="00A00823" w:rsidP="00665E23">
            <w:pPr>
              <w:rPr>
                <w:sz w:val="22"/>
              </w:rPr>
            </w:pPr>
            <w:r w:rsidRPr="001702CF">
              <w:rPr>
                <w:sz w:val="22"/>
              </w:rPr>
              <w:t>При холере Эль-Тор (</w:t>
            </w:r>
            <w:proofErr w:type="spellStart"/>
            <w:r w:rsidRPr="001702CF">
              <w:rPr>
                <w:sz w:val="22"/>
              </w:rPr>
              <w:t>Ина-ба</w:t>
            </w:r>
            <w:proofErr w:type="spellEnd"/>
            <w:r w:rsidRPr="001702CF">
              <w:rPr>
                <w:sz w:val="22"/>
              </w:rPr>
              <w:t xml:space="preserve">), острой дизентерии и пищевой </w:t>
            </w:r>
            <w:proofErr w:type="spellStart"/>
            <w:r w:rsidRPr="001702CF">
              <w:rPr>
                <w:sz w:val="22"/>
              </w:rPr>
              <w:t>токсикоинфекции</w:t>
            </w:r>
            <w:proofErr w:type="spellEnd"/>
            <w:r w:rsidRPr="001702CF">
              <w:rPr>
                <w:sz w:val="22"/>
              </w:rPr>
              <w:t xml:space="preserve"> (пищевом отравлении) в </w:t>
            </w:r>
            <w:r w:rsidRPr="001702CF">
              <w:rPr>
                <w:sz w:val="22"/>
              </w:rPr>
              <w:lastRenderedPageBreak/>
              <w:t>качестве средства, устраняющего или уменьшающего явления обезвоживания и интоксикации (отравления) организма.</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lastRenderedPageBreak/>
              <w:t>5</w:t>
            </w:r>
          </w:p>
        </w:tc>
        <w:tc>
          <w:tcPr>
            <w:tcW w:w="1996" w:type="pct"/>
            <w:vAlign w:val="center"/>
          </w:tcPr>
          <w:p w:rsidR="00A00823" w:rsidRPr="001702CF" w:rsidRDefault="00A00823" w:rsidP="00665E23">
            <w:pPr>
              <w:rPr>
                <w:sz w:val="22"/>
              </w:rPr>
            </w:pPr>
            <w:r w:rsidRPr="001702CF">
              <w:rPr>
                <w:sz w:val="22"/>
              </w:rPr>
              <w:t>Дозировка</w:t>
            </w:r>
          </w:p>
        </w:tc>
        <w:tc>
          <w:tcPr>
            <w:tcW w:w="2720" w:type="pct"/>
            <w:vAlign w:val="center"/>
          </w:tcPr>
          <w:p w:rsidR="00A00823" w:rsidRPr="001702CF" w:rsidRDefault="00665E23" w:rsidP="00923C56">
            <w:pPr>
              <w:jc w:val="center"/>
              <w:rPr>
                <w:sz w:val="22"/>
              </w:rPr>
            </w:pPr>
            <w:r>
              <w:rPr>
                <w:sz w:val="22"/>
              </w:rPr>
              <w:t>400 мл</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6</w:t>
            </w:r>
          </w:p>
        </w:tc>
        <w:tc>
          <w:tcPr>
            <w:tcW w:w="1996" w:type="pct"/>
            <w:vAlign w:val="center"/>
          </w:tcPr>
          <w:p w:rsidR="00A00823" w:rsidRPr="001702CF" w:rsidRDefault="00A00823" w:rsidP="00665E23">
            <w:pPr>
              <w:rPr>
                <w:sz w:val="22"/>
              </w:rPr>
            </w:pPr>
            <w:r w:rsidRPr="001702CF">
              <w:rPr>
                <w:sz w:val="22"/>
              </w:rPr>
              <w:t>Форма выпуска</w:t>
            </w:r>
          </w:p>
        </w:tc>
        <w:tc>
          <w:tcPr>
            <w:tcW w:w="2720" w:type="pct"/>
            <w:vAlign w:val="center"/>
          </w:tcPr>
          <w:p w:rsidR="00A00823" w:rsidRPr="001702CF" w:rsidRDefault="00A00823" w:rsidP="00923C56">
            <w:pPr>
              <w:jc w:val="center"/>
              <w:rPr>
                <w:sz w:val="22"/>
              </w:rPr>
            </w:pPr>
            <w:r w:rsidRPr="001702CF">
              <w:rPr>
                <w:sz w:val="22"/>
              </w:rPr>
              <w:t xml:space="preserve">Раствор для </w:t>
            </w:r>
            <w:proofErr w:type="spellStart"/>
            <w:r w:rsidRPr="001702CF">
              <w:rPr>
                <w:sz w:val="22"/>
              </w:rPr>
              <w:t>инфузий</w:t>
            </w:r>
            <w:proofErr w:type="spellEnd"/>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7</w:t>
            </w:r>
          </w:p>
        </w:tc>
        <w:tc>
          <w:tcPr>
            <w:tcW w:w="1996" w:type="pct"/>
            <w:vAlign w:val="center"/>
          </w:tcPr>
          <w:p w:rsidR="00A00823" w:rsidRPr="001702CF" w:rsidRDefault="00A00823" w:rsidP="00665E23">
            <w:pPr>
              <w:rPr>
                <w:sz w:val="22"/>
              </w:rPr>
            </w:pPr>
            <w:r w:rsidRPr="001702CF">
              <w:rPr>
                <w:sz w:val="22"/>
              </w:rPr>
              <w:t>Единицы измерения</w:t>
            </w:r>
          </w:p>
        </w:tc>
        <w:tc>
          <w:tcPr>
            <w:tcW w:w="2720" w:type="pct"/>
            <w:vAlign w:val="center"/>
          </w:tcPr>
          <w:p w:rsidR="00A00823" w:rsidRPr="001702CF" w:rsidRDefault="00665E23" w:rsidP="00923C56">
            <w:pPr>
              <w:jc w:val="center"/>
              <w:rPr>
                <w:sz w:val="22"/>
              </w:rPr>
            </w:pPr>
            <w:r>
              <w:rPr>
                <w:sz w:val="22"/>
              </w:rPr>
              <w:t>Ф</w:t>
            </w:r>
            <w:r w:rsidR="00A00823" w:rsidRPr="001702CF">
              <w:rPr>
                <w:sz w:val="22"/>
              </w:rPr>
              <w:t>лакон</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8</w:t>
            </w:r>
          </w:p>
        </w:tc>
        <w:tc>
          <w:tcPr>
            <w:tcW w:w="1996" w:type="pct"/>
            <w:vAlign w:val="center"/>
          </w:tcPr>
          <w:p w:rsidR="00A00823" w:rsidRPr="001702CF" w:rsidRDefault="00A00823" w:rsidP="00665E23">
            <w:pPr>
              <w:rPr>
                <w:sz w:val="22"/>
              </w:rPr>
            </w:pPr>
            <w:r w:rsidRPr="001702CF">
              <w:rPr>
                <w:sz w:val="22"/>
              </w:rPr>
              <w:t>Остаточный срок годности от общего срока реализации на момент поставки товара</w:t>
            </w:r>
          </w:p>
        </w:tc>
        <w:tc>
          <w:tcPr>
            <w:tcW w:w="2720" w:type="pct"/>
            <w:vAlign w:val="center"/>
          </w:tcPr>
          <w:p w:rsidR="00A00823" w:rsidRPr="00665E23" w:rsidRDefault="003C7A67" w:rsidP="00665E23">
            <w:pPr>
              <w:spacing w:line="264" w:lineRule="auto"/>
              <w:jc w:val="center"/>
              <w:rPr>
                <w:color w:val="000000" w:themeColor="text1"/>
                <w:sz w:val="22"/>
                <w:szCs w:val="22"/>
              </w:rPr>
            </w:pPr>
            <w:r w:rsidRPr="003A7155">
              <w:rPr>
                <w:color w:val="000000" w:themeColor="text1"/>
                <w:sz w:val="22"/>
                <w:szCs w:val="22"/>
              </w:rPr>
              <w:t xml:space="preserve">На момент поставки не менее </w:t>
            </w:r>
            <w:r w:rsidR="00AB2D07">
              <w:rPr>
                <w:color w:val="000000" w:themeColor="text1"/>
                <w:sz w:val="22"/>
                <w:szCs w:val="22"/>
              </w:rPr>
              <w:t>1,5</w:t>
            </w:r>
            <w:r w:rsidRPr="003A7155">
              <w:rPr>
                <w:color w:val="000000" w:themeColor="text1"/>
                <w:sz w:val="22"/>
                <w:szCs w:val="22"/>
              </w:rPr>
              <w:t xml:space="preserve"> </w:t>
            </w:r>
            <w:r w:rsidR="00665E23">
              <w:rPr>
                <w:color w:val="000000" w:themeColor="text1"/>
                <w:sz w:val="22"/>
                <w:szCs w:val="22"/>
              </w:rPr>
              <w:t>лет до окончания срока годности</w:t>
            </w:r>
          </w:p>
        </w:tc>
      </w:tr>
      <w:tr w:rsidR="00A00823" w:rsidRPr="001D18D8" w:rsidTr="00923C56">
        <w:tc>
          <w:tcPr>
            <w:tcW w:w="284" w:type="pct"/>
            <w:vAlign w:val="center"/>
          </w:tcPr>
          <w:p w:rsidR="00A00823" w:rsidRPr="001702CF" w:rsidRDefault="00A00823" w:rsidP="00923C56">
            <w:pPr>
              <w:jc w:val="center"/>
              <w:rPr>
                <w:sz w:val="22"/>
              </w:rPr>
            </w:pPr>
            <w:r w:rsidRPr="001702CF">
              <w:rPr>
                <w:sz w:val="22"/>
              </w:rPr>
              <w:t>9</w:t>
            </w:r>
          </w:p>
        </w:tc>
        <w:tc>
          <w:tcPr>
            <w:tcW w:w="1996" w:type="pct"/>
            <w:vAlign w:val="center"/>
          </w:tcPr>
          <w:p w:rsidR="00A00823" w:rsidRPr="001702CF" w:rsidRDefault="00A00823" w:rsidP="00665E23">
            <w:pPr>
              <w:rPr>
                <w:sz w:val="22"/>
              </w:rPr>
            </w:pPr>
            <w:r w:rsidRPr="001702CF">
              <w:rPr>
                <w:sz w:val="22"/>
              </w:rPr>
              <w:t>Срок годности</w:t>
            </w:r>
          </w:p>
        </w:tc>
        <w:tc>
          <w:tcPr>
            <w:tcW w:w="2720" w:type="pct"/>
            <w:vAlign w:val="center"/>
          </w:tcPr>
          <w:p w:rsidR="00A00823" w:rsidRPr="001702CF" w:rsidRDefault="00665E23" w:rsidP="00923C56">
            <w:pPr>
              <w:jc w:val="center"/>
              <w:rPr>
                <w:sz w:val="22"/>
              </w:rPr>
            </w:pPr>
            <w:r>
              <w:rPr>
                <w:sz w:val="22"/>
              </w:rPr>
              <w:t>Н</w:t>
            </w:r>
            <w:r w:rsidR="00A00823" w:rsidRPr="001702CF">
              <w:rPr>
                <w:sz w:val="22"/>
              </w:rPr>
              <w:t>е менее 2 лет</w:t>
            </w:r>
          </w:p>
        </w:tc>
      </w:tr>
    </w:tbl>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DC0730" w:rsidRDefault="00A00823" w:rsidP="00170E3A">
      <w:pPr>
        <w:jc w:val="right"/>
      </w:pPr>
      <w:r>
        <w:rPr>
          <w:sz w:val="22"/>
          <w:szCs w:val="22"/>
        </w:rPr>
        <w:br w:type="page"/>
      </w:r>
    </w:p>
    <w:p w:rsidR="002F235B" w:rsidRPr="00A12AC4" w:rsidRDefault="002F235B" w:rsidP="002F235B">
      <w:pPr>
        <w:jc w:val="right"/>
      </w:pPr>
      <w:r w:rsidRPr="00A12AC4">
        <w:lastRenderedPageBreak/>
        <w:t xml:space="preserve">Приложение № </w:t>
      </w:r>
      <w:r>
        <w:t>2</w:t>
      </w:r>
    </w:p>
    <w:p w:rsidR="002F235B" w:rsidRPr="00170E3A" w:rsidRDefault="002F235B" w:rsidP="002F235B">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2F235B" w:rsidRDefault="002F235B" w:rsidP="002F235B">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2F235B" w:rsidRDefault="002F235B" w:rsidP="002F235B">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2F235B" w:rsidRDefault="002F235B" w:rsidP="002F235B">
      <w:pPr>
        <w:pStyle w:val="10"/>
        <w:spacing w:before="0" w:after="0" w:line="480" w:lineRule="auto"/>
        <w:ind w:right="-284"/>
        <w:jc w:val="center"/>
        <w:rPr>
          <w:rFonts w:ascii="Times New Roman" w:hAnsi="Times New Roman"/>
          <w:szCs w:val="24"/>
        </w:rPr>
      </w:pPr>
      <w:r w:rsidRPr="00170E3A">
        <w:rPr>
          <w:rFonts w:ascii="Times New Roman" w:hAnsi="Times New Roman"/>
          <w:szCs w:val="24"/>
        </w:rPr>
        <w:t>ГРАЖДАНСКО-ПРАВОВОЙ ДОГОВОР №________________</w:t>
      </w:r>
    </w:p>
    <w:tbl>
      <w:tblPr>
        <w:tblW w:w="0" w:type="auto"/>
        <w:tblLook w:val="04A0"/>
      </w:tblPr>
      <w:tblGrid>
        <w:gridCol w:w="4785"/>
        <w:gridCol w:w="4785"/>
      </w:tblGrid>
      <w:tr w:rsidR="002F235B" w:rsidRPr="005D778A" w:rsidTr="00AD5326">
        <w:tc>
          <w:tcPr>
            <w:tcW w:w="4785" w:type="dxa"/>
          </w:tcPr>
          <w:p w:rsidR="002F235B" w:rsidRPr="00C641E8" w:rsidRDefault="002F235B" w:rsidP="00AD5326">
            <w:pPr>
              <w:spacing w:line="276" w:lineRule="auto"/>
              <w:jc w:val="both"/>
              <w:rPr>
                <w:sz w:val="32"/>
                <w:szCs w:val="24"/>
              </w:rPr>
            </w:pPr>
            <w:r w:rsidRPr="00C641E8">
              <w:rPr>
                <w:sz w:val="24"/>
                <w:szCs w:val="24"/>
              </w:rPr>
              <w:t>г. Пермь</w:t>
            </w:r>
          </w:p>
        </w:tc>
        <w:tc>
          <w:tcPr>
            <w:tcW w:w="4785" w:type="dxa"/>
          </w:tcPr>
          <w:p w:rsidR="002F235B" w:rsidRPr="00C641E8" w:rsidRDefault="002F235B" w:rsidP="00AD5326">
            <w:pPr>
              <w:spacing w:line="276" w:lineRule="auto"/>
              <w:jc w:val="right"/>
              <w:rPr>
                <w:sz w:val="32"/>
                <w:szCs w:val="24"/>
              </w:rPr>
            </w:pPr>
            <w:r w:rsidRPr="00C641E8">
              <w:rPr>
                <w:sz w:val="24"/>
                <w:szCs w:val="24"/>
              </w:rPr>
              <w:t>«____» _____________ 201__г.</w:t>
            </w:r>
          </w:p>
        </w:tc>
      </w:tr>
    </w:tbl>
    <w:p w:rsidR="002F235B" w:rsidRDefault="002F235B" w:rsidP="002F235B">
      <w:pPr>
        <w:spacing w:line="276" w:lineRule="auto"/>
        <w:jc w:val="both"/>
        <w:rPr>
          <w:sz w:val="24"/>
          <w:szCs w:val="24"/>
        </w:rPr>
      </w:pPr>
    </w:p>
    <w:p w:rsidR="002F235B" w:rsidRPr="00170E3A" w:rsidRDefault="002F235B" w:rsidP="002F235B">
      <w:pPr>
        <w:spacing w:line="276" w:lineRule="auto"/>
        <w:jc w:val="both"/>
        <w:rPr>
          <w:sz w:val="24"/>
          <w:szCs w:val="24"/>
        </w:rPr>
      </w:pPr>
    </w:p>
    <w:p w:rsidR="002F235B" w:rsidRPr="00170E3A" w:rsidRDefault="002F235B" w:rsidP="002F235B">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2F235B" w:rsidRPr="00170E3A" w:rsidRDefault="002F235B" w:rsidP="002F235B">
      <w:pPr>
        <w:spacing w:line="276" w:lineRule="auto"/>
        <w:jc w:val="both"/>
        <w:rPr>
          <w:sz w:val="24"/>
          <w:szCs w:val="24"/>
        </w:rPr>
      </w:pPr>
    </w:p>
    <w:p w:rsidR="002F235B" w:rsidRPr="00360454" w:rsidRDefault="002F235B" w:rsidP="002F235B">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ПРЕДМЕТДОГОВОРА</w:t>
      </w:r>
    </w:p>
    <w:p w:rsidR="002F235B" w:rsidRPr="00170E3A" w:rsidRDefault="002F235B" w:rsidP="002F235B">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Pr>
          <w:rFonts w:ascii="Times New Roman" w:hAnsi="Times New Roman" w:cs="Times New Roman"/>
          <w:b/>
          <w:sz w:val="24"/>
          <w:szCs w:val="24"/>
        </w:rPr>
        <w:t>по</w:t>
      </w:r>
      <w:r w:rsidRPr="00170E3A">
        <w:rPr>
          <w:rFonts w:ascii="Times New Roman" w:hAnsi="Times New Roman" w:cs="Times New Roman"/>
          <w:b/>
          <w:sz w:val="24"/>
          <w:szCs w:val="24"/>
        </w:rPr>
        <w:t xml:space="preserve"> поставк</w:t>
      </w:r>
      <w:r>
        <w:rPr>
          <w:rFonts w:ascii="Times New Roman" w:hAnsi="Times New Roman" w:cs="Times New Roman"/>
          <w:b/>
          <w:sz w:val="24"/>
          <w:szCs w:val="24"/>
        </w:rPr>
        <w:t>е</w:t>
      </w:r>
      <w:r w:rsidRPr="00170E3A">
        <w:rPr>
          <w:rFonts w:ascii="Times New Roman" w:hAnsi="Times New Roman" w:cs="Times New Roman"/>
          <w:b/>
          <w:sz w:val="24"/>
          <w:szCs w:val="24"/>
        </w:rPr>
        <w:t xml:space="preserve"> </w:t>
      </w:r>
      <w:r>
        <w:rPr>
          <w:rFonts w:ascii="Times New Roman" w:hAnsi="Times New Roman" w:cs="Times New Roman"/>
          <w:b/>
          <w:sz w:val="24"/>
          <w:szCs w:val="24"/>
        </w:rPr>
        <w:t xml:space="preserve">кровезаменителей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2F235B" w:rsidRPr="00170E3A" w:rsidRDefault="002F235B" w:rsidP="002F235B">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2F235B" w:rsidRPr="00170E3A" w:rsidRDefault="002F235B" w:rsidP="002F235B">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2F235B" w:rsidRPr="00170E3A" w:rsidRDefault="002F235B" w:rsidP="002F235B">
      <w:pPr>
        <w:pStyle w:val="ConsPlusNormal"/>
        <w:widowControl/>
        <w:spacing w:line="276" w:lineRule="auto"/>
        <w:ind w:firstLine="708"/>
        <w:jc w:val="both"/>
        <w:rPr>
          <w:rFonts w:ascii="Times New Roman" w:hAnsi="Times New Roman" w:cs="Times New Roman"/>
          <w:sz w:val="24"/>
          <w:szCs w:val="24"/>
        </w:rPr>
      </w:pPr>
    </w:p>
    <w:p w:rsidR="002F235B" w:rsidRPr="00552E96" w:rsidRDefault="002F235B" w:rsidP="002F235B">
      <w:pPr>
        <w:pStyle w:val="ConsNonformat"/>
        <w:widowControl/>
        <w:numPr>
          <w:ilvl w:val="0"/>
          <w:numId w:val="12"/>
        </w:numPr>
        <w:spacing w:line="276" w:lineRule="auto"/>
        <w:jc w:val="center"/>
        <w:rPr>
          <w:rFonts w:ascii="Times New Roman" w:hAnsi="Times New Roman" w:cs="Times New Roman"/>
          <w:b/>
          <w:sz w:val="24"/>
          <w:szCs w:val="24"/>
        </w:rPr>
      </w:pPr>
      <w:r w:rsidRPr="00552E96">
        <w:rPr>
          <w:rFonts w:ascii="Times New Roman" w:hAnsi="Times New Roman" w:cs="Times New Roman"/>
          <w:b/>
          <w:sz w:val="24"/>
          <w:szCs w:val="24"/>
        </w:rPr>
        <w:t xml:space="preserve">ЦЕНА  И  ПОРЯДОК  ОПЛАТЫ </w:t>
      </w:r>
    </w:p>
    <w:p w:rsidR="002F235B" w:rsidRPr="00552E96" w:rsidRDefault="002F235B" w:rsidP="002F235B">
      <w:pPr>
        <w:pStyle w:val="ConsNonformat"/>
        <w:widowControl/>
        <w:spacing w:line="276" w:lineRule="auto"/>
        <w:ind w:firstLine="708"/>
        <w:jc w:val="both"/>
        <w:rPr>
          <w:rFonts w:ascii="Times New Roman" w:hAnsi="Times New Roman" w:cs="Times New Roman"/>
          <w:b/>
          <w:sz w:val="24"/>
          <w:szCs w:val="24"/>
        </w:rPr>
      </w:pPr>
      <w:r w:rsidRPr="00552E96">
        <w:rPr>
          <w:rFonts w:ascii="Times New Roman" w:hAnsi="Times New Roman" w:cs="Times New Roman"/>
          <w:b/>
          <w:sz w:val="24"/>
          <w:szCs w:val="24"/>
        </w:rPr>
        <w:t>2.1.</w:t>
      </w:r>
      <w:r w:rsidRPr="00552E96">
        <w:rPr>
          <w:rFonts w:ascii="Times New Roman" w:hAnsi="Times New Roman" w:cs="Times New Roman"/>
          <w:sz w:val="24"/>
          <w:szCs w:val="24"/>
        </w:rPr>
        <w:t xml:space="preserve"> Цена Договора составляет</w:t>
      </w:r>
      <w:proofErr w:type="gramStart"/>
      <w:r w:rsidRPr="00552E96">
        <w:rPr>
          <w:rFonts w:ascii="Times New Roman" w:hAnsi="Times New Roman" w:cs="Times New Roman"/>
          <w:b/>
          <w:sz w:val="24"/>
          <w:szCs w:val="24"/>
        </w:rPr>
        <w:t>______________________</w:t>
      </w:r>
      <w:r w:rsidRPr="00552E96">
        <w:rPr>
          <w:rFonts w:ascii="Times New Roman" w:hAnsi="Times New Roman" w:cs="Times New Roman"/>
          <w:b/>
          <w:sz w:val="24"/>
          <w:szCs w:val="24"/>
        </w:rPr>
        <w:softHyphen/>
      </w:r>
      <w:r w:rsidRPr="00552E96">
        <w:rPr>
          <w:rFonts w:ascii="Times New Roman" w:hAnsi="Times New Roman" w:cs="Times New Roman"/>
          <w:b/>
          <w:sz w:val="24"/>
          <w:szCs w:val="24"/>
        </w:rPr>
        <w:softHyphen/>
      </w:r>
      <w:r w:rsidRPr="00552E96">
        <w:rPr>
          <w:rFonts w:ascii="Times New Roman" w:hAnsi="Times New Roman" w:cs="Times New Roman"/>
          <w:b/>
          <w:sz w:val="24"/>
          <w:szCs w:val="24"/>
        </w:rPr>
        <w:softHyphen/>
      </w:r>
      <w:r w:rsidRPr="00552E96">
        <w:rPr>
          <w:rFonts w:ascii="Times New Roman" w:hAnsi="Times New Roman" w:cs="Times New Roman"/>
          <w:b/>
          <w:sz w:val="24"/>
          <w:szCs w:val="24"/>
        </w:rPr>
        <w:softHyphen/>
      </w:r>
      <w:r w:rsidRPr="00552E96">
        <w:rPr>
          <w:rFonts w:ascii="Times New Roman" w:hAnsi="Times New Roman" w:cs="Times New Roman"/>
          <w:b/>
          <w:sz w:val="24"/>
          <w:szCs w:val="24"/>
        </w:rPr>
        <w:softHyphen/>
        <w:t>_______________________ (______________________________________________________________)</w:t>
      </w:r>
      <w:proofErr w:type="gramEnd"/>
      <w:r w:rsidRPr="00552E96">
        <w:rPr>
          <w:rFonts w:ascii="Times New Roman" w:hAnsi="Times New Roman" w:cs="Times New Roman"/>
          <w:b/>
          <w:sz w:val="24"/>
          <w:szCs w:val="24"/>
        </w:rPr>
        <w:t>руб.</w:t>
      </w:r>
    </w:p>
    <w:p w:rsidR="002F235B" w:rsidRPr="00552E96" w:rsidRDefault="002F235B" w:rsidP="002F235B">
      <w:pPr>
        <w:spacing w:line="276" w:lineRule="auto"/>
        <w:ind w:firstLine="708"/>
        <w:jc w:val="both"/>
        <w:rPr>
          <w:sz w:val="24"/>
          <w:szCs w:val="24"/>
        </w:rPr>
      </w:pPr>
      <w:r w:rsidRPr="00552E96">
        <w:rPr>
          <w:b/>
          <w:sz w:val="24"/>
          <w:szCs w:val="24"/>
        </w:rPr>
        <w:t>2.2.</w:t>
      </w:r>
      <w:r w:rsidRPr="00552E96">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 а также иные расходы, связанные с исполнением настоящего Договора.</w:t>
      </w:r>
    </w:p>
    <w:p w:rsidR="002F235B" w:rsidRPr="00552E96" w:rsidRDefault="002F235B" w:rsidP="002F235B">
      <w:pPr>
        <w:spacing w:line="276" w:lineRule="auto"/>
        <w:ind w:firstLine="709"/>
        <w:jc w:val="both"/>
        <w:rPr>
          <w:sz w:val="24"/>
          <w:szCs w:val="24"/>
        </w:rPr>
      </w:pPr>
      <w:r w:rsidRPr="00552E96">
        <w:rPr>
          <w:b/>
          <w:sz w:val="24"/>
          <w:szCs w:val="24"/>
        </w:rPr>
        <w:t>2.3.</w:t>
      </w:r>
      <w:r w:rsidRPr="00552E96">
        <w:rPr>
          <w:sz w:val="24"/>
          <w:szCs w:val="24"/>
        </w:rPr>
        <w:t xml:space="preserve"> Цена договора является окончательной и не изменяется в течение всего срока действия настоящего Договора.</w:t>
      </w:r>
      <w:r>
        <w:rPr>
          <w:sz w:val="24"/>
          <w:szCs w:val="24"/>
        </w:rPr>
        <w:t xml:space="preserve"> </w:t>
      </w:r>
      <w:r w:rsidRPr="00552E96">
        <w:rPr>
          <w:sz w:val="24"/>
          <w:szCs w:val="24"/>
        </w:rPr>
        <w:t>Оплата поставляемых товаров, выполняемых работ, оказываемых услуг осуществляется по цене, установленной договором.</w:t>
      </w:r>
    </w:p>
    <w:p w:rsidR="002F235B" w:rsidRPr="00FD070C" w:rsidRDefault="002F235B" w:rsidP="002F235B">
      <w:pPr>
        <w:spacing w:line="276" w:lineRule="auto"/>
        <w:ind w:firstLine="708"/>
        <w:jc w:val="both"/>
        <w:rPr>
          <w:sz w:val="24"/>
          <w:szCs w:val="24"/>
        </w:rPr>
      </w:pPr>
      <w:r w:rsidRPr="00552E96">
        <w:rPr>
          <w:sz w:val="24"/>
          <w:szCs w:val="24"/>
        </w:rPr>
        <w:t>Цена договора может быть снижена по соглашению сторон без изменения предусмотренных договором количества</w:t>
      </w:r>
      <w:r w:rsidRPr="00FD070C">
        <w:rPr>
          <w:sz w:val="24"/>
          <w:szCs w:val="24"/>
        </w:rPr>
        <w:t xml:space="preserve"> товаров, объема работ, услуг и иных условий исполнения договора.</w:t>
      </w:r>
    </w:p>
    <w:p w:rsidR="002F235B" w:rsidRPr="00170E3A" w:rsidRDefault="002F235B" w:rsidP="002F235B">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2F235B" w:rsidRDefault="002F235B" w:rsidP="002F235B">
      <w:pPr>
        <w:spacing w:line="276" w:lineRule="auto"/>
        <w:jc w:val="both"/>
        <w:rPr>
          <w:sz w:val="24"/>
          <w:szCs w:val="24"/>
        </w:rPr>
      </w:pPr>
    </w:p>
    <w:p w:rsidR="002F235B" w:rsidRPr="00360454" w:rsidRDefault="002F235B" w:rsidP="002F235B">
      <w:pPr>
        <w:numPr>
          <w:ilvl w:val="0"/>
          <w:numId w:val="12"/>
        </w:numPr>
        <w:spacing w:line="276" w:lineRule="auto"/>
        <w:jc w:val="center"/>
        <w:rPr>
          <w:b/>
          <w:sz w:val="24"/>
          <w:szCs w:val="24"/>
        </w:rPr>
      </w:pPr>
      <w:r w:rsidRPr="00360454">
        <w:rPr>
          <w:b/>
          <w:sz w:val="24"/>
          <w:szCs w:val="24"/>
        </w:rPr>
        <w:t>КАЧЕСТВО  ТОВАРА</w:t>
      </w:r>
    </w:p>
    <w:p w:rsidR="002F235B" w:rsidRPr="00170E3A" w:rsidRDefault="002F235B" w:rsidP="002F235B">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2F235B" w:rsidRPr="00170E3A" w:rsidRDefault="002F235B" w:rsidP="002F235B">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2F235B" w:rsidRPr="00170E3A" w:rsidRDefault="002F235B" w:rsidP="002F235B">
      <w:pPr>
        <w:pStyle w:val="HTML"/>
        <w:spacing w:line="276" w:lineRule="auto"/>
        <w:ind w:left="0" w:right="0"/>
        <w:jc w:val="center"/>
        <w:rPr>
          <w:rFonts w:ascii="Times New Roman" w:hAnsi="Times New Roman"/>
          <w:b/>
          <w:color w:val="000000"/>
          <w:sz w:val="24"/>
          <w:szCs w:val="24"/>
        </w:rPr>
      </w:pPr>
    </w:p>
    <w:p w:rsidR="002F235B" w:rsidRDefault="002F235B" w:rsidP="002F235B">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2F235B" w:rsidRPr="00170E3A" w:rsidRDefault="002F235B" w:rsidP="002F235B">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2F235B" w:rsidRPr="00170E3A" w:rsidRDefault="002F235B" w:rsidP="002F235B">
      <w:pPr>
        <w:pStyle w:val="HTML"/>
        <w:spacing w:line="276" w:lineRule="auto"/>
        <w:ind w:left="0" w:right="0"/>
        <w:jc w:val="center"/>
        <w:rPr>
          <w:rFonts w:ascii="Times New Roman" w:hAnsi="Times New Roman"/>
          <w:b/>
          <w:color w:val="000000"/>
          <w:sz w:val="24"/>
          <w:szCs w:val="24"/>
        </w:rPr>
      </w:pPr>
    </w:p>
    <w:p w:rsidR="002F235B" w:rsidRDefault="002F235B" w:rsidP="002F235B">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2F235B" w:rsidRDefault="002F235B" w:rsidP="002F235B">
      <w:pPr>
        <w:pStyle w:val="HTML"/>
        <w:tabs>
          <w:tab w:val="left" w:pos="0"/>
          <w:tab w:val="left" w:pos="1134"/>
        </w:tabs>
        <w:spacing w:line="276" w:lineRule="auto"/>
        <w:ind w:left="0" w:right="0"/>
        <w:jc w:val="both"/>
        <w:rPr>
          <w:rFonts w:ascii="Times New Roman" w:hAnsi="Times New Roman" w:cs="Times New Roman"/>
          <w:sz w:val="24"/>
          <w:szCs w:val="24"/>
        </w:rPr>
      </w:pPr>
      <w:r w:rsidRPr="00C433ED">
        <w:rPr>
          <w:rFonts w:ascii="Times New Roman" w:hAnsi="Times New Roman" w:cs="Times New Roman"/>
          <w:b/>
          <w:sz w:val="24"/>
          <w:szCs w:val="22"/>
        </w:rPr>
        <w:t xml:space="preserve">            5.1.  </w:t>
      </w:r>
      <w:r w:rsidRPr="00582193">
        <w:rPr>
          <w:rFonts w:ascii="Times New Roman" w:hAnsi="Times New Roman" w:cs="Times New Roman"/>
          <w:sz w:val="24"/>
          <w:szCs w:val="22"/>
        </w:rPr>
        <w:t xml:space="preserve">Товар поставляется партиями с </w:t>
      </w:r>
      <w:r>
        <w:rPr>
          <w:rFonts w:ascii="Times New Roman" w:hAnsi="Times New Roman" w:cs="Times New Roman"/>
          <w:sz w:val="24"/>
          <w:szCs w:val="22"/>
        </w:rPr>
        <w:t>января</w:t>
      </w:r>
      <w:r w:rsidRPr="00582193">
        <w:rPr>
          <w:rFonts w:ascii="Times New Roman" w:hAnsi="Times New Roman" w:cs="Times New Roman"/>
          <w:sz w:val="24"/>
          <w:szCs w:val="22"/>
        </w:rPr>
        <w:t xml:space="preserve"> по </w:t>
      </w:r>
      <w:r>
        <w:rPr>
          <w:rFonts w:ascii="Times New Roman" w:hAnsi="Times New Roman" w:cs="Times New Roman"/>
          <w:sz w:val="24"/>
          <w:szCs w:val="22"/>
        </w:rPr>
        <w:t>март</w:t>
      </w:r>
      <w:r w:rsidRPr="00582193">
        <w:rPr>
          <w:rFonts w:ascii="Times New Roman" w:hAnsi="Times New Roman" w:cs="Times New Roman"/>
          <w:sz w:val="24"/>
          <w:szCs w:val="22"/>
        </w:rPr>
        <w:t xml:space="preserve"> 201</w:t>
      </w:r>
      <w:r>
        <w:rPr>
          <w:rFonts w:ascii="Times New Roman" w:hAnsi="Times New Roman" w:cs="Times New Roman"/>
          <w:sz w:val="24"/>
          <w:szCs w:val="22"/>
        </w:rPr>
        <w:t xml:space="preserve">4 </w:t>
      </w:r>
      <w:r w:rsidRPr="00582193">
        <w:rPr>
          <w:rFonts w:ascii="Times New Roman" w:hAnsi="Times New Roman" w:cs="Times New Roman"/>
          <w:sz w:val="24"/>
          <w:szCs w:val="22"/>
        </w:rPr>
        <w:t>г. в</w:t>
      </w:r>
      <w:r>
        <w:rPr>
          <w:rFonts w:ascii="Times New Roman" w:hAnsi="Times New Roman" w:cs="Times New Roman"/>
          <w:sz w:val="24"/>
          <w:szCs w:val="22"/>
        </w:rPr>
        <w:t>о вторую</w:t>
      </w:r>
      <w:r w:rsidRPr="00582193">
        <w:rPr>
          <w:rFonts w:ascii="Times New Roman" w:hAnsi="Times New Roman" w:cs="Times New Roman"/>
          <w:sz w:val="24"/>
          <w:szCs w:val="22"/>
        </w:rPr>
        <w:t xml:space="preserve"> декаду каждого месяца согласно графику поставок (Приложение №</w:t>
      </w:r>
      <w:r>
        <w:rPr>
          <w:rFonts w:ascii="Times New Roman" w:hAnsi="Times New Roman" w:cs="Times New Roman"/>
          <w:sz w:val="24"/>
          <w:szCs w:val="22"/>
        </w:rPr>
        <w:t xml:space="preserve"> 2 к договору).</w:t>
      </w:r>
    </w:p>
    <w:p w:rsidR="002F235B" w:rsidRPr="00D54D0A" w:rsidRDefault="002F235B" w:rsidP="002F235B">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b/>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2F235B" w:rsidRPr="00A93D1F" w:rsidRDefault="002F235B" w:rsidP="002F235B">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Pr>
          <w:rFonts w:ascii="Times New Roman" w:hAnsi="Times New Roman"/>
          <w:b/>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2F235B" w:rsidRPr="00A93D1F" w:rsidRDefault="002F235B" w:rsidP="002F235B">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2F235B" w:rsidRPr="00A93D1F" w:rsidRDefault="002F235B" w:rsidP="002F235B">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2F235B" w:rsidRPr="00A93D1F" w:rsidRDefault="002F235B" w:rsidP="002F235B">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2F235B" w:rsidRPr="00A93D1F" w:rsidRDefault="002F235B" w:rsidP="002F235B">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2F235B" w:rsidRPr="00A93D1F" w:rsidRDefault="002F235B" w:rsidP="002F235B">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2F235B" w:rsidRPr="00170E3A" w:rsidRDefault="002F235B" w:rsidP="002F235B">
      <w:pPr>
        <w:spacing w:line="276" w:lineRule="auto"/>
        <w:jc w:val="center"/>
        <w:rPr>
          <w:b/>
          <w:sz w:val="24"/>
          <w:szCs w:val="24"/>
        </w:rPr>
      </w:pPr>
    </w:p>
    <w:p w:rsidR="002F235B" w:rsidRDefault="002F235B" w:rsidP="002F235B">
      <w:pPr>
        <w:numPr>
          <w:ilvl w:val="0"/>
          <w:numId w:val="12"/>
        </w:numPr>
        <w:spacing w:line="276" w:lineRule="auto"/>
        <w:jc w:val="center"/>
        <w:rPr>
          <w:b/>
          <w:sz w:val="24"/>
          <w:szCs w:val="24"/>
        </w:rPr>
      </w:pPr>
      <w:r w:rsidRPr="00170E3A">
        <w:rPr>
          <w:b/>
          <w:sz w:val="24"/>
          <w:szCs w:val="24"/>
        </w:rPr>
        <w:t xml:space="preserve">ОТВЕТСТВЕННОСТЬ СТОРОН </w:t>
      </w:r>
    </w:p>
    <w:p w:rsidR="002F235B" w:rsidRPr="00170E3A" w:rsidRDefault="002F235B" w:rsidP="002F235B">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2F235B" w:rsidRPr="00170E3A" w:rsidRDefault="002F235B" w:rsidP="002F235B">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2F235B" w:rsidRPr="00552E96" w:rsidRDefault="002F235B" w:rsidP="002F235B">
      <w:pPr>
        <w:autoSpaceDE w:val="0"/>
        <w:autoSpaceDN w:val="0"/>
        <w:adjustRightInd w:val="0"/>
        <w:spacing w:line="276" w:lineRule="auto"/>
        <w:ind w:firstLine="708"/>
        <w:jc w:val="both"/>
        <w:rPr>
          <w:sz w:val="24"/>
          <w:szCs w:val="24"/>
        </w:rPr>
      </w:pPr>
      <w:r w:rsidRPr="00170E3A">
        <w:rPr>
          <w:b/>
          <w:sz w:val="24"/>
          <w:szCs w:val="24"/>
        </w:rPr>
        <w:lastRenderedPageBreak/>
        <w:t>6.</w:t>
      </w:r>
      <w:r w:rsidRPr="00552E96">
        <w:rPr>
          <w:b/>
          <w:sz w:val="24"/>
          <w:szCs w:val="24"/>
        </w:rPr>
        <w:t xml:space="preserve">3. </w:t>
      </w:r>
      <w:proofErr w:type="gramStart"/>
      <w:r w:rsidRPr="00552E96">
        <w:rPr>
          <w:sz w:val="24"/>
          <w:szCs w:val="24"/>
        </w:rPr>
        <w:t>В случае недопоставки и (или) просрочки в поставке Товара, обусловленной отказом Заказчика вследствие несоответствия поставляемого Товара требованиям, предусмотренным п.п. 3.1.. 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2F235B" w:rsidRPr="00552E96" w:rsidRDefault="002F235B" w:rsidP="002F235B">
      <w:pPr>
        <w:suppressAutoHyphens/>
        <w:spacing w:line="276" w:lineRule="auto"/>
        <w:ind w:firstLine="708"/>
        <w:jc w:val="both"/>
        <w:rPr>
          <w:b/>
          <w:sz w:val="24"/>
          <w:szCs w:val="24"/>
        </w:rPr>
      </w:pPr>
      <w:r w:rsidRPr="00552E96">
        <w:rPr>
          <w:b/>
          <w:sz w:val="24"/>
          <w:szCs w:val="24"/>
        </w:rPr>
        <w:t xml:space="preserve">6.4. </w:t>
      </w:r>
      <w:r w:rsidRPr="00552E96">
        <w:rPr>
          <w:sz w:val="24"/>
          <w:szCs w:val="24"/>
        </w:rPr>
        <w:t>Заказчик вправе в одностороннем внесудебном порядке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2F235B" w:rsidRPr="00170E3A" w:rsidRDefault="002F235B" w:rsidP="002F235B">
      <w:pPr>
        <w:spacing w:line="276" w:lineRule="auto"/>
        <w:ind w:firstLine="708"/>
        <w:jc w:val="both"/>
        <w:rPr>
          <w:sz w:val="24"/>
          <w:szCs w:val="24"/>
        </w:rPr>
      </w:pPr>
      <w:r w:rsidRPr="00552E96">
        <w:rPr>
          <w:b/>
          <w:sz w:val="24"/>
          <w:szCs w:val="24"/>
        </w:rPr>
        <w:t>6.5.</w:t>
      </w:r>
      <w:r w:rsidRPr="00552E96">
        <w:rPr>
          <w:sz w:val="24"/>
          <w:szCs w:val="24"/>
        </w:rPr>
        <w:t xml:space="preserve"> В случае просрочки исполнения Заказчиком</w:t>
      </w:r>
      <w:r w:rsidRPr="00170E3A">
        <w:rPr>
          <w:sz w:val="24"/>
          <w:szCs w:val="24"/>
        </w:rPr>
        <w:t xml:space="preserve">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2F235B" w:rsidRPr="00170E3A" w:rsidRDefault="002F235B" w:rsidP="002F235B">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2F235B" w:rsidRPr="00170E3A" w:rsidRDefault="002F235B" w:rsidP="002F235B">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2F235B" w:rsidRDefault="002F235B" w:rsidP="002F235B">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2F235B" w:rsidRPr="00850156" w:rsidRDefault="002F235B" w:rsidP="002F235B">
      <w:pPr>
        <w:shd w:val="clear" w:color="auto" w:fill="FFFFFF"/>
        <w:tabs>
          <w:tab w:val="left" w:pos="797"/>
        </w:tabs>
        <w:spacing w:line="276" w:lineRule="auto"/>
        <w:ind w:firstLine="708"/>
        <w:jc w:val="both"/>
        <w:rPr>
          <w:b/>
          <w:sz w:val="24"/>
          <w:szCs w:val="24"/>
        </w:rPr>
      </w:pPr>
      <w:r w:rsidRPr="00170E3A">
        <w:rPr>
          <w:b/>
          <w:bCs/>
          <w:sz w:val="24"/>
          <w:szCs w:val="24"/>
        </w:rPr>
        <w:t>6.9.</w:t>
      </w:r>
      <w:r>
        <w:rPr>
          <w:b/>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2F235B" w:rsidRPr="00170E3A" w:rsidRDefault="002F235B" w:rsidP="002F235B">
      <w:pPr>
        <w:shd w:val="clear" w:color="auto" w:fill="FFFFFF"/>
        <w:tabs>
          <w:tab w:val="left" w:pos="797"/>
        </w:tabs>
        <w:spacing w:line="276" w:lineRule="auto"/>
        <w:ind w:firstLine="708"/>
        <w:jc w:val="both"/>
        <w:rPr>
          <w:sz w:val="24"/>
          <w:szCs w:val="24"/>
        </w:rPr>
      </w:pPr>
      <w:r w:rsidRPr="00552E96">
        <w:rPr>
          <w:b/>
          <w:sz w:val="24"/>
          <w:szCs w:val="24"/>
        </w:rPr>
        <w:t xml:space="preserve">6.10. </w:t>
      </w:r>
      <w:r w:rsidRPr="00552E96">
        <w:rPr>
          <w:b/>
          <w:bCs/>
          <w:sz w:val="24"/>
          <w:szCs w:val="24"/>
        </w:rPr>
        <w:t xml:space="preserve">В случае нарушения Поставщиком условий договора </w:t>
      </w:r>
      <w:r w:rsidRPr="00552E96">
        <w:rPr>
          <w:b/>
          <w:sz w:val="24"/>
          <w:szCs w:val="24"/>
        </w:rPr>
        <w:t xml:space="preserve"> (в т.ч. отказ от поставки товара</w:t>
      </w:r>
      <w:r w:rsidRPr="00552E96">
        <w:rPr>
          <w:b/>
          <w:iCs/>
          <w:sz w:val="24"/>
          <w:szCs w:val="24"/>
        </w:rPr>
        <w:t>)</w:t>
      </w:r>
      <w:r w:rsidRPr="00552E96">
        <w:rPr>
          <w:b/>
          <w:bCs/>
          <w:sz w:val="24"/>
          <w:szCs w:val="24"/>
        </w:rPr>
        <w:t xml:space="preserve"> он теряет право требования </w:t>
      </w:r>
      <w:proofErr w:type="gramStart"/>
      <w:r w:rsidRPr="00552E96">
        <w:rPr>
          <w:b/>
          <w:bCs/>
          <w:sz w:val="24"/>
          <w:szCs w:val="24"/>
        </w:rPr>
        <w:t>возврата суммы обеспечения исполнения договора</w:t>
      </w:r>
      <w:proofErr w:type="gramEnd"/>
      <w:r w:rsidRPr="00552E96">
        <w:rPr>
          <w:b/>
          <w:bCs/>
          <w:sz w:val="24"/>
          <w:szCs w:val="24"/>
        </w:rPr>
        <w:t>.</w:t>
      </w:r>
      <w:r w:rsidRPr="00552E96">
        <w:rPr>
          <w:b/>
          <w:sz w:val="24"/>
          <w:szCs w:val="24"/>
        </w:rPr>
        <w:t xml:space="preserve"> Заказчик обращает взыскание на сумму обеспечения в одностороннем внесудебном </w:t>
      </w:r>
      <w:proofErr w:type="gramStart"/>
      <w:r w:rsidRPr="00552E96">
        <w:rPr>
          <w:b/>
          <w:sz w:val="24"/>
          <w:szCs w:val="24"/>
        </w:rPr>
        <w:t>порядке</w:t>
      </w:r>
      <w:proofErr w:type="gramEnd"/>
      <w:r w:rsidRPr="00552E96">
        <w:rPr>
          <w:b/>
          <w:sz w:val="24"/>
          <w:szCs w:val="24"/>
        </w:rPr>
        <w:t xml:space="preserve"> и сумма обеспечения переходит в собственность Заказчика.</w:t>
      </w:r>
    </w:p>
    <w:p w:rsidR="002F235B" w:rsidRPr="00170E3A" w:rsidRDefault="002F235B" w:rsidP="002F235B">
      <w:pPr>
        <w:shd w:val="clear" w:color="auto" w:fill="FFFFFF"/>
        <w:tabs>
          <w:tab w:val="left" w:pos="797"/>
        </w:tabs>
        <w:spacing w:line="276" w:lineRule="auto"/>
        <w:jc w:val="both"/>
        <w:rPr>
          <w:b/>
          <w:sz w:val="24"/>
          <w:szCs w:val="24"/>
        </w:rPr>
      </w:pPr>
      <w:r w:rsidRPr="00170E3A">
        <w:rPr>
          <w:b/>
          <w:sz w:val="24"/>
          <w:szCs w:val="24"/>
        </w:rPr>
        <w:tab/>
      </w:r>
    </w:p>
    <w:p w:rsidR="002F235B" w:rsidRDefault="002F235B" w:rsidP="002F235B">
      <w:pPr>
        <w:numPr>
          <w:ilvl w:val="0"/>
          <w:numId w:val="12"/>
        </w:numPr>
        <w:spacing w:line="276" w:lineRule="auto"/>
        <w:jc w:val="center"/>
        <w:rPr>
          <w:b/>
          <w:sz w:val="24"/>
          <w:szCs w:val="24"/>
        </w:rPr>
      </w:pPr>
      <w:r w:rsidRPr="00170E3A">
        <w:rPr>
          <w:b/>
          <w:sz w:val="24"/>
          <w:szCs w:val="24"/>
        </w:rPr>
        <w:t>ПОРЯДОК РАЗРЕШЕНИЯ СПОРОВ</w:t>
      </w:r>
    </w:p>
    <w:p w:rsidR="002F235B" w:rsidRPr="00170E3A" w:rsidRDefault="002F235B" w:rsidP="002F235B">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2F235B" w:rsidRPr="00170E3A" w:rsidRDefault="002F235B" w:rsidP="002F235B">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w:t>
      </w:r>
      <w:r>
        <w:rPr>
          <w:rFonts w:ascii="Times New Roman" w:hAnsi="Times New Roman"/>
          <w:sz w:val="24"/>
          <w:szCs w:val="24"/>
        </w:rPr>
        <w:t>А</w:t>
      </w:r>
      <w:r w:rsidRPr="00170E3A">
        <w:rPr>
          <w:rFonts w:ascii="Times New Roman" w:hAnsi="Times New Roman"/>
          <w:sz w:val="24"/>
          <w:szCs w:val="24"/>
        </w:rPr>
        <w:t>рбитражном суде Пермского края.</w:t>
      </w:r>
    </w:p>
    <w:p w:rsidR="002F235B" w:rsidRPr="00C641E8" w:rsidRDefault="002F235B" w:rsidP="002F235B">
      <w:pPr>
        <w:pStyle w:val="ad"/>
        <w:spacing w:line="276" w:lineRule="auto"/>
        <w:ind w:firstLine="709"/>
        <w:jc w:val="both"/>
        <w:rPr>
          <w:rFonts w:ascii="Times New Roman" w:hAnsi="Times New Roman"/>
          <w:sz w:val="24"/>
          <w:szCs w:val="24"/>
        </w:rPr>
      </w:pPr>
      <w:r w:rsidRPr="00552E96">
        <w:rPr>
          <w:rFonts w:ascii="Times New Roman" w:hAnsi="Times New Roman"/>
          <w:b/>
          <w:sz w:val="24"/>
          <w:szCs w:val="24"/>
        </w:rPr>
        <w:t>7.3.</w:t>
      </w:r>
      <w:r w:rsidRPr="00552E96">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w:t>
      </w:r>
      <w:r w:rsidRPr="00552E96">
        <w:rPr>
          <w:rFonts w:ascii="Times New Roman" w:hAnsi="Times New Roman"/>
          <w:sz w:val="24"/>
          <w:szCs w:val="24"/>
        </w:rPr>
        <w:lastRenderedPageBreak/>
        <w:t xml:space="preserve">Пермской торгово-промышленной палате. Решение указанного выше суда является для сторон окончательным и </w:t>
      </w:r>
      <w:proofErr w:type="gramStart"/>
      <w:r w:rsidRPr="00552E96">
        <w:rPr>
          <w:rFonts w:ascii="Times New Roman" w:hAnsi="Times New Roman"/>
          <w:sz w:val="24"/>
          <w:szCs w:val="24"/>
        </w:rPr>
        <w:t>обязательным к исполнению</w:t>
      </w:r>
      <w:proofErr w:type="gramEnd"/>
      <w:r w:rsidRPr="00552E96">
        <w:rPr>
          <w:rFonts w:ascii="Times New Roman" w:eastAsia="Times New Roman" w:hAnsi="Times New Roman"/>
          <w:sz w:val="24"/>
          <w:szCs w:val="24"/>
          <w:lang w:eastAsia="ru-RU"/>
        </w:rPr>
        <w:t>.</w:t>
      </w:r>
    </w:p>
    <w:p w:rsidR="002F235B" w:rsidRPr="00170E3A" w:rsidRDefault="002F235B" w:rsidP="002F235B">
      <w:pPr>
        <w:tabs>
          <w:tab w:val="center" w:pos="4677"/>
          <w:tab w:val="left" w:pos="7185"/>
        </w:tabs>
        <w:spacing w:line="276" w:lineRule="auto"/>
        <w:ind w:firstLine="709"/>
        <w:jc w:val="both"/>
        <w:rPr>
          <w:sz w:val="24"/>
          <w:szCs w:val="24"/>
        </w:rPr>
      </w:pPr>
    </w:p>
    <w:p w:rsidR="002F235B" w:rsidRDefault="002F235B" w:rsidP="002F235B">
      <w:pPr>
        <w:numPr>
          <w:ilvl w:val="0"/>
          <w:numId w:val="12"/>
        </w:numPr>
        <w:spacing w:line="276" w:lineRule="auto"/>
        <w:jc w:val="center"/>
        <w:rPr>
          <w:b/>
          <w:sz w:val="24"/>
          <w:szCs w:val="24"/>
        </w:rPr>
      </w:pPr>
      <w:r w:rsidRPr="00170E3A">
        <w:rPr>
          <w:b/>
          <w:sz w:val="24"/>
          <w:szCs w:val="24"/>
        </w:rPr>
        <w:t>СРОК ДЕЙСТВИЯ ДОГОВОРА</w:t>
      </w:r>
    </w:p>
    <w:p w:rsidR="002F235B" w:rsidRDefault="002F235B" w:rsidP="002F235B">
      <w:pPr>
        <w:spacing w:line="276" w:lineRule="auto"/>
        <w:rPr>
          <w:b/>
          <w:sz w:val="24"/>
          <w:szCs w:val="24"/>
        </w:rPr>
      </w:pPr>
      <w:r w:rsidRPr="007224C8">
        <w:rPr>
          <w:b/>
          <w:sz w:val="24"/>
          <w:szCs w:val="24"/>
        </w:rPr>
        <w:t xml:space="preserve">          </w:t>
      </w:r>
      <w:r>
        <w:rPr>
          <w:b/>
          <w:sz w:val="24"/>
          <w:szCs w:val="24"/>
        </w:rPr>
        <w:t>8.1</w:t>
      </w:r>
      <w:r>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2F235B" w:rsidRDefault="002F235B" w:rsidP="002F235B">
      <w:pPr>
        <w:spacing w:line="276" w:lineRule="auto"/>
        <w:rPr>
          <w:b/>
          <w:sz w:val="24"/>
          <w:szCs w:val="24"/>
        </w:rPr>
      </w:pPr>
      <w:r>
        <w:rPr>
          <w:b/>
          <w:sz w:val="24"/>
          <w:szCs w:val="24"/>
        </w:rPr>
        <w:t xml:space="preserve">          8.2.</w:t>
      </w:r>
      <w:r>
        <w:rPr>
          <w:sz w:val="24"/>
          <w:szCs w:val="24"/>
        </w:rPr>
        <w:t xml:space="preserve"> Договор </w:t>
      </w:r>
      <w:proofErr w:type="gramStart"/>
      <w:r>
        <w:rPr>
          <w:sz w:val="24"/>
          <w:szCs w:val="24"/>
        </w:rPr>
        <w:t>может быть досрочно расторгнут</w:t>
      </w:r>
      <w:proofErr w:type="gramEnd"/>
      <w:r>
        <w:rPr>
          <w:sz w:val="24"/>
          <w:szCs w:val="24"/>
        </w:rPr>
        <w:t>:</w:t>
      </w:r>
    </w:p>
    <w:p w:rsidR="002F235B" w:rsidRDefault="002F235B" w:rsidP="002F235B">
      <w:pPr>
        <w:spacing w:line="276" w:lineRule="auto"/>
        <w:rPr>
          <w:b/>
          <w:sz w:val="24"/>
          <w:szCs w:val="24"/>
        </w:rPr>
      </w:pPr>
      <w:r>
        <w:rPr>
          <w:b/>
          <w:sz w:val="24"/>
          <w:szCs w:val="24"/>
        </w:rPr>
        <w:t xml:space="preserve">          8.2.1. </w:t>
      </w:r>
      <w:r>
        <w:rPr>
          <w:sz w:val="24"/>
          <w:szCs w:val="24"/>
        </w:rPr>
        <w:t>по соглашению сторон;</w:t>
      </w:r>
    </w:p>
    <w:p w:rsidR="002F235B" w:rsidRDefault="002F235B" w:rsidP="002F235B">
      <w:pPr>
        <w:spacing w:line="276" w:lineRule="auto"/>
        <w:rPr>
          <w:sz w:val="24"/>
          <w:szCs w:val="24"/>
        </w:rPr>
      </w:pPr>
      <w:r>
        <w:rPr>
          <w:b/>
          <w:sz w:val="24"/>
          <w:szCs w:val="24"/>
        </w:rPr>
        <w:t xml:space="preserve">          8.2.2. </w:t>
      </w:r>
      <w:r>
        <w:rPr>
          <w:sz w:val="24"/>
          <w:szCs w:val="24"/>
        </w:rPr>
        <w:t>по решению суда по основаниям, предусмотренным гражданским законодательством;</w:t>
      </w:r>
    </w:p>
    <w:p w:rsidR="002F235B" w:rsidRDefault="002F235B" w:rsidP="002F235B">
      <w:pPr>
        <w:spacing w:line="276" w:lineRule="auto"/>
        <w:rPr>
          <w:sz w:val="24"/>
          <w:szCs w:val="24"/>
        </w:rPr>
      </w:pPr>
      <w:r>
        <w:rPr>
          <w:b/>
          <w:sz w:val="24"/>
          <w:szCs w:val="24"/>
        </w:rPr>
        <w:t xml:space="preserve">          8.2.3.</w:t>
      </w:r>
      <w:r>
        <w:rPr>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2F235B" w:rsidRDefault="002F235B" w:rsidP="002F235B">
      <w:pPr>
        <w:spacing w:line="276" w:lineRule="auto"/>
        <w:rPr>
          <w:sz w:val="24"/>
          <w:szCs w:val="24"/>
        </w:rPr>
      </w:pPr>
      <w:r>
        <w:rPr>
          <w:b/>
          <w:sz w:val="24"/>
          <w:szCs w:val="24"/>
        </w:rPr>
        <w:t xml:space="preserve">          8.2.4.</w:t>
      </w:r>
      <w:r>
        <w:rPr>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2F235B" w:rsidRPr="00170E3A" w:rsidRDefault="002F235B" w:rsidP="002F235B">
      <w:pPr>
        <w:spacing w:line="276" w:lineRule="auto"/>
        <w:jc w:val="center"/>
        <w:rPr>
          <w:b/>
          <w:sz w:val="24"/>
          <w:szCs w:val="24"/>
        </w:rPr>
      </w:pPr>
    </w:p>
    <w:p w:rsidR="002F235B" w:rsidRDefault="002F235B" w:rsidP="002F235B">
      <w:pPr>
        <w:numPr>
          <w:ilvl w:val="0"/>
          <w:numId w:val="12"/>
        </w:numPr>
        <w:spacing w:line="276" w:lineRule="auto"/>
        <w:jc w:val="center"/>
        <w:rPr>
          <w:b/>
          <w:sz w:val="24"/>
          <w:szCs w:val="24"/>
        </w:rPr>
      </w:pPr>
      <w:r w:rsidRPr="00170E3A">
        <w:rPr>
          <w:b/>
          <w:sz w:val="24"/>
          <w:szCs w:val="24"/>
        </w:rPr>
        <w:t>ЗАКЛЮЧИТЕЛЬНЫЕ ПОЛОЖЕНИЯ</w:t>
      </w:r>
    </w:p>
    <w:p w:rsidR="002F235B" w:rsidRPr="00170E3A" w:rsidRDefault="002F235B" w:rsidP="002F235B">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6E09A1">
        <w:rPr>
          <w:sz w:val="24"/>
          <w:szCs w:val="24"/>
        </w:rPr>
        <w:t xml:space="preserve"> </w:t>
      </w:r>
      <w:r w:rsidRPr="00170E3A">
        <w:rPr>
          <w:sz w:val="24"/>
          <w:szCs w:val="24"/>
        </w:rPr>
        <w:t>только в том случае, если они</w:t>
      </w:r>
      <w:r w:rsidRPr="006E09A1">
        <w:rPr>
          <w:sz w:val="24"/>
          <w:szCs w:val="24"/>
        </w:rPr>
        <w:t xml:space="preserve"> </w:t>
      </w:r>
      <w:r w:rsidRPr="00170E3A">
        <w:rPr>
          <w:sz w:val="24"/>
          <w:szCs w:val="24"/>
        </w:rPr>
        <w:t>оформлены в письменном виде и подписаны обеими Сторонами.</w:t>
      </w:r>
    </w:p>
    <w:p w:rsidR="002F235B" w:rsidRPr="00170E3A" w:rsidRDefault="002F235B" w:rsidP="002F235B">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2F235B" w:rsidRPr="00170E3A" w:rsidRDefault="002F235B" w:rsidP="002F235B">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2F235B" w:rsidRPr="00170E3A" w:rsidRDefault="002F235B" w:rsidP="002F235B">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2F235B" w:rsidRDefault="002F235B" w:rsidP="002F235B">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2F235B" w:rsidRPr="00170E3A" w:rsidRDefault="002F235B" w:rsidP="002F235B">
      <w:pPr>
        <w:spacing w:line="276" w:lineRule="auto"/>
        <w:ind w:firstLine="709"/>
        <w:jc w:val="both"/>
        <w:rPr>
          <w:sz w:val="24"/>
          <w:szCs w:val="24"/>
        </w:rPr>
      </w:pPr>
      <w:r>
        <w:rPr>
          <w:b/>
          <w:sz w:val="24"/>
          <w:szCs w:val="24"/>
        </w:rPr>
        <w:t>9.4.2</w:t>
      </w:r>
      <w:r w:rsidRPr="00170E3A">
        <w:rPr>
          <w:b/>
          <w:sz w:val="24"/>
          <w:szCs w:val="24"/>
        </w:rPr>
        <w:t>.</w:t>
      </w:r>
      <w:r w:rsidRPr="00170E3A">
        <w:rPr>
          <w:sz w:val="24"/>
          <w:szCs w:val="24"/>
        </w:rPr>
        <w:t xml:space="preserve"> приложение № </w:t>
      </w:r>
      <w:r>
        <w:rPr>
          <w:sz w:val="24"/>
          <w:szCs w:val="24"/>
        </w:rPr>
        <w:t>2</w:t>
      </w:r>
      <w:r w:rsidRPr="00170E3A">
        <w:rPr>
          <w:sz w:val="24"/>
          <w:szCs w:val="24"/>
        </w:rPr>
        <w:t xml:space="preserve"> – «</w:t>
      </w:r>
      <w:r>
        <w:rPr>
          <w:sz w:val="24"/>
          <w:szCs w:val="24"/>
        </w:rPr>
        <w:t>График поставок».</w:t>
      </w:r>
    </w:p>
    <w:p w:rsidR="002F235B" w:rsidRDefault="002F235B" w:rsidP="002F235B">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2F235B" w:rsidRPr="00170E3A" w:rsidRDefault="002F235B" w:rsidP="002F235B">
      <w:pPr>
        <w:spacing w:line="276" w:lineRule="auto"/>
        <w:ind w:firstLine="709"/>
        <w:jc w:val="both"/>
        <w:rPr>
          <w:sz w:val="24"/>
          <w:szCs w:val="24"/>
        </w:rPr>
      </w:pPr>
    </w:p>
    <w:p w:rsidR="002F235B" w:rsidRPr="00170E3A" w:rsidRDefault="002F235B" w:rsidP="002F235B">
      <w:pPr>
        <w:spacing w:line="276" w:lineRule="auto"/>
        <w:jc w:val="center"/>
        <w:rPr>
          <w:b/>
          <w:bCs/>
          <w:color w:val="000000"/>
          <w:sz w:val="24"/>
          <w:szCs w:val="24"/>
        </w:rPr>
      </w:pPr>
      <w:r w:rsidRPr="00170E3A">
        <w:rPr>
          <w:b/>
          <w:bCs/>
          <w:color w:val="000000"/>
          <w:sz w:val="24"/>
          <w:szCs w:val="24"/>
        </w:rPr>
        <w:t>10. ЮРИДИЧЕСКИЕ АДРЕСА И РЕКВИЗИТЫ СТОРОН:</w:t>
      </w:r>
    </w:p>
    <w:p w:rsidR="002F235B" w:rsidRPr="002C47A1" w:rsidRDefault="002F235B" w:rsidP="002F235B">
      <w:pPr>
        <w:rPr>
          <w:vanish/>
        </w:rPr>
      </w:pPr>
    </w:p>
    <w:tbl>
      <w:tblPr>
        <w:tblW w:w="5000" w:type="pct"/>
        <w:tblLook w:val="01E0"/>
      </w:tblPr>
      <w:tblGrid>
        <w:gridCol w:w="4785"/>
        <w:gridCol w:w="4785"/>
      </w:tblGrid>
      <w:tr w:rsidR="002F235B" w:rsidRPr="002C47A1" w:rsidTr="00AD5326">
        <w:tc>
          <w:tcPr>
            <w:tcW w:w="2500" w:type="pct"/>
            <w:shd w:val="clear" w:color="auto" w:fill="auto"/>
          </w:tcPr>
          <w:p w:rsidR="002F235B" w:rsidRPr="00170E3A" w:rsidRDefault="002F235B" w:rsidP="00AD5326">
            <w:pPr>
              <w:shd w:val="clear" w:color="auto" w:fill="FFFFFF"/>
              <w:rPr>
                <w:b/>
                <w:color w:val="000000"/>
                <w:sz w:val="24"/>
                <w:szCs w:val="24"/>
                <w:u w:val="single"/>
              </w:rPr>
            </w:pPr>
            <w:r w:rsidRPr="00170E3A">
              <w:rPr>
                <w:b/>
                <w:color w:val="000000"/>
                <w:sz w:val="24"/>
                <w:szCs w:val="24"/>
                <w:u w:val="single"/>
              </w:rPr>
              <w:t xml:space="preserve">ЗАКАЗЧИК </w:t>
            </w:r>
          </w:p>
          <w:p w:rsidR="002F235B" w:rsidRPr="00170E3A" w:rsidRDefault="002F235B" w:rsidP="00AD5326">
            <w:pPr>
              <w:shd w:val="clear" w:color="auto" w:fill="FFFFFF"/>
              <w:rPr>
                <w:b/>
                <w:color w:val="000000"/>
                <w:sz w:val="24"/>
                <w:szCs w:val="24"/>
              </w:rPr>
            </w:pPr>
            <w:r w:rsidRPr="00170E3A">
              <w:rPr>
                <w:b/>
                <w:sz w:val="24"/>
                <w:szCs w:val="24"/>
              </w:rPr>
              <w:t>МБУЗ «ГССМП»</w:t>
            </w:r>
          </w:p>
          <w:p w:rsidR="002F235B" w:rsidRPr="00170E3A" w:rsidRDefault="002F235B" w:rsidP="00AD5326">
            <w:pPr>
              <w:shd w:val="clear" w:color="auto" w:fill="FFFFFF"/>
              <w:rPr>
                <w:color w:val="000000"/>
                <w:sz w:val="24"/>
                <w:szCs w:val="24"/>
              </w:rPr>
            </w:pPr>
            <w:r w:rsidRPr="00170E3A">
              <w:rPr>
                <w:color w:val="000000"/>
                <w:sz w:val="24"/>
                <w:szCs w:val="24"/>
              </w:rPr>
              <w:t>Адрес: 614068, г. Пермь, ул. Попова, 54</w:t>
            </w:r>
          </w:p>
          <w:p w:rsidR="002F235B" w:rsidRPr="00170E3A" w:rsidRDefault="002F235B" w:rsidP="00AD5326">
            <w:pPr>
              <w:shd w:val="clear" w:color="auto" w:fill="FFFFFF"/>
              <w:rPr>
                <w:sz w:val="24"/>
                <w:szCs w:val="24"/>
              </w:rPr>
            </w:pPr>
            <w:r w:rsidRPr="00170E3A">
              <w:rPr>
                <w:color w:val="000000"/>
                <w:sz w:val="24"/>
                <w:szCs w:val="24"/>
              </w:rPr>
              <w:t>ИНН 5902291163/ КПП 590201001</w:t>
            </w:r>
          </w:p>
          <w:p w:rsidR="002F235B" w:rsidRPr="00170E3A" w:rsidRDefault="002F235B" w:rsidP="00AD5326">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Pr>
                <w:sz w:val="24"/>
                <w:szCs w:val="24"/>
              </w:rPr>
              <w:t>11</w:t>
            </w:r>
            <w:r w:rsidRPr="00170E3A">
              <w:rPr>
                <w:sz w:val="24"/>
                <w:szCs w:val="24"/>
              </w:rPr>
              <w:t>920003944</w:t>
            </w:r>
            <w:r w:rsidRPr="00170E3A">
              <w:rPr>
                <w:color w:val="000000"/>
                <w:sz w:val="24"/>
                <w:szCs w:val="24"/>
              </w:rPr>
              <w:t>) РКЦ Пермь г. Пермь</w:t>
            </w:r>
          </w:p>
          <w:p w:rsidR="002F235B" w:rsidRPr="00170E3A" w:rsidRDefault="002F235B" w:rsidP="00AD5326">
            <w:pPr>
              <w:shd w:val="clear" w:color="auto" w:fill="FFFFFF"/>
              <w:rPr>
                <w:sz w:val="24"/>
                <w:szCs w:val="24"/>
              </w:rPr>
            </w:pPr>
            <w:r w:rsidRPr="00170E3A">
              <w:rPr>
                <w:color w:val="000000"/>
                <w:sz w:val="24"/>
                <w:szCs w:val="24"/>
              </w:rPr>
              <w:t>БИК 045744000</w:t>
            </w:r>
          </w:p>
          <w:p w:rsidR="002F235B" w:rsidRPr="00170E3A" w:rsidRDefault="002F235B" w:rsidP="00AD5326">
            <w:pPr>
              <w:rPr>
                <w:sz w:val="24"/>
                <w:szCs w:val="24"/>
              </w:rPr>
            </w:pPr>
            <w:proofErr w:type="gramStart"/>
            <w:r w:rsidRPr="00170E3A">
              <w:rPr>
                <w:color w:val="000000"/>
                <w:sz w:val="24"/>
                <w:szCs w:val="24"/>
              </w:rPr>
              <w:t>Р</w:t>
            </w:r>
            <w:proofErr w:type="gramEnd"/>
            <w:r w:rsidRPr="00170E3A">
              <w:rPr>
                <w:color w:val="000000"/>
                <w:sz w:val="24"/>
                <w:szCs w:val="24"/>
              </w:rPr>
              <w:t>/сч 4070</w:t>
            </w:r>
            <w:r>
              <w:rPr>
                <w:color w:val="000000"/>
                <w:sz w:val="24"/>
                <w:szCs w:val="24"/>
              </w:rPr>
              <w:t>1</w:t>
            </w:r>
            <w:r w:rsidRPr="00170E3A">
              <w:rPr>
                <w:color w:val="000000"/>
                <w:sz w:val="24"/>
                <w:szCs w:val="24"/>
              </w:rPr>
              <w:t>810300003000001</w:t>
            </w:r>
          </w:p>
          <w:p w:rsidR="002F235B" w:rsidRPr="00170E3A" w:rsidRDefault="002F235B" w:rsidP="00AD5326">
            <w:pPr>
              <w:rPr>
                <w:snapToGrid w:val="0"/>
                <w:sz w:val="24"/>
                <w:szCs w:val="24"/>
              </w:rPr>
            </w:pPr>
            <w:r w:rsidRPr="00170E3A">
              <w:rPr>
                <w:snapToGrid w:val="0"/>
                <w:sz w:val="24"/>
                <w:szCs w:val="24"/>
              </w:rPr>
              <w:t>ОКПО 01939363, ОКОНХ 91515</w:t>
            </w:r>
          </w:p>
          <w:p w:rsidR="002F235B" w:rsidRPr="00170E3A" w:rsidRDefault="002F235B" w:rsidP="00AD5326">
            <w:pPr>
              <w:rPr>
                <w:snapToGrid w:val="0"/>
                <w:sz w:val="24"/>
                <w:szCs w:val="24"/>
              </w:rPr>
            </w:pPr>
            <w:r w:rsidRPr="00170E3A">
              <w:rPr>
                <w:snapToGrid w:val="0"/>
                <w:sz w:val="24"/>
                <w:szCs w:val="24"/>
              </w:rPr>
              <w:t>Тел. (342) 236-10-06</w:t>
            </w:r>
          </w:p>
          <w:p w:rsidR="002F235B" w:rsidRPr="00170E3A" w:rsidRDefault="002F235B" w:rsidP="00AD5326">
            <w:pPr>
              <w:shd w:val="clear" w:color="auto" w:fill="FFFFFF"/>
              <w:spacing w:line="264" w:lineRule="auto"/>
              <w:rPr>
                <w:b/>
                <w:color w:val="000000"/>
                <w:sz w:val="24"/>
                <w:szCs w:val="24"/>
                <w:u w:val="single"/>
              </w:rPr>
            </w:pPr>
          </w:p>
          <w:p w:rsidR="002F235B" w:rsidRPr="00170E3A" w:rsidRDefault="002F235B" w:rsidP="00AD5326">
            <w:pPr>
              <w:spacing w:line="264" w:lineRule="auto"/>
              <w:rPr>
                <w:b/>
                <w:snapToGrid w:val="0"/>
                <w:sz w:val="24"/>
                <w:szCs w:val="24"/>
              </w:rPr>
            </w:pPr>
          </w:p>
          <w:p w:rsidR="002F235B" w:rsidRPr="00170E3A" w:rsidRDefault="002F235B" w:rsidP="00AD5326">
            <w:pPr>
              <w:spacing w:line="264" w:lineRule="auto"/>
              <w:rPr>
                <w:b/>
                <w:bCs/>
                <w:sz w:val="24"/>
                <w:szCs w:val="24"/>
              </w:rPr>
            </w:pPr>
            <w:r w:rsidRPr="00170E3A">
              <w:rPr>
                <w:b/>
                <w:snapToGrid w:val="0"/>
                <w:sz w:val="24"/>
                <w:szCs w:val="24"/>
              </w:rPr>
              <w:t xml:space="preserve">Главный врач </w:t>
            </w:r>
          </w:p>
          <w:p w:rsidR="002F235B" w:rsidRPr="00170E3A" w:rsidRDefault="002F235B" w:rsidP="00AD5326">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2F235B" w:rsidRPr="00170E3A" w:rsidRDefault="002F235B" w:rsidP="00AD5326">
            <w:pPr>
              <w:spacing w:line="264" w:lineRule="auto"/>
              <w:rPr>
                <w:color w:val="000000"/>
                <w:sz w:val="24"/>
                <w:szCs w:val="24"/>
              </w:rPr>
            </w:pPr>
            <w:r w:rsidRPr="00170E3A">
              <w:rPr>
                <w:sz w:val="24"/>
                <w:szCs w:val="24"/>
              </w:rPr>
              <w:t>МП</w:t>
            </w:r>
          </w:p>
        </w:tc>
        <w:tc>
          <w:tcPr>
            <w:tcW w:w="2500" w:type="pct"/>
            <w:shd w:val="clear" w:color="auto" w:fill="auto"/>
          </w:tcPr>
          <w:p w:rsidR="002F235B" w:rsidRPr="00170E3A" w:rsidRDefault="002F235B" w:rsidP="00AD5326">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2F235B" w:rsidRPr="00170E3A" w:rsidRDefault="002F235B" w:rsidP="00AD5326">
            <w:pPr>
              <w:spacing w:line="264" w:lineRule="auto"/>
              <w:rPr>
                <w:snapToGrid w:val="0"/>
                <w:sz w:val="24"/>
                <w:szCs w:val="24"/>
              </w:rPr>
            </w:pPr>
          </w:p>
          <w:p w:rsidR="002F235B" w:rsidRPr="00170E3A" w:rsidRDefault="002F235B" w:rsidP="00AD5326">
            <w:pPr>
              <w:spacing w:line="264" w:lineRule="auto"/>
              <w:rPr>
                <w:snapToGrid w:val="0"/>
                <w:sz w:val="24"/>
                <w:szCs w:val="24"/>
              </w:rPr>
            </w:pPr>
          </w:p>
          <w:p w:rsidR="002F235B" w:rsidRPr="00170E3A" w:rsidRDefault="002F235B" w:rsidP="00AD5326">
            <w:pPr>
              <w:spacing w:line="264" w:lineRule="auto"/>
              <w:rPr>
                <w:snapToGrid w:val="0"/>
                <w:sz w:val="24"/>
                <w:szCs w:val="24"/>
              </w:rPr>
            </w:pPr>
          </w:p>
          <w:p w:rsidR="002F235B" w:rsidRPr="00170E3A" w:rsidRDefault="002F235B" w:rsidP="00AD5326">
            <w:pPr>
              <w:spacing w:line="264" w:lineRule="auto"/>
              <w:rPr>
                <w:snapToGrid w:val="0"/>
                <w:sz w:val="24"/>
                <w:szCs w:val="24"/>
              </w:rPr>
            </w:pPr>
          </w:p>
          <w:p w:rsidR="002F235B" w:rsidRPr="00170E3A" w:rsidRDefault="002F235B" w:rsidP="00AD5326">
            <w:pPr>
              <w:spacing w:line="264" w:lineRule="auto"/>
              <w:rPr>
                <w:snapToGrid w:val="0"/>
                <w:sz w:val="24"/>
                <w:szCs w:val="24"/>
              </w:rPr>
            </w:pPr>
          </w:p>
          <w:p w:rsidR="002F235B" w:rsidRPr="00170E3A" w:rsidRDefault="002F235B" w:rsidP="00AD5326">
            <w:pPr>
              <w:spacing w:line="264" w:lineRule="auto"/>
              <w:rPr>
                <w:snapToGrid w:val="0"/>
                <w:sz w:val="24"/>
                <w:szCs w:val="24"/>
              </w:rPr>
            </w:pPr>
          </w:p>
          <w:p w:rsidR="002F235B" w:rsidRPr="00170E3A" w:rsidRDefault="002F235B" w:rsidP="00AD5326">
            <w:pPr>
              <w:spacing w:line="264" w:lineRule="auto"/>
              <w:rPr>
                <w:snapToGrid w:val="0"/>
                <w:sz w:val="24"/>
                <w:szCs w:val="24"/>
              </w:rPr>
            </w:pPr>
          </w:p>
          <w:p w:rsidR="002F235B" w:rsidRDefault="002F235B" w:rsidP="00AD5326">
            <w:pPr>
              <w:spacing w:line="264" w:lineRule="auto"/>
              <w:rPr>
                <w:snapToGrid w:val="0"/>
                <w:sz w:val="24"/>
                <w:szCs w:val="24"/>
              </w:rPr>
            </w:pPr>
          </w:p>
          <w:p w:rsidR="002F235B" w:rsidRPr="00170E3A" w:rsidRDefault="002F235B" w:rsidP="00AD5326">
            <w:pPr>
              <w:spacing w:line="264" w:lineRule="auto"/>
              <w:rPr>
                <w:snapToGrid w:val="0"/>
                <w:sz w:val="24"/>
                <w:szCs w:val="24"/>
              </w:rPr>
            </w:pPr>
          </w:p>
          <w:p w:rsidR="002F235B" w:rsidRPr="00170E3A" w:rsidRDefault="002F235B" w:rsidP="00AD5326">
            <w:pPr>
              <w:spacing w:line="264" w:lineRule="auto"/>
              <w:rPr>
                <w:snapToGrid w:val="0"/>
                <w:sz w:val="24"/>
                <w:szCs w:val="24"/>
              </w:rPr>
            </w:pPr>
          </w:p>
          <w:p w:rsidR="002F235B" w:rsidRPr="00170E3A" w:rsidRDefault="002F235B" w:rsidP="00AD5326">
            <w:pPr>
              <w:spacing w:line="264" w:lineRule="auto"/>
              <w:rPr>
                <w:bCs/>
                <w:sz w:val="24"/>
                <w:szCs w:val="24"/>
              </w:rPr>
            </w:pPr>
          </w:p>
          <w:p w:rsidR="002F235B" w:rsidRPr="00170E3A" w:rsidRDefault="002F235B" w:rsidP="00AD5326">
            <w:pPr>
              <w:spacing w:line="264" w:lineRule="auto"/>
              <w:rPr>
                <w:bCs/>
                <w:sz w:val="24"/>
                <w:szCs w:val="24"/>
              </w:rPr>
            </w:pPr>
          </w:p>
          <w:p w:rsidR="002F235B" w:rsidRPr="00170E3A" w:rsidRDefault="002F235B" w:rsidP="00AD5326">
            <w:pPr>
              <w:spacing w:line="264" w:lineRule="auto"/>
              <w:rPr>
                <w:b/>
                <w:sz w:val="24"/>
                <w:szCs w:val="24"/>
              </w:rPr>
            </w:pPr>
            <w:r w:rsidRPr="00170E3A">
              <w:rPr>
                <w:b/>
                <w:sz w:val="24"/>
                <w:szCs w:val="24"/>
              </w:rPr>
              <w:t xml:space="preserve">____________________/________________/ </w:t>
            </w:r>
          </w:p>
          <w:p w:rsidR="002F235B" w:rsidRPr="00170E3A" w:rsidRDefault="002F235B" w:rsidP="00AD5326">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4D7868" w:rsidRDefault="00170E3A" w:rsidP="00170E3A">
      <w:pPr>
        <w:tabs>
          <w:tab w:val="left" w:pos="3870"/>
          <w:tab w:val="left" w:pos="5190"/>
        </w:tabs>
        <w:jc w:val="center"/>
        <w:rPr>
          <w:b/>
          <w:sz w:val="28"/>
        </w:rPr>
      </w:pPr>
      <w:r w:rsidRPr="004D7868">
        <w:rPr>
          <w:b/>
          <w:sz w:val="28"/>
        </w:rPr>
        <w:t>Спецификация</w:t>
      </w:r>
    </w:p>
    <w:p w:rsidR="00170E3A" w:rsidRDefault="00170E3A" w:rsidP="00170E3A">
      <w:pPr>
        <w:tabs>
          <w:tab w:val="left" w:pos="3870"/>
          <w:tab w:val="left" w:pos="5190"/>
        </w:tabs>
        <w:jc w:val="center"/>
        <w:rPr>
          <w:b/>
        </w:rPr>
      </w:pPr>
    </w:p>
    <w:p w:rsidR="00D969D9" w:rsidRPr="00023088" w:rsidRDefault="00D969D9" w:rsidP="00D969D9">
      <w:pPr>
        <w:tabs>
          <w:tab w:val="left" w:pos="3870"/>
          <w:tab w:val="left" w:pos="5190"/>
        </w:tabs>
        <w:jc w:val="center"/>
        <w:rPr>
          <w:b/>
        </w:rPr>
      </w:pPr>
    </w:p>
    <w:tbl>
      <w:tblPr>
        <w:tblW w:w="5031" w:type="pct"/>
        <w:tblCellMar>
          <w:left w:w="40" w:type="dxa"/>
          <w:right w:w="40" w:type="dxa"/>
        </w:tblCellMar>
        <w:tblLook w:val="0000"/>
      </w:tblPr>
      <w:tblGrid>
        <w:gridCol w:w="389"/>
        <w:gridCol w:w="4047"/>
        <w:gridCol w:w="1137"/>
        <w:gridCol w:w="1195"/>
        <w:gridCol w:w="1355"/>
        <w:gridCol w:w="1369"/>
      </w:tblGrid>
      <w:tr w:rsidR="00D969D9" w:rsidRPr="004B4FC4" w:rsidTr="00D969D9">
        <w:trPr>
          <w:trHeight w:hRule="exact" w:val="867"/>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jc w:val="center"/>
              <w:rPr>
                <w:b/>
                <w:sz w:val="22"/>
                <w:szCs w:val="22"/>
              </w:rPr>
            </w:pPr>
            <w:r w:rsidRPr="004B4FC4">
              <w:rPr>
                <w:b/>
                <w:sz w:val="22"/>
                <w:szCs w:val="22"/>
              </w:rPr>
              <w:t xml:space="preserve">№ </w:t>
            </w:r>
            <w:proofErr w:type="gramStart"/>
            <w:r w:rsidRPr="004B4FC4">
              <w:rPr>
                <w:b/>
                <w:spacing w:val="-2"/>
                <w:sz w:val="22"/>
                <w:szCs w:val="22"/>
              </w:rPr>
              <w:t>п</w:t>
            </w:r>
            <w:proofErr w:type="gramEnd"/>
            <w:r w:rsidRPr="004B4FC4">
              <w:rPr>
                <w:b/>
                <w:spacing w:val="-2"/>
                <w:sz w:val="22"/>
                <w:szCs w:val="22"/>
              </w:rPr>
              <w:t>/п</w:t>
            </w: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tabs>
                <w:tab w:val="left" w:pos="2062"/>
              </w:tabs>
              <w:ind w:left="-6" w:right="-40"/>
              <w:jc w:val="center"/>
              <w:rPr>
                <w:b/>
                <w:sz w:val="22"/>
                <w:szCs w:val="22"/>
              </w:rPr>
            </w:pPr>
            <w:r w:rsidRPr="004B4FC4">
              <w:rPr>
                <w:b/>
                <w:sz w:val="22"/>
                <w:szCs w:val="22"/>
              </w:rPr>
              <w:t xml:space="preserve">Наименование </w:t>
            </w:r>
            <w:r>
              <w:rPr>
                <w:b/>
                <w:sz w:val="22"/>
                <w:szCs w:val="22"/>
              </w:rPr>
              <w:t>товара</w:t>
            </w: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jc w:val="center"/>
              <w:rPr>
                <w:b/>
                <w:sz w:val="22"/>
                <w:szCs w:val="22"/>
              </w:rPr>
            </w:pPr>
            <w:r w:rsidRPr="004B4FC4">
              <w:rPr>
                <w:b/>
                <w:sz w:val="22"/>
                <w:szCs w:val="22"/>
              </w:rPr>
              <w:t>Единица измерения</w:t>
            </w: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ind w:left="23" w:right="-84"/>
              <w:jc w:val="center"/>
              <w:rPr>
                <w:b/>
                <w:sz w:val="22"/>
                <w:szCs w:val="22"/>
              </w:rPr>
            </w:pPr>
            <w:r w:rsidRPr="004B4FC4">
              <w:rPr>
                <w:b/>
                <w:sz w:val="22"/>
                <w:szCs w:val="22"/>
              </w:rPr>
              <w:t>Количество</w:t>
            </w:r>
          </w:p>
          <w:p w:rsidR="00D969D9" w:rsidRPr="004B4FC4" w:rsidRDefault="00D969D9" w:rsidP="00A35CEC">
            <w:pPr>
              <w:shd w:val="clear" w:color="auto" w:fill="FFFFFF"/>
              <w:ind w:left="23" w:right="-84"/>
              <w:jc w:val="center"/>
              <w:rPr>
                <w:b/>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tabs>
                <w:tab w:val="left" w:pos="2062"/>
              </w:tabs>
              <w:ind w:left="-6" w:right="-40"/>
              <w:jc w:val="center"/>
              <w:rPr>
                <w:b/>
                <w:sz w:val="22"/>
                <w:szCs w:val="22"/>
              </w:rPr>
            </w:pPr>
            <w:r w:rsidRPr="004B4FC4">
              <w:rPr>
                <w:b/>
                <w:sz w:val="22"/>
                <w:szCs w:val="22"/>
              </w:rPr>
              <w:t>Цена за ед., руб.</w:t>
            </w: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tabs>
                <w:tab w:val="left" w:pos="2062"/>
              </w:tabs>
              <w:ind w:left="-6" w:right="-40"/>
              <w:jc w:val="center"/>
              <w:rPr>
                <w:b/>
                <w:sz w:val="22"/>
                <w:szCs w:val="22"/>
              </w:rPr>
            </w:pPr>
            <w:r w:rsidRPr="004B4FC4">
              <w:rPr>
                <w:b/>
                <w:sz w:val="22"/>
                <w:szCs w:val="22"/>
              </w:rPr>
              <w:t>Сумма, руб.</w:t>
            </w:r>
          </w:p>
        </w:tc>
      </w:tr>
      <w:tr w:rsidR="00D969D9" w:rsidRPr="004B4FC4" w:rsidTr="00D969D9">
        <w:trPr>
          <w:trHeight w:hRule="exact" w:val="355"/>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ind w:left="151"/>
              <w:jc w:val="center"/>
              <w:rPr>
                <w:sz w:val="22"/>
                <w:szCs w:val="22"/>
              </w:rPr>
            </w:pP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ind w:right="29"/>
              <w:jc w:val="center"/>
              <w:rPr>
                <w:sz w:val="22"/>
                <w:szCs w:val="22"/>
              </w:rPr>
            </w:pP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ind w:right="43"/>
              <w:jc w:val="center"/>
              <w:rPr>
                <w:sz w:val="22"/>
                <w:szCs w:val="22"/>
              </w:rPr>
            </w:pP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jc w:val="center"/>
              <w:rPr>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jc w:val="center"/>
              <w:rPr>
                <w:sz w:val="22"/>
                <w:szCs w:val="22"/>
              </w:rPr>
            </w:pP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jc w:val="center"/>
              <w:rPr>
                <w:sz w:val="22"/>
                <w:szCs w:val="22"/>
              </w:rPr>
            </w:pPr>
          </w:p>
        </w:tc>
      </w:tr>
    </w:tbl>
    <w:p w:rsidR="00D969D9" w:rsidRPr="00023088" w:rsidRDefault="00D969D9" w:rsidP="00D969D9">
      <w:pPr>
        <w:tabs>
          <w:tab w:val="left" w:pos="3870"/>
          <w:tab w:val="left" w:pos="5190"/>
        </w:tabs>
        <w:rPr>
          <w:b/>
        </w:rPr>
      </w:pPr>
    </w:p>
    <w:p w:rsidR="00D969D9" w:rsidRPr="00023088" w:rsidRDefault="00D969D9" w:rsidP="00D969D9">
      <w:pPr>
        <w:tabs>
          <w:tab w:val="left" w:pos="3870"/>
          <w:tab w:val="left" w:pos="5190"/>
        </w:tabs>
        <w:rPr>
          <w:b/>
        </w:rPr>
      </w:pPr>
    </w:p>
    <w:p w:rsidR="00D969D9" w:rsidRPr="004D7868" w:rsidRDefault="00D969D9" w:rsidP="00D969D9">
      <w:pPr>
        <w:tabs>
          <w:tab w:val="left" w:pos="3870"/>
          <w:tab w:val="left" w:pos="5190"/>
        </w:tabs>
        <w:jc w:val="center"/>
        <w:rPr>
          <w:b/>
          <w:sz w:val="24"/>
        </w:rPr>
      </w:pPr>
      <w:r w:rsidRPr="004D7868">
        <w:rPr>
          <w:b/>
          <w:sz w:val="24"/>
        </w:rPr>
        <w:t>Характеристики, поставляемых товаров</w:t>
      </w:r>
    </w:p>
    <w:p w:rsidR="00D969D9" w:rsidRPr="00132F2E" w:rsidRDefault="00D969D9" w:rsidP="00D969D9">
      <w:pPr>
        <w:tabs>
          <w:tab w:val="left" w:pos="3870"/>
          <w:tab w:val="left" w:pos="5190"/>
        </w:tabs>
        <w:rPr>
          <w:sz w:val="16"/>
          <w:szCs w:val="16"/>
        </w:rPr>
      </w:pPr>
      <w:r>
        <w:rPr>
          <w:b/>
        </w:rPr>
        <w:t xml:space="preserve">                   </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
        <w:gridCol w:w="5959"/>
        <w:gridCol w:w="3109"/>
      </w:tblGrid>
      <w:tr w:rsidR="00D969D9" w:rsidTr="00A35CEC">
        <w:trPr>
          <w:jc w:val="center"/>
        </w:trPr>
        <w:tc>
          <w:tcPr>
            <w:tcW w:w="3352" w:type="pct"/>
            <w:gridSpan w:val="2"/>
          </w:tcPr>
          <w:p w:rsidR="00D969D9" w:rsidRPr="00CF23D4" w:rsidRDefault="00D969D9" w:rsidP="00A35CEC">
            <w:pPr>
              <w:jc w:val="center"/>
              <w:rPr>
                <w:b/>
                <w:bCs/>
              </w:rPr>
            </w:pPr>
            <w:r w:rsidRPr="00CF23D4">
              <w:rPr>
                <w:b/>
              </w:rPr>
              <w:t>Требования к товару</w:t>
            </w:r>
          </w:p>
        </w:tc>
        <w:tc>
          <w:tcPr>
            <w:tcW w:w="1648" w:type="pct"/>
          </w:tcPr>
          <w:p w:rsidR="00D969D9" w:rsidRPr="00CF23D4" w:rsidRDefault="00D969D9" w:rsidP="00A35CEC">
            <w:pPr>
              <w:jc w:val="center"/>
              <w:rPr>
                <w:b/>
                <w:bCs/>
              </w:rPr>
            </w:pPr>
            <w:r w:rsidRPr="00CF23D4">
              <w:rPr>
                <w:b/>
              </w:rPr>
              <w:t>Параметры и условия требований к товару</w:t>
            </w: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center"/>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bl>
    <w:p w:rsidR="00D969D9" w:rsidRPr="00D969D9" w:rsidRDefault="00D969D9" w:rsidP="00D969D9">
      <w:pPr>
        <w:tabs>
          <w:tab w:val="left" w:pos="3870"/>
          <w:tab w:val="left" w:pos="5190"/>
          <w:tab w:val="left" w:pos="7535"/>
        </w:tabs>
      </w:pPr>
    </w:p>
    <w:tbl>
      <w:tblPr>
        <w:tblW w:w="5000" w:type="pct"/>
        <w:tblLook w:val="01E0"/>
      </w:tblPr>
      <w:tblGrid>
        <w:gridCol w:w="4860"/>
        <w:gridCol w:w="4710"/>
      </w:tblGrid>
      <w:tr w:rsidR="00D969D9" w:rsidRPr="001062B0" w:rsidTr="00A35CEC">
        <w:tc>
          <w:tcPr>
            <w:tcW w:w="2539" w:type="pct"/>
          </w:tcPr>
          <w:p w:rsidR="00D969D9" w:rsidRDefault="00D969D9" w:rsidP="00A35CEC">
            <w:pPr>
              <w:shd w:val="clear" w:color="auto" w:fill="FFFFFF"/>
              <w:rPr>
                <w:b/>
                <w:color w:val="000000"/>
                <w:sz w:val="22"/>
                <w:szCs w:val="22"/>
                <w:u w:val="single"/>
              </w:rPr>
            </w:pPr>
          </w:p>
          <w:p w:rsidR="00D969D9" w:rsidRPr="00656593" w:rsidRDefault="00D969D9" w:rsidP="00A35CEC">
            <w:pPr>
              <w:shd w:val="clear" w:color="auto" w:fill="FFFFFF"/>
              <w:rPr>
                <w:b/>
                <w:color w:val="000000"/>
                <w:sz w:val="22"/>
                <w:szCs w:val="22"/>
                <w:u w:val="single"/>
              </w:rPr>
            </w:pPr>
            <w:r w:rsidRPr="001062B0">
              <w:rPr>
                <w:b/>
                <w:color w:val="000000"/>
                <w:sz w:val="22"/>
                <w:szCs w:val="22"/>
                <w:u w:val="single"/>
              </w:rPr>
              <w:t xml:space="preserve">Заказчик </w:t>
            </w:r>
          </w:p>
          <w:p w:rsidR="00D969D9" w:rsidRPr="001062B0" w:rsidRDefault="00D969D9" w:rsidP="00A35CEC">
            <w:pPr>
              <w:rPr>
                <w:b/>
                <w:bCs/>
                <w:sz w:val="22"/>
                <w:szCs w:val="22"/>
              </w:rPr>
            </w:pPr>
            <w:r w:rsidRPr="001062B0">
              <w:rPr>
                <w:b/>
                <w:snapToGrid w:val="0"/>
                <w:sz w:val="22"/>
                <w:szCs w:val="22"/>
              </w:rPr>
              <w:t xml:space="preserve">Главный врач </w:t>
            </w:r>
          </w:p>
          <w:p w:rsidR="00D969D9" w:rsidRPr="001062B0" w:rsidRDefault="00D969D9" w:rsidP="00A35CEC">
            <w:pPr>
              <w:rPr>
                <w:sz w:val="22"/>
                <w:szCs w:val="22"/>
              </w:rPr>
            </w:pPr>
          </w:p>
          <w:p w:rsidR="00D969D9" w:rsidRPr="001062B0" w:rsidRDefault="00D969D9" w:rsidP="00A35CEC">
            <w:pPr>
              <w:rPr>
                <w:color w:val="000000"/>
                <w:sz w:val="22"/>
                <w:szCs w:val="22"/>
              </w:rPr>
            </w:pPr>
            <w:r w:rsidRPr="001062B0">
              <w:rPr>
                <w:sz w:val="22"/>
                <w:szCs w:val="22"/>
              </w:rPr>
              <w:t>______________________/</w:t>
            </w:r>
            <w:r w:rsidRPr="001062B0">
              <w:rPr>
                <w:b/>
                <w:sz w:val="22"/>
                <w:szCs w:val="22"/>
              </w:rPr>
              <w:t xml:space="preserve">Е.В. Камкин/ </w:t>
            </w:r>
          </w:p>
          <w:p w:rsidR="00D969D9" w:rsidRPr="001062B0" w:rsidRDefault="00D969D9" w:rsidP="00A35CEC">
            <w:pPr>
              <w:rPr>
                <w:color w:val="000000"/>
                <w:sz w:val="22"/>
                <w:szCs w:val="22"/>
              </w:rPr>
            </w:pPr>
            <w:r w:rsidRPr="001062B0">
              <w:rPr>
                <w:sz w:val="22"/>
                <w:szCs w:val="22"/>
              </w:rPr>
              <w:t>МП</w:t>
            </w:r>
          </w:p>
        </w:tc>
        <w:tc>
          <w:tcPr>
            <w:tcW w:w="2461" w:type="pct"/>
          </w:tcPr>
          <w:p w:rsidR="00D969D9" w:rsidRDefault="00D969D9" w:rsidP="00A35CEC">
            <w:pPr>
              <w:rPr>
                <w:b/>
                <w:snapToGrid w:val="0"/>
                <w:sz w:val="22"/>
                <w:szCs w:val="22"/>
                <w:u w:val="single"/>
              </w:rPr>
            </w:pPr>
          </w:p>
          <w:p w:rsidR="00D969D9" w:rsidRDefault="00D969D9" w:rsidP="00A35CEC">
            <w:pPr>
              <w:rPr>
                <w:b/>
                <w:snapToGrid w:val="0"/>
                <w:sz w:val="22"/>
                <w:szCs w:val="22"/>
                <w:u w:val="single"/>
              </w:rPr>
            </w:pPr>
          </w:p>
          <w:p w:rsidR="00D969D9" w:rsidRPr="001062B0" w:rsidRDefault="00D969D9" w:rsidP="00A35CEC">
            <w:pPr>
              <w:rPr>
                <w:b/>
                <w:snapToGrid w:val="0"/>
                <w:sz w:val="22"/>
                <w:szCs w:val="22"/>
                <w:u w:val="single"/>
              </w:rPr>
            </w:pPr>
            <w:r w:rsidRPr="001062B0">
              <w:rPr>
                <w:b/>
                <w:snapToGrid w:val="0"/>
                <w:sz w:val="22"/>
                <w:szCs w:val="22"/>
                <w:u w:val="single"/>
              </w:rPr>
              <w:t>Поставщик</w:t>
            </w:r>
          </w:p>
          <w:p w:rsidR="00D969D9" w:rsidRPr="00656593" w:rsidRDefault="00D969D9" w:rsidP="00A35CEC">
            <w:pPr>
              <w:tabs>
                <w:tab w:val="left" w:pos="5160"/>
              </w:tabs>
              <w:rPr>
                <w:b/>
                <w:bCs/>
                <w:sz w:val="22"/>
                <w:szCs w:val="22"/>
              </w:rPr>
            </w:pPr>
            <w:r w:rsidRPr="001062B0">
              <w:rPr>
                <w:b/>
                <w:snapToGrid w:val="0"/>
                <w:sz w:val="22"/>
                <w:szCs w:val="22"/>
              </w:rPr>
              <w:t xml:space="preserve"> </w:t>
            </w:r>
          </w:p>
          <w:p w:rsidR="00D969D9" w:rsidRPr="001062B0" w:rsidRDefault="00D969D9" w:rsidP="00A35CEC">
            <w:pPr>
              <w:rPr>
                <w:b/>
                <w:sz w:val="22"/>
                <w:szCs w:val="22"/>
              </w:rPr>
            </w:pPr>
            <w:r w:rsidRPr="001062B0">
              <w:rPr>
                <w:sz w:val="22"/>
                <w:szCs w:val="22"/>
              </w:rPr>
              <w:t xml:space="preserve">______________________/                       </w:t>
            </w:r>
            <w:r w:rsidRPr="001062B0">
              <w:rPr>
                <w:b/>
                <w:sz w:val="22"/>
                <w:szCs w:val="22"/>
              </w:rPr>
              <w:t xml:space="preserve">/ </w:t>
            </w:r>
          </w:p>
          <w:p w:rsidR="00D969D9" w:rsidRPr="001062B0" w:rsidRDefault="00D969D9" w:rsidP="00A35CEC">
            <w:pPr>
              <w:rPr>
                <w:color w:val="000000"/>
                <w:sz w:val="22"/>
                <w:szCs w:val="22"/>
              </w:rPr>
            </w:pPr>
            <w:r w:rsidRPr="001062B0">
              <w:rPr>
                <w:sz w:val="22"/>
                <w:szCs w:val="22"/>
              </w:rPr>
              <w:t>МП</w:t>
            </w: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p w:rsidR="00170E3A" w:rsidRDefault="00170E3A" w:rsidP="00170E3A">
      <w:pPr>
        <w:tabs>
          <w:tab w:val="left" w:pos="3870"/>
          <w:tab w:val="left" w:pos="5190"/>
          <w:tab w:val="left" w:pos="7535"/>
        </w:tabs>
      </w:pPr>
    </w:p>
    <w:p w:rsidR="00170E3A" w:rsidRDefault="00170E3A"/>
    <w:p w:rsidR="004959BB" w:rsidRDefault="004959BB"/>
    <w:p w:rsidR="004959BB" w:rsidRDefault="004959BB"/>
    <w:p w:rsidR="004959BB" w:rsidRDefault="004959BB"/>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2F235B" w:rsidRDefault="002F235B" w:rsidP="0034244E">
      <w:pPr>
        <w:tabs>
          <w:tab w:val="left" w:pos="3870"/>
          <w:tab w:val="left" w:pos="5190"/>
        </w:tabs>
        <w:jc w:val="right"/>
        <w:rPr>
          <w:szCs w:val="22"/>
        </w:rPr>
      </w:pPr>
    </w:p>
    <w:p w:rsidR="0034244E" w:rsidRPr="007A5CD9" w:rsidRDefault="0034244E" w:rsidP="0034244E">
      <w:pPr>
        <w:tabs>
          <w:tab w:val="left" w:pos="3870"/>
          <w:tab w:val="left" w:pos="5190"/>
        </w:tabs>
        <w:jc w:val="right"/>
        <w:rPr>
          <w:szCs w:val="22"/>
        </w:rPr>
      </w:pPr>
      <w:r w:rsidRPr="007A5CD9">
        <w:rPr>
          <w:szCs w:val="22"/>
        </w:rPr>
        <w:lastRenderedPageBreak/>
        <w:t xml:space="preserve">Приложение № </w:t>
      </w:r>
      <w:r>
        <w:rPr>
          <w:szCs w:val="22"/>
        </w:rPr>
        <w:t>2</w:t>
      </w:r>
    </w:p>
    <w:p w:rsidR="0034244E" w:rsidRPr="007A5CD9" w:rsidRDefault="0034244E" w:rsidP="0034244E">
      <w:pPr>
        <w:tabs>
          <w:tab w:val="left" w:pos="3870"/>
          <w:tab w:val="left" w:pos="5190"/>
        </w:tabs>
        <w:jc w:val="right"/>
        <w:rPr>
          <w:i/>
          <w:szCs w:val="22"/>
        </w:rPr>
      </w:pPr>
      <w:r w:rsidRPr="007A5CD9">
        <w:rPr>
          <w:szCs w:val="22"/>
        </w:rPr>
        <w:t xml:space="preserve"> к договору №__________ от ___________  201</w:t>
      </w:r>
      <w:r>
        <w:rPr>
          <w:szCs w:val="22"/>
        </w:rPr>
        <w:t>__</w:t>
      </w:r>
      <w:r w:rsidRPr="007A5CD9">
        <w:rPr>
          <w:szCs w:val="22"/>
        </w:rPr>
        <w:t>г</w:t>
      </w:r>
      <w:r w:rsidRPr="007A5CD9">
        <w:rPr>
          <w:i/>
          <w:szCs w:val="22"/>
        </w:rPr>
        <w:t>.</w:t>
      </w:r>
    </w:p>
    <w:p w:rsidR="0034244E" w:rsidRPr="007A5CD9" w:rsidRDefault="0034244E" w:rsidP="0034244E">
      <w:pPr>
        <w:tabs>
          <w:tab w:val="left" w:pos="3870"/>
          <w:tab w:val="left" w:pos="5190"/>
        </w:tabs>
        <w:jc w:val="center"/>
        <w:rPr>
          <w:b/>
          <w:sz w:val="22"/>
        </w:rPr>
      </w:pPr>
    </w:p>
    <w:p w:rsidR="004959BB" w:rsidRDefault="004959BB"/>
    <w:p w:rsidR="004959BB" w:rsidRDefault="004959BB"/>
    <w:p w:rsidR="004959BB" w:rsidRDefault="004959BB"/>
    <w:p w:rsidR="0034244E" w:rsidRPr="002F235B" w:rsidRDefault="0034244E" w:rsidP="0034244E">
      <w:pPr>
        <w:jc w:val="center"/>
        <w:rPr>
          <w:b/>
          <w:sz w:val="28"/>
          <w:szCs w:val="28"/>
        </w:rPr>
      </w:pPr>
      <w:r w:rsidRPr="002F235B">
        <w:rPr>
          <w:b/>
          <w:sz w:val="28"/>
          <w:szCs w:val="28"/>
        </w:rPr>
        <w:t>График поставок</w:t>
      </w:r>
    </w:p>
    <w:p w:rsidR="0034244E" w:rsidRPr="00962D71" w:rsidRDefault="0034244E" w:rsidP="0034244E">
      <w:pPr>
        <w:jc w:val="center"/>
        <w:rPr>
          <w:b/>
          <w:sz w:val="24"/>
        </w:rPr>
      </w:pPr>
    </w:p>
    <w:tbl>
      <w:tblPr>
        <w:tblW w:w="5000" w:type="pct"/>
        <w:tblLook w:val="04A0"/>
      </w:tblPr>
      <w:tblGrid>
        <w:gridCol w:w="731"/>
        <w:gridCol w:w="2329"/>
        <w:gridCol w:w="1539"/>
        <w:gridCol w:w="1175"/>
        <w:gridCol w:w="1235"/>
        <w:gridCol w:w="1349"/>
        <w:gridCol w:w="1212"/>
      </w:tblGrid>
      <w:tr w:rsidR="002F235B" w:rsidRPr="00962D71" w:rsidTr="006E66A1">
        <w:trPr>
          <w:trHeight w:val="712"/>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2F235B" w:rsidRPr="002F235B" w:rsidRDefault="002F235B" w:rsidP="006E66A1">
            <w:pPr>
              <w:jc w:val="center"/>
              <w:rPr>
                <w:b/>
                <w:color w:val="000000"/>
                <w:sz w:val="24"/>
              </w:rPr>
            </w:pPr>
            <w:r w:rsidRPr="002F235B">
              <w:rPr>
                <w:b/>
                <w:color w:val="000000"/>
                <w:sz w:val="24"/>
              </w:rPr>
              <w:t xml:space="preserve">№ </w:t>
            </w:r>
            <w:proofErr w:type="gramStart"/>
            <w:r w:rsidRPr="002F235B">
              <w:rPr>
                <w:b/>
                <w:color w:val="000000"/>
                <w:sz w:val="24"/>
              </w:rPr>
              <w:t>п</w:t>
            </w:r>
            <w:proofErr w:type="gramEnd"/>
            <w:r w:rsidRPr="002F235B">
              <w:rPr>
                <w:b/>
                <w:color w:val="000000"/>
                <w:sz w:val="24"/>
              </w:rPr>
              <w:t>/п</w:t>
            </w:r>
          </w:p>
        </w:tc>
        <w:tc>
          <w:tcPr>
            <w:tcW w:w="1217" w:type="pct"/>
            <w:tcBorders>
              <w:top w:val="single" w:sz="4" w:space="0" w:color="auto"/>
              <w:left w:val="nil"/>
              <w:bottom w:val="nil"/>
              <w:right w:val="single" w:sz="4" w:space="0" w:color="auto"/>
            </w:tcBorders>
            <w:shd w:val="clear" w:color="auto" w:fill="auto"/>
            <w:vAlign w:val="center"/>
          </w:tcPr>
          <w:p w:rsidR="002F235B" w:rsidRPr="002F235B" w:rsidRDefault="002F235B" w:rsidP="006E66A1">
            <w:pPr>
              <w:jc w:val="center"/>
              <w:rPr>
                <w:b/>
                <w:color w:val="000000"/>
                <w:sz w:val="24"/>
              </w:rPr>
            </w:pPr>
            <w:r w:rsidRPr="002F235B">
              <w:rPr>
                <w:b/>
                <w:color w:val="000000"/>
                <w:sz w:val="24"/>
              </w:rPr>
              <w:t>Наименование товара</w:t>
            </w:r>
          </w:p>
        </w:tc>
        <w:tc>
          <w:tcPr>
            <w:tcW w:w="804" w:type="pct"/>
            <w:tcBorders>
              <w:top w:val="single" w:sz="4" w:space="0" w:color="auto"/>
              <w:left w:val="nil"/>
              <w:bottom w:val="single" w:sz="4" w:space="0" w:color="auto"/>
              <w:right w:val="single" w:sz="4" w:space="0" w:color="auto"/>
            </w:tcBorders>
            <w:shd w:val="clear" w:color="auto" w:fill="auto"/>
            <w:vAlign w:val="center"/>
          </w:tcPr>
          <w:p w:rsidR="002F235B" w:rsidRPr="002F235B" w:rsidRDefault="002F235B" w:rsidP="006E66A1">
            <w:pPr>
              <w:jc w:val="center"/>
              <w:rPr>
                <w:b/>
                <w:color w:val="000000"/>
                <w:sz w:val="24"/>
              </w:rPr>
            </w:pPr>
            <w:r w:rsidRPr="002F235B">
              <w:rPr>
                <w:b/>
                <w:color w:val="000000"/>
                <w:sz w:val="24"/>
              </w:rPr>
              <w:t>Кол-во поставок</w:t>
            </w:r>
          </w:p>
        </w:tc>
        <w:tc>
          <w:tcPr>
            <w:tcW w:w="614" w:type="pct"/>
            <w:tcBorders>
              <w:top w:val="single" w:sz="4" w:space="0" w:color="auto"/>
              <w:left w:val="nil"/>
              <w:bottom w:val="single" w:sz="4" w:space="0" w:color="auto"/>
              <w:right w:val="single" w:sz="4" w:space="0" w:color="auto"/>
            </w:tcBorders>
            <w:vAlign w:val="center"/>
          </w:tcPr>
          <w:p w:rsidR="002F235B" w:rsidRPr="002F235B" w:rsidRDefault="002F235B" w:rsidP="006E66A1">
            <w:pPr>
              <w:jc w:val="center"/>
              <w:rPr>
                <w:b/>
                <w:color w:val="000000"/>
                <w:sz w:val="24"/>
                <w:szCs w:val="18"/>
              </w:rPr>
            </w:pPr>
            <w:r w:rsidRPr="002F235B">
              <w:rPr>
                <w:b/>
                <w:color w:val="000000"/>
                <w:sz w:val="24"/>
                <w:szCs w:val="18"/>
              </w:rPr>
              <w:t>Январь,</w:t>
            </w:r>
          </w:p>
          <w:p w:rsidR="002F235B" w:rsidRPr="002F235B" w:rsidRDefault="002F235B" w:rsidP="006E66A1">
            <w:pPr>
              <w:jc w:val="center"/>
              <w:rPr>
                <w:b/>
                <w:color w:val="000000"/>
                <w:sz w:val="24"/>
                <w:szCs w:val="18"/>
              </w:rPr>
            </w:pPr>
            <w:r w:rsidRPr="002F235B">
              <w:rPr>
                <w:b/>
                <w:color w:val="000000"/>
                <w:sz w:val="24"/>
                <w:szCs w:val="18"/>
              </w:rPr>
              <w:t>кол-во</w:t>
            </w:r>
          </w:p>
        </w:tc>
        <w:tc>
          <w:tcPr>
            <w:tcW w:w="6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F235B" w:rsidRPr="002F235B" w:rsidRDefault="002F235B" w:rsidP="006E66A1">
            <w:pPr>
              <w:jc w:val="center"/>
              <w:rPr>
                <w:b/>
                <w:color w:val="000000"/>
                <w:sz w:val="24"/>
                <w:szCs w:val="18"/>
              </w:rPr>
            </w:pPr>
            <w:r w:rsidRPr="002F235B">
              <w:rPr>
                <w:b/>
                <w:color w:val="000000"/>
                <w:sz w:val="24"/>
                <w:szCs w:val="18"/>
              </w:rPr>
              <w:t>Февраль,</w:t>
            </w:r>
          </w:p>
          <w:p w:rsidR="002F235B" w:rsidRPr="002F235B" w:rsidRDefault="002F235B" w:rsidP="006E66A1">
            <w:pPr>
              <w:jc w:val="center"/>
              <w:rPr>
                <w:b/>
                <w:color w:val="000000"/>
                <w:sz w:val="24"/>
                <w:szCs w:val="18"/>
              </w:rPr>
            </w:pPr>
            <w:r w:rsidRPr="002F235B">
              <w:rPr>
                <w:b/>
                <w:color w:val="000000"/>
                <w:sz w:val="24"/>
                <w:szCs w:val="18"/>
              </w:rPr>
              <w:t>кол-во</w:t>
            </w:r>
          </w:p>
        </w:tc>
        <w:tc>
          <w:tcPr>
            <w:tcW w:w="705" w:type="pct"/>
            <w:tcBorders>
              <w:top w:val="single" w:sz="4" w:space="0" w:color="auto"/>
              <w:left w:val="nil"/>
              <w:bottom w:val="single" w:sz="4" w:space="0" w:color="auto"/>
              <w:right w:val="single" w:sz="4" w:space="0" w:color="auto"/>
            </w:tcBorders>
            <w:shd w:val="clear" w:color="auto" w:fill="auto"/>
            <w:noWrap/>
            <w:vAlign w:val="center"/>
          </w:tcPr>
          <w:p w:rsidR="002F235B" w:rsidRPr="002F235B" w:rsidRDefault="002F235B" w:rsidP="006E66A1">
            <w:pPr>
              <w:jc w:val="center"/>
              <w:rPr>
                <w:b/>
                <w:color w:val="000000"/>
                <w:sz w:val="24"/>
                <w:szCs w:val="18"/>
              </w:rPr>
            </w:pPr>
            <w:r w:rsidRPr="002F235B">
              <w:rPr>
                <w:b/>
                <w:color w:val="000000"/>
                <w:sz w:val="24"/>
                <w:szCs w:val="18"/>
              </w:rPr>
              <w:t>Март,</w:t>
            </w:r>
          </w:p>
          <w:p w:rsidR="002F235B" w:rsidRPr="002F235B" w:rsidRDefault="002F235B" w:rsidP="006E66A1">
            <w:pPr>
              <w:jc w:val="center"/>
              <w:rPr>
                <w:b/>
                <w:color w:val="000000"/>
                <w:sz w:val="24"/>
                <w:szCs w:val="18"/>
              </w:rPr>
            </w:pPr>
            <w:r w:rsidRPr="002F235B">
              <w:rPr>
                <w:b/>
                <w:color w:val="000000"/>
                <w:sz w:val="24"/>
                <w:szCs w:val="18"/>
              </w:rPr>
              <w:t>кол-во</w:t>
            </w:r>
          </w:p>
        </w:tc>
        <w:tc>
          <w:tcPr>
            <w:tcW w:w="633" w:type="pct"/>
            <w:tcBorders>
              <w:top w:val="single" w:sz="4" w:space="0" w:color="auto"/>
              <w:left w:val="nil"/>
              <w:bottom w:val="single" w:sz="4" w:space="0" w:color="auto"/>
              <w:right w:val="single" w:sz="4" w:space="0" w:color="auto"/>
            </w:tcBorders>
            <w:shd w:val="clear" w:color="auto" w:fill="auto"/>
            <w:noWrap/>
            <w:vAlign w:val="center"/>
          </w:tcPr>
          <w:p w:rsidR="002F235B" w:rsidRPr="002F235B" w:rsidRDefault="002F235B" w:rsidP="006E66A1">
            <w:pPr>
              <w:jc w:val="center"/>
              <w:rPr>
                <w:b/>
                <w:color w:val="000000"/>
                <w:sz w:val="24"/>
              </w:rPr>
            </w:pPr>
            <w:r w:rsidRPr="002F235B">
              <w:rPr>
                <w:b/>
                <w:color w:val="000000"/>
                <w:sz w:val="24"/>
              </w:rPr>
              <w:t>Итого,</w:t>
            </w:r>
          </w:p>
          <w:p w:rsidR="002F235B" w:rsidRPr="002F235B" w:rsidRDefault="002F235B" w:rsidP="006E66A1">
            <w:pPr>
              <w:jc w:val="center"/>
              <w:rPr>
                <w:b/>
                <w:color w:val="000000"/>
                <w:sz w:val="24"/>
              </w:rPr>
            </w:pPr>
            <w:r w:rsidRPr="002F235B">
              <w:rPr>
                <w:b/>
                <w:color w:val="000000"/>
                <w:sz w:val="24"/>
              </w:rPr>
              <w:t>кол-во</w:t>
            </w:r>
          </w:p>
        </w:tc>
      </w:tr>
      <w:tr w:rsidR="0059456C" w:rsidRPr="00962D71" w:rsidTr="006E66A1">
        <w:trPr>
          <w:trHeight w:val="428"/>
        </w:trPr>
        <w:tc>
          <w:tcPr>
            <w:tcW w:w="382" w:type="pct"/>
            <w:tcBorders>
              <w:top w:val="nil"/>
              <w:left w:val="single" w:sz="4" w:space="0" w:color="auto"/>
              <w:bottom w:val="single" w:sz="4" w:space="0" w:color="auto"/>
              <w:right w:val="nil"/>
            </w:tcBorders>
            <w:shd w:val="clear" w:color="auto" w:fill="auto"/>
            <w:vAlign w:val="center"/>
          </w:tcPr>
          <w:p w:rsidR="0059456C" w:rsidRPr="00962D71" w:rsidRDefault="0059456C" w:rsidP="006E66A1">
            <w:pPr>
              <w:jc w:val="center"/>
              <w:rPr>
                <w:color w:val="000000"/>
                <w:sz w:val="24"/>
              </w:rPr>
            </w:pPr>
            <w:r w:rsidRPr="00962D71">
              <w:rPr>
                <w:color w:val="000000"/>
                <w:sz w:val="24"/>
              </w:rPr>
              <w:t>1</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rsidR="0059456C" w:rsidRPr="00692BB1" w:rsidRDefault="0059456C" w:rsidP="006E66A1">
            <w:pPr>
              <w:jc w:val="center"/>
              <w:rPr>
                <w:sz w:val="24"/>
                <w:szCs w:val="24"/>
              </w:rPr>
            </w:pPr>
            <w:proofErr w:type="spellStart"/>
            <w:r>
              <w:rPr>
                <w:sz w:val="24"/>
                <w:szCs w:val="24"/>
              </w:rPr>
              <w:t>Гелофузин</w:t>
            </w:r>
            <w:proofErr w:type="spellEnd"/>
            <w:r>
              <w:rPr>
                <w:sz w:val="24"/>
                <w:szCs w:val="24"/>
              </w:rPr>
              <w:t>, 500 мл</w:t>
            </w:r>
          </w:p>
        </w:tc>
        <w:tc>
          <w:tcPr>
            <w:tcW w:w="804" w:type="pct"/>
            <w:tcBorders>
              <w:top w:val="nil"/>
              <w:left w:val="nil"/>
              <w:bottom w:val="single" w:sz="4" w:space="0" w:color="auto"/>
              <w:right w:val="single" w:sz="4" w:space="0" w:color="auto"/>
            </w:tcBorders>
            <w:shd w:val="clear" w:color="auto" w:fill="auto"/>
            <w:vAlign w:val="center"/>
          </w:tcPr>
          <w:p w:rsidR="0059456C" w:rsidRPr="00B67E2D" w:rsidRDefault="0059456C" w:rsidP="006E66A1">
            <w:pPr>
              <w:jc w:val="center"/>
              <w:rPr>
                <w:sz w:val="24"/>
              </w:rPr>
            </w:pPr>
            <w:r>
              <w:rPr>
                <w:sz w:val="24"/>
              </w:rPr>
              <w:t>3</w:t>
            </w:r>
          </w:p>
        </w:tc>
        <w:tc>
          <w:tcPr>
            <w:tcW w:w="614" w:type="pct"/>
            <w:tcBorders>
              <w:top w:val="single" w:sz="4" w:space="0" w:color="auto"/>
              <w:left w:val="nil"/>
              <w:bottom w:val="single" w:sz="4" w:space="0" w:color="auto"/>
              <w:right w:val="single" w:sz="4" w:space="0" w:color="auto"/>
            </w:tcBorders>
            <w:vAlign w:val="center"/>
          </w:tcPr>
          <w:p w:rsidR="0059456C" w:rsidRPr="00962D71" w:rsidRDefault="0059513E" w:rsidP="006E66A1">
            <w:pPr>
              <w:jc w:val="center"/>
              <w:rPr>
                <w:color w:val="000000"/>
                <w:sz w:val="24"/>
                <w:szCs w:val="18"/>
              </w:rPr>
            </w:pPr>
            <w:r>
              <w:rPr>
                <w:color w:val="000000"/>
                <w:sz w:val="24"/>
                <w:szCs w:val="18"/>
              </w:rPr>
              <w:t>6</w:t>
            </w:r>
            <w:r w:rsidR="00B3219D">
              <w:rPr>
                <w:color w:val="000000"/>
                <w:sz w:val="24"/>
                <w:szCs w:val="18"/>
              </w:rPr>
              <w:t>0</w:t>
            </w:r>
          </w:p>
        </w:tc>
        <w:tc>
          <w:tcPr>
            <w:tcW w:w="645" w:type="pct"/>
            <w:tcBorders>
              <w:top w:val="nil"/>
              <w:left w:val="single" w:sz="4" w:space="0" w:color="auto"/>
              <w:bottom w:val="single" w:sz="4" w:space="0" w:color="auto"/>
              <w:right w:val="single" w:sz="4" w:space="0" w:color="auto"/>
            </w:tcBorders>
            <w:shd w:val="clear" w:color="auto" w:fill="auto"/>
            <w:noWrap/>
            <w:vAlign w:val="center"/>
          </w:tcPr>
          <w:p w:rsidR="0059456C" w:rsidRPr="00962D71" w:rsidRDefault="0059513E" w:rsidP="006E66A1">
            <w:pPr>
              <w:jc w:val="center"/>
              <w:rPr>
                <w:color w:val="000000"/>
                <w:sz w:val="24"/>
                <w:szCs w:val="18"/>
              </w:rPr>
            </w:pPr>
            <w:r>
              <w:rPr>
                <w:color w:val="000000"/>
                <w:sz w:val="24"/>
                <w:szCs w:val="18"/>
              </w:rPr>
              <w:t>6</w:t>
            </w:r>
            <w:r w:rsidR="00B3219D">
              <w:rPr>
                <w:color w:val="000000"/>
                <w:sz w:val="24"/>
                <w:szCs w:val="18"/>
              </w:rPr>
              <w:t>0</w:t>
            </w:r>
          </w:p>
        </w:tc>
        <w:tc>
          <w:tcPr>
            <w:tcW w:w="705" w:type="pct"/>
            <w:tcBorders>
              <w:top w:val="nil"/>
              <w:left w:val="nil"/>
              <w:bottom w:val="single" w:sz="4" w:space="0" w:color="auto"/>
              <w:right w:val="single" w:sz="4" w:space="0" w:color="auto"/>
            </w:tcBorders>
            <w:shd w:val="clear" w:color="auto" w:fill="auto"/>
            <w:noWrap/>
            <w:vAlign w:val="center"/>
          </w:tcPr>
          <w:p w:rsidR="0059456C" w:rsidRPr="00962D71" w:rsidRDefault="0059513E" w:rsidP="006E66A1">
            <w:pPr>
              <w:jc w:val="center"/>
              <w:rPr>
                <w:color w:val="000000"/>
                <w:sz w:val="24"/>
                <w:szCs w:val="18"/>
              </w:rPr>
            </w:pPr>
            <w:r>
              <w:rPr>
                <w:color w:val="000000"/>
                <w:sz w:val="24"/>
                <w:szCs w:val="18"/>
              </w:rPr>
              <w:t>6</w:t>
            </w:r>
            <w:r w:rsidR="00B3219D">
              <w:rPr>
                <w:color w:val="000000"/>
                <w:sz w:val="24"/>
                <w:szCs w:val="18"/>
              </w:rPr>
              <w:t>0</w:t>
            </w:r>
          </w:p>
        </w:tc>
        <w:tc>
          <w:tcPr>
            <w:tcW w:w="633" w:type="pct"/>
            <w:tcBorders>
              <w:top w:val="nil"/>
              <w:left w:val="nil"/>
              <w:bottom w:val="single" w:sz="4" w:space="0" w:color="auto"/>
              <w:right w:val="single" w:sz="4" w:space="0" w:color="auto"/>
            </w:tcBorders>
            <w:shd w:val="clear" w:color="auto" w:fill="auto"/>
            <w:noWrap/>
            <w:vAlign w:val="center"/>
          </w:tcPr>
          <w:p w:rsidR="0059456C" w:rsidRPr="00B67E2D" w:rsidRDefault="0059456C" w:rsidP="00FB65D8">
            <w:pPr>
              <w:jc w:val="center"/>
              <w:rPr>
                <w:sz w:val="24"/>
              </w:rPr>
            </w:pPr>
            <w:r>
              <w:rPr>
                <w:sz w:val="24"/>
              </w:rPr>
              <w:t>1</w:t>
            </w:r>
            <w:r w:rsidR="00FB65D8">
              <w:rPr>
                <w:sz w:val="24"/>
              </w:rPr>
              <w:t>80</w:t>
            </w:r>
          </w:p>
        </w:tc>
      </w:tr>
      <w:tr w:rsidR="0029243F" w:rsidRPr="00962D71" w:rsidTr="0029243F">
        <w:trPr>
          <w:trHeight w:val="405"/>
        </w:trPr>
        <w:tc>
          <w:tcPr>
            <w:tcW w:w="382" w:type="pct"/>
            <w:tcBorders>
              <w:top w:val="nil"/>
              <w:left w:val="single" w:sz="4" w:space="0" w:color="auto"/>
              <w:bottom w:val="single" w:sz="4" w:space="0" w:color="auto"/>
              <w:right w:val="nil"/>
            </w:tcBorders>
            <w:shd w:val="clear" w:color="auto" w:fill="auto"/>
            <w:vAlign w:val="center"/>
          </w:tcPr>
          <w:p w:rsidR="0029243F" w:rsidRPr="00962D71" w:rsidRDefault="0029243F" w:rsidP="006E66A1">
            <w:pPr>
              <w:jc w:val="center"/>
              <w:rPr>
                <w:color w:val="000000"/>
                <w:sz w:val="24"/>
              </w:rPr>
            </w:pPr>
            <w:r w:rsidRPr="00962D71">
              <w:rPr>
                <w:color w:val="000000"/>
                <w:sz w:val="24"/>
              </w:rPr>
              <w:t>2</w:t>
            </w:r>
          </w:p>
        </w:tc>
        <w:tc>
          <w:tcPr>
            <w:tcW w:w="1217" w:type="pct"/>
            <w:tcBorders>
              <w:top w:val="nil"/>
              <w:left w:val="single" w:sz="4" w:space="0" w:color="auto"/>
              <w:bottom w:val="single" w:sz="4" w:space="0" w:color="auto"/>
              <w:right w:val="single" w:sz="4" w:space="0" w:color="auto"/>
            </w:tcBorders>
            <w:shd w:val="clear" w:color="auto" w:fill="auto"/>
            <w:vAlign w:val="center"/>
          </w:tcPr>
          <w:p w:rsidR="0029243F" w:rsidRPr="00692BB1" w:rsidRDefault="0029243F" w:rsidP="006E66A1">
            <w:pPr>
              <w:jc w:val="center"/>
              <w:rPr>
                <w:sz w:val="24"/>
                <w:szCs w:val="24"/>
              </w:rPr>
            </w:pPr>
            <w:r>
              <w:rPr>
                <w:sz w:val="24"/>
                <w:szCs w:val="24"/>
              </w:rPr>
              <w:t>Натрия хлорид, 0,9% 500 мл</w:t>
            </w:r>
          </w:p>
        </w:tc>
        <w:tc>
          <w:tcPr>
            <w:tcW w:w="804" w:type="pct"/>
            <w:tcBorders>
              <w:top w:val="nil"/>
              <w:left w:val="nil"/>
              <w:bottom w:val="single" w:sz="4" w:space="0" w:color="auto"/>
              <w:right w:val="single" w:sz="4" w:space="0" w:color="auto"/>
            </w:tcBorders>
            <w:shd w:val="clear" w:color="auto" w:fill="auto"/>
            <w:vAlign w:val="center"/>
          </w:tcPr>
          <w:p w:rsidR="0029243F" w:rsidRDefault="0029243F" w:rsidP="006E66A1">
            <w:pPr>
              <w:jc w:val="center"/>
            </w:pPr>
            <w:r w:rsidRPr="00341ABD">
              <w:rPr>
                <w:sz w:val="24"/>
              </w:rPr>
              <w:t>3</w:t>
            </w:r>
          </w:p>
        </w:tc>
        <w:tc>
          <w:tcPr>
            <w:tcW w:w="614" w:type="pct"/>
            <w:tcBorders>
              <w:top w:val="single" w:sz="4" w:space="0" w:color="auto"/>
              <w:left w:val="nil"/>
              <w:bottom w:val="single" w:sz="4" w:space="0" w:color="auto"/>
              <w:right w:val="single" w:sz="4" w:space="0" w:color="auto"/>
            </w:tcBorders>
            <w:vAlign w:val="center"/>
          </w:tcPr>
          <w:p w:rsidR="0029243F" w:rsidRPr="00962D71" w:rsidRDefault="0029243F" w:rsidP="006E66A1">
            <w:pPr>
              <w:jc w:val="center"/>
              <w:rPr>
                <w:color w:val="000000"/>
                <w:sz w:val="24"/>
                <w:szCs w:val="18"/>
              </w:rPr>
            </w:pPr>
            <w:r>
              <w:rPr>
                <w:color w:val="000000"/>
                <w:sz w:val="24"/>
                <w:szCs w:val="18"/>
              </w:rPr>
              <w:t>1 900</w:t>
            </w:r>
          </w:p>
        </w:tc>
        <w:tc>
          <w:tcPr>
            <w:tcW w:w="645" w:type="pct"/>
            <w:tcBorders>
              <w:top w:val="nil"/>
              <w:left w:val="single" w:sz="4" w:space="0" w:color="auto"/>
              <w:bottom w:val="single" w:sz="4" w:space="0" w:color="auto"/>
              <w:right w:val="single" w:sz="4" w:space="0" w:color="auto"/>
            </w:tcBorders>
            <w:shd w:val="clear" w:color="auto" w:fill="auto"/>
            <w:noWrap/>
            <w:vAlign w:val="center"/>
          </w:tcPr>
          <w:p w:rsidR="0029243F" w:rsidRDefault="0029243F" w:rsidP="0029243F">
            <w:pPr>
              <w:jc w:val="center"/>
            </w:pPr>
            <w:r w:rsidRPr="00134171">
              <w:rPr>
                <w:color w:val="000000"/>
                <w:sz w:val="24"/>
                <w:szCs w:val="18"/>
              </w:rPr>
              <w:t>1 900</w:t>
            </w:r>
          </w:p>
        </w:tc>
        <w:tc>
          <w:tcPr>
            <w:tcW w:w="705" w:type="pct"/>
            <w:tcBorders>
              <w:top w:val="nil"/>
              <w:left w:val="nil"/>
              <w:bottom w:val="single" w:sz="4" w:space="0" w:color="auto"/>
              <w:right w:val="single" w:sz="4" w:space="0" w:color="auto"/>
            </w:tcBorders>
            <w:shd w:val="clear" w:color="auto" w:fill="auto"/>
            <w:noWrap/>
            <w:vAlign w:val="center"/>
          </w:tcPr>
          <w:p w:rsidR="0029243F" w:rsidRDefault="0029243F" w:rsidP="0029243F">
            <w:pPr>
              <w:jc w:val="center"/>
            </w:pPr>
            <w:r w:rsidRPr="00134171">
              <w:rPr>
                <w:color w:val="000000"/>
                <w:sz w:val="24"/>
                <w:szCs w:val="18"/>
              </w:rPr>
              <w:t>1 900</w:t>
            </w:r>
          </w:p>
        </w:tc>
        <w:tc>
          <w:tcPr>
            <w:tcW w:w="633" w:type="pct"/>
            <w:tcBorders>
              <w:top w:val="nil"/>
              <w:left w:val="nil"/>
              <w:bottom w:val="single" w:sz="4" w:space="0" w:color="auto"/>
              <w:right w:val="single" w:sz="4" w:space="0" w:color="auto"/>
            </w:tcBorders>
            <w:shd w:val="clear" w:color="auto" w:fill="auto"/>
            <w:noWrap/>
            <w:vAlign w:val="center"/>
          </w:tcPr>
          <w:p w:rsidR="0029243F" w:rsidRPr="00B67E2D" w:rsidRDefault="00FB65D8" w:rsidP="006E66A1">
            <w:pPr>
              <w:jc w:val="center"/>
              <w:rPr>
                <w:sz w:val="24"/>
              </w:rPr>
            </w:pPr>
            <w:r>
              <w:rPr>
                <w:sz w:val="24"/>
              </w:rPr>
              <w:t>5 700</w:t>
            </w:r>
          </w:p>
        </w:tc>
      </w:tr>
      <w:tr w:rsidR="0059456C" w:rsidRPr="00962D71" w:rsidTr="006E66A1">
        <w:trPr>
          <w:trHeight w:val="425"/>
        </w:trPr>
        <w:tc>
          <w:tcPr>
            <w:tcW w:w="382" w:type="pct"/>
            <w:tcBorders>
              <w:top w:val="nil"/>
              <w:left w:val="single" w:sz="4" w:space="0" w:color="auto"/>
              <w:bottom w:val="single" w:sz="4" w:space="0" w:color="auto"/>
              <w:right w:val="nil"/>
            </w:tcBorders>
            <w:shd w:val="clear" w:color="auto" w:fill="auto"/>
            <w:vAlign w:val="center"/>
          </w:tcPr>
          <w:p w:rsidR="0059456C" w:rsidRPr="00962D71" w:rsidRDefault="0059456C" w:rsidP="006E66A1">
            <w:pPr>
              <w:jc w:val="center"/>
              <w:rPr>
                <w:color w:val="000000"/>
                <w:sz w:val="24"/>
              </w:rPr>
            </w:pPr>
            <w:r w:rsidRPr="00962D71">
              <w:rPr>
                <w:color w:val="000000"/>
                <w:sz w:val="24"/>
              </w:rPr>
              <w:t>3</w:t>
            </w:r>
          </w:p>
        </w:tc>
        <w:tc>
          <w:tcPr>
            <w:tcW w:w="1217" w:type="pct"/>
            <w:tcBorders>
              <w:top w:val="nil"/>
              <w:left w:val="single" w:sz="4" w:space="0" w:color="auto"/>
              <w:bottom w:val="single" w:sz="4" w:space="0" w:color="auto"/>
              <w:right w:val="single" w:sz="4" w:space="0" w:color="auto"/>
            </w:tcBorders>
            <w:shd w:val="clear" w:color="auto" w:fill="auto"/>
            <w:vAlign w:val="center"/>
          </w:tcPr>
          <w:p w:rsidR="0059456C" w:rsidRPr="00692BB1" w:rsidRDefault="0059456C" w:rsidP="006E66A1">
            <w:pPr>
              <w:jc w:val="center"/>
              <w:rPr>
                <w:sz w:val="24"/>
                <w:szCs w:val="24"/>
              </w:rPr>
            </w:pPr>
            <w:r w:rsidRPr="00692BB1">
              <w:rPr>
                <w:sz w:val="24"/>
                <w:szCs w:val="24"/>
              </w:rPr>
              <w:t>Натрия хлорид, 0,9% 250</w:t>
            </w:r>
            <w:r>
              <w:rPr>
                <w:sz w:val="24"/>
                <w:szCs w:val="24"/>
              </w:rPr>
              <w:t xml:space="preserve"> </w:t>
            </w:r>
            <w:r w:rsidRPr="00692BB1">
              <w:rPr>
                <w:sz w:val="24"/>
                <w:szCs w:val="24"/>
              </w:rPr>
              <w:t>мл</w:t>
            </w:r>
          </w:p>
        </w:tc>
        <w:tc>
          <w:tcPr>
            <w:tcW w:w="804" w:type="pct"/>
            <w:tcBorders>
              <w:top w:val="nil"/>
              <w:left w:val="nil"/>
              <w:bottom w:val="single" w:sz="4" w:space="0" w:color="auto"/>
              <w:right w:val="single" w:sz="4" w:space="0" w:color="auto"/>
            </w:tcBorders>
            <w:shd w:val="clear" w:color="auto" w:fill="auto"/>
            <w:vAlign w:val="center"/>
          </w:tcPr>
          <w:p w:rsidR="0059456C" w:rsidRDefault="0059456C" w:rsidP="006E66A1">
            <w:pPr>
              <w:jc w:val="center"/>
            </w:pPr>
            <w:r w:rsidRPr="00341ABD">
              <w:rPr>
                <w:sz w:val="24"/>
              </w:rPr>
              <w:t>3</w:t>
            </w:r>
          </w:p>
        </w:tc>
        <w:tc>
          <w:tcPr>
            <w:tcW w:w="614" w:type="pct"/>
            <w:tcBorders>
              <w:top w:val="single" w:sz="4" w:space="0" w:color="auto"/>
              <w:left w:val="nil"/>
              <w:bottom w:val="single" w:sz="4" w:space="0" w:color="auto"/>
              <w:right w:val="single" w:sz="4" w:space="0" w:color="auto"/>
            </w:tcBorders>
            <w:vAlign w:val="center"/>
          </w:tcPr>
          <w:p w:rsidR="0059456C" w:rsidRPr="00962D71" w:rsidRDefault="00E33A9D" w:rsidP="006E66A1">
            <w:pPr>
              <w:jc w:val="center"/>
              <w:rPr>
                <w:color w:val="000000"/>
                <w:sz w:val="24"/>
                <w:szCs w:val="18"/>
              </w:rPr>
            </w:pPr>
            <w:r>
              <w:rPr>
                <w:color w:val="000000"/>
                <w:sz w:val="24"/>
                <w:szCs w:val="18"/>
              </w:rPr>
              <w:t>5</w:t>
            </w:r>
            <w:r w:rsidR="00B3219D">
              <w:rPr>
                <w:color w:val="000000"/>
                <w:sz w:val="24"/>
                <w:szCs w:val="18"/>
              </w:rPr>
              <w:t>00</w:t>
            </w:r>
          </w:p>
        </w:tc>
        <w:tc>
          <w:tcPr>
            <w:tcW w:w="645" w:type="pct"/>
            <w:tcBorders>
              <w:top w:val="nil"/>
              <w:left w:val="single" w:sz="4" w:space="0" w:color="auto"/>
              <w:bottom w:val="single" w:sz="4" w:space="0" w:color="auto"/>
              <w:right w:val="single" w:sz="4" w:space="0" w:color="auto"/>
            </w:tcBorders>
            <w:shd w:val="clear" w:color="auto" w:fill="auto"/>
            <w:noWrap/>
            <w:vAlign w:val="center"/>
          </w:tcPr>
          <w:p w:rsidR="0059456C" w:rsidRPr="00962D71" w:rsidRDefault="00E33A9D" w:rsidP="006E66A1">
            <w:pPr>
              <w:jc w:val="center"/>
              <w:rPr>
                <w:color w:val="000000"/>
                <w:sz w:val="24"/>
                <w:szCs w:val="18"/>
              </w:rPr>
            </w:pPr>
            <w:r>
              <w:rPr>
                <w:color w:val="000000"/>
                <w:sz w:val="24"/>
                <w:szCs w:val="18"/>
              </w:rPr>
              <w:t>5</w:t>
            </w:r>
            <w:r w:rsidR="00B3219D">
              <w:rPr>
                <w:color w:val="000000"/>
                <w:sz w:val="24"/>
                <w:szCs w:val="18"/>
              </w:rPr>
              <w:t>00</w:t>
            </w:r>
          </w:p>
        </w:tc>
        <w:tc>
          <w:tcPr>
            <w:tcW w:w="705" w:type="pct"/>
            <w:tcBorders>
              <w:top w:val="nil"/>
              <w:left w:val="nil"/>
              <w:bottom w:val="single" w:sz="4" w:space="0" w:color="auto"/>
              <w:right w:val="single" w:sz="4" w:space="0" w:color="auto"/>
            </w:tcBorders>
            <w:shd w:val="clear" w:color="auto" w:fill="auto"/>
            <w:noWrap/>
            <w:vAlign w:val="center"/>
          </w:tcPr>
          <w:p w:rsidR="0059456C" w:rsidRPr="00962D71" w:rsidRDefault="00E33A9D" w:rsidP="006E66A1">
            <w:pPr>
              <w:jc w:val="center"/>
              <w:rPr>
                <w:color w:val="000000"/>
                <w:sz w:val="24"/>
                <w:szCs w:val="18"/>
              </w:rPr>
            </w:pPr>
            <w:r>
              <w:rPr>
                <w:color w:val="000000"/>
                <w:sz w:val="24"/>
                <w:szCs w:val="18"/>
              </w:rPr>
              <w:t>5</w:t>
            </w:r>
            <w:r w:rsidR="00B3219D">
              <w:rPr>
                <w:color w:val="000000"/>
                <w:sz w:val="24"/>
                <w:szCs w:val="18"/>
              </w:rPr>
              <w:t>00</w:t>
            </w:r>
          </w:p>
        </w:tc>
        <w:tc>
          <w:tcPr>
            <w:tcW w:w="633" w:type="pct"/>
            <w:tcBorders>
              <w:top w:val="nil"/>
              <w:left w:val="nil"/>
              <w:bottom w:val="single" w:sz="4" w:space="0" w:color="auto"/>
              <w:right w:val="single" w:sz="4" w:space="0" w:color="auto"/>
            </w:tcBorders>
            <w:shd w:val="clear" w:color="auto" w:fill="auto"/>
            <w:noWrap/>
            <w:vAlign w:val="center"/>
          </w:tcPr>
          <w:p w:rsidR="0059456C" w:rsidRPr="00B67E2D" w:rsidRDefault="0059456C" w:rsidP="00FB65D8">
            <w:pPr>
              <w:jc w:val="center"/>
              <w:rPr>
                <w:sz w:val="24"/>
              </w:rPr>
            </w:pPr>
            <w:r>
              <w:rPr>
                <w:sz w:val="24"/>
              </w:rPr>
              <w:t xml:space="preserve">1 </w:t>
            </w:r>
            <w:r w:rsidR="00FB65D8">
              <w:rPr>
                <w:sz w:val="24"/>
              </w:rPr>
              <w:t>500</w:t>
            </w:r>
          </w:p>
        </w:tc>
      </w:tr>
      <w:tr w:rsidR="0059456C" w:rsidRPr="00962D71" w:rsidTr="006E66A1">
        <w:trPr>
          <w:trHeight w:val="425"/>
        </w:trPr>
        <w:tc>
          <w:tcPr>
            <w:tcW w:w="382" w:type="pct"/>
            <w:tcBorders>
              <w:top w:val="nil"/>
              <w:left w:val="single" w:sz="4" w:space="0" w:color="auto"/>
              <w:bottom w:val="single" w:sz="4" w:space="0" w:color="auto"/>
              <w:right w:val="nil"/>
            </w:tcBorders>
            <w:shd w:val="clear" w:color="auto" w:fill="auto"/>
            <w:vAlign w:val="center"/>
          </w:tcPr>
          <w:p w:rsidR="0059456C" w:rsidRPr="00962D71" w:rsidRDefault="0059456C" w:rsidP="006E66A1">
            <w:pPr>
              <w:jc w:val="center"/>
              <w:rPr>
                <w:color w:val="000000"/>
                <w:sz w:val="24"/>
              </w:rPr>
            </w:pPr>
            <w:r w:rsidRPr="00962D71">
              <w:rPr>
                <w:color w:val="000000"/>
                <w:sz w:val="24"/>
              </w:rPr>
              <w:t>4</w:t>
            </w:r>
          </w:p>
        </w:tc>
        <w:tc>
          <w:tcPr>
            <w:tcW w:w="1217" w:type="pct"/>
            <w:tcBorders>
              <w:top w:val="nil"/>
              <w:left w:val="single" w:sz="4" w:space="0" w:color="auto"/>
              <w:bottom w:val="single" w:sz="4" w:space="0" w:color="auto"/>
              <w:right w:val="single" w:sz="4" w:space="0" w:color="auto"/>
            </w:tcBorders>
            <w:shd w:val="clear" w:color="auto" w:fill="auto"/>
            <w:vAlign w:val="center"/>
          </w:tcPr>
          <w:p w:rsidR="0059456C" w:rsidRPr="00692BB1" w:rsidRDefault="0059456C" w:rsidP="006E66A1">
            <w:pPr>
              <w:jc w:val="center"/>
              <w:rPr>
                <w:sz w:val="24"/>
                <w:szCs w:val="24"/>
              </w:rPr>
            </w:pPr>
            <w:r w:rsidRPr="00692BB1">
              <w:rPr>
                <w:sz w:val="24"/>
                <w:szCs w:val="24"/>
              </w:rPr>
              <w:t>Натрия хлорид, 0,9% 10</w:t>
            </w:r>
            <w:r>
              <w:rPr>
                <w:sz w:val="24"/>
                <w:szCs w:val="24"/>
              </w:rPr>
              <w:t xml:space="preserve"> </w:t>
            </w:r>
            <w:r w:rsidRPr="00692BB1">
              <w:rPr>
                <w:sz w:val="24"/>
                <w:szCs w:val="24"/>
              </w:rPr>
              <w:t>мл №</w:t>
            </w:r>
            <w:r>
              <w:rPr>
                <w:sz w:val="24"/>
                <w:szCs w:val="24"/>
              </w:rPr>
              <w:t xml:space="preserve"> </w:t>
            </w:r>
            <w:r w:rsidRPr="00692BB1">
              <w:rPr>
                <w:sz w:val="24"/>
                <w:szCs w:val="24"/>
              </w:rPr>
              <w:t>10</w:t>
            </w:r>
          </w:p>
        </w:tc>
        <w:tc>
          <w:tcPr>
            <w:tcW w:w="804" w:type="pct"/>
            <w:tcBorders>
              <w:top w:val="nil"/>
              <w:left w:val="nil"/>
              <w:bottom w:val="single" w:sz="4" w:space="0" w:color="auto"/>
              <w:right w:val="single" w:sz="4" w:space="0" w:color="auto"/>
            </w:tcBorders>
            <w:shd w:val="clear" w:color="auto" w:fill="auto"/>
            <w:vAlign w:val="center"/>
          </w:tcPr>
          <w:p w:rsidR="0059456C" w:rsidRDefault="0059456C" w:rsidP="006E66A1">
            <w:pPr>
              <w:jc w:val="center"/>
            </w:pPr>
            <w:r w:rsidRPr="00341ABD">
              <w:rPr>
                <w:sz w:val="24"/>
              </w:rPr>
              <w:t>3</w:t>
            </w:r>
          </w:p>
        </w:tc>
        <w:tc>
          <w:tcPr>
            <w:tcW w:w="614" w:type="pct"/>
            <w:tcBorders>
              <w:top w:val="single" w:sz="4" w:space="0" w:color="auto"/>
              <w:left w:val="nil"/>
              <w:bottom w:val="single" w:sz="4" w:space="0" w:color="auto"/>
              <w:right w:val="single" w:sz="4" w:space="0" w:color="auto"/>
            </w:tcBorders>
            <w:vAlign w:val="center"/>
          </w:tcPr>
          <w:p w:rsidR="0059456C" w:rsidRPr="00962D71" w:rsidRDefault="00B3219D" w:rsidP="006E66A1">
            <w:pPr>
              <w:jc w:val="center"/>
              <w:rPr>
                <w:color w:val="000000"/>
                <w:sz w:val="24"/>
                <w:szCs w:val="18"/>
              </w:rPr>
            </w:pPr>
            <w:r>
              <w:rPr>
                <w:color w:val="000000"/>
                <w:sz w:val="24"/>
                <w:szCs w:val="18"/>
              </w:rPr>
              <w:t>660</w:t>
            </w:r>
          </w:p>
        </w:tc>
        <w:tc>
          <w:tcPr>
            <w:tcW w:w="645" w:type="pct"/>
            <w:tcBorders>
              <w:top w:val="nil"/>
              <w:left w:val="single" w:sz="4" w:space="0" w:color="auto"/>
              <w:bottom w:val="single" w:sz="4" w:space="0" w:color="auto"/>
              <w:right w:val="single" w:sz="4" w:space="0" w:color="auto"/>
            </w:tcBorders>
            <w:shd w:val="clear" w:color="auto" w:fill="auto"/>
            <w:noWrap/>
            <w:vAlign w:val="center"/>
          </w:tcPr>
          <w:p w:rsidR="0059456C" w:rsidRPr="00962D71" w:rsidRDefault="00B3219D" w:rsidP="006E66A1">
            <w:pPr>
              <w:jc w:val="center"/>
              <w:rPr>
                <w:color w:val="000000"/>
                <w:sz w:val="24"/>
                <w:szCs w:val="18"/>
              </w:rPr>
            </w:pPr>
            <w:r>
              <w:rPr>
                <w:color w:val="000000"/>
                <w:sz w:val="24"/>
                <w:szCs w:val="18"/>
              </w:rPr>
              <w:t>660</w:t>
            </w:r>
          </w:p>
        </w:tc>
        <w:tc>
          <w:tcPr>
            <w:tcW w:w="705" w:type="pct"/>
            <w:tcBorders>
              <w:top w:val="nil"/>
              <w:left w:val="nil"/>
              <w:bottom w:val="single" w:sz="4" w:space="0" w:color="auto"/>
              <w:right w:val="single" w:sz="4" w:space="0" w:color="auto"/>
            </w:tcBorders>
            <w:shd w:val="clear" w:color="auto" w:fill="auto"/>
            <w:noWrap/>
            <w:vAlign w:val="center"/>
          </w:tcPr>
          <w:p w:rsidR="0059456C" w:rsidRPr="00962D71" w:rsidRDefault="00B3219D" w:rsidP="006E66A1">
            <w:pPr>
              <w:jc w:val="center"/>
              <w:rPr>
                <w:color w:val="000000"/>
                <w:sz w:val="24"/>
                <w:szCs w:val="18"/>
              </w:rPr>
            </w:pPr>
            <w:r>
              <w:rPr>
                <w:color w:val="000000"/>
                <w:sz w:val="24"/>
                <w:szCs w:val="18"/>
              </w:rPr>
              <w:t>680</w:t>
            </w:r>
          </w:p>
        </w:tc>
        <w:tc>
          <w:tcPr>
            <w:tcW w:w="633" w:type="pct"/>
            <w:tcBorders>
              <w:top w:val="nil"/>
              <w:left w:val="nil"/>
              <w:bottom w:val="single" w:sz="4" w:space="0" w:color="auto"/>
              <w:right w:val="single" w:sz="4" w:space="0" w:color="auto"/>
            </w:tcBorders>
            <w:shd w:val="clear" w:color="auto" w:fill="auto"/>
            <w:noWrap/>
            <w:vAlign w:val="center"/>
          </w:tcPr>
          <w:p w:rsidR="0059456C" w:rsidRPr="00B67E2D" w:rsidRDefault="0059456C" w:rsidP="006E66A1">
            <w:pPr>
              <w:jc w:val="center"/>
              <w:rPr>
                <w:sz w:val="24"/>
              </w:rPr>
            </w:pPr>
            <w:r>
              <w:rPr>
                <w:sz w:val="24"/>
              </w:rPr>
              <w:t>2 000</w:t>
            </w:r>
          </w:p>
        </w:tc>
      </w:tr>
      <w:tr w:rsidR="0059456C" w:rsidRPr="00962D71" w:rsidTr="006E66A1">
        <w:trPr>
          <w:trHeight w:val="425"/>
        </w:trPr>
        <w:tc>
          <w:tcPr>
            <w:tcW w:w="382" w:type="pct"/>
            <w:tcBorders>
              <w:top w:val="single" w:sz="4" w:space="0" w:color="auto"/>
              <w:left w:val="single" w:sz="4" w:space="0" w:color="auto"/>
              <w:bottom w:val="single" w:sz="4" w:space="0" w:color="auto"/>
              <w:right w:val="nil"/>
            </w:tcBorders>
            <w:shd w:val="clear" w:color="auto" w:fill="auto"/>
            <w:vAlign w:val="center"/>
          </w:tcPr>
          <w:p w:rsidR="0059456C" w:rsidRPr="00962D71" w:rsidRDefault="0059456C" w:rsidP="006E66A1">
            <w:pPr>
              <w:jc w:val="center"/>
              <w:rPr>
                <w:color w:val="000000"/>
                <w:sz w:val="24"/>
              </w:rPr>
            </w:pPr>
            <w:r>
              <w:rPr>
                <w:color w:val="000000"/>
                <w:sz w:val="24"/>
              </w:rPr>
              <w:t>5</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rsidR="0059456C" w:rsidRPr="00692BB1" w:rsidRDefault="0059456C" w:rsidP="006E66A1">
            <w:pPr>
              <w:jc w:val="center"/>
              <w:rPr>
                <w:sz w:val="24"/>
                <w:szCs w:val="24"/>
              </w:rPr>
            </w:pPr>
            <w:proofErr w:type="spellStart"/>
            <w:r w:rsidRPr="00692BB1">
              <w:rPr>
                <w:sz w:val="24"/>
                <w:szCs w:val="24"/>
              </w:rPr>
              <w:t>Гемохес</w:t>
            </w:r>
            <w:proofErr w:type="spellEnd"/>
            <w:r w:rsidRPr="00692BB1">
              <w:rPr>
                <w:sz w:val="24"/>
                <w:szCs w:val="24"/>
              </w:rPr>
              <w:t>, 6% 250</w:t>
            </w:r>
            <w:r>
              <w:rPr>
                <w:sz w:val="24"/>
                <w:szCs w:val="24"/>
              </w:rPr>
              <w:t xml:space="preserve"> </w:t>
            </w:r>
            <w:r w:rsidRPr="00692BB1">
              <w:rPr>
                <w:sz w:val="24"/>
                <w:szCs w:val="24"/>
              </w:rPr>
              <w:t>мл</w:t>
            </w:r>
          </w:p>
        </w:tc>
        <w:tc>
          <w:tcPr>
            <w:tcW w:w="804" w:type="pct"/>
            <w:tcBorders>
              <w:top w:val="single" w:sz="4" w:space="0" w:color="auto"/>
              <w:left w:val="nil"/>
              <w:bottom w:val="single" w:sz="4" w:space="0" w:color="auto"/>
              <w:right w:val="single" w:sz="4" w:space="0" w:color="auto"/>
            </w:tcBorders>
            <w:shd w:val="clear" w:color="auto" w:fill="auto"/>
            <w:vAlign w:val="center"/>
          </w:tcPr>
          <w:p w:rsidR="0059456C" w:rsidRDefault="0059456C" w:rsidP="006E66A1">
            <w:pPr>
              <w:jc w:val="center"/>
            </w:pPr>
            <w:r w:rsidRPr="00341ABD">
              <w:rPr>
                <w:sz w:val="24"/>
              </w:rPr>
              <w:t>3</w:t>
            </w:r>
          </w:p>
        </w:tc>
        <w:tc>
          <w:tcPr>
            <w:tcW w:w="614" w:type="pct"/>
            <w:tcBorders>
              <w:top w:val="single" w:sz="4" w:space="0" w:color="auto"/>
              <w:left w:val="nil"/>
              <w:bottom w:val="single" w:sz="4" w:space="0" w:color="auto"/>
              <w:right w:val="single" w:sz="4" w:space="0" w:color="auto"/>
            </w:tcBorders>
            <w:vAlign w:val="center"/>
          </w:tcPr>
          <w:p w:rsidR="0059456C" w:rsidRPr="00962D71" w:rsidRDefault="00B3219D" w:rsidP="006E66A1">
            <w:pPr>
              <w:jc w:val="center"/>
              <w:rPr>
                <w:color w:val="000000"/>
                <w:sz w:val="24"/>
                <w:szCs w:val="18"/>
              </w:rPr>
            </w:pPr>
            <w:r>
              <w:rPr>
                <w:color w:val="000000"/>
                <w:sz w:val="24"/>
                <w:szCs w:val="18"/>
              </w:rPr>
              <w:t>26</w:t>
            </w:r>
          </w:p>
        </w:tc>
        <w:tc>
          <w:tcPr>
            <w:tcW w:w="6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59456C" w:rsidRPr="00962D71" w:rsidRDefault="00B3219D" w:rsidP="006E66A1">
            <w:pPr>
              <w:jc w:val="center"/>
              <w:rPr>
                <w:color w:val="000000"/>
                <w:sz w:val="24"/>
                <w:szCs w:val="18"/>
              </w:rPr>
            </w:pPr>
            <w:r>
              <w:rPr>
                <w:color w:val="000000"/>
                <w:sz w:val="24"/>
                <w:szCs w:val="18"/>
              </w:rPr>
              <w:t>26</w:t>
            </w:r>
          </w:p>
        </w:tc>
        <w:tc>
          <w:tcPr>
            <w:tcW w:w="705" w:type="pct"/>
            <w:tcBorders>
              <w:top w:val="single" w:sz="4" w:space="0" w:color="auto"/>
              <w:left w:val="nil"/>
              <w:bottom w:val="single" w:sz="4" w:space="0" w:color="auto"/>
              <w:right w:val="single" w:sz="4" w:space="0" w:color="auto"/>
            </w:tcBorders>
            <w:shd w:val="clear" w:color="auto" w:fill="auto"/>
            <w:noWrap/>
            <w:vAlign w:val="center"/>
          </w:tcPr>
          <w:p w:rsidR="0059456C" w:rsidRPr="00962D71" w:rsidRDefault="00B3219D" w:rsidP="006E66A1">
            <w:pPr>
              <w:jc w:val="center"/>
              <w:rPr>
                <w:color w:val="000000"/>
                <w:sz w:val="24"/>
                <w:szCs w:val="18"/>
              </w:rPr>
            </w:pPr>
            <w:r>
              <w:rPr>
                <w:color w:val="000000"/>
                <w:sz w:val="24"/>
                <w:szCs w:val="18"/>
              </w:rPr>
              <w:t>28</w:t>
            </w:r>
          </w:p>
        </w:tc>
        <w:tc>
          <w:tcPr>
            <w:tcW w:w="633" w:type="pct"/>
            <w:tcBorders>
              <w:top w:val="single" w:sz="4" w:space="0" w:color="auto"/>
              <w:left w:val="nil"/>
              <w:bottom w:val="single" w:sz="4" w:space="0" w:color="auto"/>
              <w:right w:val="single" w:sz="4" w:space="0" w:color="auto"/>
            </w:tcBorders>
            <w:shd w:val="clear" w:color="auto" w:fill="auto"/>
            <w:noWrap/>
            <w:vAlign w:val="center"/>
          </w:tcPr>
          <w:p w:rsidR="0059456C" w:rsidRPr="00B67E2D" w:rsidRDefault="0059456C" w:rsidP="006E66A1">
            <w:pPr>
              <w:jc w:val="center"/>
              <w:rPr>
                <w:sz w:val="24"/>
              </w:rPr>
            </w:pPr>
            <w:r>
              <w:rPr>
                <w:sz w:val="24"/>
              </w:rPr>
              <w:t>80</w:t>
            </w:r>
          </w:p>
        </w:tc>
      </w:tr>
      <w:tr w:rsidR="0059456C" w:rsidRPr="00962D71" w:rsidTr="006E66A1">
        <w:trPr>
          <w:trHeight w:val="425"/>
        </w:trPr>
        <w:tc>
          <w:tcPr>
            <w:tcW w:w="382" w:type="pct"/>
            <w:tcBorders>
              <w:top w:val="single" w:sz="4" w:space="0" w:color="auto"/>
              <w:left w:val="single" w:sz="4" w:space="0" w:color="auto"/>
              <w:bottom w:val="single" w:sz="4" w:space="0" w:color="auto"/>
              <w:right w:val="nil"/>
            </w:tcBorders>
            <w:shd w:val="clear" w:color="auto" w:fill="auto"/>
            <w:vAlign w:val="center"/>
          </w:tcPr>
          <w:p w:rsidR="0059456C" w:rsidRPr="00962D71" w:rsidRDefault="0059456C" w:rsidP="006E66A1">
            <w:pPr>
              <w:jc w:val="center"/>
              <w:rPr>
                <w:color w:val="000000"/>
                <w:sz w:val="24"/>
              </w:rPr>
            </w:pPr>
            <w:r>
              <w:rPr>
                <w:color w:val="000000"/>
                <w:sz w:val="24"/>
              </w:rPr>
              <w:t>6</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rsidR="0059456C" w:rsidRPr="00692BB1" w:rsidRDefault="0059456C" w:rsidP="006E66A1">
            <w:pPr>
              <w:jc w:val="center"/>
              <w:rPr>
                <w:sz w:val="24"/>
                <w:szCs w:val="24"/>
              </w:rPr>
            </w:pPr>
            <w:proofErr w:type="spellStart"/>
            <w:r>
              <w:rPr>
                <w:sz w:val="24"/>
                <w:szCs w:val="24"/>
              </w:rPr>
              <w:t>Ацесоль</w:t>
            </w:r>
            <w:proofErr w:type="spellEnd"/>
            <w:r>
              <w:rPr>
                <w:sz w:val="24"/>
                <w:szCs w:val="24"/>
              </w:rPr>
              <w:t>, 200 мл</w:t>
            </w:r>
          </w:p>
        </w:tc>
        <w:tc>
          <w:tcPr>
            <w:tcW w:w="804" w:type="pct"/>
            <w:tcBorders>
              <w:top w:val="single" w:sz="4" w:space="0" w:color="auto"/>
              <w:left w:val="nil"/>
              <w:bottom w:val="single" w:sz="4" w:space="0" w:color="auto"/>
              <w:right w:val="single" w:sz="4" w:space="0" w:color="auto"/>
            </w:tcBorders>
            <w:shd w:val="clear" w:color="auto" w:fill="auto"/>
            <w:vAlign w:val="center"/>
          </w:tcPr>
          <w:p w:rsidR="0059456C" w:rsidRDefault="0059456C" w:rsidP="006E66A1">
            <w:pPr>
              <w:jc w:val="center"/>
            </w:pPr>
            <w:r w:rsidRPr="00341ABD">
              <w:rPr>
                <w:sz w:val="24"/>
              </w:rPr>
              <w:t>3</w:t>
            </w:r>
          </w:p>
        </w:tc>
        <w:tc>
          <w:tcPr>
            <w:tcW w:w="614" w:type="pct"/>
            <w:tcBorders>
              <w:top w:val="single" w:sz="4" w:space="0" w:color="auto"/>
              <w:left w:val="nil"/>
              <w:bottom w:val="single" w:sz="4" w:space="0" w:color="auto"/>
              <w:right w:val="single" w:sz="4" w:space="0" w:color="auto"/>
            </w:tcBorders>
            <w:vAlign w:val="center"/>
          </w:tcPr>
          <w:p w:rsidR="0059456C" w:rsidRPr="00962D71" w:rsidRDefault="00B3219D" w:rsidP="006E66A1">
            <w:pPr>
              <w:jc w:val="center"/>
              <w:rPr>
                <w:color w:val="000000"/>
                <w:sz w:val="24"/>
                <w:szCs w:val="18"/>
              </w:rPr>
            </w:pPr>
            <w:r>
              <w:rPr>
                <w:color w:val="000000"/>
                <w:sz w:val="24"/>
                <w:szCs w:val="18"/>
              </w:rPr>
              <w:t>20</w:t>
            </w:r>
          </w:p>
        </w:tc>
        <w:tc>
          <w:tcPr>
            <w:tcW w:w="6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59456C" w:rsidRPr="00962D71" w:rsidRDefault="00B3219D" w:rsidP="006E66A1">
            <w:pPr>
              <w:jc w:val="center"/>
              <w:rPr>
                <w:color w:val="000000"/>
                <w:sz w:val="24"/>
                <w:szCs w:val="18"/>
              </w:rPr>
            </w:pPr>
            <w:r>
              <w:rPr>
                <w:color w:val="000000"/>
                <w:sz w:val="24"/>
                <w:szCs w:val="18"/>
              </w:rPr>
              <w:t>20</w:t>
            </w:r>
          </w:p>
        </w:tc>
        <w:tc>
          <w:tcPr>
            <w:tcW w:w="705" w:type="pct"/>
            <w:tcBorders>
              <w:top w:val="single" w:sz="4" w:space="0" w:color="auto"/>
              <w:left w:val="nil"/>
              <w:bottom w:val="single" w:sz="4" w:space="0" w:color="auto"/>
              <w:right w:val="single" w:sz="4" w:space="0" w:color="auto"/>
            </w:tcBorders>
            <w:shd w:val="clear" w:color="auto" w:fill="auto"/>
            <w:noWrap/>
            <w:vAlign w:val="center"/>
          </w:tcPr>
          <w:p w:rsidR="0059456C" w:rsidRPr="00962D71" w:rsidRDefault="00B3219D" w:rsidP="006E66A1">
            <w:pPr>
              <w:jc w:val="center"/>
              <w:rPr>
                <w:color w:val="000000"/>
                <w:sz w:val="24"/>
                <w:szCs w:val="18"/>
              </w:rPr>
            </w:pPr>
            <w:r>
              <w:rPr>
                <w:color w:val="000000"/>
                <w:sz w:val="24"/>
                <w:szCs w:val="18"/>
              </w:rPr>
              <w:t>20</w:t>
            </w:r>
          </w:p>
        </w:tc>
        <w:tc>
          <w:tcPr>
            <w:tcW w:w="633" w:type="pct"/>
            <w:tcBorders>
              <w:top w:val="single" w:sz="4" w:space="0" w:color="auto"/>
              <w:left w:val="nil"/>
              <w:bottom w:val="single" w:sz="4" w:space="0" w:color="auto"/>
              <w:right w:val="single" w:sz="4" w:space="0" w:color="auto"/>
            </w:tcBorders>
            <w:shd w:val="clear" w:color="auto" w:fill="auto"/>
            <w:noWrap/>
            <w:vAlign w:val="center"/>
          </w:tcPr>
          <w:p w:rsidR="0059456C" w:rsidRPr="00B67E2D" w:rsidRDefault="0059456C" w:rsidP="006E66A1">
            <w:pPr>
              <w:jc w:val="center"/>
              <w:rPr>
                <w:sz w:val="24"/>
              </w:rPr>
            </w:pPr>
            <w:r>
              <w:rPr>
                <w:sz w:val="24"/>
              </w:rPr>
              <w:t>60</w:t>
            </w:r>
          </w:p>
        </w:tc>
      </w:tr>
      <w:tr w:rsidR="0059456C" w:rsidRPr="00962D71" w:rsidTr="006E66A1">
        <w:trPr>
          <w:trHeight w:val="425"/>
        </w:trPr>
        <w:tc>
          <w:tcPr>
            <w:tcW w:w="382" w:type="pct"/>
            <w:tcBorders>
              <w:top w:val="single" w:sz="4" w:space="0" w:color="auto"/>
              <w:left w:val="single" w:sz="4" w:space="0" w:color="auto"/>
              <w:bottom w:val="single" w:sz="4" w:space="0" w:color="auto"/>
              <w:right w:val="nil"/>
            </w:tcBorders>
            <w:shd w:val="clear" w:color="auto" w:fill="auto"/>
            <w:vAlign w:val="center"/>
          </w:tcPr>
          <w:p w:rsidR="0059456C" w:rsidRPr="00962D71" w:rsidRDefault="0059456C" w:rsidP="006E66A1">
            <w:pPr>
              <w:jc w:val="center"/>
              <w:rPr>
                <w:color w:val="000000"/>
                <w:sz w:val="24"/>
              </w:rPr>
            </w:pPr>
            <w:r>
              <w:rPr>
                <w:color w:val="000000"/>
                <w:sz w:val="24"/>
              </w:rPr>
              <w:t>7</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rsidR="0059456C" w:rsidRPr="00692BB1" w:rsidRDefault="0059456C" w:rsidP="006E66A1">
            <w:pPr>
              <w:jc w:val="center"/>
              <w:rPr>
                <w:sz w:val="24"/>
                <w:szCs w:val="24"/>
              </w:rPr>
            </w:pPr>
            <w:r w:rsidRPr="001702CF">
              <w:rPr>
                <w:sz w:val="24"/>
                <w:szCs w:val="24"/>
              </w:rPr>
              <w:t>Глюкоза</w:t>
            </w:r>
            <w:r>
              <w:rPr>
                <w:sz w:val="24"/>
                <w:szCs w:val="24"/>
              </w:rPr>
              <w:t xml:space="preserve">, </w:t>
            </w:r>
            <w:r w:rsidRPr="001702CF">
              <w:rPr>
                <w:sz w:val="24"/>
                <w:szCs w:val="24"/>
              </w:rPr>
              <w:t>40% – 10,0 мл № 10</w:t>
            </w:r>
          </w:p>
        </w:tc>
        <w:tc>
          <w:tcPr>
            <w:tcW w:w="804" w:type="pct"/>
            <w:tcBorders>
              <w:top w:val="single" w:sz="4" w:space="0" w:color="auto"/>
              <w:left w:val="nil"/>
              <w:bottom w:val="single" w:sz="4" w:space="0" w:color="auto"/>
              <w:right w:val="single" w:sz="4" w:space="0" w:color="auto"/>
            </w:tcBorders>
            <w:shd w:val="clear" w:color="auto" w:fill="auto"/>
            <w:vAlign w:val="center"/>
          </w:tcPr>
          <w:p w:rsidR="0059456C" w:rsidRDefault="0059456C" w:rsidP="006E66A1">
            <w:pPr>
              <w:jc w:val="center"/>
            </w:pPr>
            <w:r w:rsidRPr="00341ABD">
              <w:rPr>
                <w:sz w:val="24"/>
              </w:rPr>
              <w:t>3</w:t>
            </w:r>
          </w:p>
        </w:tc>
        <w:tc>
          <w:tcPr>
            <w:tcW w:w="614" w:type="pct"/>
            <w:tcBorders>
              <w:top w:val="single" w:sz="4" w:space="0" w:color="auto"/>
              <w:left w:val="nil"/>
              <w:bottom w:val="single" w:sz="4" w:space="0" w:color="auto"/>
              <w:right w:val="single" w:sz="4" w:space="0" w:color="auto"/>
            </w:tcBorders>
            <w:vAlign w:val="center"/>
          </w:tcPr>
          <w:p w:rsidR="0059456C" w:rsidRPr="00962D71" w:rsidRDefault="00B3219D" w:rsidP="006E66A1">
            <w:pPr>
              <w:jc w:val="center"/>
              <w:rPr>
                <w:color w:val="000000"/>
                <w:sz w:val="24"/>
                <w:szCs w:val="18"/>
              </w:rPr>
            </w:pPr>
            <w:r>
              <w:rPr>
                <w:color w:val="000000"/>
                <w:sz w:val="24"/>
                <w:szCs w:val="18"/>
              </w:rPr>
              <w:t>40</w:t>
            </w:r>
          </w:p>
        </w:tc>
        <w:tc>
          <w:tcPr>
            <w:tcW w:w="6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59456C" w:rsidRPr="00962D71" w:rsidRDefault="00B3219D" w:rsidP="006E66A1">
            <w:pPr>
              <w:jc w:val="center"/>
              <w:rPr>
                <w:color w:val="000000"/>
                <w:sz w:val="24"/>
                <w:szCs w:val="18"/>
              </w:rPr>
            </w:pPr>
            <w:r>
              <w:rPr>
                <w:color w:val="000000"/>
                <w:sz w:val="24"/>
                <w:szCs w:val="18"/>
              </w:rPr>
              <w:t>40</w:t>
            </w:r>
          </w:p>
        </w:tc>
        <w:tc>
          <w:tcPr>
            <w:tcW w:w="705" w:type="pct"/>
            <w:tcBorders>
              <w:top w:val="single" w:sz="4" w:space="0" w:color="auto"/>
              <w:left w:val="nil"/>
              <w:bottom w:val="single" w:sz="4" w:space="0" w:color="auto"/>
              <w:right w:val="single" w:sz="4" w:space="0" w:color="auto"/>
            </w:tcBorders>
            <w:shd w:val="clear" w:color="auto" w:fill="auto"/>
            <w:noWrap/>
            <w:vAlign w:val="center"/>
          </w:tcPr>
          <w:p w:rsidR="0059456C" w:rsidRPr="00962D71" w:rsidRDefault="00B3219D" w:rsidP="006E66A1">
            <w:pPr>
              <w:jc w:val="center"/>
              <w:rPr>
                <w:color w:val="000000"/>
                <w:sz w:val="24"/>
                <w:szCs w:val="18"/>
              </w:rPr>
            </w:pPr>
            <w:r>
              <w:rPr>
                <w:color w:val="000000"/>
                <w:sz w:val="24"/>
                <w:szCs w:val="18"/>
              </w:rPr>
              <w:t>42</w:t>
            </w:r>
          </w:p>
        </w:tc>
        <w:tc>
          <w:tcPr>
            <w:tcW w:w="633" w:type="pct"/>
            <w:tcBorders>
              <w:top w:val="single" w:sz="4" w:space="0" w:color="auto"/>
              <w:left w:val="nil"/>
              <w:bottom w:val="single" w:sz="4" w:space="0" w:color="auto"/>
              <w:right w:val="single" w:sz="4" w:space="0" w:color="auto"/>
            </w:tcBorders>
            <w:shd w:val="clear" w:color="auto" w:fill="auto"/>
            <w:noWrap/>
            <w:vAlign w:val="center"/>
          </w:tcPr>
          <w:p w:rsidR="0059456C" w:rsidRPr="00B67E2D" w:rsidRDefault="0059456C" w:rsidP="006E66A1">
            <w:pPr>
              <w:jc w:val="center"/>
              <w:rPr>
                <w:sz w:val="24"/>
              </w:rPr>
            </w:pPr>
            <w:r>
              <w:rPr>
                <w:sz w:val="24"/>
              </w:rPr>
              <w:t>122</w:t>
            </w:r>
          </w:p>
        </w:tc>
      </w:tr>
      <w:tr w:rsidR="0059456C" w:rsidRPr="00962D71" w:rsidTr="006E66A1">
        <w:trPr>
          <w:trHeight w:val="425"/>
        </w:trPr>
        <w:tc>
          <w:tcPr>
            <w:tcW w:w="382" w:type="pct"/>
            <w:tcBorders>
              <w:top w:val="single" w:sz="4" w:space="0" w:color="auto"/>
              <w:left w:val="single" w:sz="4" w:space="0" w:color="auto"/>
              <w:bottom w:val="single" w:sz="4" w:space="0" w:color="auto"/>
              <w:right w:val="nil"/>
            </w:tcBorders>
            <w:shd w:val="clear" w:color="auto" w:fill="auto"/>
            <w:vAlign w:val="center"/>
          </w:tcPr>
          <w:p w:rsidR="0059456C" w:rsidRPr="00962D71" w:rsidRDefault="0059456C" w:rsidP="006E66A1">
            <w:pPr>
              <w:jc w:val="center"/>
              <w:rPr>
                <w:color w:val="000000"/>
                <w:sz w:val="24"/>
              </w:rPr>
            </w:pPr>
            <w:r>
              <w:rPr>
                <w:color w:val="000000"/>
                <w:sz w:val="24"/>
              </w:rPr>
              <w:t>8</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rsidR="0059456C" w:rsidRPr="00692BB1" w:rsidRDefault="0059456C" w:rsidP="006E66A1">
            <w:pPr>
              <w:jc w:val="center"/>
              <w:rPr>
                <w:sz w:val="24"/>
                <w:szCs w:val="24"/>
              </w:rPr>
            </w:pPr>
            <w:proofErr w:type="spellStart"/>
            <w:r w:rsidRPr="001702CF">
              <w:rPr>
                <w:sz w:val="24"/>
                <w:szCs w:val="24"/>
              </w:rPr>
              <w:t>Трисоль</w:t>
            </w:r>
            <w:proofErr w:type="spellEnd"/>
            <w:r>
              <w:rPr>
                <w:sz w:val="24"/>
                <w:szCs w:val="24"/>
              </w:rPr>
              <w:t xml:space="preserve">, </w:t>
            </w:r>
            <w:r w:rsidRPr="001702CF">
              <w:rPr>
                <w:sz w:val="24"/>
                <w:szCs w:val="24"/>
              </w:rPr>
              <w:t>400 мл</w:t>
            </w:r>
          </w:p>
        </w:tc>
        <w:tc>
          <w:tcPr>
            <w:tcW w:w="804" w:type="pct"/>
            <w:tcBorders>
              <w:top w:val="single" w:sz="4" w:space="0" w:color="auto"/>
              <w:left w:val="nil"/>
              <w:bottom w:val="single" w:sz="4" w:space="0" w:color="auto"/>
              <w:right w:val="single" w:sz="4" w:space="0" w:color="auto"/>
            </w:tcBorders>
            <w:shd w:val="clear" w:color="auto" w:fill="auto"/>
            <w:vAlign w:val="center"/>
          </w:tcPr>
          <w:p w:rsidR="0059456C" w:rsidRDefault="0059456C" w:rsidP="006E66A1">
            <w:pPr>
              <w:jc w:val="center"/>
            </w:pPr>
            <w:r w:rsidRPr="00341ABD">
              <w:rPr>
                <w:sz w:val="24"/>
              </w:rPr>
              <w:t>3</w:t>
            </w:r>
          </w:p>
        </w:tc>
        <w:tc>
          <w:tcPr>
            <w:tcW w:w="614" w:type="pct"/>
            <w:tcBorders>
              <w:top w:val="single" w:sz="4" w:space="0" w:color="auto"/>
              <w:left w:val="nil"/>
              <w:bottom w:val="single" w:sz="4" w:space="0" w:color="auto"/>
              <w:right w:val="single" w:sz="4" w:space="0" w:color="auto"/>
            </w:tcBorders>
            <w:vAlign w:val="center"/>
          </w:tcPr>
          <w:p w:rsidR="0059456C" w:rsidRPr="00962D71" w:rsidRDefault="00B3219D" w:rsidP="006E66A1">
            <w:pPr>
              <w:jc w:val="center"/>
              <w:rPr>
                <w:color w:val="000000"/>
                <w:sz w:val="24"/>
                <w:szCs w:val="18"/>
              </w:rPr>
            </w:pPr>
            <w:r>
              <w:rPr>
                <w:color w:val="000000"/>
                <w:sz w:val="24"/>
                <w:szCs w:val="18"/>
              </w:rPr>
              <w:t>16</w:t>
            </w:r>
          </w:p>
        </w:tc>
        <w:tc>
          <w:tcPr>
            <w:tcW w:w="6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59456C" w:rsidRPr="00962D71" w:rsidRDefault="00B3219D" w:rsidP="006E66A1">
            <w:pPr>
              <w:jc w:val="center"/>
              <w:rPr>
                <w:color w:val="000000"/>
                <w:sz w:val="24"/>
                <w:szCs w:val="18"/>
              </w:rPr>
            </w:pPr>
            <w:r>
              <w:rPr>
                <w:color w:val="000000"/>
                <w:sz w:val="24"/>
                <w:szCs w:val="18"/>
              </w:rPr>
              <w:t>16</w:t>
            </w:r>
          </w:p>
        </w:tc>
        <w:tc>
          <w:tcPr>
            <w:tcW w:w="705" w:type="pct"/>
            <w:tcBorders>
              <w:top w:val="single" w:sz="4" w:space="0" w:color="auto"/>
              <w:left w:val="nil"/>
              <w:bottom w:val="single" w:sz="4" w:space="0" w:color="auto"/>
              <w:right w:val="single" w:sz="4" w:space="0" w:color="auto"/>
            </w:tcBorders>
            <w:shd w:val="clear" w:color="auto" w:fill="auto"/>
            <w:noWrap/>
            <w:vAlign w:val="center"/>
          </w:tcPr>
          <w:p w:rsidR="0059456C" w:rsidRPr="00962D71" w:rsidRDefault="00B3219D" w:rsidP="006E66A1">
            <w:pPr>
              <w:jc w:val="center"/>
              <w:rPr>
                <w:color w:val="000000"/>
                <w:sz w:val="24"/>
                <w:szCs w:val="18"/>
              </w:rPr>
            </w:pPr>
            <w:r>
              <w:rPr>
                <w:color w:val="000000"/>
                <w:sz w:val="24"/>
                <w:szCs w:val="18"/>
              </w:rPr>
              <w:t>18</w:t>
            </w:r>
          </w:p>
        </w:tc>
        <w:tc>
          <w:tcPr>
            <w:tcW w:w="633" w:type="pct"/>
            <w:tcBorders>
              <w:top w:val="single" w:sz="4" w:space="0" w:color="auto"/>
              <w:left w:val="nil"/>
              <w:bottom w:val="single" w:sz="4" w:space="0" w:color="auto"/>
              <w:right w:val="single" w:sz="4" w:space="0" w:color="auto"/>
            </w:tcBorders>
            <w:shd w:val="clear" w:color="auto" w:fill="auto"/>
            <w:noWrap/>
            <w:vAlign w:val="center"/>
          </w:tcPr>
          <w:p w:rsidR="0059456C" w:rsidRPr="00B67E2D" w:rsidRDefault="0059456C" w:rsidP="006E66A1">
            <w:pPr>
              <w:jc w:val="center"/>
              <w:rPr>
                <w:sz w:val="24"/>
              </w:rPr>
            </w:pPr>
            <w:r>
              <w:rPr>
                <w:sz w:val="24"/>
              </w:rPr>
              <w:t>50</w:t>
            </w:r>
          </w:p>
        </w:tc>
      </w:tr>
    </w:tbl>
    <w:p w:rsidR="0034244E" w:rsidRDefault="0034244E" w:rsidP="0034244E"/>
    <w:p w:rsidR="004959BB" w:rsidRDefault="004959BB"/>
    <w:p w:rsidR="004959BB" w:rsidRDefault="004959BB"/>
    <w:p w:rsidR="004959BB" w:rsidRDefault="004959BB"/>
    <w:tbl>
      <w:tblPr>
        <w:tblW w:w="5000" w:type="pct"/>
        <w:tblLook w:val="01E0"/>
      </w:tblPr>
      <w:tblGrid>
        <w:gridCol w:w="4860"/>
        <w:gridCol w:w="4710"/>
      </w:tblGrid>
      <w:tr w:rsidR="0034244E" w:rsidRPr="001062B0" w:rsidTr="00A35CEC">
        <w:tc>
          <w:tcPr>
            <w:tcW w:w="2539" w:type="pct"/>
          </w:tcPr>
          <w:p w:rsidR="0034244E" w:rsidRDefault="0034244E" w:rsidP="00A35CEC">
            <w:pPr>
              <w:shd w:val="clear" w:color="auto" w:fill="FFFFFF"/>
              <w:rPr>
                <w:b/>
                <w:color w:val="000000"/>
                <w:sz w:val="22"/>
                <w:szCs w:val="22"/>
                <w:u w:val="single"/>
              </w:rPr>
            </w:pPr>
          </w:p>
          <w:p w:rsidR="0034244E" w:rsidRPr="00656593" w:rsidRDefault="0034244E" w:rsidP="00A35CEC">
            <w:pPr>
              <w:shd w:val="clear" w:color="auto" w:fill="FFFFFF"/>
              <w:rPr>
                <w:b/>
                <w:color w:val="000000"/>
                <w:sz w:val="22"/>
                <w:szCs w:val="22"/>
                <w:u w:val="single"/>
              </w:rPr>
            </w:pPr>
            <w:r w:rsidRPr="001062B0">
              <w:rPr>
                <w:b/>
                <w:color w:val="000000"/>
                <w:sz w:val="22"/>
                <w:szCs w:val="22"/>
                <w:u w:val="single"/>
              </w:rPr>
              <w:t xml:space="preserve">Заказчик </w:t>
            </w:r>
          </w:p>
          <w:p w:rsidR="0034244E" w:rsidRPr="001062B0" w:rsidRDefault="0034244E" w:rsidP="00A35CEC">
            <w:pPr>
              <w:rPr>
                <w:b/>
                <w:bCs/>
                <w:sz w:val="22"/>
                <w:szCs w:val="22"/>
              </w:rPr>
            </w:pPr>
            <w:r w:rsidRPr="001062B0">
              <w:rPr>
                <w:b/>
                <w:snapToGrid w:val="0"/>
                <w:sz w:val="22"/>
                <w:szCs w:val="22"/>
              </w:rPr>
              <w:t xml:space="preserve">Главный врач </w:t>
            </w:r>
          </w:p>
          <w:p w:rsidR="0034244E" w:rsidRPr="001062B0" w:rsidRDefault="0034244E" w:rsidP="00A35CEC">
            <w:pPr>
              <w:rPr>
                <w:sz w:val="22"/>
                <w:szCs w:val="22"/>
              </w:rPr>
            </w:pPr>
          </w:p>
          <w:p w:rsidR="0034244E" w:rsidRPr="001062B0" w:rsidRDefault="0034244E" w:rsidP="00A35CEC">
            <w:pPr>
              <w:rPr>
                <w:color w:val="000000"/>
                <w:sz w:val="22"/>
                <w:szCs w:val="22"/>
              </w:rPr>
            </w:pPr>
            <w:r w:rsidRPr="001062B0">
              <w:rPr>
                <w:sz w:val="22"/>
                <w:szCs w:val="22"/>
              </w:rPr>
              <w:t>______________________/</w:t>
            </w:r>
            <w:r w:rsidRPr="001062B0">
              <w:rPr>
                <w:b/>
                <w:sz w:val="22"/>
                <w:szCs w:val="22"/>
              </w:rPr>
              <w:t xml:space="preserve">Е.В. Камкин/ </w:t>
            </w:r>
          </w:p>
          <w:p w:rsidR="0034244E" w:rsidRPr="001062B0" w:rsidRDefault="0034244E" w:rsidP="00A35CEC">
            <w:pPr>
              <w:rPr>
                <w:color w:val="000000"/>
                <w:sz w:val="22"/>
                <w:szCs w:val="22"/>
              </w:rPr>
            </w:pPr>
            <w:r w:rsidRPr="001062B0">
              <w:rPr>
                <w:sz w:val="22"/>
                <w:szCs w:val="22"/>
              </w:rPr>
              <w:t>МП</w:t>
            </w:r>
          </w:p>
        </w:tc>
        <w:tc>
          <w:tcPr>
            <w:tcW w:w="2461" w:type="pct"/>
          </w:tcPr>
          <w:p w:rsidR="0034244E" w:rsidRDefault="0034244E" w:rsidP="00A35CEC">
            <w:pPr>
              <w:rPr>
                <w:b/>
                <w:snapToGrid w:val="0"/>
                <w:sz w:val="22"/>
                <w:szCs w:val="22"/>
                <w:u w:val="single"/>
              </w:rPr>
            </w:pPr>
          </w:p>
          <w:p w:rsidR="0034244E" w:rsidRDefault="0034244E" w:rsidP="00A35CEC">
            <w:pPr>
              <w:rPr>
                <w:b/>
                <w:snapToGrid w:val="0"/>
                <w:sz w:val="22"/>
                <w:szCs w:val="22"/>
                <w:u w:val="single"/>
              </w:rPr>
            </w:pPr>
          </w:p>
          <w:p w:rsidR="0034244E" w:rsidRPr="001062B0" w:rsidRDefault="0034244E" w:rsidP="00A35CEC">
            <w:pPr>
              <w:rPr>
                <w:b/>
                <w:snapToGrid w:val="0"/>
                <w:sz w:val="22"/>
                <w:szCs w:val="22"/>
                <w:u w:val="single"/>
              </w:rPr>
            </w:pPr>
            <w:r w:rsidRPr="001062B0">
              <w:rPr>
                <w:b/>
                <w:snapToGrid w:val="0"/>
                <w:sz w:val="22"/>
                <w:szCs w:val="22"/>
                <w:u w:val="single"/>
              </w:rPr>
              <w:t>Поставщик</w:t>
            </w:r>
          </w:p>
          <w:p w:rsidR="0034244E" w:rsidRPr="00656593" w:rsidRDefault="0034244E" w:rsidP="00A35CEC">
            <w:pPr>
              <w:tabs>
                <w:tab w:val="left" w:pos="5160"/>
              </w:tabs>
              <w:rPr>
                <w:b/>
                <w:bCs/>
                <w:sz w:val="22"/>
                <w:szCs w:val="22"/>
              </w:rPr>
            </w:pPr>
            <w:r w:rsidRPr="001062B0">
              <w:rPr>
                <w:b/>
                <w:snapToGrid w:val="0"/>
                <w:sz w:val="22"/>
                <w:szCs w:val="22"/>
              </w:rPr>
              <w:t xml:space="preserve"> </w:t>
            </w:r>
          </w:p>
          <w:p w:rsidR="0034244E" w:rsidRPr="001062B0" w:rsidRDefault="0034244E" w:rsidP="00A35CEC">
            <w:pPr>
              <w:rPr>
                <w:b/>
                <w:sz w:val="22"/>
                <w:szCs w:val="22"/>
              </w:rPr>
            </w:pPr>
            <w:r w:rsidRPr="001062B0">
              <w:rPr>
                <w:sz w:val="22"/>
                <w:szCs w:val="22"/>
              </w:rPr>
              <w:t xml:space="preserve">______________________/                       </w:t>
            </w:r>
            <w:r w:rsidRPr="001062B0">
              <w:rPr>
                <w:b/>
                <w:sz w:val="22"/>
                <w:szCs w:val="22"/>
              </w:rPr>
              <w:t xml:space="preserve">/ </w:t>
            </w:r>
          </w:p>
          <w:p w:rsidR="0034244E" w:rsidRPr="001062B0" w:rsidRDefault="0034244E" w:rsidP="00A35CEC">
            <w:pPr>
              <w:rPr>
                <w:color w:val="000000"/>
                <w:sz w:val="22"/>
                <w:szCs w:val="22"/>
              </w:rPr>
            </w:pPr>
            <w:r w:rsidRPr="001062B0">
              <w:rPr>
                <w:sz w:val="22"/>
                <w:szCs w:val="22"/>
              </w:rPr>
              <w:t>МП</w:t>
            </w:r>
          </w:p>
        </w:tc>
      </w:tr>
    </w:tbl>
    <w:p w:rsidR="0034244E" w:rsidRDefault="0034244E">
      <w:pPr>
        <w:sectPr w:rsidR="0034244E" w:rsidSect="002F235B">
          <w:pgSz w:w="11906" w:h="16838"/>
          <w:pgMar w:top="1134" w:right="851" w:bottom="1134" w:left="1701" w:header="709" w:footer="709" w:gutter="0"/>
          <w:cols w:space="708"/>
          <w:docGrid w:linePitch="360"/>
        </w:sectPr>
      </w:pPr>
    </w:p>
    <w:p w:rsidR="004959BB" w:rsidRPr="00A12AC4" w:rsidRDefault="004959BB" w:rsidP="004959BB">
      <w:pPr>
        <w:jc w:val="right"/>
      </w:pPr>
      <w:r w:rsidRPr="00A12AC4">
        <w:lastRenderedPageBreak/>
        <w:t xml:space="preserve">Приложение № </w:t>
      </w:r>
      <w:r w:rsidR="008846EA">
        <w:t>3</w:t>
      </w:r>
    </w:p>
    <w:p w:rsidR="004959BB" w:rsidRPr="00170E3A" w:rsidRDefault="004959BB" w:rsidP="004959BB">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4959BB" w:rsidRDefault="004959BB" w:rsidP="006E66A1">
      <w:pPr>
        <w:pStyle w:val="10"/>
        <w:spacing w:before="0" w:after="0"/>
        <w:jc w:val="right"/>
        <w:rPr>
          <w:b w:val="0"/>
        </w:rPr>
      </w:pPr>
      <w:r w:rsidRPr="00170E3A">
        <w:rPr>
          <w:rFonts w:ascii="Times New Roman" w:hAnsi="Times New Roman"/>
          <w:b w:val="0"/>
          <w:kern w:val="0"/>
          <w:sz w:val="20"/>
        </w:rPr>
        <w:t xml:space="preserve"> в электронной форме</w:t>
      </w:r>
    </w:p>
    <w:p w:rsidR="004959BB" w:rsidRDefault="004959BB" w:rsidP="004959BB">
      <w:pPr>
        <w:jc w:val="center"/>
        <w:rPr>
          <w:b/>
          <w:sz w:val="24"/>
        </w:rPr>
      </w:pPr>
    </w:p>
    <w:p w:rsidR="004959BB" w:rsidRDefault="004959BB" w:rsidP="004959BB">
      <w:pPr>
        <w:jc w:val="center"/>
        <w:rPr>
          <w:b/>
          <w:sz w:val="24"/>
        </w:rPr>
      </w:pPr>
    </w:p>
    <w:p w:rsidR="006E66A1" w:rsidRDefault="006E66A1" w:rsidP="006E66A1"/>
    <w:p w:rsidR="006E66A1" w:rsidRPr="002F235B" w:rsidRDefault="006E66A1" w:rsidP="006E66A1">
      <w:pPr>
        <w:jc w:val="center"/>
        <w:rPr>
          <w:b/>
          <w:sz w:val="28"/>
          <w:szCs w:val="28"/>
        </w:rPr>
      </w:pPr>
      <w:r w:rsidRPr="002F235B">
        <w:rPr>
          <w:b/>
          <w:sz w:val="28"/>
          <w:szCs w:val="28"/>
        </w:rPr>
        <w:t>График поставок</w:t>
      </w:r>
    </w:p>
    <w:p w:rsidR="006E66A1" w:rsidRPr="00962D71" w:rsidRDefault="006E66A1" w:rsidP="006E66A1">
      <w:pPr>
        <w:jc w:val="center"/>
        <w:rPr>
          <w:b/>
          <w:sz w:val="24"/>
        </w:rPr>
      </w:pPr>
    </w:p>
    <w:tbl>
      <w:tblPr>
        <w:tblW w:w="5000" w:type="pct"/>
        <w:tblLook w:val="04A0"/>
      </w:tblPr>
      <w:tblGrid>
        <w:gridCol w:w="730"/>
        <w:gridCol w:w="2330"/>
        <w:gridCol w:w="1539"/>
        <w:gridCol w:w="1175"/>
        <w:gridCol w:w="1235"/>
        <w:gridCol w:w="1350"/>
        <w:gridCol w:w="1212"/>
      </w:tblGrid>
      <w:tr w:rsidR="006E66A1" w:rsidRPr="00962D71" w:rsidTr="003A3B6D">
        <w:trPr>
          <w:trHeight w:val="712"/>
        </w:trPr>
        <w:tc>
          <w:tcPr>
            <w:tcW w:w="381" w:type="pct"/>
            <w:tcBorders>
              <w:top w:val="single" w:sz="4" w:space="0" w:color="auto"/>
              <w:left w:val="single" w:sz="4" w:space="0" w:color="auto"/>
              <w:bottom w:val="single" w:sz="4" w:space="0" w:color="auto"/>
              <w:right w:val="single" w:sz="4" w:space="0" w:color="auto"/>
            </w:tcBorders>
            <w:shd w:val="clear" w:color="auto" w:fill="auto"/>
            <w:vAlign w:val="center"/>
          </w:tcPr>
          <w:p w:rsidR="006E66A1" w:rsidRPr="002F235B" w:rsidRDefault="006E66A1" w:rsidP="00AD5326">
            <w:pPr>
              <w:jc w:val="center"/>
              <w:rPr>
                <w:b/>
                <w:color w:val="000000"/>
                <w:sz w:val="24"/>
              </w:rPr>
            </w:pPr>
            <w:r w:rsidRPr="002F235B">
              <w:rPr>
                <w:b/>
                <w:color w:val="000000"/>
                <w:sz w:val="24"/>
              </w:rPr>
              <w:t xml:space="preserve">№ </w:t>
            </w:r>
            <w:proofErr w:type="gramStart"/>
            <w:r w:rsidRPr="002F235B">
              <w:rPr>
                <w:b/>
                <w:color w:val="000000"/>
                <w:sz w:val="24"/>
              </w:rPr>
              <w:t>п</w:t>
            </w:r>
            <w:proofErr w:type="gramEnd"/>
            <w:r w:rsidRPr="002F235B">
              <w:rPr>
                <w:b/>
                <w:color w:val="000000"/>
                <w:sz w:val="24"/>
              </w:rPr>
              <w:t>/п</w:t>
            </w:r>
          </w:p>
        </w:tc>
        <w:tc>
          <w:tcPr>
            <w:tcW w:w="1217" w:type="pct"/>
            <w:tcBorders>
              <w:top w:val="single" w:sz="4" w:space="0" w:color="auto"/>
              <w:left w:val="nil"/>
              <w:bottom w:val="nil"/>
              <w:right w:val="single" w:sz="4" w:space="0" w:color="auto"/>
            </w:tcBorders>
            <w:shd w:val="clear" w:color="auto" w:fill="auto"/>
            <w:vAlign w:val="center"/>
          </w:tcPr>
          <w:p w:rsidR="006E66A1" w:rsidRPr="002F235B" w:rsidRDefault="006E66A1" w:rsidP="00AD5326">
            <w:pPr>
              <w:jc w:val="center"/>
              <w:rPr>
                <w:b/>
                <w:color w:val="000000"/>
                <w:sz w:val="24"/>
              </w:rPr>
            </w:pPr>
            <w:r w:rsidRPr="002F235B">
              <w:rPr>
                <w:b/>
                <w:color w:val="000000"/>
                <w:sz w:val="24"/>
              </w:rPr>
              <w:t>Наименование товара</w:t>
            </w:r>
          </w:p>
        </w:tc>
        <w:tc>
          <w:tcPr>
            <w:tcW w:w="804" w:type="pct"/>
            <w:tcBorders>
              <w:top w:val="single" w:sz="4" w:space="0" w:color="auto"/>
              <w:left w:val="nil"/>
              <w:bottom w:val="single" w:sz="4" w:space="0" w:color="auto"/>
              <w:right w:val="single" w:sz="4" w:space="0" w:color="auto"/>
            </w:tcBorders>
            <w:shd w:val="clear" w:color="auto" w:fill="auto"/>
            <w:vAlign w:val="center"/>
          </w:tcPr>
          <w:p w:rsidR="006E66A1" w:rsidRPr="002F235B" w:rsidRDefault="006E66A1" w:rsidP="00AD5326">
            <w:pPr>
              <w:jc w:val="center"/>
              <w:rPr>
                <w:b/>
                <w:color w:val="000000"/>
                <w:sz w:val="24"/>
              </w:rPr>
            </w:pPr>
            <w:r w:rsidRPr="002F235B">
              <w:rPr>
                <w:b/>
                <w:color w:val="000000"/>
                <w:sz w:val="24"/>
              </w:rPr>
              <w:t>Кол-во поставок</w:t>
            </w:r>
          </w:p>
        </w:tc>
        <w:tc>
          <w:tcPr>
            <w:tcW w:w="614" w:type="pct"/>
            <w:tcBorders>
              <w:top w:val="single" w:sz="4" w:space="0" w:color="auto"/>
              <w:left w:val="nil"/>
              <w:bottom w:val="single" w:sz="4" w:space="0" w:color="auto"/>
              <w:right w:val="single" w:sz="4" w:space="0" w:color="auto"/>
            </w:tcBorders>
            <w:vAlign w:val="center"/>
          </w:tcPr>
          <w:p w:rsidR="006E66A1" w:rsidRPr="002F235B" w:rsidRDefault="006E66A1" w:rsidP="00AD5326">
            <w:pPr>
              <w:jc w:val="center"/>
              <w:rPr>
                <w:b/>
                <w:color w:val="000000"/>
                <w:sz w:val="24"/>
                <w:szCs w:val="18"/>
              </w:rPr>
            </w:pPr>
            <w:r w:rsidRPr="002F235B">
              <w:rPr>
                <w:b/>
                <w:color w:val="000000"/>
                <w:sz w:val="24"/>
                <w:szCs w:val="18"/>
              </w:rPr>
              <w:t>Январь,</w:t>
            </w:r>
          </w:p>
          <w:p w:rsidR="006E66A1" w:rsidRPr="002F235B" w:rsidRDefault="006E66A1" w:rsidP="00AD5326">
            <w:pPr>
              <w:jc w:val="center"/>
              <w:rPr>
                <w:b/>
                <w:color w:val="000000"/>
                <w:sz w:val="24"/>
                <w:szCs w:val="18"/>
              </w:rPr>
            </w:pPr>
            <w:r w:rsidRPr="002F235B">
              <w:rPr>
                <w:b/>
                <w:color w:val="000000"/>
                <w:sz w:val="24"/>
                <w:szCs w:val="18"/>
              </w:rPr>
              <w:t>кол-во</w:t>
            </w:r>
          </w:p>
        </w:tc>
        <w:tc>
          <w:tcPr>
            <w:tcW w:w="6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6E66A1" w:rsidRPr="002F235B" w:rsidRDefault="006E66A1" w:rsidP="00AD5326">
            <w:pPr>
              <w:jc w:val="center"/>
              <w:rPr>
                <w:b/>
                <w:color w:val="000000"/>
                <w:sz w:val="24"/>
                <w:szCs w:val="18"/>
              </w:rPr>
            </w:pPr>
            <w:r w:rsidRPr="002F235B">
              <w:rPr>
                <w:b/>
                <w:color w:val="000000"/>
                <w:sz w:val="24"/>
                <w:szCs w:val="18"/>
              </w:rPr>
              <w:t>Февраль,</w:t>
            </w:r>
          </w:p>
          <w:p w:rsidR="006E66A1" w:rsidRPr="002F235B" w:rsidRDefault="006E66A1" w:rsidP="00AD5326">
            <w:pPr>
              <w:jc w:val="center"/>
              <w:rPr>
                <w:b/>
                <w:color w:val="000000"/>
                <w:sz w:val="24"/>
                <w:szCs w:val="18"/>
              </w:rPr>
            </w:pPr>
            <w:r w:rsidRPr="002F235B">
              <w:rPr>
                <w:b/>
                <w:color w:val="000000"/>
                <w:sz w:val="24"/>
                <w:szCs w:val="18"/>
              </w:rPr>
              <w:t>кол-во</w:t>
            </w:r>
          </w:p>
        </w:tc>
        <w:tc>
          <w:tcPr>
            <w:tcW w:w="705" w:type="pct"/>
            <w:tcBorders>
              <w:top w:val="single" w:sz="4" w:space="0" w:color="auto"/>
              <w:left w:val="nil"/>
              <w:bottom w:val="single" w:sz="4" w:space="0" w:color="auto"/>
              <w:right w:val="single" w:sz="4" w:space="0" w:color="auto"/>
            </w:tcBorders>
            <w:shd w:val="clear" w:color="auto" w:fill="auto"/>
            <w:noWrap/>
            <w:vAlign w:val="center"/>
          </w:tcPr>
          <w:p w:rsidR="006E66A1" w:rsidRPr="002F235B" w:rsidRDefault="006E66A1" w:rsidP="00AD5326">
            <w:pPr>
              <w:jc w:val="center"/>
              <w:rPr>
                <w:b/>
                <w:color w:val="000000"/>
                <w:sz w:val="24"/>
                <w:szCs w:val="18"/>
              </w:rPr>
            </w:pPr>
            <w:r w:rsidRPr="002F235B">
              <w:rPr>
                <w:b/>
                <w:color w:val="000000"/>
                <w:sz w:val="24"/>
                <w:szCs w:val="18"/>
              </w:rPr>
              <w:t>Март,</w:t>
            </w:r>
          </w:p>
          <w:p w:rsidR="006E66A1" w:rsidRPr="002F235B" w:rsidRDefault="006E66A1" w:rsidP="00AD5326">
            <w:pPr>
              <w:jc w:val="center"/>
              <w:rPr>
                <w:b/>
                <w:color w:val="000000"/>
                <w:sz w:val="24"/>
                <w:szCs w:val="18"/>
              </w:rPr>
            </w:pPr>
            <w:r w:rsidRPr="002F235B">
              <w:rPr>
                <w:b/>
                <w:color w:val="000000"/>
                <w:sz w:val="24"/>
                <w:szCs w:val="18"/>
              </w:rPr>
              <w:t>кол-во</w:t>
            </w:r>
          </w:p>
        </w:tc>
        <w:tc>
          <w:tcPr>
            <w:tcW w:w="633" w:type="pct"/>
            <w:tcBorders>
              <w:top w:val="single" w:sz="4" w:space="0" w:color="auto"/>
              <w:left w:val="nil"/>
              <w:bottom w:val="single" w:sz="4" w:space="0" w:color="auto"/>
              <w:right w:val="single" w:sz="4" w:space="0" w:color="auto"/>
            </w:tcBorders>
            <w:shd w:val="clear" w:color="auto" w:fill="auto"/>
            <w:noWrap/>
            <w:vAlign w:val="center"/>
          </w:tcPr>
          <w:p w:rsidR="006E66A1" w:rsidRPr="002F235B" w:rsidRDefault="006E66A1" w:rsidP="00AD5326">
            <w:pPr>
              <w:jc w:val="center"/>
              <w:rPr>
                <w:b/>
                <w:color w:val="000000"/>
                <w:sz w:val="24"/>
              </w:rPr>
            </w:pPr>
            <w:r w:rsidRPr="002F235B">
              <w:rPr>
                <w:b/>
                <w:color w:val="000000"/>
                <w:sz w:val="24"/>
              </w:rPr>
              <w:t>Итого,</w:t>
            </w:r>
          </w:p>
          <w:p w:rsidR="006E66A1" w:rsidRPr="002F235B" w:rsidRDefault="006E66A1" w:rsidP="00AD5326">
            <w:pPr>
              <w:jc w:val="center"/>
              <w:rPr>
                <w:b/>
                <w:color w:val="000000"/>
                <w:sz w:val="24"/>
              </w:rPr>
            </w:pPr>
            <w:r w:rsidRPr="002F235B">
              <w:rPr>
                <w:b/>
                <w:color w:val="000000"/>
                <w:sz w:val="24"/>
              </w:rPr>
              <w:t>кол-во</w:t>
            </w:r>
          </w:p>
        </w:tc>
      </w:tr>
      <w:tr w:rsidR="003A3B6D" w:rsidRPr="00962D71" w:rsidTr="003A3B6D">
        <w:trPr>
          <w:trHeight w:val="428"/>
        </w:trPr>
        <w:tc>
          <w:tcPr>
            <w:tcW w:w="381" w:type="pct"/>
            <w:tcBorders>
              <w:top w:val="nil"/>
              <w:left w:val="single" w:sz="4" w:space="0" w:color="auto"/>
              <w:bottom w:val="single" w:sz="4" w:space="0" w:color="auto"/>
              <w:right w:val="nil"/>
            </w:tcBorders>
            <w:shd w:val="clear" w:color="auto" w:fill="auto"/>
            <w:vAlign w:val="center"/>
          </w:tcPr>
          <w:p w:rsidR="003A3B6D" w:rsidRPr="00962D71" w:rsidRDefault="003A3B6D" w:rsidP="00AD5326">
            <w:pPr>
              <w:jc w:val="center"/>
              <w:rPr>
                <w:color w:val="000000"/>
                <w:sz w:val="24"/>
              </w:rPr>
            </w:pPr>
            <w:r w:rsidRPr="00962D71">
              <w:rPr>
                <w:color w:val="000000"/>
                <w:sz w:val="24"/>
              </w:rPr>
              <w:t>1</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rsidR="003A3B6D" w:rsidRPr="00692BB1" w:rsidRDefault="003A3B6D" w:rsidP="00AD5326">
            <w:pPr>
              <w:jc w:val="center"/>
              <w:rPr>
                <w:sz w:val="24"/>
                <w:szCs w:val="24"/>
              </w:rPr>
            </w:pPr>
            <w:proofErr w:type="spellStart"/>
            <w:r>
              <w:rPr>
                <w:sz w:val="24"/>
                <w:szCs w:val="24"/>
              </w:rPr>
              <w:t>Гелофузин</w:t>
            </w:r>
            <w:proofErr w:type="spellEnd"/>
            <w:r>
              <w:rPr>
                <w:sz w:val="24"/>
                <w:szCs w:val="24"/>
              </w:rPr>
              <w:t>, 500 мл</w:t>
            </w:r>
          </w:p>
        </w:tc>
        <w:tc>
          <w:tcPr>
            <w:tcW w:w="804" w:type="pct"/>
            <w:tcBorders>
              <w:top w:val="nil"/>
              <w:left w:val="nil"/>
              <w:bottom w:val="single" w:sz="4" w:space="0" w:color="auto"/>
              <w:right w:val="single" w:sz="4" w:space="0" w:color="auto"/>
            </w:tcBorders>
            <w:shd w:val="clear" w:color="auto" w:fill="auto"/>
            <w:vAlign w:val="center"/>
          </w:tcPr>
          <w:p w:rsidR="003A3B6D" w:rsidRPr="00B67E2D" w:rsidRDefault="003A3B6D" w:rsidP="00AD5326">
            <w:pPr>
              <w:jc w:val="center"/>
              <w:rPr>
                <w:sz w:val="24"/>
              </w:rPr>
            </w:pPr>
            <w:r>
              <w:rPr>
                <w:sz w:val="24"/>
              </w:rPr>
              <w:t>3</w:t>
            </w:r>
          </w:p>
        </w:tc>
        <w:tc>
          <w:tcPr>
            <w:tcW w:w="614" w:type="pct"/>
            <w:tcBorders>
              <w:top w:val="single" w:sz="4" w:space="0" w:color="auto"/>
              <w:left w:val="nil"/>
              <w:bottom w:val="single" w:sz="4" w:space="0" w:color="auto"/>
              <w:right w:val="single" w:sz="4" w:space="0" w:color="auto"/>
            </w:tcBorders>
            <w:vAlign w:val="center"/>
          </w:tcPr>
          <w:p w:rsidR="003A3B6D" w:rsidRPr="00962D71" w:rsidRDefault="003A3B6D" w:rsidP="00117E2E">
            <w:pPr>
              <w:jc w:val="center"/>
              <w:rPr>
                <w:color w:val="000000"/>
                <w:sz w:val="24"/>
                <w:szCs w:val="18"/>
              </w:rPr>
            </w:pPr>
            <w:r>
              <w:rPr>
                <w:color w:val="000000"/>
                <w:sz w:val="24"/>
                <w:szCs w:val="18"/>
              </w:rPr>
              <w:t>60</w:t>
            </w:r>
          </w:p>
        </w:tc>
        <w:tc>
          <w:tcPr>
            <w:tcW w:w="645" w:type="pct"/>
            <w:tcBorders>
              <w:top w:val="nil"/>
              <w:left w:val="single" w:sz="4" w:space="0" w:color="auto"/>
              <w:bottom w:val="single" w:sz="4" w:space="0" w:color="auto"/>
              <w:right w:val="single" w:sz="4" w:space="0" w:color="auto"/>
            </w:tcBorders>
            <w:shd w:val="clear" w:color="auto" w:fill="auto"/>
            <w:noWrap/>
            <w:vAlign w:val="center"/>
          </w:tcPr>
          <w:p w:rsidR="003A3B6D" w:rsidRPr="00962D71" w:rsidRDefault="003A3B6D" w:rsidP="00117E2E">
            <w:pPr>
              <w:jc w:val="center"/>
              <w:rPr>
                <w:color w:val="000000"/>
                <w:sz w:val="24"/>
                <w:szCs w:val="18"/>
              </w:rPr>
            </w:pPr>
            <w:r>
              <w:rPr>
                <w:color w:val="000000"/>
                <w:sz w:val="24"/>
                <w:szCs w:val="18"/>
              </w:rPr>
              <w:t>60</w:t>
            </w:r>
          </w:p>
        </w:tc>
        <w:tc>
          <w:tcPr>
            <w:tcW w:w="705" w:type="pct"/>
            <w:tcBorders>
              <w:top w:val="nil"/>
              <w:left w:val="nil"/>
              <w:bottom w:val="single" w:sz="4" w:space="0" w:color="auto"/>
              <w:right w:val="single" w:sz="4" w:space="0" w:color="auto"/>
            </w:tcBorders>
            <w:shd w:val="clear" w:color="auto" w:fill="auto"/>
            <w:noWrap/>
            <w:vAlign w:val="center"/>
          </w:tcPr>
          <w:p w:rsidR="003A3B6D" w:rsidRPr="00962D71" w:rsidRDefault="003A3B6D" w:rsidP="00117E2E">
            <w:pPr>
              <w:jc w:val="center"/>
              <w:rPr>
                <w:color w:val="000000"/>
                <w:sz w:val="24"/>
                <w:szCs w:val="18"/>
              </w:rPr>
            </w:pPr>
            <w:r>
              <w:rPr>
                <w:color w:val="000000"/>
                <w:sz w:val="24"/>
                <w:szCs w:val="18"/>
              </w:rPr>
              <w:t>60</w:t>
            </w:r>
          </w:p>
        </w:tc>
        <w:tc>
          <w:tcPr>
            <w:tcW w:w="633" w:type="pct"/>
            <w:tcBorders>
              <w:top w:val="nil"/>
              <w:left w:val="nil"/>
              <w:bottom w:val="single" w:sz="4" w:space="0" w:color="auto"/>
              <w:right w:val="single" w:sz="4" w:space="0" w:color="auto"/>
            </w:tcBorders>
            <w:shd w:val="clear" w:color="auto" w:fill="auto"/>
            <w:noWrap/>
            <w:vAlign w:val="center"/>
          </w:tcPr>
          <w:p w:rsidR="003A3B6D" w:rsidRPr="00B67E2D" w:rsidRDefault="003A3B6D" w:rsidP="00117E2E">
            <w:pPr>
              <w:jc w:val="center"/>
              <w:rPr>
                <w:sz w:val="24"/>
              </w:rPr>
            </w:pPr>
            <w:r>
              <w:rPr>
                <w:sz w:val="24"/>
              </w:rPr>
              <w:t>180</w:t>
            </w:r>
          </w:p>
        </w:tc>
      </w:tr>
      <w:tr w:rsidR="003A3B6D" w:rsidRPr="00962D71" w:rsidTr="003A3B6D">
        <w:trPr>
          <w:trHeight w:val="405"/>
        </w:trPr>
        <w:tc>
          <w:tcPr>
            <w:tcW w:w="381" w:type="pct"/>
            <w:tcBorders>
              <w:top w:val="nil"/>
              <w:left w:val="single" w:sz="4" w:space="0" w:color="auto"/>
              <w:bottom w:val="single" w:sz="4" w:space="0" w:color="auto"/>
              <w:right w:val="nil"/>
            </w:tcBorders>
            <w:shd w:val="clear" w:color="auto" w:fill="auto"/>
            <w:vAlign w:val="center"/>
          </w:tcPr>
          <w:p w:rsidR="003A3B6D" w:rsidRPr="00962D71" w:rsidRDefault="003A3B6D" w:rsidP="00AD5326">
            <w:pPr>
              <w:jc w:val="center"/>
              <w:rPr>
                <w:color w:val="000000"/>
                <w:sz w:val="24"/>
              </w:rPr>
            </w:pPr>
            <w:r w:rsidRPr="00962D71">
              <w:rPr>
                <w:color w:val="000000"/>
                <w:sz w:val="24"/>
              </w:rPr>
              <w:t>2</w:t>
            </w:r>
          </w:p>
        </w:tc>
        <w:tc>
          <w:tcPr>
            <w:tcW w:w="1217" w:type="pct"/>
            <w:tcBorders>
              <w:top w:val="nil"/>
              <w:left w:val="single" w:sz="4" w:space="0" w:color="auto"/>
              <w:bottom w:val="single" w:sz="4" w:space="0" w:color="auto"/>
              <w:right w:val="single" w:sz="4" w:space="0" w:color="auto"/>
            </w:tcBorders>
            <w:shd w:val="clear" w:color="auto" w:fill="auto"/>
            <w:vAlign w:val="center"/>
          </w:tcPr>
          <w:p w:rsidR="003A3B6D" w:rsidRPr="00692BB1" w:rsidRDefault="003A3B6D" w:rsidP="00AD5326">
            <w:pPr>
              <w:jc w:val="center"/>
              <w:rPr>
                <w:sz w:val="24"/>
                <w:szCs w:val="24"/>
              </w:rPr>
            </w:pPr>
            <w:r>
              <w:rPr>
                <w:sz w:val="24"/>
                <w:szCs w:val="24"/>
              </w:rPr>
              <w:t>Натрия хлорид, 0,9% 500 мл</w:t>
            </w:r>
          </w:p>
        </w:tc>
        <w:tc>
          <w:tcPr>
            <w:tcW w:w="804" w:type="pct"/>
            <w:tcBorders>
              <w:top w:val="nil"/>
              <w:left w:val="nil"/>
              <w:bottom w:val="single" w:sz="4" w:space="0" w:color="auto"/>
              <w:right w:val="single" w:sz="4" w:space="0" w:color="auto"/>
            </w:tcBorders>
            <w:shd w:val="clear" w:color="auto" w:fill="auto"/>
            <w:vAlign w:val="center"/>
          </w:tcPr>
          <w:p w:rsidR="003A3B6D" w:rsidRDefault="003A3B6D" w:rsidP="00AD5326">
            <w:pPr>
              <w:jc w:val="center"/>
            </w:pPr>
            <w:r w:rsidRPr="00341ABD">
              <w:rPr>
                <w:sz w:val="24"/>
              </w:rPr>
              <w:t>3</w:t>
            </w:r>
          </w:p>
        </w:tc>
        <w:tc>
          <w:tcPr>
            <w:tcW w:w="614" w:type="pct"/>
            <w:tcBorders>
              <w:top w:val="single" w:sz="4" w:space="0" w:color="auto"/>
              <w:left w:val="nil"/>
              <w:bottom w:val="single" w:sz="4" w:space="0" w:color="auto"/>
              <w:right w:val="single" w:sz="4" w:space="0" w:color="auto"/>
            </w:tcBorders>
            <w:vAlign w:val="center"/>
          </w:tcPr>
          <w:p w:rsidR="003A3B6D" w:rsidRPr="00962D71" w:rsidRDefault="003A3B6D" w:rsidP="00117E2E">
            <w:pPr>
              <w:jc w:val="center"/>
              <w:rPr>
                <w:color w:val="000000"/>
                <w:sz w:val="24"/>
                <w:szCs w:val="18"/>
              </w:rPr>
            </w:pPr>
            <w:r>
              <w:rPr>
                <w:color w:val="000000"/>
                <w:sz w:val="24"/>
                <w:szCs w:val="18"/>
              </w:rPr>
              <w:t>1 900</w:t>
            </w:r>
          </w:p>
        </w:tc>
        <w:tc>
          <w:tcPr>
            <w:tcW w:w="645" w:type="pct"/>
            <w:tcBorders>
              <w:top w:val="nil"/>
              <w:left w:val="single" w:sz="4" w:space="0" w:color="auto"/>
              <w:bottom w:val="single" w:sz="4" w:space="0" w:color="auto"/>
              <w:right w:val="single" w:sz="4" w:space="0" w:color="auto"/>
            </w:tcBorders>
            <w:shd w:val="clear" w:color="auto" w:fill="auto"/>
            <w:noWrap/>
            <w:vAlign w:val="center"/>
          </w:tcPr>
          <w:p w:rsidR="003A3B6D" w:rsidRDefault="003A3B6D" w:rsidP="00117E2E">
            <w:pPr>
              <w:jc w:val="center"/>
            </w:pPr>
            <w:r w:rsidRPr="00134171">
              <w:rPr>
                <w:color w:val="000000"/>
                <w:sz w:val="24"/>
                <w:szCs w:val="18"/>
              </w:rPr>
              <w:t>1 900</w:t>
            </w:r>
          </w:p>
        </w:tc>
        <w:tc>
          <w:tcPr>
            <w:tcW w:w="705" w:type="pct"/>
            <w:tcBorders>
              <w:top w:val="nil"/>
              <w:left w:val="nil"/>
              <w:bottom w:val="single" w:sz="4" w:space="0" w:color="auto"/>
              <w:right w:val="single" w:sz="4" w:space="0" w:color="auto"/>
            </w:tcBorders>
            <w:shd w:val="clear" w:color="auto" w:fill="auto"/>
            <w:noWrap/>
            <w:vAlign w:val="center"/>
          </w:tcPr>
          <w:p w:rsidR="003A3B6D" w:rsidRDefault="003A3B6D" w:rsidP="00117E2E">
            <w:pPr>
              <w:jc w:val="center"/>
            </w:pPr>
            <w:r w:rsidRPr="00134171">
              <w:rPr>
                <w:color w:val="000000"/>
                <w:sz w:val="24"/>
                <w:szCs w:val="18"/>
              </w:rPr>
              <w:t>1 900</w:t>
            </w:r>
          </w:p>
        </w:tc>
        <w:tc>
          <w:tcPr>
            <w:tcW w:w="633" w:type="pct"/>
            <w:tcBorders>
              <w:top w:val="nil"/>
              <w:left w:val="nil"/>
              <w:bottom w:val="single" w:sz="4" w:space="0" w:color="auto"/>
              <w:right w:val="single" w:sz="4" w:space="0" w:color="auto"/>
            </w:tcBorders>
            <w:shd w:val="clear" w:color="auto" w:fill="auto"/>
            <w:noWrap/>
            <w:vAlign w:val="center"/>
          </w:tcPr>
          <w:p w:rsidR="003A3B6D" w:rsidRPr="00B67E2D" w:rsidRDefault="003A3B6D" w:rsidP="00117E2E">
            <w:pPr>
              <w:jc w:val="center"/>
              <w:rPr>
                <w:sz w:val="24"/>
              </w:rPr>
            </w:pPr>
            <w:r>
              <w:rPr>
                <w:sz w:val="24"/>
              </w:rPr>
              <w:t>5 700</w:t>
            </w:r>
          </w:p>
        </w:tc>
      </w:tr>
      <w:tr w:rsidR="003A3B6D" w:rsidRPr="00962D71" w:rsidTr="003A3B6D">
        <w:trPr>
          <w:trHeight w:val="425"/>
        </w:trPr>
        <w:tc>
          <w:tcPr>
            <w:tcW w:w="381" w:type="pct"/>
            <w:tcBorders>
              <w:top w:val="nil"/>
              <w:left w:val="single" w:sz="4" w:space="0" w:color="auto"/>
              <w:bottom w:val="single" w:sz="4" w:space="0" w:color="auto"/>
              <w:right w:val="nil"/>
            </w:tcBorders>
            <w:shd w:val="clear" w:color="auto" w:fill="auto"/>
            <w:vAlign w:val="center"/>
          </w:tcPr>
          <w:p w:rsidR="003A3B6D" w:rsidRPr="00962D71" w:rsidRDefault="003A3B6D" w:rsidP="00AD5326">
            <w:pPr>
              <w:jc w:val="center"/>
              <w:rPr>
                <w:color w:val="000000"/>
                <w:sz w:val="24"/>
              </w:rPr>
            </w:pPr>
            <w:r w:rsidRPr="00962D71">
              <w:rPr>
                <w:color w:val="000000"/>
                <w:sz w:val="24"/>
              </w:rPr>
              <w:t>3</w:t>
            </w:r>
          </w:p>
        </w:tc>
        <w:tc>
          <w:tcPr>
            <w:tcW w:w="1217" w:type="pct"/>
            <w:tcBorders>
              <w:top w:val="nil"/>
              <w:left w:val="single" w:sz="4" w:space="0" w:color="auto"/>
              <w:bottom w:val="single" w:sz="4" w:space="0" w:color="auto"/>
              <w:right w:val="single" w:sz="4" w:space="0" w:color="auto"/>
            </w:tcBorders>
            <w:shd w:val="clear" w:color="auto" w:fill="auto"/>
            <w:vAlign w:val="center"/>
          </w:tcPr>
          <w:p w:rsidR="003A3B6D" w:rsidRPr="00692BB1" w:rsidRDefault="003A3B6D" w:rsidP="00AD5326">
            <w:pPr>
              <w:jc w:val="center"/>
              <w:rPr>
                <w:sz w:val="24"/>
                <w:szCs w:val="24"/>
              </w:rPr>
            </w:pPr>
            <w:r w:rsidRPr="00692BB1">
              <w:rPr>
                <w:sz w:val="24"/>
                <w:szCs w:val="24"/>
              </w:rPr>
              <w:t>Натрия хлорид, 0,9% 250</w:t>
            </w:r>
            <w:r>
              <w:rPr>
                <w:sz w:val="24"/>
                <w:szCs w:val="24"/>
              </w:rPr>
              <w:t xml:space="preserve"> </w:t>
            </w:r>
            <w:r w:rsidRPr="00692BB1">
              <w:rPr>
                <w:sz w:val="24"/>
                <w:szCs w:val="24"/>
              </w:rPr>
              <w:t>мл</w:t>
            </w:r>
          </w:p>
        </w:tc>
        <w:tc>
          <w:tcPr>
            <w:tcW w:w="804" w:type="pct"/>
            <w:tcBorders>
              <w:top w:val="nil"/>
              <w:left w:val="nil"/>
              <w:bottom w:val="single" w:sz="4" w:space="0" w:color="auto"/>
              <w:right w:val="single" w:sz="4" w:space="0" w:color="auto"/>
            </w:tcBorders>
            <w:shd w:val="clear" w:color="auto" w:fill="auto"/>
            <w:vAlign w:val="center"/>
          </w:tcPr>
          <w:p w:rsidR="003A3B6D" w:rsidRDefault="003A3B6D" w:rsidP="00AD5326">
            <w:pPr>
              <w:jc w:val="center"/>
            </w:pPr>
            <w:r w:rsidRPr="00341ABD">
              <w:rPr>
                <w:sz w:val="24"/>
              </w:rPr>
              <w:t>3</w:t>
            </w:r>
          </w:p>
        </w:tc>
        <w:tc>
          <w:tcPr>
            <w:tcW w:w="614" w:type="pct"/>
            <w:tcBorders>
              <w:top w:val="single" w:sz="4" w:space="0" w:color="auto"/>
              <w:left w:val="nil"/>
              <w:bottom w:val="single" w:sz="4" w:space="0" w:color="auto"/>
              <w:right w:val="single" w:sz="4" w:space="0" w:color="auto"/>
            </w:tcBorders>
            <w:vAlign w:val="center"/>
          </w:tcPr>
          <w:p w:rsidR="003A3B6D" w:rsidRPr="00962D71" w:rsidRDefault="003A3B6D" w:rsidP="00117E2E">
            <w:pPr>
              <w:jc w:val="center"/>
              <w:rPr>
                <w:color w:val="000000"/>
                <w:sz w:val="24"/>
                <w:szCs w:val="18"/>
              </w:rPr>
            </w:pPr>
            <w:r>
              <w:rPr>
                <w:color w:val="000000"/>
                <w:sz w:val="24"/>
                <w:szCs w:val="18"/>
              </w:rPr>
              <w:t>500</w:t>
            </w:r>
          </w:p>
        </w:tc>
        <w:tc>
          <w:tcPr>
            <w:tcW w:w="645" w:type="pct"/>
            <w:tcBorders>
              <w:top w:val="nil"/>
              <w:left w:val="single" w:sz="4" w:space="0" w:color="auto"/>
              <w:bottom w:val="single" w:sz="4" w:space="0" w:color="auto"/>
              <w:right w:val="single" w:sz="4" w:space="0" w:color="auto"/>
            </w:tcBorders>
            <w:shd w:val="clear" w:color="auto" w:fill="auto"/>
            <w:noWrap/>
            <w:vAlign w:val="center"/>
          </w:tcPr>
          <w:p w:rsidR="003A3B6D" w:rsidRPr="00962D71" w:rsidRDefault="003A3B6D" w:rsidP="00117E2E">
            <w:pPr>
              <w:jc w:val="center"/>
              <w:rPr>
                <w:color w:val="000000"/>
                <w:sz w:val="24"/>
                <w:szCs w:val="18"/>
              </w:rPr>
            </w:pPr>
            <w:r>
              <w:rPr>
                <w:color w:val="000000"/>
                <w:sz w:val="24"/>
                <w:szCs w:val="18"/>
              </w:rPr>
              <w:t>500</w:t>
            </w:r>
          </w:p>
        </w:tc>
        <w:tc>
          <w:tcPr>
            <w:tcW w:w="705" w:type="pct"/>
            <w:tcBorders>
              <w:top w:val="nil"/>
              <w:left w:val="nil"/>
              <w:bottom w:val="single" w:sz="4" w:space="0" w:color="auto"/>
              <w:right w:val="single" w:sz="4" w:space="0" w:color="auto"/>
            </w:tcBorders>
            <w:shd w:val="clear" w:color="auto" w:fill="auto"/>
            <w:noWrap/>
            <w:vAlign w:val="center"/>
          </w:tcPr>
          <w:p w:rsidR="003A3B6D" w:rsidRPr="00962D71" w:rsidRDefault="003A3B6D" w:rsidP="00117E2E">
            <w:pPr>
              <w:jc w:val="center"/>
              <w:rPr>
                <w:color w:val="000000"/>
                <w:sz w:val="24"/>
                <w:szCs w:val="18"/>
              </w:rPr>
            </w:pPr>
            <w:r>
              <w:rPr>
                <w:color w:val="000000"/>
                <w:sz w:val="24"/>
                <w:szCs w:val="18"/>
              </w:rPr>
              <w:t>500</w:t>
            </w:r>
          </w:p>
        </w:tc>
        <w:tc>
          <w:tcPr>
            <w:tcW w:w="633" w:type="pct"/>
            <w:tcBorders>
              <w:top w:val="nil"/>
              <w:left w:val="nil"/>
              <w:bottom w:val="single" w:sz="4" w:space="0" w:color="auto"/>
              <w:right w:val="single" w:sz="4" w:space="0" w:color="auto"/>
            </w:tcBorders>
            <w:shd w:val="clear" w:color="auto" w:fill="auto"/>
            <w:noWrap/>
            <w:vAlign w:val="center"/>
          </w:tcPr>
          <w:p w:rsidR="003A3B6D" w:rsidRPr="00B67E2D" w:rsidRDefault="003A3B6D" w:rsidP="00117E2E">
            <w:pPr>
              <w:jc w:val="center"/>
              <w:rPr>
                <w:sz w:val="24"/>
              </w:rPr>
            </w:pPr>
            <w:r>
              <w:rPr>
                <w:sz w:val="24"/>
              </w:rPr>
              <w:t>1 500</w:t>
            </w:r>
          </w:p>
        </w:tc>
      </w:tr>
      <w:tr w:rsidR="003A3B6D" w:rsidRPr="00962D71" w:rsidTr="003A3B6D">
        <w:trPr>
          <w:trHeight w:val="425"/>
        </w:trPr>
        <w:tc>
          <w:tcPr>
            <w:tcW w:w="381" w:type="pct"/>
            <w:tcBorders>
              <w:top w:val="nil"/>
              <w:left w:val="single" w:sz="4" w:space="0" w:color="auto"/>
              <w:bottom w:val="single" w:sz="4" w:space="0" w:color="auto"/>
              <w:right w:val="nil"/>
            </w:tcBorders>
            <w:shd w:val="clear" w:color="auto" w:fill="auto"/>
            <w:vAlign w:val="center"/>
          </w:tcPr>
          <w:p w:rsidR="003A3B6D" w:rsidRPr="00962D71" w:rsidRDefault="003A3B6D" w:rsidP="00AD5326">
            <w:pPr>
              <w:jc w:val="center"/>
              <w:rPr>
                <w:color w:val="000000"/>
                <w:sz w:val="24"/>
              </w:rPr>
            </w:pPr>
            <w:r w:rsidRPr="00962D71">
              <w:rPr>
                <w:color w:val="000000"/>
                <w:sz w:val="24"/>
              </w:rPr>
              <w:t>4</w:t>
            </w:r>
          </w:p>
        </w:tc>
        <w:tc>
          <w:tcPr>
            <w:tcW w:w="1217" w:type="pct"/>
            <w:tcBorders>
              <w:top w:val="nil"/>
              <w:left w:val="single" w:sz="4" w:space="0" w:color="auto"/>
              <w:bottom w:val="single" w:sz="4" w:space="0" w:color="auto"/>
              <w:right w:val="single" w:sz="4" w:space="0" w:color="auto"/>
            </w:tcBorders>
            <w:shd w:val="clear" w:color="auto" w:fill="auto"/>
            <w:vAlign w:val="center"/>
          </w:tcPr>
          <w:p w:rsidR="003A3B6D" w:rsidRPr="00692BB1" w:rsidRDefault="003A3B6D" w:rsidP="00AD5326">
            <w:pPr>
              <w:jc w:val="center"/>
              <w:rPr>
                <w:sz w:val="24"/>
                <w:szCs w:val="24"/>
              </w:rPr>
            </w:pPr>
            <w:r w:rsidRPr="00692BB1">
              <w:rPr>
                <w:sz w:val="24"/>
                <w:szCs w:val="24"/>
              </w:rPr>
              <w:t>Натрия хлорид, 0,9% 10</w:t>
            </w:r>
            <w:r>
              <w:rPr>
                <w:sz w:val="24"/>
                <w:szCs w:val="24"/>
              </w:rPr>
              <w:t xml:space="preserve"> </w:t>
            </w:r>
            <w:r w:rsidRPr="00692BB1">
              <w:rPr>
                <w:sz w:val="24"/>
                <w:szCs w:val="24"/>
              </w:rPr>
              <w:t>мл №</w:t>
            </w:r>
            <w:r>
              <w:rPr>
                <w:sz w:val="24"/>
                <w:szCs w:val="24"/>
              </w:rPr>
              <w:t xml:space="preserve"> </w:t>
            </w:r>
            <w:r w:rsidRPr="00692BB1">
              <w:rPr>
                <w:sz w:val="24"/>
                <w:szCs w:val="24"/>
              </w:rPr>
              <w:t>10</w:t>
            </w:r>
          </w:p>
        </w:tc>
        <w:tc>
          <w:tcPr>
            <w:tcW w:w="804" w:type="pct"/>
            <w:tcBorders>
              <w:top w:val="nil"/>
              <w:left w:val="nil"/>
              <w:bottom w:val="single" w:sz="4" w:space="0" w:color="auto"/>
              <w:right w:val="single" w:sz="4" w:space="0" w:color="auto"/>
            </w:tcBorders>
            <w:shd w:val="clear" w:color="auto" w:fill="auto"/>
            <w:vAlign w:val="center"/>
          </w:tcPr>
          <w:p w:rsidR="003A3B6D" w:rsidRDefault="003A3B6D" w:rsidP="00AD5326">
            <w:pPr>
              <w:jc w:val="center"/>
            </w:pPr>
            <w:r w:rsidRPr="00341ABD">
              <w:rPr>
                <w:sz w:val="24"/>
              </w:rPr>
              <w:t>3</w:t>
            </w:r>
          </w:p>
        </w:tc>
        <w:tc>
          <w:tcPr>
            <w:tcW w:w="614" w:type="pct"/>
            <w:tcBorders>
              <w:top w:val="single" w:sz="4" w:space="0" w:color="auto"/>
              <w:left w:val="nil"/>
              <w:bottom w:val="single" w:sz="4" w:space="0" w:color="auto"/>
              <w:right w:val="single" w:sz="4" w:space="0" w:color="auto"/>
            </w:tcBorders>
            <w:vAlign w:val="center"/>
          </w:tcPr>
          <w:p w:rsidR="003A3B6D" w:rsidRPr="00962D71" w:rsidRDefault="003A3B6D" w:rsidP="00117E2E">
            <w:pPr>
              <w:jc w:val="center"/>
              <w:rPr>
                <w:color w:val="000000"/>
                <w:sz w:val="24"/>
                <w:szCs w:val="18"/>
              </w:rPr>
            </w:pPr>
            <w:r>
              <w:rPr>
                <w:color w:val="000000"/>
                <w:sz w:val="24"/>
                <w:szCs w:val="18"/>
              </w:rPr>
              <w:t>660</w:t>
            </w:r>
          </w:p>
        </w:tc>
        <w:tc>
          <w:tcPr>
            <w:tcW w:w="645" w:type="pct"/>
            <w:tcBorders>
              <w:top w:val="nil"/>
              <w:left w:val="single" w:sz="4" w:space="0" w:color="auto"/>
              <w:bottom w:val="single" w:sz="4" w:space="0" w:color="auto"/>
              <w:right w:val="single" w:sz="4" w:space="0" w:color="auto"/>
            </w:tcBorders>
            <w:shd w:val="clear" w:color="auto" w:fill="auto"/>
            <w:noWrap/>
            <w:vAlign w:val="center"/>
          </w:tcPr>
          <w:p w:rsidR="003A3B6D" w:rsidRPr="00962D71" w:rsidRDefault="003A3B6D" w:rsidP="00117E2E">
            <w:pPr>
              <w:jc w:val="center"/>
              <w:rPr>
                <w:color w:val="000000"/>
                <w:sz w:val="24"/>
                <w:szCs w:val="18"/>
              </w:rPr>
            </w:pPr>
            <w:r>
              <w:rPr>
                <w:color w:val="000000"/>
                <w:sz w:val="24"/>
                <w:szCs w:val="18"/>
              </w:rPr>
              <w:t>660</w:t>
            </w:r>
          </w:p>
        </w:tc>
        <w:tc>
          <w:tcPr>
            <w:tcW w:w="705" w:type="pct"/>
            <w:tcBorders>
              <w:top w:val="nil"/>
              <w:left w:val="nil"/>
              <w:bottom w:val="single" w:sz="4" w:space="0" w:color="auto"/>
              <w:right w:val="single" w:sz="4" w:space="0" w:color="auto"/>
            </w:tcBorders>
            <w:shd w:val="clear" w:color="auto" w:fill="auto"/>
            <w:noWrap/>
            <w:vAlign w:val="center"/>
          </w:tcPr>
          <w:p w:rsidR="003A3B6D" w:rsidRPr="00962D71" w:rsidRDefault="003A3B6D" w:rsidP="00117E2E">
            <w:pPr>
              <w:jc w:val="center"/>
              <w:rPr>
                <w:color w:val="000000"/>
                <w:sz w:val="24"/>
                <w:szCs w:val="18"/>
              </w:rPr>
            </w:pPr>
            <w:r>
              <w:rPr>
                <w:color w:val="000000"/>
                <w:sz w:val="24"/>
                <w:szCs w:val="18"/>
              </w:rPr>
              <w:t>680</w:t>
            </w:r>
          </w:p>
        </w:tc>
        <w:tc>
          <w:tcPr>
            <w:tcW w:w="633" w:type="pct"/>
            <w:tcBorders>
              <w:top w:val="nil"/>
              <w:left w:val="nil"/>
              <w:bottom w:val="single" w:sz="4" w:space="0" w:color="auto"/>
              <w:right w:val="single" w:sz="4" w:space="0" w:color="auto"/>
            </w:tcBorders>
            <w:shd w:val="clear" w:color="auto" w:fill="auto"/>
            <w:noWrap/>
            <w:vAlign w:val="center"/>
          </w:tcPr>
          <w:p w:rsidR="003A3B6D" w:rsidRPr="00B67E2D" w:rsidRDefault="003A3B6D" w:rsidP="00117E2E">
            <w:pPr>
              <w:jc w:val="center"/>
              <w:rPr>
                <w:sz w:val="24"/>
              </w:rPr>
            </w:pPr>
            <w:r>
              <w:rPr>
                <w:sz w:val="24"/>
              </w:rPr>
              <w:t>2 000</w:t>
            </w:r>
          </w:p>
        </w:tc>
      </w:tr>
      <w:tr w:rsidR="003A3B6D" w:rsidRPr="00962D71" w:rsidTr="003A3B6D">
        <w:trPr>
          <w:trHeight w:val="425"/>
        </w:trPr>
        <w:tc>
          <w:tcPr>
            <w:tcW w:w="381" w:type="pct"/>
            <w:tcBorders>
              <w:top w:val="single" w:sz="4" w:space="0" w:color="auto"/>
              <w:left w:val="single" w:sz="4" w:space="0" w:color="auto"/>
              <w:bottom w:val="single" w:sz="4" w:space="0" w:color="auto"/>
              <w:right w:val="nil"/>
            </w:tcBorders>
            <w:shd w:val="clear" w:color="auto" w:fill="auto"/>
            <w:vAlign w:val="center"/>
          </w:tcPr>
          <w:p w:rsidR="003A3B6D" w:rsidRPr="00962D71" w:rsidRDefault="003A3B6D" w:rsidP="00AD5326">
            <w:pPr>
              <w:jc w:val="center"/>
              <w:rPr>
                <w:color w:val="000000"/>
                <w:sz w:val="24"/>
              </w:rPr>
            </w:pPr>
            <w:r>
              <w:rPr>
                <w:color w:val="000000"/>
                <w:sz w:val="24"/>
              </w:rPr>
              <w:t>5</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rsidR="003A3B6D" w:rsidRPr="00692BB1" w:rsidRDefault="003A3B6D" w:rsidP="00AD5326">
            <w:pPr>
              <w:jc w:val="center"/>
              <w:rPr>
                <w:sz w:val="24"/>
                <w:szCs w:val="24"/>
              </w:rPr>
            </w:pPr>
            <w:proofErr w:type="spellStart"/>
            <w:r w:rsidRPr="00692BB1">
              <w:rPr>
                <w:sz w:val="24"/>
                <w:szCs w:val="24"/>
              </w:rPr>
              <w:t>Гемохес</w:t>
            </w:r>
            <w:proofErr w:type="spellEnd"/>
            <w:r w:rsidRPr="00692BB1">
              <w:rPr>
                <w:sz w:val="24"/>
                <w:szCs w:val="24"/>
              </w:rPr>
              <w:t>, 6% 250</w:t>
            </w:r>
            <w:r>
              <w:rPr>
                <w:sz w:val="24"/>
                <w:szCs w:val="24"/>
              </w:rPr>
              <w:t xml:space="preserve"> </w:t>
            </w:r>
            <w:r w:rsidRPr="00692BB1">
              <w:rPr>
                <w:sz w:val="24"/>
                <w:szCs w:val="24"/>
              </w:rPr>
              <w:t>мл</w:t>
            </w:r>
          </w:p>
        </w:tc>
        <w:tc>
          <w:tcPr>
            <w:tcW w:w="804" w:type="pct"/>
            <w:tcBorders>
              <w:top w:val="single" w:sz="4" w:space="0" w:color="auto"/>
              <w:left w:val="nil"/>
              <w:bottom w:val="single" w:sz="4" w:space="0" w:color="auto"/>
              <w:right w:val="single" w:sz="4" w:space="0" w:color="auto"/>
            </w:tcBorders>
            <w:shd w:val="clear" w:color="auto" w:fill="auto"/>
            <w:vAlign w:val="center"/>
          </w:tcPr>
          <w:p w:rsidR="003A3B6D" w:rsidRDefault="003A3B6D" w:rsidP="00AD5326">
            <w:pPr>
              <w:jc w:val="center"/>
            </w:pPr>
            <w:r w:rsidRPr="00341ABD">
              <w:rPr>
                <w:sz w:val="24"/>
              </w:rPr>
              <w:t>3</w:t>
            </w:r>
          </w:p>
        </w:tc>
        <w:tc>
          <w:tcPr>
            <w:tcW w:w="614" w:type="pct"/>
            <w:tcBorders>
              <w:top w:val="single" w:sz="4" w:space="0" w:color="auto"/>
              <w:left w:val="nil"/>
              <w:bottom w:val="single" w:sz="4" w:space="0" w:color="auto"/>
              <w:right w:val="single" w:sz="4" w:space="0" w:color="auto"/>
            </w:tcBorders>
            <w:vAlign w:val="center"/>
          </w:tcPr>
          <w:p w:rsidR="003A3B6D" w:rsidRPr="00962D71" w:rsidRDefault="003A3B6D" w:rsidP="00117E2E">
            <w:pPr>
              <w:jc w:val="center"/>
              <w:rPr>
                <w:color w:val="000000"/>
                <w:sz w:val="24"/>
                <w:szCs w:val="18"/>
              </w:rPr>
            </w:pPr>
            <w:r>
              <w:rPr>
                <w:color w:val="000000"/>
                <w:sz w:val="24"/>
                <w:szCs w:val="18"/>
              </w:rPr>
              <w:t>26</w:t>
            </w:r>
          </w:p>
        </w:tc>
        <w:tc>
          <w:tcPr>
            <w:tcW w:w="6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A3B6D" w:rsidRPr="00962D71" w:rsidRDefault="003A3B6D" w:rsidP="00117E2E">
            <w:pPr>
              <w:jc w:val="center"/>
              <w:rPr>
                <w:color w:val="000000"/>
                <w:sz w:val="24"/>
                <w:szCs w:val="18"/>
              </w:rPr>
            </w:pPr>
            <w:r>
              <w:rPr>
                <w:color w:val="000000"/>
                <w:sz w:val="24"/>
                <w:szCs w:val="18"/>
              </w:rPr>
              <w:t>26</w:t>
            </w:r>
          </w:p>
        </w:tc>
        <w:tc>
          <w:tcPr>
            <w:tcW w:w="705" w:type="pct"/>
            <w:tcBorders>
              <w:top w:val="single" w:sz="4" w:space="0" w:color="auto"/>
              <w:left w:val="nil"/>
              <w:bottom w:val="single" w:sz="4" w:space="0" w:color="auto"/>
              <w:right w:val="single" w:sz="4" w:space="0" w:color="auto"/>
            </w:tcBorders>
            <w:shd w:val="clear" w:color="auto" w:fill="auto"/>
            <w:noWrap/>
            <w:vAlign w:val="center"/>
          </w:tcPr>
          <w:p w:rsidR="003A3B6D" w:rsidRPr="00962D71" w:rsidRDefault="003A3B6D" w:rsidP="00117E2E">
            <w:pPr>
              <w:jc w:val="center"/>
              <w:rPr>
                <w:color w:val="000000"/>
                <w:sz w:val="24"/>
                <w:szCs w:val="18"/>
              </w:rPr>
            </w:pPr>
            <w:r>
              <w:rPr>
                <w:color w:val="000000"/>
                <w:sz w:val="24"/>
                <w:szCs w:val="18"/>
              </w:rPr>
              <w:t>28</w:t>
            </w:r>
          </w:p>
        </w:tc>
        <w:tc>
          <w:tcPr>
            <w:tcW w:w="633" w:type="pct"/>
            <w:tcBorders>
              <w:top w:val="single" w:sz="4" w:space="0" w:color="auto"/>
              <w:left w:val="nil"/>
              <w:bottom w:val="single" w:sz="4" w:space="0" w:color="auto"/>
              <w:right w:val="single" w:sz="4" w:space="0" w:color="auto"/>
            </w:tcBorders>
            <w:shd w:val="clear" w:color="auto" w:fill="auto"/>
            <w:noWrap/>
            <w:vAlign w:val="center"/>
          </w:tcPr>
          <w:p w:rsidR="003A3B6D" w:rsidRPr="00B67E2D" w:rsidRDefault="003A3B6D" w:rsidP="00117E2E">
            <w:pPr>
              <w:jc w:val="center"/>
              <w:rPr>
                <w:sz w:val="24"/>
              </w:rPr>
            </w:pPr>
            <w:r>
              <w:rPr>
                <w:sz w:val="24"/>
              </w:rPr>
              <w:t>80</w:t>
            </w:r>
          </w:p>
        </w:tc>
      </w:tr>
      <w:tr w:rsidR="003A3B6D" w:rsidRPr="00962D71" w:rsidTr="003A3B6D">
        <w:trPr>
          <w:trHeight w:val="425"/>
        </w:trPr>
        <w:tc>
          <w:tcPr>
            <w:tcW w:w="381" w:type="pct"/>
            <w:tcBorders>
              <w:top w:val="single" w:sz="4" w:space="0" w:color="auto"/>
              <w:left w:val="single" w:sz="4" w:space="0" w:color="auto"/>
              <w:bottom w:val="single" w:sz="4" w:space="0" w:color="auto"/>
              <w:right w:val="nil"/>
            </w:tcBorders>
            <w:shd w:val="clear" w:color="auto" w:fill="auto"/>
            <w:vAlign w:val="center"/>
          </w:tcPr>
          <w:p w:rsidR="003A3B6D" w:rsidRPr="00962D71" w:rsidRDefault="003A3B6D" w:rsidP="00AD5326">
            <w:pPr>
              <w:jc w:val="center"/>
              <w:rPr>
                <w:color w:val="000000"/>
                <w:sz w:val="24"/>
              </w:rPr>
            </w:pPr>
            <w:r>
              <w:rPr>
                <w:color w:val="000000"/>
                <w:sz w:val="24"/>
              </w:rPr>
              <w:t>6</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rsidR="003A3B6D" w:rsidRPr="00692BB1" w:rsidRDefault="003A3B6D" w:rsidP="00AD5326">
            <w:pPr>
              <w:jc w:val="center"/>
              <w:rPr>
                <w:sz w:val="24"/>
                <w:szCs w:val="24"/>
              </w:rPr>
            </w:pPr>
            <w:proofErr w:type="spellStart"/>
            <w:r>
              <w:rPr>
                <w:sz w:val="24"/>
                <w:szCs w:val="24"/>
              </w:rPr>
              <w:t>Ацесоль</w:t>
            </w:r>
            <w:proofErr w:type="spellEnd"/>
            <w:r>
              <w:rPr>
                <w:sz w:val="24"/>
                <w:szCs w:val="24"/>
              </w:rPr>
              <w:t>, 200 мл</w:t>
            </w:r>
          </w:p>
        </w:tc>
        <w:tc>
          <w:tcPr>
            <w:tcW w:w="804" w:type="pct"/>
            <w:tcBorders>
              <w:top w:val="single" w:sz="4" w:space="0" w:color="auto"/>
              <w:left w:val="nil"/>
              <w:bottom w:val="single" w:sz="4" w:space="0" w:color="auto"/>
              <w:right w:val="single" w:sz="4" w:space="0" w:color="auto"/>
            </w:tcBorders>
            <w:shd w:val="clear" w:color="auto" w:fill="auto"/>
            <w:vAlign w:val="center"/>
          </w:tcPr>
          <w:p w:rsidR="003A3B6D" w:rsidRDefault="003A3B6D" w:rsidP="00AD5326">
            <w:pPr>
              <w:jc w:val="center"/>
            </w:pPr>
            <w:r w:rsidRPr="00341ABD">
              <w:rPr>
                <w:sz w:val="24"/>
              </w:rPr>
              <w:t>3</w:t>
            </w:r>
          </w:p>
        </w:tc>
        <w:tc>
          <w:tcPr>
            <w:tcW w:w="614" w:type="pct"/>
            <w:tcBorders>
              <w:top w:val="single" w:sz="4" w:space="0" w:color="auto"/>
              <w:left w:val="nil"/>
              <w:bottom w:val="single" w:sz="4" w:space="0" w:color="auto"/>
              <w:right w:val="single" w:sz="4" w:space="0" w:color="auto"/>
            </w:tcBorders>
            <w:vAlign w:val="center"/>
          </w:tcPr>
          <w:p w:rsidR="003A3B6D" w:rsidRPr="00962D71" w:rsidRDefault="003A3B6D" w:rsidP="00117E2E">
            <w:pPr>
              <w:jc w:val="center"/>
              <w:rPr>
                <w:color w:val="000000"/>
                <w:sz w:val="24"/>
                <w:szCs w:val="18"/>
              </w:rPr>
            </w:pPr>
            <w:r>
              <w:rPr>
                <w:color w:val="000000"/>
                <w:sz w:val="24"/>
                <w:szCs w:val="18"/>
              </w:rPr>
              <w:t>20</w:t>
            </w:r>
          </w:p>
        </w:tc>
        <w:tc>
          <w:tcPr>
            <w:tcW w:w="6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A3B6D" w:rsidRPr="00962D71" w:rsidRDefault="003A3B6D" w:rsidP="00117E2E">
            <w:pPr>
              <w:jc w:val="center"/>
              <w:rPr>
                <w:color w:val="000000"/>
                <w:sz w:val="24"/>
                <w:szCs w:val="18"/>
              </w:rPr>
            </w:pPr>
            <w:r>
              <w:rPr>
                <w:color w:val="000000"/>
                <w:sz w:val="24"/>
                <w:szCs w:val="18"/>
              </w:rPr>
              <w:t>20</w:t>
            </w:r>
          </w:p>
        </w:tc>
        <w:tc>
          <w:tcPr>
            <w:tcW w:w="705" w:type="pct"/>
            <w:tcBorders>
              <w:top w:val="single" w:sz="4" w:space="0" w:color="auto"/>
              <w:left w:val="nil"/>
              <w:bottom w:val="single" w:sz="4" w:space="0" w:color="auto"/>
              <w:right w:val="single" w:sz="4" w:space="0" w:color="auto"/>
            </w:tcBorders>
            <w:shd w:val="clear" w:color="auto" w:fill="auto"/>
            <w:noWrap/>
            <w:vAlign w:val="center"/>
          </w:tcPr>
          <w:p w:rsidR="003A3B6D" w:rsidRPr="00962D71" w:rsidRDefault="003A3B6D" w:rsidP="00117E2E">
            <w:pPr>
              <w:jc w:val="center"/>
              <w:rPr>
                <w:color w:val="000000"/>
                <w:sz w:val="24"/>
                <w:szCs w:val="18"/>
              </w:rPr>
            </w:pPr>
            <w:r>
              <w:rPr>
                <w:color w:val="000000"/>
                <w:sz w:val="24"/>
                <w:szCs w:val="18"/>
              </w:rPr>
              <w:t>20</w:t>
            </w:r>
          </w:p>
        </w:tc>
        <w:tc>
          <w:tcPr>
            <w:tcW w:w="633" w:type="pct"/>
            <w:tcBorders>
              <w:top w:val="single" w:sz="4" w:space="0" w:color="auto"/>
              <w:left w:val="nil"/>
              <w:bottom w:val="single" w:sz="4" w:space="0" w:color="auto"/>
              <w:right w:val="single" w:sz="4" w:space="0" w:color="auto"/>
            </w:tcBorders>
            <w:shd w:val="clear" w:color="auto" w:fill="auto"/>
            <w:noWrap/>
            <w:vAlign w:val="center"/>
          </w:tcPr>
          <w:p w:rsidR="003A3B6D" w:rsidRPr="00B67E2D" w:rsidRDefault="003A3B6D" w:rsidP="00117E2E">
            <w:pPr>
              <w:jc w:val="center"/>
              <w:rPr>
                <w:sz w:val="24"/>
              </w:rPr>
            </w:pPr>
            <w:r>
              <w:rPr>
                <w:sz w:val="24"/>
              </w:rPr>
              <w:t>60</w:t>
            </w:r>
          </w:p>
        </w:tc>
      </w:tr>
      <w:tr w:rsidR="003A3B6D" w:rsidRPr="00962D71" w:rsidTr="003A3B6D">
        <w:trPr>
          <w:trHeight w:val="425"/>
        </w:trPr>
        <w:tc>
          <w:tcPr>
            <w:tcW w:w="381" w:type="pct"/>
            <w:tcBorders>
              <w:top w:val="single" w:sz="4" w:space="0" w:color="auto"/>
              <w:left w:val="single" w:sz="4" w:space="0" w:color="auto"/>
              <w:bottom w:val="single" w:sz="4" w:space="0" w:color="auto"/>
              <w:right w:val="nil"/>
            </w:tcBorders>
            <w:shd w:val="clear" w:color="auto" w:fill="auto"/>
            <w:vAlign w:val="center"/>
          </w:tcPr>
          <w:p w:rsidR="003A3B6D" w:rsidRPr="00962D71" w:rsidRDefault="003A3B6D" w:rsidP="00AD5326">
            <w:pPr>
              <w:jc w:val="center"/>
              <w:rPr>
                <w:color w:val="000000"/>
                <w:sz w:val="24"/>
              </w:rPr>
            </w:pPr>
            <w:r>
              <w:rPr>
                <w:color w:val="000000"/>
                <w:sz w:val="24"/>
              </w:rPr>
              <w:t>7</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rsidR="003A3B6D" w:rsidRPr="00692BB1" w:rsidRDefault="003A3B6D" w:rsidP="00AD5326">
            <w:pPr>
              <w:jc w:val="center"/>
              <w:rPr>
                <w:sz w:val="24"/>
                <w:szCs w:val="24"/>
              </w:rPr>
            </w:pPr>
            <w:r w:rsidRPr="001702CF">
              <w:rPr>
                <w:sz w:val="24"/>
                <w:szCs w:val="24"/>
              </w:rPr>
              <w:t>Глюкоза</w:t>
            </w:r>
            <w:r>
              <w:rPr>
                <w:sz w:val="24"/>
                <w:szCs w:val="24"/>
              </w:rPr>
              <w:t xml:space="preserve">, </w:t>
            </w:r>
            <w:r w:rsidRPr="001702CF">
              <w:rPr>
                <w:sz w:val="24"/>
                <w:szCs w:val="24"/>
              </w:rPr>
              <w:t>40% – 10,0 мл № 10</w:t>
            </w:r>
          </w:p>
        </w:tc>
        <w:tc>
          <w:tcPr>
            <w:tcW w:w="804" w:type="pct"/>
            <w:tcBorders>
              <w:top w:val="single" w:sz="4" w:space="0" w:color="auto"/>
              <w:left w:val="nil"/>
              <w:bottom w:val="single" w:sz="4" w:space="0" w:color="auto"/>
              <w:right w:val="single" w:sz="4" w:space="0" w:color="auto"/>
            </w:tcBorders>
            <w:shd w:val="clear" w:color="auto" w:fill="auto"/>
            <w:vAlign w:val="center"/>
          </w:tcPr>
          <w:p w:rsidR="003A3B6D" w:rsidRDefault="003A3B6D" w:rsidP="00AD5326">
            <w:pPr>
              <w:jc w:val="center"/>
            </w:pPr>
            <w:r w:rsidRPr="00341ABD">
              <w:rPr>
                <w:sz w:val="24"/>
              </w:rPr>
              <w:t>3</w:t>
            </w:r>
          </w:p>
        </w:tc>
        <w:tc>
          <w:tcPr>
            <w:tcW w:w="614" w:type="pct"/>
            <w:tcBorders>
              <w:top w:val="single" w:sz="4" w:space="0" w:color="auto"/>
              <w:left w:val="nil"/>
              <w:bottom w:val="single" w:sz="4" w:space="0" w:color="auto"/>
              <w:right w:val="single" w:sz="4" w:space="0" w:color="auto"/>
            </w:tcBorders>
            <w:vAlign w:val="center"/>
          </w:tcPr>
          <w:p w:rsidR="003A3B6D" w:rsidRPr="00962D71" w:rsidRDefault="003A3B6D" w:rsidP="00117E2E">
            <w:pPr>
              <w:jc w:val="center"/>
              <w:rPr>
                <w:color w:val="000000"/>
                <w:sz w:val="24"/>
                <w:szCs w:val="18"/>
              </w:rPr>
            </w:pPr>
            <w:r>
              <w:rPr>
                <w:color w:val="000000"/>
                <w:sz w:val="24"/>
                <w:szCs w:val="18"/>
              </w:rPr>
              <w:t>40</w:t>
            </w:r>
          </w:p>
        </w:tc>
        <w:tc>
          <w:tcPr>
            <w:tcW w:w="6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A3B6D" w:rsidRPr="00962D71" w:rsidRDefault="003A3B6D" w:rsidP="00117E2E">
            <w:pPr>
              <w:jc w:val="center"/>
              <w:rPr>
                <w:color w:val="000000"/>
                <w:sz w:val="24"/>
                <w:szCs w:val="18"/>
              </w:rPr>
            </w:pPr>
            <w:r>
              <w:rPr>
                <w:color w:val="000000"/>
                <w:sz w:val="24"/>
                <w:szCs w:val="18"/>
              </w:rPr>
              <w:t>40</w:t>
            </w:r>
          </w:p>
        </w:tc>
        <w:tc>
          <w:tcPr>
            <w:tcW w:w="705" w:type="pct"/>
            <w:tcBorders>
              <w:top w:val="single" w:sz="4" w:space="0" w:color="auto"/>
              <w:left w:val="nil"/>
              <w:bottom w:val="single" w:sz="4" w:space="0" w:color="auto"/>
              <w:right w:val="single" w:sz="4" w:space="0" w:color="auto"/>
            </w:tcBorders>
            <w:shd w:val="clear" w:color="auto" w:fill="auto"/>
            <w:noWrap/>
            <w:vAlign w:val="center"/>
          </w:tcPr>
          <w:p w:rsidR="003A3B6D" w:rsidRPr="00962D71" w:rsidRDefault="003A3B6D" w:rsidP="00117E2E">
            <w:pPr>
              <w:jc w:val="center"/>
              <w:rPr>
                <w:color w:val="000000"/>
                <w:sz w:val="24"/>
                <w:szCs w:val="18"/>
              </w:rPr>
            </w:pPr>
            <w:r>
              <w:rPr>
                <w:color w:val="000000"/>
                <w:sz w:val="24"/>
                <w:szCs w:val="18"/>
              </w:rPr>
              <w:t>42</w:t>
            </w:r>
          </w:p>
        </w:tc>
        <w:tc>
          <w:tcPr>
            <w:tcW w:w="633" w:type="pct"/>
            <w:tcBorders>
              <w:top w:val="single" w:sz="4" w:space="0" w:color="auto"/>
              <w:left w:val="nil"/>
              <w:bottom w:val="single" w:sz="4" w:space="0" w:color="auto"/>
              <w:right w:val="single" w:sz="4" w:space="0" w:color="auto"/>
            </w:tcBorders>
            <w:shd w:val="clear" w:color="auto" w:fill="auto"/>
            <w:noWrap/>
            <w:vAlign w:val="center"/>
          </w:tcPr>
          <w:p w:rsidR="003A3B6D" w:rsidRPr="00B67E2D" w:rsidRDefault="003A3B6D" w:rsidP="00117E2E">
            <w:pPr>
              <w:jc w:val="center"/>
              <w:rPr>
                <w:sz w:val="24"/>
              </w:rPr>
            </w:pPr>
            <w:r>
              <w:rPr>
                <w:sz w:val="24"/>
              </w:rPr>
              <w:t>122</w:t>
            </w:r>
          </w:p>
        </w:tc>
      </w:tr>
      <w:tr w:rsidR="003A3B6D" w:rsidRPr="00962D71" w:rsidTr="003A3B6D">
        <w:trPr>
          <w:trHeight w:val="425"/>
        </w:trPr>
        <w:tc>
          <w:tcPr>
            <w:tcW w:w="381" w:type="pct"/>
            <w:tcBorders>
              <w:top w:val="single" w:sz="4" w:space="0" w:color="auto"/>
              <w:left w:val="single" w:sz="4" w:space="0" w:color="auto"/>
              <w:bottom w:val="single" w:sz="4" w:space="0" w:color="auto"/>
              <w:right w:val="nil"/>
            </w:tcBorders>
            <w:shd w:val="clear" w:color="auto" w:fill="auto"/>
            <w:vAlign w:val="center"/>
          </w:tcPr>
          <w:p w:rsidR="003A3B6D" w:rsidRPr="00962D71" w:rsidRDefault="003A3B6D" w:rsidP="00AD5326">
            <w:pPr>
              <w:jc w:val="center"/>
              <w:rPr>
                <w:color w:val="000000"/>
                <w:sz w:val="24"/>
              </w:rPr>
            </w:pPr>
            <w:r>
              <w:rPr>
                <w:color w:val="000000"/>
                <w:sz w:val="24"/>
              </w:rPr>
              <w:t>8</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rsidR="003A3B6D" w:rsidRPr="00692BB1" w:rsidRDefault="003A3B6D" w:rsidP="00AD5326">
            <w:pPr>
              <w:jc w:val="center"/>
              <w:rPr>
                <w:sz w:val="24"/>
                <w:szCs w:val="24"/>
              </w:rPr>
            </w:pPr>
            <w:proofErr w:type="spellStart"/>
            <w:r w:rsidRPr="001702CF">
              <w:rPr>
                <w:sz w:val="24"/>
                <w:szCs w:val="24"/>
              </w:rPr>
              <w:t>Трисоль</w:t>
            </w:r>
            <w:proofErr w:type="spellEnd"/>
            <w:r>
              <w:rPr>
                <w:sz w:val="24"/>
                <w:szCs w:val="24"/>
              </w:rPr>
              <w:t xml:space="preserve">, </w:t>
            </w:r>
            <w:r w:rsidRPr="001702CF">
              <w:rPr>
                <w:sz w:val="24"/>
                <w:szCs w:val="24"/>
              </w:rPr>
              <w:t>400 мл</w:t>
            </w:r>
          </w:p>
        </w:tc>
        <w:tc>
          <w:tcPr>
            <w:tcW w:w="804" w:type="pct"/>
            <w:tcBorders>
              <w:top w:val="single" w:sz="4" w:space="0" w:color="auto"/>
              <w:left w:val="nil"/>
              <w:bottom w:val="single" w:sz="4" w:space="0" w:color="auto"/>
              <w:right w:val="single" w:sz="4" w:space="0" w:color="auto"/>
            </w:tcBorders>
            <w:shd w:val="clear" w:color="auto" w:fill="auto"/>
            <w:vAlign w:val="center"/>
          </w:tcPr>
          <w:p w:rsidR="003A3B6D" w:rsidRDefault="003A3B6D" w:rsidP="00AD5326">
            <w:pPr>
              <w:jc w:val="center"/>
            </w:pPr>
            <w:r w:rsidRPr="00341ABD">
              <w:rPr>
                <w:sz w:val="24"/>
              </w:rPr>
              <w:t>3</w:t>
            </w:r>
          </w:p>
        </w:tc>
        <w:tc>
          <w:tcPr>
            <w:tcW w:w="614" w:type="pct"/>
            <w:tcBorders>
              <w:top w:val="single" w:sz="4" w:space="0" w:color="auto"/>
              <w:left w:val="nil"/>
              <w:bottom w:val="single" w:sz="4" w:space="0" w:color="auto"/>
              <w:right w:val="single" w:sz="4" w:space="0" w:color="auto"/>
            </w:tcBorders>
            <w:vAlign w:val="center"/>
          </w:tcPr>
          <w:p w:rsidR="003A3B6D" w:rsidRPr="00962D71" w:rsidRDefault="003A3B6D" w:rsidP="00117E2E">
            <w:pPr>
              <w:jc w:val="center"/>
              <w:rPr>
                <w:color w:val="000000"/>
                <w:sz w:val="24"/>
                <w:szCs w:val="18"/>
              </w:rPr>
            </w:pPr>
            <w:r>
              <w:rPr>
                <w:color w:val="000000"/>
                <w:sz w:val="24"/>
                <w:szCs w:val="18"/>
              </w:rPr>
              <w:t>16</w:t>
            </w:r>
          </w:p>
        </w:tc>
        <w:tc>
          <w:tcPr>
            <w:tcW w:w="6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A3B6D" w:rsidRPr="00962D71" w:rsidRDefault="003A3B6D" w:rsidP="00117E2E">
            <w:pPr>
              <w:jc w:val="center"/>
              <w:rPr>
                <w:color w:val="000000"/>
                <w:sz w:val="24"/>
                <w:szCs w:val="18"/>
              </w:rPr>
            </w:pPr>
            <w:r>
              <w:rPr>
                <w:color w:val="000000"/>
                <w:sz w:val="24"/>
                <w:szCs w:val="18"/>
              </w:rPr>
              <w:t>16</w:t>
            </w:r>
          </w:p>
        </w:tc>
        <w:tc>
          <w:tcPr>
            <w:tcW w:w="705" w:type="pct"/>
            <w:tcBorders>
              <w:top w:val="single" w:sz="4" w:space="0" w:color="auto"/>
              <w:left w:val="nil"/>
              <w:bottom w:val="single" w:sz="4" w:space="0" w:color="auto"/>
              <w:right w:val="single" w:sz="4" w:space="0" w:color="auto"/>
            </w:tcBorders>
            <w:shd w:val="clear" w:color="auto" w:fill="auto"/>
            <w:noWrap/>
            <w:vAlign w:val="center"/>
          </w:tcPr>
          <w:p w:rsidR="003A3B6D" w:rsidRPr="00962D71" w:rsidRDefault="003A3B6D" w:rsidP="00117E2E">
            <w:pPr>
              <w:jc w:val="center"/>
              <w:rPr>
                <w:color w:val="000000"/>
                <w:sz w:val="24"/>
                <w:szCs w:val="18"/>
              </w:rPr>
            </w:pPr>
            <w:r>
              <w:rPr>
                <w:color w:val="000000"/>
                <w:sz w:val="24"/>
                <w:szCs w:val="18"/>
              </w:rPr>
              <w:t>18</w:t>
            </w:r>
          </w:p>
        </w:tc>
        <w:tc>
          <w:tcPr>
            <w:tcW w:w="633" w:type="pct"/>
            <w:tcBorders>
              <w:top w:val="single" w:sz="4" w:space="0" w:color="auto"/>
              <w:left w:val="nil"/>
              <w:bottom w:val="single" w:sz="4" w:space="0" w:color="auto"/>
              <w:right w:val="single" w:sz="4" w:space="0" w:color="auto"/>
            </w:tcBorders>
            <w:shd w:val="clear" w:color="auto" w:fill="auto"/>
            <w:noWrap/>
            <w:vAlign w:val="center"/>
          </w:tcPr>
          <w:p w:rsidR="003A3B6D" w:rsidRPr="00B67E2D" w:rsidRDefault="003A3B6D" w:rsidP="00117E2E">
            <w:pPr>
              <w:jc w:val="center"/>
              <w:rPr>
                <w:sz w:val="24"/>
              </w:rPr>
            </w:pPr>
            <w:r>
              <w:rPr>
                <w:sz w:val="24"/>
              </w:rPr>
              <w:t>50</w:t>
            </w:r>
          </w:p>
        </w:tc>
      </w:tr>
    </w:tbl>
    <w:p w:rsidR="006E66A1" w:rsidRDefault="006E66A1" w:rsidP="006E66A1"/>
    <w:p w:rsidR="006E66A1" w:rsidRDefault="006E66A1" w:rsidP="006E66A1"/>
    <w:p w:rsidR="006E66A1" w:rsidRDefault="006E66A1" w:rsidP="006E66A1"/>
    <w:p w:rsidR="006E66A1" w:rsidRDefault="006E66A1" w:rsidP="006E66A1"/>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E66A1" w:rsidRDefault="006E66A1" w:rsidP="00F061D6">
      <w:pPr>
        <w:jc w:val="right"/>
        <w:rPr>
          <w:iCs/>
        </w:rPr>
      </w:pPr>
    </w:p>
    <w:p w:rsidR="00607F0C" w:rsidRDefault="00607F0C" w:rsidP="00F061D6">
      <w:pPr>
        <w:jc w:val="right"/>
        <w:rPr>
          <w:iCs/>
          <w:lang w:val="en-US"/>
        </w:rPr>
      </w:pPr>
    </w:p>
    <w:p w:rsidR="00607F0C" w:rsidRDefault="00607F0C" w:rsidP="00F061D6">
      <w:pPr>
        <w:jc w:val="right"/>
        <w:rPr>
          <w:iCs/>
          <w:lang w:val="en-US"/>
        </w:rPr>
      </w:pPr>
    </w:p>
    <w:p w:rsidR="00607F0C" w:rsidRDefault="00607F0C" w:rsidP="00F061D6">
      <w:pPr>
        <w:jc w:val="right"/>
        <w:rPr>
          <w:iCs/>
          <w:lang w:val="en-US"/>
        </w:rPr>
      </w:pPr>
    </w:p>
    <w:p w:rsidR="00607F0C" w:rsidRDefault="00607F0C" w:rsidP="00F061D6">
      <w:pPr>
        <w:jc w:val="right"/>
        <w:rPr>
          <w:iCs/>
          <w:lang w:val="en-US"/>
        </w:rPr>
      </w:pPr>
    </w:p>
    <w:p w:rsidR="00607F0C" w:rsidRDefault="00607F0C" w:rsidP="00F061D6">
      <w:pPr>
        <w:jc w:val="right"/>
        <w:rPr>
          <w:iCs/>
          <w:lang w:val="en-US"/>
        </w:rPr>
      </w:pPr>
    </w:p>
    <w:p w:rsidR="00607F0C" w:rsidRDefault="00607F0C" w:rsidP="00F061D6">
      <w:pPr>
        <w:jc w:val="right"/>
        <w:rPr>
          <w:iCs/>
          <w:lang w:val="en-US"/>
        </w:rPr>
      </w:pPr>
    </w:p>
    <w:p w:rsidR="00F061D6" w:rsidRPr="00B33589" w:rsidRDefault="00F061D6" w:rsidP="00F061D6">
      <w:pPr>
        <w:jc w:val="right"/>
        <w:rPr>
          <w:iCs/>
        </w:rPr>
      </w:pPr>
      <w:r w:rsidRPr="00B33589">
        <w:rPr>
          <w:iCs/>
        </w:rPr>
        <w:lastRenderedPageBreak/>
        <w:t xml:space="preserve">Приложение № </w:t>
      </w:r>
      <w:r>
        <w:rPr>
          <w:iCs/>
        </w:rPr>
        <w:t>4</w:t>
      </w:r>
    </w:p>
    <w:p w:rsidR="00F061D6" w:rsidRDefault="00F061D6" w:rsidP="00F061D6">
      <w:pPr>
        <w:ind w:left="-108"/>
        <w:jc w:val="right"/>
        <w:rPr>
          <w:iCs/>
        </w:rPr>
      </w:pPr>
      <w:r w:rsidRPr="00B33589">
        <w:rPr>
          <w:iCs/>
        </w:rPr>
        <w:t xml:space="preserve">к Извещению о проведении </w:t>
      </w:r>
      <w:r>
        <w:rPr>
          <w:iCs/>
        </w:rPr>
        <w:t>открытого аукциона</w:t>
      </w:r>
    </w:p>
    <w:p w:rsidR="00F061D6" w:rsidRPr="00B33589" w:rsidRDefault="00F061D6" w:rsidP="00F061D6">
      <w:pPr>
        <w:ind w:left="-108"/>
        <w:jc w:val="right"/>
        <w:rPr>
          <w:iCs/>
        </w:rPr>
      </w:pPr>
      <w:r>
        <w:rPr>
          <w:iCs/>
        </w:rPr>
        <w:t xml:space="preserve"> в электронной форме</w:t>
      </w:r>
    </w:p>
    <w:p w:rsidR="00F061D6" w:rsidRDefault="00F061D6" w:rsidP="00F061D6">
      <w:pPr>
        <w:spacing w:line="264" w:lineRule="auto"/>
        <w:jc w:val="center"/>
        <w:rPr>
          <w:b/>
        </w:rPr>
      </w:pPr>
    </w:p>
    <w:p w:rsidR="00F061D6" w:rsidRPr="006E66A1" w:rsidRDefault="0068101B" w:rsidP="0068101B">
      <w:pPr>
        <w:spacing w:line="264" w:lineRule="auto"/>
        <w:jc w:val="center"/>
        <w:rPr>
          <w:sz w:val="28"/>
          <w:szCs w:val="28"/>
        </w:rPr>
      </w:pPr>
      <w:r w:rsidRPr="006E66A1">
        <w:rPr>
          <w:b/>
          <w:sz w:val="28"/>
          <w:szCs w:val="28"/>
        </w:rPr>
        <w:t>Конкретные показатели товара</w:t>
      </w:r>
      <w:r w:rsidR="006E66A1" w:rsidRPr="006E66A1">
        <w:rPr>
          <w:b/>
          <w:sz w:val="28"/>
          <w:szCs w:val="28"/>
        </w:rPr>
        <w:t>,</w:t>
      </w:r>
      <w:r w:rsidRPr="006E66A1">
        <w:rPr>
          <w:b/>
          <w:sz w:val="28"/>
          <w:szCs w:val="28"/>
        </w:rPr>
        <w:t xml:space="preserve"> предлагаемого для поставки</w:t>
      </w:r>
    </w:p>
    <w:p w:rsidR="00F061D6" w:rsidRPr="00424CD0" w:rsidRDefault="00F061D6" w:rsidP="00F061D6">
      <w:pP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
        <w:gridCol w:w="2415"/>
        <w:gridCol w:w="3313"/>
        <w:gridCol w:w="3312"/>
      </w:tblGrid>
      <w:tr w:rsidR="00BB0D48" w:rsidRPr="001D18D8" w:rsidTr="006E66A1">
        <w:trPr>
          <w:tblHeader/>
        </w:trPr>
        <w:tc>
          <w:tcPr>
            <w:tcW w:w="277" w:type="pct"/>
            <w:tcBorders>
              <w:bottom w:val="single" w:sz="4" w:space="0" w:color="auto"/>
            </w:tcBorders>
            <w:vAlign w:val="center"/>
          </w:tcPr>
          <w:p w:rsidR="00BB0D48" w:rsidRPr="00754BB9" w:rsidRDefault="00BB0D48" w:rsidP="006E66A1">
            <w:pPr>
              <w:jc w:val="center"/>
              <w:rPr>
                <w:b/>
                <w:sz w:val="22"/>
                <w:szCs w:val="22"/>
              </w:rPr>
            </w:pPr>
            <w:r w:rsidRPr="00754BB9">
              <w:rPr>
                <w:b/>
                <w:sz w:val="22"/>
                <w:szCs w:val="22"/>
              </w:rPr>
              <w:t xml:space="preserve">№ </w:t>
            </w:r>
            <w:proofErr w:type="gramStart"/>
            <w:r w:rsidRPr="00754BB9">
              <w:rPr>
                <w:b/>
                <w:sz w:val="22"/>
                <w:szCs w:val="22"/>
              </w:rPr>
              <w:t>п</w:t>
            </w:r>
            <w:proofErr w:type="gramEnd"/>
            <w:r w:rsidRPr="00754BB9">
              <w:rPr>
                <w:b/>
                <w:sz w:val="22"/>
                <w:szCs w:val="22"/>
              </w:rPr>
              <w:t>/п</w:t>
            </w:r>
          </w:p>
        </w:tc>
        <w:tc>
          <w:tcPr>
            <w:tcW w:w="1262" w:type="pct"/>
            <w:tcBorders>
              <w:bottom w:val="single" w:sz="4" w:space="0" w:color="auto"/>
            </w:tcBorders>
            <w:vAlign w:val="center"/>
          </w:tcPr>
          <w:p w:rsidR="00BB0D48" w:rsidRPr="00754BB9" w:rsidRDefault="00BB0D48" w:rsidP="006E66A1">
            <w:pPr>
              <w:jc w:val="center"/>
              <w:rPr>
                <w:b/>
                <w:sz w:val="22"/>
                <w:szCs w:val="22"/>
              </w:rPr>
            </w:pPr>
            <w:r w:rsidRPr="00754BB9">
              <w:rPr>
                <w:b/>
                <w:sz w:val="22"/>
                <w:szCs w:val="22"/>
              </w:rPr>
              <w:t>Требования к товару</w:t>
            </w:r>
          </w:p>
        </w:tc>
        <w:tc>
          <w:tcPr>
            <w:tcW w:w="1731" w:type="pct"/>
            <w:tcBorders>
              <w:bottom w:val="single" w:sz="4" w:space="0" w:color="auto"/>
            </w:tcBorders>
            <w:vAlign w:val="center"/>
          </w:tcPr>
          <w:p w:rsidR="00BB0D48" w:rsidRPr="00754BB9" w:rsidRDefault="00BB0D48" w:rsidP="006E66A1">
            <w:pPr>
              <w:jc w:val="center"/>
              <w:rPr>
                <w:b/>
                <w:sz w:val="22"/>
                <w:szCs w:val="22"/>
              </w:rPr>
            </w:pPr>
            <w:r w:rsidRPr="00754BB9">
              <w:rPr>
                <w:b/>
                <w:sz w:val="22"/>
                <w:szCs w:val="22"/>
              </w:rPr>
              <w:t>Параметры и условия требований к товару</w:t>
            </w:r>
          </w:p>
        </w:tc>
        <w:tc>
          <w:tcPr>
            <w:tcW w:w="1730" w:type="pct"/>
            <w:tcBorders>
              <w:bottom w:val="single" w:sz="4" w:space="0" w:color="auto"/>
            </w:tcBorders>
            <w:vAlign w:val="center"/>
          </w:tcPr>
          <w:p w:rsidR="00BB0D48" w:rsidRPr="00BB0D48" w:rsidRDefault="00BB0D48" w:rsidP="006E66A1">
            <w:pPr>
              <w:jc w:val="center"/>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BB0D48" w:rsidRPr="001D18D8" w:rsidTr="00BB0D48">
        <w:trPr>
          <w:tblHeader/>
        </w:trPr>
        <w:tc>
          <w:tcPr>
            <w:tcW w:w="277" w:type="pct"/>
            <w:tcBorders>
              <w:bottom w:val="single" w:sz="4" w:space="0" w:color="auto"/>
            </w:tcBorders>
            <w:vAlign w:val="center"/>
          </w:tcPr>
          <w:p w:rsidR="00BB0D48" w:rsidRPr="00754BB9" w:rsidRDefault="00BB0D48" w:rsidP="00923C56">
            <w:pPr>
              <w:jc w:val="center"/>
              <w:rPr>
                <w:b/>
                <w:i/>
                <w:sz w:val="22"/>
                <w:szCs w:val="22"/>
              </w:rPr>
            </w:pPr>
            <w:r w:rsidRPr="00754BB9">
              <w:rPr>
                <w:b/>
                <w:i/>
                <w:sz w:val="22"/>
                <w:szCs w:val="22"/>
              </w:rPr>
              <w:t>1</w:t>
            </w:r>
          </w:p>
        </w:tc>
        <w:tc>
          <w:tcPr>
            <w:tcW w:w="1262" w:type="pct"/>
            <w:tcBorders>
              <w:bottom w:val="single" w:sz="4" w:space="0" w:color="auto"/>
            </w:tcBorders>
            <w:vAlign w:val="center"/>
          </w:tcPr>
          <w:p w:rsidR="00BB0D48" w:rsidRPr="00754BB9" w:rsidRDefault="00BB0D48" w:rsidP="00923C56">
            <w:pPr>
              <w:jc w:val="center"/>
              <w:rPr>
                <w:b/>
                <w:i/>
                <w:sz w:val="22"/>
                <w:szCs w:val="22"/>
              </w:rPr>
            </w:pPr>
            <w:r w:rsidRPr="00754BB9">
              <w:rPr>
                <w:b/>
                <w:i/>
                <w:sz w:val="22"/>
                <w:szCs w:val="22"/>
              </w:rPr>
              <w:t>2</w:t>
            </w:r>
          </w:p>
        </w:tc>
        <w:tc>
          <w:tcPr>
            <w:tcW w:w="1731" w:type="pct"/>
            <w:tcBorders>
              <w:bottom w:val="single" w:sz="4" w:space="0" w:color="auto"/>
            </w:tcBorders>
            <w:vAlign w:val="center"/>
          </w:tcPr>
          <w:p w:rsidR="00BB0D48" w:rsidRPr="00754BB9" w:rsidRDefault="00BB0D48" w:rsidP="00923C56">
            <w:pPr>
              <w:jc w:val="center"/>
              <w:rPr>
                <w:b/>
                <w:i/>
                <w:sz w:val="22"/>
                <w:szCs w:val="22"/>
              </w:rPr>
            </w:pPr>
            <w:r w:rsidRPr="00754BB9">
              <w:rPr>
                <w:b/>
                <w:i/>
                <w:sz w:val="22"/>
                <w:szCs w:val="22"/>
              </w:rPr>
              <w:t>3</w:t>
            </w:r>
          </w:p>
        </w:tc>
        <w:tc>
          <w:tcPr>
            <w:tcW w:w="1730" w:type="pct"/>
            <w:tcBorders>
              <w:bottom w:val="single" w:sz="4" w:space="0" w:color="auto"/>
            </w:tcBorders>
          </w:tcPr>
          <w:p w:rsidR="00BB0D48" w:rsidRPr="00754BB9" w:rsidRDefault="0090015A" w:rsidP="00923C56">
            <w:pPr>
              <w:jc w:val="center"/>
              <w:rPr>
                <w:b/>
                <w:i/>
                <w:sz w:val="22"/>
                <w:szCs w:val="22"/>
              </w:rPr>
            </w:pPr>
            <w:r>
              <w:rPr>
                <w:b/>
                <w:i/>
                <w:sz w:val="22"/>
                <w:szCs w:val="22"/>
              </w:rPr>
              <w:t>4</w:t>
            </w:r>
          </w:p>
        </w:tc>
      </w:tr>
      <w:tr w:rsidR="0090015A" w:rsidRPr="00754BB9" w:rsidTr="0090015A">
        <w:tc>
          <w:tcPr>
            <w:tcW w:w="277" w:type="pct"/>
            <w:shd w:val="clear" w:color="auto" w:fill="CCFFFF"/>
            <w:vAlign w:val="center"/>
          </w:tcPr>
          <w:p w:rsidR="0090015A" w:rsidRPr="00FD5B70" w:rsidRDefault="0090015A" w:rsidP="00923C56">
            <w:pPr>
              <w:jc w:val="center"/>
              <w:rPr>
                <w:b/>
                <w:sz w:val="24"/>
                <w:szCs w:val="22"/>
              </w:rPr>
            </w:pPr>
            <w:r w:rsidRPr="00FD5B70">
              <w:rPr>
                <w:b/>
                <w:sz w:val="24"/>
                <w:szCs w:val="22"/>
              </w:rPr>
              <w:t>1.</w:t>
            </w:r>
          </w:p>
        </w:tc>
        <w:tc>
          <w:tcPr>
            <w:tcW w:w="1262" w:type="pct"/>
            <w:shd w:val="clear" w:color="auto" w:fill="CCFFFF"/>
            <w:vAlign w:val="center"/>
          </w:tcPr>
          <w:p w:rsidR="0090015A" w:rsidRPr="00FD5B70" w:rsidRDefault="0090015A" w:rsidP="00923C56">
            <w:pPr>
              <w:jc w:val="center"/>
              <w:rPr>
                <w:b/>
                <w:sz w:val="24"/>
                <w:szCs w:val="22"/>
              </w:rPr>
            </w:pPr>
            <w:r w:rsidRPr="00FD5B70">
              <w:rPr>
                <w:b/>
                <w:sz w:val="24"/>
                <w:szCs w:val="22"/>
              </w:rPr>
              <w:t xml:space="preserve"> МНН</w:t>
            </w:r>
          </w:p>
        </w:tc>
        <w:tc>
          <w:tcPr>
            <w:tcW w:w="3461" w:type="pct"/>
            <w:gridSpan w:val="2"/>
            <w:shd w:val="clear" w:color="auto" w:fill="CCFFFF"/>
            <w:vAlign w:val="center"/>
          </w:tcPr>
          <w:p w:rsidR="0090015A" w:rsidRPr="00FD5B70" w:rsidRDefault="0090015A" w:rsidP="00923C56">
            <w:pPr>
              <w:jc w:val="center"/>
              <w:rPr>
                <w:b/>
                <w:sz w:val="24"/>
                <w:szCs w:val="22"/>
              </w:rPr>
            </w:pPr>
            <w:r w:rsidRPr="00FD5B70">
              <w:rPr>
                <w:b/>
                <w:sz w:val="24"/>
                <w:szCs w:val="22"/>
              </w:rPr>
              <w:t>Желатин</w:t>
            </w: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1</w:t>
            </w:r>
          </w:p>
        </w:tc>
        <w:tc>
          <w:tcPr>
            <w:tcW w:w="1262" w:type="pct"/>
            <w:vAlign w:val="center"/>
          </w:tcPr>
          <w:p w:rsidR="00BB0D48" w:rsidRPr="001D18D8" w:rsidRDefault="004B15CF" w:rsidP="00511487">
            <w:pPr>
              <w:rPr>
                <w:sz w:val="22"/>
                <w:szCs w:val="22"/>
              </w:rPr>
            </w:pPr>
            <w:r>
              <w:rPr>
                <w:sz w:val="22"/>
                <w:szCs w:val="22"/>
              </w:rPr>
              <w:t>Н</w:t>
            </w:r>
            <w:r w:rsidRPr="001D18D8">
              <w:rPr>
                <w:sz w:val="22"/>
                <w:szCs w:val="22"/>
              </w:rPr>
              <w:t>аименование</w:t>
            </w:r>
          </w:p>
        </w:tc>
        <w:tc>
          <w:tcPr>
            <w:tcW w:w="1731" w:type="pct"/>
            <w:vAlign w:val="center"/>
          </w:tcPr>
          <w:p w:rsidR="00BB0D48" w:rsidRPr="001D18D8" w:rsidRDefault="00BB0D48" w:rsidP="00923C56">
            <w:pPr>
              <w:rPr>
                <w:sz w:val="22"/>
                <w:szCs w:val="22"/>
              </w:rPr>
            </w:pPr>
            <w:proofErr w:type="spellStart"/>
            <w:r w:rsidRPr="001D18D8">
              <w:rPr>
                <w:sz w:val="22"/>
                <w:szCs w:val="22"/>
              </w:rPr>
              <w:t>Гелофузин</w:t>
            </w:r>
            <w:proofErr w:type="spellEnd"/>
            <w:r w:rsidRPr="001D18D8">
              <w:rPr>
                <w:sz w:val="22"/>
                <w:szCs w:val="22"/>
              </w:rPr>
              <w:t xml:space="preserve">  или «эквивалент»</w:t>
            </w:r>
          </w:p>
        </w:tc>
        <w:tc>
          <w:tcPr>
            <w:tcW w:w="1730" w:type="pct"/>
          </w:tcPr>
          <w:p w:rsidR="00BB0D48" w:rsidRPr="004413D4" w:rsidRDefault="00511487" w:rsidP="006E66A1">
            <w:pPr>
              <w:jc w:val="center"/>
              <w:rPr>
                <w:i/>
                <w:sz w:val="22"/>
                <w:szCs w:val="22"/>
              </w:rPr>
            </w:pPr>
            <w:r w:rsidRPr="004413D4">
              <w:rPr>
                <w:i/>
                <w:sz w:val="22"/>
                <w:szCs w:val="22"/>
              </w:rPr>
              <w:t xml:space="preserve">Указать </w:t>
            </w:r>
            <w:r w:rsidR="004413D4" w:rsidRPr="004413D4">
              <w:rPr>
                <w:i/>
                <w:sz w:val="22"/>
                <w:szCs w:val="22"/>
              </w:rPr>
              <w:t>торговое наименование</w:t>
            </w: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2</w:t>
            </w:r>
          </w:p>
        </w:tc>
        <w:tc>
          <w:tcPr>
            <w:tcW w:w="1262" w:type="pct"/>
            <w:vAlign w:val="center"/>
          </w:tcPr>
          <w:p w:rsidR="00BB0D48" w:rsidRPr="001D18D8" w:rsidRDefault="00BB0D48" w:rsidP="00923C56">
            <w:pPr>
              <w:spacing w:line="264" w:lineRule="auto"/>
              <w:rPr>
                <w:sz w:val="22"/>
                <w:szCs w:val="22"/>
              </w:rPr>
            </w:pPr>
            <w:r w:rsidRPr="001D18D8">
              <w:rPr>
                <w:sz w:val="22"/>
                <w:szCs w:val="22"/>
              </w:rPr>
              <w:t>Сертификат качества (сертификат анализа)</w:t>
            </w:r>
          </w:p>
        </w:tc>
        <w:tc>
          <w:tcPr>
            <w:tcW w:w="1731" w:type="pct"/>
          </w:tcPr>
          <w:p w:rsidR="00BB0D48" w:rsidRPr="001D18D8" w:rsidRDefault="00BB0D48" w:rsidP="00923C56">
            <w:pPr>
              <w:spacing w:line="264" w:lineRule="auto"/>
              <w:rPr>
                <w:sz w:val="22"/>
                <w:szCs w:val="22"/>
              </w:rPr>
            </w:pPr>
            <w:r w:rsidRPr="001D18D8">
              <w:rPr>
                <w:sz w:val="22"/>
                <w:szCs w:val="22"/>
              </w:rPr>
              <w:t>Наличие</w:t>
            </w:r>
          </w:p>
        </w:tc>
        <w:tc>
          <w:tcPr>
            <w:tcW w:w="1730" w:type="pct"/>
          </w:tcPr>
          <w:p w:rsidR="00BB0D48" w:rsidRPr="001D18D8" w:rsidRDefault="00BB0D48" w:rsidP="00923C56">
            <w:pPr>
              <w:spacing w:line="264" w:lineRule="auto"/>
              <w:rPr>
                <w:sz w:val="22"/>
                <w:szCs w:val="22"/>
              </w:rPr>
            </w:pPr>
          </w:p>
        </w:tc>
      </w:tr>
      <w:tr w:rsidR="00BB0D48" w:rsidRPr="001D18D8" w:rsidTr="00BB0D48">
        <w:tc>
          <w:tcPr>
            <w:tcW w:w="277" w:type="pct"/>
            <w:vAlign w:val="center"/>
          </w:tcPr>
          <w:p w:rsidR="00BB0D48" w:rsidRPr="001D18D8" w:rsidRDefault="00BB0D48" w:rsidP="00923C56">
            <w:pPr>
              <w:rPr>
                <w:bCs/>
                <w:sz w:val="22"/>
                <w:szCs w:val="22"/>
              </w:rPr>
            </w:pPr>
            <w:r w:rsidRPr="001D18D8">
              <w:rPr>
                <w:bCs/>
                <w:sz w:val="22"/>
                <w:szCs w:val="22"/>
              </w:rPr>
              <w:t>3</w:t>
            </w:r>
          </w:p>
        </w:tc>
        <w:tc>
          <w:tcPr>
            <w:tcW w:w="1262" w:type="pct"/>
            <w:vAlign w:val="center"/>
          </w:tcPr>
          <w:p w:rsidR="00BB0D48" w:rsidRPr="001D18D8" w:rsidRDefault="00BB0D48" w:rsidP="00923C56">
            <w:pPr>
              <w:spacing w:line="264" w:lineRule="auto"/>
              <w:rPr>
                <w:sz w:val="22"/>
                <w:szCs w:val="22"/>
              </w:rPr>
            </w:pPr>
            <w:r w:rsidRPr="001D18D8">
              <w:rPr>
                <w:sz w:val="22"/>
                <w:szCs w:val="22"/>
              </w:rPr>
              <w:t>Декларация о соответствии</w:t>
            </w:r>
          </w:p>
        </w:tc>
        <w:tc>
          <w:tcPr>
            <w:tcW w:w="1731" w:type="pct"/>
          </w:tcPr>
          <w:p w:rsidR="00BB0D48" w:rsidRPr="001D18D8" w:rsidRDefault="00BB0D48" w:rsidP="00923C56">
            <w:pPr>
              <w:spacing w:line="264" w:lineRule="auto"/>
              <w:rPr>
                <w:sz w:val="22"/>
                <w:szCs w:val="22"/>
              </w:rPr>
            </w:pPr>
            <w:r w:rsidRPr="001D18D8">
              <w:rPr>
                <w:sz w:val="22"/>
                <w:szCs w:val="22"/>
              </w:rPr>
              <w:t>Наличие</w:t>
            </w:r>
          </w:p>
        </w:tc>
        <w:tc>
          <w:tcPr>
            <w:tcW w:w="1730" w:type="pct"/>
          </w:tcPr>
          <w:p w:rsidR="00BB0D48" w:rsidRPr="001D18D8" w:rsidRDefault="00BB0D48" w:rsidP="00923C56">
            <w:pPr>
              <w:spacing w:line="264" w:lineRule="auto"/>
              <w:rPr>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4</w:t>
            </w:r>
          </w:p>
        </w:tc>
        <w:tc>
          <w:tcPr>
            <w:tcW w:w="1262" w:type="pct"/>
            <w:vAlign w:val="center"/>
          </w:tcPr>
          <w:p w:rsidR="00BB0D48" w:rsidRPr="001D18D8" w:rsidRDefault="00BB0D48" w:rsidP="00923C56">
            <w:pPr>
              <w:rPr>
                <w:sz w:val="22"/>
                <w:szCs w:val="22"/>
              </w:rPr>
            </w:pPr>
            <w:r w:rsidRPr="001D18D8">
              <w:rPr>
                <w:bCs/>
                <w:sz w:val="22"/>
                <w:szCs w:val="22"/>
              </w:rPr>
              <w:t>Показания к применению</w:t>
            </w:r>
          </w:p>
        </w:tc>
        <w:tc>
          <w:tcPr>
            <w:tcW w:w="1731" w:type="pct"/>
            <w:vAlign w:val="center"/>
          </w:tcPr>
          <w:p w:rsidR="00BB0D48" w:rsidRPr="001D18D8" w:rsidRDefault="00BB0D48" w:rsidP="00923C56">
            <w:pPr>
              <w:rPr>
                <w:sz w:val="22"/>
                <w:szCs w:val="22"/>
              </w:rPr>
            </w:pPr>
            <w:r w:rsidRPr="001D18D8">
              <w:rPr>
                <w:sz w:val="22"/>
                <w:szCs w:val="22"/>
              </w:rPr>
              <w:t xml:space="preserve">Абсолютная и относительная </w:t>
            </w:r>
            <w:proofErr w:type="spellStart"/>
            <w:r w:rsidRPr="001D18D8">
              <w:rPr>
                <w:sz w:val="22"/>
                <w:szCs w:val="22"/>
              </w:rPr>
              <w:t>гиповолемия</w:t>
            </w:r>
            <w:proofErr w:type="spellEnd"/>
            <w:r w:rsidRPr="001D18D8">
              <w:rPr>
                <w:sz w:val="22"/>
                <w:szCs w:val="22"/>
              </w:rPr>
              <w:t xml:space="preserve"> (профилактика и лечение); состояния, сопровождающиеся сгущением крови (с целью </w:t>
            </w:r>
            <w:proofErr w:type="spellStart"/>
            <w:r w:rsidRPr="001D18D8">
              <w:rPr>
                <w:sz w:val="22"/>
                <w:szCs w:val="22"/>
              </w:rPr>
              <w:t>гемодилюции</w:t>
            </w:r>
            <w:proofErr w:type="spellEnd"/>
            <w:r w:rsidRPr="001D18D8">
              <w:rPr>
                <w:sz w:val="22"/>
                <w:szCs w:val="22"/>
              </w:rPr>
              <w:t xml:space="preserve">); экстракорпоральное кровообращение, профилактика артериальной гипотензии при спинномозговой или </w:t>
            </w:r>
            <w:proofErr w:type="spellStart"/>
            <w:r w:rsidRPr="001D18D8">
              <w:rPr>
                <w:sz w:val="22"/>
                <w:szCs w:val="22"/>
              </w:rPr>
              <w:t>эпидуральной</w:t>
            </w:r>
            <w:proofErr w:type="spellEnd"/>
            <w:r w:rsidRPr="001D18D8">
              <w:rPr>
                <w:sz w:val="22"/>
                <w:szCs w:val="22"/>
              </w:rPr>
              <w:t xml:space="preserve"> анестезии; в качестве растворителя при введении препаратов инсулина (с целью уменьшения его потерь вследствие адсорбции на стенках </w:t>
            </w:r>
            <w:proofErr w:type="spellStart"/>
            <w:r w:rsidRPr="001D18D8">
              <w:rPr>
                <w:sz w:val="22"/>
                <w:szCs w:val="22"/>
              </w:rPr>
              <w:t>инфузионных</w:t>
            </w:r>
            <w:proofErr w:type="spellEnd"/>
            <w:r w:rsidRPr="001D18D8">
              <w:rPr>
                <w:sz w:val="22"/>
                <w:szCs w:val="22"/>
              </w:rPr>
              <w:t xml:space="preserve"> емкостей и трубок).</w:t>
            </w:r>
          </w:p>
        </w:tc>
        <w:tc>
          <w:tcPr>
            <w:tcW w:w="1730" w:type="pct"/>
          </w:tcPr>
          <w:p w:rsidR="00BB0D48" w:rsidRPr="001D18D8" w:rsidRDefault="00BB0D48" w:rsidP="00923C56">
            <w:pPr>
              <w:rPr>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5</w:t>
            </w:r>
          </w:p>
        </w:tc>
        <w:tc>
          <w:tcPr>
            <w:tcW w:w="1262" w:type="pct"/>
            <w:vAlign w:val="center"/>
          </w:tcPr>
          <w:p w:rsidR="00BB0D48" w:rsidRPr="001D18D8" w:rsidRDefault="00BB0D48" w:rsidP="00923C56">
            <w:pPr>
              <w:rPr>
                <w:bCs/>
                <w:sz w:val="22"/>
                <w:szCs w:val="22"/>
              </w:rPr>
            </w:pPr>
            <w:r w:rsidRPr="001D18D8">
              <w:rPr>
                <w:bCs/>
                <w:sz w:val="22"/>
                <w:szCs w:val="22"/>
              </w:rPr>
              <w:t xml:space="preserve">Дозировка </w:t>
            </w:r>
          </w:p>
        </w:tc>
        <w:tc>
          <w:tcPr>
            <w:tcW w:w="1731" w:type="pct"/>
            <w:vAlign w:val="center"/>
          </w:tcPr>
          <w:p w:rsidR="00BB0D48" w:rsidRPr="001D18D8" w:rsidRDefault="006E66A1" w:rsidP="00923C56">
            <w:pPr>
              <w:rPr>
                <w:sz w:val="22"/>
                <w:szCs w:val="22"/>
              </w:rPr>
            </w:pPr>
            <w:r>
              <w:rPr>
                <w:sz w:val="22"/>
                <w:szCs w:val="22"/>
              </w:rPr>
              <w:t>500 мл</w:t>
            </w:r>
          </w:p>
        </w:tc>
        <w:tc>
          <w:tcPr>
            <w:tcW w:w="1730" w:type="pct"/>
          </w:tcPr>
          <w:p w:rsidR="00BB0D48" w:rsidRPr="001D18D8" w:rsidRDefault="00BB0D48" w:rsidP="00923C56">
            <w:pPr>
              <w:rPr>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6</w:t>
            </w:r>
          </w:p>
        </w:tc>
        <w:tc>
          <w:tcPr>
            <w:tcW w:w="1262" w:type="pct"/>
            <w:vAlign w:val="center"/>
          </w:tcPr>
          <w:p w:rsidR="00BB0D48" w:rsidRPr="001D18D8" w:rsidRDefault="00BB0D48" w:rsidP="00923C56">
            <w:pPr>
              <w:rPr>
                <w:sz w:val="22"/>
                <w:szCs w:val="22"/>
              </w:rPr>
            </w:pPr>
            <w:r w:rsidRPr="001D18D8">
              <w:rPr>
                <w:sz w:val="22"/>
                <w:szCs w:val="22"/>
              </w:rPr>
              <w:t>Форма выпуска</w:t>
            </w:r>
          </w:p>
        </w:tc>
        <w:tc>
          <w:tcPr>
            <w:tcW w:w="1731" w:type="pct"/>
            <w:vAlign w:val="center"/>
          </w:tcPr>
          <w:p w:rsidR="00BB0D48" w:rsidRPr="001D18D8" w:rsidRDefault="00BB0D48" w:rsidP="00923C56">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c>
          <w:tcPr>
            <w:tcW w:w="1730" w:type="pct"/>
          </w:tcPr>
          <w:p w:rsidR="00BB0D48" w:rsidRPr="001D18D8" w:rsidRDefault="00BB0D48" w:rsidP="00923C56">
            <w:pPr>
              <w:rPr>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7</w:t>
            </w:r>
          </w:p>
        </w:tc>
        <w:tc>
          <w:tcPr>
            <w:tcW w:w="1262" w:type="pct"/>
            <w:vAlign w:val="center"/>
          </w:tcPr>
          <w:p w:rsidR="00BB0D48" w:rsidRPr="001D18D8" w:rsidRDefault="00BB0D48" w:rsidP="00923C56">
            <w:pPr>
              <w:rPr>
                <w:sz w:val="22"/>
                <w:szCs w:val="22"/>
              </w:rPr>
            </w:pPr>
            <w:r w:rsidRPr="001D18D8">
              <w:rPr>
                <w:sz w:val="22"/>
                <w:szCs w:val="22"/>
              </w:rPr>
              <w:t>Единицы измерения</w:t>
            </w:r>
          </w:p>
        </w:tc>
        <w:tc>
          <w:tcPr>
            <w:tcW w:w="1731" w:type="pct"/>
            <w:vAlign w:val="center"/>
          </w:tcPr>
          <w:p w:rsidR="00BB0D48" w:rsidRPr="001D18D8" w:rsidRDefault="00BB0D48" w:rsidP="00923C56">
            <w:pPr>
              <w:rPr>
                <w:sz w:val="22"/>
                <w:szCs w:val="22"/>
              </w:rPr>
            </w:pPr>
            <w:r w:rsidRPr="001D18D8">
              <w:rPr>
                <w:sz w:val="22"/>
                <w:szCs w:val="22"/>
              </w:rPr>
              <w:t>флакон</w:t>
            </w:r>
          </w:p>
        </w:tc>
        <w:tc>
          <w:tcPr>
            <w:tcW w:w="1730" w:type="pct"/>
          </w:tcPr>
          <w:p w:rsidR="00BB0D48" w:rsidRPr="001D18D8" w:rsidRDefault="00BB0D48" w:rsidP="00923C56">
            <w:pPr>
              <w:rPr>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8</w:t>
            </w:r>
          </w:p>
        </w:tc>
        <w:tc>
          <w:tcPr>
            <w:tcW w:w="1262" w:type="pct"/>
            <w:vAlign w:val="center"/>
          </w:tcPr>
          <w:p w:rsidR="00BB0D48" w:rsidRPr="001D18D8" w:rsidRDefault="00BB0D48" w:rsidP="00923C56">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1731" w:type="pct"/>
            <w:vAlign w:val="center"/>
          </w:tcPr>
          <w:p w:rsidR="00BB0D48" w:rsidRDefault="00BB0D48" w:rsidP="00923C56">
            <w:pPr>
              <w:spacing w:line="264" w:lineRule="auto"/>
              <w:rPr>
                <w:color w:val="FF0000"/>
                <w:sz w:val="22"/>
                <w:szCs w:val="22"/>
              </w:rPr>
            </w:pPr>
          </w:p>
          <w:p w:rsidR="00BB0D48" w:rsidRPr="003A7155" w:rsidRDefault="00BB0D48" w:rsidP="00923C56">
            <w:pPr>
              <w:spacing w:line="264" w:lineRule="auto"/>
              <w:rPr>
                <w:color w:val="000000" w:themeColor="text1"/>
                <w:sz w:val="22"/>
                <w:szCs w:val="22"/>
              </w:rPr>
            </w:pPr>
            <w:r w:rsidRPr="003A7155">
              <w:rPr>
                <w:color w:val="000000" w:themeColor="text1"/>
                <w:sz w:val="22"/>
                <w:szCs w:val="22"/>
              </w:rPr>
              <w:t xml:space="preserve">На момент поставки не менее </w:t>
            </w:r>
            <w:r>
              <w:rPr>
                <w:color w:val="000000" w:themeColor="text1"/>
                <w:sz w:val="22"/>
                <w:szCs w:val="22"/>
              </w:rPr>
              <w:t>1,5</w:t>
            </w:r>
            <w:r w:rsidRPr="003A7155">
              <w:rPr>
                <w:color w:val="000000" w:themeColor="text1"/>
                <w:sz w:val="22"/>
                <w:szCs w:val="22"/>
              </w:rPr>
              <w:t xml:space="preserve"> лет до окончания срока годности</w:t>
            </w:r>
          </w:p>
          <w:p w:rsidR="00BB0D48" w:rsidRPr="001D18D8" w:rsidRDefault="00BB0D48" w:rsidP="00923C56">
            <w:pPr>
              <w:spacing w:line="264" w:lineRule="auto"/>
              <w:rPr>
                <w:sz w:val="22"/>
                <w:szCs w:val="22"/>
              </w:rPr>
            </w:pPr>
          </w:p>
        </w:tc>
        <w:tc>
          <w:tcPr>
            <w:tcW w:w="1730" w:type="pct"/>
          </w:tcPr>
          <w:p w:rsidR="00BB0D48" w:rsidRDefault="00BB0D48" w:rsidP="00923C56">
            <w:pPr>
              <w:spacing w:line="264" w:lineRule="auto"/>
              <w:rPr>
                <w:color w:val="FF0000"/>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9</w:t>
            </w:r>
          </w:p>
        </w:tc>
        <w:tc>
          <w:tcPr>
            <w:tcW w:w="1262" w:type="pct"/>
            <w:vAlign w:val="center"/>
          </w:tcPr>
          <w:p w:rsidR="00BB0D48" w:rsidRPr="001D18D8" w:rsidRDefault="00BB0D48" w:rsidP="00923C56">
            <w:pPr>
              <w:spacing w:line="264" w:lineRule="auto"/>
              <w:rPr>
                <w:sz w:val="22"/>
                <w:szCs w:val="22"/>
              </w:rPr>
            </w:pPr>
            <w:r w:rsidRPr="001D18D8">
              <w:rPr>
                <w:sz w:val="22"/>
                <w:szCs w:val="22"/>
              </w:rPr>
              <w:t>Срок годности</w:t>
            </w:r>
          </w:p>
        </w:tc>
        <w:tc>
          <w:tcPr>
            <w:tcW w:w="1731" w:type="pct"/>
            <w:vAlign w:val="center"/>
          </w:tcPr>
          <w:p w:rsidR="00BB0D48" w:rsidRPr="001D18D8" w:rsidRDefault="00BB0D48" w:rsidP="00923C56">
            <w:pPr>
              <w:spacing w:line="264" w:lineRule="auto"/>
              <w:rPr>
                <w:sz w:val="22"/>
                <w:szCs w:val="22"/>
              </w:rPr>
            </w:pPr>
            <w:r w:rsidRPr="001D18D8">
              <w:rPr>
                <w:sz w:val="22"/>
                <w:szCs w:val="22"/>
              </w:rPr>
              <w:t>не менее 3 лет</w:t>
            </w:r>
          </w:p>
        </w:tc>
        <w:tc>
          <w:tcPr>
            <w:tcW w:w="1730" w:type="pct"/>
          </w:tcPr>
          <w:p w:rsidR="00BB0D48" w:rsidRPr="001D18D8" w:rsidRDefault="00BB0D48" w:rsidP="00923C56">
            <w:pPr>
              <w:spacing w:line="264" w:lineRule="auto"/>
              <w:rPr>
                <w:sz w:val="22"/>
                <w:szCs w:val="22"/>
              </w:rPr>
            </w:pPr>
          </w:p>
        </w:tc>
      </w:tr>
      <w:tr w:rsidR="008B5219" w:rsidRPr="001D18D8" w:rsidTr="008B5219">
        <w:tc>
          <w:tcPr>
            <w:tcW w:w="277" w:type="pct"/>
            <w:shd w:val="clear" w:color="auto" w:fill="CCFFFF"/>
            <w:vAlign w:val="center"/>
          </w:tcPr>
          <w:p w:rsidR="008B5219" w:rsidRPr="00FD5B70" w:rsidRDefault="008B5219" w:rsidP="00923C56">
            <w:pPr>
              <w:jc w:val="center"/>
              <w:rPr>
                <w:b/>
                <w:sz w:val="24"/>
                <w:szCs w:val="22"/>
              </w:rPr>
            </w:pPr>
            <w:r>
              <w:rPr>
                <w:b/>
                <w:sz w:val="24"/>
                <w:szCs w:val="22"/>
              </w:rPr>
              <w:t>2.</w:t>
            </w:r>
          </w:p>
        </w:tc>
        <w:tc>
          <w:tcPr>
            <w:tcW w:w="1262" w:type="pct"/>
            <w:shd w:val="clear" w:color="auto" w:fill="CCFFFF"/>
            <w:vAlign w:val="center"/>
          </w:tcPr>
          <w:p w:rsidR="008B5219" w:rsidRPr="00754BB9" w:rsidRDefault="008B5219" w:rsidP="00923C56">
            <w:pPr>
              <w:jc w:val="center"/>
              <w:rPr>
                <w:b/>
                <w:sz w:val="24"/>
                <w:szCs w:val="22"/>
              </w:rPr>
            </w:pPr>
            <w:r w:rsidRPr="00754BB9">
              <w:rPr>
                <w:b/>
                <w:sz w:val="24"/>
                <w:szCs w:val="22"/>
              </w:rPr>
              <w:t>МНН</w:t>
            </w:r>
          </w:p>
        </w:tc>
        <w:tc>
          <w:tcPr>
            <w:tcW w:w="3461" w:type="pct"/>
            <w:gridSpan w:val="2"/>
            <w:shd w:val="clear" w:color="auto" w:fill="CCFFFF"/>
            <w:vAlign w:val="center"/>
          </w:tcPr>
          <w:p w:rsidR="008B5219" w:rsidRPr="00754BB9" w:rsidRDefault="008B5219" w:rsidP="00923C56">
            <w:pPr>
              <w:jc w:val="center"/>
              <w:rPr>
                <w:b/>
                <w:sz w:val="24"/>
                <w:szCs w:val="22"/>
              </w:rPr>
            </w:pPr>
            <w:r w:rsidRPr="00754BB9">
              <w:rPr>
                <w:b/>
                <w:sz w:val="24"/>
                <w:szCs w:val="22"/>
              </w:rPr>
              <w:t>Натрия хлорид</w:t>
            </w: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1</w:t>
            </w:r>
          </w:p>
        </w:tc>
        <w:tc>
          <w:tcPr>
            <w:tcW w:w="1262" w:type="pct"/>
            <w:vAlign w:val="center"/>
          </w:tcPr>
          <w:p w:rsidR="00BB0D48" w:rsidRPr="001D18D8" w:rsidRDefault="004B15CF" w:rsidP="00923C56">
            <w:pPr>
              <w:rPr>
                <w:sz w:val="22"/>
                <w:szCs w:val="22"/>
              </w:rPr>
            </w:pPr>
            <w:r>
              <w:rPr>
                <w:sz w:val="22"/>
                <w:szCs w:val="22"/>
              </w:rPr>
              <w:t>Н</w:t>
            </w:r>
            <w:r w:rsidRPr="001D18D8">
              <w:rPr>
                <w:sz w:val="22"/>
                <w:szCs w:val="22"/>
              </w:rPr>
              <w:t>аименование</w:t>
            </w:r>
          </w:p>
        </w:tc>
        <w:tc>
          <w:tcPr>
            <w:tcW w:w="1731" w:type="pct"/>
            <w:vAlign w:val="center"/>
          </w:tcPr>
          <w:p w:rsidR="00BB0D48" w:rsidRPr="001D18D8" w:rsidRDefault="00BB0D48" w:rsidP="00923C56">
            <w:pPr>
              <w:rPr>
                <w:sz w:val="22"/>
                <w:szCs w:val="22"/>
              </w:rPr>
            </w:pPr>
            <w:r w:rsidRPr="001D18D8">
              <w:rPr>
                <w:bCs/>
                <w:sz w:val="22"/>
                <w:szCs w:val="22"/>
              </w:rPr>
              <w:t xml:space="preserve">Натрия хлорид </w:t>
            </w:r>
            <w:r w:rsidRPr="001D18D8">
              <w:rPr>
                <w:sz w:val="22"/>
                <w:szCs w:val="22"/>
              </w:rPr>
              <w:t>или «эквивалент»</w:t>
            </w:r>
          </w:p>
        </w:tc>
        <w:tc>
          <w:tcPr>
            <w:tcW w:w="1730" w:type="pct"/>
          </w:tcPr>
          <w:p w:rsidR="00BB0D48" w:rsidRPr="001D18D8" w:rsidRDefault="003656D6" w:rsidP="00923C56">
            <w:pPr>
              <w:rPr>
                <w:bCs/>
                <w:sz w:val="22"/>
                <w:szCs w:val="22"/>
              </w:rPr>
            </w:pPr>
            <w:r w:rsidRPr="004413D4">
              <w:rPr>
                <w:i/>
                <w:sz w:val="22"/>
                <w:szCs w:val="22"/>
              </w:rPr>
              <w:t>Указать торговое наименование</w:t>
            </w: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2</w:t>
            </w:r>
          </w:p>
        </w:tc>
        <w:tc>
          <w:tcPr>
            <w:tcW w:w="1262" w:type="pct"/>
            <w:vAlign w:val="center"/>
          </w:tcPr>
          <w:p w:rsidR="00BB0D48" w:rsidRPr="001D18D8" w:rsidRDefault="00BB0D48" w:rsidP="00923C56">
            <w:pPr>
              <w:spacing w:line="264" w:lineRule="auto"/>
              <w:rPr>
                <w:sz w:val="22"/>
                <w:szCs w:val="22"/>
              </w:rPr>
            </w:pPr>
            <w:r w:rsidRPr="001D18D8">
              <w:rPr>
                <w:sz w:val="22"/>
                <w:szCs w:val="22"/>
              </w:rPr>
              <w:t>Сертификат качества (сертификат анализа)</w:t>
            </w:r>
          </w:p>
        </w:tc>
        <w:tc>
          <w:tcPr>
            <w:tcW w:w="1731" w:type="pct"/>
          </w:tcPr>
          <w:p w:rsidR="00BB0D48" w:rsidRPr="001D18D8" w:rsidRDefault="00BB0D48" w:rsidP="00923C56">
            <w:pPr>
              <w:spacing w:line="264" w:lineRule="auto"/>
              <w:rPr>
                <w:sz w:val="22"/>
                <w:szCs w:val="22"/>
              </w:rPr>
            </w:pPr>
            <w:r w:rsidRPr="001D18D8">
              <w:rPr>
                <w:sz w:val="22"/>
                <w:szCs w:val="22"/>
              </w:rPr>
              <w:t>Наличие</w:t>
            </w:r>
          </w:p>
        </w:tc>
        <w:tc>
          <w:tcPr>
            <w:tcW w:w="1730" w:type="pct"/>
          </w:tcPr>
          <w:p w:rsidR="00BB0D48" w:rsidRPr="001D18D8" w:rsidRDefault="00BB0D48" w:rsidP="00923C56">
            <w:pPr>
              <w:spacing w:line="264" w:lineRule="auto"/>
              <w:rPr>
                <w:sz w:val="22"/>
                <w:szCs w:val="22"/>
              </w:rPr>
            </w:pPr>
          </w:p>
        </w:tc>
      </w:tr>
      <w:tr w:rsidR="00BB0D48" w:rsidRPr="001D18D8" w:rsidTr="00BB0D48">
        <w:tc>
          <w:tcPr>
            <w:tcW w:w="277" w:type="pct"/>
            <w:vAlign w:val="center"/>
          </w:tcPr>
          <w:p w:rsidR="00BB0D48" w:rsidRPr="001D18D8" w:rsidRDefault="00BB0D48" w:rsidP="00923C56">
            <w:pPr>
              <w:rPr>
                <w:bCs/>
                <w:sz w:val="22"/>
                <w:szCs w:val="22"/>
              </w:rPr>
            </w:pPr>
            <w:r w:rsidRPr="001D18D8">
              <w:rPr>
                <w:bCs/>
                <w:sz w:val="22"/>
                <w:szCs w:val="22"/>
              </w:rPr>
              <w:t>3</w:t>
            </w:r>
          </w:p>
        </w:tc>
        <w:tc>
          <w:tcPr>
            <w:tcW w:w="1262" w:type="pct"/>
            <w:vAlign w:val="center"/>
          </w:tcPr>
          <w:p w:rsidR="00BB0D48" w:rsidRPr="001D18D8" w:rsidRDefault="00BB0D48" w:rsidP="00923C56">
            <w:pPr>
              <w:spacing w:line="264" w:lineRule="auto"/>
              <w:rPr>
                <w:sz w:val="22"/>
                <w:szCs w:val="22"/>
              </w:rPr>
            </w:pPr>
            <w:r w:rsidRPr="001D18D8">
              <w:rPr>
                <w:sz w:val="22"/>
                <w:szCs w:val="22"/>
              </w:rPr>
              <w:t>Декларация о соответствии</w:t>
            </w:r>
          </w:p>
        </w:tc>
        <w:tc>
          <w:tcPr>
            <w:tcW w:w="1731" w:type="pct"/>
          </w:tcPr>
          <w:p w:rsidR="00BB0D48" w:rsidRPr="001D18D8" w:rsidRDefault="00BB0D48" w:rsidP="00923C56">
            <w:pPr>
              <w:spacing w:line="264" w:lineRule="auto"/>
              <w:rPr>
                <w:sz w:val="22"/>
                <w:szCs w:val="22"/>
              </w:rPr>
            </w:pPr>
            <w:r w:rsidRPr="001D18D8">
              <w:rPr>
                <w:sz w:val="22"/>
                <w:szCs w:val="22"/>
              </w:rPr>
              <w:t>Наличие</w:t>
            </w:r>
          </w:p>
        </w:tc>
        <w:tc>
          <w:tcPr>
            <w:tcW w:w="1730" w:type="pct"/>
          </w:tcPr>
          <w:p w:rsidR="00BB0D48" w:rsidRPr="001D18D8" w:rsidRDefault="00BB0D48" w:rsidP="00923C56">
            <w:pPr>
              <w:spacing w:line="264" w:lineRule="auto"/>
              <w:rPr>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4</w:t>
            </w:r>
          </w:p>
        </w:tc>
        <w:tc>
          <w:tcPr>
            <w:tcW w:w="1262" w:type="pct"/>
            <w:vAlign w:val="center"/>
          </w:tcPr>
          <w:p w:rsidR="00BB0D48" w:rsidRPr="001D18D8" w:rsidRDefault="00BB0D48" w:rsidP="00923C56">
            <w:pPr>
              <w:rPr>
                <w:sz w:val="22"/>
                <w:szCs w:val="22"/>
              </w:rPr>
            </w:pPr>
            <w:r w:rsidRPr="001D18D8">
              <w:rPr>
                <w:bCs/>
                <w:sz w:val="22"/>
                <w:szCs w:val="22"/>
              </w:rPr>
              <w:t>Показания к применению</w:t>
            </w:r>
          </w:p>
        </w:tc>
        <w:tc>
          <w:tcPr>
            <w:tcW w:w="1731" w:type="pct"/>
            <w:vAlign w:val="center"/>
          </w:tcPr>
          <w:p w:rsidR="00BB0D48" w:rsidRPr="001D18D8" w:rsidRDefault="00BB0D48" w:rsidP="00923C56">
            <w:pPr>
              <w:rPr>
                <w:sz w:val="22"/>
                <w:szCs w:val="22"/>
              </w:rPr>
            </w:pPr>
            <w:r w:rsidRPr="001D18D8">
              <w:rPr>
                <w:sz w:val="22"/>
                <w:szCs w:val="22"/>
              </w:rPr>
              <w:t xml:space="preserve">Дегидратация различного генеза, </w:t>
            </w:r>
            <w:proofErr w:type="spellStart"/>
            <w:r w:rsidRPr="001D18D8">
              <w:rPr>
                <w:sz w:val="22"/>
                <w:szCs w:val="22"/>
              </w:rPr>
              <w:t>гипонатриемия</w:t>
            </w:r>
            <w:proofErr w:type="spellEnd"/>
            <w:r w:rsidRPr="001D18D8">
              <w:rPr>
                <w:sz w:val="22"/>
                <w:szCs w:val="22"/>
              </w:rPr>
              <w:t xml:space="preserve"> (</w:t>
            </w:r>
            <w:proofErr w:type="spellStart"/>
            <w:r w:rsidRPr="001D18D8">
              <w:rPr>
                <w:sz w:val="22"/>
                <w:szCs w:val="22"/>
              </w:rPr>
              <w:t>недилюционная</w:t>
            </w:r>
            <w:proofErr w:type="spellEnd"/>
            <w:r w:rsidRPr="001D18D8">
              <w:rPr>
                <w:sz w:val="22"/>
                <w:szCs w:val="22"/>
              </w:rPr>
              <w:t xml:space="preserve">), </w:t>
            </w:r>
            <w:proofErr w:type="spellStart"/>
            <w:r w:rsidRPr="001D18D8">
              <w:rPr>
                <w:sz w:val="22"/>
                <w:szCs w:val="22"/>
              </w:rPr>
              <w:lastRenderedPageBreak/>
              <w:t>гиповолемический</w:t>
            </w:r>
            <w:proofErr w:type="spellEnd"/>
            <w:r w:rsidRPr="001D18D8">
              <w:rPr>
                <w:sz w:val="22"/>
                <w:szCs w:val="22"/>
              </w:rPr>
              <w:t xml:space="preserve"> шок (вспомогательная терапия), метаболический ацидоз с потерей жидкости, для поддержания объёма плазмы до и после операций, в качестве растворителя для различных препаратов.</w:t>
            </w:r>
          </w:p>
        </w:tc>
        <w:tc>
          <w:tcPr>
            <w:tcW w:w="1730" w:type="pct"/>
          </w:tcPr>
          <w:p w:rsidR="00BB0D48" w:rsidRPr="001D18D8" w:rsidRDefault="00BB0D48" w:rsidP="00923C56">
            <w:pPr>
              <w:rPr>
                <w:sz w:val="22"/>
                <w:szCs w:val="22"/>
              </w:rPr>
            </w:pPr>
          </w:p>
        </w:tc>
      </w:tr>
      <w:tr w:rsidR="00693A22" w:rsidRPr="001D18D8" w:rsidTr="00BB0D48">
        <w:tc>
          <w:tcPr>
            <w:tcW w:w="277" w:type="pct"/>
            <w:vAlign w:val="center"/>
          </w:tcPr>
          <w:p w:rsidR="00693A22" w:rsidRPr="001D18D8" w:rsidRDefault="00693A22" w:rsidP="00923C56">
            <w:pPr>
              <w:rPr>
                <w:sz w:val="22"/>
                <w:szCs w:val="22"/>
              </w:rPr>
            </w:pPr>
            <w:r w:rsidRPr="001D18D8">
              <w:rPr>
                <w:sz w:val="22"/>
                <w:szCs w:val="22"/>
              </w:rPr>
              <w:lastRenderedPageBreak/>
              <w:t>5</w:t>
            </w:r>
          </w:p>
        </w:tc>
        <w:tc>
          <w:tcPr>
            <w:tcW w:w="1262" w:type="pct"/>
            <w:vAlign w:val="center"/>
          </w:tcPr>
          <w:p w:rsidR="00693A22" w:rsidRPr="001D18D8" w:rsidRDefault="00693A22" w:rsidP="00923C56">
            <w:pPr>
              <w:rPr>
                <w:bCs/>
                <w:sz w:val="22"/>
                <w:szCs w:val="22"/>
              </w:rPr>
            </w:pPr>
            <w:r w:rsidRPr="001D18D8">
              <w:rPr>
                <w:bCs/>
                <w:sz w:val="22"/>
                <w:szCs w:val="22"/>
              </w:rPr>
              <w:t>Дозировка</w:t>
            </w:r>
          </w:p>
        </w:tc>
        <w:tc>
          <w:tcPr>
            <w:tcW w:w="1731" w:type="pct"/>
            <w:vAlign w:val="center"/>
          </w:tcPr>
          <w:p w:rsidR="00693A22" w:rsidRDefault="00693A22" w:rsidP="00117E2E">
            <w:pPr>
              <w:jc w:val="center"/>
              <w:rPr>
                <w:sz w:val="22"/>
                <w:szCs w:val="22"/>
              </w:rPr>
            </w:pPr>
            <w:r>
              <w:rPr>
                <w:sz w:val="22"/>
                <w:szCs w:val="22"/>
              </w:rPr>
              <w:t xml:space="preserve">Контейнер полимерный 0,9% - 500 мл; </w:t>
            </w:r>
          </w:p>
          <w:p w:rsidR="00693A22" w:rsidRPr="001D18D8" w:rsidRDefault="00693A22" w:rsidP="00117E2E">
            <w:pPr>
              <w:jc w:val="center"/>
              <w:rPr>
                <w:sz w:val="22"/>
                <w:szCs w:val="22"/>
              </w:rPr>
            </w:pPr>
            <w:r>
              <w:rPr>
                <w:sz w:val="22"/>
                <w:szCs w:val="22"/>
              </w:rPr>
              <w:t>2 порта</w:t>
            </w:r>
            <w:r w:rsidRPr="00960200">
              <w:rPr>
                <w:sz w:val="22"/>
                <w:szCs w:val="22"/>
              </w:rPr>
              <w:t>: 1-й порт для подключения системы, 2-й по</w:t>
            </w:r>
            <w:proofErr w:type="gramStart"/>
            <w:r w:rsidRPr="00960200">
              <w:rPr>
                <w:sz w:val="22"/>
                <w:szCs w:val="22"/>
              </w:rPr>
              <w:t>рт с пр</w:t>
            </w:r>
            <w:proofErr w:type="gramEnd"/>
            <w:r w:rsidRPr="00960200">
              <w:rPr>
                <w:sz w:val="22"/>
                <w:szCs w:val="22"/>
              </w:rPr>
              <w:t xml:space="preserve">обкой из искусственного </w:t>
            </w:r>
            <w:proofErr w:type="spellStart"/>
            <w:r w:rsidRPr="00960200">
              <w:rPr>
                <w:sz w:val="22"/>
                <w:szCs w:val="22"/>
              </w:rPr>
              <w:t>гипоаллергенного</w:t>
            </w:r>
            <w:proofErr w:type="spellEnd"/>
            <w:r w:rsidRPr="00960200">
              <w:rPr>
                <w:sz w:val="22"/>
                <w:szCs w:val="22"/>
              </w:rPr>
              <w:t xml:space="preserve"> латекса для введения лекарственных средств</w:t>
            </w:r>
          </w:p>
        </w:tc>
        <w:tc>
          <w:tcPr>
            <w:tcW w:w="1730" w:type="pct"/>
          </w:tcPr>
          <w:p w:rsidR="00693A22" w:rsidRPr="001D18D8" w:rsidRDefault="00693A22" w:rsidP="00923C56">
            <w:pPr>
              <w:rPr>
                <w:sz w:val="22"/>
                <w:szCs w:val="22"/>
              </w:rPr>
            </w:pPr>
          </w:p>
        </w:tc>
      </w:tr>
      <w:tr w:rsidR="00693A22" w:rsidRPr="001D18D8" w:rsidTr="00BB0D48">
        <w:tc>
          <w:tcPr>
            <w:tcW w:w="277" w:type="pct"/>
            <w:vAlign w:val="center"/>
          </w:tcPr>
          <w:p w:rsidR="00693A22" w:rsidRPr="001D18D8" w:rsidRDefault="00693A22" w:rsidP="00923C56">
            <w:pPr>
              <w:rPr>
                <w:sz w:val="22"/>
                <w:szCs w:val="22"/>
              </w:rPr>
            </w:pPr>
            <w:r w:rsidRPr="001D18D8">
              <w:rPr>
                <w:sz w:val="22"/>
                <w:szCs w:val="22"/>
              </w:rPr>
              <w:t>6</w:t>
            </w:r>
          </w:p>
        </w:tc>
        <w:tc>
          <w:tcPr>
            <w:tcW w:w="1262" w:type="pct"/>
            <w:vAlign w:val="center"/>
          </w:tcPr>
          <w:p w:rsidR="00693A22" w:rsidRPr="001D18D8" w:rsidRDefault="00693A22" w:rsidP="00923C56">
            <w:pPr>
              <w:rPr>
                <w:sz w:val="22"/>
                <w:szCs w:val="22"/>
              </w:rPr>
            </w:pPr>
            <w:r w:rsidRPr="001D18D8">
              <w:rPr>
                <w:sz w:val="22"/>
                <w:szCs w:val="22"/>
              </w:rPr>
              <w:t>Форма выпуска</w:t>
            </w:r>
          </w:p>
        </w:tc>
        <w:tc>
          <w:tcPr>
            <w:tcW w:w="1731" w:type="pct"/>
            <w:vAlign w:val="center"/>
          </w:tcPr>
          <w:p w:rsidR="00693A22" w:rsidRPr="001D18D8" w:rsidRDefault="00693A22" w:rsidP="00117E2E">
            <w:pPr>
              <w:jc w:val="center"/>
              <w:rPr>
                <w:sz w:val="22"/>
                <w:szCs w:val="22"/>
              </w:rPr>
            </w:pPr>
            <w:r>
              <w:rPr>
                <w:sz w:val="22"/>
                <w:szCs w:val="22"/>
              </w:rPr>
              <w:t>Р</w:t>
            </w:r>
            <w:r w:rsidRPr="001D18D8">
              <w:rPr>
                <w:sz w:val="22"/>
                <w:szCs w:val="22"/>
              </w:rPr>
              <w:t xml:space="preserve">аствор для </w:t>
            </w:r>
            <w:proofErr w:type="spellStart"/>
            <w:r w:rsidRPr="001D18D8">
              <w:rPr>
                <w:sz w:val="22"/>
                <w:szCs w:val="22"/>
              </w:rPr>
              <w:t>инфузий</w:t>
            </w:r>
            <w:proofErr w:type="spellEnd"/>
          </w:p>
        </w:tc>
        <w:tc>
          <w:tcPr>
            <w:tcW w:w="1730" w:type="pct"/>
          </w:tcPr>
          <w:p w:rsidR="00693A22" w:rsidRPr="001D18D8" w:rsidRDefault="00693A22" w:rsidP="00923C56">
            <w:pPr>
              <w:rPr>
                <w:sz w:val="22"/>
                <w:szCs w:val="22"/>
              </w:rPr>
            </w:pPr>
          </w:p>
        </w:tc>
      </w:tr>
      <w:tr w:rsidR="00693A22" w:rsidRPr="001D18D8" w:rsidTr="00BB0D48">
        <w:tc>
          <w:tcPr>
            <w:tcW w:w="277" w:type="pct"/>
            <w:vAlign w:val="center"/>
          </w:tcPr>
          <w:p w:rsidR="00693A22" w:rsidRPr="001D18D8" w:rsidRDefault="00693A22" w:rsidP="00923C56">
            <w:pPr>
              <w:rPr>
                <w:sz w:val="22"/>
                <w:szCs w:val="22"/>
              </w:rPr>
            </w:pPr>
            <w:r w:rsidRPr="001D18D8">
              <w:rPr>
                <w:sz w:val="22"/>
                <w:szCs w:val="22"/>
              </w:rPr>
              <w:t>7</w:t>
            </w:r>
          </w:p>
        </w:tc>
        <w:tc>
          <w:tcPr>
            <w:tcW w:w="1262" w:type="pct"/>
            <w:vAlign w:val="center"/>
          </w:tcPr>
          <w:p w:rsidR="00693A22" w:rsidRPr="001D18D8" w:rsidRDefault="00693A22" w:rsidP="00923C56">
            <w:pPr>
              <w:rPr>
                <w:sz w:val="22"/>
                <w:szCs w:val="22"/>
              </w:rPr>
            </w:pPr>
            <w:r w:rsidRPr="001D18D8">
              <w:rPr>
                <w:sz w:val="22"/>
                <w:szCs w:val="22"/>
              </w:rPr>
              <w:t>Единицы измерения</w:t>
            </w:r>
          </w:p>
        </w:tc>
        <w:tc>
          <w:tcPr>
            <w:tcW w:w="1731" w:type="pct"/>
            <w:vAlign w:val="center"/>
          </w:tcPr>
          <w:p w:rsidR="00693A22" w:rsidRPr="001D18D8" w:rsidRDefault="00693A22" w:rsidP="00117E2E">
            <w:pPr>
              <w:jc w:val="center"/>
              <w:rPr>
                <w:sz w:val="22"/>
                <w:szCs w:val="22"/>
              </w:rPr>
            </w:pPr>
            <w:r>
              <w:rPr>
                <w:sz w:val="22"/>
                <w:szCs w:val="22"/>
              </w:rPr>
              <w:t>Контейнер</w:t>
            </w:r>
          </w:p>
        </w:tc>
        <w:tc>
          <w:tcPr>
            <w:tcW w:w="1730" w:type="pct"/>
          </w:tcPr>
          <w:p w:rsidR="00693A22" w:rsidRPr="001D18D8" w:rsidRDefault="00693A22" w:rsidP="00923C56">
            <w:pPr>
              <w:rPr>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8</w:t>
            </w:r>
          </w:p>
        </w:tc>
        <w:tc>
          <w:tcPr>
            <w:tcW w:w="1262" w:type="pct"/>
            <w:vAlign w:val="center"/>
          </w:tcPr>
          <w:p w:rsidR="00BB0D48" w:rsidRPr="001D18D8" w:rsidRDefault="00BB0D48" w:rsidP="00923C56">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1731" w:type="pct"/>
            <w:vAlign w:val="center"/>
          </w:tcPr>
          <w:p w:rsidR="00BB0D48" w:rsidRPr="003A7155" w:rsidRDefault="00BB0D48" w:rsidP="00923C56">
            <w:pPr>
              <w:spacing w:line="264" w:lineRule="auto"/>
              <w:rPr>
                <w:color w:val="000000" w:themeColor="text1"/>
                <w:sz w:val="22"/>
                <w:szCs w:val="22"/>
              </w:rPr>
            </w:pPr>
            <w:r w:rsidRPr="003A7155">
              <w:rPr>
                <w:color w:val="000000" w:themeColor="text1"/>
                <w:sz w:val="22"/>
                <w:szCs w:val="22"/>
              </w:rPr>
              <w:t xml:space="preserve">На момент поставки не менее </w:t>
            </w:r>
            <w:r>
              <w:rPr>
                <w:color w:val="000000" w:themeColor="text1"/>
                <w:sz w:val="22"/>
                <w:szCs w:val="22"/>
              </w:rPr>
              <w:t>1,5</w:t>
            </w:r>
            <w:r w:rsidRPr="003A7155">
              <w:rPr>
                <w:color w:val="000000" w:themeColor="text1"/>
                <w:sz w:val="22"/>
                <w:szCs w:val="22"/>
              </w:rPr>
              <w:t xml:space="preserve"> лет до окончания срока годности</w:t>
            </w:r>
          </w:p>
          <w:p w:rsidR="00BB0D48" w:rsidRPr="001D18D8" w:rsidRDefault="00BB0D48" w:rsidP="00923C56">
            <w:pPr>
              <w:spacing w:line="264" w:lineRule="auto"/>
              <w:rPr>
                <w:sz w:val="22"/>
                <w:szCs w:val="22"/>
              </w:rPr>
            </w:pPr>
          </w:p>
        </w:tc>
        <w:tc>
          <w:tcPr>
            <w:tcW w:w="1730" w:type="pct"/>
          </w:tcPr>
          <w:p w:rsidR="00BB0D48" w:rsidRPr="003A7155" w:rsidRDefault="00BB0D48" w:rsidP="00923C56">
            <w:pPr>
              <w:spacing w:line="264" w:lineRule="auto"/>
              <w:rPr>
                <w:color w:val="000000" w:themeColor="text1"/>
                <w:sz w:val="22"/>
                <w:szCs w:val="22"/>
              </w:rPr>
            </w:pPr>
          </w:p>
        </w:tc>
      </w:tr>
      <w:tr w:rsidR="00BB0D48" w:rsidRPr="001D18D8" w:rsidTr="00BB0D48">
        <w:trPr>
          <w:trHeight w:val="274"/>
        </w:trPr>
        <w:tc>
          <w:tcPr>
            <w:tcW w:w="277" w:type="pct"/>
            <w:vAlign w:val="center"/>
          </w:tcPr>
          <w:p w:rsidR="00BB0D48" w:rsidRPr="001D18D8" w:rsidRDefault="00BB0D48" w:rsidP="00923C56">
            <w:pPr>
              <w:rPr>
                <w:sz w:val="22"/>
                <w:szCs w:val="22"/>
              </w:rPr>
            </w:pPr>
            <w:r w:rsidRPr="001D18D8">
              <w:rPr>
                <w:sz w:val="22"/>
                <w:szCs w:val="22"/>
              </w:rPr>
              <w:t>9</w:t>
            </w:r>
          </w:p>
        </w:tc>
        <w:tc>
          <w:tcPr>
            <w:tcW w:w="1262" w:type="pct"/>
            <w:vAlign w:val="center"/>
          </w:tcPr>
          <w:p w:rsidR="00BB0D48" w:rsidRPr="001D18D8" w:rsidRDefault="00BB0D48" w:rsidP="00923C56">
            <w:pPr>
              <w:spacing w:line="264" w:lineRule="auto"/>
              <w:rPr>
                <w:sz w:val="22"/>
                <w:szCs w:val="22"/>
              </w:rPr>
            </w:pPr>
            <w:r w:rsidRPr="001D18D8">
              <w:rPr>
                <w:sz w:val="22"/>
                <w:szCs w:val="22"/>
              </w:rPr>
              <w:t>Срок годности</w:t>
            </w:r>
          </w:p>
        </w:tc>
        <w:tc>
          <w:tcPr>
            <w:tcW w:w="1731" w:type="pct"/>
            <w:vAlign w:val="center"/>
          </w:tcPr>
          <w:p w:rsidR="00BB0D48" w:rsidRPr="001D18D8" w:rsidRDefault="00BB0D48" w:rsidP="00923C56">
            <w:pPr>
              <w:spacing w:line="264" w:lineRule="auto"/>
              <w:rPr>
                <w:sz w:val="22"/>
                <w:szCs w:val="22"/>
              </w:rPr>
            </w:pPr>
            <w:r w:rsidRPr="001D18D8">
              <w:rPr>
                <w:sz w:val="22"/>
                <w:szCs w:val="22"/>
              </w:rPr>
              <w:t>не менее 2 лет</w:t>
            </w:r>
          </w:p>
        </w:tc>
        <w:tc>
          <w:tcPr>
            <w:tcW w:w="1730" w:type="pct"/>
          </w:tcPr>
          <w:p w:rsidR="00BB0D48" w:rsidRPr="001D18D8" w:rsidRDefault="00BB0D48" w:rsidP="00923C56">
            <w:pPr>
              <w:spacing w:line="264" w:lineRule="auto"/>
              <w:rPr>
                <w:sz w:val="22"/>
                <w:szCs w:val="22"/>
              </w:rPr>
            </w:pPr>
          </w:p>
        </w:tc>
      </w:tr>
      <w:tr w:rsidR="008B5219" w:rsidRPr="00754BB9" w:rsidTr="008B5219">
        <w:tc>
          <w:tcPr>
            <w:tcW w:w="277" w:type="pct"/>
            <w:shd w:val="clear" w:color="auto" w:fill="CCFFFF"/>
            <w:vAlign w:val="center"/>
          </w:tcPr>
          <w:p w:rsidR="008B5219" w:rsidRPr="00FD5B70" w:rsidRDefault="008B5219" w:rsidP="00923C56">
            <w:pPr>
              <w:jc w:val="center"/>
              <w:rPr>
                <w:b/>
                <w:sz w:val="24"/>
                <w:szCs w:val="22"/>
              </w:rPr>
            </w:pPr>
            <w:r w:rsidRPr="00FD5B70">
              <w:rPr>
                <w:b/>
                <w:sz w:val="24"/>
                <w:szCs w:val="22"/>
              </w:rPr>
              <w:t>3.</w:t>
            </w:r>
          </w:p>
        </w:tc>
        <w:tc>
          <w:tcPr>
            <w:tcW w:w="1262" w:type="pct"/>
            <w:shd w:val="clear" w:color="auto" w:fill="CCFFFF"/>
            <w:vAlign w:val="center"/>
          </w:tcPr>
          <w:p w:rsidR="008B5219" w:rsidRPr="00754BB9" w:rsidRDefault="008B5219" w:rsidP="00923C56">
            <w:pPr>
              <w:jc w:val="center"/>
              <w:rPr>
                <w:b/>
                <w:sz w:val="24"/>
                <w:szCs w:val="22"/>
              </w:rPr>
            </w:pPr>
            <w:r w:rsidRPr="00754BB9">
              <w:rPr>
                <w:b/>
                <w:sz w:val="24"/>
                <w:szCs w:val="22"/>
              </w:rPr>
              <w:t>МНН</w:t>
            </w:r>
          </w:p>
        </w:tc>
        <w:tc>
          <w:tcPr>
            <w:tcW w:w="3461" w:type="pct"/>
            <w:gridSpan w:val="2"/>
            <w:shd w:val="clear" w:color="auto" w:fill="CCFFFF"/>
            <w:vAlign w:val="center"/>
          </w:tcPr>
          <w:p w:rsidR="008B5219" w:rsidRPr="00754BB9" w:rsidRDefault="008B5219" w:rsidP="00923C56">
            <w:pPr>
              <w:jc w:val="center"/>
              <w:rPr>
                <w:b/>
                <w:sz w:val="24"/>
                <w:szCs w:val="22"/>
              </w:rPr>
            </w:pPr>
            <w:r w:rsidRPr="00754BB9">
              <w:rPr>
                <w:b/>
                <w:sz w:val="24"/>
                <w:szCs w:val="22"/>
              </w:rPr>
              <w:t>Натрия хлорид</w:t>
            </w: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1</w:t>
            </w:r>
          </w:p>
        </w:tc>
        <w:tc>
          <w:tcPr>
            <w:tcW w:w="1262" w:type="pct"/>
            <w:vAlign w:val="center"/>
          </w:tcPr>
          <w:p w:rsidR="00BB0D48" w:rsidRPr="001D18D8" w:rsidRDefault="004B15CF" w:rsidP="00923C56">
            <w:pPr>
              <w:rPr>
                <w:sz w:val="22"/>
                <w:szCs w:val="22"/>
              </w:rPr>
            </w:pPr>
            <w:r>
              <w:rPr>
                <w:sz w:val="22"/>
                <w:szCs w:val="22"/>
              </w:rPr>
              <w:t>Н</w:t>
            </w:r>
            <w:r w:rsidRPr="001D18D8">
              <w:rPr>
                <w:sz w:val="22"/>
                <w:szCs w:val="22"/>
              </w:rPr>
              <w:t>аименование</w:t>
            </w:r>
          </w:p>
        </w:tc>
        <w:tc>
          <w:tcPr>
            <w:tcW w:w="1731" w:type="pct"/>
            <w:vAlign w:val="center"/>
          </w:tcPr>
          <w:p w:rsidR="00BB0D48" w:rsidRPr="001D18D8" w:rsidRDefault="00BB0D48" w:rsidP="00923C56">
            <w:pPr>
              <w:rPr>
                <w:sz w:val="22"/>
                <w:szCs w:val="22"/>
              </w:rPr>
            </w:pPr>
            <w:r w:rsidRPr="001D18D8">
              <w:rPr>
                <w:bCs/>
                <w:sz w:val="22"/>
                <w:szCs w:val="22"/>
              </w:rPr>
              <w:t xml:space="preserve">Натрия хлорид </w:t>
            </w:r>
            <w:r w:rsidRPr="001D18D8">
              <w:rPr>
                <w:sz w:val="22"/>
                <w:szCs w:val="22"/>
              </w:rPr>
              <w:t>или «эквивалент»</w:t>
            </w:r>
          </w:p>
        </w:tc>
        <w:tc>
          <w:tcPr>
            <w:tcW w:w="1730" w:type="pct"/>
          </w:tcPr>
          <w:p w:rsidR="00BB0D48" w:rsidRPr="001D18D8" w:rsidRDefault="003656D6" w:rsidP="00923C56">
            <w:pPr>
              <w:rPr>
                <w:bCs/>
                <w:sz w:val="22"/>
                <w:szCs w:val="22"/>
              </w:rPr>
            </w:pPr>
            <w:r w:rsidRPr="004413D4">
              <w:rPr>
                <w:i/>
                <w:sz w:val="22"/>
                <w:szCs w:val="22"/>
              </w:rPr>
              <w:t>Указать торговое наименование</w:t>
            </w: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2</w:t>
            </w:r>
          </w:p>
        </w:tc>
        <w:tc>
          <w:tcPr>
            <w:tcW w:w="1262" w:type="pct"/>
            <w:vAlign w:val="center"/>
          </w:tcPr>
          <w:p w:rsidR="00BB0D48" w:rsidRPr="001D18D8" w:rsidRDefault="00BB0D48" w:rsidP="00923C56">
            <w:pPr>
              <w:spacing w:line="264" w:lineRule="auto"/>
              <w:rPr>
                <w:sz w:val="22"/>
                <w:szCs w:val="22"/>
              </w:rPr>
            </w:pPr>
            <w:r w:rsidRPr="001D18D8">
              <w:rPr>
                <w:sz w:val="22"/>
                <w:szCs w:val="22"/>
              </w:rPr>
              <w:t>Сертификат качества (сертификат анализа)</w:t>
            </w:r>
          </w:p>
        </w:tc>
        <w:tc>
          <w:tcPr>
            <w:tcW w:w="1731" w:type="pct"/>
          </w:tcPr>
          <w:p w:rsidR="00BB0D48" w:rsidRPr="001D18D8" w:rsidRDefault="00BB0D48" w:rsidP="00923C56">
            <w:pPr>
              <w:spacing w:line="264" w:lineRule="auto"/>
              <w:rPr>
                <w:sz w:val="22"/>
                <w:szCs w:val="22"/>
              </w:rPr>
            </w:pPr>
            <w:r w:rsidRPr="001D18D8">
              <w:rPr>
                <w:sz w:val="22"/>
                <w:szCs w:val="22"/>
              </w:rPr>
              <w:t>Наличие</w:t>
            </w:r>
          </w:p>
        </w:tc>
        <w:tc>
          <w:tcPr>
            <w:tcW w:w="1730" w:type="pct"/>
          </w:tcPr>
          <w:p w:rsidR="00BB0D48" w:rsidRPr="001D18D8" w:rsidRDefault="00BB0D48" w:rsidP="00923C56">
            <w:pPr>
              <w:spacing w:line="264" w:lineRule="auto"/>
              <w:rPr>
                <w:sz w:val="22"/>
                <w:szCs w:val="22"/>
              </w:rPr>
            </w:pPr>
          </w:p>
        </w:tc>
      </w:tr>
      <w:tr w:rsidR="00BB0D48" w:rsidRPr="001D18D8" w:rsidTr="00BB0D48">
        <w:tc>
          <w:tcPr>
            <w:tcW w:w="277" w:type="pct"/>
            <w:vAlign w:val="center"/>
          </w:tcPr>
          <w:p w:rsidR="00BB0D48" w:rsidRPr="001D18D8" w:rsidRDefault="00BB0D48" w:rsidP="00923C56">
            <w:pPr>
              <w:rPr>
                <w:bCs/>
                <w:sz w:val="22"/>
                <w:szCs w:val="22"/>
              </w:rPr>
            </w:pPr>
            <w:r w:rsidRPr="001D18D8">
              <w:rPr>
                <w:bCs/>
                <w:sz w:val="22"/>
                <w:szCs w:val="22"/>
              </w:rPr>
              <w:t>3</w:t>
            </w:r>
          </w:p>
        </w:tc>
        <w:tc>
          <w:tcPr>
            <w:tcW w:w="1262" w:type="pct"/>
            <w:vAlign w:val="center"/>
          </w:tcPr>
          <w:p w:rsidR="00BB0D48" w:rsidRPr="001D18D8" w:rsidRDefault="00BB0D48" w:rsidP="00923C56">
            <w:pPr>
              <w:spacing w:line="264" w:lineRule="auto"/>
              <w:rPr>
                <w:sz w:val="22"/>
                <w:szCs w:val="22"/>
              </w:rPr>
            </w:pPr>
            <w:r w:rsidRPr="001D18D8">
              <w:rPr>
                <w:sz w:val="22"/>
                <w:szCs w:val="22"/>
              </w:rPr>
              <w:t>Декларация о соответствии</w:t>
            </w:r>
          </w:p>
        </w:tc>
        <w:tc>
          <w:tcPr>
            <w:tcW w:w="1731" w:type="pct"/>
          </w:tcPr>
          <w:p w:rsidR="00BB0D48" w:rsidRPr="001D18D8" w:rsidRDefault="00BB0D48" w:rsidP="00923C56">
            <w:pPr>
              <w:spacing w:line="264" w:lineRule="auto"/>
              <w:rPr>
                <w:sz w:val="22"/>
                <w:szCs w:val="22"/>
              </w:rPr>
            </w:pPr>
            <w:r w:rsidRPr="001D18D8">
              <w:rPr>
                <w:sz w:val="22"/>
                <w:szCs w:val="22"/>
              </w:rPr>
              <w:t>Наличие</w:t>
            </w:r>
          </w:p>
        </w:tc>
        <w:tc>
          <w:tcPr>
            <w:tcW w:w="1730" w:type="pct"/>
          </w:tcPr>
          <w:p w:rsidR="00BB0D48" w:rsidRPr="001D18D8" w:rsidRDefault="00BB0D48" w:rsidP="00923C56">
            <w:pPr>
              <w:spacing w:line="264" w:lineRule="auto"/>
              <w:rPr>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4</w:t>
            </w:r>
          </w:p>
        </w:tc>
        <w:tc>
          <w:tcPr>
            <w:tcW w:w="1262" w:type="pct"/>
            <w:vAlign w:val="center"/>
          </w:tcPr>
          <w:p w:rsidR="00BB0D48" w:rsidRPr="001D18D8" w:rsidRDefault="00BB0D48" w:rsidP="00923C56">
            <w:pPr>
              <w:rPr>
                <w:sz w:val="22"/>
                <w:szCs w:val="22"/>
              </w:rPr>
            </w:pPr>
            <w:r w:rsidRPr="001D18D8">
              <w:rPr>
                <w:bCs/>
                <w:sz w:val="22"/>
                <w:szCs w:val="22"/>
              </w:rPr>
              <w:t>Показания к применению</w:t>
            </w:r>
          </w:p>
        </w:tc>
        <w:tc>
          <w:tcPr>
            <w:tcW w:w="1731" w:type="pct"/>
            <w:vAlign w:val="center"/>
          </w:tcPr>
          <w:p w:rsidR="00BB0D48" w:rsidRPr="001D18D8" w:rsidRDefault="00BB0D48" w:rsidP="00923C56">
            <w:pPr>
              <w:tabs>
                <w:tab w:val="num" w:pos="712"/>
              </w:tabs>
              <w:rPr>
                <w:sz w:val="22"/>
                <w:szCs w:val="22"/>
              </w:rPr>
            </w:pPr>
            <w:r w:rsidRPr="001D18D8">
              <w:rPr>
                <w:sz w:val="22"/>
                <w:szCs w:val="22"/>
              </w:rPr>
              <w:t xml:space="preserve">Дегидратация различного генеза, </w:t>
            </w:r>
            <w:proofErr w:type="spellStart"/>
            <w:r w:rsidRPr="001D18D8">
              <w:rPr>
                <w:sz w:val="22"/>
                <w:szCs w:val="22"/>
              </w:rPr>
              <w:t>гипонатриемия</w:t>
            </w:r>
            <w:proofErr w:type="spellEnd"/>
            <w:r w:rsidRPr="001D18D8">
              <w:rPr>
                <w:sz w:val="22"/>
                <w:szCs w:val="22"/>
              </w:rPr>
              <w:t xml:space="preserve"> (</w:t>
            </w:r>
            <w:proofErr w:type="spellStart"/>
            <w:r w:rsidRPr="001D18D8">
              <w:rPr>
                <w:sz w:val="22"/>
                <w:szCs w:val="22"/>
              </w:rPr>
              <w:t>недилюционная</w:t>
            </w:r>
            <w:proofErr w:type="spellEnd"/>
            <w:r w:rsidRPr="001D18D8">
              <w:rPr>
                <w:sz w:val="22"/>
                <w:szCs w:val="22"/>
              </w:rPr>
              <w:t xml:space="preserve">), </w:t>
            </w:r>
            <w:proofErr w:type="spellStart"/>
            <w:r w:rsidRPr="001D18D8">
              <w:rPr>
                <w:sz w:val="22"/>
                <w:szCs w:val="22"/>
              </w:rPr>
              <w:t>гиповолемический</w:t>
            </w:r>
            <w:proofErr w:type="spellEnd"/>
            <w:r w:rsidRPr="001D18D8">
              <w:rPr>
                <w:sz w:val="22"/>
                <w:szCs w:val="22"/>
              </w:rPr>
              <w:t xml:space="preserve"> шок (вспомогательная терапия), метаболический ацидоз с потерей жидкости, для поддержания объёма плазмы до и после операций, в качестве растворителя для различных препаратов.</w:t>
            </w:r>
          </w:p>
        </w:tc>
        <w:tc>
          <w:tcPr>
            <w:tcW w:w="1730" w:type="pct"/>
          </w:tcPr>
          <w:p w:rsidR="00BB0D48" w:rsidRPr="001D18D8" w:rsidRDefault="00BB0D48" w:rsidP="00923C56">
            <w:pPr>
              <w:tabs>
                <w:tab w:val="num" w:pos="712"/>
              </w:tabs>
              <w:rPr>
                <w:sz w:val="22"/>
                <w:szCs w:val="22"/>
              </w:rPr>
            </w:pPr>
          </w:p>
        </w:tc>
      </w:tr>
      <w:tr w:rsidR="00243688" w:rsidRPr="001D18D8" w:rsidTr="00BB0D48">
        <w:tc>
          <w:tcPr>
            <w:tcW w:w="277" w:type="pct"/>
            <w:vAlign w:val="center"/>
          </w:tcPr>
          <w:p w:rsidR="00243688" w:rsidRPr="001D18D8" w:rsidRDefault="00243688" w:rsidP="00923C56">
            <w:pPr>
              <w:rPr>
                <w:sz w:val="22"/>
                <w:szCs w:val="22"/>
              </w:rPr>
            </w:pPr>
            <w:r w:rsidRPr="001D18D8">
              <w:rPr>
                <w:sz w:val="22"/>
                <w:szCs w:val="22"/>
              </w:rPr>
              <w:t>5</w:t>
            </w:r>
          </w:p>
        </w:tc>
        <w:tc>
          <w:tcPr>
            <w:tcW w:w="1262" w:type="pct"/>
            <w:vAlign w:val="center"/>
          </w:tcPr>
          <w:p w:rsidR="00243688" w:rsidRPr="001D18D8" w:rsidRDefault="00243688" w:rsidP="00923C56">
            <w:pPr>
              <w:rPr>
                <w:bCs/>
                <w:sz w:val="22"/>
                <w:szCs w:val="22"/>
              </w:rPr>
            </w:pPr>
            <w:r w:rsidRPr="001D18D8">
              <w:rPr>
                <w:bCs/>
                <w:sz w:val="22"/>
                <w:szCs w:val="22"/>
              </w:rPr>
              <w:t>Дозировка</w:t>
            </w:r>
          </w:p>
        </w:tc>
        <w:tc>
          <w:tcPr>
            <w:tcW w:w="1731" w:type="pct"/>
            <w:vAlign w:val="center"/>
          </w:tcPr>
          <w:p w:rsidR="00243688" w:rsidRDefault="00243688" w:rsidP="00117E2E">
            <w:pPr>
              <w:jc w:val="center"/>
              <w:rPr>
                <w:sz w:val="22"/>
                <w:szCs w:val="22"/>
              </w:rPr>
            </w:pPr>
            <w:r>
              <w:rPr>
                <w:sz w:val="22"/>
                <w:szCs w:val="22"/>
              </w:rPr>
              <w:t xml:space="preserve">Контейнер полимерный 0,9% - 250 мл; </w:t>
            </w:r>
          </w:p>
          <w:p w:rsidR="00243688" w:rsidRPr="005C587A" w:rsidRDefault="00243688" w:rsidP="00117E2E">
            <w:pPr>
              <w:jc w:val="center"/>
              <w:rPr>
                <w:sz w:val="22"/>
                <w:szCs w:val="22"/>
              </w:rPr>
            </w:pPr>
            <w:r>
              <w:rPr>
                <w:sz w:val="22"/>
                <w:szCs w:val="22"/>
              </w:rPr>
              <w:t>2 порта</w:t>
            </w:r>
            <w:r w:rsidRPr="005C587A">
              <w:rPr>
                <w:sz w:val="22"/>
                <w:szCs w:val="22"/>
              </w:rPr>
              <w:t>: 1-й порт для подключения системы, 2-й по</w:t>
            </w:r>
            <w:proofErr w:type="gramStart"/>
            <w:r w:rsidRPr="005C587A">
              <w:rPr>
                <w:sz w:val="22"/>
                <w:szCs w:val="22"/>
              </w:rPr>
              <w:t>рт с пр</w:t>
            </w:r>
            <w:proofErr w:type="gramEnd"/>
            <w:r w:rsidRPr="005C587A">
              <w:rPr>
                <w:sz w:val="22"/>
                <w:szCs w:val="22"/>
              </w:rPr>
              <w:t xml:space="preserve">обкой из искусственного </w:t>
            </w:r>
            <w:proofErr w:type="spellStart"/>
            <w:r w:rsidRPr="005C587A">
              <w:rPr>
                <w:sz w:val="22"/>
                <w:szCs w:val="22"/>
              </w:rPr>
              <w:t>гипоаллергенного</w:t>
            </w:r>
            <w:proofErr w:type="spellEnd"/>
            <w:r w:rsidRPr="005C587A">
              <w:rPr>
                <w:sz w:val="22"/>
                <w:szCs w:val="22"/>
              </w:rPr>
              <w:t xml:space="preserve"> латекса для введения лекарственных средств</w:t>
            </w:r>
          </w:p>
        </w:tc>
        <w:tc>
          <w:tcPr>
            <w:tcW w:w="1730" w:type="pct"/>
          </w:tcPr>
          <w:p w:rsidR="00243688" w:rsidRPr="001D18D8" w:rsidRDefault="00243688" w:rsidP="00923C56">
            <w:pPr>
              <w:rPr>
                <w:sz w:val="22"/>
                <w:szCs w:val="22"/>
              </w:rPr>
            </w:pPr>
          </w:p>
        </w:tc>
      </w:tr>
      <w:tr w:rsidR="00243688" w:rsidRPr="001D18D8" w:rsidTr="00BB0D48">
        <w:tc>
          <w:tcPr>
            <w:tcW w:w="277" w:type="pct"/>
            <w:vAlign w:val="center"/>
          </w:tcPr>
          <w:p w:rsidR="00243688" w:rsidRPr="001D18D8" w:rsidRDefault="00243688" w:rsidP="00923C56">
            <w:pPr>
              <w:rPr>
                <w:sz w:val="22"/>
                <w:szCs w:val="22"/>
              </w:rPr>
            </w:pPr>
            <w:r w:rsidRPr="001D18D8">
              <w:rPr>
                <w:sz w:val="22"/>
                <w:szCs w:val="22"/>
              </w:rPr>
              <w:lastRenderedPageBreak/>
              <w:t>6</w:t>
            </w:r>
          </w:p>
        </w:tc>
        <w:tc>
          <w:tcPr>
            <w:tcW w:w="1262" w:type="pct"/>
            <w:vAlign w:val="center"/>
          </w:tcPr>
          <w:p w:rsidR="00243688" w:rsidRPr="001D18D8" w:rsidRDefault="00243688" w:rsidP="00923C56">
            <w:pPr>
              <w:rPr>
                <w:sz w:val="22"/>
                <w:szCs w:val="22"/>
              </w:rPr>
            </w:pPr>
            <w:r w:rsidRPr="001D18D8">
              <w:rPr>
                <w:sz w:val="22"/>
                <w:szCs w:val="22"/>
              </w:rPr>
              <w:t>Форма выпуска</w:t>
            </w:r>
          </w:p>
        </w:tc>
        <w:tc>
          <w:tcPr>
            <w:tcW w:w="1731" w:type="pct"/>
            <w:vAlign w:val="center"/>
          </w:tcPr>
          <w:p w:rsidR="00243688" w:rsidRPr="001D18D8" w:rsidRDefault="00243688" w:rsidP="00117E2E">
            <w:pPr>
              <w:jc w:val="center"/>
              <w:rPr>
                <w:sz w:val="22"/>
                <w:szCs w:val="22"/>
              </w:rPr>
            </w:pPr>
            <w:r>
              <w:rPr>
                <w:sz w:val="22"/>
                <w:szCs w:val="22"/>
              </w:rPr>
              <w:t>Р</w:t>
            </w:r>
            <w:r w:rsidRPr="001D18D8">
              <w:rPr>
                <w:sz w:val="22"/>
                <w:szCs w:val="22"/>
              </w:rPr>
              <w:t xml:space="preserve">аствор для </w:t>
            </w:r>
            <w:proofErr w:type="spellStart"/>
            <w:r w:rsidRPr="001D18D8">
              <w:rPr>
                <w:sz w:val="22"/>
                <w:szCs w:val="22"/>
              </w:rPr>
              <w:t>инфузий</w:t>
            </w:r>
            <w:proofErr w:type="spellEnd"/>
          </w:p>
        </w:tc>
        <w:tc>
          <w:tcPr>
            <w:tcW w:w="1730" w:type="pct"/>
          </w:tcPr>
          <w:p w:rsidR="00243688" w:rsidRPr="001D18D8" w:rsidRDefault="00243688" w:rsidP="00923C56">
            <w:pPr>
              <w:rPr>
                <w:sz w:val="22"/>
                <w:szCs w:val="22"/>
              </w:rPr>
            </w:pPr>
          </w:p>
        </w:tc>
      </w:tr>
      <w:tr w:rsidR="00243688" w:rsidRPr="001D18D8" w:rsidTr="00BB0D48">
        <w:tc>
          <w:tcPr>
            <w:tcW w:w="277" w:type="pct"/>
            <w:vAlign w:val="center"/>
          </w:tcPr>
          <w:p w:rsidR="00243688" w:rsidRPr="001D18D8" w:rsidRDefault="00243688" w:rsidP="00923C56">
            <w:pPr>
              <w:rPr>
                <w:sz w:val="22"/>
                <w:szCs w:val="22"/>
              </w:rPr>
            </w:pPr>
            <w:r w:rsidRPr="001D18D8">
              <w:rPr>
                <w:sz w:val="22"/>
                <w:szCs w:val="22"/>
              </w:rPr>
              <w:t>7</w:t>
            </w:r>
          </w:p>
        </w:tc>
        <w:tc>
          <w:tcPr>
            <w:tcW w:w="1262" w:type="pct"/>
            <w:vAlign w:val="center"/>
          </w:tcPr>
          <w:p w:rsidR="00243688" w:rsidRPr="001D18D8" w:rsidRDefault="00243688" w:rsidP="00923C56">
            <w:pPr>
              <w:rPr>
                <w:sz w:val="22"/>
                <w:szCs w:val="22"/>
              </w:rPr>
            </w:pPr>
            <w:r w:rsidRPr="001D18D8">
              <w:rPr>
                <w:sz w:val="22"/>
                <w:szCs w:val="22"/>
              </w:rPr>
              <w:t>Единицы измерения</w:t>
            </w:r>
          </w:p>
        </w:tc>
        <w:tc>
          <w:tcPr>
            <w:tcW w:w="1731" w:type="pct"/>
            <w:vAlign w:val="center"/>
          </w:tcPr>
          <w:p w:rsidR="00243688" w:rsidRPr="001D18D8" w:rsidRDefault="00243688" w:rsidP="00117E2E">
            <w:pPr>
              <w:jc w:val="center"/>
              <w:rPr>
                <w:sz w:val="22"/>
                <w:szCs w:val="22"/>
              </w:rPr>
            </w:pPr>
            <w:r>
              <w:rPr>
                <w:sz w:val="22"/>
                <w:szCs w:val="22"/>
              </w:rPr>
              <w:t>Контейнер</w:t>
            </w:r>
          </w:p>
        </w:tc>
        <w:tc>
          <w:tcPr>
            <w:tcW w:w="1730" w:type="pct"/>
          </w:tcPr>
          <w:p w:rsidR="00243688" w:rsidRPr="001D18D8" w:rsidRDefault="00243688" w:rsidP="00923C56">
            <w:pPr>
              <w:rPr>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8</w:t>
            </w:r>
          </w:p>
        </w:tc>
        <w:tc>
          <w:tcPr>
            <w:tcW w:w="1262" w:type="pct"/>
            <w:vAlign w:val="center"/>
          </w:tcPr>
          <w:p w:rsidR="00BB0D48" w:rsidRPr="001D18D8" w:rsidRDefault="00BB0D48" w:rsidP="00923C56">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1731" w:type="pct"/>
            <w:vAlign w:val="center"/>
          </w:tcPr>
          <w:p w:rsidR="00BB0D48" w:rsidRPr="003A7155" w:rsidRDefault="00BB0D48" w:rsidP="00923C56">
            <w:pPr>
              <w:spacing w:line="264" w:lineRule="auto"/>
              <w:rPr>
                <w:color w:val="000000" w:themeColor="text1"/>
                <w:sz w:val="22"/>
                <w:szCs w:val="22"/>
              </w:rPr>
            </w:pPr>
            <w:r w:rsidRPr="003A7155">
              <w:rPr>
                <w:color w:val="000000" w:themeColor="text1"/>
                <w:sz w:val="22"/>
                <w:szCs w:val="22"/>
              </w:rPr>
              <w:t xml:space="preserve">На момент поставки не менее </w:t>
            </w:r>
            <w:r>
              <w:rPr>
                <w:color w:val="000000" w:themeColor="text1"/>
                <w:sz w:val="22"/>
                <w:szCs w:val="22"/>
              </w:rPr>
              <w:t>1,5</w:t>
            </w:r>
            <w:r w:rsidRPr="003A7155">
              <w:rPr>
                <w:color w:val="000000" w:themeColor="text1"/>
                <w:sz w:val="22"/>
                <w:szCs w:val="22"/>
              </w:rPr>
              <w:t xml:space="preserve"> лет до окончания срока годности</w:t>
            </w:r>
          </w:p>
          <w:p w:rsidR="00BB0D48" w:rsidRPr="001D18D8" w:rsidRDefault="00BB0D48" w:rsidP="00923C56">
            <w:pPr>
              <w:spacing w:line="264" w:lineRule="auto"/>
              <w:rPr>
                <w:sz w:val="22"/>
                <w:szCs w:val="22"/>
              </w:rPr>
            </w:pPr>
          </w:p>
        </w:tc>
        <w:tc>
          <w:tcPr>
            <w:tcW w:w="1730" w:type="pct"/>
          </w:tcPr>
          <w:p w:rsidR="00BB0D48" w:rsidRPr="003A7155" w:rsidRDefault="00BB0D48" w:rsidP="00923C56">
            <w:pPr>
              <w:spacing w:line="264" w:lineRule="auto"/>
              <w:rPr>
                <w:color w:val="000000" w:themeColor="text1"/>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9</w:t>
            </w:r>
          </w:p>
        </w:tc>
        <w:tc>
          <w:tcPr>
            <w:tcW w:w="1262" w:type="pct"/>
            <w:vAlign w:val="center"/>
          </w:tcPr>
          <w:p w:rsidR="00BB0D48" w:rsidRPr="001D18D8" w:rsidRDefault="00BB0D48" w:rsidP="00923C56">
            <w:pPr>
              <w:spacing w:line="264" w:lineRule="auto"/>
              <w:rPr>
                <w:sz w:val="22"/>
                <w:szCs w:val="22"/>
              </w:rPr>
            </w:pPr>
            <w:r w:rsidRPr="001D18D8">
              <w:rPr>
                <w:sz w:val="22"/>
                <w:szCs w:val="22"/>
              </w:rPr>
              <w:t>Срок годности</w:t>
            </w:r>
          </w:p>
        </w:tc>
        <w:tc>
          <w:tcPr>
            <w:tcW w:w="1731" w:type="pct"/>
            <w:vAlign w:val="center"/>
          </w:tcPr>
          <w:p w:rsidR="00BB0D48" w:rsidRPr="001D18D8" w:rsidRDefault="00BB0D48" w:rsidP="00923C56">
            <w:pPr>
              <w:spacing w:line="264" w:lineRule="auto"/>
              <w:rPr>
                <w:sz w:val="22"/>
                <w:szCs w:val="22"/>
              </w:rPr>
            </w:pPr>
            <w:r w:rsidRPr="001D18D8">
              <w:rPr>
                <w:sz w:val="22"/>
                <w:szCs w:val="22"/>
              </w:rPr>
              <w:t>не менее 2 лет</w:t>
            </w:r>
          </w:p>
        </w:tc>
        <w:tc>
          <w:tcPr>
            <w:tcW w:w="1730" w:type="pct"/>
          </w:tcPr>
          <w:p w:rsidR="00BB0D48" w:rsidRPr="001D18D8" w:rsidRDefault="00BB0D48" w:rsidP="00923C56">
            <w:pPr>
              <w:spacing w:line="264" w:lineRule="auto"/>
              <w:rPr>
                <w:sz w:val="22"/>
                <w:szCs w:val="22"/>
              </w:rPr>
            </w:pPr>
          </w:p>
        </w:tc>
      </w:tr>
      <w:tr w:rsidR="008B5219" w:rsidRPr="001D18D8" w:rsidTr="008B5219">
        <w:tc>
          <w:tcPr>
            <w:tcW w:w="277" w:type="pct"/>
            <w:shd w:val="clear" w:color="auto" w:fill="CCFFFF"/>
            <w:vAlign w:val="center"/>
          </w:tcPr>
          <w:p w:rsidR="008B5219" w:rsidRPr="00FD5B70" w:rsidRDefault="008B5219" w:rsidP="00923C56">
            <w:pPr>
              <w:jc w:val="center"/>
              <w:rPr>
                <w:b/>
                <w:sz w:val="24"/>
                <w:szCs w:val="22"/>
              </w:rPr>
            </w:pPr>
            <w:r>
              <w:rPr>
                <w:b/>
                <w:sz w:val="24"/>
                <w:szCs w:val="22"/>
              </w:rPr>
              <w:t>4.</w:t>
            </w:r>
          </w:p>
        </w:tc>
        <w:tc>
          <w:tcPr>
            <w:tcW w:w="1262" w:type="pct"/>
            <w:shd w:val="clear" w:color="auto" w:fill="CCFFFF"/>
            <w:vAlign w:val="center"/>
          </w:tcPr>
          <w:p w:rsidR="008B5219" w:rsidRPr="00754BB9" w:rsidRDefault="008B5219" w:rsidP="00923C56">
            <w:pPr>
              <w:jc w:val="center"/>
              <w:rPr>
                <w:b/>
                <w:sz w:val="24"/>
                <w:szCs w:val="22"/>
              </w:rPr>
            </w:pPr>
            <w:r w:rsidRPr="00754BB9">
              <w:rPr>
                <w:b/>
                <w:sz w:val="24"/>
                <w:szCs w:val="22"/>
              </w:rPr>
              <w:t>МНН</w:t>
            </w:r>
          </w:p>
        </w:tc>
        <w:tc>
          <w:tcPr>
            <w:tcW w:w="3461" w:type="pct"/>
            <w:gridSpan w:val="2"/>
            <w:shd w:val="clear" w:color="auto" w:fill="CCFFFF"/>
            <w:vAlign w:val="center"/>
          </w:tcPr>
          <w:p w:rsidR="008B5219" w:rsidRPr="00754BB9" w:rsidRDefault="008B5219" w:rsidP="00923C56">
            <w:pPr>
              <w:jc w:val="center"/>
              <w:rPr>
                <w:b/>
                <w:sz w:val="24"/>
                <w:szCs w:val="22"/>
              </w:rPr>
            </w:pPr>
            <w:r w:rsidRPr="00754BB9">
              <w:rPr>
                <w:b/>
                <w:sz w:val="24"/>
                <w:szCs w:val="22"/>
              </w:rPr>
              <w:t>Натрия хлорид</w:t>
            </w:r>
          </w:p>
        </w:tc>
      </w:tr>
      <w:tr w:rsidR="00BB0D48" w:rsidRPr="001D18D8" w:rsidTr="00BB0D48">
        <w:tc>
          <w:tcPr>
            <w:tcW w:w="277" w:type="pct"/>
            <w:vAlign w:val="center"/>
          </w:tcPr>
          <w:p w:rsidR="00BB0D48" w:rsidRPr="000F5CAC" w:rsidRDefault="00BB0D48" w:rsidP="00923C56">
            <w:pPr>
              <w:rPr>
                <w:sz w:val="22"/>
                <w:szCs w:val="22"/>
              </w:rPr>
            </w:pPr>
            <w:r w:rsidRPr="000F5CAC">
              <w:rPr>
                <w:sz w:val="22"/>
                <w:szCs w:val="22"/>
              </w:rPr>
              <w:t>1</w:t>
            </w:r>
          </w:p>
        </w:tc>
        <w:tc>
          <w:tcPr>
            <w:tcW w:w="1262" w:type="pct"/>
            <w:vAlign w:val="center"/>
          </w:tcPr>
          <w:p w:rsidR="00BB0D48" w:rsidRPr="000F5CAC" w:rsidRDefault="004B15CF" w:rsidP="00923C56">
            <w:pPr>
              <w:rPr>
                <w:sz w:val="22"/>
                <w:szCs w:val="22"/>
              </w:rPr>
            </w:pPr>
            <w:r>
              <w:rPr>
                <w:sz w:val="22"/>
                <w:szCs w:val="22"/>
              </w:rPr>
              <w:t>Н</w:t>
            </w:r>
            <w:r w:rsidR="00865C94" w:rsidRPr="001D18D8">
              <w:rPr>
                <w:sz w:val="22"/>
                <w:szCs w:val="22"/>
              </w:rPr>
              <w:t>аименование</w:t>
            </w:r>
          </w:p>
        </w:tc>
        <w:tc>
          <w:tcPr>
            <w:tcW w:w="1731" w:type="pct"/>
            <w:vAlign w:val="center"/>
          </w:tcPr>
          <w:p w:rsidR="00BB0D48" w:rsidRPr="000F5CAC" w:rsidRDefault="00BB0D48" w:rsidP="00923C56">
            <w:pPr>
              <w:rPr>
                <w:sz w:val="22"/>
                <w:szCs w:val="22"/>
              </w:rPr>
            </w:pPr>
            <w:r w:rsidRPr="000F5CAC">
              <w:rPr>
                <w:sz w:val="22"/>
                <w:szCs w:val="22"/>
              </w:rPr>
              <w:t>Натрия хлорид или «эквивалент»</w:t>
            </w:r>
          </w:p>
        </w:tc>
        <w:tc>
          <w:tcPr>
            <w:tcW w:w="1730" w:type="pct"/>
          </w:tcPr>
          <w:p w:rsidR="00BB0D48" w:rsidRPr="000F5CAC" w:rsidRDefault="003656D6" w:rsidP="00923C56">
            <w:pPr>
              <w:rPr>
                <w:sz w:val="22"/>
                <w:szCs w:val="22"/>
              </w:rPr>
            </w:pPr>
            <w:r w:rsidRPr="004413D4">
              <w:rPr>
                <w:i/>
                <w:sz w:val="22"/>
                <w:szCs w:val="22"/>
              </w:rPr>
              <w:t>Указать торговое наименование</w:t>
            </w:r>
          </w:p>
        </w:tc>
      </w:tr>
      <w:tr w:rsidR="00BB0D48" w:rsidRPr="001D18D8" w:rsidTr="00BB0D48">
        <w:tc>
          <w:tcPr>
            <w:tcW w:w="277" w:type="pct"/>
            <w:vAlign w:val="center"/>
          </w:tcPr>
          <w:p w:rsidR="00BB0D48" w:rsidRPr="000F5CAC" w:rsidRDefault="00BB0D48" w:rsidP="00923C56">
            <w:pPr>
              <w:rPr>
                <w:sz w:val="22"/>
                <w:szCs w:val="22"/>
              </w:rPr>
            </w:pPr>
            <w:r w:rsidRPr="000F5CAC">
              <w:rPr>
                <w:sz w:val="22"/>
                <w:szCs w:val="22"/>
              </w:rPr>
              <w:t>2</w:t>
            </w:r>
          </w:p>
        </w:tc>
        <w:tc>
          <w:tcPr>
            <w:tcW w:w="1262" w:type="pct"/>
            <w:vAlign w:val="center"/>
          </w:tcPr>
          <w:p w:rsidR="00BB0D48" w:rsidRPr="000F5CAC" w:rsidRDefault="00BB0D48" w:rsidP="00923C56">
            <w:pPr>
              <w:spacing w:line="264" w:lineRule="auto"/>
              <w:rPr>
                <w:sz w:val="22"/>
                <w:szCs w:val="22"/>
              </w:rPr>
            </w:pPr>
            <w:r w:rsidRPr="000F5CAC">
              <w:rPr>
                <w:sz w:val="22"/>
                <w:szCs w:val="22"/>
              </w:rPr>
              <w:t>Сертификат качества (сертификат анализа)</w:t>
            </w:r>
          </w:p>
        </w:tc>
        <w:tc>
          <w:tcPr>
            <w:tcW w:w="1731" w:type="pct"/>
          </w:tcPr>
          <w:p w:rsidR="00BB0D48" w:rsidRPr="000F5CAC" w:rsidRDefault="00BB0D48" w:rsidP="00923C56">
            <w:pPr>
              <w:spacing w:line="264" w:lineRule="auto"/>
              <w:rPr>
                <w:sz w:val="22"/>
                <w:szCs w:val="22"/>
              </w:rPr>
            </w:pPr>
            <w:r w:rsidRPr="000F5CAC">
              <w:rPr>
                <w:sz w:val="22"/>
                <w:szCs w:val="22"/>
              </w:rPr>
              <w:t>Наличие</w:t>
            </w:r>
          </w:p>
        </w:tc>
        <w:tc>
          <w:tcPr>
            <w:tcW w:w="1730" w:type="pct"/>
          </w:tcPr>
          <w:p w:rsidR="00BB0D48" w:rsidRPr="000F5CAC" w:rsidRDefault="00BB0D48" w:rsidP="00923C56">
            <w:pPr>
              <w:spacing w:line="264" w:lineRule="auto"/>
              <w:rPr>
                <w:sz w:val="22"/>
                <w:szCs w:val="22"/>
              </w:rPr>
            </w:pPr>
          </w:p>
        </w:tc>
      </w:tr>
      <w:tr w:rsidR="00BB0D48" w:rsidRPr="001D18D8" w:rsidTr="00BB0D48">
        <w:tc>
          <w:tcPr>
            <w:tcW w:w="277" w:type="pct"/>
            <w:vAlign w:val="center"/>
          </w:tcPr>
          <w:p w:rsidR="00BB0D48" w:rsidRPr="000F5CAC" w:rsidRDefault="00BB0D48" w:rsidP="00923C56">
            <w:pPr>
              <w:rPr>
                <w:bCs/>
                <w:sz w:val="22"/>
                <w:szCs w:val="22"/>
              </w:rPr>
            </w:pPr>
            <w:r w:rsidRPr="000F5CAC">
              <w:rPr>
                <w:bCs/>
                <w:sz w:val="22"/>
                <w:szCs w:val="22"/>
              </w:rPr>
              <w:t>3</w:t>
            </w:r>
          </w:p>
        </w:tc>
        <w:tc>
          <w:tcPr>
            <w:tcW w:w="1262" w:type="pct"/>
            <w:vAlign w:val="center"/>
          </w:tcPr>
          <w:p w:rsidR="00BB0D48" w:rsidRPr="000F5CAC" w:rsidRDefault="00BB0D48" w:rsidP="00923C56">
            <w:pPr>
              <w:spacing w:line="264" w:lineRule="auto"/>
              <w:rPr>
                <w:sz w:val="22"/>
                <w:szCs w:val="22"/>
              </w:rPr>
            </w:pPr>
            <w:r w:rsidRPr="000F5CAC">
              <w:rPr>
                <w:sz w:val="22"/>
                <w:szCs w:val="22"/>
              </w:rPr>
              <w:t>Декларация о соответствии</w:t>
            </w:r>
          </w:p>
        </w:tc>
        <w:tc>
          <w:tcPr>
            <w:tcW w:w="1731" w:type="pct"/>
          </w:tcPr>
          <w:p w:rsidR="00BB0D48" w:rsidRPr="000F5CAC" w:rsidRDefault="00BB0D48" w:rsidP="00923C56">
            <w:pPr>
              <w:spacing w:line="264" w:lineRule="auto"/>
              <w:rPr>
                <w:sz w:val="22"/>
                <w:szCs w:val="22"/>
              </w:rPr>
            </w:pPr>
            <w:r w:rsidRPr="000F5CAC">
              <w:rPr>
                <w:sz w:val="22"/>
                <w:szCs w:val="22"/>
              </w:rPr>
              <w:t>Наличие</w:t>
            </w:r>
          </w:p>
        </w:tc>
        <w:tc>
          <w:tcPr>
            <w:tcW w:w="1730" w:type="pct"/>
          </w:tcPr>
          <w:p w:rsidR="00BB0D48" w:rsidRPr="000F5CAC" w:rsidRDefault="00BB0D48" w:rsidP="00923C56">
            <w:pPr>
              <w:spacing w:line="264" w:lineRule="auto"/>
              <w:rPr>
                <w:sz w:val="22"/>
                <w:szCs w:val="22"/>
              </w:rPr>
            </w:pPr>
          </w:p>
        </w:tc>
      </w:tr>
      <w:tr w:rsidR="00BB0D48" w:rsidRPr="001D18D8" w:rsidTr="00BB0D48">
        <w:trPr>
          <w:trHeight w:val="207"/>
        </w:trPr>
        <w:tc>
          <w:tcPr>
            <w:tcW w:w="277" w:type="pct"/>
            <w:vAlign w:val="center"/>
          </w:tcPr>
          <w:p w:rsidR="00BB0D48" w:rsidRPr="000F5CAC" w:rsidRDefault="00BB0D48" w:rsidP="00923C56">
            <w:pPr>
              <w:rPr>
                <w:sz w:val="22"/>
                <w:szCs w:val="22"/>
              </w:rPr>
            </w:pPr>
            <w:r w:rsidRPr="000F5CAC">
              <w:rPr>
                <w:sz w:val="22"/>
                <w:szCs w:val="22"/>
              </w:rPr>
              <w:t>4</w:t>
            </w:r>
          </w:p>
        </w:tc>
        <w:tc>
          <w:tcPr>
            <w:tcW w:w="1262" w:type="pct"/>
            <w:vAlign w:val="center"/>
          </w:tcPr>
          <w:p w:rsidR="00BB0D48" w:rsidRPr="000F5CAC" w:rsidRDefault="00BB0D48" w:rsidP="00923C56">
            <w:pPr>
              <w:rPr>
                <w:sz w:val="22"/>
                <w:szCs w:val="22"/>
              </w:rPr>
            </w:pPr>
            <w:r w:rsidRPr="000F5CAC">
              <w:rPr>
                <w:bCs/>
                <w:sz w:val="22"/>
                <w:szCs w:val="22"/>
              </w:rPr>
              <w:t>Показания к применению</w:t>
            </w:r>
          </w:p>
        </w:tc>
        <w:tc>
          <w:tcPr>
            <w:tcW w:w="1731" w:type="pct"/>
            <w:vAlign w:val="center"/>
          </w:tcPr>
          <w:p w:rsidR="00BB0D48" w:rsidRPr="000F5CAC" w:rsidRDefault="00BB0D48" w:rsidP="00923C56">
            <w:pPr>
              <w:numPr>
                <w:ilvl w:val="0"/>
                <w:numId w:val="17"/>
              </w:numPr>
              <w:tabs>
                <w:tab w:val="clear" w:pos="720"/>
                <w:tab w:val="num" w:pos="352"/>
              </w:tabs>
              <w:ind w:left="352" w:hanging="180"/>
              <w:rPr>
                <w:sz w:val="22"/>
                <w:szCs w:val="22"/>
              </w:rPr>
            </w:pPr>
            <w:r w:rsidRPr="000F5CAC">
              <w:rPr>
                <w:sz w:val="22"/>
                <w:szCs w:val="22"/>
              </w:rPr>
              <w:t>обезвоживание различного происхождения</w:t>
            </w:r>
          </w:p>
          <w:p w:rsidR="00BB0D48" w:rsidRPr="000F5CAC" w:rsidRDefault="00BB0D48" w:rsidP="00923C56">
            <w:pPr>
              <w:numPr>
                <w:ilvl w:val="0"/>
                <w:numId w:val="17"/>
              </w:numPr>
              <w:tabs>
                <w:tab w:val="clear" w:pos="720"/>
                <w:tab w:val="num" w:pos="352"/>
              </w:tabs>
              <w:ind w:left="352" w:hanging="180"/>
              <w:rPr>
                <w:sz w:val="22"/>
                <w:szCs w:val="22"/>
              </w:rPr>
            </w:pPr>
            <w:r w:rsidRPr="000F5CAC">
              <w:rPr>
                <w:sz w:val="22"/>
                <w:szCs w:val="22"/>
              </w:rPr>
              <w:t>дефицит ионов натрия и хлора</w:t>
            </w:r>
          </w:p>
        </w:tc>
        <w:tc>
          <w:tcPr>
            <w:tcW w:w="1730" w:type="pct"/>
          </w:tcPr>
          <w:p w:rsidR="00BB0D48" w:rsidRPr="000F5CAC" w:rsidRDefault="00BB0D48" w:rsidP="003656D6">
            <w:pPr>
              <w:ind w:left="352"/>
              <w:rPr>
                <w:sz w:val="22"/>
                <w:szCs w:val="22"/>
              </w:rPr>
            </w:pPr>
          </w:p>
        </w:tc>
      </w:tr>
      <w:tr w:rsidR="00BB0D48" w:rsidRPr="001D18D8" w:rsidTr="00BB0D48">
        <w:tc>
          <w:tcPr>
            <w:tcW w:w="277" w:type="pct"/>
            <w:vAlign w:val="center"/>
          </w:tcPr>
          <w:p w:rsidR="00BB0D48" w:rsidRPr="000F5CAC" w:rsidRDefault="00BB0D48" w:rsidP="00923C56">
            <w:pPr>
              <w:rPr>
                <w:sz w:val="22"/>
                <w:szCs w:val="22"/>
              </w:rPr>
            </w:pPr>
            <w:r w:rsidRPr="000F5CAC">
              <w:rPr>
                <w:sz w:val="22"/>
                <w:szCs w:val="22"/>
              </w:rPr>
              <w:t>5</w:t>
            </w:r>
          </w:p>
        </w:tc>
        <w:tc>
          <w:tcPr>
            <w:tcW w:w="1262" w:type="pct"/>
            <w:vAlign w:val="center"/>
          </w:tcPr>
          <w:p w:rsidR="00BB0D48" w:rsidRPr="000F5CAC" w:rsidRDefault="00BB0D48" w:rsidP="00923C56">
            <w:pPr>
              <w:rPr>
                <w:bCs/>
                <w:sz w:val="22"/>
                <w:szCs w:val="22"/>
              </w:rPr>
            </w:pPr>
            <w:r w:rsidRPr="000F5CAC">
              <w:rPr>
                <w:bCs/>
                <w:sz w:val="22"/>
                <w:szCs w:val="22"/>
              </w:rPr>
              <w:t>Дозировка</w:t>
            </w:r>
          </w:p>
        </w:tc>
        <w:tc>
          <w:tcPr>
            <w:tcW w:w="1731" w:type="pct"/>
            <w:vAlign w:val="center"/>
          </w:tcPr>
          <w:p w:rsidR="00BB0D48" w:rsidRPr="000F5CAC" w:rsidRDefault="00BB0D48" w:rsidP="00923C56">
            <w:pPr>
              <w:rPr>
                <w:sz w:val="22"/>
                <w:szCs w:val="22"/>
              </w:rPr>
            </w:pPr>
            <w:r w:rsidRPr="000F5CAC">
              <w:rPr>
                <w:sz w:val="22"/>
                <w:szCs w:val="22"/>
              </w:rPr>
              <w:t>Ампулы 0,9% - 10,0мл №</w:t>
            </w:r>
            <w:r w:rsidR="006E66A1">
              <w:rPr>
                <w:sz w:val="22"/>
                <w:szCs w:val="22"/>
              </w:rPr>
              <w:t xml:space="preserve"> </w:t>
            </w:r>
            <w:r w:rsidRPr="000F5CAC">
              <w:rPr>
                <w:sz w:val="22"/>
                <w:szCs w:val="22"/>
              </w:rPr>
              <w:t>10</w:t>
            </w:r>
          </w:p>
        </w:tc>
        <w:tc>
          <w:tcPr>
            <w:tcW w:w="1730" w:type="pct"/>
          </w:tcPr>
          <w:p w:rsidR="00BB0D48" w:rsidRPr="000F5CAC" w:rsidRDefault="00BB0D48" w:rsidP="00923C56">
            <w:pPr>
              <w:rPr>
                <w:sz w:val="22"/>
                <w:szCs w:val="22"/>
              </w:rPr>
            </w:pPr>
          </w:p>
        </w:tc>
      </w:tr>
      <w:tr w:rsidR="00BB0D48" w:rsidRPr="001D18D8" w:rsidTr="00BB0D48">
        <w:tc>
          <w:tcPr>
            <w:tcW w:w="277" w:type="pct"/>
            <w:vAlign w:val="center"/>
          </w:tcPr>
          <w:p w:rsidR="00BB0D48" w:rsidRPr="000F5CAC" w:rsidRDefault="00BB0D48" w:rsidP="00923C56">
            <w:pPr>
              <w:rPr>
                <w:sz w:val="22"/>
                <w:szCs w:val="22"/>
              </w:rPr>
            </w:pPr>
            <w:r w:rsidRPr="000F5CAC">
              <w:rPr>
                <w:sz w:val="22"/>
                <w:szCs w:val="22"/>
              </w:rPr>
              <w:t>6</w:t>
            </w:r>
          </w:p>
        </w:tc>
        <w:tc>
          <w:tcPr>
            <w:tcW w:w="1262" w:type="pct"/>
            <w:vAlign w:val="center"/>
          </w:tcPr>
          <w:p w:rsidR="00BB0D48" w:rsidRPr="000F5CAC" w:rsidRDefault="00BB0D48" w:rsidP="00923C56">
            <w:pPr>
              <w:rPr>
                <w:sz w:val="22"/>
                <w:szCs w:val="22"/>
              </w:rPr>
            </w:pPr>
            <w:r w:rsidRPr="000F5CAC">
              <w:rPr>
                <w:sz w:val="22"/>
                <w:szCs w:val="22"/>
              </w:rPr>
              <w:t>Форма выпуска</w:t>
            </w:r>
          </w:p>
        </w:tc>
        <w:tc>
          <w:tcPr>
            <w:tcW w:w="1731" w:type="pct"/>
            <w:vAlign w:val="center"/>
          </w:tcPr>
          <w:p w:rsidR="00BB0D48" w:rsidRPr="000F5CAC" w:rsidRDefault="00BB0D48" w:rsidP="00923C56">
            <w:pPr>
              <w:rPr>
                <w:sz w:val="22"/>
                <w:szCs w:val="22"/>
              </w:rPr>
            </w:pPr>
            <w:r w:rsidRPr="000F5CAC">
              <w:rPr>
                <w:sz w:val="22"/>
                <w:szCs w:val="22"/>
              </w:rPr>
              <w:t xml:space="preserve">Раствор для </w:t>
            </w:r>
            <w:proofErr w:type="spellStart"/>
            <w:r w:rsidRPr="000F5CAC">
              <w:rPr>
                <w:sz w:val="22"/>
                <w:szCs w:val="22"/>
              </w:rPr>
              <w:t>инфузий</w:t>
            </w:r>
            <w:proofErr w:type="spellEnd"/>
          </w:p>
        </w:tc>
        <w:tc>
          <w:tcPr>
            <w:tcW w:w="1730" w:type="pct"/>
          </w:tcPr>
          <w:p w:rsidR="00BB0D48" w:rsidRPr="000F5CAC" w:rsidRDefault="00BB0D48" w:rsidP="00923C56">
            <w:pPr>
              <w:rPr>
                <w:sz w:val="22"/>
                <w:szCs w:val="22"/>
              </w:rPr>
            </w:pPr>
          </w:p>
        </w:tc>
      </w:tr>
      <w:tr w:rsidR="00BB0D48" w:rsidRPr="001D18D8" w:rsidTr="00BB0D48">
        <w:tc>
          <w:tcPr>
            <w:tcW w:w="277" w:type="pct"/>
            <w:vAlign w:val="center"/>
          </w:tcPr>
          <w:p w:rsidR="00BB0D48" w:rsidRPr="000F5CAC" w:rsidRDefault="00BB0D48" w:rsidP="00923C56">
            <w:pPr>
              <w:rPr>
                <w:sz w:val="22"/>
                <w:szCs w:val="22"/>
              </w:rPr>
            </w:pPr>
            <w:r w:rsidRPr="000F5CAC">
              <w:rPr>
                <w:sz w:val="22"/>
                <w:szCs w:val="22"/>
              </w:rPr>
              <w:t>7</w:t>
            </w:r>
          </w:p>
        </w:tc>
        <w:tc>
          <w:tcPr>
            <w:tcW w:w="1262" w:type="pct"/>
            <w:vAlign w:val="center"/>
          </w:tcPr>
          <w:p w:rsidR="00BB0D48" w:rsidRPr="000F5CAC" w:rsidRDefault="00BB0D48" w:rsidP="00923C56">
            <w:pPr>
              <w:rPr>
                <w:sz w:val="22"/>
                <w:szCs w:val="22"/>
              </w:rPr>
            </w:pPr>
            <w:r w:rsidRPr="000F5CAC">
              <w:rPr>
                <w:sz w:val="22"/>
                <w:szCs w:val="22"/>
              </w:rPr>
              <w:t>Содержание упаковки</w:t>
            </w:r>
          </w:p>
        </w:tc>
        <w:tc>
          <w:tcPr>
            <w:tcW w:w="1731" w:type="pct"/>
            <w:vAlign w:val="center"/>
          </w:tcPr>
          <w:p w:rsidR="00BB0D48" w:rsidRPr="000F5CAC" w:rsidRDefault="00BB0D48" w:rsidP="00923C56">
            <w:pPr>
              <w:rPr>
                <w:sz w:val="22"/>
                <w:szCs w:val="22"/>
              </w:rPr>
            </w:pPr>
            <w:r w:rsidRPr="000F5CAC">
              <w:rPr>
                <w:sz w:val="22"/>
                <w:szCs w:val="22"/>
              </w:rPr>
              <w:t>В упаковке 10 ампул</w:t>
            </w:r>
          </w:p>
        </w:tc>
        <w:tc>
          <w:tcPr>
            <w:tcW w:w="1730" w:type="pct"/>
          </w:tcPr>
          <w:p w:rsidR="00BB0D48" w:rsidRPr="000F5CAC" w:rsidRDefault="00BB0D48" w:rsidP="00923C56">
            <w:pPr>
              <w:rPr>
                <w:sz w:val="22"/>
                <w:szCs w:val="22"/>
              </w:rPr>
            </w:pPr>
          </w:p>
        </w:tc>
      </w:tr>
      <w:tr w:rsidR="00BB0D48" w:rsidRPr="001D18D8" w:rsidTr="00BB0D48">
        <w:tc>
          <w:tcPr>
            <w:tcW w:w="277" w:type="pct"/>
            <w:vAlign w:val="center"/>
          </w:tcPr>
          <w:p w:rsidR="00BB0D48" w:rsidRPr="000F5CAC" w:rsidRDefault="00BB0D48" w:rsidP="00923C56">
            <w:pPr>
              <w:rPr>
                <w:sz w:val="22"/>
                <w:szCs w:val="22"/>
              </w:rPr>
            </w:pPr>
            <w:r w:rsidRPr="000F5CAC">
              <w:rPr>
                <w:sz w:val="22"/>
                <w:szCs w:val="22"/>
              </w:rPr>
              <w:t>8</w:t>
            </w:r>
          </w:p>
        </w:tc>
        <w:tc>
          <w:tcPr>
            <w:tcW w:w="1262" w:type="pct"/>
            <w:vAlign w:val="center"/>
          </w:tcPr>
          <w:p w:rsidR="00BB0D48" w:rsidRPr="000F5CAC" w:rsidRDefault="00BB0D48" w:rsidP="00923C56">
            <w:pPr>
              <w:rPr>
                <w:sz w:val="22"/>
                <w:szCs w:val="22"/>
              </w:rPr>
            </w:pPr>
            <w:r w:rsidRPr="000F5CAC">
              <w:rPr>
                <w:sz w:val="22"/>
                <w:szCs w:val="22"/>
              </w:rPr>
              <w:t>Единицы измерения</w:t>
            </w:r>
          </w:p>
        </w:tc>
        <w:tc>
          <w:tcPr>
            <w:tcW w:w="1731" w:type="pct"/>
            <w:vAlign w:val="center"/>
          </w:tcPr>
          <w:p w:rsidR="00BB0D48" w:rsidRPr="000F5CAC" w:rsidRDefault="00BB0D48" w:rsidP="00923C56">
            <w:pPr>
              <w:rPr>
                <w:sz w:val="22"/>
                <w:szCs w:val="22"/>
              </w:rPr>
            </w:pPr>
            <w:r w:rsidRPr="000F5CAC">
              <w:rPr>
                <w:sz w:val="22"/>
                <w:szCs w:val="22"/>
              </w:rPr>
              <w:t>упаковка</w:t>
            </w:r>
          </w:p>
        </w:tc>
        <w:tc>
          <w:tcPr>
            <w:tcW w:w="1730" w:type="pct"/>
          </w:tcPr>
          <w:p w:rsidR="00BB0D48" w:rsidRPr="000F5CAC" w:rsidRDefault="00BB0D48" w:rsidP="00923C56">
            <w:pPr>
              <w:rPr>
                <w:sz w:val="22"/>
                <w:szCs w:val="22"/>
              </w:rPr>
            </w:pPr>
          </w:p>
        </w:tc>
      </w:tr>
      <w:tr w:rsidR="00BB0D48" w:rsidRPr="001D18D8" w:rsidTr="00BB0D48">
        <w:tc>
          <w:tcPr>
            <w:tcW w:w="277" w:type="pct"/>
            <w:vAlign w:val="center"/>
          </w:tcPr>
          <w:p w:rsidR="00BB0D48" w:rsidRPr="000F5CAC" w:rsidRDefault="00BB0D48" w:rsidP="00923C56">
            <w:pPr>
              <w:rPr>
                <w:sz w:val="22"/>
                <w:szCs w:val="22"/>
              </w:rPr>
            </w:pPr>
            <w:r w:rsidRPr="000F5CAC">
              <w:rPr>
                <w:sz w:val="22"/>
                <w:szCs w:val="22"/>
              </w:rPr>
              <w:t>9</w:t>
            </w:r>
          </w:p>
        </w:tc>
        <w:tc>
          <w:tcPr>
            <w:tcW w:w="1262" w:type="pct"/>
            <w:vAlign w:val="center"/>
          </w:tcPr>
          <w:p w:rsidR="00BB0D48" w:rsidRPr="000F5CAC" w:rsidRDefault="00BB0D48" w:rsidP="00923C56">
            <w:pPr>
              <w:spacing w:line="264" w:lineRule="auto"/>
              <w:rPr>
                <w:sz w:val="22"/>
                <w:szCs w:val="22"/>
              </w:rPr>
            </w:pPr>
            <w:r w:rsidRPr="000F5CAC">
              <w:rPr>
                <w:sz w:val="22"/>
                <w:szCs w:val="22"/>
              </w:rPr>
              <w:t>Остаточный срок годности от общего срока реализации на момент поставки товара</w:t>
            </w:r>
          </w:p>
        </w:tc>
        <w:tc>
          <w:tcPr>
            <w:tcW w:w="1731" w:type="pct"/>
            <w:vAlign w:val="center"/>
          </w:tcPr>
          <w:p w:rsidR="00BB0D48" w:rsidRPr="003A7155" w:rsidRDefault="00BB0D48" w:rsidP="00923C56">
            <w:pPr>
              <w:spacing w:line="264" w:lineRule="auto"/>
              <w:rPr>
                <w:color w:val="000000" w:themeColor="text1"/>
                <w:sz w:val="22"/>
                <w:szCs w:val="22"/>
              </w:rPr>
            </w:pPr>
            <w:r w:rsidRPr="003A7155">
              <w:rPr>
                <w:color w:val="000000" w:themeColor="text1"/>
                <w:sz w:val="22"/>
                <w:szCs w:val="22"/>
              </w:rPr>
              <w:t>На момент поставки не менее 2 лет до окончания срока годности</w:t>
            </w:r>
          </w:p>
          <w:p w:rsidR="00BB0D48" w:rsidRPr="000F5CAC" w:rsidRDefault="00BB0D48" w:rsidP="00923C56">
            <w:pPr>
              <w:spacing w:line="264" w:lineRule="auto"/>
              <w:rPr>
                <w:sz w:val="22"/>
                <w:szCs w:val="22"/>
              </w:rPr>
            </w:pPr>
          </w:p>
        </w:tc>
        <w:tc>
          <w:tcPr>
            <w:tcW w:w="1730" w:type="pct"/>
          </w:tcPr>
          <w:p w:rsidR="00BB0D48" w:rsidRPr="003A7155" w:rsidRDefault="00BB0D48" w:rsidP="00923C56">
            <w:pPr>
              <w:spacing w:line="264" w:lineRule="auto"/>
              <w:rPr>
                <w:color w:val="000000" w:themeColor="text1"/>
                <w:sz w:val="22"/>
                <w:szCs w:val="22"/>
              </w:rPr>
            </w:pPr>
          </w:p>
        </w:tc>
      </w:tr>
      <w:tr w:rsidR="00BB0D48" w:rsidRPr="001D18D8" w:rsidTr="00BB0D48">
        <w:tc>
          <w:tcPr>
            <w:tcW w:w="277" w:type="pct"/>
          </w:tcPr>
          <w:p w:rsidR="00BB0D48" w:rsidRPr="000F5CAC" w:rsidRDefault="00BB0D48" w:rsidP="00923C56">
            <w:pPr>
              <w:rPr>
                <w:sz w:val="22"/>
                <w:szCs w:val="22"/>
              </w:rPr>
            </w:pPr>
            <w:r w:rsidRPr="000F5CAC">
              <w:rPr>
                <w:sz w:val="22"/>
                <w:szCs w:val="22"/>
              </w:rPr>
              <w:t>10</w:t>
            </w:r>
          </w:p>
        </w:tc>
        <w:tc>
          <w:tcPr>
            <w:tcW w:w="1262" w:type="pct"/>
            <w:vAlign w:val="center"/>
          </w:tcPr>
          <w:p w:rsidR="00BB0D48" w:rsidRPr="000F5CAC" w:rsidRDefault="00BB0D48" w:rsidP="00923C56">
            <w:pPr>
              <w:spacing w:line="264" w:lineRule="auto"/>
              <w:rPr>
                <w:sz w:val="22"/>
                <w:szCs w:val="22"/>
              </w:rPr>
            </w:pPr>
            <w:r w:rsidRPr="000F5CAC">
              <w:rPr>
                <w:sz w:val="22"/>
                <w:szCs w:val="22"/>
              </w:rPr>
              <w:t>Срок годности</w:t>
            </w:r>
          </w:p>
        </w:tc>
        <w:tc>
          <w:tcPr>
            <w:tcW w:w="1731" w:type="pct"/>
            <w:vAlign w:val="center"/>
          </w:tcPr>
          <w:p w:rsidR="00BB0D48" w:rsidRPr="000F5CAC" w:rsidRDefault="00BB0D48" w:rsidP="00923C56">
            <w:pPr>
              <w:spacing w:line="264" w:lineRule="auto"/>
              <w:rPr>
                <w:sz w:val="22"/>
                <w:szCs w:val="22"/>
              </w:rPr>
            </w:pPr>
            <w:r w:rsidRPr="000F5CAC">
              <w:rPr>
                <w:sz w:val="22"/>
                <w:szCs w:val="22"/>
              </w:rPr>
              <w:t>не менее 3 лет</w:t>
            </w:r>
          </w:p>
        </w:tc>
        <w:tc>
          <w:tcPr>
            <w:tcW w:w="1730" w:type="pct"/>
          </w:tcPr>
          <w:p w:rsidR="00BB0D48" w:rsidRPr="000F5CAC" w:rsidRDefault="00BB0D48" w:rsidP="00923C56">
            <w:pPr>
              <w:spacing w:line="264" w:lineRule="auto"/>
              <w:rPr>
                <w:sz w:val="22"/>
                <w:szCs w:val="22"/>
              </w:rPr>
            </w:pPr>
          </w:p>
        </w:tc>
      </w:tr>
      <w:tr w:rsidR="008B5219" w:rsidRPr="001D18D8" w:rsidTr="008B5219">
        <w:tc>
          <w:tcPr>
            <w:tcW w:w="277" w:type="pct"/>
            <w:shd w:val="clear" w:color="auto" w:fill="CCFFFF"/>
          </w:tcPr>
          <w:p w:rsidR="008B5219" w:rsidRPr="00FD5B70" w:rsidRDefault="008B5219" w:rsidP="00923C56">
            <w:pPr>
              <w:spacing w:line="264" w:lineRule="auto"/>
              <w:jc w:val="center"/>
              <w:rPr>
                <w:b/>
                <w:sz w:val="24"/>
                <w:szCs w:val="22"/>
              </w:rPr>
            </w:pPr>
            <w:r w:rsidRPr="00FD5B70">
              <w:rPr>
                <w:b/>
                <w:sz w:val="24"/>
                <w:szCs w:val="22"/>
              </w:rPr>
              <w:t>5.</w:t>
            </w:r>
          </w:p>
        </w:tc>
        <w:tc>
          <w:tcPr>
            <w:tcW w:w="1262" w:type="pct"/>
            <w:shd w:val="clear" w:color="auto" w:fill="CCFFFF"/>
            <w:vAlign w:val="center"/>
          </w:tcPr>
          <w:p w:rsidR="008B5219" w:rsidRPr="00754BB9" w:rsidRDefault="008B5219" w:rsidP="00923C56">
            <w:pPr>
              <w:jc w:val="center"/>
              <w:rPr>
                <w:b/>
                <w:sz w:val="24"/>
                <w:szCs w:val="22"/>
              </w:rPr>
            </w:pPr>
            <w:r>
              <w:rPr>
                <w:b/>
                <w:sz w:val="24"/>
                <w:szCs w:val="22"/>
              </w:rPr>
              <w:t>М</w:t>
            </w:r>
            <w:r w:rsidRPr="00754BB9">
              <w:rPr>
                <w:b/>
                <w:sz w:val="24"/>
                <w:szCs w:val="22"/>
              </w:rPr>
              <w:t>НН</w:t>
            </w:r>
          </w:p>
        </w:tc>
        <w:tc>
          <w:tcPr>
            <w:tcW w:w="3461" w:type="pct"/>
            <w:gridSpan w:val="2"/>
            <w:shd w:val="clear" w:color="auto" w:fill="CCFFFF"/>
            <w:vAlign w:val="center"/>
          </w:tcPr>
          <w:p w:rsidR="008B5219" w:rsidRPr="00754BB9" w:rsidRDefault="008B5219" w:rsidP="00923C56">
            <w:pPr>
              <w:jc w:val="center"/>
              <w:rPr>
                <w:b/>
                <w:sz w:val="24"/>
                <w:szCs w:val="22"/>
              </w:rPr>
            </w:pPr>
            <w:proofErr w:type="spellStart"/>
            <w:r w:rsidRPr="00754BB9">
              <w:rPr>
                <w:b/>
                <w:sz w:val="24"/>
                <w:szCs w:val="22"/>
              </w:rPr>
              <w:t>Гидроксиэтилкрахмал</w:t>
            </w:r>
            <w:proofErr w:type="spellEnd"/>
          </w:p>
        </w:tc>
      </w:tr>
      <w:tr w:rsidR="00BB0D48" w:rsidRPr="001D18D8" w:rsidTr="00BB0D48">
        <w:tc>
          <w:tcPr>
            <w:tcW w:w="277" w:type="pct"/>
            <w:vAlign w:val="center"/>
          </w:tcPr>
          <w:p w:rsidR="00BB0D48" w:rsidRPr="000F5CAC" w:rsidRDefault="00BB0D48" w:rsidP="00923C56">
            <w:pPr>
              <w:rPr>
                <w:sz w:val="22"/>
                <w:szCs w:val="22"/>
              </w:rPr>
            </w:pPr>
            <w:r w:rsidRPr="000F5CAC">
              <w:rPr>
                <w:sz w:val="22"/>
                <w:szCs w:val="22"/>
              </w:rPr>
              <w:t>1</w:t>
            </w:r>
          </w:p>
        </w:tc>
        <w:tc>
          <w:tcPr>
            <w:tcW w:w="1262" w:type="pct"/>
            <w:vAlign w:val="center"/>
          </w:tcPr>
          <w:p w:rsidR="00BB0D48" w:rsidRPr="001D18D8" w:rsidRDefault="004B15CF" w:rsidP="00923C56">
            <w:pPr>
              <w:rPr>
                <w:sz w:val="22"/>
                <w:szCs w:val="22"/>
              </w:rPr>
            </w:pPr>
            <w:r>
              <w:rPr>
                <w:sz w:val="22"/>
                <w:szCs w:val="22"/>
              </w:rPr>
              <w:t>Н</w:t>
            </w:r>
            <w:r w:rsidRPr="001D18D8">
              <w:rPr>
                <w:sz w:val="22"/>
                <w:szCs w:val="22"/>
              </w:rPr>
              <w:t>аименование</w:t>
            </w:r>
          </w:p>
        </w:tc>
        <w:tc>
          <w:tcPr>
            <w:tcW w:w="1731" w:type="pct"/>
            <w:vAlign w:val="center"/>
          </w:tcPr>
          <w:p w:rsidR="00BB0D48" w:rsidRPr="001D18D8" w:rsidRDefault="00BB0D48" w:rsidP="00923C56">
            <w:pPr>
              <w:rPr>
                <w:sz w:val="22"/>
                <w:szCs w:val="22"/>
              </w:rPr>
            </w:pPr>
            <w:proofErr w:type="spellStart"/>
            <w:r w:rsidRPr="001D18D8">
              <w:rPr>
                <w:sz w:val="22"/>
                <w:szCs w:val="22"/>
              </w:rPr>
              <w:t>Гемохес</w:t>
            </w:r>
            <w:proofErr w:type="spellEnd"/>
            <w:r w:rsidRPr="001D18D8">
              <w:rPr>
                <w:sz w:val="22"/>
                <w:szCs w:val="22"/>
              </w:rPr>
              <w:t xml:space="preserve"> или «эквивалент»</w:t>
            </w:r>
          </w:p>
        </w:tc>
        <w:tc>
          <w:tcPr>
            <w:tcW w:w="1730" w:type="pct"/>
          </w:tcPr>
          <w:p w:rsidR="00BB0D48" w:rsidRPr="001D18D8" w:rsidRDefault="003656D6" w:rsidP="00923C56">
            <w:pPr>
              <w:rPr>
                <w:sz w:val="22"/>
                <w:szCs w:val="22"/>
              </w:rPr>
            </w:pPr>
            <w:r w:rsidRPr="004413D4">
              <w:rPr>
                <w:i/>
                <w:sz w:val="22"/>
                <w:szCs w:val="22"/>
              </w:rPr>
              <w:t>Указать торговое наименование</w:t>
            </w:r>
          </w:p>
        </w:tc>
      </w:tr>
      <w:tr w:rsidR="00BB0D48" w:rsidRPr="001D18D8" w:rsidTr="00BB0D48">
        <w:tc>
          <w:tcPr>
            <w:tcW w:w="277" w:type="pct"/>
            <w:vAlign w:val="center"/>
          </w:tcPr>
          <w:p w:rsidR="00BB0D48" w:rsidRPr="000F5CAC" w:rsidRDefault="00BB0D48" w:rsidP="00923C56">
            <w:pPr>
              <w:rPr>
                <w:sz w:val="22"/>
                <w:szCs w:val="22"/>
              </w:rPr>
            </w:pPr>
            <w:r w:rsidRPr="000F5CAC">
              <w:rPr>
                <w:sz w:val="22"/>
                <w:szCs w:val="22"/>
              </w:rPr>
              <w:t>2</w:t>
            </w:r>
          </w:p>
        </w:tc>
        <w:tc>
          <w:tcPr>
            <w:tcW w:w="1262" w:type="pct"/>
            <w:vAlign w:val="center"/>
          </w:tcPr>
          <w:p w:rsidR="00BB0D48" w:rsidRPr="001D18D8" w:rsidRDefault="00BB0D48" w:rsidP="00923C56">
            <w:pPr>
              <w:spacing w:line="264" w:lineRule="auto"/>
              <w:rPr>
                <w:sz w:val="22"/>
                <w:szCs w:val="22"/>
              </w:rPr>
            </w:pPr>
            <w:r w:rsidRPr="001D18D8">
              <w:rPr>
                <w:sz w:val="22"/>
                <w:szCs w:val="22"/>
              </w:rPr>
              <w:t>Сертификат качества (сертификат анализа)</w:t>
            </w:r>
          </w:p>
        </w:tc>
        <w:tc>
          <w:tcPr>
            <w:tcW w:w="1731" w:type="pct"/>
          </w:tcPr>
          <w:p w:rsidR="00BB0D48" w:rsidRPr="001D18D8" w:rsidRDefault="00BB0D48" w:rsidP="00923C56">
            <w:pPr>
              <w:spacing w:line="264" w:lineRule="auto"/>
              <w:rPr>
                <w:sz w:val="22"/>
                <w:szCs w:val="22"/>
              </w:rPr>
            </w:pPr>
            <w:r w:rsidRPr="001D18D8">
              <w:rPr>
                <w:sz w:val="22"/>
                <w:szCs w:val="22"/>
              </w:rPr>
              <w:t>Наличие</w:t>
            </w:r>
          </w:p>
        </w:tc>
        <w:tc>
          <w:tcPr>
            <w:tcW w:w="1730" w:type="pct"/>
          </w:tcPr>
          <w:p w:rsidR="00BB0D48" w:rsidRPr="001D18D8" w:rsidRDefault="00BB0D48" w:rsidP="00923C56">
            <w:pPr>
              <w:spacing w:line="264" w:lineRule="auto"/>
              <w:rPr>
                <w:sz w:val="22"/>
                <w:szCs w:val="22"/>
              </w:rPr>
            </w:pPr>
          </w:p>
        </w:tc>
      </w:tr>
      <w:tr w:rsidR="00BB0D48" w:rsidRPr="001D18D8" w:rsidTr="00BB0D48">
        <w:tc>
          <w:tcPr>
            <w:tcW w:w="277" w:type="pct"/>
            <w:vAlign w:val="center"/>
          </w:tcPr>
          <w:p w:rsidR="00BB0D48" w:rsidRPr="000F5CAC" w:rsidRDefault="00BB0D48" w:rsidP="00923C56">
            <w:pPr>
              <w:rPr>
                <w:bCs/>
                <w:sz w:val="22"/>
                <w:szCs w:val="22"/>
              </w:rPr>
            </w:pPr>
            <w:r w:rsidRPr="000F5CAC">
              <w:rPr>
                <w:bCs/>
                <w:sz w:val="22"/>
                <w:szCs w:val="22"/>
              </w:rPr>
              <w:t>3</w:t>
            </w:r>
          </w:p>
        </w:tc>
        <w:tc>
          <w:tcPr>
            <w:tcW w:w="1262" w:type="pct"/>
            <w:vAlign w:val="center"/>
          </w:tcPr>
          <w:p w:rsidR="00BB0D48" w:rsidRPr="001D18D8" w:rsidRDefault="00BB0D48" w:rsidP="00923C56">
            <w:pPr>
              <w:spacing w:line="264" w:lineRule="auto"/>
              <w:rPr>
                <w:sz w:val="22"/>
                <w:szCs w:val="22"/>
              </w:rPr>
            </w:pPr>
            <w:r w:rsidRPr="001D18D8">
              <w:rPr>
                <w:sz w:val="22"/>
                <w:szCs w:val="22"/>
              </w:rPr>
              <w:t>Декларация о соответствии</w:t>
            </w:r>
          </w:p>
        </w:tc>
        <w:tc>
          <w:tcPr>
            <w:tcW w:w="1731" w:type="pct"/>
          </w:tcPr>
          <w:p w:rsidR="00BB0D48" w:rsidRPr="001D18D8" w:rsidRDefault="00BB0D48" w:rsidP="00923C56">
            <w:pPr>
              <w:spacing w:line="264" w:lineRule="auto"/>
              <w:rPr>
                <w:sz w:val="22"/>
                <w:szCs w:val="22"/>
              </w:rPr>
            </w:pPr>
            <w:r w:rsidRPr="001D18D8">
              <w:rPr>
                <w:sz w:val="22"/>
                <w:szCs w:val="22"/>
              </w:rPr>
              <w:t>Наличие</w:t>
            </w:r>
          </w:p>
        </w:tc>
        <w:tc>
          <w:tcPr>
            <w:tcW w:w="1730" w:type="pct"/>
          </w:tcPr>
          <w:p w:rsidR="00BB0D48" w:rsidRPr="001D18D8" w:rsidRDefault="00BB0D48" w:rsidP="00923C56">
            <w:pPr>
              <w:spacing w:line="264" w:lineRule="auto"/>
              <w:rPr>
                <w:sz w:val="22"/>
                <w:szCs w:val="22"/>
              </w:rPr>
            </w:pPr>
          </w:p>
        </w:tc>
      </w:tr>
      <w:tr w:rsidR="00BB0D48" w:rsidRPr="001D18D8" w:rsidTr="00BB0D48">
        <w:tc>
          <w:tcPr>
            <w:tcW w:w="277" w:type="pct"/>
            <w:vAlign w:val="center"/>
          </w:tcPr>
          <w:p w:rsidR="00BB0D48" w:rsidRPr="000F5CAC" w:rsidRDefault="00BB0D48" w:rsidP="00923C56">
            <w:pPr>
              <w:rPr>
                <w:sz w:val="22"/>
                <w:szCs w:val="22"/>
              </w:rPr>
            </w:pPr>
            <w:r w:rsidRPr="000F5CAC">
              <w:rPr>
                <w:sz w:val="22"/>
                <w:szCs w:val="22"/>
              </w:rPr>
              <w:t>4</w:t>
            </w:r>
          </w:p>
        </w:tc>
        <w:tc>
          <w:tcPr>
            <w:tcW w:w="1262" w:type="pct"/>
            <w:vAlign w:val="center"/>
          </w:tcPr>
          <w:p w:rsidR="00BB0D48" w:rsidRPr="001D18D8" w:rsidRDefault="00BB0D48" w:rsidP="00923C56">
            <w:pPr>
              <w:rPr>
                <w:sz w:val="22"/>
                <w:szCs w:val="22"/>
              </w:rPr>
            </w:pPr>
            <w:r w:rsidRPr="001D18D8">
              <w:rPr>
                <w:sz w:val="22"/>
                <w:szCs w:val="22"/>
              </w:rPr>
              <w:t>Показания к применению</w:t>
            </w:r>
          </w:p>
        </w:tc>
        <w:tc>
          <w:tcPr>
            <w:tcW w:w="1731" w:type="pct"/>
            <w:vAlign w:val="center"/>
          </w:tcPr>
          <w:p w:rsidR="00BB0D48" w:rsidRPr="001D18D8" w:rsidRDefault="00BB0D48" w:rsidP="00923C56">
            <w:pPr>
              <w:rPr>
                <w:sz w:val="22"/>
                <w:szCs w:val="22"/>
              </w:rPr>
            </w:pPr>
            <w:proofErr w:type="spellStart"/>
            <w:r w:rsidRPr="001D18D8">
              <w:rPr>
                <w:sz w:val="22"/>
                <w:szCs w:val="22"/>
              </w:rPr>
              <w:t>Гиповолемия</w:t>
            </w:r>
            <w:proofErr w:type="spellEnd"/>
            <w:r w:rsidRPr="001D18D8">
              <w:rPr>
                <w:sz w:val="22"/>
                <w:szCs w:val="22"/>
              </w:rPr>
              <w:t xml:space="preserve">, </w:t>
            </w:r>
            <w:proofErr w:type="spellStart"/>
            <w:r w:rsidRPr="001D18D8">
              <w:rPr>
                <w:sz w:val="22"/>
                <w:szCs w:val="22"/>
              </w:rPr>
              <w:t>гиповолемический</w:t>
            </w:r>
            <w:proofErr w:type="spellEnd"/>
            <w:r w:rsidRPr="001D18D8">
              <w:rPr>
                <w:sz w:val="22"/>
                <w:szCs w:val="22"/>
              </w:rPr>
              <w:t xml:space="preserve"> шок (профилактика и терапия): при ожогах, травмах, операциях, септических состояниях и др.; </w:t>
            </w:r>
            <w:proofErr w:type="spellStart"/>
            <w:r w:rsidRPr="001D18D8">
              <w:rPr>
                <w:sz w:val="22"/>
                <w:szCs w:val="22"/>
              </w:rPr>
              <w:t>гемодилюция</w:t>
            </w:r>
            <w:proofErr w:type="spellEnd"/>
            <w:r w:rsidRPr="001D18D8">
              <w:rPr>
                <w:sz w:val="22"/>
                <w:szCs w:val="22"/>
              </w:rPr>
              <w:t xml:space="preserve"> (включая </w:t>
            </w:r>
            <w:proofErr w:type="spellStart"/>
            <w:r w:rsidRPr="001D18D8">
              <w:rPr>
                <w:sz w:val="22"/>
                <w:szCs w:val="22"/>
              </w:rPr>
              <w:t>изоволемическую</w:t>
            </w:r>
            <w:proofErr w:type="spellEnd"/>
            <w:r w:rsidRPr="001D18D8">
              <w:rPr>
                <w:sz w:val="22"/>
                <w:szCs w:val="22"/>
              </w:rPr>
              <w:t xml:space="preserve">); повышение сбора лейкоцитарной массы путем центрифугирования (в качестве дополнительного средства при </w:t>
            </w:r>
            <w:proofErr w:type="spellStart"/>
            <w:r w:rsidRPr="001D18D8">
              <w:rPr>
                <w:sz w:val="22"/>
                <w:szCs w:val="22"/>
              </w:rPr>
              <w:t>лейкаферезе</w:t>
            </w:r>
            <w:proofErr w:type="spellEnd"/>
            <w:r w:rsidRPr="001D18D8">
              <w:rPr>
                <w:sz w:val="22"/>
                <w:szCs w:val="22"/>
              </w:rPr>
              <w:t>).</w:t>
            </w:r>
          </w:p>
        </w:tc>
        <w:tc>
          <w:tcPr>
            <w:tcW w:w="1730" w:type="pct"/>
          </w:tcPr>
          <w:p w:rsidR="00BB0D48" w:rsidRPr="001D18D8" w:rsidRDefault="00BB0D48" w:rsidP="00923C56">
            <w:pPr>
              <w:rPr>
                <w:sz w:val="22"/>
                <w:szCs w:val="22"/>
              </w:rPr>
            </w:pPr>
          </w:p>
        </w:tc>
      </w:tr>
      <w:tr w:rsidR="00BB0D48" w:rsidRPr="001D18D8" w:rsidTr="00BB0D48">
        <w:tc>
          <w:tcPr>
            <w:tcW w:w="277" w:type="pct"/>
            <w:vAlign w:val="center"/>
          </w:tcPr>
          <w:p w:rsidR="00BB0D48" w:rsidRPr="000F5CAC" w:rsidRDefault="00BB0D48" w:rsidP="00923C56">
            <w:pPr>
              <w:rPr>
                <w:sz w:val="22"/>
                <w:szCs w:val="22"/>
              </w:rPr>
            </w:pPr>
            <w:r w:rsidRPr="000F5CAC">
              <w:rPr>
                <w:sz w:val="22"/>
                <w:szCs w:val="22"/>
              </w:rPr>
              <w:lastRenderedPageBreak/>
              <w:t>5</w:t>
            </w:r>
          </w:p>
        </w:tc>
        <w:tc>
          <w:tcPr>
            <w:tcW w:w="1262" w:type="pct"/>
            <w:vAlign w:val="center"/>
          </w:tcPr>
          <w:p w:rsidR="00BB0D48" w:rsidRPr="001D18D8" w:rsidRDefault="00BB0D48" w:rsidP="00923C56">
            <w:pPr>
              <w:rPr>
                <w:sz w:val="22"/>
                <w:szCs w:val="22"/>
              </w:rPr>
            </w:pPr>
            <w:r w:rsidRPr="001D18D8">
              <w:rPr>
                <w:sz w:val="22"/>
                <w:szCs w:val="22"/>
              </w:rPr>
              <w:t>Дозировка</w:t>
            </w:r>
          </w:p>
        </w:tc>
        <w:tc>
          <w:tcPr>
            <w:tcW w:w="1731" w:type="pct"/>
            <w:vAlign w:val="center"/>
          </w:tcPr>
          <w:p w:rsidR="00BB0D48" w:rsidRPr="001D18D8" w:rsidRDefault="00BB0D48" w:rsidP="00923C56">
            <w:pPr>
              <w:rPr>
                <w:sz w:val="22"/>
                <w:szCs w:val="22"/>
              </w:rPr>
            </w:pPr>
            <w:r w:rsidRPr="001D18D8">
              <w:rPr>
                <w:sz w:val="22"/>
                <w:szCs w:val="22"/>
              </w:rPr>
              <w:t xml:space="preserve">Флакон 6 % – 250 мл </w:t>
            </w:r>
          </w:p>
        </w:tc>
        <w:tc>
          <w:tcPr>
            <w:tcW w:w="1730" w:type="pct"/>
          </w:tcPr>
          <w:p w:rsidR="00BB0D48" w:rsidRPr="001D18D8" w:rsidRDefault="00BB0D48" w:rsidP="00923C56">
            <w:pPr>
              <w:rPr>
                <w:sz w:val="22"/>
                <w:szCs w:val="22"/>
              </w:rPr>
            </w:pPr>
          </w:p>
        </w:tc>
      </w:tr>
      <w:tr w:rsidR="00BB0D48" w:rsidRPr="001D18D8" w:rsidTr="00BB0D48">
        <w:tc>
          <w:tcPr>
            <w:tcW w:w="277" w:type="pct"/>
            <w:vAlign w:val="center"/>
          </w:tcPr>
          <w:p w:rsidR="00BB0D48" w:rsidRPr="000F5CAC" w:rsidRDefault="00BB0D48" w:rsidP="00923C56">
            <w:pPr>
              <w:rPr>
                <w:sz w:val="22"/>
                <w:szCs w:val="22"/>
              </w:rPr>
            </w:pPr>
            <w:r w:rsidRPr="000F5CAC">
              <w:rPr>
                <w:sz w:val="22"/>
                <w:szCs w:val="22"/>
              </w:rPr>
              <w:t>6</w:t>
            </w:r>
          </w:p>
        </w:tc>
        <w:tc>
          <w:tcPr>
            <w:tcW w:w="1262" w:type="pct"/>
            <w:vAlign w:val="center"/>
          </w:tcPr>
          <w:p w:rsidR="00BB0D48" w:rsidRPr="001D18D8" w:rsidRDefault="00BB0D48" w:rsidP="00923C56">
            <w:pPr>
              <w:rPr>
                <w:sz w:val="22"/>
                <w:szCs w:val="22"/>
              </w:rPr>
            </w:pPr>
            <w:r w:rsidRPr="001D18D8">
              <w:rPr>
                <w:sz w:val="22"/>
                <w:szCs w:val="22"/>
              </w:rPr>
              <w:t>Форма выпуска</w:t>
            </w:r>
          </w:p>
        </w:tc>
        <w:tc>
          <w:tcPr>
            <w:tcW w:w="1731" w:type="pct"/>
            <w:vAlign w:val="center"/>
          </w:tcPr>
          <w:p w:rsidR="00BB0D48" w:rsidRPr="001D18D8" w:rsidRDefault="00BB0D48" w:rsidP="00923C56">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c>
          <w:tcPr>
            <w:tcW w:w="1730" w:type="pct"/>
          </w:tcPr>
          <w:p w:rsidR="00BB0D48" w:rsidRPr="001D18D8" w:rsidRDefault="00BB0D48" w:rsidP="00923C56">
            <w:pPr>
              <w:rPr>
                <w:sz w:val="22"/>
                <w:szCs w:val="22"/>
              </w:rPr>
            </w:pPr>
          </w:p>
        </w:tc>
      </w:tr>
      <w:tr w:rsidR="00BB0D48" w:rsidRPr="001D18D8" w:rsidTr="00BB0D48">
        <w:tc>
          <w:tcPr>
            <w:tcW w:w="277" w:type="pct"/>
            <w:vAlign w:val="center"/>
          </w:tcPr>
          <w:p w:rsidR="00BB0D48" w:rsidRPr="000F5CAC" w:rsidRDefault="00BB0D48" w:rsidP="00923C56">
            <w:pPr>
              <w:rPr>
                <w:sz w:val="22"/>
                <w:szCs w:val="22"/>
              </w:rPr>
            </w:pPr>
            <w:r w:rsidRPr="000F5CAC">
              <w:rPr>
                <w:sz w:val="22"/>
                <w:szCs w:val="22"/>
              </w:rPr>
              <w:t>7</w:t>
            </w:r>
          </w:p>
        </w:tc>
        <w:tc>
          <w:tcPr>
            <w:tcW w:w="1262" w:type="pct"/>
            <w:vAlign w:val="center"/>
          </w:tcPr>
          <w:p w:rsidR="00BB0D48" w:rsidRPr="001D18D8" w:rsidRDefault="00BB0D48" w:rsidP="00923C56">
            <w:pPr>
              <w:rPr>
                <w:sz w:val="22"/>
                <w:szCs w:val="22"/>
              </w:rPr>
            </w:pPr>
            <w:r w:rsidRPr="001D18D8">
              <w:rPr>
                <w:sz w:val="22"/>
                <w:szCs w:val="22"/>
              </w:rPr>
              <w:t>Единицы измерения</w:t>
            </w:r>
          </w:p>
        </w:tc>
        <w:tc>
          <w:tcPr>
            <w:tcW w:w="1731" w:type="pct"/>
            <w:vAlign w:val="center"/>
          </w:tcPr>
          <w:p w:rsidR="00BB0D48" w:rsidRPr="001D18D8" w:rsidRDefault="00BB0D48" w:rsidP="00923C56">
            <w:pPr>
              <w:rPr>
                <w:sz w:val="22"/>
                <w:szCs w:val="22"/>
              </w:rPr>
            </w:pPr>
            <w:r w:rsidRPr="001D18D8">
              <w:rPr>
                <w:sz w:val="22"/>
                <w:szCs w:val="22"/>
              </w:rPr>
              <w:t>флакон</w:t>
            </w:r>
          </w:p>
        </w:tc>
        <w:tc>
          <w:tcPr>
            <w:tcW w:w="1730" w:type="pct"/>
          </w:tcPr>
          <w:p w:rsidR="00BB0D48" w:rsidRPr="001D18D8" w:rsidRDefault="00BB0D48" w:rsidP="00923C56">
            <w:pPr>
              <w:rPr>
                <w:sz w:val="22"/>
                <w:szCs w:val="22"/>
              </w:rPr>
            </w:pPr>
          </w:p>
        </w:tc>
      </w:tr>
      <w:tr w:rsidR="00BB0D48" w:rsidRPr="001D18D8" w:rsidTr="00BB0D48">
        <w:tc>
          <w:tcPr>
            <w:tcW w:w="277" w:type="pct"/>
            <w:vAlign w:val="center"/>
          </w:tcPr>
          <w:p w:rsidR="00BB0D48" w:rsidRPr="000F5CAC" w:rsidRDefault="00BB0D48" w:rsidP="00923C56">
            <w:pPr>
              <w:rPr>
                <w:sz w:val="22"/>
                <w:szCs w:val="22"/>
              </w:rPr>
            </w:pPr>
            <w:r w:rsidRPr="000F5CAC">
              <w:rPr>
                <w:sz w:val="22"/>
                <w:szCs w:val="22"/>
              </w:rPr>
              <w:t>8</w:t>
            </w:r>
          </w:p>
        </w:tc>
        <w:tc>
          <w:tcPr>
            <w:tcW w:w="1262" w:type="pct"/>
            <w:vAlign w:val="center"/>
          </w:tcPr>
          <w:p w:rsidR="00BB0D48" w:rsidRPr="001D18D8" w:rsidRDefault="00BB0D48" w:rsidP="00923C56">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1731" w:type="pct"/>
            <w:vAlign w:val="center"/>
          </w:tcPr>
          <w:p w:rsidR="00BB0D48" w:rsidRPr="003A7155" w:rsidRDefault="00BB0D48" w:rsidP="00923C56">
            <w:pPr>
              <w:spacing w:line="264" w:lineRule="auto"/>
              <w:rPr>
                <w:color w:val="000000" w:themeColor="text1"/>
                <w:sz w:val="22"/>
                <w:szCs w:val="22"/>
              </w:rPr>
            </w:pPr>
            <w:r w:rsidRPr="003A7155">
              <w:rPr>
                <w:color w:val="000000" w:themeColor="text1"/>
                <w:sz w:val="22"/>
                <w:szCs w:val="22"/>
              </w:rPr>
              <w:t>На момент поставки не менее 2 лет до окончания срока годности</w:t>
            </w:r>
          </w:p>
          <w:p w:rsidR="00BB0D48" w:rsidRPr="001D18D8" w:rsidRDefault="00BB0D48" w:rsidP="00923C56">
            <w:pPr>
              <w:spacing w:line="264" w:lineRule="auto"/>
              <w:rPr>
                <w:sz w:val="22"/>
                <w:szCs w:val="22"/>
              </w:rPr>
            </w:pPr>
          </w:p>
        </w:tc>
        <w:tc>
          <w:tcPr>
            <w:tcW w:w="1730" w:type="pct"/>
          </w:tcPr>
          <w:p w:rsidR="00BB0D48" w:rsidRPr="003A7155" w:rsidRDefault="00BB0D48" w:rsidP="00923C56">
            <w:pPr>
              <w:spacing w:line="264" w:lineRule="auto"/>
              <w:rPr>
                <w:color w:val="000000" w:themeColor="text1"/>
                <w:sz w:val="22"/>
                <w:szCs w:val="22"/>
              </w:rPr>
            </w:pPr>
          </w:p>
        </w:tc>
      </w:tr>
      <w:tr w:rsidR="00BB0D48" w:rsidRPr="001D18D8" w:rsidTr="00BB0D48">
        <w:tc>
          <w:tcPr>
            <w:tcW w:w="277" w:type="pct"/>
            <w:vAlign w:val="center"/>
          </w:tcPr>
          <w:p w:rsidR="00BB0D48" w:rsidRPr="000F5CAC" w:rsidRDefault="00BB0D48" w:rsidP="00923C56">
            <w:pPr>
              <w:rPr>
                <w:sz w:val="22"/>
                <w:szCs w:val="22"/>
              </w:rPr>
            </w:pPr>
            <w:r w:rsidRPr="000F5CAC">
              <w:rPr>
                <w:sz w:val="22"/>
                <w:szCs w:val="22"/>
              </w:rPr>
              <w:t>9</w:t>
            </w:r>
          </w:p>
        </w:tc>
        <w:tc>
          <w:tcPr>
            <w:tcW w:w="1262" w:type="pct"/>
            <w:vAlign w:val="center"/>
          </w:tcPr>
          <w:p w:rsidR="00BB0D48" w:rsidRPr="001D18D8" w:rsidRDefault="00BB0D48" w:rsidP="00923C56">
            <w:pPr>
              <w:spacing w:line="264" w:lineRule="auto"/>
              <w:rPr>
                <w:sz w:val="22"/>
                <w:szCs w:val="22"/>
              </w:rPr>
            </w:pPr>
            <w:r w:rsidRPr="001D18D8">
              <w:rPr>
                <w:sz w:val="22"/>
                <w:szCs w:val="22"/>
              </w:rPr>
              <w:t>Срок годности</w:t>
            </w:r>
          </w:p>
        </w:tc>
        <w:tc>
          <w:tcPr>
            <w:tcW w:w="1731" w:type="pct"/>
            <w:vAlign w:val="center"/>
          </w:tcPr>
          <w:p w:rsidR="00BB0D48" w:rsidRPr="001D18D8" w:rsidRDefault="00BB0D48" w:rsidP="00923C56">
            <w:pPr>
              <w:spacing w:line="264" w:lineRule="auto"/>
              <w:rPr>
                <w:sz w:val="22"/>
                <w:szCs w:val="22"/>
              </w:rPr>
            </w:pPr>
            <w:r w:rsidRPr="001D18D8">
              <w:rPr>
                <w:sz w:val="22"/>
                <w:szCs w:val="22"/>
              </w:rPr>
              <w:t>не менее 3 лет</w:t>
            </w:r>
          </w:p>
        </w:tc>
        <w:tc>
          <w:tcPr>
            <w:tcW w:w="1730" w:type="pct"/>
          </w:tcPr>
          <w:p w:rsidR="00BB0D48" w:rsidRPr="001D18D8" w:rsidRDefault="00BB0D48" w:rsidP="00923C56">
            <w:pPr>
              <w:spacing w:line="264" w:lineRule="auto"/>
              <w:rPr>
                <w:sz w:val="22"/>
                <w:szCs w:val="22"/>
              </w:rPr>
            </w:pPr>
          </w:p>
        </w:tc>
      </w:tr>
      <w:tr w:rsidR="008B5219" w:rsidRPr="00754BB9" w:rsidTr="008B5219">
        <w:tc>
          <w:tcPr>
            <w:tcW w:w="277" w:type="pct"/>
            <w:shd w:val="clear" w:color="auto" w:fill="CCFFFF"/>
          </w:tcPr>
          <w:p w:rsidR="008B5219" w:rsidRPr="00FD5B70" w:rsidRDefault="008B5219" w:rsidP="00923C56">
            <w:pPr>
              <w:jc w:val="center"/>
              <w:rPr>
                <w:b/>
                <w:sz w:val="24"/>
                <w:szCs w:val="22"/>
              </w:rPr>
            </w:pPr>
            <w:r w:rsidRPr="00FD5B70">
              <w:rPr>
                <w:b/>
                <w:sz w:val="24"/>
                <w:szCs w:val="22"/>
              </w:rPr>
              <w:t>6.</w:t>
            </w:r>
          </w:p>
        </w:tc>
        <w:tc>
          <w:tcPr>
            <w:tcW w:w="1262" w:type="pct"/>
            <w:shd w:val="clear" w:color="auto" w:fill="CCFFFF"/>
            <w:vAlign w:val="center"/>
          </w:tcPr>
          <w:p w:rsidR="008B5219" w:rsidRPr="00754BB9" w:rsidRDefault="008B5219" w:rsidP="00923C56">
            <w:pPr>
              <w:jc w:val="center"/>
              <w:rPr>
                <w:b/>
                <w:sz w:val="24"/>
                <w:szCs w:val="22"/>
              </w:rPr>
            </w:pPr>
            <w:r w:rsidRPr="00754BB9">
              <w:rPr>
                <w:b/>
                <w:sz w:val="24"/>
                <w:szCs w:val="22"/>
              </w:rPr>
              <w:t>МНН</w:t>
            </w:r>
          </w:p>
        </w:tc>
        <w:tc>
          <w:tcPr>
            <w:tcW w:w="3461" w:type="pct"/>
            <w:gridSpan w:val="2"/>
            <w:shd w:val="clear" w:color="auto" w:fill="CCFFFF"/>
            <w:vAlign w:val="center"/>
          </w:tcPr>
          <w:p w:rsidR="008B5219" w:rsidRPr="00754BB9" w:rsidRDefault="008B5219" w:rsidP="00923C56">
            <w:pPr>
              <w:jc w:val="center"/>
              <w:rPr>
                <w:b/>
                <w:sz w:val="24"/>
                <w:szCs w:val="22"/>
              </w:rPr>
            </w:pPr>
            <w:r w:rsidRPr="00754BB9">
              <w:rPr>
                <w:b/>
                <w:sz w:val="24"/>
                <w:szCs w:val="22"/>
              </w:rPr>
              <w:t xml:space="preserve">Натрия </w:t>
            </w:r>
            <w:proofErr w:type="spellStart"/>
            <w:r w:rsidRPr="00754BB9">
              <w:rPr>
                <w:b/>
                <w:sz w:val="24"/>
                <w:szCs w:val="22"/>
              </w:rPr>
              <w:t>ацетат+Натрия</w:t>
            </w:r>
            <w:proofErr w:type="spellEnd"/>
            <w:r w:rsidRPr="00754BB9">
              <w:rPr>
                <w:b/>
                <w:sz w:val="24"/>
                <w:szCs w:val="22"/>
              </w:rPr>
              <w:t xml:space="preserve"> </w:t>
            </w:r>
            <w:proofErr w:type="spellStart"/>
            <w:r w:rsidRPr="00754BB9">
              <w:rPr>
                <w:b/>
                <w:sz w:val="24"/>
                <w:szCs w:val="22"/>
              </w:rPr>
              <w:t>хлорид+Калия</w:t>
            </w:r>
            <w:proofErr w:type="spellEnd"/>
            <w:r w:rsidRPr="00754BB9">
              <w:rPr>
                <w:b/>
                <w:sz w:val="24"/>
                <w:szCs w:val="22"/>
              </w:rPr>
              <w:t xml:space="preserve"> хлорид</w:t>
            </w: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1</w:t>
            </w:r>
          </w:p>
        </w:tc>
        <w:tc>
          <w:tcPr>
            <w:tcW w:w="1262" w:type="pct"/>
            <w:vAlign w:val="center"/>
          </w:tcPr>
          <w:p w:rsidR="00BB0D48" w:rsidRPr="001D18D8" w:rsidRDefault="004B15CF" w:rsidP="00923C56">
            <w:pPr>
              <w:rPr>
                <w:sz w:val="22"/>
                <w:szCs w:val="22"/>
              </w:rPr>
            </w:pPr>
            <w:r>
              <w:rPr>
                <w:sz w:val="22"/>
                <w:szCs w:val="22"/>
              </w:rPr>
              <w:t>Н</w:t>
            </w:r>
            <w:r w:rsidRPr="001D18D8">
              <w:rPr>
                <w:sz w:val="22"/>
                <w:szCs w:val="22"/>
              </w:rPr>
              <w:t>аименование</w:t>
            </w:r>
          </w:p>
        </w:tc>
        <w:tc>
          <w:tcPr>
            <w:tcW w:w="1731" w:type="pct"/>
            <w:vAlign w:val="center"/>
          </w:tcPr>
          <w:p w:rsidR="00BB0D48" w:rsidRPr="001D18D8" w:rsidRDefault="00BB0D48" w:rsidP="00923C56">
            <w:pPr>
              <w:rPr>
                <w:sz w:val="22"/>
                <w:szCs w:val="22"/>
              </w:rPr>
            </w:pPr>
            <w:proofErr w:type="spellStart"/>
            <w:r w:rsidRPr="001D18D8">
              <w:rPr>
                <w:sz w:val="22"/>
                <w:szCs w:val="22"/>
              </w:rPr>
              <w:t>Ацесоль</w:t>
            </w:r>
            <w:proofErr w:type="spellEnd"/>
            <w:r w:rsidRPr="001D18D8">
              <w:rPr>
                <w:sz w:val="22"/>
                <w:szCs w:val="22"/>
              </w:rPr>
              <w:t xml:space="preserve"> или «эквивалент»</w:t>
            </w:r>
          </w:p>
        </w:tc>
        <w:tc>
          <w:tcPr>
            <w:tcW w:w="1730" w:type="pct"/>
          </w:tcPr>
          <w:p w:rsidR="00BB0D48" w:rsidRPr="001D18D8" w:rsidRDefault="003656D6" w:rsidP="00923C56">
            <w:pPr>
              <w:rPr>
                <w:sz w:val="22"/>
                <w:szCs w:val="22"/>
              </w:rPr>
            </w:pPr>
            <w:r w:rsidRPr="004413D4">
              <w:rPr>
                <w:i/>
                <w:sz w:val="22"/>
                <w:szCs w:val="22"/>
              </w:rPr>
              <w:t>Указать торговое наименование</w:t>
            </w: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2</w:t>
            </w:r>
          </w:p>
        </w:tc>
        <w:tc>
          <w:tcPr>
            <w:tcW w:w="1262" w:type="pct"/>
            <w:vAlign w:val="center"/>
          </w:tcPr>
          <w:p w:rsidR="00BB0D48" w:rsidRPr="001D18D8" w:rsidRDefault="00BB0D48" w:rsidP="00923C56">
            <w:pPr>
              <w:spacing w:line="264" w:lineRule="auto"/>
              <w:rPr>
                <w:sz w:val="22"/>
                <w:szCs w:val="22"/>
              </w:rPr>
            </w:pPr>
            <w:r w:rsidRPr="001D18D8">
              <w:rPr>
                <w:sz w:val="22"/>
                <w:szCs w:val="22"/>
              </w:rPr>
              <w:t>Сертификат качества (сертификат анализа)</w:t>
            </w:r>
          </w:p>
        </w:tc>
        <w:tc>
          <w:tcPr>
            <w:tcW w:w="1731" w:type="pct"/>
          </w:tcPr>
          <w:p w:rsidR="00BB0D48" w:rsidRPr="001D18D8" w:rsidRDefault="00BB0D48" w:rsidP="00923C56">
            <w:pPr>
              <w:spacing w:line="264" w:lineRule="auto"/>
              <w:rPr>
                <w:sz w:val="22"/>
                <w:szCs w:val="22"/>
              </w:rPr>
            </w:pPr>
            <w:r w:rsidRPr="001D18D8">
              <w:rPr>
                <w:sz w:val="22"/>
                <w:szCs w:val="22"/>
              </w:rPr>
              <w:t>Наличие</w:t>
            </w:r>
          </w:p>
        </w:tc>
        <w:tc>
          <w:tcPr>
            <w:tcW w:w="1730" w:type="pct"/>
          </w:tcPr>
          <w:p w:rsidR="00BB0D48" w:rsidRPr="001D18D8" w:rsidRDefault="00BB0D48" w:rsidP="00923C56">
            <w:pPr>
              <w:spacing w:line="264" w:lineRule="auto"/>
              <w:rPr>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3</w:t>
            </w:r>
          </w:p>
        </w:tc>
        <w:tc>
          <w:tcPr>
            <w:tcW w:w="1262" w:type="pct"/>
            <w:vAlign w:val="center"/>
          </w:tcPr>
          <w:p w:rsidR="00BB0D48" w:rsidRPr="001D18D8" w:rsidRDefault="00BB0D48" w:rsidP="00923C56">
            <w:pPr>
              <w:spacing w:line="264" w:lineRule="auto"/>
              <w:rPr>
                <w:sz w:val="22"/>
                <w:szCs w:val="22"/>
              </w:rPr>
            </w:pPr>
            <w:r w:rsidRPr="001D18D8">
              <w:rPr>
                <w:sz w:val="22"/>
                <w:szCs w:val="22"/>
              </w:rPr>
              <w:t>Декларация о соответствии</w:t>
            </w:r>
          </w:p>
        </w:tc>
        <w:tc>
          <w:tcPr>
            <w:tcW w:w="1731" w:type="pct"/>
          </w:tcPr>
          <w:p w:rsidR="00BB0D48" w:rsidRPr="001D18D8" w:rsidRDefault="00BB0D48" w:rsidP="00923C56">
            <w:pPr>
              <w:spacing w:line="264" w:lineRule="auto"/>
              <w:rPr>
                <w:sz w:val="22"/>
                <w:szCs w:val="22"/>
              </w:rPr>
            </w:pPr>
            <w:r w:rsidRPr="001D18D8">
              <w:rPr>
                <w:sz w:val="22"/>
                <w:szCs w:val="22"/>
              </w:rPr>
              <w:t>Наличие</w:t>
            </w:r>
          </w:p>
        </w:tc>
        <w:tc>
          <w:tcPr>
            <w:tcW w:w="1730" w:type="pct"/>
          </w:tcPr>
          <w:p w:rsidR="00BB0D48" w:rsidRPr="001D18D8" w:rsidRDefault="00BB0D48" w:rsidP="00923C56">
            <w:pPr>
              <w:spacing w:line="264" w:lineRule="auto"/>
              <w:rPr>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4</w:t>
            </w:r>
          </w:p>
        </w:tc>
        <w:tc>
          <w:tcPr>
            <w:tcW w:w="1262" w:type="pct"/>
            <w:vAlign w:val="center"/>
          </w:tcPr>
          <w:p w:rsidR="00BB0D48" w:rsidRPr="001D18D8" w:rsidRDefault="00BB0D48" w:rsidP="00923C56">
            <w:pPr>
              <w:rPr>
                <w:sz w:val="22"/>
                <w:szCs w:val="22"/>
              </w:rPr>
            </w:pPr>
            <w:r w:rsidRPr="001D18D8">
              <w:rPr>
                <w:sz w:val="22"/>
                <w:szCs w:val="22"/>
              </w:rPr>
              <w:t>Показания к применению</w:t>
            </w:r>
          </w:p>
        </w:tc>
        <w:tc>
          <w:tcPr>
            <w:tcW w:w="1731" w:type="pct"/>
            <w:vAlign w:val="center"/>
          </w:tcPr>
          <w:p w:rsidR="00BB0D48" w:rsidRPr="001D18D8" w:rsidRDefault="00BB0D48" w:rsidP="00923C56">
            <w:pPr>
              <w:rPr>
                <w:sz w:val="22"/>
                <w:szCs w:val="22"/>
              </w:rPr>
            </w:pPr>
            <w:r w:rsidRPr="001D18D8">
              <w:rPr>
                <w:sz w:val="22"/>
                <w:szCs w:val="22"/>
              </w:rPr>
              <w:t>Дегидратация, интоксикация (дизентерия,</w:t>
            </w:r>
            <w:r w:rsidRPr="001D18D8">
              <w:rPr>
                <w:sz w:val="22"/>
                <w:szCs w:val="22"/>
              </w:rPr>
              <w:br/>
              <w:t xml:space="preserve">пищевая </w:t>
            </w:r>
            <w:proofErr w:type="spellStart"/>
            <w:r w:rsidRPr="001D18D8">
              <w:rPr>
                <w:sz w:val="22"/>
                <w:szCs w:val="22"/>
              </w:rPr>
              <w:t>токсикоинфекция</w:t>
            </w:r>
            <w:proofErr w:type="spellEnd"/>
            <w:r w:rsidRPr="001D18D8">
              <w:rPr>
                <w:sz w:val="22"/>
                <w:szCs w:val="22"/>
              </w:rPr>
              <w:t>, холера Эль-Тор).</w:t>
            </w:r>
          </w:p>
        </w:tc>
        <w:tc>
          <w:tcPr>
            <w:tcW w:w="1730" w:type="pct"/>
          </w:tcPr>
          <w:p w:rsidR="00BB0D48" w:rsidRPr="001D18D8" w:rsidRDefault="00BB0D48" w:rsidP="00923C56">
            <w:pPr>
              <w:rPr>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5</w:t>
            </w:r>
          </w:p>
        </w:tc>
        <w:tc>
          <w:tcPr>
            <w:tcW w:w="1262" w:type="pct"/>
            <w:vAlign w:val="center"/>
          </w:tcPr>
          <w:p w:rsidR="00BB0D48" w:rsidRPr="001D18D8" w:rsidRDefault="00BB0D48" w:rsidP="00923C56">
            <w:pPr>
              <w:rPr>
                <w:sz w:val="22"/>
                <w:szCs w:val="22"/>
              </w:rPr>
            </w:pPr>
            <w:r w:rsidRPr="001D18D8">
              <w:rPr>
                <w:sz w:val="22"/>
                <w:szCs w:val="22"/>
              </w:rPr>
              <w:t>Дозировка</w:t>
            </w:r>
          </w:p>
        </w:tc>
        <w:tc>
          <w:tcPr>
            <w:tcW w:w="1731" w:type="pct"/>
            <w:vAlign w:val="center"/>
          </w:tcPr>
          <w:p w:rsidR="00BB0D48" w:rsidRPr="001D18D8" w:rsidRDefault="006E66A1" w:rsidP="00923C56">
            <w:pPr>
              <w:rPr>
                <w:sz w:val="22"/>
                <w:szCs w:val="22"/>
              </w:rPr>
            </w:pPr>
            <w:r>
              <w:rPr>
                <w:sz w:val="22"/>
                <w:szCs w:val="22"/>
              </w:rPr>
              <w:t>200 мл</w:t>
            </w:r>
          </w:p>
        </w:tc>
        <w:tc>
          <w:tcPr>
            <w:tcW w:w="1730" w:type="pct"/>
          </w:tcPr>
          <w:p w:rsidR="00BB0D48" w:rsidRPr="001D18D8" w:rsidRDefault="00BB0D48" w:rsidP="00923C56">
            <w:pPr>
              <w:rPr>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6</w:t>
            </w:r>
          </w:p>
        </w:tc>
        <w:tc>
          <w:tcPr>
            <w:tcW w:w="1262" w:type="pct"/>
            <w:vAlign w:val="center"/>
          </w:tcPr>
          <w:p w:rsidR="00BB0D48" w:rsidRPr="001D18D8" w:rsidRDefault="00BB0D48" w:rsidP="00923C56">
            <w:pPr>
              <w:rPr>
                <w:sz w:val="22"/>
                <w:szCs w:val="22"/>
              </w:rPr>
            </w:pPr>
            <w:r w:rsidRPr="001D18D8">
              <w:rPr>
                <w:sz w:val="22"/>
                <w:szCs w:val="22"/>
              </w:rPr>
              <w:t>Форма выпуска</w:t>
            </w:r>
          </w:p>
        </w:tc>
        <w:tc>
          <w:tcPr>
            <w:tcW w:w="1731" w:type="pct"/>
            <w:vAlign w:val="center"/>
          </w:tcPr>
          <w:p w:rsidR="00BB0D48" w:rsidRPr="001D18D8" w:rsidRDefault="00BB0D48" w:rsidP="00923C56">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c>
          <w:tcPr>
            <w:tcW w:w="1730" w:type="pct"/>
          </w:tcPr>
          <w:p w:rsidR="00BB0D48" w:rsidRPr="001D18D8" w:rsidRDefault="00BB0D48" w:rsidP="00923C56">
            <w:pPr>
              <w:rPr>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7</w:t>
            </w:r>
          </w:p>
        </w:tc>
        <w:tc>
          <w:tcPr>
            <w:tcW w:w="1262" w:type="pct"/>
            <w:vAlign w:val="center"/>
          </w:tcPr>
          <w:p w:rsidR="00BB0D48" w:rsidRPr="001D18D8" w:rsidRDefault="00BB0D48" w:rsidP="00923C56">
            <w:pPr>
              <w:rPr>
                <w:sz w:val="22"/>
                <w:szCs w:val="22"/>
              </w:rPr>
            </w:pPr>
            <w:r w:rsidRPr="001D18D8">
              <w:rPr>
                <w:sz w:val="22"/>
                <w:szCs w:val="22"/>
              </w:rPr>
              <w:t>Единицы измерения</w:t>
            </w:r>
          </w:p>
        </w:tc>
        <w:tc>
          <w:tcPr>
            <w:tcW w:w="1731" w:type="pct"/>
            <w:vAlign w:val="center"/>
          </w:tcPr>
          <w:p w:rsidR="00BB0D48" w:rsidRPr="001D18D8" w:rsidRDefault="00BB0D48" w:rsidP="00923C56">
            <w:pPr>
              <w:rPr>
                <w:sz w:val="22"/>
                <w:szCs w:val="22"/>
              </w:rPr>
            </w:pPr>
            <w:r w:rsidRPr="001D18D8">
              <w:rPr>
                <w:sz w:val="22"/>
                <w:szCs w:val="22"/>
              </w:rPr>
              <w:t>флакон</w:t>
            </w:r>
          </w:p>
        </w:tc>
        <w:tc>
          <w:tcPr>
            <w:tcW w:w="1730" w:type="pct"/>
          </w:tcPr>
          <w:p w:rsidR="00BB0D48" w:rsidRPr="001D18D8" w:rsidRDefault="00BB0D48" w:rsidP="00923C56">
            <w:pPr>
              <w:rPr>
                <w:sz w:val="22"/>
                <w:szCs w:val="22"/>
              </w:rPr>
            </w:pPr>
          </w:p>
        </w:tc>
      </w:tr>
      <w:tr w:rsidR="00BB0D48" w:rsidRPr="001D18D8" w:rsidTr="00BB0D48">
        <w:tc>
          <w:tcPr>
            <w:tcW w:w="277" w:type="pct"/>
            <w:vAlign w:val="center"/>
          </w:tcPr>
          <w:p w:rsidR="00BB0D48" w:rsidRPr="001D18D8" w:rsidRDefault="00BB0D48" w:rsidP="00923C56">
            <w:pPr>
              <w:rPr>
                <w:sz w:val="22"/>
                <w:szCs w:val="22"/>
              </w:rPr>
            </w:pPr>
            <w:r w:rsidRPr="001D18D8">
              <w:rPr>
                <w:sz w:val="22"/>
                <w:szCs w:val="22"/>
              </w:rPr>
              <w:t>8</w:t>
            </w:r>
          </w:p>
        </w:tc>
        <w:tc>
          <w:tcPr>
            <w:tcW w:w="1262" w:type="pct"/>
            <w:vAlign w:val="center"/>
          </w:tcPr>
          <w:p w:rsidR="00BB0D48" w:rsidRPr="001D18D8" w:rsidRDefault="00BB0D48" w:rsidP="00923C56">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1731" w:type="pct"/>
            <w:vAlign w:val="center"/>
          </w:tcPr>
          <w:p w:rsidR="00BB0D48" w:rsidRPr="003A7155" w:rsidRDefault="00BB0D48" w:rsidP="00923C56">
            <w:pPr>
              <w:spacing w:line="264" w:lineRule="auto"/>
              <w:rPr>
                <w:color w:val="000000" w:themeColor="text1"/>
                <w:sz w:val="22"/>
                <w:szCs w:val="22"/>
              </w:rPr>
            </w:pPr>
            <w:r w:rsidRPr="003A7155">
              <w:rPr>
                <w:color w:val="000000" w:themeColor="text1"/>
                <w:sz w:val="22"/>
                <w:szCs w:val="22"/>
              </w:rPr>
              <w:t>На момент поставки не менее 2 лет до окончания срока годности</w:t>
            </w:r>
          </w:p>
          <w:p w:rsidR="00BB0D48" w:rsidRPr="001D18D8" w:rsidRDefault="00BB0D48" w:rsidP="00923C56">
            <w:pPr>
              <w:spacing w:line="264" w:lineRule="auto"/>
              <w:rPr>
                <w:sz w:val="22"/>
                <w:szCs w:val="22"/>
              </w:rPr>
            </w:pPr>
          </w:p>
        </w:tc>
        <w:tc>
          <w:tcPr>
            <w:tcW w:w="1730" w:type="pct"/>
          </w:tcPr>
          <w:p w:rsidR="00BB0D48" w:rsidRPr="003A7155" w:rsidRDefault="00BB0D48" w:rsidP="00923C56">
            <w:pPr>
              <w:spacing w:line="264" w:lineRule="auto"/>
              <w:rPr>
                <w:color w:val="000000" w:themeColor="text1"/>
                <w:sz w:val="22"/>
                <w:szCs w:val="22"/>
              </w:rPr>
            </w:pPr>
          </w:p>
        </w:tc>
      </w:tr>
      <w:tr w:rsidR="00BB0D48" w:rsidRPr="001D18D8" w:rsidTr="00BB0D48">
        <w:tc>
          <w:tcPr>
            <w:tcW w:w="277" w:type="pct"/>
            <w:tcBorders>
              <w:bottom w:val="single" w:sz="4" w:space="0" w:color="auto"/>
            </w:tcBorders>
            <w:vAlign w:val="center"/>
          </w:tcPr>
          <w:p w:rsidR="00BB0D48" w:rsidRPr="001D18D8" w:rsidRDefault="00BB0D48" w:rsidP="00923C56">
            <w:pPr>
              <w:rPr>
                <w:sz w:val="22"/>
                <w:szCs w:val="22"/>
              </w:rPr>
            </w:pPr>
            <w:r w:rsidRPr="001D18D8">
              <w:rPr>
                <w:sz w:val="22"/>
                <w:szCs w:val="22"/>
              </w:rPr>
              <w:t>9</w:t>
            </w:r>
          </w:p>
        </w:tc>
        <w:tc>
          <w:tcPr>
            <w:tcW w:w="1262" w:type="pct"/>
            <w:tcBorders>
              <w:bottom w:val="single" w:sz="4" w:space="0" w:color="auto"/>
            </w:tcBorders>
            <w:vAlign w:val="center"/>
          </w:tcPr>
          <w:p w:rsidR="00BB0D48" w:rsidRPr="001D18D8" w:rsidRDefault="00BB0D48" w:rsidP="00923C56">
            <w:pPr>
              <w:spacing w:line="264" w:lineRule="auto"/>
              <w:rPr>
                <w:sz w:val="22"/>
                <w:szCs w:val="22"/>
              </w:rPr>
            </w:pPr>
            <w:r w:rsidRPr="001D18D8">
              <w:rPr>
                <w:sz w:val="22"/>
                <w:szCs w:val="22"/>
              </w:rPr>
              <w:t>Срок годности</w:t>
            </w:r>
          </w:p>
        </w:tc>
        <w:tc>
          <w:tcPr>
            <w:tcW w:w="1731" w:type="pct"/>
            <w:tcBorders>
              <w:bottom w:val="single" w:sz="4" w:space="0" w:color="auto"/>
            </w:tcBorders>
            <w:vAlign w:val="center"/>
          </w:tcPr>
          <w:p w:rsidR="00BB0D48" w:rsidRPr="001D18D8" w:rsidRDefault="00BB0D48" w:rsidP="00923C56">
            <w:pPr>
              <w:spacing w:line="264" w:lineRule="auto"/>
              <w:rPr>
                <w:sz w:val="22"/>
                <w:szCs w:val="22"/>
              </w:rPr>
            </w:pPr>
            <w:r w:rsidRPr="001D18D8">
              <w:rPr>
                <w:sz w:val="22"/>
                <w:szCs w:val="22"/>
              </w:rPr>
              <w:t>не менее 3 лет</w:t>
            </w:r>
          </w:p>
        </w:tc>
        <w:tc>
          <w:tcPr>
            <w:tcW w:w="1730" w:type="pct"/>
            <w:tcBorders>
              <w:bottom w:val="single" w:sz="4" w:space="0" w:color="auto"/>
            </w:tcBorders>
          </w:tcPr>
          <w:p w:rsidR="00BB0D48" w:rsidRPr="001D18D8" w:rsidRDefault="00BB0D48" w:rsidP="00923C56">
            <w:pPr>
              <w:spacing w:line="264" w:lineRule="auto"/>
              <w:rPr>
                <w:sz w:val="22"/>
                <w:szCs w:val="22"/>
              </w:rPr>
            </w:pPr>
          </w:p>
        </w:tc>
      </w:tr>
      <w:tr w:rsidR="008B5219" w:rsidRPr="001D18D8" w:rsidTr="008B5219">
        <w:tc>
          <w:tcPr>
            <w:tcW w:w="277" w:type="pct"/>
            <w:shd w:val="clear" w:color="auto" w:fill="CCFFFF"/>
          </w:tcPr>
          <w:p w:rsidR="008B5219" w:rsidRPr="001702CF" w:rsidRDefault="008B5219" w:rsidP="00923C56">
            <w:pPr>
              <w:jc w:val="center"/>
              <w:rPr>
                <w:b/>
                <w:sz w:val="24"/>
              </w:rPr>
            </w:pPr>
            <w:r>
              <w:rPr>
                <w:b/>
                <w:sz w:val="24"/>
              </w:rPr>
              <w:t>7.</w:t>
            </w:r>
          </w:p>
        </w:tc>
        <w:tc>
          <w:tcPr>
            <w:tcW w:w="1262" w:type="pct"/>
            <w:shd w:val="clear" w:color="auto" w:fill="CCFFFF"/>
            <w:vAlign w:val="center"/>
          </w:tcPr>
          <w:p w:rsidR="008B5219" w:rsidRPr="001702CF" w:rsidRDefault="008B5219" w:rsidP="00923C56">
            <w:pPr>
              <w:jc w:val="center"/>
              <w:rPr>
                <w:b/>
                <w:sz w:val="24"/>
              </w:rPr>
            </w:pPr>
            <w:r w:rsidRPr="001702CF">
              <w:rPr>
                <w:b/>
                <w:sz w:val="24"/>
              </w:rPr>
              <w:t>МНН</w:t>
            </w:r>
          </w:p>
        </w:tc>
        <w:tc>
          <w:tcPr>
            <w:tcW w:w="3461" w:type="pct"/>
            <w:gridSpan w:val="2"/>
            <w:shd w:val="clear" w:color="auto" w:fill="CCFFFF"/>
            <w:vAlign w:val="center"/>
          </w:tcPr>
          <w:p w:rsidR="008B5219" w:rsidRDefault="008B5219" w:rsidP="00923C56">
            <w:pPr>
              <w:jc w:val="center"/>
              <w:rPr>
                <w:b/>
                <w:sz w:val="24"/>
              </w:rPr>
            </w:pPr>
            <w:r w:rsidRPr="001702CF">
              <w:rPr>
                <w:b/>
                <w:sz w:val="24"/>
              </w:rPr>
              <w:t>Декстроза</w:t>
            </w:r>
          </w:p>
          <w:p w:rsidR="008B5219" w:rsidRPr="001702CF" w:rsidRDefault="008B5219" w:rsidP="00923C56">
            <w:pPr>
              <w:jc w:val="center"/>
              <w:rPr>
                <w:b/>
                <w:sz w:val="24"/>
              </w:rPr>
            </w:pPr>
          </w:p>
        </w:tc>
      </w:tr>
      <w:tr w:rsidR="00BB0D48" w:rsidRPr="001D18D8" w:rsidTr="00BB0D48">
        <w:tc>
          <w:tcPr>
            <w:tcW w:w="277" w:type="pct"/>
          </w:tcPr>
          <w:p w:rsidR="00BB0D48" w:rsidRPr="001702CF" w:rsidRDefault="00BB0D48" w:rsidP="00923C56">
            <w:pPr>
              <w:rPr>
                <w:sz w:val="22"/>
              </w:rPr>
            </w:pPr>
            <w:r w:rsidRPr="001702CF">
              <w:rPr>
                <w:sz w:val="22"/>
              </w:rPr>
              <w:t>1</w:t>
            </w:r>
          </w:p>
        </w:tc>
        <w:tc>
          <w:tcPr>
            <w:tcW w:w="1262" w:type="pct"/>
          </w:tcPr>
          <w:p w:rsidR="00BB0D48" w:rsidRPr="001702CF" w:rsidRDefault="004B15CF" w:rsidP="00923C56">
            <w:pPr>
              <w:rPr>
                <w:sz w:val="22"/>
              </w:rPr>
            </w:pPr>
            <w:r>
              <w:rPr>
                <w:sz w:val="22"/>
                <w:szCs w:val="22"/>
              </w:rPr>
              <w:t>Н</w:t>
            </w:r>
            <w:r w:rsidRPr="001D18D8">
              <w:rPr>
                <w:sz w:val="22"/>
                <w:szCs w:val="22"/>
              </w:rPr>
              <w:t>аименование</w:t>
            </w:r>
          </w:p>
        </w:tc>
        <w:tc>
          <w:tcPr>
            <w:tcW w:w="1731" w:type="pct"/>
          </w:tcPr>
          <w:p w:rsidR="00BB0D48" w:rsidRPr="001702CF" w:rsidRDefault="00BB0D48" w:rsidP="00923C56">
            <w:pPr>
              <w:rPr>
                <w:sz w:val="22"/>
              </w:rPr>
            </w:pPr>
            <w:r w:rsidRPr="001702CF">
              <w:rPr>
                <w:sz w:val="22"/>
              </w:rPr>
              <w:t>Глюкоза или «эквивалент»</w:t>
            </w:r>
          </w:p>
        </w:tc>
        <w:tc>
          <w:tcPr>
            <w:tcW w:w="1730" w:type="pct"/>
          </w:tcPr>
          <w:p w:rsidR="00BB0D48" w:rsidRPr="001702CF" w:rsidRDefault="003656D6" w:rsidP="00923C56">
            <w:pPr>
              <w:rPr>
                <w:sz w:val="22"/>
              </w:rPr>
            </w:pPr>
            <w:r w:rsidRPr="004413D4">
              <w:rPr>
                <w:i/>
                <w:sz w:val="22"/>
                <w:szCs w:val="22"/>
              </w:rPr>
              <w:t>Указать торговое наименование</w:t>
            </w:r>
          </w:p>
        </w:tc>
      </w:tr>
      <w:tr w:rsidR="00BB0D48" w:rsidRPr="001D18D8" w:rsidTr="00BB0D48">
        <w:tc>
          <w:tcPr>
            <w:tcW w:w="277" w:type="pct"/>
          </w:tcPr>
          <w:p w:rsidR="00BB0D48" w:rsidRPr="001702CF" w:rsidRDefault="00BB0D48" w:rsidP="00923C56">
            <w:pPr>
              <w:rPr>
                <w:sz w:val="22"/>
              </w:rPr>
            </w:pPr>
            <w:r w:rsidRPr="001702CF">
              <w:rPr>
                <w:sz w:val="22"/>
              </w:rPr>
              <w:t>2</w:t>
            </w:r>
          </w:p>
        </w:tc>
        <w:tc>
          <w:tcPr>
            <w:tcW w:w="1262" w:type="pct"/>
          </w:tcPr>
          <w:p w:rsidR="00BB0D48" w:rsidRPr="001702CF" w:rsidRDefault="00BB0D48" w:rsidP="00923C56">
            <w:pPr>
              <w:rPr>
                <w:sz w:val="22"/>
              </w:rPr>
            </w:pPr>
            <w:r w:rsidRPr="001702CF">
              <w:rPr>
                <w:sz w:val="22"/>
              </w:rPr>
              <w:t>Сертификат качества (сертификат анализа)</w:t>
            </w:r>
          </w:p>
        </w:tc>
        <w:tc>
          <w:tcPr>
            <w:tcW w:w="1731" w:type="pct"/>
          </w:tcPr>
          <w:p w:rsidR="00BB0D48" w:rsidRPr="001702CF" w:rsidRDefault="00BB0D48" w:rsidP="00923C56">
            <w:pPr>
              <w:rPr>
                <w:sz w:val="22"/>
              </w:rPr>
            </w:pPr>
            <w:r w:rsidRPr="001702CF">
              <w:rPr>
                <w:sz w:val="22"/>
              </w:rPr>
              <w:t>Наличие</w:t>
            </w:r>
          </w:p>
        </w:tc>
        <w:tc>
          <w:tcPr>
            <w:tcW w:w="1730" w:type="pct"/>
          </w:tcPr>
          <w:p w:rsidR="00BB0D48" w:rsidRPr="001702CF" w:rsidRDefault="00BB0D48" w:rsidP="00923C56">
            <w:pPr>
              <w:rPr>
                <w:sz w:val="22"/>
              </w:rPr>
            </w:pPr>
          </w:p>
        </w:tc>
      </w:tr>
      <w:tr w:rsidR="00BB0D48" w:rsidRPr="001D18D8" w:rsidTr="00BB0D48">
        <w:tc>
          <w:tcPr>
            <w:tcW w:w="277" w:type="pct"/>
          </w:tcPr>
          <w:p w:rsidR="00BB0D48" w:rsidRPr="001702CF" w:rsidRDefault="00BB0D48" w:rsidP="00923C56">
            <w:pPr>
              <w:rPr>
                <w:sz w:val="22"/>
              </w:rPr>
            </w:pPr>
            <w:r w:rsidRPr="001702CF">
              <w:rPr>
                <w:sz w:val="22"/>
              </w:rPr>
              <w:t>3</w:t>
            </w:r>
          </w:p>
        </w:tc>
        <w:tc>
          <w:tcPr>
            <w:tcW w:w="1262" w:type="pct"/>
          </w:tcPr>
          <w:p w:rsidR="00BB0D48" w:rsidRPr="001702CF" w:rsidRDefault="00BB0D48" w:rsidP="00923C56">
            <w:pPr>
              <w:rPr>
                <w:sz w:val="22"/>
              </w:rPr>
            </w:pPr>
            <w:r w:rsidRPr="001702CF">
              <w:rPr>
                <w:sz w:val="22"/>
              </w:rPr>
              <w:t>Декларация о соответствии</w:t>
            </w:r>
          </w:p>
        </w:tc>
        <w:tc>
          <w:tcPr>
            <w:tcW w:w="1731" w:type="pct"/>
          </w:tcPr>
          <w:p w:rsidR="00BB0D48" w:rsidRPr="001702CF" w:rsidRDefault="00BB0D48" w:rsidP="00923C56">
            <w:pPr>
              <w:rPr>
                <w:sz w:val="22"/>
              </w:rPr>
            </w:pPr>
            <w:r w:rsidRPr="001702CF">
              <w:rPr>
                <w:sz w:val="22"/>
              </w:rPr>
              <w:t>Наличие</w:t>
            </w:r>
          </w:p>
        </w:tc>
        <w:tc>
          <w:tcPr>
            <w:tcW w:w="1730" w:type="pct"/>
          </w:tcPr>
          <w:p w:rsidR="00BB0D48" w:rsidRPr="001702CF" w:rsidRDefault="00BB0D48" w:rsidP="00923C56">
            <w:pPr>
              <w:rPr>
                <w:sz w:val="22"/>
              </w:rPr>
            </w:pPr>
          </w:p>
        </w:tc>
      </w:tr>
      <w:tr w:rsidR="00BB0D48" w:rsidRPr="001D18D8" w:rsidTr="00BB0D48">
        <w:tc>
          <w:tcPr>
            <w:tcW w:w="277" w:type="pct"/>
          </w:tcPr>
          <w:p w:rsidR="00BB0D48" w:rsidRPr="001702CF" w:rsidRDefault="00BB0D48" w:rsidP="00923C56">
            <w:pPr>
              <w:rPr>
                <w:sz w:val="22"/>
              </w:rPr>
            </w:pPr>
            <w:r w:rsidRPr="001702CF">
              <w:rPr>
                <w:sz w:val="22"/>
              </w:rPr>
              <w:t>4</w:t>
            </w:r>
          </w:p>
        </w:tc>
        <w:tc>
          <w:tcPr>
            <w:tcW w:w="1262" w:type="pct"/>
          </w:tcPr>
          <w:p w:rsidR="00BB0D48" w:rsidRPr="001702CF" w:rsidRDefault="00BB0D48" w:rsidP="00923C56">
            <w:pPr>
              <w:rPr>
                <w:sz w:val="22"/>
              </w:rPr>
            </w:pPr>
            <w:r w:rsidRPr="001702CF">
              <w:rPr>
                <w:sz w:val="22"/>
              </w:rPr>
              <w:t>Показания к применению</w:t>
            </w:r>
          </w:p>
        </w:tc>
        <w:tc>
          <w:tcPr>
            <w:tcW w:w="1731" w:type="pct"/>
          </w:tcPr>
          <w:p w:rsidR="00BB0D48" w:rsidRPr="001702CF" w:rsidRDefault="00BB0D48" w:rsidP="00923C56">
            <w:pPr>
              <w:rPr>
                <w:sz w:val="22"/>
              </w:rPr>
            </w:pPr>
            <w:proofErr w:type="gramStart"/>
            <w:r w:rsidRPr="001702CF">
              <w:rPr>
                <w:sz w:val="22"/>
              </w:rPr>
              <w:t xml:space="preserve">Гипогликемия, недостаточность углеводного питания, </w:t>
            </w:r>
            <w:proofErr w:type="spellStart"/>
            <w:r w:rsidRPr="001702CF">
              <w:rPr>
                <w:sz w:val="22"/>
              </w:rPr>
              <w:t>токсикоинфекция</w:t>
            </w:r>
            <w:proofErr w:type="spellEnd"/>
            <w:r w:rsidRPr="001702CF">
              <w:rPr>
                <w:sz w:val="22"/>
              </w:rPr>
              <w:t xml:space="preserve">, интоксикации при заболеваниях печени (гепатит, дистрофия и атрофия печени, в т.ч. печеночная недостаточность), геморрагический диатез; дегидратация (рвота, диарея, послеоперационный период); </w:t>
            </w:r>
            <w:r w:rsidRPr="001702CF">
              <w:rPr>
                <w:sz w:val="22"/>
              </w:rPr>
              <w:lastRenderedPageBreak/>
              <w:t>интоксикация; коллапс, шок.</w:t>
            </w:r>
            <w:proofErr w:type="gramEnd"/>
            <w:r w:rsidRPr="001702CF">
              <w:rPr>
                <w:sz w:val="22"/>
              </w:rPr>
              <w:t xml:space="preserve"> Как компонент различных кровезамещающих и противошоковых жидкостей; для приготовления растворов ЛС для в/</w:t>
            </w:r>
            <w:proofErr w:type="gramStart"/>
            <w:r w:rsidRPr="001702CF">
              <w:rPr>
                <w:sz w:val="22"/>
              </w:rPr>
              <w:t>в</w:t>
            </w:r>
            <w:proofErr w:type="gramEnd"/>
            <w:r w:rsidRPr="001702CF">
              <w:rPr>
                <w:sz w:val="22"/>
              </w:rPr>
              <w:t xml:space="preserve"> введения.</w:t>
            </w:r>
          </w:p>
        </w:tc>
        <w:tc>
          <w:tcPr>
            <w:tcW w:w="1730" w:type="pct"/>
          </w:tcPr>
          <w:p w:rsidR="00BB0D48" w:rsidRPr="001702CF" w:rsidRDefault="00BB0D48" w:rsidP="00923C56">
            <w:pPr>
              <w:rPr>
                <w:sz w:val="22"/>
              </w:rPr>
            </w:pPr>
          </w:p>
        </w:tc>
      </w:tr>
      <w:tr w:rsidR="00BB0D48" w:rsidRPr="001D18D8" w:rsidTr="00BB0D48">
        <w:tc>
          <w:tcPr>
            <w:tcW w:w="277" w:type="pct"/>
          </w:tcPr>
          <w:p w:rsidR="00BB0D48" w:rsidRPr="001702CF" w:rsidRDefault="00BB0D48" w:rsidP="00923C56">
            <w:pPr>
              <w:rPr>
                <w:sz w:val="22"/>
              </w:rPr>
            </w:pPr>
            <w:r w:rsidRPr="001702CF">
              <w:rPr>
                <w:sz w:val="22"/>
              </w:rPr>
              <w:lastRenderedPageBreak/>
              <w:t>5</w:t>
            </w:r>
          </w:p>
        </w:tc>
        <w:tc>
          <w:tcPr>
            <w:tcW w:w="1262" w:type="pct"/>
          </w:tcPr>
          <w:p w:rsidR="00BB0D48" w:rsidRPr="001702CF" w:rsidRDefault="00BB0D48" w:rsidP="00923C56">
            <w:pPr>
              <w:rPr>
                <w:sz w:val="22"/>
              </w:rPr>
            </w:pPr>
            <w:r w:rsidRPr="001702CF">
              <w:rPr>
                <w:sz w:val="22"/>
              </w:rPr>
              <w:t>Дозировка</w:t>
            </w:r>
          </w:p>
        </w:tc>
        <w:tc>
          <w:tcPr>
            <w:tcW w:w="1731" w:type="pct"/>
          </w:tcPr>
          <w:p w:rsidR="00BB0D48" w:rsidRPr="001702CF" w:rsidRDefault="00BB0D48" w:rsidP="00923C56">
            <w:pPr>
              <w:rPr>
                <w:sz w:val="22"/>
              </w:rPr>
            </w:pPr>
            <w:r w:rsidRPr="001702CF">
              <w:rPr>
                <w:sz w:val="22"/>
              </w:rPr>
              <w:t>Ампулы 40% – 10,0 мл № 10</w:t>
            </w:r>
          </w:p>
        </w:tc>
        <w:tc>
          <w:tcPr>
            <w:tcW w:w="1730" w:type="pct"/>
          </w:tcPr>
          <w:p w:rsidR="00BB0D48" w:rsidRPr="001702CF" w:rsidRDefault="00BB0D48" w:rsidP="00923C56">
            <w:pPr>
              <w:rPr>
                <w:sz w:val="22"/>
              </w:rPr>
            </w:pPr>
          </w:p>
        </w:tc>
      </w:tr>
      <w:tr w:rsidR="00BB0D48" w:rsidRPr="001D18D8" w:rsidTr="00BB0D48">
        <w:tc>
          <w:tcPr>
            <w:tcW w:w="277" w:type="pct"/>
          </w:tcPr>
          <w:p w:rsidR="00BB0D48" w:rsidRPr="001702CF" w:rsidRDefault="00BB0D48" w:rsidP="00923C56">
            <w:pPr>
              <w:rPr>
                <w:sz w:val="22"/>
              </w:rPr>
            </w:pPr>
            <w:r w:rsidRPr="001702CF">
              <w:rPr>
                <w:sz w:val="22"/>
              </w:rPr>
              <w:t>6</w:t>
            </w:r>
          </w:p>
        </w:tc>
        <w:tc>
          <w:tcPr>
            <w:tcW w:w="1262" w:type="pct"/>
          </w:tcPr>
          <w:p w:rsidR="00BB0D48" w:rsidRPr="001702CF" w:rsidRDefault="00BB0D48" w:rsidP="00923C56">
            <w:pPr>
              <w:rPr>
                <w:sz w:val="22"/>
              </w:rPr>
            </w:pPr>
            <w:r w:rsidRPr="001702CF">
              <w:rPr>
                <w:sz w:val="22"/>
              </w:rPr>
              <w:t>Форма выпуска</w:t>
            </w:r>
          </w:p>
        </w:tc>
        <w:tc>
          <w:tcPr>
            <w:tcW w:w="1731" w:type="pct"/>
          </w:tcPr>
          <w:p w:rsidR="00BB0D48" w:rsidRPr="001702CF" w:rsidRDefault="00BB0D48" w:rsidP="00923C56">
            <w:pPr>
              <w:rPr>
                <w:sz w:val="22"/>
              </w:rPr>
            </w:pPr>
            <w:r w:rsidRPr="001702CF">
              <w:rPr>
                <w:sz w:val="22"/>
              </w:rPr>
              <w:t>раствор для инъекций</w:t>
            </w:r>
          </w:p>
        </w:tc>
        <w:tc>
          <w:tcPr>
            <w:tcW w:w="1730" w:type="pct"/>
          </w:tcPr>
          <w:p w:rsidR="00BB0D48" w:rsidRPr="001702CF" w:rsidRDefault="00BB0D48" w:rsidP="00923C56">
            <w:pPr>
              <w:rPr>
                <w:sz w:val="22"/>
              </w:rPr>
            </w:pPr>
          </w:p>
        </w:tc>
      </w:tr>
      <w:tr w:rsidR="00BB0D48" w:rsidRPr="001D18D8" w:rsidTr="00BB0D48">
        <w:tc>
          <w:tcPr>
            <w:tcW w:w="277" w:type="pct"/>
          </w:tcPr>
          <w:p w:rsidR="00BB0D48" w:rsidRPr="001702CF" w:rsidRDefault="00BB0D48" w:rsidP="00923C56">
            <w:pPr>
              <w:rPr>
                <w:sz w:val="22"/>
              </w:rPr>
            </w:pPr>
            <w:r w:rsidRPr="001702CF">
              <w:rPr>
                <w:sz w:val="22"/>
              </w:rPr>
              <w:t>7</w:t>
            </w:r>
          </w:p>
        </w:tc>
        <w:tc>
          <w:tcPr>
            <w:tcW w:w="1262" w:type="pct"/>
          </w:tcPr>
          <w:p w:rsidR="00BB0D48" w:rsidRPr="001702CF" w:rsidRDefault="00BB0D48" w:rsidP="00923C56">
            <w:pPr>
              <w:rPr>
                <w:sz w:val="22"/>
              </w:rPr>
            </w:pPr>
            <w:r w:rsidRPr="001702CF">
              <w:rPr>
                <w:sz w:val="22"/>
              </w:rPr>
              <w:t>Содержание упаковки</w:t>
            </w:r>
          </w:p>
        </w:tc>
        <w:tc>
          <w:tcPr>
            <w:tcW w:w="1731" w:type="pct"/>
          </w:tcPr>
          <w:p w:rsidR="00BB0D48" w:rsidRPr="001702CF" w:rsidRDefault="00BB0D48" w:rsidP="00923C56">
            <w:pPr>
              <w:rPr>
                <w:sz w:val="22"/>
              </w:rPr>
            </w:pPr>
            <w:r w:rsidRPr="001702CF">
              <w:rPr>
                <w:sz w:val="22"/>
              </w:rPr>
              <w:t>В упаковке 10 ампул</w:t>
            </w:r>
          </w:p>
        </w:tc>
        <w:tc>
          <w:tcPr>
            <w:tcW w:w="1730" w:type="pct"/>
          </w:tcPr>
          <w:p w:rsidR="00BB0D48" w:rsidRPr="001702CF" w:rsidRDefault="00BB0D48" w:rsidP="00923C56">
            <w:pPr>
              <w:rPr>
                <w:sz w:val="22"/>
              </w:rPr>
            </w:pPr>
          </w:p>
        </w:tc>
      </w:tr>
      <w:tr w:rsidR="00BB0D48" w:rsidRPr="001D18D8" w:rsidTr="00BB0D48">
        <w:tc>
          <w:tcPr>
            <w:tcW w:w="277" w:type="pct"/>
          </w:tcPr>
          <w:p w:rsidR="00BB0D48" w:rsidRPr="001702CF" w:rsidRDefault="00BB0D48" w:rsidP="00923C56">
            <w:pPr>
              <w:rPr>
                <w:sz w:val="22"/>
              </w:rPr>
            </w:pPr>
            <w:r w:rsidRPr="001702CF">
              <w:rPr>
                <w:sz w:val="22"/>
              </w:rPr>
              <w:t>8</w:t>
            </w:r>
          </w:p>
        </w:tc>
        <w:tc>
          <w:tcPr>
            <w:tcW w:w="1262" w:type="pct"/>
          </w:tcPr>
          <w:p w:rsidR="00BB0D48" w:rsidRPr="001702CF" w:rsidRDefault="00BB0D48" w:rsidP="00923C56">
            <w:pPr>
              <w:rPr>
                <w:sz w:val="22"/>
              </w:rPr>
            </w:pPr>
            <w:r w:rsidRPr="001702CF">
              <w:rPr>
                <w:sz w:val="22"/>
              </w:rPr>
              <w:t>Единицы измерения</w:t>
            </w:r>
          </w:p>
        </w:tc>
        <w:tc>
          <w:tcPr>
            <w:tcW w:w="1731" w:type="pct"/>
          </w:tcPr>
          <w:p w:rsidR="00BB0D48" w:rsidRPr="001702CF" w:rsidRDefault="00BB0D48" w:rsidP="00923C56">
            <w:pPr>
              <w:rPr>
                <w:sz w:val="22"/>
              </w:rPr>
            </w:pPr>
            <w:r w:rsidRPr="001702CF">
              <w:rPr>
                <w:sz w:val="22"/>
              </w:rPr>
              <w:t>упаковка</w:t>
            </w:r>
          </w:p>
        </w:tc>
        <w:tc>
          <w:tcPr>
            <w:tcW w:w="1730" w:type="pct"/>
          </w:tcPr>
          <w:p w:rsidR="00BB0D48" w:rsidRPr="001702CF" w:rsidRDefault="00BB0D48" w:rsidP="00923C56">
            <w:pPr>
              <w:rPr>
                <w:sz w:val="22"/>
              </w:rPr>
            </w:pPr>
          </w:p>
        </w:tc>
      </w:tr>
      <w:tr w:rsidR="00BB0D48" w:rsidRPr="001D18D8" w:rsidTr="00BB0D48">
        <w:tc>
          <w:tcPr>
            <w:tcW w:w="277" w:type="pct"/>
          </w:tcPr>
          <w:p w:rsidR="00BB0D48" w:rsidRPr="001702CF" w:rsidRDefault="00BB0D48" w:rsidP="00923C56">
            <w:pPr>
              <w:rPr>
                <w:sz w:val="22"/>
              </w:rPr>
            </w:pPr>
            <w:r w:rsidRPr="001702CF">
              <w:rPr>
                <w:sz w:val="22"/>
              </w:rPr>
              <w:t>9</w:t>
            </w:r>
          </w:p>
        </w:tc>
        <w:tc>
          <w:tcPr>
            <w:tcW w:w="1262" w:type="pct"/>
          </w:tcPr>
          <w:p w:rsidR="00BB0D48" w:rsidRPr="001702CF" w:rsidRDefault="00BB0D48" w:rsidP="00923C56">
            <w:pPr>
              <w:rPr>
                <w:sz w:val="22"/>
              </w:rPr>
            </w:pPr>
            <w:r w:rsidRPr="001702CF">
              <w:rPr>
                <w:sz w:val="22"/>
              </w:rPr>
              <w:t>Остаточный срок годности от общего срока реализации на момент поставки товара</w:t>
            </w:r>
          </w:p>
        </w:tc>
        <w:tc>
          <w:tcPr>
            <w:tcW w:w="1731" w:type="pct"/>
          </w:tcPr>
          <w:p w:rsidR="00BB0D48" w:rsidRPr="003A7155" w:rsidRDefault="00BB0D48" w:rsidP="00923C56">
            <w:pPr>
              <w:spacing w:line="264" w:lineRule="auto"/>
              <w:rPr>
                <w:color w:val="000000" w:themeColor="text1"/>
                <w:sz w:val="22"/>
                <w:szCs w:val="22"/>
              </w:rPr>
            </w:pPr>
            <w:r w:rsidRPr="003A7155">
              <w:rPr>
                <w:color w:val="000000" w:themeColor="text1"/>
                <w:sz w:val="22"/>
                <w:szCs w:val="22"/>
              </w:rPr>
              <w:t>На момент поставки не менее 2 лет до окончания срока годности</w:t>
            </w:r>
          </w:p>
          <w:p w:rsidR="00BB0D48" w:rsidRPr="001702CF" w:rsidRDefault="00BB0D48" w:rsidP="00923C56">
            <w:pPr>
              <w:rPr>
                <w:sz w:val="22"/>
              </w:rPr>
            </w:pPr>
          </w:p>
        </w:tc>
        <w:tc>
          <w:tcPr>
            <w:tcW w:w="1730" w:type="pct"/>
          </w:tcPr>
          <w:p w:rsidR="00BB0D48" w:rsidRPr="003A7155" w:rsidRDefault="00BB0D48" w:rsidP="00923C56">
            <w:pPr>
              <w:spacing w:line="264" w:lineRule="auto"/>
              <w:rPr>
                <w:color w:val="000000" w:themeColor="text1"/>
                <w:sz w:val="22"/>
                <w:szCs w:val="22"/>
              </w:rPr>
            </w:pPr>
          </w:p>
        </w:tc>
      </w:tr>
      <w:tr w:rsidR="00BB0D48" w:rsidRPr="001D18D8" w:rsidTr="00BB0D48">
        <w:tc>
          <w:tcPr>
            <w:tcW w:w="277" w:type="pct"/>
            <w:tcBorders>
              <w:bottom w:val="single" w:sz="4" w:space="0" w:color="auto"/>
            </w:tcBorders>
          </w:tcPr>
          <w:p w:rsidR="00BB0D48" w:rsidRPr="001702CF" w:rsidRDefault="00BB0D48" w:rsidP="00923C56">
            <w:pPr>
              <w:rPr>
                <w:sz w:val="22"/>
              </w:rPr>
            </w:pPr>
            <w:r w:rsidRPr="001702CF">
              <w:rPr>
                <w:sz w:val="22"/>
              </w:rPr>
              <w:t>10</w:t>
            </w:r>
          </w:p>
        </w:tc>
        <w:tc>
          <w:tcPr>
            <w:tcW w:w="1262" w:type="pct"/>
            <w:tcBorders>
              <w:bottom w:val="single" w:sz="4" w:space="0" w:color="auto"/>
            </w:tcBorders>
          </w:tcPr>
          <w:p w:rsidR="00BB0D48" w:rsidRPr="001702CF" w:rsidRDefault="00BB0D48" w:rsidP="00923C56">
            <w:pPr>
              <w:rPr>
                <w:sz w:val="22"/>
              </w:rPr>
            </w:pPr>
            <w:r w:rsidRPr="001702CF">
              <w:rPr>
                <w:sz w:val="22"/>
              </w:rPr>
              <w:t>Срок годности</w:t>
            </w:r>
          </w:p>
        </w:tc>
        <w:tc>
          <w:tcPr>
            <w:tcW w:w="1731" w:type="pct"/>
            <w:tcBorders>
              <w:bottom w:val="single" w:sz="4" w:space="0" w:color="auto"/>
            </w:tcBorders>
          </w:tcPr>
          <w:p w:rsidR="00BB0D48" w:rsidRDefault="00BB0D48" w:rsidP="00923C56">
            <w:pPr>
              <w:rPr>
                <w:sz w:val="22"/>
              </w:rPr>
            </w:pPr>
            <w:r w:rsidRPr="001702CF">
              <w:rPr>
                <w:sz w:val="22"/>
              </w:rPr>
              <w:t>не менее 3 лет</w:t>
            </w:r>
          </w:p>
          <w:p w:rsidR="00BB0D48" w:rsidRPr="001702CF" w:rsidRDefault="00BB0D48" w:rsidP="00923C56">
            <w:pPr>
              <w:rPr>
                <w:sz w:val="22"/>
              </w:rPr>
            </w:pPr>
          </w:p>
        </w:tc>
        <w:tc>
          <w:tcPr>
            <w:tcW w:w="1730" w:type="pct"/>
            <w:tcBorders>
              <w:bottom w:val="single" w:sz="4" w:space="0" w:color="auto"/>
            </w:tcBorders>
          </w:tcPr>
          <w:p w:rsidR="00BB0D48" w:rsidRPr="001702CF" w:rsidRDefault="00BB0D48" w:rsidP="00923C56">
            <w:pPr>
              <w:rPr>
                <w:sz w:val="22"/>
              </w:rPr>
            </w:pPr>
          </w:p>
        </w:tc>
      </w:tr>
      <w:tr w:rsidR="008B5219" w:rsidRPr="001D18D8" w:rsidTr="008B5219">
        <w:tc>
          <w:tcPr>
            <w:tcW w:w="277" w:type="pct"/>
            <w:shd w:val="clear" w:color="auto" w:fill="CCFFFF"/>
          </w:tcPr>
          <w:p w:rsidR="008B5219" w:rsidRPr="001702CF" w:rsidRDefault="008B5219" w:rsidP="00923C56">
            <w:pPr>
              <w:jc w:val="center"/>
              <w:rPr>
                <w:b/>
                <w:sz w:val="24"/>
              </w:rPr>
            </w:pPr>
            <w:r>
              <w:rPr>
                <w:b/>
                <w:sz w:val="24"/>
              </w:rPr>
              <w:t>8.</w:t>
            </w:r>
          </w:p>
        </w:tc>
        <w:tc>
          <w:tcPr>
            <w:tcW w:w="1262" w:type="pct"/>
            <w:shd w:val="clear" w:color="auto" w:fill="CCFFFF"/>
            <w:vAlign w:val="center"/>
          </w:tcPr>
          <w:p w:rsidR="008B5219" w:rsidRPr="001702CF" w:rsidRDefault="008B5219" w:rsidP="00923C56">
            <w:pPr>
              <w:jc w:val="center"/>
              <w:rPr>
                <w:b/>
                <w:sz w:val="24"/>
              </w:rPr>
            </w:pPr>
            <w:r w:rsidRPr="001702CF">
              <w:rPr>
                <w:b/>
                <w:sz w:val="24"/>
              </w:rPr>
              <w:t>МНН</w:t>
            </w:r>
          </w:p>
        </w:tc>
        <w:tc>
          <w:tcPr>
            <w:tcW w:w="3461" w:type="pct"/>
            <w:gridSpan w:val="2"/>
            <w:shd w:val="clear" w:color="auto" w:fill="CCFFFF"/>
            <w:vAlign w:val="center"/>
          </w:tcPr>
          <w:p w:rsidR="008B5219" w:rsidRPr="001702CF" w:rsidRDefault="008B5219" w:rsidP="00923C56">
            <w:pPr>
              <w:jc w:val="center"/>
              <w:rPr>
                <w:b/>
                <w:sz w:val="24"/>
              </w:rPr>
            </w:pPr>
            <w:r w:rsidRPr="001702CF">
              <w:rPr>
                <w:b/>
                <w:sz w:val="24"/>
              </w:rPr>
              <w:t xml:space="preserve">Натрия </w:t>
            </w:r>
            <w:proofErr w:type="spellStart"/>
            <w:r w:rsidRPr="001702CF">
              <w:rPr>
                <w:b/>
                <w:sz w:val="24"/>
              </w:rPr>
              <w:t>гидрокарбонат+Натрия</w:t>
            </w:r>
            <w:proofErr w:type="spellEnd"/>
            <w:r w:rsidRPr="001702CF">
              <w:rPr>
                <w:b/>
                <w:sz w:val="24"/>
              </w:rPr>
              <w:t xml:space="preserve"> </w:t>
            </w:r>
            <w:proofErr w:type="spellStart"/>
            <w:r w:rsidRPr="001702CF">
              <w:rPr>
                <w:b/>
                <w:sz w:val="24"/>
              </w:rPr>
              <w:t>хлорид+Калия</w:t>
            </w:r>
            <w:proofErr w:type="spellEnd"/>
            <w:r w:rsidRPr="001702CF">
              <w:rPr>
                <w:b/>
                <w:sz w:val="24"/>
              </w:rPr>
              <w:t xml:space="preserve"> хлорид</w:t>
            </w:r>
          </w:p>
        </w:tc>
      </w:tr>
      <w:tr w:rsidR="00BB0D48" w:rsidRPr="001D18D8" w:rsidTr="00BB0D48">
        <w:tc>
          <w:tcPr>
            <w:tcW w:w="277" w:type="pct"/>
          </w:tcPr>
          <w:p w:rsidR="00BB0D48" w:rsidRPr="001702CF" w:rsidRDefault="00BB0D48" w:rsidP="00923C56">
            <w:pPr>
              <w:rPr>
                <w:sz w:val="22"/>
              </w:rPr>
            </w:pPr>
            <w:r w:rsidRPr="001702CF">
              <w:rPr>
                <w:sz w:val="22"/>
              </w:rPr>
              <w:t>1</w:t>
            </w:r>
          </w:p>
        </w:tc>
        <w:tc>
          <w:tcPr>
            <w:tcW w:w="1262" w:type="pct"/>
          </w:tcPr>
          <w:p w:rsidR="00BB0D48" w:rsidRPr="001702CF" w:rsidRDefault="004B15CF" w:rsidP="00923C56">
            <w:pPr>
              <w:rPr>
                <w:sz w:val="22"/>
              </w:rPr>
            </w:pPr>
            <w:r>
              <w:rPr>
                <w:sz w:val="22"/>
                <w:szCs w:val="22"/>
              </w:rPr>
              <w:t>Н</w:t>
            </w:r>
            <w:r w:rsidRPr="001D18D8">
              <w:rPr>
                <w:sz w:val="22"/>
                <w:szCs w:val="22"/>
              </w:rPr>
              <w:t>аименование</w:t>
            </w:r>
          </w:p>
        </w:tc>
        <w:tc>
          <w:tcPr>
            <w:tcW w:w="1731" w:type="pct"/>
          </w:tcPr>
          <w:p w:rsidR="00BB0D48" w:rsidRPr="001702CF" w:rsidRDefault="00BB0D48" w:rsidP="00923C56">
            <w:pPr>
              <w:rPr>
                <w:sz w:val="22"/>
              </w:rPr>
            </w:pPr>
            <w:proofErr w:type="spellStart"/>
            <w:r w:rsidRPr="001702CF">
              <w:rPr>
                <w:sz w:val="22"/>
              </w:rPr>
              <w:t>Трисоль</w:t>
            </w:r>
            <w:proofErr w:type="spellEnd"/>
            <w:r w:rsidRPr="001702CF">
              <w:rPr>
                <w:sz w:val="22"/>
              </w:rPr>
              <w:t xml:space="preserve"> или «эквивалент»</w:t>
            </w:r>
          </w:p>
        </w:tc>
        <w:tc>
          <w:tcPr>
            <w:tcW w:w="1730" w:type="pct"/>
          </w:tcPr>
          <w:p w:rsidR="00BB0D48" w:rsidRPr="001702CF" w:rsidRDefault="003656D6" w:rsidP="00923C56">
            <w:pPr>
              <w:rPr>
                <w:sz w:val="22"/>
              </w:rPr>
            </w:pPr>
            <w:r w:rsidRPr="004413D4">
              <w:rPr>
                <w:i/>
                <w:sz w:val="22"/>
                <w:szCs w:val="22"/>
              </w:rPr>
              <w:t>Указать торговое наименование</w:t>
            </w:r>
          </w:p>
        </w:tc>
      </w:tr>
      <w:tr w:rsidR="00BB0D48" w:rsidRPr="001D18D8" w:rsidTr="00BB0D48">
        <w:tc>
          <w:tcPr>
            <w:tcW w:w="277" w:type="pct"/>
          </w:tcPr>
          <w:p w:rsidR="00BB0D48" w:rsidRPr="001702CF" w:rsidRDefault="00BB0D48" w:rsidP="00923C56">
            <w:pPr>
              <w:rPr>
                <w:sz w:val="22"/>
              </w:rPr>
            </w:pPr>
            <w:r w:rsidRPr="001702CF">
              <w:rPr>
                <w:sz w:val="22"/>
              </w:rPr>
              <w:t>2</w:t>
            </w:r>
          </w:p>
        </w:tc>
        <w:tc>
          <w:tcPr>
            <w:tcW w:w="1262" w:type="pct"/>
          </w:tcPr>
          <w:p w:rsidR="00BB0D48" w:rsidRPr="001702CF" w:rsidRDefault="00BB0D48" w:rsidP="00923C56">
            <w:pPr>
              <w:rPr>
                <w:sz w:val="22"/>
              </w:rPr>
            </w:pPr>
            <w:r w:rsidRPr="001702CF">
              <w:rPr>
                <w:sz w:val="22"/>
              </w:rPr>
              <w:t>Сертификат качества (сертификат анализа)</w:t>
            </w:r>
          </w:p>
        </w:tc>
        <w:tc>
          <w:tcPr>
            <w:tcW w:w="1731" w:type="pct"/>
          </w:tcPr>
          <w:p w:rsidR="00BB0D48" w:rsidRPr="001702CF" w:rsidRDefault="00BB0D48" w:rsidP="00923C56">
            <w:pPr>
              <w:rPr>
                <w:sz w:val="22"/>
              </w:rPr>
            </w:pPr>
            <w:r w:rsidRPr="001702CF">
              <w:rPr>
                <w:sz w:val="22"/>
              </w:rPr>
              <w:t>Наличие</w:t>
            </w:r>
          </w:p>
        </w:tc>
        <w:tc>
          <w:tcPr>
            <w:tcW w:w="1730" w:type="pct"/>
          </w:tcPr>
          <w:p w:rsidR="00BB0D48" w:rsidRPr="001702CF" w:rsidRDefault="00BB0D48" w:rsidP="00923C56">
            <w:pPr>
              <w:rPr>
                <w:sz w:val="22"/>
              </w:rPr>
            </w:pPr>
          </w:p>
        </w:tc>
      </w:tr>
      <w:tr w:rsidR="00BB0D48" w:rsidRPr="001D18D8" w:rsidTr="00BB0D48">
        <w:tc>
          <w:tcPr>
            <w:tcW w:w="277" w:type="pct"/>
          </w:tcPr>
          <w:p w:rsidR="00BB0D48" w:rsidRPr="001702CF" w:rsidRDefault="00BB0D48" w:rsidP="00923C56">
            <w:pPr>
              <w:rPr>
                <w:sz w:val="22"/>
              </w:rPr>
            </w:pPr>
            <w:r w:rsidRPr="001702CF">
              <w:rPr>
                <w:sz w:val="22"/>
              </w:rPr>
              <w:t>3</w:t>
            </w:r>
          </w:p>
        </w:tc>
        <w:tc>
          <w:tcPr>
            <w:tcW w:w="1262" w:type="pct"/>
          </w:tcPr>
          <w:p w:rsidR="00BB0D48" w:rsidRPr="001702CF" w:rsidRDefault="00BB0D48" w:rsidP="00923C56">
            <w:pPr>
              <w:rPr>
                <w:sz w:val="22"/>
              </w:rPr>
            </w:pPr>
            <w:r w:rsidRPr="001702CF">
              <w:rPr>
                <w:sz w:val="22"/>
              </w:rPr>
              <w:t>Декларация о соответствии</w:t>
            </w:r>
          </w:p>
        </w:tc>
        <w:tc>
          <w:tcPr>
            <w:tcW w:w="1731" w:type="pct"/>
          </w:tcPr>
          <w:p w:rsidR="00BB0D48" w:rsidRPr="001702CF" w:rsidRDefault="00BB0D48" w:rsidP="00923C56">
            <w:pPr>
              <w:rPr>
                <w:sz w:val="22"/>
              </w:rPr>
            </w:pPr>
            <w:r w:rsidRPr="001702CF">
              <w:rPr>
                <w:sz w:val="22"/>
              </w:rPr>
              <w:t>Наличие</w:t>
            </w:r>
          </w:p>
        </w:tc>
        <w:tc>
          <w:tcPr>
            <w:tcW w:w="1730" w:type="pct"/>
          </w:tcPr>
          <w:p w:rsidR="00BB0D48" w:rsidRPr="001702CF" w:rsidRDefault="00BB0D48" w:rsidP="00923C56">
            <w:pPr>
              <w:rPr>
                <w:sz w:val="22"/>
              </w:rPr>
            </w:pPr>
          </w:p>
        </w:tc>
      </w:tr>
      <w:tr w:rsidR="00BB0D48" w:rsidRPr="001D18D8" w:rsidTr="00BB0D48">
        <w:tc>
          <w:tcPr>
            <w:tcW w:w="277" w:type="pct"/>
          </w:tcPr>
          <w:p w:rsidR="00BB0D48" w:rsidRPr="001702CF" w:rsidRDefault="00BB0D48" w:rsidP="00923C56">
            <w:pPr>
              <w:rPr>
                <w:sz w:val="22"/>
              </w:rPr>
            </w:pPr>
            <w:r w:rsidRPr="001702CF">
              <w:rPr>
                <w:sz w:val="22"/>
              </w:rPr>
              <w:t>4</w:t>
            </w:r>
          </w:p>
        </w:tc>
        <w:tc>
          <w:tcPr>
            <w:tcW w:w="1262" w:type="pct"/>
          </w:tcPr>
          <w:p w:rsidR="00BB0D48" w:rsidRPr="001702CF" w:rsidRDefault="00BB0D48" w:rsidP="00923C56">
            <w:pPr>
              <w:rPr>
                <w:sz w:val="22"/>
              </w:rPr>
            </w:pPr>
            <w:r w:rsidRPr="001702CF">
              <w:rPr>
                <w:sz w:val="22"/>
              </w:rPr>
              <w:t>Показания к применению</w:t>
            </w:r>
          </w:p>
        </w:tc>
        <w:tc>
          <w:tcPr>
            <w:tcW w:w="1731" w:type="pct"/>
          </w:tcPr>
          <w:p w:rsidR="00BB0D48" w:rsidRPr="001702CF" w:rsidRDefault="00BB0D48" w:rsidP="00923C56">
            <w:pPr>
              <w:rPr>
                <w:sz w:val="22"/>
              </w:rPr>
            </w:pPr>
            <w:r w:rsidRPr="001702CF">
              <w:rPr>
                <w:sz w:val="22"/>
              </w:rPr>
              <w:t>При холере Эль-Тор (</w:t>
            </w:r>
            <w:proofErr w:type="spellStart"/>
            <w:r w:rsidRPr="001702CF">
              <w:rPr>
                <w:sz w:val="22"/>
              </w:rPr>
              <w:t>Ина-ба</w:t>
            </w:r>
            <w:proofErr w:type="spellEnd"/>
            <w:r w:rsidRPr="001702CF">
              <w:rPr>
                <w:sz w:val="22"/>
              </w:rPr>
              <w:t xml:space="preserve">), острой дизентерии и пищевой </w:t>
            </w:r>
            <w:proofErr w:type="spellStart"/>
            <w:r w:rsidRPr="001702CF">
              <w:rPr>
                <w:sz w:val="22"/>
              </w:rPr>
              <w:t>токсикоинфекции</w:t>
            </w:r>
            <w:proofErr w:type="spellEnd"/>
            <w:r w:rsidRPr="001702CF">
              <w:rPr>
                <w:sz w:val="22"/>
              </w:rPr>
              <w:t xml:space="preserve"> (пищевом отравлении) в качестве средства, устраняющего или уменьшающего явления обезвоживания и интоксикации (отравления) организма.</w:t>
            </w:r>
          </w:p>
        </w:tc>
        <w:tc>
          <w:tcPr>
            <w:tcW w:w="1730" w:type="pct"/>
          </w:tcPr>
          <w:p w:rsidR="00BB0D48" w:rsidRPr="001702CF" w:rsidRDefault="00BB0D48" w:rsidP="00923C56">
            <w:pPr>
              <w:rPr>
                <w:sz w:val="22"/>
              </w:rPr>
            </w:pPr>
          </w:p>
        </w:tc>
      </w:tr>
      <w:tr w:rsidR="00BB0D48" w:rsidRPr="001D18D8" w:rsidTr="00BB0D48">
        <w:tc>
          <w:tcPr>
            <w:tcW w:w="277" w:type="pct"/>
          </w:tcPr>
          <w:p w:rsidR="00BB0D48" w:rsidRPr="001702CF" w:rsidRDefault="00BB0D48" w:rsidP="00923C56">
            <w:pPr>
              <w:rPr>
                <w:sz w:val="22"/>
              </w:rPr>
            </w:pPr>
            <w:r w:rsidRPr="001702CF">
              <w:rPr>
                <w:sz w:val="22"/>
              </w:rPr>
              <w:t>5</w:t>
            </w:r>
          </w:p>
        </w:tc>
        <w:tc>
          <w:tcPr>
            <w:tcW w:w="1262" w:type="pct"/>
          </w:tcPr>
          <w:p w:rsidR="00BB0D48" w:rsidRPr="001702CF" w:rsidRDefault="00BB0D48" w:rsidP="00923C56">
            <w:pPr>
              <w:rPr>
                <w:sz w:val="22"/>
              </w:rPr>
            </w:pPr>
            <w:r w:rsidRPr="001702CF">
              <w:rPr>
                <w:sz w:val="22"/>
              </w:rPr>
              <w:t>Дозировка</w:t>
            </w:r>
          </w:p>
        </w:tc>
        <w:tc>
          <w:tcPr>
            <w:tcW w:w="1731" w:type="pct"/>
          </w:tcPr>
          <w:p w:rsidR="00BB0D48" w:rsidRPr="001702CF" w:rsidRDefault="006E66A1" w:rsidP="00923C56">
            <w:pPr>
              <w:rPr>
                <w:sz w:val="22"/>
              </w:rPr>
            </w:pPr>
            <w:r>
              <w:rPr>
                <w:sz w:val="22"/>
              </w:rPr>
              <w:t>400 мл</w:t>
            </w:r>
          </w:p>
        </w:tc>
        <w:tc>
          <w:tcPr>
            <w:tcW w:w="1730" w:type="pct"/>
          </w:tcPr>
          <w:p w:rsidR="00BB0D48" w:rsidRPr="001702CF" w:rsidRDefault="00BB0D48" w:rsidP="00923C56">
            <w:pPr>
              <w:rPr>
                <w:sz w:val="22"/>
              </w:rPr>
            </w:pPr>
          </w:p>
        </w:tc>
      </w:tr>
      <w:tr w:rsidR="00BB0D48" w:rsidRPr="001D18D8" w:rsidTr="00BB0D48">
        <w:tc>
          <w:tcPr>
            <w:tcW w:w="277" w:type="pct"/>
          </w:tcPr>
          <w:p w:rsidR="00BB0D48" w:rsidRPr="001702CF" w:rsidRDefault="00BB0D48" w:rsidP="00923C56">
            <w:pPr>
              <w:rPr>
                <w:sz w:val="22"/>
              </w:rPr>
            </w:pPr>
            <w:r w:rsidRPr="001702CF">
              <w:rPr>
                <w:sz w:val="22"/>
              </w:rPr>
              <w:t>6</w:t>
            </w:r>
          </w:p>
        </w:tc>
        <w:tc>
          <w:tcPr>
            <w:tcW w:w="1262" w:type="pct"/>
          </w:tcPr>
          <w:p w:rsidR="00BB0D48" w:rsidRPr="001702CF" w:rsidRDefault="00BB0D48" w:rsidP="00923C56">
            <w:pPr>
              <w:rPr>
                <w:sz w:val="22"/>
              </w:rPr>
            </w:pPr>
            <w:r w:rsidRPr="001702CF">
              <w:rPr>
                <w:sz w:val="22"/>
              </w:rPr>
              <w:t>Форма выпуска</w:t>
            </w:r>
          </w:p>
        </w:tc>
        <w:tc>
          <w:tcPr>
            <w:tcW w:w="1731" w:type="pct"/>
          </w:tcPr>
          <w:p w:rsidR="00BB0D48" w:rsidRPr="001702CF" w:rsidRDefault="00BB0D48" w:rsidP="00923C56">
            <w:pPr>
              <w:rPr>
                <w:sz w:val="22"/>
              </w:rPr>
            </w:pPr>
            <w:r w:rsidRPr="001702CF">
              <w:rPr>
                <w:sz w:val="22"/>
              </w:rPr>
              <w:t xml:space="preserve">Раствор для </w:t>
            </w:r>
            <w:proofErr w:type="spellStart"/>
            <w:r w:rsidRPr="001702CF">
              <w:rPr>
                <w:sz w:val="22"/>
              </w:rPr>
              <w:t>инфузий</w:t>
            </w:r>
            <w:proofErr w:type="spellEnd"/>
          </w:p>
        </w:tc>
        <w:tc>
          <w:tcPr>
            <w:tcW w:w="1730" w:type="pct"/>
          </w:tcPr>
          <w:p w:rsidR="00BB0D48" w:rsidRPr="001702CF" w:rsidRDefault="00BB0D48" w:rsidP="00923C56">
            <w:pPr>
              <w:rPr>
                <w:sz w:val="22"/>
              </w:rPr>
            </w:pPr>
          </w:p>
        </w:tc>
      </w:tr>
      <w:tr w:rsidR="00BB0D48" w:rsidRPr="001D18D8" w:rsidTr="00BB0D48">
        <w:tc>
          <w:tcPr>
            <w:tcW w:w="277" w:type="pct"/>
          </w:tcPr>
          <w:p w:rsidR="00BB0D48" w:rsidRPr="001702CF" w:rsidRDefault="00BB0D48" w:rsidP="00923C56">
            <w:pPr>
              <w:rPr>
                <w:sz w:val="22"/>
              </w:rPr>
            </w:pPr>
            <w:r w:rsidRPr="001702CF">
              <w:rPr>
                <w:sz w:val="22"/>
              </w:rPr>
              <w:t>7</w:t>
            </w:r>
          </w:p>
        </w:tc>
        <w:tc>
          <w:tcPr>
            <w:tcW w:w="1262" w:type="pct"/>
          </w:tcPr>
          <w:p w:rsidR="00BB0D48" w:rsidRPr="001702CF" w:rsidRDefault="00BB0D48" w:rsidP="00923C56">
            <w:pPr>
              <w:rPr>
                <w:sz w:val="22"/>
              </w:rPr>
            </w:pPr>
            <w:r w:rsidRPr="001702CF">
              <w:rPr>
                <w:sz w:val="22"/>
              </w:rPr>
              <w:t>Единицы измерения</w:t>
            </w:r>
          </w:p>
        </w:tc>
        <w:tc>
          <w:tcPr>
            <w:tcW w:w="1731" w:type="pct"/>
          </w:tcPr>
          <w:p w:rsidR="00BB0D48" w:rsidRPr="001702CF" w:rsidRDefault="00BB0D48" w:rsidP="00923C56">
            <w:pPr>
              <w:rPr>
                <w:sz w:val="22"/>
              </w:rPr>
            </w:pPr>
            <w:r w:rsidRPr="001702CF">
              <w:rPr>
                <w:sz w:val="22"/>
              </w:rPr>
              <w:t>флакон</w:t>
            </w:r>
          </w:p>
        </w:tc>
        <w:tc>
          <w:tcPr>
            <w:tcW w:w="1730" w:type="pct"/>
          </w:tcPr>
          <w:p w:rsidR="00BB0D48" w:rsidRPr="001702CF" w:rsidRDefault="00BB0D48" w:rsidP="00923C56">
            <w:pPr>
              <w:rPr>
                <w:sz w:val="22"/>
              </w:rPr>
            </w:pPr>
          </w:p>
        </w:tc>
      </w:tr>
      <w:tr w:rsidR="00BB0D48" w:rsidRPr="001D18D8" w:rsidTr="00BB0D48">
        <w:tc>
          <w:tcPr>
            <w:tcW w:w="277" w:type="pct"/>
          </w:tcPr>
          <w:p w:rsidR="00BB0D48" w:rsidRPr="001702CF" w:rsidRDefault="00BB0D48" w:rsidP="00923C56">
            <w:pPr>
              <w:rPr>
                <w:sz w:val="22"/>
              </w:rPr>
            </w:pPr>
            <w:r w:rsidRPr="001702CF">
              <w:rPr>
                <w:sz w:val="22"/>
              </w:rPr>
              <w:t>8</w:t>
            </w:r>
          </w:p>
        </w:tc>
        <w:tc>
          <w:tcPr>
            <w:tcW w:w="1262" w:type="pct"/>
          </w:tcPr>
          <w:p w:rsidR="00BB0D48" w:rsidRPr="001702CF" w:rsidRDefault="00BB0D48" w:rsidP="00923C56">
            <w:pPr>
              <w:rPr>
                <w:sz w:val="22"/>
              </w:rPr>
            </w:pPr>
            <w:r w:rsidRPr="001702CF">
              <w:rPr>
                <w:sz w:val="22"/>
              </w:rPr>
              <w:t>Остаточный срок годности от общего срока реализации на момент поставки товара</w:t>
            </w:r>
          </w:p>
        </w:tc>
        <w:tc>
          <w:tcPr>
            <w:tcW w:w="1731" w:type="pct"/>
          </w:tcPr>
          <w:p w:rsidR="00BB0D48" w:rsidRPr="003A7155" w:rsidRDefault="00BB0D48" w:rsidP="00923C56">
            <w:pPr>
              <w:spacing w:line="264" w:lineRule="auto"/>
              <w:rPr>
                <w:color w:val="000000" w:themeColor="text1"/>
                <w:sz w:val="22"/>
                <w:szCs w:val="22"/>
              </w:rPr>
            </w:pPr>
            <w:r w:rsidRPr="003A7155">
              <w:rPr>
                <w:color w:val="000000" w:themeColor="text1"/>
                <w:sz w:val="22"/>
                <w:szCs w:val="22"/>
              </w:rPr>
              <w:t xml:space="preserve">На момент поставки не менее </w:t>
            </w:r>
            <w:r>
              <w:rPr>
                <w:color w:val="000000" w:themeColor="text1"/>
                <w:sz w:val="22"/>
                <w:szCs w:val="22"/>
              </w:rPr>
              <w:t>1,5</w:t>
            </w:r>
            <w:r w:rsidRPr="003A7155">
              <w:rPr>
                <w:color w:val="000000" w:themeColor="text1"/>
                <w:sz w:val="22"/>
                <w:szCs w:val="22"/>
              </w:rPr>
              <w:t xml:space="preserve"> лет до окончания срока годности</w:t>
            </w:r>
          </w:p>
          <w:p w:rsidR="00BB0D48" w:rsidRPr="001702CF" w:rsidRDefault="00BB0D48" w:rsidP="00923C56">
            <w:pPr>
              <w:rPr>
                <w:sz w:val="22"/>
              </w:rPr>
            </w:pPr>
          </w:p>
        </w:tc>
        <w:tc>
          <w:tcPr>
            <w:tcW w:w="1730" w:type="pct"/>
          </w:tcPr>
          <w:p w:rsidR="00BB0D48" w:rsidRPr="003A7155" w:rsidRDefault="00BB0D48" w:rsidP="00923C56">
            <w:pPr>
              <w:spacing w:line="264" w:lineRule="auto"/>
              <w:rPr>
                <w:color w:val="000000" w:themeColor="text1"/>
                <w:sz w:val="22"/>
                <w:szCs w:val="22"/>
              </w:rPr>
            </w:pPr>
          </w:p>
        </w:tc>
      </w:tr>
      <w:tr w:rsidR="00BB0D48" w:rsidRPr="001D18D8" w:rsidTr="00BB0D48">
        <w:tc>
          <w:tcPr>
            <w:tcW w:w="277" w:type="pct"/>
          </w:tcPr>
          <w:p w:rsidR="00BB0D48" w:rsidRPr="001702CF" w:rsidRDefault="00BB0D48" w:rsidP="00923C56">
            <w:pPr>
              <w:rPr>
                <w:sz w:val="22"/>
              </w:rPr>
            </w:pPr>
            <w:r w:rsidRPr="001702CF">
              <w:rPr>
                <w:sz w:val="22"/>
              </w:rPr>
              <w:t>9</w:t>
            </w:r>
          </w:p>
        </w:tc>
        <w:tc>
          <w:tcPr>
            <w:tcW w:w="1262" w:type="pct"/>
          </w:tcPr>
          <w:p w:rsidR="00BB0D48" w:rsidRPr="001702CF" w:rsidRDefault="00BB0D48" w:rsidP="00923C56">
            <w:pPr>
              <w:rPr>
                <w:sz w:val="22"/>
              </w:rPr>
            </w:pPr>
            <w:r w:rsidRPr="001702CF">
              <w:rPr>
                <w:sz w:val="22"/>
              </w:rPr>
              <w:t>Срок годности</w:t>
            </w:r>
          </w:p>
        </w:tc>
        <w:tc>
          <w:tcPr>
            <w:tcW w:w="1731" w:type="pct"/>
          </w:tcPr>
          <w:p w:rsidR="00BB0D48" w:rsidRPr="001702CF" w:rsidRDefault="00BB0D48" w:rsidP="00923C56">
            <w:pPr>
              <w:rPr>
                <w:sz w:val="22"/>
              </w:rPr>
            </w:pPr>
            <w:r w:rsidRPr="001702CF">
              <w:rPr>
                <w:sz w:val="22"/>
              </w:rPr>
              <w:t>не менее 2 лет</w:t>
            </w:r>
          </w:p>
        </w:tc>
        <w:tc>
          <w:tcPr>
            <w:tcW w:w="1730" w:type="pct"/>
          </w:tcPr>
          <w:p w:rsidR="00BB0D48" w:rsidRPr="001702CF" w:rsidRDefault="00BB0D48" w:rsidP="00923C56">
            <w:pPr>
              <w:rPr>
                <w:sz w:val="22"/>
              </w:rPr>
            </w:pPr>
          </w:p>
        </w:tc>
      </w:tr>
    </w:tbl>
    <w:p w:rsidR="004959BB" w:rsidRDefault="004959BB"/>
    <w:sectPr w:rsidR="004959BB" w:rsidSect="00A75A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209" w:rsidRDefault="00315209">
      <w:r>
        <w:separator/>
      </w:r>
    </w:p>
  </w:endnote>
  <w:endnote w:type="continuationSeparator" w:id="0">
    <w:p w:rsidR="00315209" w:rsidRDefault="0031520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56" w:rsidRDefault="00736B74" w:rsidP="00A62132">
    <w:pPr>
      <w:pStyle w:val="aa"/>
      <w:framePr w:wrap="around" w:vAnchor="text" w:hAnchor="margin" w:xAlign="right" w:y="1"/>
      <w:rPr>
        <w:rStyle w:val="ac"/>
      </w:rPr>
    </w:pPr>
    <w:r>
      <w:rPr>
        <w:rStyle w:val="ac"/>
      </w:rPr>
      <w:fldChar w:fldCharType="begin"/>
    </w:r>
    <w:r w:rsidR="00923C56">
      <w:rPr>
        <w:rStyle w:val="ac"/>
      </w:rPr>
      <w:instrText xml:space="preserve">PAGE  </w:instrText>
    </w:r>
    <w:r>
      <w:rPr>
        <w:rStyle w:val="ac"/>
      </w:rPr>
      <w:fldChar w:fldCharType="end"/>
    </w:r>
  </w:p>
  <w:p w:rsidR="00923C56" w:rsidRDefault="00923C56"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209" w:rsidRDefault="00315209">
      <w:r>
        <w:separator/>
      </w:r>
    </w:p>
  </w:footnote>
  <w:footnote w:type="continuationSeparator" w:id="0">
    <w:p w:rsidR="00315209" w:rsidRDefault="003152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A1767"/>
    <w:multiLevelType w:val="multilevel"/>
    <w:tmpl w:val="24F41A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0F37D06"/>
    <w:multiLevelType w:val="multilevel"/>
    <w:tmpl w:val="639E0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2"/>
  </w:num>
  <w:num w:numId="3">
    <w:abstractNumId w:val="8"/>
  </w:num>
  <w:num w:numId="4">
    <w:abstractNumId w:val="5"/>
  </w:num>
  <w:num w:numId="5">
    <w:abstractNumId w:val="9"/>
  </w:num>
  <w:num w:numId="6">
    <w:abstractNumId w:val="7"/>
  </w:num>
  <w:num w:numId="7">
    <w:abstractNumId w:val="0"/>
  </w:num>
  <w:num w:numId="8">
    <w:abstractNumId w:val="13"/>
  </w:num>
  <w:num w:numId="9">
    <w:abstractNumId w:val="6"/>
  </w:num>
  <w:num w:numId="10">
    <w:abstractNumId w:val="11"/>
  </w:num>
  <w:num w:numId="11">
    <w:abstractNumId w:val="10"/>
  </w:num>
  <w:num w:numId="12">
    <w:abstractNumId w:val="14"/>
  </w:num>
  <w:num w:numId="13">
    <w:abstractNumId w:val="2"/>
  </w:num>
  <w:num w:numId="14">
    <w:abstractNumId w:val="1"/>
  </w:num>
  <w:num w:numId="15">
    <w:abstractNumId w:val="4"/>
  </w:num>
  <w:num w:numId="16">
    <w:abstractNumId w:val="3"/>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404C6"/>
    <w:rsid w:val="00046DB5"/>
    <w:rsid w:val="0005306B"/>
    <w:rsid w:val="000641BF"/>
    <w:rsid w:val="00070EC5"/>
    <w:rsid w:val="00090F78"/>
    <w:rsid w:val="0009731C"/>
    <w:rsid w:val="000A5D5D"/>
    <w:rsid w:val="000A7CEF"/>
    <w:rsid w:val="000B1216"/>
    <w:rsid w:val="000B4247"/>
    <w:rsid w:val="000B5303"/>
    <w:rsid w:val="000B63AB"/>
    <w:rsid w:val="000C28A2"/>
    <w:rsid w:val="000C6EA1"/>
    <w:rsid w:val="000E2CEC"/>
    <w:rsid w:val="000E36A2"/>
    <w:rsid w:val="000F17AF"/>
    <w:rsid w:val="000F2959"/>
    <w:rsid w:val="000F5603"/>
    <w:rsid w:val="000F76E0"/>
    <w:rsid w:val="0010062D"/>
    <w:rsid w:val="00110943"/>
    <w:rsid w:val="00111315"/>
    <w:rsid w:val="00113B85"/>
    <w:rsid w:val="00114075"/>
    <w:rsid w:val="00116D19"/>
    <w:rsid w:val="00141E88"/>
    <w:rsid w:val="00146697"/>
    <w:rsid w:val="001606D2"/>
    <w:rsid w:val="00166AC0"/>
    <w:rsid w:val="00170E3A"/>
    <w:rsid w:val="00170F4B"/>
    <w:rsid w:val="00183029"/>
    <w:rsid w:val="00184D27"/>
    <w:rsid w:val="00187CB4"/>
    <w:rsid w:val="0019369E"/>
    <w:rsid w:val="00195F34"/>
    <w:rsid w:val="001B0A98"/>
    <w:rsid w:val="001B52D8"/>
    <w:rsid w:val="001C0013"/>
    <w:rsid w:val="001C0306"/>
    <w:rsid w:val="001C2818"/>
    <w:rsid w:val="001D6AD2"/>
    <w:rsid w:val="001E1881"/>
    <w:rsid w:val="001F0243"/>
    <w:rsid w:val="001F67DB"/>
    <w:rsid w:val="00202C2D"/>
    <w:rsid w:val="00205323"/>
    <w:rsid w:val="0021441C"/>
    <w:rsid w:val="00216B12"/>
    <w:rsid w:val="00216EA2"/>
    <w:rsid w:val="0021709E"/>
    <w:rsid w:val="002205FE"/>
    <w:rsid w:val="00223555"/>
    <w:rsid w:val="002371D7"/>
    <w:rsid w:val="00243688"/>
    <w:rsid w:val="00244B90"/>
    <w:rsid w:val="00245C26"/>
    <w:rsid w:val="00245F15"/>
    <w:rsid w:val="0024723E"/>
    <w:rsid w:val="00250E29"/>
    <w:rsid w:val="002600CA"/>
    <w:rsid w:val="00265754"/>
    <w:rsid w:val="00270037"/>
    <w:rsid w:val="00271E95"/>
    <w:rsid w:val="002725A5"/>
    <w:rsid w:val="0028014A"/>
    <w:rsid w:val="00282843"/>
    <w:rsid w:val="00284239"/>
    <w:rsid w:val="0029243F"/>
    <w:rsid w:val="002A0503"/>
    <w:rsid w:val="002A4452"/>
    <w:rsid w:val="002C5D7C"/>
    <w:rsid w:val="002D1C42"/>
    <w:rsid w:val="002D731B"/>
    <w:rsid w:val="002F235B"/>
    <w:rsid w:val="00305D16"/>
    <w:rsid w:val="003100DD"/>
    <w:rsid w:val="00315209"/>
    <w:rsid w:val="00331E12"/>
    <w:rsid w:val="003359B8"/>
    <w:rsid w:val="0034244E"/>
    <w:rsid w:val="003532FD"/>
    <w:rsid w:val="003553BE"/>
    <w:rsid w:val="00364E40"/>
    <w:rsid w:val="003656D6"/>
    <w:rsid w:val="00377BD4"/>
    <w:rsid w:val="0038078B"/>
    <w:rsid w:val="00381F28"/>
    <w:rsid w:val="00382A06"/>
    <w:rsid w:val="00391054"/>
    <w:rsid w:val="00391F2E"/>
    <w:rsid w:val="00397D61"/>
    <w:rsid w:val="003A3B6D"/>
    <w:rsid w:val="003A4EB7"/>
    <w:rsid w:val="003A7155"/>
    <w:rsid w:val="003B0334"/>
    <w:rsid w:val="003B0475"/>
    <w:rsid w:val="003B66CF"/>
    <w:rsid w:val="003C7A67"/>
    <w:rsid w:val="003D06F8"/>
    <w:rsid w:val="003D6FD0"/>
    <w:rsid w:val="003E115F"/>
    <w:rsid w:val="003F5157"/>
    <w:rsid w:val="0040300D"/>
    <w:rsid w:val="00404037"/>
    <w:rsid w:val="0040610E"/>
    <w:rsid w:val="004113C9"/>
    <w:rsid w:val="00411BFF"/>
    <w:rsid w:val="004131A4"/>
    <w:rsid w:val="0041669D"/>
    <w:rsid w:val="00430044"/>
    <w:rsid w:val="00440730"/>
    <w:rsid w:val="004413D4"/>
    <w:rsid w:val="00441CAD"/>
    <w:rsid w:val="0044298E"/>
    <w:rsid w:val="00442A19"/>
    <w:rsid w:val="00442A74"/>
    <w:rsid w:val="00444E6D"/>
    <w:rsid w:val="00460F35"/>
    <w:rsid w:val="004708A5"/>
    <w:rsid w:val="00471664"/>
    <w:rsid w:val="004959BB"/>
    <w:rsid w:val="004A1643"/>
    <w:rsid w:val="004B15CF"/>
    <w:rsid w:val="004B7B72"/>
    <w:rsid w:val="004C4C12"/>
    <w:rsid w:val="004D1766"/>
    <w:rsid w:val="004D371F"/>
    <w:rsid w:val="004D5D5E"/>
    <w:rsid w:val="004D7868"/>
    <w:rsid w:val="004E56DE"/>
    <w:rsid w:val="004F2D00"/>
    <w:rsid w:val="004F3B68"/>
    <w:rsid w:val="00506E27"/>
    <w:rsid w:val="00510C21"/>
    <w:rsid w:val="00511487"/>
    <w:rsid w:val="00511FC3"/>
    <w:rsid w:val="00512A9D"/>
    <w:rsid w:val="00512D5F"/>
    <w:rsid w:val="005143E3"/>
    <w:rsid w:val="00526AF7"/>
    <w:rsid w:val="0053477A"/>
    <w:rsid w:val="00535428"/>
    <w:rsid w:val="00542321"/>
    <w:rsid w:val="00551CE7"/>
    <w:rsid w:val="00553BBB"/>
    <w:rsid w:val="00561E43"/>
    <w:rsid w:val="00565314"/>
    <w:rsid w:val="00571D3F"/>
    <w:rsid w:val="00581D62"/>
    <w:rsid w:val="0059456C"/>
    <w:rsid w:val="0059513E"/>
    <w:rsid w:val="00597CCC"/>
    <w:rsid w:val="005B3747"/>
    <w:rsid w:val="005B47E4"/>
    <w:rsid w:val="005B7835"/>
    <w:rsid w:val="005C03F5"/>
    <w:rsid w:val="005C3FB4"/>
    <w:rsid w:val="005C587A"/>
    <w:rsid w:val="005D6272"/>
    <w:rsid w:val="005E0A10"/>
    <w:rsid w:val="005E159F"/>
    <w:rsid w:val="005E6DA0"/>
    <w:rsid w:val="005F176F"/>
    <w:rsid w:val="00601BB4"/>
    <w:rsid w:val="00607F0C"/>
    <w:rsid w:val="00611077"/>
    <w:rsid w:val="00612DA4"/>
    <w:rsid w:val="006133BD"/>
    <w:rsid w:val="006138DE"/>
    <w:rsid w:val="00613BD8"/>
    <w:rsid w:val="0061483E"/>
    <w:rsid w:val="00615A7A"/>
    <w:rsid w:val="006254AD"/>
    <w:rsid w:val="006302CC"/>
    <w:rsid w:val="00640F1C"/>
    <w:rsid w:val="00643BD0"/>
    <w:rsid w:val="0064443B"/>
    <w:rsid w:val="006445A8"/>
    <w:rsid w:val="006468C4"/>
    <w:rsid w:val="00647CE8"/>
    <w:rsid w:val="00654FC2"/>
    <w:rsid w:val="0065579D"/>
    <w:rsid w:val="00660507"/>
    <w:rsid w:val="00663119"/>
    <w:rsid w:val="00663697"/>
    <w:rsid w:val="00665E23"/>
    <w:rsid w:val="0067564E"/>
    <w:rsid w:val="0068101B"/>
    <w:rsid w:val="00693A22"/>
    <w:rsid w:val="006A20FE"/>
    <w:rsid w:val="006B26E3"/>
    <w:rsid w:val="006B2704"/>
    <w:rsid w:val="006B7A54"/>
    <w:rsid w:val="006C01D0"/>
    <w:rsid w:val="006C05B8"/>
    <w:rsid w:val="006C5989"/>
    <w:rsid w:val="006C7F0A"/>
    <w:rsid w:val="006D1F1E"/>
    <w:rsid w:val="006D4C04"/>
    <w:rsid w:val="006E3A10"/>
    <w:rsid w:val="006E58B7"/>
    <w:rsid w:val="006E5F50"/>
    <w:rsid w:val="006E66A1"/>
    <w:rsid w:val="006F3E2D"/>
    <w:rsid w:val="006F6C72"/>
    <w:rsid w:val="0070266A"/>
    <w:rsid w:val="00703477"/>
    <w:rsid w:val="0070418C"/>
    <w:rsid w:val="00707CA3"/>
    <w:rsid w:val="00711A25"/>
    <w:rsid w:val="00714DC4"/>
    <w:rsid w:val="00724BAC"/>
    <w:rsid w:val="00736B74"/>
    <w:rsid w:val="00737041"/>
    <w:rsid w:val="0075062A"/>
    <w:rsid w:val="00753D8A"/>
    <w:rsid w:val="00754676"/>
    <w:rsid w:val="00756FD8"/>
    <w:rsid w:val="007659D8"/>
    <w:rsid w:val="00774E55"/>
    <w:rsid w:val="00775B75"/>
    <w:rsid w:val="0078277B"/>
    <w:rsid w:val="007842D2"/>
    <w:rsid w:val="00790609"/>
    <w:rsid w:val="007944B2"/>
    <w:rsid w:val="007A1618"/>
    <w:rsid w:val="007A1FF3"/>
    <w:rsid w:val="007A3A42"/>
    <w:rsid w:val="007A6E4B"/>
    <w:rsid w:val="007A7219"/>
    <w:rsid w:val="007B16B7"/>
    <w:rsid w:val="007B47FE"/>
    <w:rsid w:val="007C7BA3"/>
    <w:rsid w:val="007D4BC0"/>
    <w:rsid w:val="007E421B"/>
    <w:rsid w:val="007E4757"/>
    <w:rsid w:val="007E53FF"/>
    <w:rsid w:val="007E5580"/>
    <w:rsid w:val="007F50FD"/>
    <w:rsid w:val="008009AD"/>
    <w:rsid w:val="00806FC5"/>
    <w:rsid w:val="00843A47"/>
    <w:rsid w:val="00853E09"/>
    <w:rsid w:val="008540DA"/>
    <w:rsid w:val="00864E2D"/>
    <w:rsid w:val="00865C94"/>
    <w:rsid w:val="00871210"/>
    <w:rsid w:val="008713B9"/>
    <w:rsid w:val="008736AD"/>
    <w:rsid w:val="008846EA"/>
    <w:rsid w:val="008A5996"/>
    <w:rsid w:val="008A67AE"/>
    <w:rsid w:val="008B2404"/>
    <w:rsid w:val="008B3425"/>
    <w:rsid w:val="008B5219"/>
    <w:rsid w:val="008B7C4C"/>
    <w:rsid w:val="008C032A"/>
    <w:rsid w:val="008C5B51"/>
    <w:rsid w:val="008D3145"/>
    <w:rsid w:val="008D3E2F"/>
    <w:rsid w:val="008D6386"/>
    <w:rsid w:val="008D7CF7"/>
    <w:rsid w:val="008E1D2A"/>
    <w:rsid w:val="008F1A63"/>
    <w:rsid w:val="008F4990"/>
    <w:rsid w:val="008F5A63"/>
    <w:rsid w:val="008F5ADC"/>
    <w:rsid w:val="008F7A4A"/>
    <w:rsid w:val="0090015A"/>
    <w:rsid w:val="00900214"/>
    <w:rsid w:val="00905C56"/>
    <w:rsid w:val="0090684A"/>
    <w:rsid w:val="0091274D"/>
    <w:rsid w:val="00916162"/>
    <w:rsid w:val="009165E8"/>
    <w:rsid w:val="00921E08"/>
    <w:rsid w:val="00923C56"/>
    <w:rsid w:val="009267BD"/>
    <w:rsid w:val="00931692"/>
    <w:rsid w:val="009359FC"/>
    <w:rsid w:val="009403C3"/>
    <w:rsid w:val="00954107"/>
    <w:rsid w:val="00954CC6"/>
    <w:rsid w:val="00957FA4"/>
    <w:rsid w:val="00960200"/>
    <w:rsid w:val="00966396"/>
    <w:rsid w:val="009674BB"/>
    <w:rsid w:val="00971E95"/>
    <w:rsid w:val="00972182"/>
    <w:rsid w:val="00974F9D"/>
    <w:rsid w:val="0098016F"/>
    <w:rsid w:val="009B4F1E"/>
    <w:rsid w:val="009B6ADC"/>
    <w:rsid w:val="009D30BB"/>
    <w:rsid w:val="009E39E7"/>
    <w:rsid w:val="009E4595"/>
    <w:rsid w:val="009E6ED3"/>
    <w:rsid w:val="009F1E37"/>
    <w:rsid w:val="009F3D06"/>
    <w:rsid w:val="009F76C5"/>
    <w:rsid w:val="00A00572"/>
    <w:rsid w:val="00A00823"/>
    <w:rsid w:val="00A021C0"/>
    <w:rsid w:val="00A02C7D"/>
    <w:rsid w:val="00A15B4D"/>
    <w:rsid w:val="00A165F5"/>
    <w:rsid w:val="00A23103"/>
    <w:rsid w:val="00A24147"/>
    <w:rsid w:val="00A302B7"/>
    <w:rsid w:val="00A30DBE"/>
    <w:rsid w:val="00A31834"/>
    <w:rsid w:val="00A31857"/>
    <w:rsid w:val="00A32BF8"/>
    <w:rsid w:val="00A35CEC"/>
    <w:rsid w:val="00A37B16"/>
    <w:rsid w:val="00A551C0"/>
    <w:rsid w:val="00A62132"/>
    <w:rsid w:val="00A64382"/>
    <w:rsid w:val="00A656D8"/>
    <w:rsid w:val="00A65C7E"/>
    <w:rsid w:val="00A66315"/>
    <w:rsid w:val="00A66E57"/>
    <w:rsid w:val="00A671C0"/>
    <w:rsid w:val="00A701B4"/>
    <w:rsid w:val="00A75A51"/>
    <w:rsid w:val="00AA09DA"/>
    <w:rsid w:val="00AA17EF"/>
    <w:rsid w:val="00AA7B3F"/>
    <w:rsid w:val="00AB2D07"/>
    <w:rsid w:val="00AB6755"/>
    <w:rsid w:val="00AC350C"/>
    <w:rsid w:val="00AC40A0"/>
    <w:rsid w:val="00AD05B6"/>
    <w:rsid w:val="00AE368F"/>
    <w:rsid w:val="00AE5F9D"/>
    <w:rsid w:val="00AE69FF"/>
    <w:rsid w:val="00AF1070"/>
    <w:rsid w:val="00AF4774"/>
    <w:rsid w:val="00B02A3D"/>
    <w:rsid w:val="00B13E9D"/>
    <w:rsid w:val="00B161AA"/>
    <w:rsid w:val="00B21702"/>
    <w:rsid w:val="00B21955"/>
    <w:rsid w:val="00B21F07"/>
    <w:rsid w:val="00B2215E"/>
    <w:rsid w:val="00B221D3"/>
    <w:rsid w:val="00B3219D"/>
    <w:rsid w:val="00B34628"/>
    <w:rsid w:val="00B37834"/>
    <w:rsid w:val="00B37F7A"/>
    <w:rsid w:val="00B50792"/>
    <w:rsid w:val="00B5090E"/>
    <w:rsid w:val="00B5704B"/>
    <w:rsid w:val="00B804E4"/>
    <w:rsid w:val="00B80B09"/>
    <w:rsid w:val="00B827E5"/>
    <w:rsid w:val="00B82DAD"/>
    <w:rsid w:val="00B933A7"/>
    <w:rsid w:val="00B94645"/>
    <w:rsid w:val="00B967A3"/>
    <w:rsid w:val="00BA0780"/>
    <w:rsid w:val="00BA5092"/>
    <w:rsid w:val="00BA5E1A"/>
    <w:rsid w:val="00BB0D48"/>
    <w:rsid w:val="00BB14FF"/>
    <w:rsid w:val="00BB2390"/>
    <w:rsid w:val="00BB6070"/>
    <w:rsid w:val="00BC44AA"/>
    <w:rsid w:val="00BF5F2F"/>
    <w:rsid w:val="00BF7D91"/>
    <w:rsid w:val="00C079A4"/>
    <w:rsid w:val="00C10D7A"/>
    <w:rsid w:val="00C242AC"/>
    <w:rsid w:val="00C3292A"/>
    <w:rsid w:val="00C36138"/>
    <w:rsid w:val="00C36DB5"/>
    <w:rsid w:val="00C46328"/>
    <w:rsid w:val="00C5064D"/>
    <w:rsid w:val="00C509F5"/>
    <w:rsid w:val="00C57D13"/>
    <w:rsid w:val="00C70476"/>
    <w:rsid w:val="00C7128E"/>
    <w:rsid w:val="00C8031B"/>
    <w:rsid w:val="00C83B7B"/>
    <w:rsid w:val="00C84E07"/>
    <w:rsid w:val="00C92D88"/>
    <w:rsid w:val="00C951E1"/>
    <w:rsid w:val="00C95EA0"/>
    <w:rsid w:val="00CA149B"/>
    <w:rsid w:val="00CA1663"/>
    <w:rsid w:val="00CA5618"/>
    <w:rsid w:val="00CB18AC"/>
    <w:rsid w:val="00CC0C1C"/>
    <w:rsid w:val="00CC18B2"/>
    <w:rsid w:val="00CC20D2"/>
    <w:rsid w:val="00CC3B70"/>
    <w:rsid w:val="00CC4378"/>
    <w:rsid w:val="00CC7EE6"/>
    <w:rsid w:val="00CD39AD"/>
    <w:rsid w:val="00CD6C93"/>
    <w:rsid w:val="00CE08D9"/>
    <w:rsid w:val="00CE0B69"/>
    <w:rsid w:val="00CE661A"/>
    <w:rsid w:val="00CF4F8A"/>
    <w:rsid w:val="00D017B7"/>
    <w:rsid w:val="00D05FF7"/>
    <w:rsid w:val="00D11223"/>
    <w:rsid w:val="00D15564"/>
    <w:rsid w:val="00D166B4"/>
    <w:rsid w:val="00D24657"/>
    <w:rsid w:val="00D3118B"/>
    <w:rsid w:val="00D33843"/>
    <w:rsid w:val="00D37466"/>
    <w:rsid w:val="00D3748F"/>
    <w:rsid w:val="00D5110D"/>
    <w:rsid w:val="00D61B79"/>
    <w:rsid w:val="00D637EE"/>
    <w:rsid w:val="00D66F0F"/>
    <w:rsid w:val="00D816A0"/>
    <w:rsid w:val="00D83588"/>
    <w:rsid w:val="00D83F69"/>
    <w:rsid w:val="00D84688"/>
    <w:rsid w:val="00D901FF"/>
    <w:rsid w:val="00D90F56"/>
    <w:rsid w:val="00D933B0"/>
    <w:rsid w:val="00D95A34"/>
    <w:rsid w:val="00D95A94"/>
    <w:rsid w:val="00D969D9"/>
    <w:rsid w:val="00D96E15"/>
    <w:rsid w:val="00DA2424"/>
    <w:rsid w:val="00DB3D60"/>
    <w:rsid w:val="00DB4221"/>
    <w:rsid w:val="00DB5238"/>
    <w:rsid w:val="00DC0319"/>
    <w:rsid w:val="00DC0730"/>
    <w:rsid w:val="00DC71D1"/>
    <w:rsid w:val="00DD4ABB"/>
    <w:rsid w:val="00DE2B92"/>
    <w:rsid w:val="00DE3152"/>
    <w:rsid w:val="00DF02CD"/>
    <w:rsid w:val="00DF6EFA"/>
    <w:rsid w:val="00DF73B8"/>
    <w:rsid w:val="00E02B54"/>
    <w:rsid w:val="00E10040"/>
    <w:rsid w:val="00E10196"/>
    <w:rsid w:val="00E17C74"/>
    <w:rsid w:val="00E24D4D"/>
    <w:rsid w:val="00E27490"/>
    <w:rsid w:val="00E27845"/>
    <w:rsid w:val="00E31C0A"/>
    <w:rsid w:val="00E33A9D"/>
    <w:rsid w:val="00E34B9F"/>
    <w:rsid w:val="00E419B9"/>
    <w:rsid w:val="00E4223E"/>
    <w:rsid w:val="00E446F8"/>
    <w:rsid w:val="00E47C0C"/>
    <w:rsid w:val="00E575F3"/>
    <w:rsid w:val="00E63286"/>
    <w:rsid w:val="00E6340B"/>
    <w:rsid w:val="00E70F67"/>
    <w:rsid w:val="00E860AE"/>
    <w:rsid w:val="00E9612A"/>
    <w:rsid w:val="00E97283"/>
    <w:rsid w:val="00E974BA"/>
    <w:rsid w:val="00E97D08"/>
    <w:rsid w:val="00EA0332"/>
    <w:rsid w:val="00EA7372"/>
    <w:rsid w:val="00EB00F6"/>
    <w:rsid w:val="00EB137B"/>
    <w:rsid w:val="00EC3AD7"/>
    <w:rsid w:val="00EC63BF"/>
    <w:rsid w:val="00EC7715"/>
    <w:rsid w:val="00ED07EE"/>
    <w:rsid w:val="00EE0982"/>
    <w:rsid w:val="00EF0E27"/>
    <w:rsid w:val="00EF26D0"/>
    <w:rsid w:val="00F04B71"/>
    <w:rsid w:val="00F061D6"/>
    <w:rsid w:val="00F117D5"/>
    <w:rsid w:val="00F12918"/>
    <w:rsid w:val="00F2454A"/>
    <w:rsid w:val="00F34DFE"/>
    <w:rsid w:val="00F36689"/>
    <w:rsid w:val="00F43AC8"/>
    <w:rsid w:val="00F52490"/>
    <w:rsid w:val="00F54C48"/>
    <w:rsid w:val="00F56E9D"/>
    <w:rsid w:val="00F5711D"/>
    <w:rsid w:val="00F572A2"/>
    <w:rsid w:val="00F6565D"/>
    <w:rsid w:val="00F70137"/>
    <w:rsid w:val="00F70147"/>
    <w:rsid w:val="00F8162A"/>
    <w:rsid w:val="00F85E66"/>
    <w:rsid w:val="00F87E09"/>
    <w:rsid w:val="00F92A84"/>
    <w:rsid w:val="00F94F20"/>
    <w:rsid w:val="00F9694B"/>
    <w:rsid w:val="00FA0C79"/>
    <w:rsid w:val="00FA47E7"/>
    <w:rsid w:val="00FA742B"/>
    <w:rsid w:val="00FB65D8"/>
    <w:rsid w:val="00FB714F"/>
    <w:rsid w:val="00FC57D5"/>
    <w:rsid w:val="00FC7B1B"/>
    <w:rsid w:val="00FD20E5"/>
    <w:rsid w:val="00FD3CE2"/>
    <w:rsid w:val="00FD51E3"/>
    <w:rsid w:val="00FE2028"/>
    <w:rsid w:val="00FE403B"/>
    <w:rsid w:val="00FE6A1B"/>
    <w:rsid w:val="00FF095D"/>
    <w:rsid w:val="00FF75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styleId="af">
    <w:name w:val="annotation reference"/>
    <w:basedOn w:val="a0"/>
    <w:uiPriority w:val="99"/>
    <w:semiHidden/>
    <w:unhideWhenUsed/>
    <w:rsid w:val="00A00823"/>
    <w:rPr>
      <w:sz w:val="16"/>
      <w:szCs w:val="16"/>
    </w:rPr>
  </w:style>
  <w:style w:type="paragraph" w:styleId="af0">
    <w:name w:val="annotation text"/>
    <w:basedOn w:val="a"/>
    <w:link w:val="af1"/>
    <w:uiPriority w:val="99"/>
    <w:semiHidden/>
    <w:unhideWhenUsed/>
    <w:rsid w:val="00A00823"/>
  </w:style>
  <w:style w:type="character" w:customStyle="1" w:styleId="af1">
    <w:name w:val="Текст примечания Знак"/>
    <w:basedOn w:val="a0"/>
    <w:link w:val="af0"/>
    <w:uiPriority w:val="99"/>
    <w:semiHidden/>
    <w:rsid w:val="00A0082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ACB05-8134-4771-9F95-28F8AFCE3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24</Pages>
  <Words>6976</Words>
  <Characters>39766</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46649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69</cp:revision>
  <cp:lastPrinted>2013-04-10T07:50:00Z</cp:lastPrinted>
  <dcterms:created xsi:type="dcterms:W3CDTF">2012-07-11T09:06:00Z</dcterms:created>
  <dcterms:modified xsi:type="dcterms:W3CDTF">2013-12-12T10:23:00Z</dcterms:modified>
</cp:coreProperties>
</file>