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13" w:rsidRPr="00EF2D9D" w:rsidRDefault="00847F13" w:rsidP="00847F13">
      <w:pPr>
        <w:ind w:firstLine="567"/>
        <w:jc w:val="right"/>
        <w:rPr>
          <w:sz w:val="16"/>
          <w:szCs w:val="16"/>
        </w:rPr>
      </w:pPr>
      <w:r w:rsidRPr="00EF2D9D">
        <w:rPr>
          <w:sz w:val="16"/>
          <w:szCs w:val="16"/>
        </w:rPr>
        <w:t>Приложение №</w:t>
      </w:r>
      <w:r w:rsidR="00751721">
        <w:rPr>
          <w:sz w:val="16"/>
          <w:szCs w:val="16"/>
        </w:rPr>
        <w:t xml:space="preserve"> </w:t>
      </w:r>
      <w:r w:rsidR="0041701B">
        <w:rPr>
          <w:sz w:val="16"/>
          <w:szCs w:val="16"/>
        </w:rPr>
        <w:t>2</w:t>
      </w:r>
      <w:r w:rsidRPr="00EF2D9D">
        <w:rPr>
          <w:sz w:val="16"/>
          <w:szCs w:val="16"/>
        </w:rPr>
        <w:t xml:space="preserve"> </w:t>
      </w:r>
    </w:p>
    <w:p w:rsidR="00847F13" w:rsidRPr="00EF2D9D" w:rsidRDefault="00847F13" w:rsidP="00847F13">
      <w:pPr>
        <w:ind w:firstLine="567"/>
        <w:jc w:val="right"/>
        <w:rPr>
          <w:sz w:val="16"/>
          <w:szCs w:val="16"/>
        </w:rPr>
      </w:pPr>
      <w:r w:rsidRPr="00EF2D9D">
        <w:rPr>
          <w:sz w:val="16"/>
          <w:szCs w:val="16"/>
        </w:rPr>
        <w:t xml:space="preserve">к документации об </w:t>
      </w:r>
      <w:proofErr w:type="gramStart"/>
      <w:r w:rsidRPr="00EF2D9D">
        <w:rPr>
          <w:sz w:val="16"/>
          <w:szCs w:val="16"/>
        </w:rPr>
        <w:t>открытом</w:t>
      </w:r>
      <w:proofErr w:type="gramEnd"/>
      <w:r w:rsidRPr="00EF2D9D">
        <w:rPr>
          <w:sz w:val="16"/>
          <w:szCs w:val="16"/>
        </w:rPr>
        <w:t xml:space="preserve"> </w:t>
      </w:r>
    </w:p>
    <w:p w:rsidR="00847F13" w:rsidRPr="00EF2D9D" w:rsidRDefault="00847F13" w:rsidP="00847F13">
      <w:pPr>
        <w:jc w:val="right"/>
        <w:rPr>
          <w:sz w:val="16"/>
          <w:szCs w:val="16"/>
        </w:rPr>
      </w:pPr>
      <w:proofErr w:type="gramStart"/>
      <w:r w:rsidRPr="00EF2D9D">
        <w:rPr>
          <w:sz w:val="16"/>
          <w:szCs w:val="16"/>
        </w:rPr>
        <w:t>аукционе</w:t>
      </w:r>
      <w:proofErr w:type="gramEnd"/>
      <w:r w:rsidRPr="00EF2D9D">
        <w:rPr>
          <w:sz w:val="16"/>
          <w:szCs w:val="16"/>
        </w:rPr>
        <w:t xml:space="preserve"> в электронной форме</w:t>
      </w:r>
    </w:p>
    <w:p w:rsidR="00847F13" w:rsidRPr="001B07E8" w:rsidRDefault="00847F13" w:rsidP="00847F13">
      <w:pPr>
        <w:pStyle w:val="12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847F13" w:rsidRPr="00E252A4" w:rsidRDefault="00847F13" w:rsidP="00847F13">
      <w:pPr>
        <w:jc w:val="center"/>
        <w:rPr>
          <w:rStyle w:val="FontStyle11"/>
          <w:sz w:val="22"/>
          <w:szCs w:val="22"/>
        </w:rPr>
      </w:pPr>
      <w:r w:rsidRPr="00C902B2">
        <w:rPr>
          <w:b/>
          <w:sz w:val="24"/>
          <w:szCs w:val="24"/>
        </w:rPr>
        <w:t xml:space="preserve">   </w:t>
      </w:r>
      <w:r w:rsidRPr="00E252A4">
        <w:rPr>
          <w:rStyle w:val="FontStyle11"/>
          <w:sz w:val="22"/>
          <w:szCs w:val="22"/>
        </w:rPr>
        <w:t>МУНИЦИПАЛЬНЫЙ КОНТРАКТ №</w:t>
      </w:r>
      <w:r w:rsidRPr="00E252A4">
        <w:rPr>
          <w:rStyle w:val="FontStyle11"/>
          <w:sz w:val="22"/>
          <w:szCs w:val="22"/>
        </w:rPr>
        <w:tab/>
      </w:r>
    </w:p>
    <w:p w:rsidR="009E64BA" w:rsidRDefault="00847F13" w:rsidP="00847F13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E252A4">
        <w:rPr>
          <w:rStyle w:val="FontStyle11"/>
          <w:sz w:val="22"/>
          <w:szCs w:val="22"/>
        </w:rPr>
        <w:t>на оказание услуг по содержанию (в том числе обследовани</w:t>
      </w:r>
      <w:r w:rsidR="009E64BA">
        <w:rPr>
          <w:rStyle w:val="FontStyle11"/>
          <w:sz w:val="22"/>
          <w:szCs w:val="22"/>
        </w:rPr>
        <w:t>е</w:t>
      </w:r>
      <w:r w:rsidRPr="00E252A4">
        <w:rPr>
          <w:rStyle w:val="FontStyle11"/>
          <w:sz w:val="22"/>
          <w:szCs w:val="22"/>
        </w:rPr>
        <w:t>) и обслуживанию  (в том числе текущ</w:t>
      </w:r>
      <w:r w:rsidR="009E64BA">
        <w:rPr>
          <w:rStyle w:val="FontStyle11"/>
          <w:sz w:val="22"/>
          <w:szCs w:val="22"/>
        </w:rPr>
        <w:t>ий</w:t>
      </w:r>
      <w:r w:rsidRPr="00E252A4">
        <w:rPr>
          <w:rStyle w:val="FontStyle11"/>
          <w:sz w:val="22"/>
          <w:szCs w:val="22"/>
        </w:rPr>
        <w:t xml:space="preserve"> ремонт) коллектора </w:t>
      </w:r>
      <w:r w:rsidR="009E64BA">
        <w:rPr>
          <w:rStyle w:val="FontStyle11"/>
          <w:sz w:val="22"/>
          <w:szCs w:val="22"/>
        </w:rPr>
        <w:t>глубокого заложения от РНС-3 до шахты № 6-в</w:t>
      </w:r>
    </w:p>
    <w:p w:rsidR="00847F13" w:rsidRPr="00E252A4" w:rsidRDefault="00847F13" w:rsidP="00847F13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9E64BA">
        <w:rPr>
          <w:rStyle w:val="FontStyle11"/>
          <w:color w:val="FF0000"/>
          <w:sz w:val="22"/>
          <w:szCs w:val="22"/>
        </w:rPr>
        <w:t xml:space="preserve"> </w:t>
      </w:r>
    </w:p>
    <w:p w:rsidR="00847F13" w:rsidRPr="00E252A4" w:rsidRDefault="00847F13" w:rsidP="00847F13">
      <w:pPr>
        <w:pStyle w:val="Style4"/>
        <w:widowControl/>
        <w:tabs>
          <w:tab w:val="left" w:pos="7877"/>
          <w:tab w:val="left" w:leader="underscore" w:pos="8266"/>
          <w:tab w:val="left" w:leader="underscore" w:pos="9614"/>
        </w:tabs>
        <w:spacing w:line="240" w:lineRule="auto"/>
        <w:jc w:val="left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г</w:t>
      </w:r>
      <w:proofErr w:type="gramStart"/>
      <w:r w:rsidRPr="00E252A4">
        <w:rPr>
          <w:rStyle w:val="FontStyle12"/>
          <w:sz w:val="22"/>
          <w:szCs w:val="22"/>
        </w:rPr>
        <w:t>.П</w:t>
      </w:r>
      <w:proofErr w:type="gramEnd"/>
      <w:r w:rsidRPr="00E252A4">
        <w:rPr>
          <w:rStyle w:val="FontStyle12"/>
          <w:sz w:val="22"/>
          <w:szCs w:val="22"/>
        </w:rPr>
        <w:t>ермь                                                                                                                         «__»_______201</w:t>
      </w:r>
      <w:r w:rsidR="009E64BA">
        <w:rPr>
          <w:rStyle w:val="FontStyle12"/>
          <w:sz w:val="22"/>
          <w:szCs w:val="22"/>
        </w:rPr>
        <w:t>_</w:t>
      </w:r>
      <w:r w:rsidRPr="00E252A4">
        <w:rPr>
          <w:rStyle w:val="FontStyle12"/>
          <w:sz w:val="22"/>
          <w:szCs w:val="22"/>
        </w:rPr>
        <w:t xml:space="preserve"> г.</w:t>
      </w:r>
    </w:p>
    <w:p w:rsidR="00847F13" w:rsidRPr="00E252A4" w:rsidRDefault="00847F13" w:rsidP="00847F13">
      <w:pPr>
        <w:pStyle w:val="Style4"/>
        <w:widowControl/>
        <w:tabs>
          <w:tab w:val="left" w:pos="7877"/>
          <w:tab w:val="left" w:leader="underscore" w:pos="8266"/>
          <w:tab w:val="left" w:leader="underscore" w:pos="9614"/>
        </w:tabs>
        <w:spacing w:line="240" w:lineRule="auto"/>
        <w:jc w:val="left"/>
        <w:rPr>
          <w:rStyle w:val="FontStyle12"/>
          <w:sz w:val="22"/>
          <w:szCs w:val="22"/>
        </w:rPr>
      </w:pPr>
    </w:p>
    <w:p w:rsidR="00847F13" w:rsidRPr="000057AF" w:rsidRDefault="00847F13" w:rsidP="00847F13">
      <w:pPr>
        <w:pStyle w:val="22"/>
        <w:spacing w:after="0" w:line="240" w:lineRule="auto"/>
        <w:ind w:firstLine="708"/>
        <w:jc w:val="both"/>
        <w:rPr>
          <w:sz w:val="22"/>
          <w:szCs w:val="22"/>
        </w:rPr>
      </w:pPr>
      <w:proofErr w:type="gramStart"/>
      <w:r w:rsidRPr="000057AF">
        <w:rPr>
          <w:sz w:val="22"/>
          <w:szCs w:val="22"/>
        </w:rPr>
        <w:t xml:space="preserve">Муниципальное казенное учреждение «Управление строительства города Перми», именуемое в дальнейшем «Заказчик», в лице директора </w:t>
      </w:r>
      <w:proofErr w:type="spellStart"/>
      <w:r w:rsidRPr="000057AF">
        <w:rPr>
          <w:sz w:val="22"/>
          <w:szCs w:val="22"/>
        </w:rPr>
        <w:t>Диева</w:t>
      </w:r>
      <w:proofErr w:type="spellEnd"/>
      <w:r w:rsidRPr="000057AF">
        <w:rPr>
          <w:sz w:val="22"/>
          <w:szCs w:val="22"/>
        </w:rPr>
        <w:t xml:space="preserve"> Сергея Вениаминовича, действующего на основании Устава и приказа начальника департамента жилищно-коммунального хозяйства администрации города Перми  от 10.09.2013 № 84-К, с одной стороны и  ______________________________, именуемое в дальнейшем «</w:t>
      </w:r>
      <w:r>
        <w:rPr>
          <w:sz w:val="22"/>
          <w:szCs w:val="22"/>
        </w:rPr>
        <w:t>Исполнитель</w:t>
      </w:r>
      <w:r w:rsidRPr="000057AF">
        <w:rPr>
          <w:sz w:val="22"/>
          <w:szCs w:val="22"/>
        </w:rPr>
        <w:t xml:space="preserve">», в лице ______________________________________________, действующего на основании __________________, </w:t>
      </w:r>
      <w:r w:rsidRPr="000057AF">
        <w:rPr>
          <w:sz w:val="22"/>
          <w:szCs w:val="22"/>
          <w:lang w:val="en-US"/>
        </w:rPr>
        <w:t>c</w:t>
      </w:r>
      <w:r w:rsidRPr="000057AF">
        <w:rPr>
          <w:sz w:val="22"/>
          <w:szCs w:val="22"/>
        </w:rPr>
        <w:t xml:space="preserve"> другой стороны, в дальнейшем именуемые «Стороны», заключили настоящий муниципальный контракт (далее – Контракт) о</w:t>
      </w:r>
      <w:proofErr w:type="gramEnd"/>
      <w:r w:rsidRPr="000057AF">
        <w:rPr>
          <w:sz w:val="22"/>
          <w:szCs w:val="22"/>
        </w:rPr>
        <w:t xml:space="preserve"> </w:t>
      </w:r>
      <w:proofErr w:type="gramStart"/>
      <w:r w:rsidRPr="000057AF">
        <w:rPr>
          <w:sz w:val="22"/>
          <w:szCs w:val="22"/>
        </w:rPr>
        <w:t>нижеследующем</w:t>
      </w:r>
      <w:proofErr w:type="gramEnd"/>
      <w:r w:rsidRPr="000057AF">
        <w:rPr>
          <w:sz w:val="22"/>
          <w:szCs w:val="22"/>
        </w:rPr>
        <w:t>:</w:t>
      </w:r>
    </w:p>
    <w:p w:rsidR="00847F13" w:rsidRPr="00E252A4" w:rsidRDefault="00847F13" w:rsidP="00847F13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</w:p>
    <w:p w:rsidR="00847F13" w:rsidRPr="00E252A4" w:rsidRDefault="00847F13" w:rsidP="00847F13">
      <w:pPr>
        <w:pStyle w:val="Style1"/>
        <w:widowControl/>
        <w:numPr>
          <w:ilvl w:val="0"/>
          <w:numId w:val="5"/>
        </w:numPr>
        <w:jc w:val="center"/>
        <w:rPr>
          <w:rStyle w:val="FontStyle11"/>
          <w:sz w:val="22"/>
          <w:szCs w:val="22"/>
        </w:rPr>
      </w:pPr>
      <w:r w:rsidRPr="00E252A4">
        <w:rPr>
          <w:rStyle w:val="FontStyle11"/>
          <w:sz w:val="22"/>
          <w:szCs w:val="22"/>
        </w:rPr>
        <w:t>ПРЕДМЕТ КОНТРАКТА</w:t>
      </w:r>
    </w:p>
    <w:p w:rsidR="00847F13" w:rsidRPr="00E252A4" w:rsidRDefault="00847F13" w:rsidP="00847F13">
      <w:pPr>
        <w:pStyle w:val="aa"/>
        <w:rPr>
          <w:sz w:val="22"/>
          <w:szCs w:val="22"/>
        </w:rPr>
      </w:pPr>
      <w:r w:rsidRPr="00E252A4">
        <w:rPr>
          <w:sz w:val="22"/>
          <w:szCs w:val="22"/>
        </w:rPr>
        <w:t xml:space="preserve">1.1. Согласно решению  </w:t>
      </w:r>
      <w:r>
        <w:rPr>
          <w:sz w:val="22"/>
          <w:szCs w:val="22"/>
        </w:rPr>
        <w:t xml:space="preserve">конкурсной (аукционной) </w:t>
      </w:r>
      <w:r w:rsidRPr="00E252A4">
        <w:rPr>
          <w:sz w:val="22"/>
          <w:szCs w:val="22"/>
        </w:rPr>
        <w:t>комиссии</w:t>
      </w:r>
      <w:r>
        <w:rPr>
          <w:sz w:val="22"/>
          <w:szCs w:val="22"/>
        </w:rPr>
        <w:t xml:space="preserve"> по видам товаров, работ, услуг №</w:t>
      </w:r>
      <w:r w:rsidRPr="00E252A4">
        <w:rPr>
          <w:sz w:val="22"/>
          <w:szCs w:val="22"/>
        </w:rPr>
        <w:t xml:space="preserve">  __________(протокол подведения итогов открытого аукциона в электронной форме №___ от "___"_____201</w:t>
      </w:r>
      <w:r>
        <w:rPr>
          <w:sz w:val="22"/>
          <w:szCs w:val="22"/>
        </w:rPr>
        <w:t>___</w:t>
      </w:r>
      <w:r w:rsidRPr="00E252A4">
        <w:rPr>
          <w:sz w:val="22"/>
          <w:szCs w:val="22"/>
        </w:rPr>
        <w:t xml:space="preserve">), в </w:t>
      </w:r>
      <w:proofErr w:type="gramStart"/>
      <w:r w:rsidRPr="00E252A4">
        <w:rPr>
          <w:sz w:val="22"/>
          <w:szCs w:val="22"/>
        </w:rPr>
        <w:t>пределах</w:t>
      </w:r>
      <w:proofErr w:type="gramEnd"/>
      <w:r w:rsidRPr="00E252A4">
        <w:rPr>
          <w:sz w:val="22"/>
          <w:szCs w:val="22"/>
        </w:rPr>
        <w:t xml:space="preserve"> доведенных до Заказчика лимитов бюджетных средств   в соответствии с решением Пермской городской Думы от </w:t>
      </w:r>
      <w:r w:rsidR="00C4182A">
        <w:rPr>
          <w:sz w:val="22"/>
          <w:szCs w:val="22"/>
        </w:rPr>
        <w:t xml:space="preserve">__________ </w:t>
      </w:r>
      <w:r w:rsidR="00C4182A" w:rsidRPr="00E252A4">
        <w:rPr>
          <w:sz w:val="22"/>
          <w:szCs w:val="22"/>
        </w:rPr>
        <w:t xml:space="preserve">№ </w:t>
      </w:r>
      <w:r w:rsidR="00C4182A">
        <w:rPr>
          <w:sz w:val="22"/>
          <w:szCs w:val="22"/>
        </w:rPr>
        <w:t>_____</w:t>
      </w:r>
      <w:r w:rsidR="00C4182A" w:rsidRPr="00E252A4">
        <w:rPr>
          <w:sz w:val="22"/>
          <w:szCs w:val="22"/>
        </w:rPr>
        <w:t xml:space="preserve"> «О бюджете города Перми на </w:t>
      </w:r>
      <w:r w:rsidR="00C4182A">
        <w:rPr>
          <w:sz w:val="22"/>
          <w:szCs w:val="22"/>
        </w:rPr>
        <w:t>____</w:t>
      </w:r>
      <w:r w:rsidR="00C4182A" w:rsidRPr="00E252A4">
        <w:rPr>
          <w:sz w:val="22"/>
          <w:szCs w:val="22"/>
        </w:rPr>
        <w:t xml:space="preserve"> год и на плановый период </w:t>
      </w:r>
      <w:r w:rsidR="00C4182A">
        <w:rPr>
          <w:sz w:val="22"/>
          <w:szCs w:val="22"/>
        </w:rPr>
        <w:t>____</w:t>
      </w:r>
      <w:r w:rsidR="00C4182A" w:rsidRPr="00E252A4">
        <w:rPr>
          <w:sz w:val="22"/>
          <w:szCs w:val="22"/>
        </w:rPr>
        <w:t xml:space="preserve"> и </w:t>
      </w:r>
      <w:r w:rsidR="00C4182A">
        <w:rPr>
          <w:sz w:val="22"/>
          <w:szCs w:val="22"/>
        </w:rPr>
        <w:t>____</w:t>
      </w:r>
      <w:r w:rsidR="00C4182A" w:rsidRPr="00E252A4">
        <w:rPr>
          <w:sz w:val="22"/>
          <w:szCs w:val="22"/>
        </w:rPr>
        <w:t xml:space="preserve"> годов»</w:t>
      </w:r>
      <w:r w:rsidR="00C4182A">
        <w:rPr>
          <w:sz w:val="22"/>
          <w:szCs w:val="22"/>
        </w:rPr>
        <w:t xml:space="preserve">, п. 1.1.2.3 подпрограммы «Создание условий для развития и обеспечения коммунальной инфраструктуры города </w:t>
      </w:r>
      <w:proofErr w:type="gramStart"/>
      <w:r w:rsidR="00C4182A">
        <w:rPr>
          <w:sz w:val="22"/>
          <w:szCs w:val="22"/>
        </w:rPr>
        <w:t xml:space="preserve">Перми» муниципальной программы «Развитие системы жилищно-коммунального хозяйства в городе Перми», утверждённой </w:t>
      </w:r>
      <w:r w:rsidR="009E64BA">
        <w:rPr>
          <w:sz w:val="22"/>
          <w:szCs w:val="22"/>
        </w:rPr>
        <w:t>п</w:t>
      </w:r>
      <w:r w:rsidR="00C4182A">
        <w:rPr>
          <w:sz w:val="22"/>
          <w:szCs w:val="22"/>
        </w:rPr>
        <w:t>остановлением администрации города Перми от 18.10.2013 №</w:t>
      </w:r>
      <w:r w:rsidR="009E64BA">
        <w:rPr>
          <w:sz w:val="22"/>
          <w:szCs w:val="22"/>
        </w:rPr>
        <w:t xml:space="preserve"> </w:t>
      </w:r>
      <w:r w:rsidR="00C4182A">
        <w:rPr>
          <w:sz w:val="22"/>
          <w:szCs w:val="22"/>
        </w:rPr>
        <w:t>892</w:t>
      </w:r>
      <w:r w:rsidRPr="00E252A4">
        <w:rPr>
          <w:sz w:val="22"/>
          <w:szCs w:val="22"/>
        </w:rPr>
        <w:t xml:space="preserve">,  Заказчик поручает, а  Исполнитель обязуется  оказать услуги </w:t>
      </w:r>
      <w:r w:rsidR="00175D6D" w:rsidRPr="00175D6D">
        <w:rPr>
          <w:rStyle w:val="FontStyle11"/>
          <w:b w:val="0"/>
          <w:sz w:val="22"/>
          <w:szCs w:val="22"/>
        </w:rPr>
        <w:t>по содержанию (в том числе обследование) и обслуживанию  (в том числе текущий ремонт) коллектора глубокого заложения от РНС-3 до шахты № 6-в</w:t>
      </w:r>
      <w:r w:rsidR="00175D6D" w:rsidRPr="00175D6D">
        <w:rPr>
          <w:b/>
          <w:sz w:val="22"/>
          <w:szCs w:val="22"/>
        </w:rPr>
        <w:t xml:space="preserve"> </w:t>
      </w:r>
      <w:r w:rsidRPr="00175D6D">
        <w:rPr>
          <w:sz w:val="22"/>
          <w:szCs w:val="22"/>
        </w:rPr>
        <w:t>(далее – Объект) в соответствии с условиями</w:t>
      </w:r>
      <w:r w:rsidRPr="00E252A4">
        <w:rPr>
          <w:sz w:val="22"/>
          <w:szCs w:val="22"/>
        </w:rPr>
        <w:t xml:space="preserve"> настоящего Контракта,  действующими требованиями законодательных и нормативных актов</w:t>
      </w:r>
      <w:proofErr w:type="gramEnd"/>
      <w:r w:rsidRPr="00E252A4">
        <w:rPr>
          <w:sz w:val="22"/>
          <w:szCs w:val="22"/>
        </w:rPr>
        <w:t xml:space="preserve"> Российской Федерации, </w:t>
      </w:r>
      <w:r w:rsidRPr="00E252A4">
        <w:rPr>
          <w:color w:val="9BBB59"/>
          <w:sz w:val="22"/>
          <w:szCs w:val="22"/>
        </w:rPr>
        <w:t xml:space="preserve"> </w:t>
      </w:r>
      <w:r w:rsidRPr="00E252A4">
        <w:rPr>
          <w:sz w:val="22"/>
          <w:szCs w:val="22"/>
        </w:rPr>
        <w:t xml:space="preserve">регламентирующих услуги данного вида, сдать результат </w:t>
      </w:r>
      <w:r>
        <w:rPr>
          <w:sz w:val="22"/>
          <w:szCs w:val="22"/>
        </w:rPr>
        <w:t>оказанных услуг</w:t>
      </w:r>
      <w:r w:rsidRPr="00E252A4">
        <w:rPr>
          <w:sz w:val="22"/>
          <w:szCs w:val="22"/>
        </w:rPr>
        <w:t xml:space="preserve"> Заказчику, а Заказчик обязуется принять результат </w:t>
      </w:r>
      <w:r>
        <w:rPr>
          <w:sz w:val="22"/>
          <w:szCs w:val="22"/>
        </w:rPr>
        <w:t>оказанных услуг</w:t>
      </w:r>
      <w:r w:rsidRPr="00E252A4">
        <w:rPr>
          <w:sz w:val="22"/>
          <w:szCs w:val="22"/>
        </w:rPr>
        <w:t xml:space="preserve"> и оплатить согласно п.3.4 настоящего Контракта. </w:t>
      </w:r>
    </w:p>
    <w:p w:rsidR="00847F13" w:rsidRPr="00E252A4" w:rsidRDefault="00847F13" w:rsidP="00847F13">
      <w:pPr>
        <w:pStyle w:val="Style2"/>
        <w:widowControl/>
        <w:tabs>
          <w:tab w:val="left" w:pos="432"/>
        </w:tabs>
        <w:spacing w:line="240" w:lineRule="auto"/>
        <w:ind w:left="680"/>
        <w:rPr>
          <w:rStyle w:val="FontStyle12"/>
          <w:sz w:val="22"/>
          <w:szCs w:val="22"/>
        </w:rPr>
      </w:pPr>
    </w:p>
    <w:p w:rsidR="00847F13" w:rsidRPr="00E252A4" w:rsidRDefault="00847F13" w:rsidP="00847F13">
      <w:pPr>
        <w:pStyle w:val="Style2"/>
        <w:widowControl/>
        <w:tabs>
          <w:tab w:val="left" w:pos="432"/>
        </w:tabs>
        <w:spacing w:line="240" w:lineRule="auto"/>
        <w:ind w:left="680"/>
        <w:jc w:val="center"/>
        <w:rPr>
          <w:rStyle w:val="FontStyle12"/>
          <w:b/>
          <w:sz w:val="22"/>
          <w:szCs w:val="22"/>
        </w:rPr>
      </w:pPr>
      <w:r w:rsidRPr="00E252A4">
        <w:rPr>
          <w:rStyle w:val="FontStyle12"/>
          <w:b/>
          <w:sz w:val="22"/>
          <w:szCs w:val="22"/>
        </w:rPr>
        <w:t>2. СРОК И МЕСТО ОКАЗАНИЯ УСЛУГ</w:t>
      </w:r>
    </w:p>
    <w:p w:rsidR="00847F13" w:rsidRPr="00E252A4" w:rsidRDefault="00847F13" w:rsidP="00847F13">
      <w:pPr>
        <w:pStyle w:val="Style2"/>
        <w:widowControl/>
        <w:tabs>
          <w:tab w:val="left" w:pos="432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2.1.Срок оказания услуг:</w:t>
      </w:r>
      <w:r w:rsidRPr="00E252A4">
        <w:rPr>
          <w:rStyle w:val="FontStyle12"/>
          <w:sz w:val="22"/>
          <w:szCs w:val="22"/>
        </w:rPr>
        <w:tab/>
      </w:r>
    </w:p>
    <w:p w:rsidR="00847F13" w:rsidRPr="00E252A4" w:rsidRDefault="00847F13" w:rsidP="00847F13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Начало оказания услуг –  «___»________201</w:t>
      </w:r>
      <w:r>
        <w:rPr>
          <w:rStyle w:val="FontStyle12"/>
          <w:sz w:val="22"/>
          <w:szCs w:val="22"/>
        </w:rPr>
        <w:t>__</w:t>
      </w:r>
      <w:r w:rsidRPr="00E252A4">
        <w:rPr>
          <w:rStyle w:val="FontStyle12"/>
          <w:sz w:val="22"/>
          <w:szCs w:val="22"/>
        </w:rPr>
        <w:t xml:space="preserve"> г. </w:t>
      </w:r>
    </w:p>
    <w:p w:rsidR="00847F13" w:rsidRPr="00E252A4" w:rsidRDefault="00847F13" w:rsidP="00847F13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Окончание оказания услуг –  </w:t>
      </w:r>
      <w:r>
        <w:rPr>
          <w:rStyle w:val="FontStyle12"/>
          <w:sz w:val="22"/>
          <w:szCs w:val="22"/>
        </w:rPr>
        <w:t>«___»________201__г. (</w:t>
      </w:r>
      <w:r w:rsidR="0096161A">
        <w:rPr>
          <w:rStyle w:val="FontStyle12"/>
          <w:sz w:val="22"/>
          <w:szCs w:val="22"/>
        </w:rPr>
        <w:t>не позднее</w:t>
      </w:r>
      <w:r>
        <w:rPr>
          <w:rStyle w:val="FontStyle12"/>
          <w:sz w:val="22"/>
          <w:szCs w:val="22"/>
        </w:rPr>
        <w:t xml:space="preserve">  </w:t>
      </w:r>
      <w:r w:rsidRPr="000B4F4F">
        <w:t>3</w:t>
      </w:r>
      <w:r w:rsidR="00C06ECB">
        <w:t>19</w:t>
      </w:r>
      <w:r w:rsidRPr="000B4F4F">
        <w:t xml:space="preserve"> календарных</w:t>
      </w:r>
      <w:r>
        <w:t xml:space="preserve"> </w:t>
      </w:r>
      <w:r w:rsidRPr="000B4F4F">
        <w:t xml:space="preserve"> дней</w:t>
      </w:r>
      <w:r>
        <w:t xml:space="preserve"> с даты подписания  Контракта</w:t>
      </w:r>
      <w:r>
        <w:rPr>
          <w:rStyle w:val="FontStyle12"/>
          <w:sz w:val="22"/>
          <w:szCs w:val="22"/>
        </w:rPr>
        <w:t>)</w:t>
      </w:r>
    </w:p>
    <w:p w:rsidR="00847F13" w:rsidRDefault="00847F13" w:rsidP="00847F13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1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2.2. Место оказания услуг:  </w:t>
      </w:r>
      <w:r>
        <w:rPr>
          <w:rStyle w:val="FontStyle11"/>
          <w:b w:val="0"/>
          <w:sz w:val="22"/>
          <w:szCs w:val="22"/>
        </w:rPr>
        <w:t>г</w:t>
      </w:r>
      <w:r w:rsidRPr="0074111C">
        <w:rPr>
          <w:rStyle w:val="FontStyle11"/>
          <w:b w:val="0"/>
          <w:sz w:val="22"/>
          <w:szCs w:val="22"/>
        </w:rPr>
        <w:t>. Пермь, Дзержинский, Свердловский районы.</w:t>
      </w:r>
    </w:p>
    <w:p w:rsidR="00847F13" w:rsidRPr="00E252A4" w:rsidRDefault="00847F13" w:rsidP="00847F13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1"/>
          <w:sz w:val="22"/>
          <w:szCs w:val="22"/>
        </w:rPr>
      </w:pPr>
    </w:p>
    <w:p w:rsidR="00847F13" w:rsidRPr="00E252A4" w:rsidRDefault="00847F13" w:rsidP="00847F13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  <w:r w:rsidRPr="00E252A4">
        <w:rPr>
          <w:rStyle w:val="FontStyle11"/>
          <w:sz w:val="22"/>
          <w:szCs w:val="22"/>
        </w:rPr>
        <w:t>3.СТОИМОСТЬ И ПОРЯДОК РАСЧЕТОВ</w:t>
      </w:r>
    </w:p>
    <w:p w:rsidR="00847F13" w:rsidRDefault="00847F13" w:rsidP="00847F13">
      <w:pPr>
        <w:pStyle w:val="ac"/>
        <w:spacing w:after="0"/>
        <w:ind w:left="0"/>
        <w:jc w:val="both"/>
        <w:rPr>
          <w:sz w:val="22"/>
          <w:szCs w:val="22"/>
        </w:rPr>
      </w:pPr>
      <w:r w:rsidRPr="00E252A4">
        <w:rPr>
          <w:rStyle w:val="FontStyle12"/>
          <w:sz w:val="22"/>
          <w:szCs w:val="22"/>
        </w:rPr>
        <w:t>3.1.</w:t>
      </w:r>
      <w:r w:rsidRPr="00E252A4">
        <w:rPr>
          <w:sz w:val="22"/>
          <w:szCs w:val="22"/>
        </w:rPr>
        <w:t xml:space="preserve"> Цена Контракта составляет _______________________ рублей ______ коп</w:t>
      </w:r>
      <w:proofErr w:type="gramStart"/>
      <w:r w:rsidRPr="00E252A4">
        <w:rPr>
          <w:sz w:val="22"/>
          <w:szCs w:val="22"/>
        </w:rPr>
        <w:t xml:space="preserve">., </w:t>
      </w:r>
      <w:proofErr w:type="gramEnd"/>
      <w:r w:rsidRPr="00E252A4">
        <w:rPr>
          <w:sz w:val="22"/>
          <w:szCs w:val="22"/>
        </w:rPr>
        <w:t xml:space="preserve">в том числе НДС _________________ </w:t>
      </w:r>
      <w:r w:rsidRPr="00260980">
        <w:rPr>
          <w:i/>
          <w:sz w:val="22"/>
          <w:szCs w:val="22"/>
        </w:rPr>
        <w:t>(в случае, если Исполнитель имеет право на освобождение от уплаты НДС, слова «включая НДС в сумме» заменяются словами «НДС не облагается»)</w:t>
      </w:r>
    </w:p>
    <w:p w:rsidR="00847F13" w:rsidRPr="00E252A4" w:rsidRDefault="00847F13" w:rsidP="00847F13">
      <w:pPr>
        <w:pStyle w:val="ac"/>
        <w:spacing w:after="0"/>
        <w:ind w:left="0"/>
        <w:jc w:val="both"/>
        <w:rPr>
          <w:spacing w:val="-2"/>
          <w:sz w:val="22"/>
          <w:szCs w:val="22"/>
        </w:rPr>
      </w:pPr>
      <w:r w:rsidRPr="00E252A4">
        <w:rPr>
          <w:sz w:val="22"/>
          <w:szCs w:val="22"/>
        </w:rPr>
        <w:t>3.2. Цена Контракта является твердой и не может изменяться в ходе его исполнения,  за исключением   уменьшения размера оплаты в связи с неоказанием (некачественным оказанием) услуг, применением санкций, а также в зависимости от фактически выполненного Исполнителем, подтвержденного и принятого Заказчиком объема услуг.</w:t>
      </w:r>
    </w:p>
    <w:p w:rsidR="00847F13" w:rsidRPr="00E252A4" w:rsidRDefault="00847F13" w:rsidP="00847F13">
      <w:pPr>
        <w:pStyle w:val="Style2"/>
        <w:widowControl/>
        <w:tabs>
          <w:tab w:val="left" w:pos="389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3.3. Стоимость услуг </w:t>
      </w:r>
      <w:r w:rsidRPr="00E252A4">
        <w:rPr>
          <w:sz w:val="22"/>
          <w:szCs w:val="22"/>
        </w:rPr>
        <w:t>включает все расходы, связанные с оказанием услуг, в том числе расходы на материалы, расходы на перевозку, страхование, уплату таможенных пошлин, налогов и других обязательных платежей, которые могут возникнуть при исполнении настоящего Контракта</w:t>
      </w:r>
      <w:r w:rsidRPr="00E252A4">
        <w:rPr>
          <w:rStyle w:val="FontStyle12"/>
          <w:sz w:val="22"/>
          <w:szCs w:val="22"/>
        </w:rPr>
        <w:t>.</w:t>
      </w:r>
    </w:p>
    <w:p w:rsidR="00847F13" w:rsidRPr="002F5F69" w:rsidRDefault="00847F13" w:rsidP="00847F13">
      <w:pPr>
        <w:jc w:val="both"/>
        <w:rPr>
          <w:sz w:val="22"/>
          <w:szCs w:val="22"/>
          <w:highlight w:val="yellow"/>
        </w:rPr>
      </w:pPr>
      <w:r w:rsidRPr="00E252A4">
        <w:rPr>
          <w:sz w:val="22"/>
          <w:szCs w:val="22"/>
        </w:rPr>
        <w:t xml:space="preserve">3.4.  Оплата производится безналичным платежом по факту оказания услуг за отчетный период на расчетный счет Исполнителя в течение </w:t>
      </w:r>
      <w:r>
        <w:rPr>
          <w:sz w:val="22"/>
          <w:szCs w:val="22"/>
        </w:rPr>
        <w:t>30</w:t>
      </w:r>
      <w:r w:rsidRPr="00E252A4">
        <w:rPr>
          <w:sz w:val="22"/>
          <w:szCs w:val="22"/>
        </w:rPr>
        <w:t xml:space="preserve"> </w:t>
      </w:r>
      <w:r>
        <w:rPr>
          <w:sz w:val="22"/>
          <w:szCs w:val="22"/>
        </w:rPr>
        <w:t>(тридцати)</w:t>
      </w:r>
      <w:r w:rsidRPr="00E252A4">
        <w:rPr>
          <w:sz w:val="22"/>
          <w:szCs w:val="22"/>
        </w:rPr>
        <w:t xml:space="preserve"> банковских дней с даты подписания Сторонами акта сдачи-приемки услуг за отчетный период на основании выставленного до 2</w:t>
      </w:r>
      <w:r w:rsidR="00C06ECB">
        <w:rPr>
          <w:sz w:val="22"/>
          <w:szCs w:val="22"/>
        </w:rPr>
        <w:t>5</w:t>
      </w:r>
      <w:bookmarkStart w:id="0" w:name="_GoBack"/>
      <w:bookmarkEnd w:id="0"/>
      <w:r w:rsidRPr="00E252A4">
        <w:rPr>
          <w:sz w:val="22"/>
          <w:szCs w:val="22"/>
        </w:rPr>
        <w:t xml:space="preserve"> числа </w:t>
      </w:r>
      <w:r w:rsidRPr="002F5F69">
        <w:rPr>
          <w:sz w:val="22"/>
          <w:szCs w:val="22"/>
        </w:rPr>
        <w:t>отчетного периода Исполнителем счета и (или) счета-фактуры. Отчетным периодом по настоящему Контракту устанавливается месяц.</w:t>
      </w:r>
    </w:p>
    <w:p w:rsidR="00847F13" w:rsidRPr="002F5F69" w:rsidRDefault="00847F13" w:rsidP="00847F13">
      <w:pPr>
        <w:pStyle w:val="aa"/>
        <w:ind w:firstLine="720"/>
        <w:rPr>
          <w:sz w:val="22"/>
          <w:szCs w:val="22"/>
        </w:rPr>
      </w:pPr>
      <w:r w:rsidRPr="002F5F69">
        <w:rPr>
          <w:sz w:val="22"/>
          <w:szCs w:val="22"/>
        </w:rPr>
        <w:lastRenderedPageBreak/>
        <w:t>Оплата по Контракту третьим лицам не допускается.</w:t>
      </w:r>
    </w:p>
    <w:p w:rsidR="00847F13" w:rsidRPr="002F5F69" w:rsidRDefault="00847F13" w:rsidP="00847F13">
      <w:pPr>
        <w:pStyle w:val="22"/>
        <w:spacing w:after="0" w:line="240" w:lineRule="auto"/>
        <w:ind w:firstLine="720"/>
        <w:jc w:val="both"/>
        <w:rPr>
          <w:sz w:val="22"/>
          <w:szCs w:val="22"/>
        </w:rPr>
      </w:pPr>
      <w:r w:rsidRPr="002F5F69">
        <w:rPr>
          <w:sz w:val="22"/>
          <w:szCs w:val="22"/>
        </w:rPr>
        <w:t>Оплата выполненных работ осуществляется с учетом санкций (снижения стоимости).</w:t>
      </w:r>
    </w:p>
    <w:p w:rsidR="00847F13" w:rsidRPr="002F5F69" w:rsidRDefault="00847F13" w:rsidP="00847F13">
      <w:pPr>
        <w:pStyle w:val="aa"/>
        <w:ind w:firstLine="720"/>
        <w:rPr>
          <w:sz w:val="22"/>
          <w:szCs w:val="22"/>
        </w:rPr>
      </w:pPr>
      <w:r w:rsidRPr="002F5F69">
        <w:rPr>
          <w:sz w:val="22"/>
          <w:szCs w:val="22"/>
        </w:rPr>
        <w:t xml:space="preserve">3.5. При расчетах за выполненные работы расходование резерва средств на непредвиденные работы и затраты, указанного в сметной документации (Приложение № 2 к Контракту), ведется </w:t>
      </w:r>
      <w:r>
        <w:rPr>
          <w:sz w:val="22"/>
          <w:szCs w:val="22"/>
        </w:rPr>
        <w:t>Исполнителем</w:t>
      </w:r>
      <w:r w:rsidRPr="002F5F69">
        <w:rPr>
          <w:sz w:val="22"/>
          <w:szCs w:val="22"/>
        </w:rPr>
        <w:t xml:space="preserve"> по согласованию с Заказчиком на основании актов на дополнительные работы и затраты, утвержденных Заказчиком. В указанных актах на дополнительные работы и затраты устанавливается необходимость выполнения тех или иных работ, отсутствующих в техническом задании (Приложение № 1 к Контракту) и необходимых для выполнения, но в пределах резерва средств на непредвиденные работы и затраты, предусмотренных сметной документацией. Дополнительные работы подлежат оплате с учетом индексов,  применяемых в сметной документации (Приложение № 2 к Контракту) и понижающего коэффициента, предусмотренного п. 3.9. настоящего Контракта. </w:t>
      </w:r>
    </w:p>
    <w:p w:rsidR="00847F13" w:rsidRPr="002F5F69" w:rsidRDefault="00847F13" w:rsidP="00847F13">
      <w:pPr>
        <w:pStyle w:val="aa"/>
        <w:ind w:firstLine="720"/>
        <w:rPr>
          <w:sz w:val="22"/>
          <w:szCs w:val="22"/>
        </w:rPr>
      </w:pPr>
      <w:r w:rsidRPr="002F5F69">
        <w:rPr>
          <w:sz w:val="22"/>
          <w:szCs w:val="22"/>
        </w:rPr>
        <w:t>Нормы дополнительных затрат при выполнении строительно-монтажных работ в зимнее время учитывать согласно ГСН 81-05-02-2001 в расчетный зимний период.</w:t>
      </w:r>
    </w:p>
    <w:p w:rsidR="00847F13" w:rsidRPr="002F5F69" w:rsidRDefault="00847F13" w:rsidP="00847F13">
      <w:pPr>
        <w:pStyle w:val="aa"/>
        <w:ind w:firstLine="720"/>
        <w:rPr>
          <w:sz w:val="22"/>
          <w:szCs w:val="22"/>
        </w:rPr>
      </w:pPr>
      <w:r w:rsidRPr="002F5F69">
        <w:rPr>
          <w:sz w:val="22"/>
          <w:szCs w:val="22"/>
        </w:rPr>
        <w:t>3.6.Цена Контракта может быть снижена по соглашению Сторон без изменения предусмотренных Контрактом количества товаров, объема работ и иных условий исполнения Контракта в случаях, предусмотренных Федеральным законом от 21.07.2005 № 94-ФЗ.</w:t>
      </w:r>
    </w:p>
    <w:p w:rsidR="00847F13" w:rsidRPr="002F5F69" w:rsidRDefault="00847F13" w:rsidP="00847F13">
      <w:pPr>
        <w:ind w:firstLine="720"/>
        <w:jc w:val="both"/>
        <w:rPr>
          <w:sz w:val="22"/>
          <w:szCs w:val="22"/>
        </w:rPr>
      </w:pPr>
      <w:r w:rsidRPr="002F5F69">
        <w:rPr>
          <w:sz w:val="22"/>
          <w:szCs w:val="22"/>
        </w:rPr>
        <w:t>3.7.</w:t>
      </w:r>
      <w:r>
        <w:rPr>
          <w:sz w:val="22"/>
          <w:szCs w:val="22"/>
        </w:rPr>
        <w:t xml:space="preserve"> Оказанные Исполнителем</w:t>
      </w:r>
      <w:r w:rsidRPr="002F5F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услуги </w:t>
      </w:r>
      <w:r w:rsidRPr="002F5F69">
        <w:rPr>
          <w:sz w:val="22"/>
          <w:szCs w:val="22"/>
        </w:rPr>
        <w:t>с изменениями или отклонениями от требований технических регламентов, а также условий настоящего Контракта, оплате не подлежат.</w:t>
      </w:r>
    </w:p>
    <w:p w:rsidR="00847F13" w:rsidRPr="002F5F69" w:rsidRDefault="00847F13" w:rsidP="00847F13">
      <w:pPr>
        <w:ind w:firstLine="720"/>
        <w:jc w:val="both"/>
        <w:rPr>
          <w:sz w:val="22"/>
          <w:szCs w:val="22"/>
        </w:rPr>
      </w:pPr>
      <w:r w:rsidRPr="002F5F69">
        <w:rPr>
          <w:sz w:val="22"/>
          <w:szCs w:val="22"/>
        </w:rPr>
        <w:t xml:space="preserve">3.8. Настоящий Контракт может быть изменен в части сроков и объемов работ в случае уменьшения финансирования из бюджета. </w:t>
      </w:r>
    </w:p>
    <w:p w:rsidR="00847F13" w:rsidRPr="002F5F69" w:rsidRDefault="00847F13" w:rsidP="00847F1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2F5F69">
        <w:rPr>
          <w:rFonts w:ascii="Times New Roman" w:hAnsi="Times New Roman" w:cs="Times New Roman"/>
          <w:sz w:val="22"/>
          <w:szCs w:val="22"/>
        </w:rPr>
        <w:t xml:space="preserve">3.9.Оплата работ осуществляется по актам выполненных работ с учетом понижающего коэффициента, который определяется как частное от деления цены Контракта, предложенной победителем аукциона на начальную (максимальную) цену Контракта. Понижающий коэффициент рассчитывается с точностью до девяти знаков после запятой с округлением. Стоимость выполненных объемов работ, подлежащих  сдаче </w:t>
      </w:r>
      <w:r>
        <w:rPr>
          <w:rFonts w:ascii="Times New Roman" w:hAnsi="Times New Roman" w:cs="Times New Roman"/>
          <w:sz w:val="22"/>
          <w:szCs w:val="22"/>
        </w:rPr>
        <w:t>Исполнителем</w:t>
      </w:r>
      <w:r w:rsidRPr="002F5F69">
        <w:rPr>
          <w:rFonts w:ascii="Times New Roman" w:hAnsi="Times New Roman" w:cs="Times New Roman"/>
          <w:sz w:val="22"/>
          <w:szCs w:val="22"/>
        </w:rPr>
        <w:t>, определяется путем умножения сметной стоимости на полученный понижающий коэффициент (_________).</w:t>
      </w:r>
    </w:p>
    <w:p w:rsidR="00847F13" w:rsidRPr="002F5F69" w:rsidRDefault="00847F13" w:rsidP="00847F13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2F5F69">
        <w:rPr>
          <w:sz w:val="22"/>
          <w:szCs w:val="22"/>
        </w:rPr>
        <w:t>3.10.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847F13" w:rsidRPr="002F5F69" w:rsidRDefault="00847F13" w:rsidP="00847F13">
      <w:pPr>
        <w:pStyle w:val="Style1"/>
        <w:widowControl/>
        <w:ind w:left="680"/>
        <w:jc w:val="center"/>
        <w:rPr>
          <w:rStyle w:val="FontStyle11"/>
          <w:sz w:val="22"/>
          <w:szCs w:val="22"/>
        </w:rPr>
      </w:pPr>
    </w:p>
    <w:p w:rsidR="00847F13" w:rsidRPr="00E252A4" w:rsidRDefault="00847F13" w:rsidP="00847F13">
      <w:pPr>
        <w:pStyle w:val="Style1"/>
        <w:widowControl/>
        <w:ind w:left="680"/>
        <w:jc w:val="center"/>
        <w:rPr>
          <w:rStyle w:val="FontStyle11"/>
          <w:sz w:val="22"/>
          <w:szCs w:val="22"/>
        </w:rPr>
      </w:pPr>
      <w:r w:rsidRPr="00E252A4">
        <w:rPr>
          <w:rStyle w:val="FontStyle11"/>
          <w:sz w:val="22"/>
          <w:szCs w:val="22"/>
        </w:rPr>
        <w:t>4.ПРАВА И ОБЯЗАННОСТИ СТОРОН</w:t>
      </w:r>
    </w:p>
    <w:p w:rsidR="00847F13" w:rsidRPr="00E252A4" w:rsidRDefault="00847F13" w:rsidP="00847F13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4.1. </w:t>
      </w:r>
      <w:r w:rsidRPr="00E252A4">
        <w:rPr>
          <w:rStyle w:val="FontStyle11"/>
          <w:sz w:val="22"/>
          <w:szCs w:val="22"/>
        </w:rPr>
        <w:t>Исполнитель обязан:</w:t>
      </w:r>
    </w:p>
    <w:p w:rsidR="00847F13" w:rsidRPr="00E252A4" w:rsidRDefault="00847F13" w:rsidP="00847F13">
      <w:pPr>
        <w:shd w:val="clear" w:color="auto" w:fill="FFFFFF"/>
        <w:tabs>
          <w:tab w:val="left" w:pos="950"/>
        </w:tabs>
        <w:ind w:right="-55"/>
        <w:jc w:val="both"/>
        <w:rPr>
          <w:sz w:val="22"/>
          <w:szCs w:val="22"/>
        </w:rPr>
      </w:pPr>
      <w:r w:rsidRPr="00E252A4">
        <w:rPr>
          <w:sz w:val="22"/>
          <w:szCs w:val="22"/>
        </w:rPr>
        <w:t>4.1.1. Осуществлять техническое и аварийно-спасательное обслуживание Объекта в соо</w:t>
      </w:r>
      <w:r w:rsidRPr="00E252A4">
        <w:rPr>
          <w:color w:val="000000"/>
          <w:sz w:val="22"/>
          <w:szCs w:val="22"/>
        </w:rPr>
        <w:t xml:space="preserve">тветствии с Федеральным законом от 21.07.1997 № 116-ФЗ «О промышленной безопасности опасных </w:t>
      </w:r>
      <w:r w:rsidRPr="00E252A4">
        <w:rPr>
          <w:sz w:val="22"/>
          <w:szCs w:val="22"/>
        </w:rPr>
        <w:t xml:space="preserve">производственных объектов». </w:t>
      </w:r>
    </w:p>
    <w:p w:rsidR="00847F13" w:rsidRPr="00E252A4" w:rsidRDefault="00847F13" w:rsidP="00847F13">
      <w:pPr>
        <w:shd w:val="clear" w:color="auto" w:fill="FFFFFF"/>
        <w:tabs>
          <w:tab w:val="left" w:pos="950"/>
        </w:tabs>
        <w:ind w:right="-55"/>
        <w:jc w:val="both"/>
        <w:rPr>
          <w:sz w:val="22"/>
          <w:szCs w:val="22"/>
        </w:rPr>
      </w:pPr>
      <w:r w:rsidRPr="00E252A4">
        <w:rPr>
          <w:sz w:val="22"/>
          <w:szCs w:val="22"/>
        </w:rPr>
        <w:t xml:space="preserve">4.1.2. Принять меры по обеспечению промышленной безопасности, техники безопасности и охраны труда на Объекте. </w:t>
      </w:r>
    </w:p>
    <w:p w:rsidR="00847F13" w:rsidRPr="00E252A4" w:rsidRDefault="00847F13" w:rsidP="00847F13">
      <w:pPr>
        <w:shd w:val="clear" w:color="auto" w:fill="FFFFFF"/>
        <w:tabs>
          <w:tab w:val="left" w:pos="950"/>
        </w:tabs>
        <w:ind w:right="-55"/>
        <w:jc w:val="both"/>
        <w:rPr>
          <w:sz w:val="22"/>
          <w:szCs w:val="22"/>
        </w:rPr>
      </w:pPr>
      <w:r w:rsidRPr="00E252A4">
        <w:rPr>
          <w:sz w:val="22"/>
          <w:szCs w:val="22"/>
        </w:rPr>
        <w:t xml:space="preserve">4.1.3. Провести аттестацию руководителя и специалистов по вопросам промышленной безопасности в горнорудной промышленности и охраны недр в территориальной аттестационной комиссии </w:t>
      </w:r>
      <w:proofErr w:type="spellStart"/>
      <w:r w:rsidRPr="00E252A4">
        <w:rPr>
          <w:sz w:val="22"/>
          <w:szCs w:val="22"/>
        </w:rPr>
        <w:t>Ростехнадзора</w:t>
      </w:r>
      <w:proofErr w:type="spellEnd"/>
      <w:r w:rsidRPr="00E252A4">
        <w:rPr>
          <w:sz w:val="22"/>
          <w:szCs w:val="22"/>
        </w:rPr>
        <w:t>.</w:t>
      </w:r>
    </w:p>
    <w:p w:rsidR="00847F13" w:rsidRPr="00E252A4" w:rsidRDefault="00847F13" w:rsidP="00847F13">
      <w:pPr>
        <w:jc w:val="both"/>
        <w:outlineLvl w:val="0"/>
        <w:rPr>
          <w:sz w:val="22"/>
          <w:szCs w:val="22"/>
        </w:rPr>
      </w:pPr>
      <w:r w:rsidRPr="00E252A4">
        <w:rPr>
          <w:sz w:val="22"/>
          <w:szCs w:val="22"/>
        </w:rPr>
        <w:t xml:space="preserve">4.1.4.  На обслуживание Объекта Исполнителем должен быть заключен договор  с  горноспасательной службой,  являющейся формированием на территории Российской Федерации. Дислокация данного формирования  согласовывается с </w:t>
      </w:r>
      <w:proofErr w:type="spellStart"/>
      <w:r w:rsidRPr="00E252A4">
        <w:rPr>
          <w:sz w:val="22"/>
          <w:szCs w:val="22"/>
        </w:rPr>
        <w:t>Ростехнадзором</w:t>
      </w:r>
      <w:proofErr w:type="spellEnd"/>
      <w:r w:rsidRPr="00E252A4">
        <w:rPr>
          <w:sz w:val="22"/>
          <w:szCs w:val="22"/>
        </w:rPr>
        <w:t xml:space="preserve"> РФ   </w:t>
      </w:r>
    </w:p>
    <w:p w:rsidR="00847F13" w:rsidRPr="00E252A4" w:rsidRDefault="00847F13" w:rsidP="00847F13">
      <w:pPr>
        <w:jc w:val="both"/>
        <w:outlineLvl w:val="0"/>
        <w:rPr>
          <w:sz w:val="22"/>
          <w:szCs w:val="22"/>
        </w:rPr>
      </w:pPr>
      <w:r w:rsidRPr="00E252A4">
        <w:rPr>
          <w:sz w:val="22"/>
          <w:szCs w:val="22"/>
        </w:rPr>
        <w:t>4.1.5. Представлять ежемесячно до 20 числа отчетного  месяца  на согласование Заказчику акт сдачи-приемки оказанных услуг  и счет и (или) счет-фактуру для оплаты оказанных услуг.</w:t>
      </w:r>
    </w:p>
    <w:p w:rsidR="00847F13" w:rsidRPr="00E252A4" w:rsidRDefault="00847F13" w:rsidP="00847F13">
      <w:pPr>
        <w:jc w:val="both"/>
        <w:rPr>
          <w:sz w:val="22"/>
          <w:szCs w:val="22"/>
        </w:rPr>
      </w:pPr>
      <w:r w:rsidRPr="00E252A4">
        <w:rPr>
          <w:sz w:val="22"/>
          <w:szCs w:val="22"/>
        </w:rPr>
        <w:t>4.1.6. Разработать и представить Заказчику график оказания услуг (Приложение № 3 к настоящему Контракту).</w:t>
      </w:r>
    </w:p>
    <w:p w:rsidR="00847F13" w:rsidRPr="00E252A4" w:rsidRDefault="00847F13" w:rsidP="00847F13">
      <w:pPr>
        <w:pStyle w:val="Style4"/>
        <w:widowControl/>
        <w:spacing w:line="240" w:lineRule="auto"/>
        <w:rPr>
          <w:color w:val="000000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4.1.7. </w:t>
      </w:r>
      <w:r w:rsidRPr="00E252A4">
        <w:rPr>
          <w:color w:val="000000"/>
          <w:sz w:val="22"/>
          <w:szCs w:val="22"/>
        </w:rPr>
        <w:t xml:space="preserve">Обеспечить качественное оказание услуг по обслуживанию и ремонту Объекта в соответствии с действующими нормативно-правовыми и иными актами в сроки, установленные в п.2.1 настоящего Контракта, и в объемах, указанных в Техническом задании (Приложение № 1 к настоящему Контракту). </w:t>
      </w:r>
    </w:p>
    <w:p w:rsidR="00847F13" w:rsidRPr="00E252A4" w:rsidRDefault="00847F13" w:rsidP="00847F13">
      <w:pPr>
        <w:pStyle w:val="Style2"/>
        <w:widowControl/>
        <w:tabs>
          <w:tab w:val="left" w:pos="552"/>
        </w:tabs>
        <w:spacing w:line="240" w:lineRule="auto"/>
        <w:rPr>
          <w:color w:val="000000"/>
          <w:sz w:val="22"/>
          <w:szCs w:val="22"/>
        </w:rPr>
      </w:pPr>
      <w:r w:rsidRPr="00E252A4">
        <w:rPr>
          <w:rStyle w:val="FontStyle12"/>
          <w:sz w:val="22"/>
          <w:szCs w:val="22"/>
        </w:rPr>
        <w:t>4.1.8.</w:t>
      </w:r>
      <w:r w:rsidRPr="00E252A4">
        <w:rPr>
          <w:color w:val="000000"/>
          <w:sz w:val="22"/>
          <w:szCs w:val="22"/>
        </w:rPr>
        <w:t xml:space="preserve"> Обеспечить круглосуточный режим </w:t>
      </w:r>
      <w:r>
        <w:rPr>
          <w:color w:val="000000"/>
          <w:sz w:val="22"/>
          <w:szCs w:val="22"/>
        </w:rPr>
        <w:t>горно</w:t>
      </w:r>
      <w:r w:rsidRPr="00E252A4">
        <w:rPr>
          <w:color w:val="000000"/>
          <w:sz w:val="22"/>
          <w:szCs w:val="22"/>
        </w:rPr>
        <w:t xml:space="preserve">спасательной службы. </w:t>
      </w:r>
    </w:p>
    <w:p w:rsidR="00847F13" w:rsidRPr="00E252A4" w:rsidRDefault="00847F13" w:rsidP="00847F13">
      <w:pPr>
        <w:pStyle w:val="Style2"/>
        <w:widowControl/>
        <w:tabs>
          <w:tab w:val="left" w:pos="552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color w:val="000000"/>
          <w:sz w:val="22"/>
          <w:szCs w:val="22"/>
        </w:rPr>
        <w:t>4.1.9. Вносить сведения в журналы о дежурствах, обходах, осмотрах, о выполненных работах на Объекте</w:t>
      </w:r>
      <w:r w:rsidRPr="00E252A4">
        <w:rPr>
          <w:rStyle w:val="FontStyle12"/>
          <w:sz w:val="22"/>
          <w:szCs w:val="22"/>
        </w:rPr>
        <w:t>.</w:t>
      </w:r>
    </w:p>
    <w:p w:rsidR="00847F13" w:rsidRPr="00E252A4" w:rsidRDefault="00847F13" w:rsidP="00847F13">
      <w:pPr>
        <w:pStyle w:val="Style2"/>
        <w:widowControl/>
        <w:tabs>
          <w:tab w:val="left" w:pos="552"/>
        </w:tabs>
        <w:spacing w:line="240" w:lineRule="auto"/>
        <w:rPr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4.1.10. Согласовывать с Заказчиком  план локализации и ликвидации аварийных ситуаций </w:t>
      </w:r>
      <w:r w:rsidRPr="00E252A4">
        <w:rPr>
          <w:sz w:val="22"/>
          <w:szCs w:val="22"/>
        </w:rPr>
        <w:t>на Объекте.</w:t>
      </w:r>
    </w:p>
    <w:p w:rsidR="00847F13" w:rsidRPr="00E252A4" w:rsidRDefault="00847F13" w:rsidP="00847F13">
      <w:pPr>
        <w:pStyle w:val="Style2"/>
        <w:widowControl/>
        <w:tabs>
          <w:tab w:val="left" w:pos="552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sz w:val="22"/>
          <w:szCs w:val="22"/>
        </w:rPr>
        <w:lastRenderedPageBreak/>
        <w:t xml:space="preserve">4.1.11. </w:t>
      </w:r>
      <w:r w:rsidRPr="00E252A4">
        <w:rPr>
          <w:rStyle w:val="FontStyle12"/>
          <w:sz w:val="22"/>
          <w:szCs w:val="22"/>
        </w:rPr>
        <w:t xml:space="preserve">Вносить сведения об оказанных услугах в журналы и паспорта по эксплуатации </w:t>
      </w:r>
      <w:r w:rsidRPr="00E252A4">
        <w:rPr>
          <w:sz w:val="22"/>
          <w:szCs w:val="22"/>
        </w:rPr>
        <w:t>главного разгрузочного коллектора</w:t>
      </w:r>
      <w:r w:rsidRPr="00E252A4">
        <w:rPr>
          <w:rStyle w:val="FontStyle12"/>
          <w:sz w:val="22"/>
          <w:szCs w:val="22"/>
        </w:rPr>
        <w:t>, которые хранятся у Исполнителя.</w:t>
      </w:r>
    </w:p>
    <w:p w:rsidR="00847F13" w:rsidRPr="00E252A4" w:rsidRDefault="00847F13" w:rsidP="00847F13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4.1.12.Совместно  с Заказчиком участвовать в  проверках   фактически оказанных услуг. </w:t>
      </w:r>
      <w:r w:rsidRPr="00E252A4">
        <w:rPr>
          <w:sz w:val="22"/>
          <w:szCs w:val="22"/>
        </w:rPr>
        <w:t>4.1.13.Своевременно выполнять и устранять замечания инспектирующих органов по состоянию Объекта.</w:t>
      </w:r>
    </w:p>
    <w:p w:rsidR="00847F13" w:rsidRPr="00E252A4" w:rsidRDefault="00847F13" w:rsidP="00847F13">
      <w:pPr>
        <w:jc w:val="both"/>
        <w:rPr>
          <w:spacing w:val="-2"/>
          <w:sz w:val="22"/>
          <w:szCs w:val="22"/>
        </w:rPr>
      </w:pPr>
      <w:r w:rsidRPr="00E252A4">
        <w:rPr>
          <w:spacing w:val="-2"/>
          <w:sz w:val="22"/>
          <w:szCs w:val="22"/>
        </w:rPr>
        <w:t xml:space="preserve">4.1.14. По получению от Заказчика сообщения о невыполнении или о некачественном оказании услуг устранить за свой счет отмеченные недостатки </w:t>
      </w:r>
      <w:r>
        <w:rPr>
          <w:spacing w:val="-2"/>
          <w:sz w:val="22"/>
          <w:szCs w:val="22"/>
        </w:rPr>
        <w:t xml:space="preserve">в течение </w:t>
      </w:r>
      <w:r w:rsidRPr="00E252A4">
        <w:rPr>
          <w:spacing w:val="-2"/>
          <w:sz w:val="22"/>
          <w:szCs w:val="22"/>
        </w:rPr>
        <w:t>3 (трех) дней.</w:t>
      </w:r>
    </w:p>
    <w:p w:rsidR="00847F13" w:rsidRPr="00144D46" w:rsidRDefault="00847F13" w:rsidP="00847F13">
      <w:pPr>
        <w:ind w:left="57" w:right="57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4.1.15.  В течение 3 рабочих дней </w:t>
      </w:r>
      <w:proofErr w:type="gramStart"/>
      <w:r w:rsidRPr="00144D46">
        <w:rPr>
          <w:sz w:val="22"/>
          <w:szCs w:val="22"/>
        </w:rPr>
        <w:t>с даты  наступления</w:t>
      </w:r>
      <w:proofErr w:type="gramEnd"/>
      <w:r w:rsidRPr="00144D46">
        <w:rPr>
          <w:sz w:val="22"/>
          <w:szCs w:val="22"/>
        </w:rPr>
        <w:t xml:space="preserve"> события представить Заказчику сведения</w:t>
      </w:r>
      <w:r>
        <w:rPr>
          <w:sz w:val="22"/>
          <w:szCs w:val="22"/>
        </w:rPr>
        <w:t xml:space="preserve"> </w:t>
      </w:r>
      <w:r w:rsidRPr="00144D46">
        <w:rPr>
          <w:sz w:val="22"/>
          <w:szCs w:val="22"/>
        </w:rPr>
        <w:t>о проведении в отношении него ликвидации, о принятии арбитражным судом решения о признании его банкротом и об открытии конкурсного производства, о приостановлении деятельности в порядке, предусмотренном законодательством об административных правонарушениях.</w:t>
      </w:r>
    </w:p>
    <w:p w:rsidR="00847F13" w:rsidRPr="00144D46" w:rsidRDefault="00847F13" w:rsidP="00847F13">
      <w:pPr>
        <w:pStyle w:val="aa"/>
        <w:rPr>
          <w:sz w:val="22"/>
          <w:szCs w:val="22"/>
        </w:rPr>
      </w:pPr>
      <w:r w:rsidRPr="00144D46">
        <w:rPr>
          <w:sz w:val="22"/>
          <w:szCs w:val="22"/>
        </w:rPr>
        <w:t>4.1.16. Немедленно предупредить Заказчика и до получения от него указаний приостановить работу при обнаружении:</w:t>
      </w:r>
    </w:p>
    <w:p w:rsidR="00847F13" w:rsidRPr="00144D46" w:rsidRDefault="00847F13" w:rsidP="00847F13">
      <w:pPr>
        <w:autoSpaceDE w:val="0"/>
        <w:autoSpaceDN w:val="0"/>
        <w:adjustRightInd w:val="0"/>
        <w:ind w:left="57" w:right="57" w:firstLine="720"/>
        <w:jc w:val="both"/>
        <w:outlineLvl w:val="3"/>
        <w:rPr>
          <w:bCs/>
          <w:sz w:val="22"/>
          <w:szCs w:val="22"/>
        </w:rPr>
      </w:pPr>
      <w:r w:rsidRPr="00144D46">
        <w:rPr>
          <w:bCs/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847F13" w:rsidRPr="00144D46" w:rsidRDefault="00847F13" w:rsidP="00847F13">
      <w:pPr>
        <w:autoSpaceDE w:val="0"/>
        <w:autoSpaceDN w:val="0"/>
        <w:adjustRightInd w:val="0"/>
        <w:ind w:left="57" w:right="57" w:firstLine="720"/>
        <w:jc w:val="both"/>
        <w:outlineLvl w:val="3"/>
        <w:rPr>
          <w:bCs/>
          <w:sz w:val="22"/>
          <w:szCs w:val="22"/>
        </w:rPr>
      </w:pPr>
      <w:r w:rsidRPr="00144D46">
        <w:rPr>
          <w:bCs/>
          <w:sz w:val="22"/>
          <w:szCs w:val="22"/>
        </w:rPr>
        <w:t>иных не зависящих от Исполнителя обстоятельств, которые грозят годности или прочности результатов выполнения работ  либо создают невозможность их завершения в срок.</w:t>
      </w:r>
    </w:p>
    <w:p w:rsidR="00847F13" w:rsidRPr="00E252A4" w:rsidRDefault="00847F13" w:rsidP="00847F13">
      <w:pPr>
        <w:jc w:val="both"/>
        <w:rPr>
          <w:spacing w:val="-2"/>
          <w:sz w:val="22"/>
          <w:szCs w:val="22"/>
        </w:rPr>
      </w:pPr>
    </w:p>
    <w:p w:rsidR="00847F13" w:rsidRPr="00E252A4" w:rsidRDefault="00847F13" w:rsidP="00847F13">
      <w:pPr>
        <w:pStyle w:val="Style2"/>
        <w:widowControl/>
        <w:tabs>
          <w:tab w:val="left" w:pos="509"/>
        </w:tabs>
        <w:spacing w:line="240" w:lineRule="auto"/>
        <w:rPr>
          <w:rStyle w:val="FontStyle11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4.2. </w:t>
      </w:r>
      <w:r w:rsidRPr="00E252A4">
        <w:rPr>
          <w:rStyle w:val="FontStyle11"/>
          <w:sz w:val="22"/>
          <w:szCs w:val="22"/>
        </w:rPr>
        <w:t>Права Исполнителя:</w:t>
      </w:r>
    </w:p>
    <w:p w:rsidR="00847F13" w:rsidRPr="00E252A4" w:rsidRDefault="00847F13" w:rsidP="00847F13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1"/>
          <w:b w:val="0"/>
          <w:sz w:val="22"/>
          <w:szCs w:val="22"/>
        </w:rPr>
        <w:t>4.2.1.</w:t>
      </w:r>
      <w:r w:rsidRPr="00E252A4">
        <w:rPr>
          <w:rStyle w:val="FontStyle11"/>
          <w:sz w:val="22"/>
          <w:szCs w:val="22"/>
        </w:rPr>
        <w:t xml:space="preserve"> </w:t>
      </w:r>
      <w:r w:rsidRPr="00E252A4">
        <w:rPr>
          <w:rStyle w:val="FontStyle12"/>
          <w:sz w:val="22"/>
          <w:szCs w:val="22"/>
        </w:rPr>
        <w:t>Требовать оплаты за оказанные услуги в соответствии с разделом 3 настоящего Контракта.</w:t>
      </w:r>
    </w:p>
    <w:p w:rsidR="00847F13" w:rsidRPr="00E252A4" w:rsidRDefault="00847F13" w:rsidP="00847F13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</w:p>
    <w:p w:rsidR="00847F13" w:rsidRPr="00E252A4" w:rsidRDefault="00847F13" w:rsidP="00847F13">
      <w:pPr>
        <w:pStyle w:val="Style7"/>
        <w:widowControl/>
        <w:tabs>
          <w:tab w:val="left" w:pos="355"/>
        </w:tabs>
        <w:rPr>
          <w:rStyle w:val="FontStyle11"/>
          <w:sz w:val="22"/>
          <w:szCs w:val="22"/>
        </w:rPr>
      </w:pPr>
      <w:r w:rsidRPr="00E252A4">
        <w:rPr>
          <w:rStyle w:val="FontStyle12"/>
          <w:sz w:val="22"/>
          <w:szCs w:val="22"/>
        </w:rPr>
        <w:t>4.3.</w:t>
      </w:r>
      <w:r w:rsidRPr="00E252A4">
        <w:rPr>
          <w:rStyle w:val="FontStyle11"/>
          <w:sz w:val="22"/>
          <w:szCs w:val="22"/>
        </w:rPr>
        <w:t>Права Заказчика:</w:t>
      </w:r>
    </w:p>
    <w:p w:rsidR="00847F13" w:rsidRPr="00E252A4" w:rsidRDefault="00847F13" w:rsidP="00847F13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4.3.1.Требовать предоставления информации, касающейся вопросов оказания Исполнителем услуг.</w:t>
      </w:r>
    </w:p>
    <w:p w:rsidR="00847F13" w:rsidRPr="00E252A4" w:rsidRDefault="00847F13" w:rsidP="00847F13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4.3.2.Проверять в любое время ход и качество </w:t>
      </w:r>
      <w:proofErr w:type="gramStart"/>
      <w:r w:rsidRPr="00E252A4">
        <w:rPr>
          <w:rStyle w:val="FontStyle12"/>
          <w:sz w:val="22"/>
          <w:szCs w:val="22"/>
        </w:rPr>
        <w:t>оказания</w:t>
      </w:r>
      <w:proofErr w:type="gramEnd"/>
      <w:r w:rsidRPr="00E252A4">
        <w:rPr>
          <w:rStyle w:val="FontStyle12"/>
          <w:sz w:val="22"/>
          <w:szCs w:val="22"/>
        </w:rPr>
        <w:t xml:space="preserve"> Исполнителем услуг, не вмешиваясь в его хозяйственную деятельность.</w:t>
      </w:r>
    </w:p>
    <w:p w:rsidR="00847F13" w:rsidRPr="00E252A4" w:rsidRDefault="00847F13" w:rsidP="00847F13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4.3.3.Контролировать фактический объем и качество оказанных Исполнителем услуг.</w:t>
      </w:r>
    </w:p>
    <w:p w:rsidR="00847F13" w:rsidRDefault="00847F13" w:rsidP="00847F13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 xml:space="preserve">4.3.4.Совместно  с Исполнителем  участвовать в  проверках  фактически оказанных услуг. </w:t>
      </w:r>
    </w:p>
    <w:p w:rsidR="00FC5EC7" w:rsidRPr="00E252A4" w:rsidRDefault="00FC5EC7" w:rsidP="00847F13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4.3.5. Выдавать Исполнителю обязательные для исполнения предписания, распоряжения, указания, связанные с исполнением настоящего Контракта.</w:t>
      </w:r>
    </w:p>
    <w:p w:rsidR="00847F13" w:rsidRPr="00E252A4" w:rsidRDefault="00847F13" w:rsidP="00847F13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E252A4">
        <w:rPr>
          <w:rStyle w:val="FontStyle12"/>
          <w:sz w:val="22"/>
          <w:szCs w:val="22"/>
        </w:rPr>
        <w:t>4.4.</w:t>
      </w:r>
      <w:r w:rsidRPr="00E252A4">
        <w:rPr>
          <w:rStyle w:val="FontStyle11"/>
          <w:sz w:val="22"/>
          <w:szCs w:val="22"/>
        </w:rPr>
        <w:t xml:space="preserve"> Заказчик обязан:</w:t>
      </w:r>
    </w:p>
    <w:p w:rsidR="00847F13" w:rsidRPr="00E252A4" w:rsidRDefault="00847F13" w:rsidP="00847F13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4.4.1.Обеспечить беспрепятственный доступ работников Исполнителя к обслуживаемым объектам для оказания услуг по Контракту.</w:t>
      </w:r>
    </w:p>
    <w:p w:rsidR="00847F13" w:rsidRPr="00E252A4" w:rsidRDefault="00847F13" w:rsidP="00847F13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E252A4">
        <w:rPr>
          <w:rStyle w:val="FontStyle12"/>
          <w:sz w:val="22"/>
          <w:szCs w:val="22"/>
        </w:rPr>
        <w:t>4.4.2.Своевременно производить оплату оказанных по Контракту услуг в соответствии с разделом 3 настоящего Контракта.</w:t>
      </w:r>
    </w:p>
    <w:p w:rsidR="00847F13" w:rsidRPr="00E252A4" w:rsidRDefault="00847F13" w:rsidP="00847F13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847F13" w:rsidRPr="00E252A4" w:rsidRDefault="00847F13" w:rsidP="00847F13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  <w:r w:rsidRPr="00E252A4">
        <w:rPr>
          <w:rStyle w:val="FontStyle11"/>
          <w:sz w:val="22"/>
          <w:szCs w:val="22"/>
        </w:rPr>
        <w:t>5.</w:t>
      </w:r>
      <w:r w:rsidRPr="00E252A4">
        <w:rPr>
          <w:rStyle w:val="FontStyle11"/>
          <w:b w:val="0"/>
          <w:bCs w:val="0"/>
          <w:sz w:val="22"/>
          <w:szCs w:val="22"/>
        </w:rPr>
        <w:tab/>
      </w:r>
      <w:r w:rsidRPr="00E252A4">
        <w:rPr>
          <w:rStyle w:val="FontStyle11"/>
          <w:sz w:val="22"/>
          <w:szCs w:val="22"/>
        </w:rPr>
        <w:t>ПОРЯДОК СДАЧИ И ПРИЕМКИ УСЛУГ</w:t>
      </w:r>
    </w:p>
    <w:p w:rsidR="00847F13" w:rsidRPr="00E252A4" w:rsidRDefault="00847F13" w:rsidP="00847F13">
      <w:pPr>
        <w:tabs>
          <w:tab w:val="left" w:pos="142"/>
          <w:tab w:val="left" w:pos="720"/>
          <w:tab w:val="left" w:pos="2127"/>
          <w:tab w:val="left" w:pos="255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252A4">
        <w:rPr>
          <w:sz w:val="22"/>
          <w:szCs w:val="22"/>
        </w:rPr>
        <w:t xml:space="preserve">5.1. Периодичность оказания услуг должна соответствовать законодательству Российской Федерации и нормативно-технической документации в области технического обслуживания </w:t>
      </w:r>
      <w:r w:rsidRPr="00E252A4">
        <w:rPr>
          <w:color w:val="000000"/>
          <w:sz w:val="22"/>
          <w:szCs w:val="22"/>
        </w:rPr>
        <w:t>опасных производственных объектов</w:t>
      </w:r>
      <w:r w:rsidRPr="00E252A4">
        <w:rPr>
          <w:sz w:val="22"/>
          <w:szCs w:val="22"/>
        </w:rPr>
        <w:t>.</w:t>
      </w:r>
    </w:p>
    <w:p w:rsidR="00847F13" w:rsidRPr="00E252A4" w:rsidRDefault="00847F13" w:rsidP="00847F13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E252A4">
        <w:rPr>
          <w:sz w:val="22"/>
          <w:szCs w:val="22"/>
        </w:rPr>
        <w:t>5.2. Исполнитель после оказания услуг до 2</w:t>
      </w:r>
      <w:r w:rsidR="001147EE">
        <w:rPr>
          <w:sz w:val="22"/>
          <w:szCs w:val="22"/>
        </w:rPr>
        <w:t>5</w:t>
      </w:r>
      <w:r w:rsidRPr="00E252A4">
        <w:rPr>
          <w:sz w:val="22"/>
          <w:szCs w:val="22"/>
        </w:rPr>
        <w:t xml:space="preserve"> числа отчетного периода направляет Заказчику акт сдачи-приемки услуг,  </w:t>
      </w:r>
      <w:r w:rsidRPr="00E252A4">
        <w:rPr>
          <w:rStyle w:val="FontStyle12"/>
          <w:sz w:val="22"/>
          <w:szCs w:val="22"/>
        </w:rPr>
        <w:t>счет-фактуру и (или) счет</w:t>
      </w:r>
      <w:r>
        <w:rPr>
          <w:b/>
          <w:sz w:val="22"/>
          <w:szCs w:val="22"/>
        </w:rPr>
        <w:t>.</w:t>
      </w:r>
    </w:p>
    <w:p w:rsidR="00847F13" w:rsidRPr="00E252A4" w:rsidRDefault="00847F13" w:rsidP="00847F13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252A4">
        <w:rPr>
          <w:sz w:val="22"/>
          <w:szCs w:val="22"/>
        </w:rPr>
        <w:t>5.3. Заказчик в течение 5 (пяти)  рабочих дней со дня получения акта сдачи-приемки услуг обязан при отсутствии замечаний к оказанным услугам подписать его и направить Исполнителю 1 (один) экземпляр подписанного акта.</w:t>
      </w:r>
    </w:p>
    <w:p w:rsidR="00847F13" w:rsidRPr="00E252A4" w:rsidRDefault="00847F13" w:rsidP="00847F13">
      <w:pPr>
        <w:tabs>
          <w:tab w:val="left" w:pos="72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E252A4">
        <w:rPr>
          <w:sz w:val="22"/>
          <w:szCs w:val="22"/>
        </w:rPr>
        <w:t>5.4. В случае мотивированного письменного отказа Заказчика от приемки оказанных услуг Сторонами оформляется протокол с перечнем конкретных замечаний к оказанным услугам и технически обоснованных сроков их устранения. Замечания, предъявленные Заказчиком в рамках, определенных условиями настоящего Контракта, и возникшие по вине Исполнителя, устраняются Исполнителем без дополнительной оплаты.</w:t>
      </w:r>
    </w:p>
    <w:p w:rsidR="00847F13" w:rsidRPr="00144D46" w:rsidRDefault="00847F13" w:rsidP="00847F13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</w:p>
    <w:p w:rsidR="00847F13" w:rsidRPr="00144D46" w:rsidRDefault="00847F13" w:rsidP="00847F13">
      <w:pPr>
        <w:ind w:firstLine="720"/>
        <w:jc w:val="center"/>
        <w:rPr>
          <w:b/>
          <w:caps/>
          <w:sz w:val="22"/>
          <w:szCs w:val="22"/>
        </w:rPr>
      </w:pPr>
      <w:r w:rsidRPr="00144D46">
        <w:rPr>
          <w:b/>
          <w:caps/>
          <w:sz w:val="22"/>
          <w:szCs w:val="22"/>
        </w:rPr>
        <w:t>6. Гарантии</w:t>
      </w:r>
    </w:p>
    <w:p w:rsidR="00847F13" w:rsidRPr="00144D46" w:rsidRDefault="00847F13" w:rsidP="00847F13">
      <w:pPr>
        <w:ind w:left="57" w:right="57" w:firstLine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44D46">
        <w:rPr>
          <w:sz w:val="22"/>
          <w:szCs w:val="22"/>
        </w:rPr>
        <w:t xml:space="preserve">.1. Гарантии качества распространяются на все конструктивные элементы и оборудование Объекта и  </w:t>
      </w:r>
      <w:r>
        <w:rPr>
          <w:sz w:val="22"/>
          <w:szCs w:val="22"/>
        </w:rPr>
        <w:t>услуги</w:t>
      </w:r>
      <w:r w:rsidRPr="00144D46">
        <w:rPr>
          <w:sz w:val="22"/>
          <w:szCs w:val="22"/>
        </w:rPr>
        <w:t xml:space="preserve">, </w:t>
      </w:r>
      <w:r>
        <w:rPr>
          <w:sz w:val="22"/>
          <w:szCs w:val="22"/>
        </w:rPr>
        <w:t>оказанные</w:t>
      </w:r>
      <w:r w:rsidRPr="00144D46"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Исполнителем</w:t>
      </w:r>
      <w:r w:rsidRPr="00144D46">
        <w:rPr>
          <w:sz w:val="22"/>
          <w:szCs w:val="22"/>
        </w:rPr>
        <w:t xml:space="preserve"> по настоящему Контракту,  и составляют 36 месяцев </w:t>
      </w:r>
      <w:proofErr w:type="gramStart"/>
      <w:r w:rsidRPr="00144D46">
        <w:rPr>
          <w:sz w:val="22"/>
          <w:szCs w:val="22"/>
        </w:rPr>
        <w:t>с даты подписания</w:t>
      </w:r>
      <w:proofErr w:type="gramEnd"/>
      <w:r w:rsidRPr="00144D46">
        <w:rPr>
          <w:sz w:val="22"/>
          <w:szCs w:val="22"/>
        </w:rPr>
        <w:t xml:space="preserve"> акта сдачи-приемки </w:t>
      </w:r>
      <w:r>
        <w:rPr>
          <w:sz w:val="22"/>
          <w:szCs w:val="22"/>
        </w:rPr>
        <w:t>услуг</w:t>
      </w:r>
      <w:r w:rsidRPr="00144D46">
        <w:rPr>
          <w:sz w:val="22"/>
          <w:szCs w:val="22"/>
        </w:rPr>
        <w:t xml:space="preserve">. </w:t>
      </w:r>
    </w:p>
    <w:p w:rsidR="00847F13" w:rsidRPr="00144D46" w:rsidRDefault="00847F13" w:rsidP="00847F13">
      <w:pPr>
        <w:ind w:left="57" w:right="57"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lastRenderedPageBreak/>
        <w:t xml:space="preserve"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>. Гарантийный срок на используемые материалы и смонтированное оборудование должен быть не меньше срока завода-изготовителя.</w:t>
      </w:r>
    </w:p>
    <w:p w:rsidR="00847F13" w:rsidRPr="00144D46" w:rsidRDefault="00847F13" w:rsidP="00847F13">
      <w:pPr>
        <w:ind w:left="57" w:right="57"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При этом началом срока действия гарантийных обязатель</w:t>
      </w:r>
      <w:proofErr w:type="gramStart"/>
      <w:r w:rsidRPr="00144D46">
        <w:rPr>
          <w:sz w:val="22"/>
          <w:szCs w:val="22"/>
        </w:rPr>
        <w:t>ств сч</w:t>
      </w:r>
      <w:proofErr w:type="gramEnd"/>
      <w:r w:rsidRPr="00144D46">
        <w:rPr>
          <w:sz w:val="22"/>
          <w:szCs w:val="22"/>
        </w:rPr>
        <w:t xml:space="preserve">итается дата подписания Акта сдачи-приемки </w:t>
      </w:r>
      <w:r>
        <w:rPr>
          <w:sz w:val="22"/>
          <w:szCs w:val="22"/>
        </w:rPr>
        <w:t>услуг</w:t>
      </w:r>
      <w:r w:rsidRPr="00144D46">
        <w:rPr>
          <w:sz w:val="22"/>
          <w:szCs w:val="22"/>
        </w:rPr>
        <w:t xml:space="preserve">. </w:t>
      </w:r>
    </w:p>
    <w:p w:rsidR="00847F13" w:rsidRPr="00144D46" w:rsidRDefault="00847F13" w:rsidP="00847F13">
      <w:pPr>
        <w:pStyle w:val="aa"/>
        <w:ind w:firstLine="720"/>
        <w:rPr>
          <w:sz w:val="22"/>
          <w:szCs w:val="22"/>
        </w:rPr>
      </w:pPr>
      <w:r>
        <w:rPr>
          <w:sz w:val="22"/>
          <w:szCs w:val="22"/>
        </w:rPr>
        <w:t>6</w:t>
      </w:r>
      <w:r w:rsidRPr="00144D46">
        <w:rPr>
          <w:sz w:val="22"/>
          <w:szCs w:val="22"/>
        </w:rPr>
        <w:t xml:space="preserve">.2.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 xml:space="preserve"> гарантирует, что качество применяемых материалов и оборудования соответствует государственным стандартам, техническим условиям, и используемые материалы и оборудование имеют соответствующие сертификаты, технические паспорта или другие документы, удостоверяющие их качество.</w:t>
      </w:r>
    </w:p>
    <w:p w:rsidR="00847F13" w:rsidRPr="00144D46" w:rsidRDefault="00847F13" w:rsidP="00847F13">
      <w:pPr>
        <w:pStyle w:val="aa"/>
        <w:ind w:firstLine="720"/>
        <w:rPr>
          <w:sz w:val="22"/>
          <w:szCs w:val="22"/>
        </w:rPr>
      </w:pPr>
      <w:r>
        <w:rPr>
          <w:sz w:val="22"/>
          <w:szCs w:val="22"/>
        </w:rPr>
        <w:t>6</w:t>
      </w:r>
      <w:r w:rsidRPr="00144D46">
        <w:rPr>
          <w:sz w:val="22"/>
          <w:szCs w:val="22"/>
        </w:rPr>
        <w:t xml:space="preserve">.3. </w:t>
      </w:r>
      <w:r>
        <w:rPr>
          <w:sz w:val="22"/>
          <w:szCs w:val="22"/>
        </w:rPr>
        <w:t xml:space="preserve">Исполнитель </w:t>
      </w:r>
      <w:r w:rsidRPr="00144D46">
        <w:rPr>
          <w:sz w:val="22"/>
          <w:szCs w:val="22"/>
        </w:rPr>
        <w:t xml:space="preserve">гарантирует устранение недостатков и дефектов, выявленных в процессе приемки работ и в период гарантийной эксплуатации Объекта, в разумный срок, в одностороннем порядке установленный Заказчиком. Срок, установленный Заказчиком для устранения недостатков, не может быть более одного месяца. </w:t>
      </w:r>
    </w:p>
    <w:p w:rsidR="00847F13" w:rsidRDefault="00847F13" w:rsidP="00847F13">
      <w:pPr>
        <w:pStyle w:val="Style1"/>
        <w:widowControl/>
        <w:ind w:firstLine="708"/>
        <w:jc w:val="center"/>
        <w:rPr>
          <w:rStyle w:val="FontStyle11"/>
          <w:sz w:val="22"/>
          <w:szCs w:val="22"/>
        </w:rPr>
      </w:pPr>
      <w:r>
        <w:rPr>
          <w:spacing w:val="-1"/>
          <w:sz w:val="22"/>
          <w:szCs w:val="22"/>
        </w:rPr>
        <w:t>6</w:t>
      </w:r>
      <w:r w:rsidRPr="00144D46">
        <w:rPr>
          <w:spacing w:val="-1"/>
          <w:sz w:val="22"/>
          <w:szCs w:val="22"/>
        </w:rPr>
        <w:t xml:space="preserve">.4. </w:t>
      </w:r>
      <w:r w:rsidRPr="00144D46">
        <w:rPr>
          <w:spacing w:val="3"/>
          <w:sz w:val="22"/>
          <w:szCs w:val="22"/>
        </w:rPr>
        <w:t xml:space="preserve">Гарантии не распространяются на случаи преднамеренного повреждения Объекта со </w:t>
      </w:r>
      <w:r w:rsidRPr="00144D46">
        <w:rPr>
          <w:sz w:val="22"/>
          <w:szCs w:val="22"/>
        </w:rPr>
        <w:t>стороны З</w:t>
      </w:r>
      <w:r w:rsidRPr="00144D46">
        <w:rPr>
          <w:spacing w:val="-1"/>
          <w:sz w:val="22"/>
          <w:szCs w:val="22"/>
        </w:rPr>
        <w:t>аказчика</w:t>
      </w:r>
      <w:r w:rsidRPr="00144D46">
        <w:rPr>
          <w:sz w:val="22"/>
          <w:szCs w:val="22"/>
        </w:rPr>
        <w:t xml:space="preserve"> и третьих лиц, а  также случаи  нарушения   правил </w:t>
      </w:r>
      <w:r w:rsidRPr="00144D46">
        <w:rPr>
          <w:spacing w:val="-2"/>
          <w:sz w:val="22"/>
          <w:szCs w:val="22"/>
        </w:rPr>
        <w:t>эксплуатации Объекта</w:t>
      </w:r>
    </w:p>
    <w:p w:rsidR="00847F13" w:rsidRPr="00144D46" w:rsidRDefault="00847F13" w:rsidP="00847F13">
      <w:pPr>
        <w:pStyle w:val="Style1"/>
        <w:widowControl/>
        <w:ind w:firstLine="708"/>
        <w:jc w:val="center"/>
        <w:rPr>
          <w:rStyle w:val="FontStyle11"/>
          <w:sz w:val="22"/>
          <w:szCs w:val="22"/>
        </w:rPr>
      </w:pPr>
    </w:p>
    <w:p w:rsidR="00847F13" w:rsidRPr="00A9368D" w:rsidRDefault="00847F13" w:rsidP="00847F13">
      <w:pPr>
        <w:spacing w:line="300" w:lineRule="exact"/>
        <w:ind w:firstLine="720"/>
        <w:jc w:val="center"/>
        <w:rPr>
          <w:b/>
          <w:bCs/>
          <w:caps/>
          <w:sz w:val="22"/>
          <w:szCs w:val="22"/>
        </w:rPr>
      </w:pPr>
      <w:r w:rsidRPr="00A9368D">
        <w:rPr>
          <w:b/>
          <w:bCs/>
          <w:caps/>
          <w:sz w:val="22"/>
          <w:szCs w:val="22"/>
        </w:rPr>
        <w:t>7. Ответственность Сторон</w:t>
      </w:r>
    </w:p>
    <w:p w:rsidR="00847F13" w:rsidRPr="00144D46" w:rsidRDefault="00847F13" w:rsidP="00847F13">
      <w:pPr>
        <w:pStyle w:val="aa"/>
        <w:ind w:firstLine="720"/>
        <w:rPr>
          <w:sz w:val="22"/>
          <w:szCs w:val="22"/>
        </w:rPr>
      </w:pPr>
      <w:r>
        <w:rPr>
          <w:sz w:val="22"/>
          <w:szCs w:val="22"/>
        </w:rPr>
        <w:t>7</w:t>
      </w:r>
      <w:r w:rsidRPr="00144D46">
        <w:rPr>
          <w:sz w:val="22"/>
          <w:szCs w:val="22"/>
        </w:rPr>
        <w:t>.1. За неисполнение либо ненадлежащее исполнение принятых на себя обязатель</w:t>
      </w:r>
      <w:proofErr w:type="gramStart"/>
      <w:r w:rsidRPr="00144D46">
        <w:rPr>
          <w:sz w:val="22"/>
          <w:szCs w:val="22"/>
        </w:rPr>
        <w:t>ств Ст</w:t>
      </w:r>
      <w:proofErr w:type="gramEnd"/>
      <w:r w:rsidRPr="00144D46">
        <w:rPr>
          <w:sz w:val="22"/>
          <w:szCs w:val="22"/>
        </w:rPr>
        <w:t xml:space="preserve">ороны настоящего Контракта несут ответственность в соответствии с действующим законодательством Российской Федерации.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bCs/>
          <w:spacing w:val="-6"/>
          <w:sz w:val="22"/>
          <w:szCs w:val="22"/>
        </w:rPr>
        <w:t>7</w:t>
      </w:r>
      <w:r w:rsidRPr="00144D46">
        <w:rPr>
          <w:bCs/>
          <w:spacing w:val="-6"/>
          <w:sz w:val="22"/>
          <w:szCs w:val="22"/>
        </w:rPr>
        <w:t>.2.</w:t>
      </w:r>
      <w:r w:rsidRPr="00144D46">
        <w:rPr>
          <w:sz w:val="22"/>
          <w:szCs w:val="22"/>
        </w:rPr>
        <w:t xml:space="preserve">В случае нарушения  </w:t>
      </w:r>
      <w:r>
        <w:rPr>
          <w:sz w:val="22"/>
          <w:szCs w:val="22"/>
        </w:rPr>
        <w:t>Исполнителем</w:t>
      </w:r>
      <w:r w:rsidRPr="00144D46">
        <w:rPr>
          <w:sz w:val="22"/>
          <w:szCs w:val="22"/>
        </w:rPr>
        <w:t xml:space="preserve"> </w:t>
      </w:r>
    </w:p>
    <w:p w:rsidR="00847F13" w:rsidRPr="00F13B41" w:rsidRDefault="00847F13" w:rsidP="00847F13">
      <w:pPr>
        <w:ind w:firstLine="720"/>
        <w:jc w:val="both"/>
        <w:rPr>
          <w:spacing w:val="-1"/>
          <w:sz w:val="22"/>
          <w:szCs w:val="22"/>
        </w:rPr>
      </w:pPr>
      <w:r w:rsidRPr="00144D46">
        <w:rPr>
          <w:sz w:val="22"/>
          <w:szCs w:val="22"/>
        </w:rPr>
        <w:t xml:space="preserve">- начального, конечного или промежуточных сроков </w:t>
      </w:r>
      <w:r>
        <w:rPr>
          <w:sz w:val="22"/>
          <w:szCs w:val="22"/>
        </w:rPr>
        <w:t>оказания услуг</w:t>
      </w:r>
      <w:r w:rsidRPr="00144D46">
        <w:rPr>
          <w:sz w:val="22"/>
          <w:szCs w:val="22"/>
        </w:rPr>
        <w:t xml:space="preserve">, </w:t>
      </w:r>
      <w:r w:rsidRPr="00144D46">
        <w:rPr>
          <w:spacing w:val="1"/>
          <w:sz w:val="22"/>
          <w:szCs w:val="22"/>
        </w:rPr>
        <w:t xml:space="preserve">предусмотренных настоящим Контрактом, </w:t>
      </w:r>
      <w:r>
        <w:rPr>
          <w:spacing w:val="-1"/>
          <w:sz w:val="22"/>
          <w:szCs w:val="22"/>
        </w:rPr>
        <w:t xml:space="preserve">Графиком </w:t>
      </w:r>
      <w:r w:rsidRPr="00F13B41">
        <w:rPr>
          <w:spacing w:val="-1"/>
          <w:sz w:val="22"/>
          <w:szCs w:val="22"/>
        </w:rPr>
        <w:t>оказания услуг  (Приложение № 3 к Контракту)</w:t>
      </w:r>
      <w:r>
        <w:rPr>
          <w:spacing w:val="-1"/>
          <w:sz w:val="22"/>
          <w:szCs w:val="22"/>
        </w:rPr>
        <w:t>, либо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pacing w:val="-1"/>
          <w:sz w:val="22"/>
          <w:szCs w:val="22"/>
        </w:rPr>
        <w:t xml:space="preserve">- установленного Заказчиком срока устранения недостатков </w:t>
      </w:r>
      <w:r>
        <w:rPr>
          <w:spacing w:val="-1"/>
          <w:sz w:val="22"/>
          <w:szCs w:val="22"/>
        </w:rPr>
        <w:t>оказанных услуг</w:t>
      </w:r>
      <w:r w:rsidRPr="00144D46">
        <w:rPr>
          <w:spacing w:val="-1"/>
          <w:sz w:val="22"/>
          <w:szCs w:val="22"/>
        </w:rPr>
        <w:t>,</w:t>
      </w:r>
      <w:r>
        <w:rPr>
          <w:spacing w:val="-1"/>
          <w:sz w:val="22"/>
          <w:szCs w:val="22"/>
        </w:rPr>
        <w:t xml:space="preserve"> либо</w:t>
      </w:r>
    </w:p>
    <w:p w:rsidR="00847F13" w:rsidRDefault="00847F13" w:rsidP="00847F13">
      <w:pPr>
        <w:ind w:firstLine="720"/>
        <w:jc w:val="both"/>
        <w:rPr>
          <w:spacing w:val="-1"/>
          <w:sz w:val="22"/>
          <w:szCs w:val="22"/>
        </w:rPr>
      </w:pPr>
      <w:r w:rsidRPr="00144D46">
        <w:rPr>
          <w:spacing w:val="-1"/>
          <w:sz w:val="22"/>
          <w:szCs w:val="22"/>
        </w:rPr>
        <w:t xml:space="preserve">- срока представления Заказчику информации, предусмотренной п. </w:t>
      </w:r>
      <w:r>
        <w:rPr>
          <w:spacing w:val="-1"/>
          <w:sz w:val="22"/>
          <w:szCs w:val="22"/>
        </w:rPr>
        <w:t>4.1.15</w:t>
      </w:r>
      <w:r w:rsidRPr="00144D46">
        <w:rPr>
          <w:spacing w:val="-1"/>
          <w:sz w:val="22"/>
          <w:szCs w:val="22"/>
        </w:rPr>
        <w:t xml:space="preserve"> настоящего Контракта,</w:t>
      </w:r>
      <w:r>
        <w:rPr>
          <w:spacing w:val="-1"/>
          <w:sz w:val="22"/>
          <w:szCs w:val="22"/>
        </w:rPr>
        <w:t xml:space="preserve"> либо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pacing w:val="-1"/>
          <w:sz w:val="22"/>
          <w:szCs w:val="22"/>
        </w:rPr>
        <w:t>- устан</w:t>
      </w:r>
      <w:r w:rsidRPr="00144D46">
        <w:rPr>
          <w:sz w:val="22"/>
          <w:szCs w:val="22"/>
        </w:rPr>
        <w:t>овленных Заказчиком  сроков исполнения  распоряжений, указаний,  предписаний Заказчика</w:t>
      </w:r>
      <w:r>
        <w:rPr>
          <w:sz w:val="22"/>
          <w:szCs w:val="22"/>
        </w:rPr>
        <w:t>,</w:t>
      </w:r>
    </w:p>
    <w:p w:rsidR="00847F13" w:rsidRPr="00144D46" w:rsidRDefault="00847F13" w:rsidP="00847F13">
      <w:pPr>
        <w:ind w:right="57"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Заказчик вправе:</w:t>
      </w:r>
    </w:p>
    <w:p w:rsidR="00847F13" w:rsidRPr="00144D46" w:rsidRDefault="00847F13" w:rsidP="00847F13">
      <w:pPr>
        <w:ind w:left="57" w:right="57" w:firstLine="651"/>
        <w:jc w:val="both"/>
        <w:rPr>
          <w:bCs/>
          <w:spacing w:val="-2"/>
          <w:sz w:val="22"/>
          <w:szCs w:val="22"/>
        </w:rPr>
      </w:pPr>
      <w:r w:rsidRPr="00144D46">
        <w:rPr>
          <w:sz w:val="22"/>
          <w:szCs w:val="22"/>
        </w:rPr>
        <w:t xml:space="preserve">- .потребовать от </w:t>
      </w:r>
      <w:r>
        <w:rPr>
          <w:sz w:val="22"/>
          <w:szCs w:val="22"/>
        </w:rPr>
        <w:t>Исполнителя</w:t>
      </w:r>
      <w:r w:rsidRPr="00144D46">
        <w:rPr>
          <w:sz w:val="22"/>
          <w:szCs w:val="22"/>
        </w:rPr>
        <w:t xml:space="preserve"> уплату неустойки. </w:t>
      </w:r>
      <w:r w:rsidRPr="00144D46">
        <w:rPr>
          <w:spacing w:val="-1"/>
          <w:sz w:val="22"/>
          <w:szCs w:val="22"/>
        </w:rPr>
        <w:t>Неустойка начисляется</w:t>
      </w:r>
      <w:r w:rsidRPr="00144D46">
        <w:rPr>
          <w:sz w:val="22"/>
          <w:szCs w:val="22"/>
        </w:rPr>
        <w:t xml:space="preserve"> за каждый день просрочки исполнения обязательства,  </w:t>
      </w:r>
      <w:r w:rsidRPr="00144D46">
        <w:rPr>
          <w:spacing w:val="-2"/>
          <w:sz w:val="22"/>
          <w:szCs w:val="22"/>
        </w:rPr>
        <w:t xml:space="preserve"> начиная </w:t>
      </w:r>
      <w:r w:rsidRPr="00144D46">
        <w:rPr>
          <w:bCs/>
          <w:spacing w:val="-2"/>
          <w:sz w:val="22"/>
          <w:szCs w:val="22"/>
        </w:rPr>
        <w:t xml:space="preserve">со </w:t>
      </w:r>
      <w:r w:rsidRPr="00144D46">
        <w:rPr>
          <w:spacing w:val="-2"/>
          <w:sz w:val="22"/>
          <w:szCs w:val="22"/>
        </w:rPr>
        <w:t xml:space="preserve">дня, </w:t>
      </w:r>
      <w:r w:rsidRPr="00144D46">
        <w:rPr>
          <w:bCs/>
          <w:spacing w:val="-2"/>
          <w:sz w:val="22"/>
          <w:szCs w:val="22"/>
        </w:rPr>
        <w:t>следующего</w:t>
      </w:r>
      <w:r w:rsidRPr="00144D46">
        <w:rPr>
          <w:spacing w:val="-2"/>
          <w:sz w:val="22"/>
          <w:szCs w:val="22"/>
        </w:rPr>
        <w:t xml:space="preserve"> за днем</w:t>
      </w:r>
      <w:r w:rsidRPr="00144D46">
        <w:rPr>
          <w:bCs/>
          <w:spacing w:val="1"/>
          <w:sz w:val="22"/>
          <w:szCs w:val="22"/>
        </w:rPr>
        <w:t xml:space="preserve"> истечения </w:t>
      </w:r>
      <w:r w:rsidRPr="00144D46">
        <w:rPr>
          <w:spacing w:val="1"/>
          <w:sz w:val="22"/>
          <w:szCs w:val="22"/>
        </w:rPr>
        <w:t>установленного Контрактом срока</w:t>
      </w:r>
      <w:r w:rsidRPr="00144D46">
        <w:rPr>
          <w:bCs/>
          <w:spacing w:val="-2"/>
          <w:sz w:val="22"/>
          <w:szCs w:val="22"/>
        </w:rPr>
        <w:t xml:space="preserve"> исполнения обязательства</w:t>
      </w:r>
      <w:r w:rsidRPr="00144D46">
        <w:rPr>
          <w:bCs/>
          <w:spacing w:val="1"/>
          <w:sz w:val="22"/>
          <w:szCs w:val="22"/>
        </w:rPr>
        <w:t xml:space="preserve">. </w:t>
      </w:r>
      <w:r w:rsidRPr="00144D46">
        <w:rPr>
          <w:sz w:val="22"/>
          <w:szCs w:val="22"/>
        </w:rPr>
        <w:t xml:space="preserve"> Неустойка установлена в размере  0,1% </w:t>
      </w:r>
      <w:r w:rsidRPr="00144D46">
        <w:rPr>
          <w:bCs/>
          <w:spacing w:val="-2"/>
          <w:sz w:val="22"/>
          <w:szCs w:val="22"/>
        </w:rPr>
        <w:t xml:space="preserve"> от цены Контракта, либо </w:t>
      </w:r>
    </w:p>
    <w:p w:rsidR="00847F13" w:rsidRPr="00144D46" w:rsidRDefault="00847F13" w:rsidP="00847F13">
      <w:pPr>
        <w:ind w:left="57" w:right="57" w:firstLine="651"/>
        <w:jc w:val="both"/>
        <w:rPr>
          <w:sz w:val="22"/>
          <w:szCs w:val="22"/>
        </w:rPr>
      </w:pPr>
      <w:r w:rsidRPr="00144D46">
        <w:rPr>
          <w:bCs/>
          <w:spacing w:val="-2"/>
          <w:sz w:val="22"/>
          <w:szCs w:val="22"/>
        </w:rPr>
        <w:t>-</w:t>
      </w:r>
      <w:r w:rsidRPr="00144D46">
        <w:rPr>
          <w:sz w:val="22"/>
          <w:szCs w:val="22"/>
        </w:rPr>
        <w:t xml:space="preserve"> уменьшить подлежащую выплате сумму за </w:t>
      </w:r>
      <w:r>
        <w:rPr>
          <w:sz w:val="22"/>
          <w:szCs w:val="22"/>
        </w:rPr>
        <w:t xml:space="preserve">оказанные Исполнителем услуги </w:t>
      </w:r>
      <w:r w:rsidRPr="00144D46">
        <w:rPr>
          <w:sz w:val="22"/>
          <w:szCs w:val="22"/>
        </w:rPr>
        <w:t>на размер начисленной неустойки,  вычитая из цены Контракта  в виде неустойки сумму, эквивалентную 0,1% от цены Контракта за каждый день просрочки исполнения обязательств.</w:t>
      </w:r>
    </w:p>
    <w:p w:rsidR="00847F13" w:rsidRPr="00144D46" w:rsidRDefault="00847F13" w:rsidP="00847F13">
      <w:pPr>
        <w:pStyle w:val="aa"/>
        <w:ind w:firstLine="720"/>
        <w:rPr>
          <w:sz w:val="22"/>
          <w:szCs w:val="22"/>
        </w:rPr>
      </w:pPr>
      <w:r w:rsidRPr="00144D46"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 xml:space="preserve"> несет имущественную ответственность за причинение вреда третьим лицам.</w:t>
      </w:r>
    </w:p>
    <w:p w:rsidR="00847F13" w:rsidRPr="00144D46" w:rsidRDefault="00847F13" w:rsidP="00847F13">
      <w:pPr>
        <w:pStyle w:val="ConsNonformat"/>
        <w:ind w:left="57" w:right="57" w:firstLine="720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bCs/>
          <w:spacing w:val="-5"/>
          <w:sz w:val="22"/>
          <w:szCs w:val="22"/>
        </w:rPr>
        <w:t>7</w:t>
      </w:r>
      <w:r w:rsidRPr="00144D46">
        <w:rPr>
          <w:rFonts w:ascii="Times New Roman" w:hAnsi="Times New Roman" w:cs="Times New Roman"/>
          <w:bCs/>
          <w:spacing w:val="-5"/>
          <w:sz w:val="22"/>
          <w:szCs w:val="22"/>
        </w:rPr>
        <w:t>.3.</w:t>
      </w:r>
      <w:r w:rsidRPr="00144D46">
        <w:rPr>
          <w:rFonts w:ascii="Times New Roman" w:hAnsi="Times New Roman" w:cs="Times New Roman"/>
          <w:bCs/>
          <w:sz w:val="22"/>
          <w:szCs w:val="22"/>
        </w:rPr>
        <w:tab/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В случае нарушения </w:t>
      </w:r>
      <w:r w:rsidRPr="00144D46">
        <w:rPr>
          <w:rFonts w:ascii="Times New Roman" w:hAnsi="Times New Roman" w:cs="Times New Roman"/>
          <w:spacing w:val="-3"/>
          <w:sz w:val="22"/>
          <w:szCs w:val="22"/>
        </w:rPr>
        <w:t>Заказчиком</w:t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 сроков оплаты </w:t>
      </w:r>
      <w:r>
        <w:rPr>
          <w:rFonts w:ascii="Times New Roman" w:hAnsi="Times New Roman" w:cs="Times New Roman"/>
          <w:spacing w:val="-1"/>
          <w:sz w:val="22"/>
          <w:szCs w:val="22"/>
        </w:rPr>
        <w:t>оказанных услуг</w:t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, </w:t>
      </w:r>
      <w:r w:rsidRPr="00144D46">
        <w:rPr>
          <w:rFonts w:ascii="Times New Roman" w:hAnsi="Times New Roman" w:cs="Times New Roman"/>
          <w:spacing w:val="1"/>
          <w:sz w:val="22"/>
          <w:szCs w:val="22"/>
        </w:rPr>
        <w:t>предусмотренных настоящим Контрактом,</w:t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1"/>
          <w:sz w:val="22"/>
          <w:szCs w:val="22"/>
        </w:rPr>
        <w:t>Исполнитель</w:t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44D46">
        <w:rPr>
          <w:rFonts w:ascii="Times New Roman" w:hAnsi="Times New Roman" w:cs="Times New Roman"/>
          <w:spacing w:val="1"/>
          <w:sz w:val="22"/>
          <w:szCs w:val="22"/>
        </w:rPr>
        <w:t xml:space="preserve">вправе </w:t>
      </w:r>
      <w:r w:rsidRPr="00144D46">
        <w:rPr>
          <w:rFonts w:ascii="Times New Roman" w:hAnsi="Times New Roman" w:cs="Times New Roman"/>
          <w:bCs/>
          <w:spacing w:val="1"/>
          <w:sz w:val="22"/>
          <w:szCs w:val="22"/>
        </w:rPr>
        <w:t xml:space="preserve">потребовать от Заказчика </w:t>
      </w:r>
      <w:r w:rsidRPr="00144D46">
        <w:rPr>
          <w:rFonts w:ascii="Times New Roman" w:hAnsi="Times New Roman" w:cs="Times New Roman"/>
          <w:spacing w:val="1"/>
          <w:sz w:val="22"/>
          <w:szCs w:val="22"/>
        </w:rPr>
        <w:t xml:space="preserve">уплату </w:t>
      </w:r>
      <w:r w:rsidRPr="00144D46">
        <w:rPr>
          <w:rFonts w:ascii="Times New Roman" w:hAnsi="Times New Roman" w:cs="Times New Roman"/>
          <w:bCs/>
          <w:spacing w:val="-1"/>
          <w:sz w:val="22"/>
          <w:szCs w:val="22"/>
        </w:rPr>
        <w:t>неустойки</w:t>
      </w:r>
      <w:r w:rsidRPr="00144D46">
        <w:rPr>
          <w:rFonts w:ascii="Times New Roman" w:hAnsi="Times New Roman" w:cs="Times New Roman"/>
          <w:spacing w:val="-1"/>
          <w:sz w:val="22"/>
          <w:szCs w:val="22"/>
        </w:rPr>
        <w:t xml:space="preserve">. Неустойка начисляется за каждый день просрочки 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оплаты выполненных работ, </w:t>
      </w:r>
      <w:r w:rsidRPr="00144D46">
        <w:rPr>
          <w:rFonts w:ascii="Times New Roman" w:hAnsi="Times New Roman" w:cs="Times New Roman"/>
          <w:spacing w:val="-2"/>
          <w:sz w:val="22"/>
          <w:szCs w:val="22"/>
        </w:rPr>
        <w:t xml:space="preserve"> начиная 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со </w:t>
      </w:r>
      <w:r w:rsidRPr="00144D46">
        <w:rPr>
          <w:rFonts w:ascii="Times New Roman" w:hAnsi="Times New Roman" w:cs="Times New Roman"/>
          <w:spacing w:val="-2"/>
          <w:sz w:val="22"/>
          <w:szCs w:val="22"/>
        </w:rPr>
        <w:t xml:space="preserve">дня, 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>следующего</w:t>
      </w:r>
      <w:r w:rsidRPr="00144D46">
        <w:rPr>
          <w:rFonts w:ascii="Times New Roman" w:hAnsi="Times New Roman" w:cs="Times New Roman"/>
          <w:spacing w:val="-2"/>
          <w:sz w:val="22"/>
          <w:szCs w:val="22"/>
        </w:rPr>
        <w:t xml:space="preserve"> за днем</w:t>
      </w:r>
      <w:r w:rsidRPr="00144D46">
        <w:rPr>
          <w:rFonts w:ascii="Times New Roman" w:hAnsi="Times New Roman" w:cs="Times New Roman"/>
          <w:bCs/>
          <w:spacing w:val="1"/>
          <w:sz w:val="22"/>
          <w:szCs w:val="22"/>
        </w:rPr>
        <w:t xml:space="preserve"> истечения </w:t>
      </w:r>
      <w:r w:rsidRPr="00144D46">
        <w:rPr>
          <w:rFonts w:ascii="Times New Roman" w:hAnsi="Times New Roman" w:cs="Times New Roman"/>
          <w:spacing w:val="1"/>
          <w:sz w:val="22"/>
          <w:szCs w:val="22"/>
        </w:rPr>
        <w:t>установленного Контрактом срока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оплаты </w:t>
      </w:r>
      <w:r>
        <w:rPr>
          <w:rFonts w:ascii="Times New Roman" w:hAnsi="Times New Roman" w:cs="Times New Roman"/>
          <w:bCs/>
          <w:spacing w:val="-2"/>
          <w:sz w:val="22"/>
          <w:szCs w:val="22"/>
        </w:rPr>
        <w:t>оказанных услуг</w:t>
      </w:r>
      <w:r w:rsidRPr="00144D46">
        <w:rPr>
          <w:rFonts w:ascii="Times New Roman" w:hAnsi="Times New Roman" w:cs="Times New Roman"/>
          <w:bCs/>
          <w:spacing w:val="1"/>
          <w:sz w:val="22"/>
          <w:szCs w:val="22"/>
        </w:rPr>
        <w:t xml:space="preserve">. </w:t>
      </w:r>
      <w:r w:rsidRPr="00144D46">
        <w:rPr>
          <w:rFonts w:ascii="Times New Roman" w:hAnsi="Times New Roman" w:cs="Times New Roman"/>
          <w:spacing w:val="1"/>
          <w:sz w:val="22"/>
          <w:szCs w:val="22"/>
        </w:rPr>
        <w:t>Н</w:t>
      </w:r>
      <w:r w:rsidRPr="00144D46">
        <w:rPr>
          <w:rFonts w:ascii="Times New Roman" w:hAnsi="Times New Roman" w:cs="Times New Roman"/>
          <w:bCs/>
          <w:spacing w:val="-3"/>
          <w:sz w:val="22"/>
          <w:szCs w:val="22"/>
        </w:rPr>
        <w:t xml:space="preserve">еустойка </w:t>
      </w:r>
      <w:r w:rsidRPr="00144D46">
        <w:rPr>
          <w:rFonts w:ascii="Times New Roman" w:hAnsi="Times New Roman" w:cs="Times New Roman"/>
          <w:spacing w:val="-3"/>
          <w:sz w:val="22"/>
          <w:szCs w:val="22"/>
        </w:rPr>
        <w:t xml:space="preserve">установлена в размере одной   трехсотой   действующей   на   день   уплаты 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неустойки </w:t>
      </w:r>
      <w:r w:rsidRPr="00144D46">
        <w:rPr>
          <w:rFonts w:ascii="Times New Roman" w:hAnsi="Times New Roman" w:cs="Times New Roman"/>
          <w:spacing w:val="-2"/>
          <w:sz w:val="22"/>
          <w:szCs w:val="22"/>
        </w:rPr>
        <w:t xml:space="preserve">(штрафа,   пеней)   ставки   рефинансирования Центрального банка Российской </w:t>
      </w:r>
      <w:r w:rsidRPr="00144D46">
        <w:rPr>
          <w:rFonts w:ascii="Times New Roman" w:hAnsi="Times New Roman" w:cs="Times New Roman"/>
          <w:bCs/>
          <w:spacing w:val="-2"/>
          <w:sz w:val="22"/>
          <w:szCs w:val="22"/>
        </w:rPr>
        <w:t>Федерации от цены Контракта</w:t>
      </w:r>
      <w:r w:rsidRPr="00144D46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bCs/>
          <w:spacing w:val="-1"/>
          <w:sz w:val="22"/>
          <w:szCs w:val="22"/>
        </w:rPr>
        <w:t xml:space="preserve">Заказчик </w:t>
      </w:r>
      <w:r w:rsidRPr="00144D46">
        <w:rPr>
          <w:spacing w:val="-1"/>
          <w:sz w:val="22"/>
          <w:szCs w:val="22"/>
        </w:rPr>
        <w:t xml:space="preserve">освобождается от уплаты неустойки, если докажет, что </w:t>
      </w:r>
      <w:r w:rsidRPr="00144D46">
        <w:rPr>
          <w:bCs/>
          <w:sz w:val="22"/>
          <w:szCs w:val="22"/>
        </w:rPr>
        <w:t xml:space="preserve">просрочка </w:t>
      </w:r>
      <w:r w:rsidRPr="00144D46">
        <w:rPr>
          <w:sz w:val="22"/>
          <w:szCs w:val="22"/>
        </w:rPr>
        <w:t>исполнения указанных обязатель</w:t>
      </w:r>
      <w:proofErr w:type="gramStart"/>
      <w:r w:rsidRPr="00144D46">
        <w:rPr>
          <w:sz w:val="22"/>
          <w:szCs w:val="22"/>
        </w:rPr>
        <w:t>ств пр</w:t>
      </w:r>
      <w:proofErr w:type="gramEnd"/>
      <w:r w:rsidRPr="00144D46">
        <w:rPr>
          <w:sz w:val="22"/>
          <w:szCs w:val="22"/>
        </w:rPr>
        <w:t xml:space="preserve">оизошла вследствие непреодолимой силы </w:t>
      </w:r>
      <w:r w:rsidRPr="00144D46">
        <w:rPr>
          <w:bCs/>
          <w:spacing w:val="-5"/>
          <w:sz w:val="22"/>
          <w:szCs w:val="22"/>
        </w:rPr>
        <w:t xml:space="preserve">или по вине </w:t>
      </w:r>
      <w:r w:rsidRPr="00144D46">
        <w:rPr>
          <w:spacing w:val="-5"/>
          <w:sz w:val="22"/>
          <w:szCs w:val="22"/>
        </w:rPr>
        <w:t>другой Стороны.</w:t>
      </w:r>
      <w:r w:rsidRPr="00144D46">
        <w:rPr>
          <w:sz w:val="22"/>
          <w:szCs w:val="22"/>
        </w:rPr>
        <w:t xml:space="preserve">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144D46">
        <w:rPr>
          <w:sz w:val="22"/>
          <w:szCs w:val="22"/>
        </w:rPr>
        <w:t>.4.  Уплата неустойки, а также возмещение убытков, причиненных  ненадлежащим исполнением обязательств, не освобождает Стороны от  исполнения обязательств по Контракту.</w:t>
      </w:r>
    </w:p>
    <w:p w:rsidR="00847F13" w:rsidRPr="00144D46" w:rsidRDefault="00847F13" w:rsidP="00847F13">
      <w:pPr>
        <w:pStyle w:val="Style1"/>
        <w:widowControl/>
        <w:jc w:val="both"/>
        <w:rPr>
          <w:rStyle w:val="FontStyle11"/>
          <w:sz w:val="22"/>
          <w:szCs w:val="22"/>
        </w:rPr>
      </w:pPr>
    </w:p>
    <w:p w:rsidR="00847F13" w:rsidRPr="00A9368D" w:rsidRDefault="00847F13" w:rsidP="00847F13">
      <w:pPr>
        <w:ind w:firstLine="720"/>
        <w:jc w:val="center"/>
        <w:rPr>
          <w:b/>
          <w:bCs/>
          <w:caps/>
          <w:sz w:val="22"/>
          <w:szCs w:val="22"/>
        </w:rPr>
      </w:pPr>
      <w:r w:rsidRPr="00A9368D">
        <w:rPr>
          <w:b/>
          <w:bCs/>
          <w:caps/>
          <w:sz w:val="22"/>
          <w:szCs w:val="22"/>
        </w:rPr>
        <w:t>8. Действие и прекращение действия Контракта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44D46">
        <w:rPr>
          <w:sz w:val="22"/>
          <w:szCs w:val="22"/>
        </w:rPr>
        <w:t>.1.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Контракта, подписанного электронной цифровой подписью лица, имеющего право действовать от имени Заказчика и действует до исполнения всех принятых на себя обязатель</w:t>
      </w:r>
      <w:proofErr w:type="gramStart"/>
      <w:r w:rsidRPr="00144D46">
        <w:rPr>
          <w:sz w:val="22"/>
          <w:szCs w:val="22"/>
        </w:rPr>
        <w:t>ств Ст</w:t>
      </w:r>
      <w:proofErr w:type="gramEnd"/>
      <w:r w:rsidRPr="00144D46">
        <w:rPr>
          <w:sz w:val="22"/>
          <w:szCs w:val="22"/>
        </w:rPr>
        <w:t>оронами по Контракту.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Pr="00144D46">
        <w:rPr>
          <w:sz w:val="22"/>
          <w:szCs w:val="22"/>
        </w:rPr>
        <w:t xml:space="preserve">.2. Расторжение Контракта допускается по  основаниям, предусмотренным законодательством РФ и настоящим Контрактом.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44D46">
        <w:rPr>
          <w:sz w:val="22"/>
          <w:szCs w:val="22"/>
        </w:rPr>
        <w:t xml:space="preserve">.3. Заказчик вправе в одностороннем порядке отказаться от исполнения настоящего Контракта и потребовать возмещения убытков и уплаты неустойки в случаях если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 xml:space="preserve">: </w:t>
      </w:r>
    </w:p>
    <w:p w:rsidR="00847F13" w:rsidRPr="00144D46" w:rsidRDefault="00847F13" w:rsidP="00847F1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-  не приступил к выполнению Контракта в установленный Контрактом начальный срок;</w:t>
      </w:r>
      <w:r>
        <w:rPr>
          <w:sz w:val="22"/>
          <w:szCs w:val="22"/>
        </w:rPr>
        <w:t xml:space="preserve"> </w:t>
      </w:r>
    </w:p>
    <w:p w:rsidR="00847F13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- выполняет работу с нарушением установленных Графиком </w:t>
      </w:r>
      <w:r>
        <w:rPr>
          <w:sz w:val="22"/>
          <w:szCs w:val="22"/>
        </w:rPr>
        <w:t>оказания услуг</w:t>
      </w:r>
      <w:r w:rsidRPr="00144D46">
        <w:rPr>
          <w:sz w:val="22"/>
          <w:szCs w:val="22"/>
        </w:rPr>
        <w:t xml:space="preserve"> промежуточных сроков более чем на 10 дней;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-  нарушил   конечный срок </w:t>
      </w:r>
      <w:r>
        <w:rPr>
          <w:sz w:val="22"/>
          <w:szCs w:val="22"/>
        </w:rPr>
        <w:t>оказания услуг</w:t>
      </w:r>
      <w:r w:rsidRPr="00144D46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-  нарушил требования, предъявляемые к качеству </w:t>
      </w:r>
      <w:r>
        <w:rPr>
          <w:sz w:val="22"/>
          <w:szCs w:val="22"/>
        </w:rPr>
        <w:t>оказания услуг</w:t>
      </w:r>
      <w:r w:rsidRPr="00144D46">
        <w:rPr>
          <w:sz w:val="22"/>
          <w:szCs w:val="22"/>
        </w:rPr>
        <w:t xml:space="preserve">;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- не выполняет  в установленный срок распоряжения, указания,  предписания Заказчика 2 и более раза.  </w:t>
      </w:r>
    </w:p>
    <w:p w:rsidR="00847F13" w:rsidRPr="00144D46" w:rsidRDefault="00847F13" w:rsidP="00847F1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44D46">
        <w:rPr>
          <w:sz w:val="22"/>
          <w:szCs w:val="22"/>
        </w:rPr>
        <w:t xml:space="preserve">.4. Заказчик вправе  в любое время до сдачи ему результата </w:t>
      </w:r>
      <w:r>
        <w:rPr>
          <w:sz w:val="22"/>
          <w:szCs w:val="22"/>
        </w:rPr>
        <w:t>оказанных услуг</w:t>
      </w:r>
      <w:r w:rsidRPr="00144D46">
        <w:rPr>
          <w:sz w:val="22"/>
          <w:szCs w:val="22"/>
        </w:rPr>
        <w:t xml:space="preserve"> отказаться от исполнения Контракта, уплатив </w:t>
      </w:r>
      <w:proofErr w:type="gramStart"/>
      <w:r>
        <w:rPr>
          <w:sz w:val="22"/>
          <w:szCs w:val="22"/>
        </w:rPr>
        <w:t>Исполнителю</w:t>
      </w:r>
      <w:proofErr w:type="gramEnd"/>
      <w:r w:rsidRPr="00144D46">
        <w:rPr>
          <w:sz w:val="22"/>
          <w:szCs w:val="22"/>
        </w:rPr>
        <w:t xml:space="preserve"> часть установленной цены пропорционально части </w:t>
      </w:r>
      <w:r>
        <w:rPr>
          <w:sz w:val="22"/>
          <w:szCs w:val="22"/>
        </w:rPr>
        <w:t>услуг</w:t>
      </w:r>
      <w:r w:rsidRPr="00144D46">
        <w:rPr>
          <w:sz w:val="22"/>
          <w:szCs w:val="22"/>
        </w:rPr>
        <w:t xml:space="preserve">, </w:t>
      </w:r>
      <w:r>
        <w:rPr>
          <w:sz w:val="22"/>
          <w:szCs w:val="22"/>
        </w:rPr>
        <w:t>оказанных</w:t>
      </w:r>
      <w:r w:rsidRPr="00144D46">
        <w:rPr>
          <w:sz w:val="22"/>
          <w:szCs w:val="22"/>
        </w:rPr>
        <w:t xml:space="preserve"> до получения извещения об отказе Заказчика от исполнения Контракта.</w:t>
      </w:r>
    </w:p>
    <w:p w:rsidR="00847F13" w:rsidRPr="00144D46" w:rsidRDefault="00847F13" w:rsidP="00847F13">
      <w:pPr>
        <w:pStyle w:val="22"/>
        <w:spacing w:after="0"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44D46">
        <w:rPr>
          <w:sz w:val="22"/>
          <w:szCs w:val="22"/>
        </w:rPr>
        <w:t>.5.  По дополнительному соглашению Сторон действие настоящего Контракта может быть изменено, прекращено. Дополнения и изменения к настоящему Контракту действительны за подписями Сторон по настоящему Контракту.</w:t>
      </w:r>
    </w:p>
    <w:p w:rsidR="00847F13" w:rsidRPr="00144D46" w:rsidRDefault="00847F13" w:rsidP="00847F13">
      <w:pPr>
        <w:pStyle w:val="ac"/>
        <w:spacing w:after="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 xml:space="preserve">                                                                                                             </w:t>
      </w:r>
    </w:p>
    <w:p w:rsidR="00847F13" w:rsidRPr="00A9368D" w:rsidRDefault="00847F13" w:rsidP="00847F13">
      <w:pPr>
        <w:ind w:firstLine="720"/>
        <w:jc w:val="center"/>
        <w:rPr>
          <w:b/>
          <w:bCs/>
          <w:caps/>
          <w:sz w:val="22"/>
          <w:szCs w:val="22"/>
        </w:rPr>
      </w:pPr>
      <w:r w:rsidRPr="00A9368D">
        <w:rPr>
          <w:b/>
          <w:bCs/>
          <w:caps/>
          <w:sz w:val="22"/>
          <w:szCs w:val="22"/>
        </w:rPr>
        <w:t>9. Разрешение споров между Сторонами</w:t>
      </w:r>
    </w:p>
    <w:p w:rsidR="00847F13" w:rsidRPr="00144D46" w:rsidRDefault="00847F13" w:rsidP="00847F13">
      <w:pPr>
        <w:pStyle w:val="32"/>
        <w:spacing w:after="0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Pr="00144D46">
        <w:rPr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847F13" w:rsidRPr="00144D46" w:rsidRDefault="00847F13" w:rsidP="00847F13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Pr="00144D46">
        <w:rPr>
          <w:sz w:val="22"/>
          <w:szCs w:val="22"/>
        </w:rPr>
        <w:t xml:space="preserve">.2. При рассмотрении спора между Заказчиком и </w:t>
      </w:r>
      <w:r>
        <w:rPr>
          <w:sz w:val="22"/>
          <w:szCs w:val="22"/>
        </w:rPr>
        <w:t>Исполнителем</w:t>
      </w:r>
      <w:r w:rsidRPr="00144D46">
        <w:rPr>
          <w:sz w:val="22"/>
          <w:szCs w:val="22"/>
        </w:rPr>
        <w:t xml:space="preserve">  по поводу недостатков </w:t>
      </w:r>
      <w:r>
        <w:rPr>
          <w:sz w:val="22"/>
          <w:szCs w:val="22"/>
        </w:rPr>
        <w:t>оказанных услуг</w:t>
      </w:r>
      <w:r w:rsidRPr="00144D46">
        <w:rPr>
          <w:sz w:val="22"/>
          <w:szCs w:val="22"/>
        </w:rPr>
        <w:t xml:space="preserve"> (этапов </w:t>
      </w:r>
      <w:r>
        <w:rPr>
          <w:sz w:val="22"/>
          <w:szCs w:val="22"/>
        </w:rPr>
        <w:t>услуг</w:t>
      </w:r>
      <w:r w:rsidRPr="00144D46">
        <w:rPr>
          <w:sz w:val="22"/>
          <w:szCs w:val="22"/>
        </w:rPr>
        <w:t xml:space="preserve">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</w:t>
      </w:r>
      <w:r>
        <w:rPr>
          <w:sz w:val="22"/>
          <w:szCs w:val="22"/>
        </w:rPr>
        <w:t>Исполнителем</w:t>
      </w:r>
      <w:r w:rsidRPr="00144D46">
        <w:rPr>
          <w:sz w:val="22"/>
          <w:szCs w:val="22"/>
        </w:rPr>
        <w:t xml:space="preserve"> условий Контракта или причинной связи между действиями </w:t>
      </w:r>
      <w:r>
        <w:rPr>
          <w:sz w:val="22"/>
          <w:szCs w:val="22"/>
        </w:rPr>
        <w:t>Исполнителя</w:t>
      </w:r>
      <w:r w:rsidRPr="00144D46">
        <w:rPr>
          <w:sz w:val="22"/>
          <w:szCs w:val="22"/>
        </w:rPr>
        <w:t xml:space="preserve"> и обнаруженными недостатками, расходы на экспертизу, назначенную судом, несет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>. В случае если экспертиза назначена по соглашению между Сторонами, расходы несут обе Стороны поровну.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44D46">
        <w:rPr>
          <w:sz w:val="22"/>
          <w:szCs w:val="22"/>
        </w:rPr>
        <w:t>3.3.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</w:p>
    <w:p w:rsidR="00847F13" w:rsidRPr="00A9368D" w:rsidRDefault="00847F13" w:rsidP="00847F13">
      <w:pPr>
        <w:ind w:firstLine="720"/>
        <w:jc w:val="center"/>
        <w:rPr>
          <w:b/>
          <w:caps/>
          <w:sz w:val="22"/>
          <w:szCs w:val="22"/>
        </w:rPr>
      </w:pPr>
      <w:r w:rsidRPr="00A9368D">
        <w:rPr>
          <w:b/>
          <w:caps/>
          <w:sz w:val="22"/>
          <w:szCs w:val="22"/>
        </w:rPr>
        <w:t>10. Обстоятельства непреодолимой силы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144D46">
        <w:rPr>
          <w:sz w:val="22"/>
          <w:szCs w:val="22"/>
        </w:rPr>
        <w:t xml:space="preserve">.1.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 xml:space="preserve"> в письменной форме информирует Заказчика о любом событии или положении, вызванном не зависящими от него непредвиденными обстоятельствами (форс-мажорные обстоятельства) которые делают невозможным выполнение обязательств </w:t>
      </w:r>
      <w:r>
        <w:rPr>
          <w:sz w:val="22"/>
          <w:szCs w:val="22"/>
        </w:rPr>
        <w:t>Исполнителем</w:t>
      </w:r>
      <w:r w:rsidRPr="00144D46">
        <w:rPr>
          <w:sz w:val="22"/>
          <w:szCs w:val="22"/>
        </w:rPr>
        <w:t xml:space="preserve"> по настоящему Контракту. 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144D46">
        <w:rPr>
          <w:sz w:val="22"/>
          <w:szCs w:val="22"/>
        </w:rPr>
        <w:t>.2. Ни одна из Сторон не несет ответственности перед другой Стороной за невыполнение обязательств по настоящему Контракту,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144D46">
        <w:rPr>
          <w:sz w:val="22"/>
          <w:szCs w:val="22"/>
        </w:rPr>
        <w:t>.3. Свидетельство, выданное соответствующей торгово-промышленной палатой или иным уполномоченным органом, является достаточным подтверждением наличия и продолжительности действия непреодолимой  силы.</w:t>
      </w:r>
    </w:p>
    <w:p w:rsidR="00847F13" w:rsidRPr="00144D46" w:rsidRDefault="00847F13" w:rsidP="00847F13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847F13" w:rsidRPr="00A9368D" w:rsidRDefault="00847F13" w:rsidP="00847F13">
      <w:pPr>
        <w:ind w:firstLine="720"/>
        <w:jc w:val="center"/>
        <w:rPr>
          <w:b/>
          <w:caps/>
          <w:sz w:val="22"/>
          <w:szCs w:val="22"/>
        </w:rPr>
      </w:pPr>
      <w:r w:rsidRPr="00A9368D">
        <w:rPr>
          <w:b/>
          <w:caps/>
          <w:sz w:val="22"/>
          <w:szCs w:val="22"/>
        </w:rPr>
        <w:t>11. Особые условия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144D46">
        <w:rPr>
          <w:sz w:val="22"/>
          <w:szCs w:val="22"/>
        </w:rPr>
        <w:t>.1. При исполнении настоящего Контракта Стороны руководствуются нормативно-правовыми актами и настоящим Контрактом.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144D46">
        <w:rPr>
          <w:sz w:val="22"/>
          <w:szCs w:val="22"/>
        </w:rPr>
        <w:t>.2. Уведомление, направленное одной Стороной в адрес другой Стороны почтой, электронной почтой или факсимильной связью с последующим представлением оригинала вступает в силу в день получения уведомления лицом, которому оно адресовано, если иное не установлено законодательством Российской Федерации, настоящим Контрактом.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1</w:t>
      </w:r>
      <w:r w:rsidRPr="00144D46">
        <w:rPr>
          <w:sz w:val="22"/>
          <w:szCs w:val="22"/>
        </w:rPr>
        <w:t xml:space="preserve">.3.   </w:t>
      </w:r>
      <w:r>
        <w:rPr>
          <w:sz w:val="22"/>
          <w:szCs w:val="22"/>
        </w:rPr>
        <w:t xml:space="preserve">Исполнитель </w:t>
      </w:r>
      <w:r w:rsidRPr="00144D46">
        <w:rPr>
          <w:sz w:val="22"/>
          <w:szCs w:val="22"/>
        </w:rPr>
        <w:t xml:space="preserve"> представляет по запросу Заказчика в сроки, указанные в запросе, информацию о ходе исполнения обязательств по настоящему Контракту.</w:t>
      </w:r>
    </w:p>
    <w:p w:rsidR="00847F13" w:rsidRPr="00144D46" w:rsidRDefault="00847F13" w:rsidP="00847F13">
      <w:pPr>
        <w:ind w:firstLine="720"/>
        <w:jc w:val="both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144D46">
        <w:rPr>
          <w:sz w:val="22"/>
          <w:szCs w:val="22"/>
        </w:rPr>
        <w:t xml:space="preserve">.4. 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847F13" w:rsidRPr="00144D46" w:rsidRDefault="00847F13" w:rsidP="00847F13">
      <w:pPr>
        <w:pStyle w:val="aa"/>
        <w:ind w:firstLine="720"/>
        <w:rPr>
          <w:sz w:val="22"/>
          <w:szCs w:val="22"/>
        </w:rPr>
      </w:pPr>
      <w:r w:rsidRPr="00144D46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144D46">
        <w:rPr>
          <w:sz w:val="22"/>
          <w:szCs w:val="22"/>
        </w:rPr>
        <w:t xml:space="preserve">.5. Риск случайной невозможности исполнения Контракта несет </w:t>
      </w:r>
      <w:r>
        <w:rPr>
          <w:sz w:val="22"/>
          <w:szCs w:val="22"/>
        </w:rPr>
        <w:t>Исполнитель</w:t>
      </w:r>
      <w:r w:rsidRPr="00144D46">
        <w:rPr>
          <w:sz w:val="22"/>
          <w:szCs w:val="22"/>
        </w:rPr>
        <w:t xml:space="preserve">. </w:t>
      </w:r>
    </w:p>
    <w:p w:rsidR="00847F13" w:rsidRPr="00144D46" w:rsidRDefault="00847F13" w:rsidP="00847F1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44D46">
        <w:rPr>
          <w:rFonts w:ascii="Times New Roman" w:hAnsi="Times New Roman" w:cs="Times New Roman"/>
          <w:sz w:val="22"/>
          <w:szCs w:val="22"/>
        </w:rPr>
        <w:t xml:space="preserve">   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144D46">
        <w:rPr>
          <w:rFonts w:ascii="Times New Roman" w:hAnsi="Times New Roman" w:cs="Times New Roman"/>
          <w:sz w:val="22"/>
          <w:szCs w:val="22"/>
        </w:rPr>
        <w:t xml:space="preserve">.6. </w:t>
      </w: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144D46">
        <w:rPr>
          <w:rFonts w:ascii="Times New Roman" w:hAnsi="Times New Roman" w:cs="Times New Roman"/>
          <w:sz w:val="22"/>
          <w:szCs w:val="22"/>
        </w:rPr>
        <w:t xml:space="preserve"> не вправе без согласия Заказчика  заключать договоры и  вступать в сделки, следствием которых является или может являться какое-либо обременение прав </w:t>
      </w:r>
      <w:r>
        <w:rPr>
          <w:rFonts w:ascii="Times New Roman" w:hAnsi="Times New Roman" w:cs="Times New Roman"/>
          <w:sz w:val="22"/>
          <w:szCs w:val="22"/>
        </w:rPr>
        <w:t>Исполнителя</w:t>
      </w:r>
      <w:r w:rsidRPr="00144D46">
        <w:rPr>
          <w:rFonts w:ascii="Times New Roman" w:hAnsi="Times New Roman" w:cs="Times New Roman"/>
          <w:sz w:val="22"/>
          <w:szCs w:val="22"/>
        </w:rPr>
        <w:t xml:space="preserve"> по настоящему Контракту, в том числе переход их к иному лицу (договоры залога, уступки прав и обязанностей третьим лицам и другое). </w:t>
      </w:r>
    </w:p>
    <w:p w:rsidR="00847F13" w:rsidRDefault="00847F13" w:rsidP="00847F13">
      <w:pPr>
        <w:ind w:firstLine="720"/>
        <w:jc w:val="center"/>
        <w:rPr>
          <w:b/>
          <w:bCs/>
        </w:rPr>
      </w:pPr>
    </w:p>
    <w:p w:rsidR="00847F13" w:rsidRPr="00A9368D" w:rsidRDefault="00847F13" w:rsidP="00847F13">
      <w:pPr>
        <w:ind w:firstLine="720"/>
        <w:jc w:val="center"/>
        <w:rPr>
          <w:b/>
          <w:caps/>
          <w:smallCaps/>
          <w:sz w:val="22"/>
          <w:szCs w:val="22"/>
        </w:rPr>
      </w:pPr>
      <w:r w:rsidRPr="00A9368D">
        <w:rPr>
          <w:b/>
          <w:bCs/>
          <w:caps/>
          <w:sz w:val="22"/>
          <w:szCs w:val="22"/>
        </w:rPr>
        <w:t>12. Прочие условия.</w:t>
      </w:r>
    </w:p>
    <w:p w:rsidR="00847F13" w:rsidRPr="00CB0E7E" w:rsidRDefault="00847F13" w:rsidP="00847F13">
      <w:pPr>
        <w:ind w:firstLine="720"/>
        <w:jc w:val="both"/>
        <w:rPr>
          <w:sz w:val="22"/>
          <w:szCs w:val="22"/>
        </w:rPr>
      </w:pPr>
      <w:r w:rsidRPr="00CB0E7E">
        <w:rPr>
          <w:sz w:val="22"/>
          <w:szCs w:val="22"/>
        </w:rPr>
        <w:t>12.1. При изменен</w:t>
      </w:r>
      <w:proofErr w:type="gramStart"/>
      <w:r w:rsidRPr="00CB0E7E">
        <w:rPr>
          <w:sz w:val="22"/>
          <w:szCs w:val="22"/>
        </w:rPr>
        <w:t>ии у о</w:t>
      </w:r>
      <w:proofErr w:type="gramEnd"/>
      <w:r w:rsidRPr="00CB0E7E">
        <w:rPr>
          <w:sz w:val="22"/>
          <w:szCs w:val="22"/>
        </w:rPr>
        <w:t>дной из Сторон местонахождения, наименования, банковских и других реквизитов она обязана в течение 5 (пяти) рабочих дней письменно известить об этом другую Сторону. В письме необходимо указать, что оно является неотъемлемой частью настоящего Контракта.</w:t>
      </w:r>
    </w:p>
    <w:p w:rsidR="00847F13" w:rsidRPr="0044217B" w:rsidRDefault="00847F13" w:rsidP="00847F13">
      <w:pPr>
        <w:shd w:val="clear" w:color="auto" w:fill="FFFFFF"/>
        <w:ind w:firstLine="240"/>
        <w:jc w:val="both"/>
        <w:rPr>
          <w:sz w:val="22"/>
          <w:szCs w:val="22"/>
        </w:rPr>
      </w:pPr>
      <w:r>
        <w:rPr>
          <w:bCs/>
          <w:spacing w:val="-5"/>
          <w:sz w:val="22"/>
          <w:szCs w:val="22"/>
        </w:rPr>
        <w:t xml:space="preserve">     </w:t>
      </w:r>
      <w:r w:rsidRPr="00CB0E7E">
        <w:rPr>
          <w:bCs/>
          <w:spacing w:val="-5"/>
          <w:sz w:val="22"/>
          <w:szCs w:val="22"/>
        </w:rPr>
        <w:t xml:space="preserve">12.2. </w:t>
      </w:r>
      <w:r w:rsidRPr="0044217B">
        <w:rPr>
          <w:sz w:val="22"/>
          <w:szCs w:val="22"/>
        </w:rPr>
        <w:t xml:space="preserve">Настоящий Контракт заключен в электронной форме в порядке, предусмотренном ст. 41.12.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 Дополнительно Стороны в письменной форме вправе оформить соответствующий электронной форме Контракт в 2 (Двух) экземплярах (Заказчик – 1 экз., </w:t>
      </w:r>
      <w:r>
        <w:rPr>
          <w:sz w:val="22"/>
          <w:szCs w:val="22"/>
        </w:rPr>
        <w:t>Исполнитель</w:t>
      </w:r>
      <w:r w:rsidRPr="0044217B">
        <w:rPr>
          <w:sz w:val="22"/>
          <w:szCs w:val="22"/>
        </w:rPr>
        <w:t xml:space="preserve"> – 1 экз.), имеющих такую же юридическую силу, как и Контракт, заключенный в электронной форме.</w:t>
      </w:r>
    </w:p>
    <w:p w:rsidR="00847F13" w:rsidRPr="00CB0E7E" w:rsidRDefault="00847F13" w:rsidP="00847F13">
      <w:pPr>
        <w:ind w:firstLine="720"/>
        <w:jc w:val="both"/>
        <w:rPr>
          <w:sz w:val="22"/>
          <w:szCs w:val="22"/>
        </w:rPr>
      </w:pPr>
      <w:r w:rsidRPr="00CB0E7E">
        <w:rPr>
          <w:sz w:val="22"/>
          <w:szCs w:val="22"/>
        </w:rPr>
        <w:t>12.3. Для решения оперативных вопросов по настоящему Контракту назначаются уполномоченные лица:</w:t>
      </w:r>
    </w:p>
    <w:p w:rsidR="00847F13" w:rsidRPr="00CB0E7E" w:rsidRDefault="00847F13" w:rsidP="00847F13">
      <w:pPr>
        <w:jc w:val="both"/>
        <w:rPr>
          <w:sz w:val="22"/>
          <w:szCs w:val="22"/>
        </w:rPr>
      </w:pPr>
      <w:r w:rsidRPr="00CB0E7E">
        <w:rPr>
          <w:sz w:val="22"/>
          <w:szCs w:val="22"/>
        </w:rPr>
        <w:t>от Заказчика:  __________________________________________</w:t>
      </w:r>
    </w:p>
    <w:p w:rsidR="00847F13" w:rsidRPr="00CB0E7E" w:rsidRDefault="00847F13" w:rsidP="00847F13">
      <w:pPr>
        <w:jc w:val="both"/>
        <w:rPr>
          <w:sz w:val="22"/>
          <w:szCs w:val="22"/>
        </w:rPr>
      </w:pPr>
      <w:r w:rsidRPr="00CB0E7E">
        <w:rPr>
          <w:sz w:val="22"/>
          <w:szCs w:val="22"/>
        </w:rPr>
        <w:t xml:space="preserve">от </w:t>
      </w:r>
      <w:r>
        <w:rPr>
          <w:sz w:val="22"/>
          <w:szCs w:val="22"/>
        </w:rPr>
        <w:t>Исполнителя</w:t>
      </w:r>
      <w:r w:rsidRPr="00CB0E7E">
        <w:rPr>
          <w:sz w:val="22"/>
          <w:szCs w:val="22"/>
        </w:rPr>
        <w:t>: __________________________________________</w:t>
      </w:r>
    </w:p>
    <w:p w:rsidR="00847F13" w:rsidRPr="00CB0E7E" w:rsidRDefault="00847F13" w:rsidP="00847F13">
      <w:pPr>
        <w:pStyle w:val="Style4"/>
        <w:widowControl/>
        <w:tabs>
          <w:tab w:val="left" w:leader="underscore" w:pos="9389"/>
        </w:tabs>
        <w:spacing w:line="240" w:lineRule="auto"/>
        <w:rPr>
          <w:rStyle w:val="FontStyle12"/>
          <w:sz w:val="22"/>
          <w:szCs w:val="22"/>
        </w:rPr>
      </w:pPr>
      <w:r w:rsidRPr="00CB0E7E">
        <w:rPr>
          <w:rStyle w:val="FontStyle12"/>
          <w:sz w:val="22"/>
          <w:szCs w:val="22"/>
        </w:rPr>
        <w:t>.          12.5.Указанные ниже приложения являются неотъемлемой частью настоящего Контракта:</w:t>
      </w:r>
    </w:p>
    <w:p w:rsidR="00847F13" w:rsidRPr="00CB0E7E" w:rsidRDefault="00847F13" w:rsidP="00847F13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CB0E7E">
        <w:rPr>
          <w:rStyle w:val="FontStyle12"/>
          <w:sz w:val="22"/>
          <w:szCs w:val="22"/>
        </w:rPr>
        <w:t>Приложение  № 1 «Техническое задание»;</w:t>
      </w:r>
    </w:p>
    <w:p w:rsidR="00847F13" w:rsidRPr="00CB0E7E" w:rsidRDefault="00847F13" w:rsidP="00847F13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CB0E7E">
        <w:rPr>
          <w:rStyle w:val="FontStyle12"/>
          <w:sz w:val="22"/>
          <w:szCs w:val="22"/>
        </w:rPr>
        <w:t>Приложение № 2 «Калькуляция затрат»;</w:t>
      </w:r>
    </w:p>
    <w:p w:rsidR="00847F13" w:rsidRPr="00CB0E7E" w:rsidRDefault="00847F13" w:rsidP="00847F13">
      <w:pPr>
        <w:pStyle w:val="Style4"/>
        <w:widowControl/>
        <w:spacing w:line="240" w:lineRule="auto"/>
        <w:rPr>
          <w:rStyle w:val="FontStyle11"/>
          <w:sz w:val="22"/>
          <w:szCs w:val="22"/>
        </w:rPr>
      </w:pPr>
      <w:r w:rsidRPr="00CB0E7E">
        <w:rPr>
          <w:rStyle w:val="FontStyle12"/>
          <w:sz w:val="22"/>
          <w:szCs w:val="22"/>
        </w:rPr>
        <w:t>Приложение № 3 «</w:t>
      </w:r>
      <w:r w:rsidRPr="00CB0E7E">
        <w:rPr>
          <w:sz w:val="22"/>
          <w:szCs w:val="22"/>
        </w:rPr>
        <w:t xml:space="preserve">График </w:t>
      </w:r>
      <w:r w:rsidRPr="00CB0E7E">
        <w:rPr>
          <w:rStyle w:val="FontStyle11"/>
          <w:b w:val="0"/>
          <w:sz w:val="22"/>
          <w:szCs w:val="22"/>
        </w:rPr>
        <w:t>оказания услуг</w:t>
      </w:r>
      <w:r w:rsidRPr="00CB0E7E">
        <w:rPr>
          <w:rStyle w:val="FontStyle11"/>
          <w:sz w:val="22"/>
          <w:szCs w:val="22"/>
        </w:rPr>
        <w:t>».</w:t>
      </w:r>
    </w:p>
    <w:p w:rsidR="00847F13" w:rsidRPr="00CB0E7E" w:rsidRDefault="00847F13" w:rsidP="00847F13">
      <w:pPr>
        <w:pStyle w:val="Style4"/>
        <w:widowControl/>
        <w:spacing w:line="240" w:lineRule="auto"/>
        <w:rPr>
          <w:rStyle w:val="FontStyle11"/>
          <w:sz w:val="22"/>
          <w:szCs w:val="22"/>
        </w:rPr>
      </w:pPr>
    </w:p>
    <w:p w:rsidR="00847F13" w:rsidRPr="00CB0E7E" w:rsidRDefault="00847F13" w:rsidP="00847F13">
      <w:pPr>
        <w:pStyle w:val="Style1"/>
        <w:widowControl/>
        <w:numPr>
          <w:ilvl w:val="0"/>
          <w:numId w:val="6"/>
        </w:numPr>
        <w:jc w:val="center"/>
        <w:rPr>
          <w:rStyle w:val="FontStyle11"/>
          <w:sz w:val="22"/>
          <w:szCs w:val="22"/>
        </w:rPr>
      </w:pPr>
      <w:r w:rsidRPr="00CB0E7E">
        <w:rPr>
          <w:rStyle w:val="FontStyle11"/>
          <w:sz w:val="22"/>
          <w:szCs w:val="22"/>
        </w:rPr>
        <w:t xml:space="preserve">ЮРИДИЧЕСКИЕ АДРЕСА, БАНКОВСКИЕ РЕКВИЗИТЫ </w:t>
      </w:r>
    </w:p>
    <w:p w:rsidR="00847F13" w:rsidRPr="00CB0E7E" w:rsidRDefault="00847F13" w:rsidP="00847F13">
      <w:pPr>
        <w:pStyle w:val="Style1"/>
        <w:widowControl/>
        <w:ind w:left="720"/>
        <w:jc w:val="center"/>
        <w:rPr>
          <w:rStyle w:val="FontStyle11"/>
          <w:sz w:val="22"/>
          <w:szCs w:val="22"/>
        </w:rPr>
      </w:pPr>
      <w:r w:rsidRPr="00CB0E7E">
        <w:rPr>
          <w:rStyle w:val="FontStyle11"/>
          <w:sz w:val="22"/>
          <w:szCs w:val="22"/>
        </w:rPr>
        <w:t>И ПОДПИСИ СТОРОН</w:t>
      </w:r>
    </w:p>
    <w:p w:rsidR="00847F13" w:rsidRPr="00CB0E7E" w:rsidRDefault="00847F13" w:rsidP="00847F13">
      <w:pPr>
        <w:rPr>
          <w:rStyle w:val="FontStyle12"/>
          <w:sz w:val="22"/>
          <w:szCs w:val="22"/>
        </w:rPr>
      </w:pPr>
      <w:r w:rsidRPr="00CB0E7E">
        <w:rPr>
          <w:rStyle w:val="FontStyle12"/>
          <w:b/>
          <w:sz w:val="22"/>
          <w:szCs w:val="22"/>
        </w:rPr>
        <w:t>Заказчик:</w:t>
      </w:r>
      <w:r w:rsidRPr="00CB0E7E">
        <w:rPr>
          <w:rStyle w:val="FontStyle12"/>
          <w:b/>
          <w:sz w:val="22"/>
          <w:szCs w:val="22"/>
        </w:rPr>
        <w:tab/>
      </w:r>
      <w:r w:rsidRPr="00CB0E7E">
        <w:rPr>
          <w:rStyle w:val="FontStyle12"/>
          <w:b/>
          <w:sz w:val="22"/>
          <w:szCs w:val="22"/>
        </w:rPr>
        <w:tab/>
      </w:r>
      <w:r w:rsidRPr="00CB0E7E">
        <w:rPr>
          <w:rStyle w:val="FontStyle12"/>
          <w:b/>
          <w:sz w:val="22"/>
          <w:szCs w:val="22"/>
        </w:rPr>
        <w:tab/>
      </w:r>
      <w:r w:rsidRPr="00CB0E7E">
        <w:rPr>
          <w:rStyle w:val="FontStyle12"/>
          <w:b/>
          <w:sz w:val="22"/>
          <w:szCs w:val="22"/>
        </w:rPr>
        <w:tab/>
      </w:r>
      <w:r w:rsidRPr="00CB0E7E">
        <w:rPr>
          <w:rStyle w:val="FontStyle12"/>
          <w:b/>
          <w:sz w:val="22"/>
          <w:szCs w:val="22"/>
        </w:rPr>
        <w:tab/>
      </w:r>
      <w:r w:rsidRPr="00CB0E7E">
        <w:rPr>
          <w:rStyle w:val="FontStyle12"/>
          <w:b/>
          <w:sz w:val="22"/>
          <w:szCs w:val="22"/>
        </w:rPr>
        <w:tab/>
        <w:t xml:space="preserve">                Исполнитель:</w:t>
      </w:r>
    </w:p>
    <w:tbl>
      <w:tblPr>
        <w:tblW w:w="10366" w:type="dxa"/>
        <w:tblLook w:val="00A0"/>
      </w:tblPr>
      <w:tblGrid>
        <w:gridCol w:w="4744"/>
        <w:gridCol w:w="5622"/>
      </w:tblGrid>
      <w:tr w:rsidR="00847F13" w:rsidRPr="00CB0E7E" w:rsidTr="00C4182A">
        <w:trPr>
          <w:trHeight w:val="564"/>
        </w:trPr>
        <w:tc>
          <w:tcPr>
            <w:tcW w:w="4744" w:type="dxa"/>
            <w:shd w:val="clear" w:color="auto" w:fill="auto"/>
          </w:tcPr>
          <w:p w:rsidR="00847F13" w:rsidRPr="00CB0E7E" w:rsidRDefault="00847F13" w:rsidP="00C4182A">
            <w:pPr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>Муниципальное казенное учреждение «Управление строительства города Перми»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>ИНН 5902293058, КПП 590401001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>614007, г. Пермь, ул. Народовольческая, 42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 xml:space="preserve">ГРКЦ ГУ Банка России по Пермскому краю г. Пермь </w:t>
            </w:r>
            <w:proofErr w:type="gramStart"/>
            <w:r w:rsidRPr="00CB0E7E">
              <w:rPr>
                <w:rStyle w:val="FontStyle12"/>
                <w:sz w:val="22"/>
                <w:szCs w:val="22"/>
              </w:rPr>
              <w:t>р</w:t>
            </w:r>
            <w:proofErr w:type="gramEnd"/>
            <w:r w:rsidRPr="00CB0E7E">
              <w:rPr>
                <w:rStyle w:val="FontStyle12"/>
                <w:sz w:val="22"/>
                <w:szCs w:val="22"/>
              </w:rPr>
              <w:t xml:space="preserve">/с 40204810300000000006 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>БИК 045773001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 xml:space="preserve">Директор  </w:t>
            </w: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847F13" w:rsidRPr="00CB0E7E" w:rsidRDefault="00847F13" w:rsidP="00C4182A">
            <w:pPr>
              <w:jc w:val="both"/>
              <w:rPr>
                <w:rStyle w:val="FontStyle12"/>
                <w:sz w:val="22"/>
                <w:szCs w:val="22"/>
              </w:rPr>
            </w:pPr>
            <w:r w:rsidRPr="00CB0E7E">
              <w:rPr>
                <w:rStyle w:val="FontStyle12"/>
                <w:sz w:val="22"/>
                <w:szCs w:val="22"/>
              </w:rPr>
              <w:t xml:space="preserve">___________________ С.В. </w:t>
            </w:r>
            <w:proofErr w:type="spellStart"/>
            <w:r w:rsidRPr="00CB0E7E">
              <w:rPr>
                <w:rStyle w:val="FontStyle12"/>
                <w:sz w:val="22"/>
                <w:szCs w:val="22"/>
              </w:rPr>
              <w:t>Диев</w:t>
            </w:r>
            <w:proofErr w:type="spellEnd"/>
          </w:p>
          <w:p w:rsidR="00847F13" w:rsidRPr="00CB0E7E" w:rsidRDefault="00847F13" w:rsidP="00C4182A">
            <w:pPr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</w:p>
        </w:tc>
        <w:tc>
          <w:tcPr>
            <w:tcW w:w="5622" w:type="dxa"/>
            <w:shd w:val="clear" w:color="auto" w:fill="auto"/>
          </w:tcPr>
          <w:p w:rsidR="00847F13" w:rsidRPr="00CB0E7E" w:rsidRDefault="00847F13" w:rsidP="00C4182A">
            <w:pPr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</w:p>
        </w:tc>
      </w:tr>
    </w:tbl>
    <w:p w:rsidR="00A9368D" w:rsidRDefault="00A9368D" w:rsidP="00A9368D">
      <w:pPr>
        <w:jc w:val="right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>Приложение № 1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муниципальному контракту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от «__»_____2013 № ___</w:t>
      </w:r>
    </w:p>
    <w:p w:rsidR="00A9368D" w:rsidRDefault="00A9368D" w:rsidP="00A9368D">
      <w:pPr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ind w:left="-3084"/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jc w:val="center"/>
        <w:rPr>
          <w:b/>
        </w:rPr>
      </w:pPr>
      <w:r>
        <w:rPr>
          <w:b/>
          <w:sz w:val="22"/>
          <w:szCs w:val="22"/>
        </w:rPr>
        <w:t>Техническое задание</w:t>
      </w:r>
    </w:p>
    <w:p w:rsidR="00A9368D" w:rsidRDefault="00A9368D" w:rsidP="00A9368D">
      <w:pPr>
        <w:pStyle w:val="Style1"/>
        <w:widowControl/>
        <w:jc w:val="center"/>
        <w:rPr>
          <w:rStyle w:val="FontStyle12"/>
          <w:sz w:val="22"/>
          <w:szCs w:val="22"/>
        </w:rPr>
      </w:pPr>
      <w:r>
        <w:rPr>
          <w:rStyle w:val="FontStyle11"/>
          <w:sz w:val="22"/>
          <w:szCs w:val="22"/>
        </w:rPr>
        <w:t xml:space="preserve">на оказание услуг </w:t>
      </w:r>
      <w:r w:rsidR="00175D6D" w:rsidRPr="00E252A4">
        <w:rPr>
          <w:rStyle w:val="FontStyle11"/>
          <w:sz w:val="22"/>
          <w:szCs w:val="22"/>
        </w:rPr>
        <w:t>по содержанию (в том числе обследовани</w:t>
      </w:r>
      <w:r w:rsidR="00175D6D">
        <w:rPr>
          <w:rStyle w:val="FontStyle11"/>
          <w:sz w:val="22"/>
          <w:szCs w:val="22"/>
        </w:rPr>
        <w:t>е</w:t>
      </w:r>
      <w:r w:rsidR="00175D6D" w:rsidRPr="00E252A4">
        <w:rPr>
          <w:rStyle w:val="FontStyle11"/>
          <w:sz w:val="22"/>
          <w:szCs w:val="22"/>
        </w:rPr>
        <w:t>) и обслуживанию  (в том числе текущ</w:t>
      </w:r>
      <w:r w:rsidR="00175D6D">
        <w:rPr>
          <w:rStyle w:val="FontStyle11"/>
          <w:sz w:val="22"/>
          <w:szCs w:val="22"/>
        </w:rPr>
        <w:t>ий</w:t>
      </w:r>
      <w:r w:rsidR="00175D6D" w:rsidRPr="00E252A4">
        <w:rPr>
          <w:rStyle w:val="FontStyle11"/>
          <w:sz w:val="22"/>
          <w:szCs w:val="22"/>
        </w:rPr>
        <w:t xml:space="preserve"> ремонт) коллектора </w:t>
      </w:r>
      <w:r w:rsidR="00175D6D">
        <w:rPr>
          <w:rStyle w:val="FontStyle11"/>
          <w:sz w:val="22"/>
          <w:szCs w:val="22"/>
        </w:rPr>
        <w:t>глубокого заложения от РНС-3 до шахты № 6-в</w:t>
      </w:r>
    </w:p>
    <w:p w:rsidR="00175D6D" w:rsidRDefault="00175D6D" w:rsidP="00A9368D">
      <w:pPr>
        <w:pStyle w:val="Style1"/>
        <w:widowControl/>
        <w:jc w:val="center"/>
        <w:rPr>
          <w:rStyle w:val="FontStyle12"/>
          <w:sz w:val="22"/>
          <w:szCs w:val="22"/>
        </w:rPr>
      </w:pPr>
    </w:p>
    <w:p w:rsidR="00A9368D" w:rsidRDefault="00A9368D" w:rsidP="00A9368D">
      <w:pPr>
        <w:rPr>
          <w:i/>
        </w:rPr>
      </w:pPr>
      <w:r>
        <w:rPr>
          <w:rStyle w:val="FontStyle12"/>
          <w:i/>
          <w:sz w:val="22"/>
          <w:szCs w:val="22"/>
        </w:rPr>
        <w:t>Приложено отдельным файлом</w:t>
      </w:r>
    </w:p>
    <w:p w:rsidR="00A9368D" w:rsidRDefault="00A9368D" w:rsidP="00A9368D">
      <w:pPr>
        <w:jc w:val="right"/>
        <w:rPr>
          <w:sz w:val="22"/>
          <w:szCs w:val="22"/>
        </w:rPr>
      </w:pP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муниципальному контракту</w:t>
      </w:r>
    </w:p>
    <w:p w:rsidR="00A9368D" w:rsidRDefault="00A9368D" w:rsidP="00A9368D">
      <w:pPr>
        <w:jc w:val="right"/>
        <w:rPr>
          <w:i/>
          <w:sz w:val="22"/>
          <w:szCs w:val="22"/>
        </w:rPr>
      </w:pPr>
      <w:r>
        <w:rPr>
          <w:i/>
          <w:sz w:val="16"/>
          <w:szCs w:val="16"/>
        </w:rPr>
        <w:t>от «__»_____2013 № ___</w:t>
      </w:r>
    </w:p>
    <w:p w:rsidR="00A9368D" w:rsidRDefault="00A9368D" w:rsidP="00A9368D">
      <w:pPr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jc w:val="center"/>
        <w:rPr>
          <w:rStyle w:val="FontStyle12"/>
          <w:sz w:val="22"/>
          <w:szCs w:val="22"/>
        </w:rPr>
      </w:pPr>
      <w:r>
        <w:rPr>
          <w:rStyle w:val="FontStyle12"/>
          <w:b/>
          <w:sz w:val="22"/>
          <w:szCs w:val="22"/>
        </w:rPr>
        <w:t xml:space="preserve">Калькуляция </w:t>
      </w:r>
      <w:r>
        <w:rPr>
          <w:rStyle w:val="FontStyle11"/>
        </w:rPr>
        <w:t xml:space="preserve">затрат </w:t>
      </w:r>
      <w:r w:rsidR="00175D6D" w:rsidRPr="00E252A4">
        <w:rPr>
          <w:rStyle w:val="FontStyle11"/>
          <w:sz w:val="22"/>
          <w:szCs w:val="22"/>
        </w:rPr>
        <w:t>по содержанию (в том числе обследовани</w:t>
      </w:r>
      <w:r w:rsidR="00175D6D">
        <w:rPr>
          <w:rStyle w:val="FontStyle11"/>
          <w:sz w:val="22"/>
          <w:szCs w:val="22"/>
        </w:rPr>
        <w:t>е</w:t>
      </w:r>
      <w:r w:rsidR="00175D6D" w:rsidRPr="00E252A4">
        <w:rPr>
          <w:rStyle w:val="FontStyle11"/>
          <w:sz w:val="22"/>
          <w:szCs w:val="22"/>
        </w:rPr>
        <w:t>) и обслуживанию  (в том числе текущ</w:t>
      </w:r>
      <w:r w:rsidR="00175D6D">
        <w:rPr>
          <w:rStyle w:val="FontStyle11"/>
          <w:sz w:val="22"/>
          <w:szCs w:val="22"/>
        </w:rPr>
        <w:t>ий</w:t>
      </w:r>
      <w:r w:rsidR="00175D6D" w:rsidRPr="00E252A4">
        <w:rPr>
          <w:rStyle w:val="FontStyle11"/>
          <w:sz w:val="22"/>
          <w:szCs w:val="22"/>
        </w:rPr>
        <w:t xml:space="preserve"> ремонт) коллектора </w:t>
      </w:r>
      <w:r w:rsidR="00175D6D">
        <w:rPr>
          <w:rStyle w:val="FontStyle11"/>
          <w:sz w:val="22"/>
          <w:szCs w:val="22"/>
        </w:rPr>
        <w:t>глубокого заложения от РНС-3 до шахты № 6-в</w:t>
      </w:r>
    </w:p>
    <w:p w:rsidR="00A9368D" w:rsidRDefault="00A9368D" w:rsidP="00A9368D">
      <w:pPr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jc w:val="both"/>
        <w:rPr>
          <w:rStyle w:val="FontStyle12"/>
          <w:sz w:val="22"/>
          <w:szCs w:val="22"/>
        </w:rPr>
      </w:pPr>
    </w:p>
    <w:p w:rsidR="00A9368D" w:rsidRDefault="00A9368D" w:rsidP="00A9368D">
      <w:pPr>
        <w:rPr>
          <w:i/>
        </w:rPr>
      </w:pPr>
      <w:r>
        <w:rPr>
          <w:rStyle w:val="FontStyle12"/>
          <w:i/>
          <w:sz w:val="22"/>
          <w:szCs w:val="22"/>
        </w:rPr>
        <w:t>Приложено отдельным файлом</w:t>
      </w:r>
    </w:p>
    <w:p w:rsidR="00A9368D" w:rsidRDefault="00A9368D" w:rsidP="00A9368D">
      <w:pPr>
        <w:rPr>
          <w:sz w:val="22"/>
          <w:szCs w:val="22"/>
        </w:rPr>
      </w:pPr>
    </w:p>
    <w:p w:rsidR="00A9368D" w:rsidRDefault="00A9368D" w:rsidP="00A9368D">
      <w:pPr>
        <w:pStyle w:val="Style4"/>
        <w:widowControl/>
        <w:tabs>
          <w:tab w:val="left" w:leader="underscore" w:pos="1440"/>
        </w:tabs>
        <w:spacing w:line="240" w:lineRule="auto"/>
        <w:jc w:val="center"/>
        <w:rPr>
          <w:rStyle w:val="FontStyle14"/>
        </w:rPr>
      </w:pPr>
    </w:p>
    <w:p w:rsidR="00A9368D" w:rsidRDefault="00A9368D" w:rsidP="00A9368D">
      <w:pPr>
        <w:jc w:val="right"/>
        <w:rPr>
          <w:sz w:val="16"/>
          <w:szCs w:val="16"/>
        </w:rPr>
      </w:pPr>
      <w:r>
        <w:rPr>
          <w:i/>
          <w:sz w:val="16"/>
          <w:szCs w:val="16"/>
        </w:rPr>
        <w:t>Приложение № 3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муниципальному контракту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от «__»_____2013 № ___</w:t>
      </w:r>
    </w:p>
    <w:p w:rsidR="00A9368D" w:rsidRDefault="00A9368D" w:rsidP="00A9368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(рекомендуемая форма)</w:t>
      </w:r>
    </w:p>
    <w:p w:rsidR="00A9368D" w:rsidRDefault="00A9368D" w:rsidP="00A9368D">
      <w:pPr>
        <w:jc w:val="right"/>
        <w:rPr>
          <w:b/>
          <w:sz w:val="18"/>
          <w:szCs w:val="18"/>
        </w:rPr>
      </w:pPr>
    </w:p>
    <w:p w:rsidR="00A9368D" w:rsidRDefault="00A9368D" w:rsidP="00A9368D">
      <w:pPr>
        <w:jc w:val="center"/>
        <w:rPr>
          <w:rStyle w:val="FontStyle11"/>
          <w:sz w:val="24"/>
          <w:szCs w:val="24"/>
        </w:rPr>
      </w:pPr>
      <w:r>
        <w:rPr>
          <w:b/>
          <w:sz w:val="22"/>
          <w:szCs w:val="22"/>
        </w:rPr>
        <w:t xml:space="preserve">График </w:t>
      </w:r>
      <w:r>
        <w:rPr>
          <w:rStyle w:val="FontStyle11"/>
        </w:rPr>
        <w:t>оказания</w:t>
      </w:r>
      <w:r>
        <w:rPr>
          <w:rStyle w:val="FontStyle11"/>
          <w:b w:val="0"/>
        </w:rPr>
        <w:t xml:space="preserve"> </w:t>
      </w:r>
      <w:r>
        <w:rPr>
          <w:rStyle w:val="FontStyle11"/>
        </w:rPr>
        <w:t xml:space="preserve">услуг </w:t>
      </w:r>
    </w:p>
    <w:p w:rsidR="00A9368D" w:rsidRDefault="00175D6D" w:rsidP="00A9368D">
      <w:pPr>
        <w:jc w:val="center"/>
        <w:rPr>
          <w:sz w:val="18"/>
          <w:szCs w:val="18"/>
        </w:rPr>
      </w:pPr>
      <w:r w:rsidRPr="00E252A4">
        <w:rPr>
          <w:rStyle w:val="FontStyle11"/>
          <w:sz w:val="22"/>
          <w:szCs w:val="22"/>
        </w:rPr>
        <w:t>по содержанию (в том числе обследовани</w:t>
      </w:r>
      <w:r>
        <w:rPr>
          <w:rStyle w:val="FontStyle11"/>
          <w:sz w:val="22"/>
          <w:szCs w:val="22"/>
        </w:rPr>
        <w:t>е</w:t>
      </w:r>
      <w:r w:rsidRPr="00E252A4">
        <w:rPr>
          <w:rStyle w:val="FontStyle11"/>
          <w:sz w:val="22"/>
          <w:szCs w:val="22"/>
        </w:rPr>
        <w:t>) и обслуживанию  (в том числе текущ</w:t>
      </w:r>
      <w:r>
        <w:rPr>
          <w:rStyle w:val="FontStyle11"/>
          <w:sz w:val="22"/>
          <w:szCs w:val="22"/>
        </w:rPr>
        <w:t>ий</w:t>
      </w:r>
      <w:r w:rsidRPr="00E252A4">
        <w:rPr>
          <w:rStyle w:val="FontStyle11"/>
          <w:sz w:val="22"/>
          <w:szCs w:val="22"/>
        </w:rPr>
        <w:t xml:space="preserve"> ремонт) коллектора </w:t>
      </w:r>
      <w:r>
        <w:rPr>
          <w:rStyle w:val="FontStyle11"/>
          <w:sz w:val="22"/>
          <w:szCs w:val="22"/>
        </w:rPr>
        <w:t>глубокого заложения от РНС-3 до шахты № 6-в</w:t>
      </w:r>
    </w:p>
    <w:p w:rsidR="00175D6D" w:rsidRDefault="00175D6D" w:rsidP="00A9368D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6"/>
        <w:gridCol w:w="2052"/>
        <w:gridCol w:w="1361"/>
        <w:gridCol w:w="1350"/>
        <w:gridCol w:w="1350"/>
        <w:gridCol w:w="1351"/>
        <w:gridCol w:w="1351"/>
      </w:tblGrid>
      <w:tr w:rsidR="00A9368D" w:rsidTr="00A9368D"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№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работ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Период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бслуж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Дата, месяц</w:t>
            </w:r>
          </w:p>
        </w:tc>
      </w:tr>
      <w:tr w:rsidR="00A9368D" w:rsidTr="00A936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68D" w:rsidRDefault="00A936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68D" w:rsidRDefault="00A936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68D" w:rsidRDefault="00A936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rPr>
                <w:rFonts w:eastAsia="Calibri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rPr>
                <w:rFonts w:eastAsia="Calibri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rPr>
                <w:rFonts w:eastAsia="Calibri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rPr>
                <w:rFonts w:eastAsia="Calibri"/>
              </w:rPr>
            </w:pPr>
          </w:p>
        </w:tc>
      </w:tr>
      <w:tr w:rsidR="00A9368D" w:rsidTr="00A9368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368D" w:rsidTr="00A9368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368D" w:rsidTr="00A9368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8D" w:rsidRDefault="00A936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A9368D" w:rsidRDefault="00A9368D" w:rsidP="00A9368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A9368D" w:rsidRDefault="00A9368D" w:rsidP="00A9368D">
      <w:pPr>
        <w:jc w:val="center"/>
        <w:rPr>
          <w:b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A9368D" w:rsidTr="00A9368D">
        <w:tc>
          <w:tcPr>
            <w:tcW w:w="4785" w:type="dxa"/>
            <w:hideMark/>
          </w:tcPr>
          <w:p w:rsidR="00A9368D" w:rsidRDefault="00A9368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Заказчик</w:t>
            </w:r>
          </w:p>
        </w:tc>
        <w:tc>
          <w:tcPr>
            <w:tcW w:w="4786" w:type="dxa"/>
            <w:hideMark/>
          </w:tcPr>
          <w:p w:rsidR="00A9368D" w:rsidRDefault="00A9368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Исполнитель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DF8"/>
    <w:multiLevelType w:val="hybridMultilevel"/>
    <w:tmpl w:val="6B8A0202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71010C"/>
    <w:multiLevelType w:val="hybridMultilevel"/>
    <w:tmpl w:val="9514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F13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7EE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6D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82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D94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1B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865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721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809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47F13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61A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1D2B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4BA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68D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393D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4F2E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0E6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6ECB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82A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1CE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5EC7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a">
    <w:name w:val="Body Text"/>
    <w:aliases w:val=" Знак1,Знак1 Знак,Знак1,Список 1,Список 1 Знак Знак, Знак1 Знак Знак"/>
    <w:basedOn w:val="a"/>
    <w:link w:val="ab"/>
    <w:rsid w:val="00847F13"/>
    <w:pPr>
      <w:jc w:val="both"/>
    </w:pPr>
    <w:rPr>
      <w:sz w:val="24"/>
    </w:rPr>
  </w:style>
  <w:style w:type="character" w:customStyle="1" w:styleId="ab">
    <w:name w:val="Основной текст Знак"/>
    <w:aliases w:val=" Знак1 Знак,Знак1 Знак Знак,Знак1 Знак1,Список 1 Знак,Список 1 Знак Знак Знак, Знак1 Знак Знак Знак"/>
    <w:basedOn w:val="a0"/>
    <w:link w:val="aa"/>
    <w:rsid w:val="00847F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rsid w:val="00847F1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47F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4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847F13"/>
    <w:pPr>
      <w:keepNext/>
      <w:autoSpaceDE w:val="0"/>
      <w:autoSpaceDN w:val="0"/>
    </w:pPr>
    <w:rPr>
      <w:sz w:val="24"/>
      <w:szCs w:val="24"/>
    </w:rPr>
  </w:style>
  <w:style w:type="paragraph" w:styleId="22">
    <w:name w:val="Body Text 2"/>
    <w:basedOn w:val="a"/>
    <w:link w:val="23"/>
    <w:unhideWhenUsed/>
    <w:rsid w:val="00847F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847F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847F1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847F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"/>
    <w:rsid w:val="00847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47F1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847F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847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47F13"/>
    <w:pPr>
      <w:widowControl w:val="0"/>
      <w:autoSpaceDE w:val="0"/>
      <w:autoSpaceDN w:val="0"/>
      <w:adjustRightInd w:val="0"/>
      <w:spacing w:line="229" w:lineRule="exact"/>
      <w:jc w:val="both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847F13"/>
    <w:pPr>
      <w:widowControl w:val="0"/>
      <w:autoSpaceDE w:val="0"/>
      <w:autoSpaceDN w:val="0"/>
      <w:adjustRightInd w:val="0"/>
      <w:spacing w:line="230" w:lineRule="exact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847F13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8">
    <w:name w:val="Style8"/>
    <w:basedOn w:val="a"/>
    <w:rsid w:val="00847F13"/>
    <w:pPr>
      <w:widowControl w:val="0"/>
      <w:autoSpaceDE w:val="0"/>
      <w:autoSpaceDN w:val="0"/>
      <w:adjustRightInd w:val="0"/>
      <w:spacing w:line="228" w:lineRule="exact"/>
      <w:ind w:firstLine="725"/>
    </w:pPr>
    <w:rPr>
      <w:rFonts w:eastAsia="Calibri"/>
      <w:sz w:val="24"/>
      <w:szCs w:val="24"/>
    </w:rPr>
  </w:style>
  <w:style w:type="character" w:customStyle="1" w:styleId="FontStyle12">
    <w:name w:val="Font Style12"/>
    <w:basedOn w:val="a0"/>
    <w:rsid w:val="00847F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basedOn w:val="a0"/>
    <w:rsid w:val="00A9368D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9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12</cp:revision>
  <cp:lastPrinted>2013-12-25T04:06:00Z</cp:lastPrinted>
  <dcterms:created xsi:type="dcterms:W3CDTF">2013-12-18T09:10:00Z</dcterms:created>
  <dcterms:modified xsi:type="dcterms:W3CDTF">2013-12-25T04:10:00Z</dcterms:modified>
</cp:coreProperties>
</file>