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64" w:rsidRDefault="00893464" w:rsidP="00893464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1</w:t>
      </w:r>
    </w:p>
    <w:p w:rsidR="00893464" w:rsidRDefault="00893464" w:rsidP="00893464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Муниципальному контракту №</w:t>
      </w: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</w:t>
      </w: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мясных продуктов</w:t>
      </w: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МБС(К)ОУ «Школа-интернат № 1 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</w:rPr>
        <w:t xml:space="preserve"> вида» г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ерми</w:t>
      </w: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2376"/>
        <w:gridCol w:w="1418"/>
        <w:gridCol w:w="992"/>
        <w:gridCol w:w="1418"/>
        <w:gridCol w:w="1207"/>
        <w:gridCol w:w="1769"/>
      </w:tblGrid>
      <w:tr w:rsidR="00893464" w:rsidTr="0089346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</w:t>
            </w:r>
            <w:proofErr w:type="gramStart"/>
            <w:r>
              <w:rPr>
                <w:sz w:val="24"/>
                <w:szCs w:val="24"/>
              </w:rPr>
              <w:t>.и</w:t>
            </w:r>
            <w:proofErr w:type="gramEnd"/>
            <w:r>
              <w:rPr>
                <w:sz w:val="24"/>
                <w:szCs w:val="24"/>
              </w:rPr>
              <w:t>зм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893464" w:rsidTr="0089346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Говядина отечественная (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>/тазовая</w:t>
            </w:r>
            <w:r w:rsidR="00FC189A">
              <w:rPr>
                <w:sz w:val="24"/>
                <w:szCs w:val="24"/>
              </w:rPr>
              <w:t>, 3 кг</w:t>
            </w:r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52674-2006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322300,00</w:t>
            </w:r>
          </w:p>
        </w:tc>
      </w:tr>
      <w:tr w:rsidR="00893464" w:rsidTr="0089346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 w:rsidP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 потрошеная замороженная бройлер 1 кат.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52702-2006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86400,00</w:t>
            </w:r>
          </w:p>
        </w:tc>
      </w:tr>
      <w:tr w:rsidR="00893464" w:rsidTr="0089346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 говяжья св./мор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течественная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51074-2003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15900,00</w:t>
            </w:r>
          </w:p>
        </w:tc>
      </w:tr>
      <w:tr w:rsidR="00893464" w:rsidTr="0089346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 w:rsidP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Сосиски молочные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/с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52196-2003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35420,00</w:t>
            </w:r>
          </w:p>
        </w:tc>
      </w:tr>
      <w:tr w:rsidR="00893464" w:rsidTr="0089346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 w:rsidP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Колбаса вареная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/с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ГОСТ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 xml:space="preserve"> 52196-2003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251,00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35140,00</w:t>
            </w:r>
          </w:p>
        </w:tc>
      </w:tr>
      <w:tr w:rsidR="00893464" w:rsidTr="0089346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464" w:rsidRDefault="00893464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464" w:rsidRDefault="00FC189A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495160,00</w:t>
            </w:r>
          </w:p>
        </w:tc>
      </w:tr>
    </w:tbl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rPr>
          <w:sz w:val="24"/>
          <w:szCs w:val="24"/>
        </w:rPr>
      </w:pPr>
      <w:r>
        <w:rPr>
          <w:sz w:val="24"/>
          <w:szCs w:val="24"/>
        </w:rPr>
        <w:t>Директор                                                      В.Н.Куликова</w:t>
      </w: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jc w:val="center"/>
        <w:rPr>
          <w:b/>
          <w:sz w:val="24"/>
          <w:szCs w:val="24"/>
        </w:rPr>
      </w:pPr>
    </w:p>
    <w:p w:rsidR="00893464" w:rsidRDefault="00893464" w:rsidP="00893464">
      <w:pPr>
        <w:pStyle w:val="a3"/>
        <w:rPr>
          <w:sz w:val="24"/>
          <w:szCs w:val="24"/>
        </w:rPr>
      </w:pPr>
    </w:p>
    <w:p w:rsidR="003F0581" w:rsidRDefault="003F0581"/>
    <w:sectPr w:rsidR="003F0581" w:rsidSect="003F0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93464"/>
    <w:rsid w:val="002607A3"/>
    <w:rsid w:val="003F0581"/>
    <w:rsid w:val="00893464"/>
    <w:rsid w:val="00FC1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3464"/>
    <w:pPr>
      <w:spacing w:after="0" w:line="240" w:lineRule="auto"/>
    </w:pPr>
  </w:style>
  <w:style w:type="table" w:styleId="a4">
    <w:name w:val="Table Grid"/>
    <w:basedOn w:val="a1"/>
    <w:uiPriority w:val="59"/>
    <w:rsid w:val="00893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7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2013-12-25T10:11:00Z</cp:lastPrinted>
  <dcterms:created xsi:type="dcterms:W3CDTF">2013-12-25T09:50:00Z</dcterms:created>
  <dcterms:modified xsi:type="dcterms:W3CDTF">2013-12-25T10:12:00Z</dcterms:modified>
</cp:coreProperties>
</file>