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A3" w:rsidRDefault="000D61A3" w:rsidP="000D61A3">
      <w:pPr>
        <w:pStyle w:val="a4"/>
        <w:ind w:firstLine="709"/>
        <w:jc w:val="center"/>
        <w:rPr>
          <w:szCs w:val="28"/>
        </w:rPr>
      </w:pPr>
      <w:bookmarkStart w:id="0" w:name="_GoBack"/>
      <w:bookmarkEnd w:id="0"/>
    </w:p>
    <w:p w:rsidR="000D61A3" w:rsidRPr="000D61A3" w:rsidRDefault="000D61A3" w:rsidP="000D61A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61A3">
        <w:rPr>
          <w:rFonts w:ascii="Times New Roman" w:hAnsi="Times New Roman"/>
          <w:b/>
          <w:sz w:val="28"/>
          <w:szCs w:val="28"/>
        </w:rPr>
        <w:t xml:space="preserve">График проведения вебинаров от Министерства социального развития и </w:t>
      </w:r>
      <w:r w:rsidRPr="000D61A3">
        <w:rPr>
          <w:rFonts w:ascii="Times New Roman" w:hAnsi="Times New Roman"/>
          <w:b/>
          <w:sz w:val="28"/>
          <w:szCs w:val="28"/>
          <w:lang w:val="en-US"/>
        </w:rPr>
        <w:t>hh</w:t>
      </w:r>
      <w:r w:rsidRPr="000D61A3">
        <w:rPr>
          <w:rFonts w:ascii="Times New Roman" w:hAnsi="Times New Roman"/>
          <w:b/>
          <w:sz w:val="28"/>
          <w:szCs w:val="28"/>
        </w:rPr>
        <w:t>.</w:t>
      </w:r>
      <w:r w:rsidRPr="000D61A3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0D61A3" w:rsidRPr="0011059D" w:rsidRDefault="000D61A3" w:rsidP="000D61A3">
      <w:pPr>
        <w:pStyle w:val="a4"/>
        <w:ind w:firstLine="709"/>
        <w:jc w:val="center"/>
        <w:rPr>
          <w:b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25"/>
        <w:gridCol w:w="1588"/>
        <w:gridCol w:w="1972"/>
        <w:gridCol w:w="4549"/>
        <w:gridCol w:w="4159"/>
      </w:tblGrid>
      <w:tr w:rsidR="000D61A3" w:rsidRPr="000D61A3" w:rsidTr="000D61A3">
        <w:trPr>
          <w:trHeight w:val="446"/>
        </w:trPr>
        <w:tc>
          <w:tcPr>
            <w:tcW w:w="2425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b/>
                <w:bCs/>
                <w:color w:val="000000"/>
                <w:szCs w:val="28"/>
              </w:rPr>
              <w:t>Тема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b/>
                <w:bCs/>
                <w:color w:val="000000"/>
                <w:szCs w:val="28"/>
              </w:rPr>
              <w:t>Дата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b/>
                <w:bCs/>
                <w:color w:val="000000"/>
                <w:szCs w:val="28"/>
              </w:rPr>
              <w:t>Время</w:t>
            </w:r>
          </w:p>
        </w:tc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b/>
                <w:bCs/>
                <w:color w:val="000000"/>
                <w:szCs w:val="28"/>
              </w:rPr>
              <w:t>Ссылка</w:t>
            </w:r>
          </w:p>
        </w:tc>
        <w:tc>
          <w:tcPr>
            <w:tcW w:w="4159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b/>
                <w:color w:val="000000"/>
                <w:szCs w:val="28"/>
              </w:rPr>
              <w:t>Содержание</w:t>
            </w:r>
          </w:p>
        </w:tc>
      </w:tr>
      <w:tr w:rsidR="000D61A3" w:rsidRPr="000D61A3" w:rsidTr="000D61A3">
        <w:trPr>
          <w:trHeight w:val="1830"/>
        </w:trPr>
        <w:tc>
          <w:tcPr>
            <w:tcW w:w="2425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Как подбирать сотрудников, если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вы не HR?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19.11.2020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11:00</w:t>
            </w:r>
          </w:p>
        </w:tc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0D61A3" w:rsidRPr="000D61A3" w:rsidRDefault="001C0BBB" w:rsidP="007C367D">
            <w:pPr>
              <w:spacing w:line="240" w:lineRule="exact"/>
              <w:jc w:val="center"/>
              <w:rPr>
                <w:rFonts w:ascii="Times New Roman" w:hAnsi="Times New Roman"/>
                <w:color w:val="0563C1"/>
                <w:szCs w:val="28"/>
                <w:u w:val="single"/>
              </w:rPr>
            </w:pPr>
            <w:hyperlink r:id="rId7" w:history="1">
              <w:r w:rsidR="000D61A3" w:rsidRPr="000D61A3">
                <w:rPr>
                  <w:rStyle w:val="ae"/>
                  <w:rFonts w:ascii="Times New Roman" w:hAnsi="Times New Roman"/>
                  <w:szCs w:val="28"/>
                </w:rPr>
                <w:t>https://events.webinar.ru/HeadHunter/6386509</w:t>
              </w:r>
            </w:hyperlink>
          </w:p>
        </w:tc>
        <w:tc>
          <w:tcPr>
            <w:tcW w:w="4159" w:type="dxa"/>
            <w:shd w:val="clear" w:color="auto" w:fill="auto"/>
            <w:vAlign w:val="bottom"/>
            <w:hideMark/>
          </w:tcPr>
          <w:p w:rsidR="000D61A3" w:rsidRPr="000D61A3" w:rsidRDefault="000D61A3" w:rsidP="00EC7C71">
            <w:pPr>
              <w:spacing w:line="240" w:lineRule="exact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Вы узнаете, как выстроить подбор кадров, если в компании нет HR-специалиста: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источники поиска сотрудников;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правила составления вакансии;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 провести собеседование и оценить, подойдет ли вам кандидат;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почему выбирают не вас и как стать более привлекательным работодателем</w:t>
            </w:r>
          </w:p>
        </w:tc>
      </w:tr>
      <w:tr w:rsidR="000D61A3" w:rsidRPr="000D61A3" w:rsidTr="000D61A3">
        <w:trPr>
          <w:trHeight w:val="536"/>
        </w:trPr>
        <w:tc>
          <w:tcPr>
            <w:tcW w:w="2425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Особенности работы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с hh.ru: размещение вакансий, личный кабинет, бесплатные сервисы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15.12.2020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11:00</w:t>
            </w:r>
          </w:p>
        </w:tc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0D61A3" w:rsidRPr="000D61A3" w:rsidRDefault="001C0BBB" w:rsidP="007C367D">
            <w:pPr>
              <w:spacing w:line="240" w:lineRule="exact"/>
              <w:jc w:val="center"/>
              <w:rPr>
                <w:rFonts w:ascii="Times New Roman" w:hAnsi="Times New Roman"/>
                <w:color w:val="0563C1"/>
                <w:szCs w:val="28"/>
                <w:u w:val="single"/>
              </w:rPr>
            </w:pPr>
            <w:hyperlink r:id="rId8" w:history="1">
              <w:r w:rsidR="000D61A3" w:rsidRPr="000D61A3">
                <w:rPr>
                  <w:rFonts w:ascii="Times New Roman" w:hAnsi="Times New Roman"/>
                  <w:color w:val="0563C1"/>
                  <w:szCs w:val="28"/>
                  <w:u w:val="single"/>
                </w:rPr>
                <w:t>https://events.webinar.ru/HeadHunter/6386651</w:t>
              </w:r>
            </w:hyperlink>
          </w:p>
        </w:tc>
        <w:tc>
          <w:tcPr>
            <w:tcW w:w="4159" w:type="dxa"/>
            <w:shd w:val="clear" w:color="auto" w:fill="auto"/>
            <w:vAlign w:val="bottom"/>
            <w:hideMark/>
          </w:tcPr>
          <w:p w:rsidR="000D61A3" w:rsidRPr="000D61A3" w:rsidRDefault="000D61A3" w:rsidP="00EC7C71">
            <w:pPr>
              <w:spacing w:line="240" w:lineRule="exact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В ходе вебинара вы узнаете: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 управлять настройками рабочего кабинета;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какие технические нюансы стоит учесть при написании вакансии;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 бесплатно провести конкурентный анализ вакансии;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на какие поля обратить внимание при поиске определенных категорий специалистов;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 использовать соискательскую базу на 100%;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 xml:space="preserve">- 4 сценария поиска по базе резюме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и язык поисковых запросов;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умный поиск – как он работает, как им управлять</w:t>
            </w:r>
          </w:p>
        </w:tc>
      </w:tr>
      <w:tr w:rsidR="000D61A3" w:rsidRPr="000D61A3" w:rsidTr="000D61A3">
        <w:trPr>
          <w:trHeight w:val="1103"/>
        </w:trPr>
        <w:tc>
          <w:tcPr>
            <w:tcW w:w="2425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Как испортить вакансию: типичные ошибки работодателей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21.01.2021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11:00</w:t>
            </w:r>
          </w:p>
        </w:tc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0D61A3" w:rsidRPr="000D61A3" w:rsidRDefault="001C0BBB" w:rsidP="007C367D">
            <w:pPr>
              <w:spacing w:line="240" w:lineRule="exact"/>
              <w:jc w:val="center"/>
              <w:rPr>
                <w:rFonts w:ascii="Times New Roman" w:hAnsi="Times New Roman"/>
                <w:color w:val="0563C1"/>
                <w:szCs w:val="28"/>
                <w:u w:val="single"/>
              </w:rPr>
            </w:pPr>
            <w:hyperlink r:id="rId9" w:history="1">
              <w:r w:rsidR="000D61A3" w:rsidRPr="000D61A3">
                <w:rPr>
                  <w:rFonts w:ascii="Times New Roman" w:hAnsi="Times New Roman"/>
                  <w:color w:val="0563C1"/>
                  <w:szCs w:val="28"/>
                  <w:u w:val="single"/>
                </w:rPr>
                <w:t>https://events.webinar.ru/HeadHunter/6386701</w:t>
              </w:r>
            </w:hyperlink>
          </w:p>
        </w:tc>
        <w:tc>
          <w:tcPr>
            <w:tcW w:w="4159" w:type="dxa"/>
            <w:shd w:val="clear" w:color="auto" w:fill="auto"/>
            <w:vAlign w:val="bottom"/>
            <w:hideMark/>
          </w:tcPr>
          <w:p w:rsidR="000D61A3" w:rsidRPr="000D61A3" w:rsidRDefault="000D61A3" w:rsidP="00EC7C71">
            <w:pPr>
              <w:spacing w:line="240" w:lineRule="exact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На нашем вебинаре мы предлагаем поговорить об основных ошибках, которые допускают работод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t xml:space="preserve">атели при составлении вакансий, 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и о том, как эти ошибки исправить: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 xml:space="preserve">- почему нет откликов: главные ошибки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в описании вакансии;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lastRenderedPageBreak/>
              <w:t>- какую роль играет оформление;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важные мелочи: что еще нужно учесть</w:t>
            </w:r>
          </w:p>
        </w:tc>
      </w:tr>
      <w:tr w:rsidR="000D61A3" w:rsidRPr="000D61A3" w:rsidTr="000D61A3">
        <w:trPr>
          <w:trHeight w:val="3375"/>
        </w:trPr>
        <w:tc>
          <w:tcPr>
            <w:tcW w:w="2425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Ключевые факты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>о текущей ситуации на рынке труда в России и Пермском крае: спрос, предложение, конкуренция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18.02.2021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D61A3" w:rsidRPr="000D61A3" w:rsidRDefault="000D61A3" w:rsidP="007C367D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>11:00</w:t>
            </w:r>
          </w:p>
        </w:tc>
        <w:tc>
          <w:tcPr>
            <w:tcW w:w="4549" w:type="dxa"/>
            <w:shd w:val="clear" w:color="auto" w:fill="auto"/>
            <w:noWrap/>
            <w:vAlign w:val="center"/>
            <w:hideMark/>
          </w:tcPr>
          <w:p w:rsidR="000D61A3" w:rsidRPr="000D61A3" w:rsidRDefault="001C0BBB" w:rsidP="007C367D">
            <w:pPr>
              <w:spacing w:line="240" w:lineRule="exact"/>
              <w:jc w:val="center"/>
              <w:rPr>
                <w:rFonts w:ascii="Times New Roman" w:hAnsi="Times New Roman"/>
                <w:color w:val="0563C1"/>
                <w:szCs w:val="28"/>
                <w:u w:val="single"/>
              </w:rPr>
            </w:pPr>
            <w:hyperlink r:id="rId10" w:history="1">
              <w:r w:rsidR="000D61A3" w:rsidRPr="000D61A3">
                <w:rPr>
                  <w:rFonts w:ascii="Times New Roman" w:hAnsi="Times New Roman"/>
                  <w:color w:val="0563C1"/>
                  <w:szCs w:val="28"/>
                  <w:u w:val="single"/>
                </w:rPr>
                <w:t>https://events.webinar.ru/HeadHunter/6386731</w:t>
              </w:r>
            </w:hyperlink>
          </w:p>
        </w:tc>
        <w:tc>
          <w:tcPr>
            <w:tcW w:w="4159" w:type="dxa"/>
            <w:shd w:val="clear" w:color="auto" w:fill="auto"/>
            <w:vAlign w:val="bottom"/>
            <w:hideMark/>
          </w:tcPr>
          <w:p w:rsidR="000D61A3" w:rsidRPr="000D61A3" w:rsidRDefault="000D61A3" w:rsidP="00EC7C71">
            <w:pPr>
              <w:spacing w:line="240" w:lineRule="exact"/>
              <w:rPr>
                <w:rFonts w:ascii="Times New Roman" w:hAnsi="Times New Roman"/>
                <w:color w:val="000000"/>
                <w:szCs w:val="28"/>
              </w:rPr>
            </w:pP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Невозможно эффективно подбирать персонал и работать с кадрами, если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вы не знакомы с текущей ситуацией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на рынке труда. Именно о ней </w:t>
            </w:r>
            <w:r w:rsidR="00EC7C71">
              <w:rPr>
                <w:rFonts w:ascii="Times New Roman" w:hAnsi="Times New Roman"/>
                <w:color w:val="000000"/>
                <w:szCs w:val="28"/>
              </w:rPr>
              <w:br/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t xml:space="preserve">мы и поговорим на вебинаре: 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какие специальности востребованы у работодателей;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какие специальности популярны у соискателей;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есть ли конкуренция за рабочие места;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 как кризис изменил рынок труда;</w:t>
            </w:r>
            <w:r w:rsidRPr="000D61A3">
              <w:rPr>
                <w:rFonts w:ascii="Times New Roman" w:hAnsi="Times New Roman"/>
                <w:color w:val="000000"/>
                <w:szCs w:val="28"/>
              </w:rPr>
              <w:br/>
              <w:t>-на какие зарплаты претендуют кандидаты и что им готовы предложить компании</w:t>
            </w:r>
          </w:p>
        </w:tc>
      </w:tr>
    </w:tbl>
    <w:p w:rsidR="00B95D26" w:rsidRDefault="00B95D26" w:rsidP="00B95D26">
      <w:pPr>
        <w:spacing w:after="720" w:line="360" w:lineRule="exact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C91A33" w:rsidRDefault="004726FF" w:rsidP="00F10FB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6FF">
        <w:rPr>
          <w:rFonts w:ascii="Times New Roman" w:eastAsiaTheme="minorHAnsi" w:hAnsi="Times New Roman"/>
          <w:sz w:val="28"/>
          <w:szCs w:val="28"/>
        </w:rPr>
        <w:t xml:space="preserve"> </w:t>
      </w:r>
    </w:p>
    <w:sectPr w:rsidR="00C91A33" w:rsidSect="00EC7C71">
      <w:headerReference w:type="default" r:id="rId11"/>
      <w:pgSz w:w="16838" w:h="11906" w:orient="landscape"/>
      <w:pgMar w:top="1135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BBB" w:rsidRDefault="001C0BBB">
      <w:pPr>
        <w:spacing w:after="0" w:line="240" w:lineRule="auto"/>
      </w:pPr>
      <w:r>
        <w:separator/>
      </w:r>
    </w:p>
  </w:endnote>
  <w:endnote w:type="continuationSeparator" w:id="0">
    <w:p w:rsidR="001C0BBB" w:rsidRDefault="001C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BBB" w:rsidRDefault="001C0BBB">
      <w:pPr>
        <w:spacing w:after="0" w:line="240" w:lineRule="auto"/>
      </w:pPr>
      <w:r>
        <w:separator/>
      </w:r>
    </w:p>
  </w:footnote>
  <w:footnote w:type="continuationSeparator" w:id="0">
    <w:p w:rsidR="001C0BBB" w:rsidRDefault="001C0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22" w:rsidRDefault="00971D22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4131E9">
      <w:rPr>
        <w:noProof/>
      </w:rPr>
      <w:t>2</w:t>
    </w:r>
    <w:r>
      <w:fldChar w:fldCharType="end"/>
    </w:r>
  </w:p>
  <w:p w:rsidR="00971D22" w:rsidRDefault="00971D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62"/>
    <w:rsid w:val="00061FDF"/>
    <w:rsid w:val="000748FD"/>
    <w:rsid w:val="000D4A3E"/>
    <w:rsid w:val="000D61A3"/>
    <w:rsid w:val="001024DE"/>
    <w:rsid w:val="00113373"/>
    <w:rsid w:val="00116888"/>
    <w:rsid w:val="00130002"/>
    <w:rsid w:val="001C0BBB"/>
    <w:rsid w:val="002039BE"/>
    <w:rsid w:val="00212C47"/>
    <w:rsid w:val="00221E44"/>
    <w:rsid w:val="0023687B"/>
    <w:rsid w:val="00290659"/>
    <w:rsid w:val="002C7A67"/>
    <w:rsid w:val="002D08AE"/>
    <w:rsid w:val="00310BC9"/>
    <w:rsid w:val="0032220D"/>
    <w:rsid w:val="00336AFA"/>
    <w:rsid w:val="00342FB4"/>
    <w:rsid w:val="00360AC6"/>
    <w:rsid w:val="00391A5B"/>
    <w:rsid w:val="003B2A0F"/>
    <w:rsid w:val="003B625B"/>
    <w:rsid w:val="003C7662"/>
    <w:rsid w:val="003F2186"/>
    <w:rsid w:val="0040490B"/>
    <w:rsid w:val="00404D5C"/>
    <w:rsid w:val="004131E9"/>
    <w:rsid w:val="00445826"/>
    <w:rsid w:val="00451C1C"/>
    <w:rsid w:val="00465C7C"/>
    <w:rsid w:val="004726FF"/>
    <w:rsid w:val="0050207C"/>
    <w:rsid w:val="005153AA"/>
    <w:rsid w:val="00515439"/>
    <w:rsid w:val="0052300B"/>
    <w:rsid w:val="0054464F"/>
    <w:rsid w:val="005463A8"/>
    <w:rsid w:val="00574906"/>
    <w:rsid w:val="005807C4"/>
    <w:rsid w:val="005B27E4"/>
    <w:rsid w:val="005D302F"/>
    <w:rsid w:val="005E2806"/>
    <w:rsid w:val="00614989"/>
    <w:rsid w:val="00634F0D"/>
    <w:rsid w:val="006A3D5E"/>
    <w:rsid w:val="006A7081"/>
    <w:rsid w:val="006B151D"/>
    <w:rsid w:val="006C7EAB"/>
    <w:rsid w:val="006D6566"/>
    <w:rsid w:val="006E5248"/>
    <w:rsid w:val="006F4335"/>
    <w:rsid w:val="00702E7A"/>
    <w:rsid w:val="00713CBB"/>
    <w:rsid w:val="00746323"/>
    <w:rsid w:val="00747CE2"/>
    <w:rsid w:val="00762E64"/>
    <w:rsid w:val="007648BD"/>
    <w:rsid w:val="00781E33"/>
    <w:rsid w:val="007A4347"/>
    <w:rsid w:val="007E0344"/>
    <w:rsid w:val="00810712"/>
    <w:rsid w:val="00816143"/>
    <w:rsid w:val="00867205"/>
    <w:rsid w:val="00883E7B"/>
    <w:rsid w:val="008849AB"/>
    <w:rsid w:val="008C4A8E"/>
    <w:rsid w:val="008C52EC"/>
    <w:rsid w:val="008D1B6D"/>
    <w:rsid w:val="008D2E8E"/>
    <w:rsid w:val="008E277E"/>
    <w:rsid w:val="008F0FFF"/>
    <w:rsid w:val="008F43DA"/>
    <w:rsid w:val="009018DE"/>
    <w:rsid w:val="00963908"/>
    <w:rsid w:val="00965C0C"/>
    <w:rsid w:val="00971D22"/>
    <w:rsid w:val="009901C0"/>
    <w:rsid w:val="00993BCB"/>
    <w:rsid w:val="009E6B2B"/>
    <w:rsid w:val="009F24FD"/>
    <w:rsid w:val="009F3DAF"/>
    <w:rsid w:val="00A86305"/>
    <w:rsid w:val="00A871FF"/>
    <w:rsid w:val="00A87291"/>
    <w:rsid w:val="00AA37EA"/>
    <w:rsid w:val="00AC6508"/>
    <w:rsid w:val="00AF6C68"/>
    <w:rsid w:val="00B06124"/>
    <w:rsid w:val="00B272D6"/>
    <w:rsid w:val="00B47F48"/>
    <w:rsid w:val="00B519B8"/>
    <w:rsid w:val="00B738C0"/>
    <w:rsid w:val="00B95D26"/>
    <w:rsid w:val="00BA13FE"/>
    <w:rsid w:val="00BB3A3B"/>
    <w:rsid w:val="00BC3A51"/>
    <w:rsid w:val="00BC5E0D"/>
    <w:rsid w:val="00BE7BAF"/>
    <w:rsid w:val="00C13BD2"/>
    <w:rsid w:val="00C25F49"/>
    <w:rsid w:val="00C35F0F"/>
    <w:rsid w:val="00C36170"/>
    <w:rsid w:val="00C514B4"/>
    <w:rsid w:val="00C86359"/>
    <w:rsid w:val="00C91A33"/>
    <w:rsid w:val="00C94591"/>
    <w:rsid w:val="00CB299D"/>
    <w:rsid w:val="00CD640E"/>
    <w:rsid w:val="00D00878"/>
    <w:rsid w:val="00D0182D"/>
    <w:rsid w:val="00D502EB"/>
    <w:rsid w:val="00D63B7C"/>
    <w:rsid w:val="00D875EB"/>
    <w:rsid w:val="00DB68AD"/>
    <w:rsid w:val="00DC472C"/>
    <w:rsid w:val="00DE6E46"/>
    <w:rsid w:val="00E73BEC"/>
    <w:rsid w:val="00E76912"/>
    <w:rsid w:val="00E9782D"/>
    <w:rsid w:val="00EA3948"/>
    <w:rsid w:val="00EC7C71"/>
    <w:rsid w:val="00ED0CAF"/>
    <w:rsid w:val="00F10FBB"/>
    <w:rsid w:val="00F13A6B"/>
    <w:rsid w:val="00F329CB"/>
    <w:rsid w:val="00F600A2"/>
    <w:rsid w:val="00F623A6"/>
    <w:rsid w:val="00F62B80"/>
    <w:rsid w:val="00F715F9"/>
    <w:rsid w:val="00F72422"/>
    <w:rsid w:val="00F805BE"/>
    <w:rsid w:val="00FA19EE"/>
    <w:rsid w:val="00FA5AAF"/>
    <w:rsid w:val="00FB139D"/>
    <w:rsid w:val="00FD49A2"/>
    <w:rsid w:val="00FD7E15"/>
    <w:rsid w:val="19445793"/>
    <w:rsid w:val="4C6E4609"/>
    <w:rsid w:val="6D1017DD"/>
    <w:rsid w:val="6DD573CA"/>
    <w:rsid w:val="7F4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9E6E6282-3F61-4F8A-9C82-94C7048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Pr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rPr>
      <w:rFonts w:ascii="Times New Roman" w:eastAsia="Times New Roman" w:hAnsi="Times New Roman"/>
      <w:sz w:val="28"/>
    </w:rPr>
  </w:style>
  <w:style w:type="character" w:customStyle="1" w:styleId="a7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Заголовок к тексту"/>
    <w:basedOn w:val="a"/>
    <w:next w:val="a4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Адресат"/>
    <w:basedOn w:val="a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customStyle="1" w:styleId="ac">
    <w:name w:val="Исполнитель"/>
    <w:basedOn w:val="a4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unhideWhenUsed/>
    <w:pPr>
      <w:spacing w:after="120"/>
    </w:pPr>
  </w:style>
  <w:style w:type="paragraph" w:styleId="a6">
    <w:name w:val="header"/>
    <w:basedOn w:val="a"/>
    <w:link w:val="a5"/>
    <w:uiPriority w:val="9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8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C6508"/>
    <w:rPr>
      <w:color w:val="0563C1"/>
      <w:u w:val="single"/>
    </w:rPr>
  </w:style>
  <w:style w:type="character" w:customStyle="1" w:styleId="defaultlabelstyle3">
    <w:name w:val="defaultlabelstyle3"/>
    <w:rsid w:val="00816143"/>
    <w:rPr>
      <w:rFonts w:ascii="Trebuchet MS" w:hAnsi="Trebuchet MS" w:hint="default"/>
      <w:color w:val="333333"/>
    </w:rPr>
  </w:style>
  <w:style w:type="character" w:styleId="af">
    <w:name w:val="FollowedHyperlink"/>
    <w:basedOn w:val="a0"/>
    <w:uiPriority w:val="99"/>
    <w:semiHidden/>
    <w:unhideWhenUsed/>
    <w:rsid w:val="00EC7C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HeadHunter/63866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HeadHunter/63865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vents.webinar.ru/HeadHunter/6386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HeadHunter/6386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10D7-A107-4073-B68F-52F4165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VKing</dc:creator>
  <cp:keywords/>
  <cp:lastModifiedBy>Патрушева Анна Владимировна</cp:lastModifiedBy>
  <cp:revision>5</cp:revision>
  <cp:lastPrinted>2020-11-05T10:43:00Z</cp:lastPrinted>
  <dcterms:created xsi:type="dcterms:W3CDTF">2020-11-05T09:59:00Z</dcterms:created>
  <dcterms:modified xsi:type="dcterms:W3CDTF">2020-11-06T09:55:00Z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