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0B" w:rsidRDefault="00A96E0B" w:rsidP="00F536A1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План </w:t>
      </w:r>
      <w:proofErr w:type="gramStart"/>
      <w:r>
        <w:rPr>
          <w:sz w:val="28"/>
        </w:rPr>
        <w:t>обучающих</w:t>
      </w:r>
      <w:proofErr w:type="gramEnd"/>
      <w:r>
        <w:rPr>
          <w:sz w:val="28"/>
        </w:rPr>
        <w:t xml:space="preserve"> и разъяснительных дистанционных</w:t>
      </w:r>
    </w:p>
    <w:p w:rsidR="00A96E0B" w:rsidRDefault="00A96E0B" w:rsidP="00F536A1">
      <w:pPr>
        <w:spacing w:line="240" w:lineRule="exact"/>
        <w:jc w:val="center"/>
        <w:rPr>
          <w:sz w:val="28"/>
        </w:rPr>
      </w:pPr>
      <w:r>
        <w:rPr>
          <w:sz w:val="28"/>
        </w:rPr>
        <w:t>мероприятий</w:t>
      </w:r>
      <w:bookmarkStart w:id="0" w:name="_GoBack"/>
      <w:bookmarkEnd w:id="0"/>
      <w:r>
        <w:rPr>
          <w:sz w:val="28"/>
        </w:rPr>
        <w:t xml:space="preserve"> на декабрь 2021 года</w:t>
      </w:r>
    </w:p>
    <w:p w:rsidR="00A96E0B" w:rsidRDefault="00A96E0B" w:rsidP="00A96E0B">
      <w:pPr>
        <w:spacing w:line="240" w:lineRule="exact"/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618"/>
      </w:tblGrid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12:00-13:00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Молоко. Партнерский </w:t>
            </w: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со </w:t>
            </w:r>
            <w:proofErr w:type="spellStart"/>
            <w:r>
              <w:rPr>
                <w:sz w:val="28"/>
                <w:szCs w:val="28"/>
              </w:rPr>
              <w:t>СканСити</w:t>
            </w:r>
            <w:proofErr w:type="spellEnd"/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5" w:history="1">
              <w:r w:rsidR="00A96E0B">
                <w:rPr>
                  <w:rStyle w:val="a3"/>
                  <w:sz w:val="28"/>
                  <w:szCs w:val="28"/>
                </w:rPr>
                <w:t>https://scancity.ru/conference/</w:t>
              </w:r>
            </w:hyperlink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 встреча с УОТ воды Кемеровской области (+ </w:t>
            </w:r>
            <w:proofErr w:type="gramStart"/>
            <w:r>
              <w:rPr>
                <w:sz w:val="28"/>
                <w:szCs w:val="28"/>
              </w:rPr>
              <w:t>РОИВ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(региональное мероприятие)</w:t>
            </w: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БАДы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 РОИВ</w:t>
            </w:r>
            <w:proofErr w:type="gramEnd"/>
            <w:r>
              <w:rPr>
                <w:sz w:val="28"/>
                <w:szCs w:val="28"/>
              </w:rPr>
              <w:t xml:space="preserve"> Томской области</w:t>
            </w:r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(региональное мероприятие)</w:t>
            </w: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Молоко. Партнерский </w:t>
            </w: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со </w:t>
            </w:r>
            <w:proofErr w:type="spellStart"/>
            <w:r>
              <w:rPr>
                <w:sz w:val="28"/>
                <w:szCs w:val="28"/>
              </w:rPr>
              <w:t>Сбербизнес</w:t>
            </w:r>
            <w:proofErr w:type="spellEnd"/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6" w:history="1">
              <w:r w:rsidR="00A96E0B">
                <w:rPr>
                  <w:rStyle w:val="a3"/>
                  <w:sz w:val="28"/>
                  <w:szCs w:val="28"/>
                </w:rPr>
                <w:t>https://sberbusiness.live/events/milk-products</w:t>
              </w:r>
            </w:hyperlink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 встреча с УОТ воды Курской области (+</w:t>
            </w:r>
            <w:proofErr w:type="gramStart"/>
            <w:r>
              <w:rPr>
                <w:sz w:val="28"/>
                <w:szCs w:val="28"/>
              </w:rPr>
              <w:t>РОИВ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(региональное мероприятие)</w:t>
            </w: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10:00-18:00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ЭКСПО 2020</w:t>
            </w:r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(очное мероприятие)</w:t>
            </w: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10:00-18:00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Пиво. Восьмая Всероссийская конференция «Независимое пивоварение, </w:t>
            </w:r>
            <w:proofErr w:type="spellStart"/>
            <w:r>
              <w:rPr>
                <w:sz w:val="28"/>
                <w:szCs w:val="28"/>
              </w:rPr>
              <w:t>сидроделие</w:t>
            </w:r>
            <w:proofErr w:type="spellEnd"/>
            <w:r>
              <w:rPr>
                <w:sz w:val="28"/>
                <w:szCs w:val="28"/>
              </w:rPr>
              <w:t xml:space="preserve"> и медоварение России»</w:t>
            </w:r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(очное мероприятие)</w:t>
            </w: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БАДы</w:t>
            </w:r>
            <w:proofErr w:type="spellEnd"/>
            <w:r>
              <w:rPr>
                <w:sz w:val="28"/>
                <w:szCs w:val="28"/>
              </w:rPr>
              <w:t xml:space="preserve">. Заведение карточки в НК.  </w:t>
            </w:r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(рабочая группа)</w:t>
            </w: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 встреча с УОТ Тульской области (+</w:t>
            </w:r>
            <w:proofErr w:type="gramStart"/>
            <w:r>
              <w:rPr>
                <w:sz w:val="28"/>
                <w:szCs w:val="28"/>
              </w:rPr>
              <w:t>РОИВ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(региональное мероприятие)</w:t>
            </w: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10:00-14:00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 ФОРУМ ПРОИЗВОДИТЕЛЕЙ БЕЗАЛКОГОЛЬНЫХ НАПИТКОВ</w:t>
            </w:r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(очное мероприятие)</w:t>
            </w: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Вода. Партнерский </w:t>
            </w: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ПервыйБит</w:t>
            </w:r>
            <w:proofErr w:type="spellEnd"/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7" w:history="1">
              <w:r w:rsidR="00A96E0B">
                <w:rPr>
                  <w:rStyle w:val="a3"/>
                  <w:sz w:val="28"/>
                  <w:szCs w:val="28"/>
                </w:rPr>
                <w:t>https://xn--80ajghhoc2aj1c8b.xn--p1ai/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lectures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vebinary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11:00-15:00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Онлайн-мероприятие «Коммерсантъ Юг»: Борьба с нелегальным оборотом табака на Юге: итоги года</w:t>
            </w:r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8" w:history="1">
              <w:r w:rsidR="00A96E0B">
                <w:rPr>
                  <w:rStyle w:val="a3"/>
                  <w:sz w:val="28"/>
                  <w:szCs w:val="28"/>
                </w:rPr>
                <w:t>https://events.kommersant.ru/rostov/events/borba-s-nelegalnym-oborotom-tabaka-na-yuge-itogi-goda/</w:t>
              </w:r>
            </w:hyperlink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ЭДО. Подача сведений об обороте маркированных товаров с помощью ЭДО. Отключение прямых методов подачи сведений о передаче </w:t>
            </w:r>
            <w:proofErr w:type="spellStart"/>
            <w:r>
              <w:rPr>
                <w:sz w:val="28"/>
                <w:szCs w:val="28"/>
              </w:rPr>
              <w:t>марк</w:t>
            </w:r>
            <w:proofErr w:type="spellEnd"/>
            <w:r>
              <w:rPr>
                <w:sz w:val="28"/>
                <w:szCs w:val="28"/>
              </w:rPr>
              <w:t>. товаров с 01.01.22. Ответы на вопросы по ЭДО.</w:t>
            </w:r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9" w:history="1">
              <w:r w:rsidR="00A96E0B">
                <w:rPr>
                  <w:rStyle w:val="a3"/>
                  <w:sz w:val="28"/>
                  <w:szCs w:val="28"/>
                </w:rPr>
                <w:t>https://xn--80ajghhoc2aj1c8b.xn--p1ai/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lectures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vebinary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Молоко. Заседание департамента экономического развития Вологодской области</w:t>
            </w:r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(региональное мероприятие)</w:t>
            </w: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11:00-13:00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Вода. Прямая линия, ответы на вопросы</w:t>
            </w:r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10" w:history="1">
              <w:r w:rsidR="00A96E0B">
                <w:rPr>
                  <w:rStyle w:val="a3"/>
                  <w:sz w:val="28"/>
                  <w:szCs w:val="28"/>
                </w:rPr>
                <w:t>https://xn--80ajghhoc2aj1c8b.xn--p1ai/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lectures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vebinary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12:00-13:00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рабочей группы по противодействию незаконному обороту табачной продукции в Брянской области</w:t>
            </w:r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(региональное мероприятие)</w:t>
            </w: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10:00-18:30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Владимирский инвестиционный конгресс – 2021</w:t>
            </w:r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(очное мероприятие)</w:t>
            </w: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10:00-18:00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Water</w:t>
            </w:r>
            <w:proofErr w:type="spellEnd"/>
            <w:r>
              <w:rPr>
                <w:sz w:val="28"/>
                <w:szCs w:val="28"/>
              </w:rPr>
              <w:t xml:space="preserve"> Движение </w:t>
            </w:r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(очное мероприятие)</w:t>
            </w: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Молоко. Линия поддержки бизнеса</w:t>
            </w:r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11" w:history="1">
              <w:r w:rsidR="00A96E0B">
                <w:rPr>
                  <w:rStyle w:val="a3"/>
                  <w:sz w:val="28"/>
                  <w:szCs w:val="28"/>
                </w:rPr>
                <w:t>https://xn--80ajghhoc2aj1c8b.xn--p1ai/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lectures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vebinary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Молоко. Партнерский </w:t>
            </w: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Штрих-М</w:t>
            </w:r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12" w:history="1">
              <w:r w:rsidR="00A96E0B">
                <w:rPr>
                  <w:rStyle w:val="a3"/>
                  <w:sz w:val="28"/>
                  <w:szCs w:val="28"/>
                </w:rPr>
                <w:t>https://xn--80ajghhoc2aj1c8b.xn--p1ai/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lectures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vebinary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ЭДО. Партнерский </w:t>
            </w: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Дримкас</w:t>
            </w:r>
            <w:proofErr w:type="spellEnd"/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13" w:history="1">
              <w:r w:rsidR="00A96E0B">
                <w:rPr>
                  <w:rStyle w:val="a3"/>
                  <w:sz w:val="28"/>
                  <w:szCs w:val="28"/>
                </w:rPr>
                <w:t>https://events.webinar.ru/2492989/9430279/?utm_source=zrpt&amp;utm_medium=organic&amp;utm_campaign=webinar_08_12</w:t>
              </w:r>
            </w:hyperlink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Штрафы. </w:t>
            </w:r>
            <w:proofErr w:type="gramStart"/>
            <w:r>
              <w:rPr>
                <w:sz w:val="28"/>
                <w:szCs w:val="28"/>
              </w:rPr>
              <w:t xml:space="preserve">Партнерский </w:t>
            </w: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с Тензор</w:t>
            </w:r>
            <w:proofErr w:type="gramEnd"/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14" w:history="1">
              <w:r w:rsidR="00A96E0B">
                <w:rPr>
                  <w:rStyle w:val="a3"/>
                  <w:sz w:val="28"/>
                  <w:szCs w:val="28"/>
                </w:rPr>
                <w:t>https://xn--80ajghhoc2aj1c8b.xn--p1ai/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lectures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vebinary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БАДы</w:t>
            </w:r>
            <w:proofErr w:type="spellEnd"/>
            <w:r>
              <w:rPr>
                <w:sz w:val="28"/>
                <w:szCs w:val="28"/>
              </w:rPr>
              <w:t xml:space="preserve">. СУЗ </w:t>
            </w:r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(закрытое мероприятие)</w:t>
            </w: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Молоко. Q&amp;A</w:t>
            </w:r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15" w:history="1">
              <w:r w:rsidR="00A96E0B">
                <w:rPr>
                  <w:rStyle w:val="a3"/>
                  <w:sz w:val="28"/>
                  <w:szCs w:val="28"/>
                </w:rPr>
                <w:t>https://xn--80ajghhoc2aj1c8b.xn--p1ai/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lectures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vebinary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Пиво. Фокус-группа: демонстрация высокоскоростного решения на базе лаборатории </w:t>
            </w:r>
            <w:proofErr w:type="spellStart"/>
            <w:r>
              <w:rPr>
                <w:sz w:val="28"/>
                <w:szCs w:val="28"/>
              </w:rPr>
              <w:t>ТрекМарк</w:t>
            </w:r>
            <w:proofErr w:type="spellEnd"/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(очное мероприятие)</w:t>
            </w: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Вода. Внедрение маркировки минеральной упакованной воды</w:t>
            </w:r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16" w:history="1">
              <w:r w:rsidR="00A96E0B">
                <w:rPr>
                  <w:rStyle w:val="a3"/>
                  <w:sz w:val="28"/>
                  <w:szCs w:val="28"/>
                </w:rPr>
                <w:t>https://xn--80ajghhoc2aj1c8b.xn--p1ai/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lectures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vebinary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Молоко. Партнерский </w:t>
            </w: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Дримкас</w:t>
            </w:r>
            <w:proofErr w:type="spellEnd"/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17" w:history="1">
              <w:r w:rsidR="00A96E0B">
                <w:rPr>
                  <w:rStyle w:val="a3"/>
                  <w:sz w:val="28"/>
                  <w:szCs w:val="28"/>
                </w:rPr>
                <w:t>https://events.webinar.ru/2492989/9767351/?utm_source=zrpt&amp;utm_medium=organic&amp;utm_campaign=webinar_15_12</w:t>
              </w:r>
            </w:hyperlink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бухгалтерии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1C)</w:t>
            </w:r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(запись)</w:t>
            </w: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17:00-19:00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Конгресс индустрии детских товаров</w:t>
            </w:r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(очное мероприятие)</w:t>
            </w: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декабря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Пиво. Как начать маркировать импортное пиво?</w:t>
            </w:r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18" w:history="1">
              <w:r w:rsidR="00A96E0B">
                <w:rPr>
                  <w:rStyle w:val="a3"/>
                  <w:sz w:val="28"/>
                  <w:szCs w:val="28"/>
                </w:rPr>
                <w:t>https://xn--80ajghhoc2aj1c8b.xn--p1ai/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lectures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vebinary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Пиво. Партнерский </w:t>
            </w: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Клеверенс</w:t>
            </w:r>
            <w:proofErr w:type="spellEnd"/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19" w:history="1">
              <w:r w:rsidR="00A96E0B">
                <w:rPr>
                  <w:rStyle w:val="a3"/>
                  <w:sz w:val="28"/>
                  <w:szCs w:val="28"/>
                </w:rPr>
                <w:t>http://b18764.vr.mirapolis.ru/mira/s/AWOR2S</w:t>
              </w:r>
            </w:hyperlink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декабря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Вода. Партнерский </w:t>
            </w: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Штрих-М</w:t>
            </w:r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20" w:history="1">
              <w:r w:rsidR="00A96E0B">
                <w:rPr>
                  <w:rStyle w:val="a3"/>
                  <w:sz w:val="28"/>
                  <w:szCs w:val="28"/>
                </w:rPr>
                <w:t>http://b48792.vr.mirapolis.ru/mira/s/S2x5W9</w:t>
              </w:r>
            </w:hyperlink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декабря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БАДы</w:t>
            </w:r>
            <w:proofErr w:type="spellEnd"/>
            <w:r>
              <w:rPr>
                <w:sz w:val="28"/>
                <w:szCs w:val="28"/>
              </w:rPr>
              <w:t>. Работа с документами в ЕКЛ</w:t>
            </w:r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(рабочая группа)</w:t>
            </w: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Шины. Линия поддержки бизнеса «Товарная группа Шины». Ответы на актуальные вопросы.</w:t>
            </w:r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21" w:history="1">
              <w:r w:rsidR="00A96E0B">
                <w:rPr>
                  <w:rStyle w:val="a3"/>
                  <w:sz w:val="28"/>
                  <w:szCs w:val="28"/>
                </w:rPr>
                <w:t>https://xn--80ajghhoc2aj1c8b.xn--p1ai/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lectures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vebinary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Вода. Партнерский </w:t>
            </w: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Дримкас</w:t>
            </w:r>
            <w:proofErr w:type="spellEnd"/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22" w:history="1">
              <w:r w:rsidR="00A96E0B">
                <w:rPr>
                  <w:rStyle w:val="a3"/>
                  <w:sz w:val="28"/>
                  <w:szCs w:val="28"/>
                </w:rPr>
                <w:t>https://events.webinar.ru/2492989/9767387/?utm_source=zrpt&amp;utm_medium=organic&amp;utm_campaign=webinar_21_12</w:t>
              </w:r>
            </w:hyperlink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21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11:00-12:00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Линия поддержки бизнеса для представителей сегмента </w:t>
            </w:r>
            <w:proofErr w:type="spellStart"/>
            <w:r>
              <w:rPr>
                <w:sz w:val="28"/>
                <w:szCs w:val="28"/>
              </w:rPr>
              <w:t>HoReCa</w:t>
            </w:r>
            <w:proofErr w:type="spellEnd"/>
            <w:r>
              <w:rPr>
                <w:sz w:val="28"/>
                <w:szCs w:val="28"/>
              </w:rPr>
              <w:t xml:space="preserve"> и государственных и муниципальных учреждений</w:t>
            </w:r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23" w:history="1">
              <w:r w:rsidR="00A96E0B">
                <w:rPr>
                  <w:rStyle w:val="a3"/>
                  <w:sz w:val="28"/>
                  <w:szCs w:val="28"/>
                </w:rPr>
                <w:t>https://xn--80ajghhoc2aj1c8b.xn--p1ai/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lectures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vebinary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10:00-11:00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Молоко. Линия поддержки бизнеса</w:t>
            </w:r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24" w:history="1">
              <w:r w:rsidR="00A96E0B">
                <w:rPr>
                  <w:rStyle w:val="a3"/>
                  <w:sz w:val="28"/>
                  <w:szCs w:val="28"/>
                </w:rPr>
                <w:t>https://xn--80ajghhoc2aj1c8b.xn--p1ai/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lectures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vebinary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11:00-12:00 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ЭДО. Подача сведений об обороте маркированных товаров с помощью ЭДО. Отключение прямых методов подачи сведений о передаче </w:t>
            </w:r>
            <w:proofErr w:type="spellStart"/>
            <w:r>
              <w:rPr>
                <w:sz w:val="28"/>
                <w:szCs w:val="28"/>
              </w:rPr>
              <w:t>марк</w:t>
            </w:r>
            <w:proofErr w:type="spellEnd"/>
            <w:r>
              <w:rPr>
                <w:sz w:val="28"/>
                <w:szCs w:val="28"/>
              </w:rPr>
              <w:t>. товаров с 01.01.22. Ответы на вопросы по ЭДО.</w:t>
            </w:r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25" w:history="1">
              <w:r w:rsidR="00A96E0B">
                <w:rPr>
                  <w:rStyle w:val="a3"/>
                  <w:sz w:val="28"/>
                  <w:szCs w:val="28"/>
                </w:rPr>
                <w:t>https://xn--80ajghhoc2aj1c8b.xn--p1ai/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lectures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vebinary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</w:hyperlink>
          </w:p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96E0B" w:rsidRPr="00244523" w:rsidTr="0075718A">
        <w:trPr>
          <w:trHeight w:val="6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декабря 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96E0B" w:rsidRDefault="00A96E0B" w:rsidP="0075718A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12:00-13:00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E0B" w:rsidRDefault="00A96E0B" w:rsidP="0075718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Вода. Опыт интеграторов по внедрению маркировки упакованной воды</w:t>
            </w:r>
          </w:p>
          <w:p w:rsidR="00A96E0B" w:rsidRDefault="00F536A1" w:rsidP="0075718A">
            <w:pPr>
              <w:spacing w:line="240" w:lineRule="exact"/>
              <w:rPr>
                <w:sz w:val="28"/>
                <w:szCs w:val="28"/>
              </w:rPr>
            </w:pPr>
            <w:hyperlink r:id="rId26" w:history="1">
              <w:r w:rsidR="00A96E0B">
                <w:rPr>
                  <w:rStyle w:val="a3"/>
                  <w:sz w:val="28"/>
                  <w:szCs w:val="28"/>
                </w:rPr>
                <w:t>https://xn--80ajghhoc2aj1c8b.xn--p1ai/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lectures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  <w:proofErr w:type="spellStart"/>
              <w:r w:rsidR="00A96E0B">
                <w:rPr>
                  <w:rStyle w:val="a3"/>
                  <w:sz w:val="28"/>
                  <w:szCs w:val="28"/>
                </w:rPr>
                <w:t>vebinary</w:t>
              </w:r>
              <w:proofErr w:type="spellEnd"/>
              <w:r w:rsidR="00A96E0B">
                <w:rPr>
                  <w:rStyle w:val="a3"/>
                  <w:sz w:val="28"/>
                  <w:szCs w:val="28"/>
                </w:rPr>
                <w:t>/</w:t>
              </w:r>
            </w:hyperlink>
          </w:p>
        </w:tc>
      </w:tr>
    </w:tbl>
    <w:p w:rsidR="00A96E0B" w:rsidRDefault="00A96E0B" w:rsidP="00A96E0B">
      <w:pPr>
        <w:spacing w:line="240" w:lineRule="exact"/>
        <w:rPr>
          <w:sz w:val="28"/>
          <w:szCs w:val="24"/>
        </w:rPr>
      </w:pPr>
    </w:p>
    <w:p w:rsidR="00A96E0B" w:rsidRDefault="00A96E0B" w:rsidP="00A96E0B">
      <w:pPr>
        <w:rPr>
          <w:rFonts w:ascii="Calibri" w:eastAsia="Calibri" w:hAnsi="Calibri"/>
          <w:sz w:val="22"/>
          <w:szCs w:val="22"/>
          <w:lang w:eastAsia="en-US"/>
        </w:rPr>
      </w:pPr>
    </w:p>
    <w:p w:rsidR="00A96E0B" w:rsidRDefault="00A96E0B" w:rsidP="00A96E0B">
      <w:pPr>
        <w:spacing w:line="320" w:lineRule="exact"/>
        <w:jc w:val="both"/>
      </w:pPr>
    </w:p>
    <w:p w:rsidR="00A96E0B" w:rsidRPr="00B95A6B" w:rsidRDefault="00A96E0B" w:rsidP="00B95A6B">
      <w:pPr>
        <w:spacing w:line="360" w:lineRule="exact"/>
        <w:jc w:val="both"/>
        <w:rPr>
          <w:sz w:val="22"/>
          <w:szCs w:val="22"/>
        </w:rPr>
      </w:pPr>
    </w:p>
    <w:sectPr w:rsidR="00A96E0B" w:rsidRPr="00B9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105"/>
    <w:rsid w:val="00264EC6"/>
    <w:rsid w:val="00497F39"/>
    <w:rsid w:val="009B7105"/>
    <w:rsid w:val="00A96E0B"/>
    <w:rsid w:val="00B95A6B"/>
    <w:rsid w:val="00F536A1"/>
    <w:rsid w:val="00FD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C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4E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6E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C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4E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6E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kommersant.ru/rostov/events/borba-s-nelegalnym-oborotom-tabaka-na-yuge-itogi-goda/" TargetMode="External"/><Relationship Id="rId13" Type="http://schemas.openxmlformats.org/officeDocument/2006/relationships/hyperlink" Target="https://events.webinar.ru/2492989/9430279/?utm_source=zrpt&amp;utm_medium=organic&amp;utm_campaign=webinar_08_12" TargetMode="External"/><Relationship Id="rId18" Type="http://schemas.openxmlformats.org/officeDocument/2006/relationships/hyperlink" Target="https://xn--80ajghhoc2aj1c8b.xn--p1ai/lectures/vebinary/" TargetMode="External"/><Relationship Id="rId26" Type="http://schemas.openxmlformats.org/officeDocument/2006/relationships/hyperlink" Target="https://xn--80ajghhoc2aj1c8b.xn--p1ai/lectures/vebina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" TargetMode="External"/><Relationship Id="rId7" Type="http://schemas.openxmlformats.org/officeDocument/2006/relationships/hyperlink" Target="https://xn--80ajghhoc2aj1c8b.xn--p1ai/lectures/vebinary/" TargetMode="External"/><Relationship Id="rId12" Type="http://schemas.openxmlformats.org/officeDocument/2006/relationships/hyperlink" Target="https://xn--80ajghhoc2aj1c8b.xn--p1ai/lectures/vebinary/" TargetMode="External"/><Relationship Id="rId17" Type="http://schemas.openxmlformats.org/officeDocument/2006/relationships/hyperlink" Target="https://events.webinar.ru/2492989/9767351/?utm_source=zrpt&amp;utm_medium=organic&amp;utm_campaign=webinar_15_12" TargetMode="External"/><Relationship Id="rId25" Type="http://schemas.openxmlformats.org/officeDocument/2006/relationships/hyperlink" Target="https://xn--80ajghhoc2aj1c8b.xn--p1ai/lectures/vebinary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xn--80ajghhoc2aj1c8b.xn--p1ai/lectures/vebinary/" TargetMode="External"/><Relationship Id="rId20" Type="http://schemas.openxmlformats.org/officeDocument/2006/relationships/hyperlink" Target="http://b48792.vr.mirapolis.ru/mira/s/S2x5W9" TargetMode="External"/><Relationship Id="rId1" Type="http://schemas.openxmlformats.org/officeDocument/2006/relationships/styles" Target="styles.xml"/><Relationship Id="rId6" Type="http://schemas.openxmlformats.org/officeDocument/2006/relationships/hyperlink" Target="https://sberbusiness.live/events/milk-products" TargetMode="External"/><Relationship Id="rId11" Type="http://schemas.openxmlformats.org/officeDocument/2006/relationships/hyperlink" Target="https://xn--80ajghhoc2aj1c8b.xn--p1ai/lectures/vebinary/" TargetMode="External"/><Relationship Id="rId24" Type="http://schemas.openxmlformats.org/officeDocument/2006/relationships/hyperlink" Target="https://xn--80ajghhoc2aj1c8b.xn--p1ai/lectures/vebinary/" TargetMode="External"/><Relationship Id="rId5" Type="http://schemas.openxmlformats.org/officeDocument/2006/relationships/hyperlink" Target="https://scancity.ru/conference/" TargetMode="External"/><Relationship Id="rId15" Type="http://schemas.openxmlformats.org/officeDocument/2006/relationships/hyperlink" Target="https://xn--80ajghhoc2aj1c8b.xn--p1ai/lectures/vebinary/" TargetMode="External"/><Relationship Id="rId23" Type="http://schemas.openxmlformats.org/officeDocument/2006/relationships/hyperlink" Target="https://xn--80ajghhoc2aj1c8b.xn--p1ai/lectures/vebinar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" TargetMode="External"/><Relationship Id="rId19" Type="http://schemas.openxmlformats.org/officeDocument/2006/relationships/hyperlink" Target="http://b18764.vr.mirapolis.ru/mira/s/AWOR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" TargetMode="External"/><Relationship Id="rId14" Type="http://schemas.openxmlformats.org/officeDocument/2006/relationships/hyperlink" Target="https://xn--80ajghhoc2aj1c8b.xn--p1ai/lectures/vebinary/" TargetMode="External"/><Relationship Id="rId22" Type="http://schemas.openxmlformats.org/officeDocument/2006/relationships/hyperlink" Target="https://events.webinar.ru/2492989/9767387/?utm_source=zrpt&amp;utm_medium=organic&amp;utm_campaign=webinar_21_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Михеичева Александра Юрьевна</dc:creator>
  <cp:keywords/>
  <dc:description/>
  <cp:lastModifiedBy>Михеичева Александра Юрьевна</cp:lastModifiedBy>
  <cp:revision>4</cp:revision>
  <dcterms:created xsi:type="dcterms:W3CDTF">2021-12-07T10:05:00Z</dcterms:created>
  <dcterms:modified xsi:type="dcterms:W3CDTF">2021-12-07T10:47:00Z</dcterms:modified>
</cp:coreProperties>
</file>