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4B5" w:rsidRDefault="009154B5" w:rsidP="009154B5">
      <w:pPr>
        <w:pStyle w:val="a3"/>
        <w:spacing w:before="0" w:beforeAutospacing="0" w:after="0" w:afterAutospacing="0" w:line="315" w:lineRule="atLeast"/>
        <w:jc w:val="center"/>
        <w:textAlignment w:val="baseline"/>
        <w:rPr>
          <w:rFonts w:ascii="Helvetica" w:hAnsi="Helvetica"/>
          <w:color w:val="262626"/>
          <w:sz w:val="21"/>
          <w:szCs w:val="21"/>
        </w:rPr>
      </w:pPr>
      <w:r>
        <w:rPr>
          <w:rFonts w:ascii="Arial" w:hAnsi="Arial" w:cs="Arial"/>
          <w:b/>
          <w:bCs/>
          <w:color w:val="262626"/>
          <w:sz w:val="21"/>
          <w:szCs w:val="21"/>
          <w:bdr w:val="none" w:sz="0" w:space="0" w:color="auto" w:frame="1"/>
        </w:rPr>
        <w:t>ОБЩИЕ</w:t>
      </w:r>
      <w:r>
        <w:rPr>
          <w:rFonts w:ascii="Helvetica" w:hAnsi="Helvetica"/>
          <w:b/>
          <w:bCs/>
          <w:color w:val="262626"/>
          <w:sz w:val="21"/>
          <w:szCs w:val="21"/>
          <w:bdr w:val="none" w:sz="0" w:space="0" w:color="auto" w:frame="1"/>
        </w:rPr>
        <w:t xml:space="preserve"> </w:t>
      </w:r>
      <w:r>
        <w:rPr>
          <w:rFonts w:ascii="Arial" w:hAnsi="Arial" w:cs="Arial"/>
          <w:b/>
          <w:bCs/>
          <w:color w:val="262626"/>
          <w:sz w:val="21"/>
          <w:szCs w:val="21"/>
          <w:bdr w:val="none" w:sz="0" w:space="0" w:color="auto" w:frame="1"/>
        </w:rPr>
        <w:t>ПРАВИЛА</w:t>
      </w:r>
      <w:r>
        <w:rPr>
          <w:rFonts w:ascii="Helvetica" w:hAnsi="Helvetica" w:cs="Helvetica"/>
          <w:b/>
          <w:bCs/>
          <w:color w:val="262626"/>
          <w:sz w:val="21"/>
          <w:szCs w:val="21"/>
          <w:bdr w:val="none" w:sz="0" w:space="0" w:color="auto" w:frame="1"/>
        </w:rPr>
        <w:t xml:space="preserve"> </w:t>
      </w:r>
      <w:r>
        <w:rPr>
          <w:rFonts w:ascii="Arial" w:hAnsi="Arial" w:cs="Arial"/>
          <w:b/>
          <w:bCs/>
          <w:color w:val="262626"/>
          <w:sz w:val="21"/>
          <w:szCs w:val="21"/>
          <w:bdr w:val="none" w:sz="0" w:space="0" w:color="auto" w:frame="1"/>
        </w:rPr>
        <w:t>СОРЕВНОВАНИЙ</w:t>
      </w:r>
      <w:r>
        <w:rPr>
          <w:rFonts w:ascii="Helvetica" w:hAnsi="Helvetica"/>
          <w:b/>
          <w:bCs/>
          <w:color w:val="262626"/>
          <w:sz w:val="21"/>
          <w:szCs w:val="21"/>
          <w:bdr w:val="none" w:sz="0" w:space="0" w:color="auto" w:frame="1"/>
        </w:rPr>
        <w:br/>
      </w:r>
      <w:r>
        <w:rPr>
          <w:rFonts w:ascii="Arial" w:hAnsi="Arial" w:cs="Arial"/>
          <w:b/>
          <w:bCs/>
          <w:color w:val="262626"/>
          <w:sz w:val="21"/>
          <w:szCs w:val="21"/>
          <w:bdr w:val="none" w:sz="0" w:space="0" w:color="auto" w:frame="1"/>
        </w:rPr>
        <w:t>ЖЕНСКИЕ</w:t>
      </w:r>
      <w:r>
        <w:rPr>
          <w:rFonts w:ascii="Helvetica" w:hAnsi="Helvetica" w:cs="Helvetica"/>
          <w:b/>
          <w:bCs/>
          <w:color w:val="262626"/>
          <w:sz w:val="21"/>
          <w:szCs w:val="21"/>
          <w:bdr w:val="none" w:sz="0" w:space="0" w:color="auto" w:frame="1"/>
        </w:rPr>
        <w:t xml:space="preserve"> </w:t>
      </w:r>
      <w:r>
        <w:rPr>
          <w:rFonts w:ascii="Arial" w:hAnsi="Arial" w:cs="Arial"/>
          <w:b/>
          <w:bCs/>
          <w:color w:val="262626"/>
          <w:sz w:val="21"/>
          <w:szCs w:val="21"/>
          <w:bdr w:val="none" w:sz="0" w:space="0" w:color="auto" w:frame="1"/>
        </w:rPr>
        <w:t>МАСТЕРА</w:t>
      </w:r>
      <w:r>
        <w:rPr>
          <w:rFonts w:ascii="Helvetica" w:hAnsi="Helvetica" w:cs="Helvetica"/>
          <w:b/>
          <w:bCs/>
          <w:color w:val="262626"/>
          <w:sz w:val="21"/>
          <w:szCs w:val="21"/>
          <w:bdr w:val="none" w:sz="0" w:space="0" w:color="auto" w:frame="1"/>
        </w:rPr>
        <w:t xml:space="preserve">, </w:t>
      </w:r>
      <w:r>
        <w:rPr>
          <w:rFonts w:ascii="Arial" w:hAnsi="Arial" w:cs="Arial"/>
          <w:b/>
          <w:bCs/>
          <w:color w:val="262626"/>
          <w:sz w:val="21"/>
          <w:szCs w:val="21"/>
          <w:bdr w:val="none" w:sz="0" w:space="0" w:color="auto" w:frame="1"/>
        </w:rPr>
        <w:t>МУЖСКИЕ</w:t>
      </w:r>
      <w:r>
        <w:rPr>
          <w:rFonts w:ascii="Helvetica" w:hAnsi="Helvetica" w:cs="Helvetica"/>
          <w:b/>
          <w:bCs/>
          <w:color w:val="262626"/>
          <w:sz w:val="21"/>
          <w:szCs w:val="21"/>
          <w:bdr w:val="none" w:sz="0" w:space="0" w:color="auto" w:frame="1"/>
        </w:rPr>
        <w:t xml:space="preserve"> </w:t>
      </w:r>
      <w:r>
        <w:rPr>
          <w:rFonts w:ascii="Arial" w:hAnsi="Arial" w:cs="Arial"/>
          <w:b/>
          <w:bCs/>
          <w:color w:val="262626"/>
          <w:sz w:val="21"/>
          <w:szCs w:val="21"/>
          <w:bdr w:val="none" w:sz="0" w:space="0" w:color="auto" w:frame="1"/>
        </w:rPr>
        <w:t>МАСТЕРА</w:t>
      </w:r>
      <w:r>
        <w:rPr>
          <w:rFonts w:ascii="Helvetica" w:hAnsi="Helvetica" w:cs="Helvetica"/>
          <w:b/>
          <w:bCs/>
          <w:color w:val="262626"/>
          <w:sz w:val="21"/>
          <w:szCs w:val="21"/>
          <w:bdr w:val="none" w:sz="0" w:space="0" w:color="auto" w:frame="1"/>
        </w:rPr>
        <w:t xml:space="preserve">, </w:t>
      </w:r>
      <w:r>
        <w:rPr>
          <w:rFonts w:ascii="Arial" w:hAnsi="Arial" w:cs="Arial"/>
          <w:b/>
          <w:bCs/>
          <w:color w:val="262626"/>
          <w:sz w:val="21"/>
          <w:szCs w:val="21"/>
          <w:bdr w:val="none" w:sz="0" w:space="0" w:color="auto" w:frame="1"/>
        </w:rPr>
        <w:t>ЮНИОРЫ</w:t>
      </w:r>
      <w:r>
        <w:rPr>
          <w:rFonts w:ascii="Helvetica" w:hAnsi="Helvetica" w:cs="Helvetica"/>
          <w:b/>
          <w:bCs/>
          <w:color w:val="262626"/>
          <w:sz w:val="21"/>
          <w:szCs w:val="21"/>
          <w:bdr w:val="none" w:sz="0" w:space="0" w:color="auto" w:frame="1"/>
        </w:rPr>
        <w:t xml:space="preserve">, </w:t>
      </w:r>
      <w:r>
        <w:rPr>
          <w:rFonts w:ascii="Arial" w:hAnsi="Arial" w:cs="Arial"/>
          <w:b/>
          <w:bCs/>
          <w:color w:val="262626"/>
          <w:sz w:val="21"/>
          <w:szCs w:val="21"/>
          <w:bdr w:val="none" w:sz="0" w:space="0" w:color="auto" w:frame="1"/>
        </w:rPr>
        <w:t>УЧЕНИКИ</w:t>
      </w:r>
      <w:r>
        <w:rPr>
          <w:rFonts w:ascii="Helvetica" w:hAnsi="Helvetica" w:cs="Helvetica"/>
          <w:b/>
          <w:bCs/>
          <w:color w:val="262626"/>
          <w:sz w:val="21"/>
          <w:szCs w:val="21"/>
          <w:bdr w:val="none" w:sz="0" w:space="0" w:color="auto" w:frame="1"/>
        </w:rPr>
        <w:br/>
        <w:t>201</w:t>
      </w:r>
      <w:r w:rsidR="00237971" w:rsidRPr="00237971">
        <w:rPr>
          <w:rFonts w:ascii="Helvetica" w:hAnsi="Helvetica" w:cs="Helvetica"/>
          <w:b/>
          <w:bCs/>
          <w:color w:val="262626"/>
          <w:sz w:val="21"/>
          <w:szCs w:val="21"/>
          <w:bdr w:val="none" w:sz="0" w:space="0" w:color="auto" w:frame="1"/>
        </w:rPr>
        <w:t>6</w:t>
      </w:r>
      <w:r>
        <w:rPr>
          <w:rFonts w:ascii="Helvetica" w:hAnsi="Helvetica" w:cs="Helvetica"/>
          <w:b/>
          <w:bCs/>
          <w:color w:val="262626"/>
          <w:sz w:val="21"/>
          <w:szCs w:val="21"/>
          <w:bdr w:val="none" w:sz="0" w:space="0" w:color="auto" w:frame="1"/>
        </w:rPr>
        <w:t xml:space="preserve"> </w:t>
      </w:r>
      <w:r>
        <w:rPr>
          <w:rFonts w:ascii="Arial" w:hAnsi="Arial" w:cs="Arial"/>
          <w:b/>
          <w:bCs/>
          <w:color w:val="262626"/>
          <w:sz w:val="21"/>
          <w:szCs w:val="21"/>
          <w:bdr w:val="none" w:sz="0" w:space="0" w:color="auto" w:frame="1"/>
        </w:rPr>
        <w:t>г</w:t>
      </w:r>
      <w:r>
        <w:rPr>
          <w:rFonts w:ascii="Helvetica" w:hAnsi="Helvetica" w:cs="Helvetica"/>
          <w:b/>
          <w:bCs/>
          <w:color w:val="262626"/>
          <w:sz w:val="21"/>
          <w:szCs w:val="21"/>
          <w:bdr w:val="none" w:sz="0" w:space="0" w:color="auto" w:frame="1"/>
        </w:rPr>
        <w:t>.</w:t>
      </w:r>
    </w:p>
    <w:p w:rsidR="009154B5" w:rsidRDefault="009154B5" w:rsidP="009154B5">
      <w:pPr>
        <w:pStyle w:val="a3"/>
        <w:spacing w:before="150" w:beforeAutospacing="0" w:after="150" w:afterAutospacing="0" w:line="315" w:lineRule="atLeast"/>
        <w:textAlignment w:val="baseline"/>
        <w:rPr>
          <w:rFonts w:ascii="Helvetica" w:hAnsi="Helvetica"/>
          <w:color w:val="262626"/>
          <w:sz w:val="21"/>
          <w:szCs w:val="21"/>
        </w:rPr>
      </w:pPr>
      <w:r>
        <w:rPr>
          <w:rFonts w:ascii="Helvetica" w:hAnsi="Helvetica"/>
          <w:color w:val="262626"/>
          <w:sz w:val="21"/>
          <w:szCs w:val="21"/>
        </w:rPr>
        <w:t> </w:t>
      </w:r>
    </w:p>
    <w:p w:rsidR="009154B5" w:rsidRDefault="009154B5" w:rsidP="009154B5">
      <w:pPr>
        <w:pStyle w:val="a3"/>
        <w:spacing w:before="0" w:beforeAutospacing="0" w:after="0" w:afterAutospacing="0" w:line="315" w:lineRule="atLeast"/>
        <w:textAlignment w:val="baseline"/>
        <w:rPr>
          <w:rFonts w:ascii="Helvetica" w:hAnsi="Helvetica"/>
          <w:color w:val="262626"/>
          <w:sz w:val="21"/>
          <w:szCs w:val="21"/>
        </w:rPr>
      </w:pPr>
      <w:r>
        <w:rPr>
          <w:rStyle w:val="a4"/>
          <w:rFonts w:ascii="Helvetica" w:hAnsi="Helvetica"/>
          <w:color w:val="262626"/>
          <w:sz w:val="21"/>
          <w:szCs w:val="21"/>
          <w:bdr w:val="none" w:sz="0" w:space="0" w:color="auto" w:frame="1"/>
        </w:rPr>
        <w:t xml:space="preserve">1.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Комбинированные</w:t>
      </w:r>
      <w:r>
        <w:rPr>
          <w:rStyle w:val="a4"/>
          <w:rFonts w:ascii="Helvetica" w:hAnsi="Helvetica" w:cs="Helvetica"/>
          <w:color w:val="262626"/>
          <w:sz w:val="21"/>
          <w:szCs w:val="21"/>
          <w:bdr w:val="none" w:sz="0" w:space="0" w:color="auto" w:frame="1"/>
        </w:rPr>
        <w:t xml:space="preserve">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виды</w:t>
      </w:r>
      <w:r>
        <w:rPr>
          <w:rFonts w:ascii="Helvetica" w:hAnsi="Helvetica"/>
          <w:color w:val="262626"/>
          <w:sz w:val="21"/>
          <w:szCs w:val="21"/>
        </w:rPr>
        <w:t> </w:t>
      </w:r>
      <w:r>
        <w:rPr>
          <w:rFonts w:ascii="Arial" w:hAnsi="Arial" w:cs="Arial"/>
          <w:color w:val="262626"/>
          <w:sz w:val="21"/>
          <w:szCs w:val="21"/>
        </w:rPr>
        <w:t>работ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не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могут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выполняться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по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отдельности</w:t>
      </w:r>
      <w:r>
        <w:rPr>
          <w:rFonts w:ascii="Helvetica" w:hAnsi="Helvetica" w:cs="Helvetica"/>
          <w:color w:val="262626"/>
          <w:sz w:val="21"/>
          <w:szCs w:val="21"/>
        </w:rPr>
        <w:t xml:space="preserve">. </w:t>
      </w:r>
      <w:r>
        <w:rPr>
          <w:rFonts w:ascii="Arial" w:hAnsi="Arial" w:cs="Arial"/>
          <w:color w:val="262626"/>
          <w:sz w:val="21"/>
          <w:szCs w:val="21"/>
        </w:rPr>
        <w:t>В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комбинированном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виде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работ</w:t>
      </w:r>
      <w:r>
        <w:rPr>
          <w:rFonts w:ascii="Helvetica" w:hAnsi="Helvetica" w:cs="Helvetica"/>
          <w:color w:val="262626"/>
          <w:sz w:val="21"/>
          <w:szCs w:val="21"/>
        </w:rPr>
        <w:t xml:space="preserve"> «</w:t>
      </w:r>
      <w:r>
        <w:rPr>
          <w:rFonts w:ascii="Arial" w:hAnsi="Arial" w:cs="Arial"/>
          <w:color w:val="262626"/>
          <w:sz w:val="21"/>
          <w:szCs w:val="21"/>
        </w:rPr>
        <w:t>Прогрессивная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мода</w:t>
      </w:r>
      <w:r>
        <w:rPr>
          <w:rFonts w:ascii="Helvetica" w:hAnsi="Helvetica" w:cs="Helvetica"/>
          <w:color w:val="262626"/>
          <w:sz w:val="21"/>
          <w:szCs w:val="21"/>
        </w:rPr>
        <w:t xml:space="preserve">» </w:t>
      </w:r>
      <w:r>
        <w:rPr>
          <w:rFonts w:ascii="Arial" w:hAnsi="Arial" w:cs="Arial"/>
          <w:color w:val="262626"/>
          <w:sz w:val="21"/>
          <w:szCs w:val="21"/>
        </w:rPr>
        <w:t>женских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мужских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мастеров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взрослых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участники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могут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по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желанию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соревноваться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на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моделях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или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на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proofErr w:type="spellStart"/>
      <w:proofErr w:type="gramStart"/>
      <w:r>
        <w:rPr>
          <w:rFonts w:ascii="Arial" w:hAnsi="Arial" w:cs="Arial"/>
          <w:color w:val="262626"/>
          <w:sz w:val="21"/>
          <w:szCs w:val="21"/>
        </w:rPr>
        <w:t>манекен</w:t>
      </w:r>
      <w:r>
        <w:rPr>
          <w:rFonts w:ascii="Helvetica" w:hAnsi="Helvetica" w:cs="Helvetica"/>
          <w:color w:val="262626"/>
          <w:sz w:val="21"/>
          <w:szCs w:val="21"/>
        </w:rPr>
        <w:t>-</w:t>
      </w:r>
      <w:r>
        <w:rPr>
          <w:rFonts w:ascii="Arial" w:hAnsi="Arial" w:cs="Arial"/>
          <w:color w:val="262626"/>
          <w:sz w:val="21"/>
          <w:szCs w:val="21"/>
        </w:rPr>
        <w:t>головках</w:t>
      </w:r>
      <w:proofErr w:type="spellEnd"/>
      <w:proofErr w:type="gramEnd"/>
      <w:r>
        <w:rPr>
          <w:rFonts w:ascii="Helvetica" w:hAnsi="Helvetica" w:cs="Helvetica"/>
          <w:color w:val="262626"/>
          <w:sz w:val="21"/>
          <w:szCs w:val="21"/>
        </w:rPr>
        <w:t xml:space="preserve">. </w:t>
      </w:r>
      <w:r>
        <w:rPr>
          <w:rFonts w:ascii="Arial" w:hAnsi="Arial" w:cs="Arial"/>
          <w:color w:val="262626"/>
          <w:sz w:val="21"/>
          <w:szCs w:val="21"/>
        </w:rPr>
        <w:t>Но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как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только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выбор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сделан</w:t>
      </w:r>
      <w:r>
        <w:rPr>
          <w:rFonts w:ascii="Helvetica" w:hAnsi="Helvetica" w:cs="Helvetica"/>
          <w:color w:val="262626"/>
          <w:sz w:val="21"/>
          <w:szCs w:val="21"/>
        </w:rPr>
        <w:t xml:space="preserve">, </w:t>
      </w:r>
      <w:proofErr w:type="gramStart"/>
      <w:r>
        <w:rPr>
          <w:rFonts w:ascii="Arial" w:hAnsi="Arial" w:cs="Arial"/>
          <w:color w:val="262626"/>
          <w:sz w:val="21"/>
          <w:szCs w:val="21"/>
        </w:rPr>
        <w:t>обо</w:t>
      </w:r>
      <w:proofErr w:type="gramEnd"/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262626"/>
          <w:sz w:val="21"/>
          <w:szCs w:val="21"/>
        </w:rPr>
        <w:t>зачета</w:t>
      </w:r>
      <w:proofErr w:type="gramEnd"/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должны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быть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выполнены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либо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на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модели</w:t>
      </w:r>
      <w:r>
        <w:rPr>
          <w:rFonts w:ascii="Helvetica" w:hAnsi="Helvetica" w:cs="Helvetica"/>
          <w:color w:val="262626"/>
          <w:sz w:val="21"/>
          <w:szCs w:val="21"/>
        </w:rPr>
        <w:t xml:space="preserve">, </w:t>
      </w:r>
      <w:r>
        <w:rPr>
          <w:rFonts w:ascii="Arial" w:hAnsi="Arial" w:cs="Arial"/>
          <w:color w:val="262626"/>
          <w:sz w:val="21"/>
          <w:szCs w:val="21"/>
        </w:rPr>
        <w:t>либо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на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62626"/>
          <w:sz w:val="21"/>
          <w:szCs w:val="21"/>
        </w:rPr>
        <w:t>манекен</w:t>
      </w:r>
      <w:r>
        <w:rPr>
          <w:rFonts w:ascii="Helvetica" w:hAnsi="Helvetica" w:cs="Helvetica"/>
          <w:color w:val="262626"/>
          <w:sz w:val="21"/>
          <w:szCs w:val="21"/>
        </w:rPr>
        <w:t>-</w:t>
      </w:r>
      <w:r>
        <w:rPr>
          <w:rFonts w:ascii="Arial" w:hAnsi="Arial" w:cs="Arial"/>
          <w:color w:val="262626"/>
          <w:sz w:val="21"/>
          <w:szCs w:val="21"/>
        </w:rPr>
        <w:t>головке</w:t>
      </w:r>
      <w:proofErr w:type="spellEnd"/>
      <w:r>
        <w:rPr>
          <w:rFonts w:ascii="Helvetica" w:hAnsi="Helvetica" w:cs="Helvetica"/>
          <w:color w:val="262626"/>
          <w:sz w:val="21"/>
          <w:szCs w:val="21"/>
        </w:rPr>
        <w:t>.</w:t>
      </w:r>
    </w:p>
    <w:p w:rsidR="009154B5" w:rsidRDefault="009154B5" w:rsidP="009154B5">
      <w:pPr>
        <w:pStyle w:val="a3"/>
        <w:spacing w:before="0" w:beforeAutospacing="0" w:after="0" w:afterAutospacing="0" w:line="315" w:lineRule="atLeast"/>
        <w:textAlignment w:val="baseline"/>
        <w:rPr>
          <w:rFonts w:ascii="Helvetica" w:hAnsi="Helvetica"/>
          <w:color w:val="262626"/>
          <w:sz w:val="21"/>
          <w:szCs w:val="21"/>
        </w:rPr>
      </w:pPr>
      <w:r>
        <w:rPr>
          <w:rStyle w:val="a4"/>
          <w:rFonts w:ascii="Helvetica" w:hAnsi="Helvetica"/>
          <w:color w:val="262626"/>
          <w:sz w:val="21"/>
          <w:szCs w:val="21"/>
          <w:bdr w:val="none" w:sz="0" w:space="0" w:color="auto" w:frame="1"/>
        </w:rPr>
        <w:t xml:space="preserve">2.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Номера</w:t>
      </w:r>
      <w:r>
        <w:rPr>
          <w:rStyle w:val="a4"/>
          <w:rFonts w:ascii="Helvetica" w:hAnsi="Helvetica" w:cs="Helvetica"/>
          <w:color w:val="262626"/>
          <w:sz w:val="21"/>
          <w:szCs w:val="21"/>
          <w:bdr w:val="none" w:sz="0" w:space="0" w:color="auto" w:frame="1"/>
        </w:rPr>
        <w:t xml:space="preserve">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зеркал</w:t>
      </w:r>
      <w:r>
        <w:rPr>
          <w:rFonts w:ascii="Helvetica" w:hAnsi="Helvetica"/>
          <w:color w:val="262626"/>
          <w:sz w:val="21"/>
          <w:szCs w:val="21"/>
        </w:rPr>
        <w:t xml:space="preserve">. </w:t>
      </w:r>
      <w:r>
        <w:rPr>
          <w:rFonts w:ascii="Arial" w:hAnsi="Arial" w:cs="Arial"/>
          <w:color w:val="262626"/>
          <w:sz w:val="21"/>
          <w:szCs w:val="21"/>
        </w:rPr>
        <w:t>За</w:t>
      </w:r>
      <w:r>
        <w:rPr>
          <w:rFonts w:ascii="Helvetica" w:hAnsi="Helvetica" w:cs="Helvetica"/>
          <w:color w:val="262626"/>
          <w:sz w:val="21"/>
          <w:szCs w:val="21"/>
        </w:rPr>
        <w:t xml:space="preserve"> 15 </w:t>
      </w:r>
      <w:r>
        <w:rPr>
          <w:rFonts w:ascii="Arial" w:hAnsi="Arial" w:cs="Arial"/>
          <w:color w:val="262626"/>
          <w:sz w:val="21"/>
          <w:szCs w:val="21"/>
        </w:rPr>
        <w:t>минут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до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начала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соревнований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объявляется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распределение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зеркал</w:t>
      </w:r>
      <w:r>
        <w:rPr>
          <w:rFonts w:ascii="Helvetica" w:hAnsi="Helvetica" w:cs="Helvetica"/>
          <w:color w:val="262626"/>
          <w:sz w:val="21"/>
          <w:szCs w:val="21"/>
        </w:rPr>
        <w:t xml:space="preserve">. </w:t>
      </w:r>
      <w:r>
        <w:rPr>
          <w:rFonts w:ascii="Arial" w:hAnsi="Arial" w:cs="Arial"/>
          <w:color w:val="262626"/>
          <w:sz w:val="21"/>
          <w:szCs w:val="21"/>
        </w:rPr>
        <w:t>Участники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направляются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к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своим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рабочим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местам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перед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началом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соревнования</w:t>
      </w:r>
      <w:r>
        <w:rPr>
          <w:rFonts w:ascii="Helvetica" w:hAnsi="Helvetica" w:cs="Helvetica"/>
          <w:color w:val="262626"/>
          <w:sz w:val="21"/>
          <w:szCs w:val="21"/>
        </w:rPr>
        <w:t xml:space="preserve">. </w:t>
      </w:r>
      <w:r>
        <w:rPr>
          <w:rFonts w:ascii="Arial" w:hAnsi="Arial" w:cs="Arial"/>
          <w:color w:val="262626"/>
          <w:sz w:val="21"/>
          <w:szCs w:val="21"/>
        </w:rPr>
        <w:t>Генеральный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Комиссар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проверяет</w:t>
      </w:r>
      <w:r>
        <w:rPr>
          <w:rFonts w:ascii="Helvetica" w:hAnsi="Helvetica" w:cs="Helvetica"/>
          <w:color w:val="262626"/>
          <w:sz w:val="21"/>
          <w:szCs w:val="21"/>
        </w:rPr>
        <w:t xml:space="preserve">, </w:t>
      </w:r>
      <w:r>
        <w:rPr>
          <w:rFonts w:ascii="Arial" w:hAnsi="Arial" w:cs="Arial"/>
          <w:color w:val="262626"/>
          <w:sz w:val="21"/>
          <w:szCs w:val="21"/>
        </w:rPr>
        <w:t>соответствует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ли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номер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зеркала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имени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участника</w:t>
      </w:r>
      <w:r>
        <w:rPr>
          <w:rFonts w:ascii="Helvetica" w:hAnsi="Helvetica" w:cs="Helvetica"/>
          <w:color w:val="262626"/>
          <w:sz w:val="21"/>
          <w:szCs w:val="21"/>
        </w:rPr>
        <w:t>.</w:t>
      </w:r>
    </w:p>
    <w:p w:rsidR="009154B5" w:rsidRDefault="009154B5" w:rsidP="009154B5">
      <w:pPr>
        <w:pStyle w:val="a3"/>
        <w:spacing w:before="0" w:beforeAutospacing="0" w:after="0" w:afterAutospacing="0" w:line="315" w:lineRule="atLeast"/>
        <w:textAlignment w:val="baseline"/>
        <w:rPr>
          <w:rFonts w:ascii="Helvetica" w:hAnsi="Helvetica"/>
          <w:color w:val="262626"/>
          <w:sz w:val="21"/>
          <w:szCs w:val="21"/>
        </w:rPr>
      </w:pPr>
      <w:r>
        <w:rPr>
          <w:rStyle w:val="a4"/>
          <w:rFonts w:ascii="Helvetica" w:hAnsi="Helvetica"/>
          <w:color w:val="262626"/>
          <w:sz w:val="21"/>
          <w:szCs w:val="21"/>
          <w:bdr w:val="none" w:sz="0" w:space="0" w:color="auto" w:frame="1"/>
        </w:rPr>
        <w:t xml:space="preserve">3.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Моделям</w:t>
      </w:r>
      <w:r>
        <w:rPr>
          <w:rFonts w:ascii="Helvetica" w:hAnsi="Helvetica"/>
          <w:color w:val="262626"/>
          <w:sz w:val="21"/>
          <w:szCs w:val="21"/>
        </w:rPr>
        <w:t> </w:t>
      </w:r>
      <w:r>
        <w:rPr>
          <w:rFonts w:ascii="Arial" w:hAnsi="Arial" w:cs="Arial"/>
          <w:color w:val="262626"/>
          <w:sz w:val="21"/>
          <w:szCs w:val="21"/>
        </w:rPr>
        <w:t>не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разрешается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помогать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участникам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соревнований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в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создании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причесок</w:t>
      </w:r>
      <w:r>
        <w:rPr>
          <w:rFonts w:ascii="Helvetica" w:hAnsi="Helvetica" w:cs="Helvetica"/>
          <w:color w:val="262626"/>
          <w:sz w:val="21"/>
          <w:szCs w:val="21"/>
        </w:rPr>
        <w:t xml:space="preserve"> (</w:t>
      </w:r>
      <w:r>
        <w:rPr>
          <w:rFonts w:ascii="Arial" w:hAnsi="Arial" w:cs="Arial"/>
          <w:color w:val="262626"/>
          <w:sz w:val="21"/>
          <w:szCs w:val="21"/>
        </w:rPr>
        <w:t>например</w:t>
      </w:r>
      <w:r>
        <w:rPr>
          <w:rFonts w:ascii="Helvetica" w:hAnsi="Helvetica" w:cs="Helvetica"/>
          <w:color w:val="262626"/>
          <w:sz w:val="21"/>
          <w:szCs w:val="21"/>
        </w:rPr>
        <w:t xml:space="preserve">, </w:t>
      </w:r>
      <w:r>
        <w:rPr>
          <w:rFonts w:ascii="Arial" w:hAnsi="Arial" w:cs="Arial"/>
          <w:color w:val="262626"/>
          <w:sz w:val="21"/>
          <w:szCs w:val="21"/>
        </w:rPr>
        <w:t>сушить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волосы</w:t>
      </w:r>
      <w:r>
        <w:rPr>
          <w:rFonts w:ascii="Helvetica" w:hAnsi="Helvetica" w:cs="Helvetica"/>
          <w:color w:val="262626"/>
          <w:sz w:val="21"/>
          <w:szCs w:val="21"/>
        </w:rPr>
        <w:t xml:space="preserve">, </w:t>
      </w:r>
      <w:r>
        <w:rPr>
          <w:rFonts w:ascii="Arial" w:hAnsi="Arial" w:cs="Arial"/>
          <w:color w:val="262626"/>
          <w:sz w:val="21"/>
          <w:szCs w:val="21"/>
        </w:rPr>
        <w:t>дотрагиваться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до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волос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т</w:t>
      </w:r>
      <w:r>
        <w:rPr>
          <w:rFonts w:ascii="Helvetica" w:hAnsi="Helvetica" w:cs="Helvetica"/>
          <w:color w:val="262626"/>
          <w:sz w:val="21"/>
          <w:szCs w:val="21"/>
        </w:rPr>
        <w:t>.</w:t>
      </w:r>
      <w:r>
        <w:rPr>
          <w:rFonts w:ascii="Arial" w:hAnsi="Arial" w:cs="Arial"/>
          <w:color w:val="262626"/>
          <w:sz w:val="21"/>
          <w:szCs w:val="21"/>
        </w:rPr>
        <w:t>д</w:t>
      </w:r>
      <w:r>
        <w:rPr>
          <w:rFonts w:ascii="Helvetica" w:hAnsi="Helvetica" w:cs="Helvetica"/>
          <w:color w:val="262626"/>
          <w:sz w:val="21"/>
          <w:szCs w:val="21"/>
        </w:rPr>
        <w:t>.).</w:t>
      </w:r>
    </w:p>
    <w:p w:rsidR="009154B5" w:rsidRDefault="009154B5" w:rsidP="009154B5">
      <w:pPr>
        <w:pStyle w:val="a3"/>
        <w:spacing w:before="0" w:beforeAutospacing="0" w:after="0" w:afterAutospacing="0" w:line="315" w:lineRule="atLeast"/>
        <w:textAlignment w:val="baseline"/>
        <w:rPr>
          <w:rFonts w:ascii="Helvetica" w:hAnsi="Helvetica"/>
          <w:color w:val="262626"/>
          <w:sz w:val="21"/>
          <w:szCs w:val="21"/>
        </w:rPr>
      </w:pPr>
      <w:r>
        <w:rPr>
          <w:rStyle w:val="a4"/>
          <w:rFonts w:ascii="Helvetica" w:hAnsi="Helvetica"/>
          <w:color w:val="262626"/>
          <w:sz w:val="21"/>
          <w:szCs w:val="21"/>
          <w:bdr w:val="none" w:sz="0" w:space="0" w:color="auto" w:frame="1"/>
        </w:rPr>
        <w:t xml:space="preserve">4.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Во</w:t>
      </w:r>
      <w:r>
        <w:rPr>
          <w:rStyle w:val="a4"/>
          <w:rFonts w:ascii="Helvetica" w:hAnsi="Helvetica" w:cs="Helvetica"/>
          <w:color w:val="262626"/>
          <w:sz w:val="21"/>
          <w:szCs w:val="21"/>
          <w:bdr w:val="none" w:sz="0" w:space="0" w:color="auto" w:frame="1"/>
        </w:rPr>
        <w:t xml:space="preserve">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время</w:t>
      </w:r>
      <w:r>
        <w:rPr>
          <w:rStyle w:val="a4"/>
          <w:rFonts w:ascii="Helvetica" w:hAnsi="Helvetica" w:cs="Helvetica"/>
          <w:color w:val="262626"/>
          <w:sz w:val="21"/>
          <w:szCs w:val="21"/>
          <w:bdr w:val="none" w:sz="0" w:space="0" w:color="auto" w:frame="1"/>
        </w:rPr>
        <w:t xml:space="preserve">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прохода</w:t>
      </w:r>
      <w:r>
        <w:rPr>
          <w:rStyle w:val="a4"/>
          <w:rFonts w:ascii="Helvetica" w:hAnsi="Helvetica" w:cs="Helvetica"/>
          <w:color w:val="262626"/>
          <w:sz w:val="21"/>
          <w:szCs w:val="21"/>
          <w:bdr w:val="none" w:sz="0" w:space="0" w:color="auto" w:frame="1"/>
        </w:rPr>
        <w:t xml:space="preserve">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членов</w:t>
      </w:r>
      <w:r>
        <w:rPr>
          <w:rStyle w:val="a4"/>
          <w:rFonts w:ascii="Helvetica" w:hAnsi="Helvetica" w:cs="Helvetica"/>
          <w:color w:val="262626"/>
          <w:sz w:val="21"/>
          <w:szCs w:val="21"/>
          <w:bdr w:val="none" w:sz="0" w:space="0" w:color="auto" w:frame="1"/>
        </w:rPr>
        <w:t xml:space="preserve">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жюри</w:t>
      </w:r>
      <w:r>
        <w:rPr>
          <w:rFonts w:ascii="Helvetica" w:hAnsi="Helvetica"/>
          <w:color w:val="262626"/>
          <w:sz w:val="21"/>
          <w:szCs w:val="21"/>
        </w:rPr>
        <w:t> </w:t>
      </w:r>
      <w:r>
        <w:rPr>
          <w:rFonts w:ascii="Arial" w:hAnsi="Arial" w:cs="Arial"/>
          <w:color w:val="262626"/>
          <w:sz w:val="21"/>
          <w:szCs w:val="21"/>
        </w:rPr>
        <w:t>модели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должны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сидеть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лицом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к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зеркалу</w:t>
      </w:r>
      <w:r>
        <w:rPr>
          <w:rFonts w:ascii="Helvetica" w:hAnsi="Helvetica" w:cs="Helvetica"/>
          <w:color w:val="262626"/>
          <w:sz w:val="21"/>
          <w:szCs w:val="21"/>
        </w:rPr>
        <w:t xml:space="preserve">, </w:t>
      </w:r>
      <w:r>
        <w:rPr>
          <w:rFonts w:ascii="Arial" w:hAnsi="Arial" w:cs="Arial"/>
          <w:color w:val="262626"/>
          <w:sz w:val="21"/>
          <w:szCs w:val="21"/>
        </w:rPr>
        <w:t>если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не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будет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дана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иная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команда</w:t>
      </w:r>
      <w:r>
        <w:rPr>
          <w:rFonts w:ascii="Helvetica" w:hAnsi="Helvetica" w:cs="Helvetica"/>
          <w:color w:val="262626"/>
          <w:sz w:val="21"/>
          <w:szCs w:val="21"/>
        </w:rPr>
        <w:t>.</w:t>
      </w:r>
    </w:p>
    <w:p w:rsidR="009154B5" w:rsidRDefault="009154B5" w:rsidP="009154B5">
      <w:pPr>
        <w:pStyle w:val="a3"/>
        <w:spacing w:before="0" w:beforeAutospacing="0" w:after="0" w:afterAutospacing="0" w:line="315" w:lineRule="atLeast"/>
        <w:textAlignment w:val="baseline"/>
        <w:rPr>
          <w:rFonts w:ascii="Helvetica" w:hAnsi="Helvetica"/>
          <w:color w:val="262626"/>
          <w:sz w:val="21"/>
          <w:szCs w:val="21"/>
        </w:rPr>
      </w:pPr>
      <w:r>
        <w:rPr>
          <w:rStyle w:val="a4"/>
          <w:rFonts w:ascii="Helvetica" w:hAnsi="Helvetica"/>
          <w:color w:val="262626"/>
          <w:sz w:val="21"/>
          <w:szCs w:val="21"/>
          <w:bdr w:val="none" w:sz="0" w:space="0" w:color="auto" w:frame="1"/>
        </w:rPr>
        <w:t xml:space="preserve">5.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На</w:t>
      </w:r>
      <w:r>
        <w:rPr>
          <w:rStyle w:val="a4"/>
          <w:rFonts w:ascii="Helvetica" w:hAnsi="Helvetica" w:cs="Helvetica"/>
          <w:color w:val="262626"/>
          <w:sz w:val="21"/>
          <w:szCs w:val="21"/>
          <w:bdr w:val="none" w:sz="0" w:space="0" w:color="auto" w:frame="1"/>
        </w:rPr>
        <w:t xml:space="preserve">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моделях</w:t>
      </w:r>
      <w:r>
        <w:rPr>
          <w:rFonts w:ascii="Helvetica" w:hAnsi="Helvetica"/>
          <w:color w:val="262626"/>
          <w:sz w:val="21"/>
          <w:szCs w:val="21"/>
        </w:rPr>
        <w:t> </w:t>
      </w:r>
      <w:r>
        <w:rPr>
          <w:rFonts w:ascii="Arial" w:hAnsi="Arial" w:cs="Arial"/>
          <w:color w:val="262626"/>
          <w:sz w:val="21"/>
          <w:szCs w:val="21"/>
        </w:rPr>
        <w:t>должны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быть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надеты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пеньюары</w:t>
      </w:r>
      <w:r>
        <w:rPr>
          <w:rFonts w:ascii="Helvetica" w:hAnsi="Helvetica" w:cs="Helvetica"/>
          <w:color w:val="262626"/>
          <w:sz w:val="21"/>
          <w:szCs w:val="21"/>
        </w:rPr>
        <w:t>.</w:t>
      </w:r>
    </w:p>
    <w:p w:rsidR="009154B5" w:rsidRDefault="009154B5" w:rsidP="009154B5">
      <w:pPr>
        <w:pStyle w:val="a3"/>
        <w:spacing w:before="0" w:beforeAutospacing="0" w:after="0" w:afterAutospacing="0" w:line="315" w:lineRule="atLeast"/>
        <w:textAlignment w:val="baseline"/>
        <w:rPr>
          <w:rFonts w:ascii="Helvetica" w:hAnsi="Helvetica"/>
          <w:color w:val="262626"/>
          <w:sz w:val="21"/>
          <w:szCs w:val="21"/>
        </w:rPr>
      </w:pPr>
      <w:r>
        <w:rPr>
          <w:rStyle w:val="a4"/>
          <w:rFonts w:ascii="Helvetica" w:hAnsi="Helvetica"/>
          <w:color w:val="262626"/>
          <w:sz w:val="21"/>
          <w:szCs w:val="21"/>
          <w:bdr w:val="none" w:sz="0" w:space="0" w:color="auto" w:frame="1"/>
        </w:rPr>
        <w:t xml:space="preserve">6.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Члены</w:t>
      </w:r>
      <w:r>
        <w:rPr>
          <w:rStyle w:val="a4"/>
          <w:rFonts w:ascii="Helvetica" w:hAnsi="Helvetica" w:cs="Helvetica"/>
          <w:color w:val="262626"/>
          <w:sz w:val="21"/>
          <w:szCs w:val="21"/>
          <w:bdr w:val="none" w:sz="0" w:space="0" w:color="auto" w:frame="1"/>
        </w:rPr>
        <w:t xml:space="preserve">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жюри</w:t>
      </w:r>
      <w:r>
        <w:rPr>
          <w:rFonts w:ascii="Helvetica" w:hAnsi="Helvetica"/>
          <w:color w:val="262626"/>
          <w:sz w:val="21"/>
          <w:szCs w:val="21"/>
        </w:rPr>
        <w:t> </w:t>
      </w:r>
      <w:r>
        <w:rPr>
          <w:rFonts w:ascii="Arial" w:hAnsi="Arial" w:cs="Arial"/>
          <w:color w:val="262626"/>
          <w:sz w:val="21"/>
          <w:szCs w:val="21"/>
        </w:rPr>
        <w:t>совершают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только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один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проход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для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оценки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общего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впечатления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от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выполненных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работ</w:t>
      </w:r>
      <w:r>
        <w:rPr>
          <w:rFonts w:ascii="Helvetica" w:hAnsi="Helvetica" w:cs="Helvetica"/>
          <w:color w:val="262626"/>
          <w:sz w:val="21"/>
          <w:szCs w:val="21"/>
        </w:rPr>
        <w:t>.</w:t>
      </w:r>
    </w:p>
    <w:p w:rsidR="009154B5" w:rsidRDefault="009154B5" w:rsidP="009154B5">
      <w:pPr>
        <w:pStyle w:val="a3"/>
        <w:spacing w:before="0" w:beforeAutospacing="0" w:after="0" w:afterAutospacing="0" w:line="315" w:lineRule="atLeast"/>
        <w:textAlignment w:val="baseline"/>
        <w:rPr>
          <w:rFonts w:ascii="Helvetica" w:hAnsi="Helvetica"/>
          <w:color w:val="262626"/>
          <w:sz w:val="21"/>
          <w:szCs w:val="21"/>
        </w:rPr>
      </w:pPr>
      <w:r>
        <w:rPr>
          <w:rStyle w:val="a4"/>
          <w:rFonts w:ascii="Helvetica" w:hAnsi="Helvetica"/>
          <w:color w:val="262626"/>
          <w:sz w:val="21"/>
          <w:szCs w:val="21"/>
          <w:bdr w:val="none" w:sz="0" w:space="0" w:color="auto" w:frame="1"/>
        </w:rPr>
        <w:t xml:space="preserve">7.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Нарушения</w:t>
      </w:r>
      <w:r>
        <w:rPr>
          <w:rStyle w:val="a4"/>
          <w:rFonts w:ascii="Helvetica" w:hAnsi="Helvetica" w:cs="Helvetica"/>
          <w:color w:val="262626"/>
          <w:sz w:val="21"/>
          <w:szCs w:val="21"/>
          <w:bdr w:val="none" w:sz="0" w:space="0" w:color="auto" w:frame="1"/>
        </w:rPr>
        <w:t xml:space="preserve">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Регламента</w:t>
      </w:r>
      <w:r>
        <w:rPr>
          <w:rFonts w:ascii="Helvetica" w:hAnsi="Helvetica"/>
          <w:color w:val="262626"/>
          <w:sz w:val="21"/>
          <w:szCs w:val="21"/>
        </w:rPr>
        <w:t> </w:t>
      </w:r>
      <w:r>
        <w:rPr>
          <w:rFonts w:ascii="Arial" w:hAnsi="Arial" w:cs="Arial"/>
          <w:color w:val="262626"/>
          <w:sz w:val="21"/>
          <w:szCs w:val="21"/>
        </w:rPr>
        <w:t>соревнований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или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несоблюдение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правил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выполнения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конкурсных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работ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наказываются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Старейшинами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в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соответствии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с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действующим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перечнем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нарушений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штрафных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санкций</w:t>
      </w:r>
      <w:r>
        <w:rPr>
          <w:rFonts w:ascii="Helvetica" w:hAnsi="Helvetica" w:cs="Helvetica"/>
          <w:color w:val="262626"/>
          <w:sz w:val="21"/>
          <w:szCs w:val="21"/>
        </w:rPr>
        <w:t xml:space="preserve">. </w:t>
      </w:r>
      <w:r>
        <w:rPr>
          <w:rFonts w:ascii="Arial" w:hAnsi="Arial" w:cs="Arial"/>
          <w:color w:val="262626"/>
          <w:sz w:val="21"/>
          <w:szCs w:val="21"/>
        </w:rPr>
        <w:t>Участники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соревнований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могут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ознакомиться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с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количеством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начисленных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им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штрафных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баллов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по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протоколу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результатов</w:t>
      </w:r>
      <w:r>
        <w:rPr>
          <w:rFonts w:ascii="Helvetica" w:hAnsi="Helvetica" w:cs="Helvetica"/>
          <w:color w:val="262626"/>
          <w:sz w:val="21"/>
          <w:szCs w:val="21"/>
        </w:rPr>
        <w:t>.</w:t>
      </w:r>
    </w:p>
    <w:p w:rsidR="009154B5" w:rsidRDefault="009154B5" w:rsidP="009154B5">
      <w:pPr>
        <w:pStyle w:val="a3"/>
        <w:spacing w:before="0" w:beforeAutospacing="0" w:after="0" w:afterAutospacing="0" w:line="315" w:lineRule="atLeast"/>
        <w:textAlignment w:val="baseline"/>
        <w:rPr>
          <w:rFonts w:ascii="Helvetica" w:hAnsi="Helvetica"/>
          <w:color w:val="262626"/>
          <w:sz w:val="21"/>
          <w:szCs w:val="21"/>
        </w:rPr>
      </w:pPr>
      <w:r>
        <w:rPr>
          <w:rStyle w:val="a4"/>
          <w:rFonts w:ascii="Helvetica" w:hAnsi="Helvetica"/>
          <w:color w:val="262626"/>
          <w:sz w:val="21"/>
          <w:szCs w:val="21"/>
          <w:bdr w:val="none" w:sz="0" w:space="0" w:color="auto" w:frame="1"/>
        </w:rPr>
        <w:t xml:space="preserve">8.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Штрафные</w:t>
      </w:r>
      <w:r>
        <w:rPr>
          <w:rStyle w:val="a4"/>
          <w:rFonts w:ascii="Helvetica" w:hAnsi="Helvetica" w:cs="Helvetica"/>
          <w:color w:val="262626"/>
          <w:sz w:val="21"/>
          <w:szCs w:val="21"/>
          <w:bdr w:val="none" w:sz="0" w:space="0" w:color="auto" w:frame="1"/>
        </w:rPr>
        <w:t xml:space="preserve">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баллы</w:t>
      </w:r>
      <w:r>
        <w:rPr>
          <w:rStyle w:val="a4"/>
          <w:rFonts w:ascii="Helvetica" w:hAnsi="Helvetica" w:cs="Helvetica"/>
          <w:color w:val="262626"/>
          <w:sz w:val="21"/>
          <w:szCs w:val="21"/>
          <w:bdr w:val="none" w:sz="0" w:space="0" w:color="auto" w:frame="1"/>
        </w:rPr>
        <w:t>. </w:t>
      </w:r>
      <w:r>
        <w:rPr>
          <w:rFonts w:ascii="Arial" w:hAnsi="Arial" w:cs="Arial"/>
          <w:color w:val="262626"/>
          <w:sz w:val="21"/>
          <w:szCs w:val="21"/>
        </w:rPr>
        <w:t>Базовый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минимум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штрафных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баллов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составляет</w:t>
      </w:r>
      <w:r>
        <w:rPr>
          <w:rFonts w:ascii="Helvetica" w:hAnsi="Helvetica" w:cs="Helvetica"/>
          <w:color w:val="262626"/>
          <w:sz w:val="21"/>
          <w:szCs w:val="21"/>
        </w:rPr>
        <w:t xml:space="preserve"> 3 </w:t>
      </w:r>
      <w:r>
        <w:rPr>
          <w:rFonts w:ascii="Arial" w:hAnsi="Arial" w:cs="Arial"/>
          <w:color w:val="262626"/>
          <w:sz w:val="21"/>
          <w:szCs w:val="21"/>
        </w:rPr>
        <w:t>балла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за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каждое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нарушение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начисляется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жюри</w:t>
      </w:r>
      <w:r>
        <w:rPr>
          <w:rFonts w:ascii="Helvetica" w:hAnsi="Helvetica" w:cs="Helvetica"/>
          <w:color w:val="262626"/>
          <w:sz w:val="21"/>
          <w:szCs w:val="21"/>
        </w:rPr>
        <w:t xml:space="preserve">, </w:t>
      </w:r>
      <w:r>
        <w:rPr>
          <w:rFonts w:ascii="Arial" w:hAnsi="Arial" w:cs="Arial"/>
          <w:color w:val="262626"/>
          <w:sz w:val="21"/>
          <w:szCs w:val="21"/>
        </w:rPr>
        <w:t>состоящим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из</w:t>
      </w:r>
      <w:r>
        <w:rPr>
          <w:rFonts w:ascii="Helvetica" w:hAnsi="Helvetica" w:cs="Helvetica"/>
          <w:color w:val="262626"/>
          <w:sz w:val="21"/>
          <w:szCs w:val="21"/>
        </w:rPr>
        <w:t xml:space="preserve"> 5 </w:t>
      </w:r>
      <w:r>
        <w:rPr>
          <w:rFonts w:ascii="Arial" w:hAnsi="Arial" w:cs="Arial"/>
          <w:color w:val="262626"/>
          <w:sz w:val="21"/>
          <w:szCs w:val="21"/>
        </w:rPr>
        <w:t>или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менее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судей</w:t>
      </w:r>
      <w:r>
        <w:rPr>
          <w:rFonts w:ascii="Helvetica" w:hAnsi="Helvetica" w:cs="Helvetica"/>
          <w:color w:val="262626"/>
          <w:sz w:val="21"/>
          <w:szCs w:val="21"/>
        </w:rPr>
        <w:t xml:space="preserve">. </w:t>
      </w:r>
      <w:r>
        <w:rPr>
          <w:rFonts w:ascii="Arial" w:hAnsi="Arial" w:cs="Arial"/>
          <w:color w:val="262626"/>
          <w:sz w:val="21"/>
          <w:szCs w:val="21"/>
        </w:rPr>
        <w:t>За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невыполнение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команды</w:t>
      </w:r>
      <w:r>
        <w:rPr>
          <w:rFonts w:ascii="Helvetica" w:hAnsi="Helvetica" w:cs="Helvetica"/>
          <w:color w:val="262626"/>
          <w:sz w:val="21"/>
          <w:szCs w:val="21"/>
        </w:rPr>
        <w:t xml:space="preserve"> «</w:t>
      </w:r>
      <w:r>
        <w:rPr>
          <w:rFonts w:ascii="Arial" w:hAnsi="Arial" w:cs="Arial"/>
          <w:color w:val="262626"/>
          <w:sz w:val="21"/>
          <w:szCs w:val="21"/>
        </w:rPr>
        <w:t>Стоп</w:t>
      </w:r>
      <w:r>
        <w:rPr>
          <w:rFonts w:ascii="Helvetica" w:hAnsi="Helvetica" w:cs="Helvetica"/>
          <w:color w:val="262626"/>
          <w:sz w:val="21"/>
          <w:szCs w:val="21"/>
        </w:rPr>
        <w:t xml:space="preserve">» </w:t>
      </w:r>
      <w:r>
        <w:rPr>
          <w:rFonts w:ascii="Arial" w:hAnsi="Arial" w:cs="Arial"/>
          <w:color w:val="262626"/>
          <w:sz w:val="21"/>
          <w:szCs w:val="21"/>
        </w:rPr>
        <w:t>начисляется</w:t>
      </w:r>
      <w:r>
        <w:rPr>
          <w:rFonts w:ascii="Helvetica" w:hAnsi="Helvetica" w:cs="Helvetica"/>
          <w:color w:val="262626"/>
          <w:sz w:val="21"/>
          <w:szCs w:val="21"/>
        </w:rPr>
        <w:t xml:space="preserve"> 3 </w:t>
      </w:r>
      <w:r>
        <w:rPr>
          <w:rFonts w:ascii="Arial" w:hAnsi="Arial" w:cs="Arial"/>
          <w:color w:val="262626"/>
          <w:sz w:val="21"/>
          <w:szCs w:val="21"/>
        </w:rPr>
        <w:t>штрафных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баллов</w:t>
      </w:r>
      <w:r>
        <w:rPr>
          <w:rFonts w:ascii="Helvetica" w:hAnsi="Helvetica" w:cs="Helvetica"/>
          <w:color w:val="262626"/>
          <w:sz w:val="21"/>
          <w:szCs w:val="21"/>
        </w:rPr>
        <w:t>.</w:t>
      </w:r>
    </w:p>
    <w:p w:rsidR="009154B5" w:rsidRDefault="009154B5" w:rsidP="009154B5">
      <w:pPr>
        <w:pStyle w:val="a3"/>
        <w:spacing w:before="0" w:beforeAutospacing="0" w:after="0" w:afterAutospacing="0" w:line="315" w:lineRule="atLeast"/>
        <w:textAlignment w:val="baseline"/>
        <w:rPr>
          <w:rFonts w:ascii="Helvetica" w:hAnsi="Helvetica"/>
          <w:color w:val="262626"/>
          <w:sz w:val="21"/>
          <w:szCs w:val="21"/>
        </w:rPr>
      </w:pPr>
      <w:r>
        <w:rPr>
          <w:rStyle w:val="a4"/>
          <w:rFonts w:ascii="Helvetica" w:hAnsi="Helvetica"/>
          <w:color w:val="262626"/>
          <w:sz w:val="21"/>
          <w:szCs w:val="21"/>
          <w:bdr w:val="none" w:sz="0" w:space="0" w:color="auto" w:frame="1"/>
        </w:rPr>
        <w:t xml:space="preserve">9.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Средства</w:t>
      </w:r>
      <w:r>
        <w:rPr>
          <w:rStyle w:val="a4"/>
          <w:rFonts w:ascii="Helvetica" w:hAnsi="Helvetica" w:cs="Helvetica"/>
          <w:color w:val="262626"/>
          <w:sz w:val="21"/>
          <w:szCs w:val="21"/>
          <w:bdr w:val="none" w:sz="0" w:space="0" w:color="auto" w:frame="1"/>
        </w:rPr>
        <w:t xml:space="preserve">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поддержки</w:t>
      </w:r>
      <w:r>
        <w:rPr>
          <w:rStyle w:val="a4"/>
          <w:rFonts w:ascii="Helvetica" w:hAnsi="Helvetica" w:cs="Helvetica"/>
          <w:color w:val="262626"/>
          <w:sz w:val="21"/>
          <w:szCs w:val="21"/>
          <w:bdr w:val="none" w:sz="0" w:space="0" w:color="auto" w:frame="1"/>
        </w:rPr>
        <w:t xml:space="preserve">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в</w:t>
      </w:r>
      <w:r>
        <w:rPr>
          <w:rStyle w:val="a4"/>
          <w:rFonts w:ascii="Helvetica" w:hAnsi="Helvetica" w:cs="Helvetica"/>
          <w:color w:val="262626"/>
          <w:sz w:val="21"/>
          <w:szCs w:val="21"/>
          <w:bdr w:val="none" w:sz="0" w:space="0" w:color="auto" w:frame="1"/>
        </w:rPr>
        <w:t xml:space="preserve">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прическе</w:t>
      </w:r>
      <w:r>
        <w:rPr>
          <w:rStyle w:val="a4"/>
          <w:rFonts w:ascii="Helvetica" w:hAnsi="Helvetica" w:cs="Helvetica"/>
          <w:color w:val="262626"/>
          <w:sz w:val="21"/>
          <w:szCs w:val="21"/>
          <w:bdr w:val="none" w:sz="0" w:space="0" w:color="auto" w:frame="1"/>
        </w:rPr>
        <w:t>.</w:t>
      </w:r>
      <w:r>
        <w:rPr>
          <w:rFonts w:ascii="Helvetica" w:hAnsi="Helvetica"/>
          <w:color w:val="262626"/>
          <w:sz w:val="21"/>
          <w:szCs w:val="21"/>
        </w:rPr>
        <w:t> </w:t>
      </w:r>
      <w:r>
        <w:rPr>
          <w:rFonts w:ascii="Arial" w:hAnsi="Arial" w:cs="Arial"/>
          <w:color w:val="262626"/>
          <w:sz w:val="21"/>
          <w:szCs w:val="21"/>
        </w:rPr>
        <w:t>Использование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каких</w:t>
      </w:r>
      <w:r>
        <w:rPr>
          <w:rFonts w:ascii="Helvetica" w:hAnsi="Helvetica" w:cs="Helvetica"/>
          <w:color w:val="262626"/>
          <w:sz w:val="21"/>
          <w:szCs w:val="21"/>
        </w:rPr>
        <w:t>-</w:t>
      </w:r>
      <w:r>
        <w:rPr>
          <w:rFonts w:ascii="Arial" w:hAnsi="Arial" w:cs="Arial"/>
          <w:color w:val="262626"/>
          <w:sz w:val="21"/>
          <w:szCs w:val="21"/>
        </w:rPr>
        <w:t>либо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средств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поддержки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в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прическе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наказывается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штрафными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баллами</w:t>
      </w:r>
      <w:r>
        <w:rPr>
          <w:rFonts w:ascii="Helvetica" w:hAnsi="Helvetica" w:cs="Helvetica"/>
          <w:color w:val="262626"/>
          <w:sz w:val="21"/>
          <w:szCs w:val="21"/>
        </w:rPr>
        <w:t>.</w:t>
      </w:r>
    </w:p>
    <w:p w:rsidR="009154B5" w:rsidRDefault="009154B5" w:rsidP="009154B5">
      <w:pPr>
        <w:pStyle w:val="a3"/>
        <w:spacing w:before="0" w:beforeAutospacing="0" w:after="0" w:afterAutospacing="0" w:line="315" w:lineRule="atLeast"/>
        <w:textAlignment w:val="baseline"/>
        <w:rPr>
          <w:rFonts w:ascii="Helvetica" w:hAnsi="Helvetica"/>
          <w:color w:val="262626"/>
          <w:sz w:val="21"/>
          <w:szCs w:val="21"/>
        </w:rPr>
      </w:pPr>
      <w:r>
        <w:rPr>
          <w:rStyle w:val="a4"/>
          <w:rFonts w:ascii="Helvetica" w:hAnsi="Helvetica"/>
          <w:color w:val="262626"/>
          <w:sz w:val="21"/>
          <w:szCs w:val="21"/>
          <w:bdr w:val="none" w:sz="0" w:space="0" w:color="auto" w:frame="1"/>
        </w:rPr>
        <w:t xml:space="preserve">10.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В</w:t>
      </w:r>
      <w:r>
        <w:rPr>
          <w:rStyle w:val="a4"/>
          <w:rFonts w:ascii="Helvetica" w:hAnsi="Helvetica" w:cs="Helvetica"/>
          <w:color w:val="262626"/>
          <w:sz w:val="21"/>
          <w:szCs w:val="21"/>
          <w:bdr w:val="none" w:sz="0" w:space="0" w:color="auto" w:frame="1"/>
        </w:rPr>
        <w:t xml:space="preserve">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комбинированных</w:t>
      </w:r>
      <w:r>
        <w:rPr>
          <w:rStyle w:val="a4"/>
          <w:rFonts w:ascii="Helvetica" w:hAnsi="Helvetica" w:cs="Helvetica"/>
          <w:color w:val="262626"/>
          <w:sz w:val="21"/>
          <w:szCs w:val="21"/>
          <w:bdr w:val="none" w:sz="0" w:space="0" w:color="auto" w:frame="1"/>
        </w:rPr>
        <w:t xml:space="preserve">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соревнованиях</w:t>
      </w:r>
      <w:r>
        <w:rPr>
          <w:rFonts w:ascii="Helvetica" w:hAnsi="Helvetica"/>
          <w:color w:val="262626"/>
          <w:sz w:val="21"/>
          <w:szCs w:val="21"/>
        </w:rPr>
        <w:t> </w:t>
      </w:r>
      <w:r>
        <w:rPr>
          <w:rFonts w:ascii="Arial" w:hAnsi="Arial" w:cs="Arial"/>
          <w:color w:val="262626"/>
          <w:sz w:val="21"/>
          <w:szCs w:val="21"/>
        </w:rPr>
        <w:t>номера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зеркал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участников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могут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быть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одинаковыми</w:t>
      </w:r>
      <w:r>
        <w:rPr>
          <w:rFonts w:ascii="Helvetica" w:hAnsi="Helvetica" w:cs="Helvetica"/>
          <w:color w:val="262626"/>
          <w:sz w:val="21"/>
          <w:szCs w:val="21"/>
        </w:rPr>
        <w:t>.</w:t>
      </w:r>
    </w:p>
    <w:p w:rsidR="009154B5" w:rsidRDefault="009154B5" w:rsidP="009154B5">
      <w:pPr>
        <w:pStyle w:val="a3"/>
        <w:spacing w:before="0" w:beforeAutospacing="0" w:after="0" w:afterAutospacing="0" w:line="315" w:lineRule="atLeast"/>
        <w:textAlignment w:val="baseline"/>
        <w:rPr>
          <w:rFonts w:ascii="Helvetica" w:hAnsi="Helvetica"/>
          <w:color w:val="262626"/>
          <w:sz w:val="21"/>
          <w:szCs w:val="21"/>
        </w:rPr>
      </w:pPr>
      <w:r>
        <w:rPr>
          <w:rStyle w:val="a4"/>
          <w:rFonts w:ascii="Helvetica" w:hAnsi="Helvetica"/>
          <w:color w:val="262626"/>
          <w:sz w:val="21"/>
          <w:szCs w:val="21"/>
          <w:bdr w:val="none" w:sz="0" w:space="0" w:color="auto" w:frame="1"/>
        </w:rPr>
        <w:t xml:space="preserve">11.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Макияж</w:t>
      </w:r>
      <w:r>
        <w:rPr>
          <w:rStyle w:val="a4"/>
          <w:rFonts w:ascii="Helvetica" w:hAnsi="Helvetica" w:cs="Helvetica"/>
          <w:color w:val="262626"/>
          <w:sz w:val="21"/>
          <w:szCs w:val="21"/>
          <w:bdr w:val="none" w:sz="0" w:space="0" w:color="auto" w:frame="1"/>
        </w:rPr>
        <w:t>. </w:t>
      </w:r>
      <w:r>
        <w:rPr>
          <w:rFonts w:ascii="Arial" w:hAnsi="Arial" w:cs="Arial"/>
          <w:color w:val="262626"/>
          <w:sz w:val="21"/>
          <w:szCs w:val="21"/>
        </w:rPr>
        <w:t>Чрезмерное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использование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макияжа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в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мужской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секции</w:t>
      </w:r>
      <w:r>
        <w:rPr>
          <w:rFonts w:ascii="Helvetica" w:hAnsi="Helvetica" w:cs="Helvetica"/>
          <w:color w:val="262626"/>
          <w:sz w:val="21"/>
          <w:szCs w:val="21"/>
        </w:rPr>
        <w:t xml:space="preserve">, </w:t>
      </w:r>
      <w:r>
        <w:rPr>
          <w:rFonts w:ascii="Arial" w:hAnsi="Arial" w:cs="Arial"/>
          <w:color w:val="262626"/>
          <w:sz w:val="21"/>
          <w:szCs w:val="21"/>
        </w:rPr>
        <w:t>может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быть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262626"/>
          <w:sz w:val="21"/>
          <w:szCs w:val="21"/>
        </w:rPr>
        <w:t>оценено</w:t>
      </w:r>
      <w:proofErr w:type="gramEnd"/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как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опознавательный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знак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могут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быть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начислены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штрафные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баллы</w:t>
      </w:r>
      <w:r>
        <w:rPr>
          <w:rFonts w:ascii="Helvetica" w:hAnsi="Helvetica" w:cs="Helvetica"/>
          <w:color w:val="262626"/>
          <w:sz w:val="21"/>
          <w:szCs w:val="21"/>
        </w:rPr>
        <w:t>.</w:t>
      </w:r>
    </w:p>
    <w:p w:rsidR="009154B5" w:rsidRDefault="009154B5" w:rsidP="009154B5">
      <w:pPr>
        <w:pStyle w:val="a3"/>
        <w:spacing w:before="0" w:beforeAutospacing="0" w:after="0" w:afterAutospacing="0" w:line="315" w:lineRule="atLeast"/>
        <w:textAlignment w:val="baseline"/>
        <w:rPr>
          <w:rFonts w:ascii="Helvetica" w:hAnsi="Helvetica"/>
          <w:color w:val="262626"/>
          <w:sz w:val="21"/>
          <w:szCs w:val="21"/>
        </w:rPr>
      </w:pPr>
      <w:r>
        <w:rPr>
          <w:rStyle w:val="a4"/>
          <w:rFonts w:ascii="Helvetica" w:hAnsi="Helvetica"/>
          <w:color w:val="262626"/>
          <w:sz w:val="21"/>
          <w:szCs w:val="21"/>
          <w:bdr w:val="none" w:sz="0" w:space="0" w:color="auto" w:frame="1"/>
        </w:rPr>
        <w:t xml:space="preserve">12.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Одежда</w:t>
      </w:r>
      <w:r>
        <w:rPr>
          <w:rStyle w:val="a4"/>
          <w:rFonts w:ascii="Helvetica" w:hAnsi="Helvetica" w:cs="Helvetica"/>
          <w:color w:val="262626"/>
          <w:sz w:val="21"/>
          <w:szCs w:val="21"/>
          <w:bdr w:val="none" w:sz="0" w:space="0" w:color="auto" w:frame="1"/>
        </w:rPr>
        <w:t>.</w:t>
      </w:r>
      <w:r>
        <w:rPr>
          <w:rFonts w:ascii="Helvetica" w:hAnsi="Helvetica"/>
          <w:color w:val="262626"/>
          <w:sz w:val="21"/>
          <w:szCs w:val="21"/>
        </w:rPr>
        <w:t> </w:t>
      </w:r>
      <w:r>
        <w:rPr>
          <w:rFonts w:ascii="Arial" w:hAnsi="Arial" w:cs="Arial"/>
          <w:color w:val="262626"/>
          <w:sz w:val="21"/>
          <w:szCs w:val="21"/>
        </w:rPr>
        <w:t>Одежда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моделей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proofErr w:type="spellStart"/>
      <w:proofErr w:type="gramStart"/>
      <w:r>
        <w:rPr>
          <w:rFonts w:ascii="Arial" w:hAnsi="Arial" w:cs="Arial"/>
          <w:color w:val="262626"/>
          <w:sz w:val="21"/>
          <w:szCs w:val="21"/>
        </w:rPr>
        <w:t>манекен</w:t>
      </w:r>
      <w:r>
        <w:rPr>
          <w:rFonts w:ascii="Helvetica" w:hAnsi="Helvetica" w:cs="Helvetica"/>
          <w:color w:val="262626"/>
          <w:sz w:val="21"/>
          <w:szCs w:val="21"/>
        </w:rPr>
        <w:t>-</w:t>
      </w:r>
      <w:r>
        <w:rPr>
          <w:rFonts w:ascii="Arial" w:hAnsi="Arial" w:cs="Arial"/>
          <w:color w:val="262626"/>
          <w:sz w:val="21"/>
          <w:szCs w:val="21"/>
        </w:rPr>
        <w:t>головок</w:t>
      </w:r>
      <w:proofErr w:type="spellEnd"/>
      <w:proofErr w:type="gramEnd"/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должна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быть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нейтральной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не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должна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иметь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никаких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опознавательных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знаков</w:t>
      </w:r>
      <w:r>
        <w:rPr>
          <w:rFonts w:ascii="Helvetica" w:hAnsi="Helvetica" w:cs="Helvetica"/>
          <w:color w:val="262626"/>
          <w:sz w:val="21"/>
          <w:szCs w:val="21"/>
        </w:rPr>
        <w:t xml:space="preserve"> (</w:t>
      </w:r>
      <w:r>
        <w:rPr>
          <w:rFonts w:ascii="Arial" w:hAnsi="Arial" w:cs="Arial"/>
          <w:color w:val="262626"/>
          <w:sz w:val="21"/>
          <w:szCs w:val="21"/>
        </w:rPr>
        <w:t>логотипов</w:t>
      </w:r>
      <w:r>
        <w:rPr>
          <w:rFonts w:ascii="Helvetica" w:hAnsi="Helvetica" w:cs="Helvetica"/>
          <w:color w:val="262626"/>
          <w:sz w:val="21"/>
          <w:szCs w:val="21"/>
        </w:rPr>
        <w:t xml:space="preserve">, </w:t>
      </w:r>
      <w:r>
        <w:rPr>
          <w:rFonts w:ascii="Arial" w:hAnsi="Arial" w:cs="Arial"/>
          <w:color w:val="262626"/>
          <w:sz w:val="21"/>
          <w:szCs w:val="21"/>
        </w:rPr>
        <w:t>названий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брендов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т</w:t>
      </w:r>
      <w:r>
        <w:rPr>
          <w:rFonts w:ascii="Helvetica" w:hAnsi="Helvetica" w:cs="Helvetica"/>
          <w:color w:val="262626"/>
          <w:sz w:val="21"/>
          <w:szCs w:val="21"/>
        </w:rPr>
        <w:t>.</w:t>
      </w:r>
      <w:r>
        <w:rPr>
          <w:rFonts w:ascii="Arial" w:hAnsi="Arial" w:cs="Arial"/>
          <w:color w:val="262626"/>
          <w:sz w:val="21"/>
          <w:szCs w:val="21"/>
        </w:rPr>
        <w:t>д</w:t>
      </w:r>
      <w:r>
        <w:rPr>
          <w:rFonts w:ascii="Helvetica" w:hAnsi="Helvetica" w:cs="Helvetica"/>
          <w:color w:val="262626"/>
          <w:sz w:val="21"/>
          <w:szCs w:val="21"/>
        </w:rPr>
        <w:t>.)</w:t>
      </w:r>
    </w:p>
    <w:p w:rsidR="009154B5" w:rsidRPr="00112261" w:rsidRDefault="009154B5" w:rsidP="009154B5">
      <w:pPr>
        <w:pStyle w:val="a3"/>
        <w:spacing w:before="0" w:beforeAutospacing="0" w:after="0" w:afterAutospacing="0" w:line="315" w:lineRule="atLeast"/>
        <w:textAlignment w:val="baseline"/>
        <w:rPr>
          <w:rFonts w:asciiTheme="minorHAnsi" w:hAnsiTheme="minorHAnsi"/>
          <w:color w:val="262626"/>
          <w:sz w:val="21"/>
          <w:szCs w:val="21"/>
        </w:rPr>
      </w:pPr>
      <w:r>
        <w:rPr>
          <w:rStyle w:val="a4"/>
          <w:rFonts w:ascii="Helvetica" w:hAnsi="Helvetica"/>
          <w:color w:val="262626"/>
          <w:sz w:val="21"/>
          <w:szCs w:val="21"/>
          <w:bdr w:val="none" w:sz="0" w:space="0" w:color="auto" w:frame="1"/>
        </w:rPr>
        <w:t xml:space="preserve">13. 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Дисквалификация</w:t>
      </w:r>
      <w:r>
        <w:rPr>
          <w:rFonts w:ascii="Helvetica" w:hAnsi="Helvetica"/>
          <w:color w:val="262626"/>
          <w:sz w:val="21"/>
          <w:szCs w:val="21"/>
        </w:rPr>
        <w:br/>
      </w:r>
      <w:proofErr w:type="spellStart"/>
      <w:r>
        <w:rPr>
          <w:rFonts w:ascii="Helvetica" w:hAnsi="Helvetica"/>
          <w:color w:val="262626"/>
          <w:sz w:val="21"/>
          <w:szCs w:val="21"/>
        </w:rPr>
        <w:t>a</w:t>
      </w:r>
      <w:proofErr w:type="spellEnd"/>
      <w:r>
        <w:rPr>
          <w:rFonts w:ascii="Helvetica" w:hAnsi="Helvetica"/>
          <w:color w:val="262626"/>
          <w:sz w:val="21"/>
          <w:szCs w:val="21"/>
        </w:rPr>
        <w:t>)  </w:t>
      </w:r>
      <w:r>
        <w:rPr>
          <w:rFonts w:ascii="Arial" w:hAnsi="Arial" w:cs="Arial"/>
          <w:color w:val="262626"/>
          <w:sz w:val="21"/>
          <w:szCs w:val="21"/>
        </w:rPr>
        <w:t>за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использование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proofErr w:type="spellStart"/>
      <w:proofErr w:type="gramStart"/>
      <w:r>
        <w:rPr>
          <w:rFonts w:ascii="Arial" w:hAnsi="Arial" w:cs="Arial"/>
          <w:color w:val="262626"/>
          <w:sz w:val="21"/>
          <w:szCs w:val="21"/>
        </w:rPr>
        <w:t>манекен</w:t>
      </w:r>
      <w:r w:rsidR="00112261">
        <w:rPr>
          <w:rFonts w:ascii="Arial" w:hAnsi="Arial" w:cs="Arial"/>
          <w:color w:val="262626"/>
          <w:sz w:val="21"/>
          <w:szCs w:val="21"/>
        </w:rPr>
        <w:t>-</w:t>
      </w:r>
      <w:r>
        <w:rPr>
          <w:rFonts w:ascii="Arial" w:hAnsi="Arial" w:cs="Arial"/>
          <w:color w:val="262626"/>
          <w:sz w:val="21"/>
          <w:szCs w:val="21"/>
        </w:rPr>
        <w:t>головок</w:t>
      </w:r>
      <w:proofErr w:type="spellEnd"/>
      <w:proofErr w:type="gramEnd"/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компаний</w:t>
      </w:r>
      <w:r>
        <w:rPr>
          <w:rFonts w:ascii="Helvetica" w:hAnsi="Helvetica" w:cs="Helvetica"/>
          <w:color w:val="262626"/>
          <w:sz w:val="21"/>
          <w:szCs w:val="21"/>
        </w:rPr>
        <w:t xml:space="preserve">, </w:t>
      </w:r>
      <w:r>
        <w:rPr>
          <w:rFonts w:ascii="Arial" w:hAnsi="Arial" w:cs="Arial"/>
          <w:color w:val="262626"/>
          <w:sz w:val="21"/>
          <w:szCs w:val="21"/>
        </w:rPr>
        <w:t>не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являющихся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официальными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спонсорами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Союза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Парикмахеров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Косметологов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России</w:t>
      </w:r>
      <w:r>
        <w:rPr>
          <w:rFonts w:ascii="Helvetica" w:hAnsi="Helvetica" w:cs="Helvetica"/>
          <w:color w:val="262626"/>
          <w:sz w:val="21"/>
          <w:szCs w:val="21"/>
        </w:rPr>
        <w:t>.</w:t>
      </w:r>
    </w:p>
    <w:p w:rsidR="009154B5" w:rsidRDefault="009154B5" w:rsidP="009154B5">
      <w:pPr>
        <w:pStyle w:val="a3"/>
        <w:spacing w:before="150" w:beforeAutospacing="0" w:after="150" w:afterAutospacing="0" w:line="315" w:lineRule="atLeast"/>
        <w:textAlignment w:val="baseline"/>
        <w:rPr>
          <w:rFonts w:ascii="Helvetica" w:hAnsi="Helvetica"/>
          <w:color w:val="262626"/>
          <w:sz w:val="21"/>
          <w:szCs w:val="21"/>
        </w:rPr>
      </w:pPr>
      <w:proofErr w:type="spellStart"/>
      <w:r>
        <w:rPr>
          <w:rFonts w:ascii="Helvetica" w:hAnsi="Helvetica"/>
          <w:color w:val="262626"/>
          <w:sz w:val="21"/>
          <w:szCs w:val="21"/>
        </w:rPr>
        <w:t>b</w:t>
      </w:r>
      <w:proofErr w:type="spellEnd"/>
      <w:r>
        <w:rPr>
          <w:rFonts w:ascii="Helvetica" w:hAnsi="Helvetica"/>
          <w:color w:val="262626"/>
          <w:sz w:val="21"/>
          <w:szCs w:val="21"/>
        </w:rPr>
        <w:t xml:space="preserve">) </w:t>
      </w:r>
      <w:r>
        <w:rPr>
          <w:rFonts w:ascii="Arial" w:hAnsi="Arial" w:cs="Arial"/>
          <w:color w:val="262626"/>
          <w:sz w:val="21"/>
          <w:szCs w:val="21"/>
        </w:rPr>
        <w:t>участники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могут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участвовать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только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с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одной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моделью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в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одном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виде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работ</w:t>
      </w:r>
      <w:r>
        <w:rPr>
          <w:rFonts w:ascii="Helvetica" w:hAnsi="Helvetica" w:cs="Helvetica"/>
          <w:color w:val="262626"/>
          <w:sz w:val="21"/>
          <w:szCs w:val="21"/>
        </w:rPr>
        <w:t xml:space="preserve">. </w:t>
      </w:r>
      <w:r>
        <w:rPr>
          <w:rFonts w:ascii="Arial" w:hAnsi="Arial" w:cs="Arial"/>
          <w:color w:val="262626"/>
          <w:sz w:val="21"/>
          <w:szCs w:val="21"/>
        </w:rPr>
        <w:t>Запрещено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представлять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несколько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работ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в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одном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виде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соревнований</w:t>
      </w:r>
      <w:r>
        <w:rPr>
          <w:rFonts w:ascii="Helvetica" w:hAnsi="Helvetica" w:cs="Helvetica"/>
          <w:color w:val="262626"/>
          <w:sz w:val="21"/>
          <w:szCs w:val="21"/>
        </w:rPr>
        <w:t>.</w:t>
      </w:r>
    </w:p>
    <w:p w:rsidR="009154B5" w:rsidRDefault="009154B5" w:rsidP="009154B5">
      <w:pPr>
        <w:pStyle w:val="a3"/>
        <w:spacing w:before="150" w:beforeAutospacing="0" w:after="150" w:afterAutospacing="0" w:line="315" w:lineRule="atLeast"/>
        <w:textAlignment w:val="baseline"/>
        <w:rPr>
          <w:rFonts w:ascii="Helvetica" w:hAnsi="Helvetica"/>
          <w:color w:val="262626"/>
          <w:sz w:val="21"/>
          <w:szCs w:val="21"/>
        </w:rPr>
      </w:pPr>
      <w:proofErr w:type="spellStart"/>
      <w:r>
        <w:rPr>
          <w:rFonts w:ascii="Helvetica" w:hAnsi="Helvetica"/>
          <w:color w:val="262626"/>
          <w:sz w:val="21"/>
          <w:szCs w:val="21"/>
        </w:rPr>
        <w:t>c</w:t>
      </w:r>
      <w:proofErr w:type="spellEnd"/>
      <w:r>
        <w:rPr>
          <w:rFonts w:ascii="Helvetica" w:hAnsi="Helvetica"/>
          <w:color w:val="262626"/>
          <w:sz w:val="21"/>
          <w:szCs w:val="21"/>
        </w:rPr>
        <w:t xml:space="preserve">) </w:t>
      </w:r>
      <w:r>
        <w:rPr>
          <w:rFonts w:ascii="Arial" w:hAnsi="Arial" w:cs="Arial"/>
          <w:color w:val="262626"/>
          <w:sz w:val="21"/>
          <w:szCs w:val="21"/>
        </w:rPr>
        <w:t>за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обмен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присвоенных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номеров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зеркал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с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другими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участниками</w:t>
      </w:r>
    </w:p>
    <w:p w:rsidR="009154B5" w:rsidRDefault="009154B5" w:rsidP="009154B5">
      <w:pPr>
        <w:pStyle w:val="a3"/>
        <w:spacing w:before="0" w:beforeAutospacing="0" w:after="0" w:afterAutospacing="0" w:line="315" w:lineRule="atLeast"/>
        <w:textAlignment w:val="baseline"/>
        <w:rPr>
          <w:rFonts w:ascii="Helvetica" w:hAnsi="Helvetica"/>
          <w:color w:val="262626"/>
          <w:sz w:val="21"/>
          <w:szCs w:val="21"/>
        </w:rPr>
      </w:pPr>
      <w:r>
        <w:rPr>
          <w:rStyle w:val="a4"/>
          <w:rFonts w:ascii="Helvetica" w:hAnsi="Helvetica"/>
          <w:color w:val="262626"/>
          <w:sz w:val="21"/>
          <w:szCs w:val="21"/>
          <w:bdr w:val="none" w:sz="0" w:space="0" w:color="auto" w:frame="1"/>
        </w:rPr>
        <w:t xml:space="preserve">14. </w:t>
      </w:r>
      <w:proofErr w:type="spellStart"/>
      <w:proofErr w:type="gramStart"/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Манекен</w:t>
      </w:r>
      <w:r>
        <w:rPr>
          <w:rStyle w:val="a4"/>
          <w:rFonts w:ascii="Helvetica" w:hAnsi="Helvetica" w:cs="Helvetica"/>
          <w:color w:val="262626"/>
          <w:sz w:val="21"/>
          <w:szCs w:val="21"/>
          <w:bdr w:val="none" w:sz="0" w:space="0" w:color="auto" w:frame="1"/>
        </w:rPr>
        <w:t>-</w:t>
      </w:r>
      <w:r>
        <w:rPr>
          <w:rStyle w:val="a4"/>
          <w:rFonts w:ascii="Arial" w:hAnsi="Arial" w:cs="Arial"/>
          <w:color w:val="262626"/>
          <w:sz w:val="21"/>
          <w:szCs w:val="21"/>
          <w:bdr w:val="none" w:sz="0" w:space="0" w:color="auto" w:frame="1"/>
        </w:rPr>
        <w:t>головки</w:t>
      </w:r>
      <w:proofErr w:type="spellEnd"/>
      <w:proofErr w:type="gramEnd"/>
      <w:r>
        <w:rPr>
          <w:rStyle w:val="a4"/>
          <w:rFonts w:ascii="Helvetica" w:hAnsi="Helvetica" w:cs="Helvetica"/>
          <w:color w:val="262626"/>
          <w:sz w:val="21"/>
          <w:szCs w:val="21"/>
          <w:bdr w:val="none" w:sz="0" w:space="0" w:color="auto" w:frame="1"/>
        </w:rPr>
        <w:t>. </w:t>
      </w:r>
      <w:r>
        <w:rPr>
          <w:rFonts w:ascii="Arial" w:hAnsi="Arial" w:cs="Arial"/>
          <w:color w:val="262626"/>
          <w:sz w:val="21"/>
          <w:szCs w:val="21"/>
        </w:rPr>
        <w:t>Во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время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прохода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членов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жюри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proofErr w:type="spellStart"/>
      <w:proofErr w:type="gramStart"/>
      <w:r>
        <w:rPr>
          <w:rFonts w:ascii="Arial" w:hAnsi="Arial" w:cs="Arial"/>
          <w:color w:val="262626"/>
          <w:sz w:val="21"/>
          <w:szCs w:val="21"/>
        </w:rPr>
        <w:t>манекен</w:t>
      </w:r>
      <w:r>
        <w:rPr>
          <w:rFonts w:ascii="Helvetica" w:hAnsi="Helvetica" w:cs="Helvetica"/>
          <w:color w:val="262626"/>
          <w:sz w:val="21"/>
          <w:szCs w:val="21"/>
        </w:rPr>
        <w:t>-</w:t>
      </w:r>
      <w:r>
        <w:rPr>
          <w:rFonts w:ascii="Arial" w:hAnsi="Arial" w:cs="Arial"/>
          <w:color w:val="262626"/>
          <w:sz w:val="21"/>
          <w:szCs w:val="21"/>
        </w:rPr>
        <w:t>головки</w:t>
      </w:r>
      <w:proofErr w:type="spellEnd"/>
      <w:proofErr w:type="gramEnd"/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должны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быть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зафиксированы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на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рабочих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столах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или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оставлены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на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штативах</w:t>
      </w:r>
      <w:r>
        <w:rPr>
          <w:rFonts w:ascii="Helvetica" w:hAnsi="Helvetica" w:cs="Helvetica"/>
          <w:color w:val="262626"/>
          <w:sz w:val="21"/>
          <w:szCs w:val="21"/>
        </w:rPr>
        <w:t xml:space="preserve">.  </w:t>
      </w:r>
      <w:r>
        <w:rPr>
          <w:rFonts w:ascii="Arial" w:hAnsi="Arial" w:cs="Arial"/>
          <w:color w:val="262626"/>
          <w:sz w:val="21"/>
          <w:szCs w:val="21"/>
        </w:rPr>
        <w:t>Запрещено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оставлять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инструменты</w:t>
      </w:r>
      <w:r>
        <w:rPr>
          <w:rFonts w:ascii="Helvetica" w:hAnsi="Helvetica" w:cs="Helvetica"/>
          <w:color w:val="262626"/>
          <w:sz w:val="21"/>
          <w:szCs w:val="21"/>
        </w:rPr>
        <w:t xml:space="preserve">  </w:t>
      </w:r>
      <w:r>
        <w:rPr>
          <w:rFonts w:ascii="Arial" w:hAnsi="Arial" w:cs="Arial"/>
          <w:color w:val="262626"/>
          <w:sz w:val="21"/>
          <w:szCs w:val="21"/>
        </w:rPr>
        <w:t>или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иные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предметы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на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рабочих</w:t>
      </w:r>
      <w:r>
        <w:rPr>
          <w:rFonts w:ascii="Helvetica" w:hAnsi="Helvetica" w:cs="Helvetica"/>
          <w:color w:val="262626"/>
          <w:sz w:val="21"/>
          <w:szCs w:val="21"/>
        </w:rPr>
        <w:t xml:space="preserve"> </w:t>
      </w:r>
      <w:r>
        <w:rPr>
          <w:rFonts w:ascii="Arial" w:hAnsi="Arial" w:cs="Arial"/>
          <w:color w:val="262626"/>
          <w:sz w:val="21"/>
          <w:szCs w:val="21"/>
        </w:rPr>
        <w:t>местах</w:t>
      </w:r>
      <w:r>
        <w:rPr>
          <w:rFonts w:ascii="Helvetica" w:hAnsi="Helvetica"/>
          <w:color w:val="262626"/>
          <w:sz w:val="21"/>
          <w:szCs w:val="21"/>
        </w:rPr>
        <w:t>.</w:t>
      </w:r>
    </w:p>
    <w:p w:rsidR="00D1041C" w:rsidRDefault="00D1041C"/>
    <w:sectPr w:rsidR="00D1041C" w:rsidSect="00D10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54B5"/>
    <w:rsid w:val="00112261"/>
    <w:rsid w:val="00237971"/>
    <w:rsid w:val="00681261"/>
    <w:rsid w:val="009154B5"/>
    <w:rsid w:val="00D1041C"/>
    <w:rsid w:val="00E22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5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54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1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2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thrash</dc:creator>
  <cp:lastModifiedBy>Алла Ксенофонтова</cp:lastModifiedBy>
  <cp:revision>2</cp:revision>
  <dcterms:created xsi:type="dcterms:W3CDTF">2016-02-09T15:03:00Z</dcterms:created>
  <dcterms:modified xsi:type="dcterms:W3CDTF">2016-02-09T15:03:00Z</dcterms:modified>
</cp:coreProperties>
</file>