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3F8" w:rsidRDefault="00BC13F8" w:rsidP="00BC13F8">
      <w:pPr>
        <w:ind w:firstLine="567"/>
      </w:pPr>
      <w:r>
        <w:t>График работы мобильного пункта помощи гражданам, попавшим в трудную жизненную ситуацию из числа граждан без определенного места жительства.</w:t>
      </w:r>
    </w:p>
    <w:p w:rsidR="00BC13F8" w:rsidRDefault="00BC13F8" w:rsidP="00BC13F8">
      <w:pPr>
        <w:ind w:firstLine="567"/>
      </w:pP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8"/>
        <w:gridCol w:w="5589"/>
        <w:gridCol w:w="1934"/>
      </w:tblGrid>
      <w:tr w:rsidR="00BC13F8" w:rsidTr="00BC13F8">
        <w:trPr>
          <w:trHeight w:val="924"/>
        </w:trPr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3F8" w:rsidRDefault="00BC13F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Понедельник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3F8" w:rsidRDefault="00BC13F8">
            <w:pPr>
              <w:jc w:val="center"/>
            </w:pPr>
            <w:r>
              <w:t>Мотовилихинский район г. Перми</w:t>
            </w:r>
          </w:p>
          <w:p w:rsidR="00BC13F8" w:rsidRDefault="00BC13F8">
            <w:pPr>
              <w:jc w:val="center"/>
            </w:pPr>
            <w:r>
              <w:t xml:space="preserve">ул.  Висимская, д. 4А  </w:t>
            </w:r>
          </w:p>
          <w:p w:rsidR="00BC13F8" w:rsidRDefault="00BC13F8">
            <w:pPr>
              <w:jc w:val="center"/>
              <w:rPr>
                <w:u w:val="single"/>
              </w:rPr>
            </w:pPr>
            <w:r>
              <w:t>(Пермский Свято-Троицкий Стефанов монастырь).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3F8" w:rsidRDefault="00BC13F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С 17:30 до 18:30</w:t>
            </w:r>
          </w:p>
        </w:tc>
      </w:tr>
      <w:tr w:rsidR="00BC13F8" w:rsidTr="00BC13F8">
        <w:trPr>
          <w:trHeight w:val="69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3F8" w:rsidRDefault="00BC13F8"/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F8" w:rsidRDefault="00BC13F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Орджоникидзевский район г. Перми</w:t>
            </w:r>
          </w:p>
          <w:p w:rsidR="00BC13F8" w:rsidRDefault="00BC13F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ул. Доватора, д. 9 </w:t>
            </w:r>
          </w:p>
          <w:p w:rsidR="00BC13F8" w:rsidRDefault="00BC13F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(Храм благовещения Пресвятой Богородицы).</w:t>
            </w:r>
          </w:p>
          <w:p w:rsidR="00BC13F8" w:rsidRDefault="00BC13F8">
            <w:pPr>
              <w:widowControl w:val="0"/>
              <w:autoSpaceDE w:val="0"/>
              <w:autoSpaceDN w:val="0"/>
              <w:adjustRightInd w:val="0"/>
              <w:jc w:val="center"/>
              <w:rPr>
                <w:u w:val="single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3F8" w:rsidRDefault="00BC13F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С 19:30 до 20:00</w:t>
            </w:r>
          </w:p>
        </w:tc>
      </w:tr>
      <w:tr w:rsidR="00BC13F8" w:rsidTr="00BC13F8">
        <w:trPr>
          <w:trHeight w:val="868"/>
        </w:trPr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3F8" w:rsidRDefault="00BC13F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Вторник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F8" w:rsidRDefault="00BC13F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Дзержинский и Ленинский районы г. Перми</w:t>
            </w:r>
          </w:p>
          <w:p w:rsidR="00BC13F8" w:rsidRDefault="00BC13F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ул. Плеханова, д. 39/5</w:t>
            </w:r>
          </w:p>
          <w:p w:rsidR="00BC13F8" w:rsidRDefault="00BC13F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 (Пермский Успенский женский монастырь)</w:t>
            </w:r>
          </w:p>
          <w:p w:rsidR="00BC13F8" w:rsidRDefault="00BC13F8">
            <w:pPr>
              <w:widowControl w:val="0"/>
              <w:autoSpaceDE w:val="0"/>
              <w:autoSpaceDN w:val="0"/>
              <w:adjustRightInd w:val="0"/>
              <w:jc w:val="center"/>
              <w:rPr>
                <w:u w:val="single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3F8" w:rsidRDefault="00BC13F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С 17:30 до 18:30</w:t>
            </w:r>
          </w:p>
        </w:tc>
      </w:tr>
      <w:tr w:rsidR="00BC13F8" w:rsidTr="00BC13F8">
        <w:trPr>
          <w:trHeight w:val="72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3F8" w:rsidRDefault="00BC13F8"/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F8" w:rsidRDefault="00BC13F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Кировский район г. Перми</w:t>
            </w:r>
          </w:p>
          <w:p w:rsidR="00BC13F8" w:rsidRDefault="00BC13F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ул. Сысольская, д. 1</w:t>
            </w:r>
          </w:p>
          <w:p w:rsidR="00BC13F8" w:rsidRDefault="00BC13F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F8" w:rsidRDefault="00BC13F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С 19:30 до 20:00</w:t>
            </w:r>
          </w:p>
          <w:p w:rsidR="00BC13F8" w:rsidRDefault="00BC13F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BC13F8" w:rsidTr="00BC13F8">
        <w:trPr>
          <w:trHeight w:val="90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3F8" w:rsidRDefault="00BC13F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Пятница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F8" w:rsidRDefault="00BC13F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Свердловский район г. Перми</w:t>
            </w:r>
          </w:p>
          <w:p w:rsidR="00BC13F8" w:rsidRDefault="00BC13F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ул. Льва Шатрова, д. 34 </w:t>
            </w:r>
          </w:p>
          <w:p w:rsidR="00BC13F8" w:rsidRDefault="00BC13F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(Общественный центр «Зеленое хозяйство)</w:t>
            </w:r>
          </w:p>
          <w:p w:rsidR="00BC13F8" w:rsidRDefault="00BC13F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3F8" w:rsidRDefault="00BC13F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С 17:30 до 19:00</w:t>
            </w:r>
          </w:p>
        </w:tc>
      </w:tr>
    </w:tbl>
    <w:p w:rsidR="005331A2" w:rsidRDefault="005331A2"/>
    <w:sectPr w:rsidR="005331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3F8"/>
    <w:rsid w:val="005331A2"/>
    <w:rsid w:val="00BC1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3F8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3F8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284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601</Characters>
  <Application>Microsoft Office Word</Application>
  <DocSecurity>0</DocSecurity>
  <Lines>5</Lines>
  <Paragraphs>1</Paragraphs>
  <ScaleCrop>false</ScaleCrop>
  <Company/>
  <LinksUpToDate>false</LinksUpToDate>
  <CharactersWithSpaces>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Хаврова Таисия Александровна</dc:creator>
  <cp:lastModifiedBy>Хаврова Таисия Александровна</cp:lastModifiedBy>
  <cp:revision>1</cp:revision>
  <dcterms:created xsi:type="dcterms:W3CDTF">2014-08-21T05:22:00Z</dcterms:created>
  <dcterms:modified xsi:type="dcterms:W3CDTF">2014-08-21T05:22:00Z</dcterms:modified>
</cp:coreProperties>
</file>