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31" w:rsidRPr="00835FD2" w:rsidRDefault="00EA1D31" w:rsidP="00835FD2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5FD2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5" w:history="1">
        <w:proofErr w:type="spellStart"/>
        <w:r w:rsidRPr="00835FD2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835FD2">
        <w:rPr>
          <w:rFonts w:ascii="Times New Roman" w:hAnsi="Times New Roman" w:cs="Times New Roman"/>
          <w:sz w:val="28"/>
          <w:szCs w:val="28"/>
        </w:rPr>
        <w:br/>
      </w:r>
    </w:p>
    <w:p w:rsidR="00EA1D31" w:rsidRPr="00835FD2" w:rsidRDefault="00EA1D31" w:rsidP="00835FD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АДМИНИСТРАЦИЯ ГОРОДА ПЕРМИ</w:t>
      </w:r>
    </w:p>
    <w:p w:rsidR="00EA1D31" w:rsidRPr="00835FD2" w:rsidRDefault="00EA1D31" w:rsidP="00835F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A1D31" w:rsidRPr="00835FD2" w:rsidRDefault="00EA1D31" w:rsidP="00835F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1D31" w:rsidRPr="00835FD2" w:rsidRDefault="00EA1D31" w:rsidP="00835F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от 22 марта 2013 г. N 171</w:t>
      </w:r>
    </w:p>
    <w:p w:rsidR="00EA1D31" w:rsidRPr="00835FD2" w:rsidRDefault="00EA1D31" w:rsidP="00835F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A1D31" w:rsidRPr="00835FD2" w:rsidRDefault="00EA1D31" w:rsidP="00835F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ОБ УТВЕРЖДЕНИИ ПЕРЕЧНЕЙ МЕСТ НА ТЕРРИТОРИИ ПЕРМСКОГО</w:t>
      </w:r>
      <w:r w:rsidR="00835FD2">
        <w:rPr>
          <w:rFonts w:ascii="Times New Roman" w:hAnsi="Times New Roman" w:cs="Times New Roman"/>
          <w:sz w:val="28"/>
          <w:szCs w:val="28"/>
        </w:rPr>
        <w:t xml:space="preserve"> </w:t>
      </w:r>
      <w:r w:rsidRPr="00835FD2">
        <w:rPr>
          <w:rFonts w:ascii="Times New Roman" w:hAnsi="Times New Roman" w:cs="Times New Roman"/>
          <w:sz w:val="28"/>
          <w:szCs w:val="28"/>
        </w:rPr>
        <w:t>ГОРОДСКОГО ОКРУГА, НАХОЖДЕНИЕ ДЕТЕЙ В КОТОРЫХ НЕ ДОПУСКАЕТСЯ</w:t>
      </w:r>
    </w:p>
    <w:p w:rsidR="00EA1D31" w:rsidRPr="00835FD2" w:rsidRDefault="00EA1D31" w:rsidP="00835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A1D31" w:rsidRPr="00835F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1D31" w:rsidRPr="00835FD2" w:rsidRDefault="00EA1D31" w:rsidP="00835F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D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EA1D31" w:rsidRPr="00835FD2" w:rsidRDefault="00EA1D31" w:rsidP="00835F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FD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Администрации г. Перми</w:t>
            </w:r>
            <w:proofErr w:type="gramEnd"/>
          </w:p>
          <w:p w:rsidR="00EA1D31" w:rsidRPr="00835FD2" w:rsidRDefault="00EA1D31" w:rsidP="00835F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D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11.11.2013 </w:t>
            </w:r>
            <w:hyperlink r:id="rId6" w:history="1">
              <w:r w:rsidRPr="00835FD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975</w:t>
              </w:r>
            </w:hyperlink>
            <w:r w:rsidRPr="00835FD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28.02.2014 </w:t>
            </w:r>
            <w:hyperlink r:id="rId7" w:history="1">
              <w:r w:rsidRPr="00835FD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131</w:t>
              </w:r>
            </w:hyperlink>
            <w:r w:rsidRPr="00835FD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20.11.2018 </w:t>
            </w:r>
            <w:hyperlink r:id="rId8" w:history="1">
              <w:r w:rsidRPr="00835FD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906</w:t>
              </w:r>
            </w:hyperlink>
            <w:r w:rsidRPr="00835FD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EA1D31" w:rsidRPr="00835FD2" w:rsidRDefault="00EA1D31" w:rsidP="00835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FD2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9" w:history="1">
        <w:r w:rsidRPr="00835FD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35FD2">
        <w:rPr>
          <w:rFonts w:ascii="Times New Roman" w:hAnsi="Times New Roman" w:cs="Times New Roman"/>
          <w:sz w:val="28"/>
          <w:szCs w:val="28"/>
        </w:rPr>
        <w:t xml:space="preserve"> от 24 июля 1998 г. N 124-ФЗ "Об основных гарантиях прав ребенка в Российской Федерации", </w:t>
      </w:r>
      <w:hyperlink r:id="rId10" w:history="1">
        <w:r w:rsidRPr="00835FD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35FD2">
        <w:rPr>
          <w:rFonts w:ascii="Times New Roman" w:hAnsi="Times New Roman" w:cs="Times New Roman"/>
          <w:sz w:val="28"/>
          <w:szCs w:val="28"/>
        </w:rPr>
        <w:t xml:space="preserve"> Пермского края от 31 октября 2011 г. N 844-ПК "О мерах по предупреждению причинения вреда здоровью детей, их физическому, интеллектуальному, психическому, духовному и нравственному развитию", </w:t>
      </w:r>
      <w:hyperlink r:id="rId11" w:history="1">
        <w:r w:rsidRPr="00835FD2">
          <w:rPr>
            <w:rFonts w:ascii="Times New Roman" w:hAnsi="Times New Roman" w:cs="Times New Roman"/>
            <w:color w:val="0000FF"/>
            <w:sz w:val="28"/>
            <w:szCs w:val="28"/>
          </w:rPr>
          <w:t>Устава</w:t>
        </w:r>
      </w:hyperlink>
      <w:r w:rsidRPr="00835FD2">
        <w:rPr>
          <w:rFonts w:ascii="Times New Roman" w:hAnsi="Times New Roman" w:cs="Times New Roman"/>
          <w:sz w:val="28"/>
          <w:szCs w:val="28"/>
        </w:rPr>
        <w:t xml:space="preserve"> города Перми, </w:t>
      </w:r>
      <w:hyperlink r:id="rId12" w:history="1">
        <w:r w:rsidRPr="00835FD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835FD2">
        <w:rPr>
          <w:rFonts w:ascii="Times New Roman" w:hAnsi="Times New Roman" w:cs="Times New Roman"/>
          <w:sz w:val="28"/>
          <w:szCs w:val="28"/>
        </w:rPr>
        <w:t xml:space="preserve"> администрации города Перми от 4 февраля 2013 г. N 60 "О</w:t>
      </w:r>
      <w:proofErr w:type="gramEnd"/>
      <w:r w:rsidRPr="00835F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5FD2">
        <w:rPr>
          <w:rFonts w:ascii="Times New Roman" w:hAnsi="Times New Roman" w:cs="Times New Roman"/>
          <w:sz w:val="28"/>
          <w:szCs w:val="28"/>
        </w:rPr>
        <w:t>создании экспертной комиссии города Перми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(иных законных представителей) или лиц, осуществляющих мероприятия с участием детей", в соответствии с заключением экспертной комиссии города Перми</w:t>
      </w:r>
      <w:proofErr w:type="gramEnd"/>
      <w:r w:rsidRPr="00835F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5FD2">
        <w:rPr>
          <w:rFonts w:ascii="Times New Roman" w:hAnsi="Times New Roman" w:cs="Times New Roman"/>
          <w:sz w:val="28"/>
          <w:szCs w:val="28"/>
        </w:rPr>
        <w:t>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(иных законных представителей) или лиц, осуществляющих мероприятия с участием детей, администрация города Перми постановляет:</w:t>
      </w:r>
      <w:proofErr w:type="gramEnd"/>
    </w:p>
    <w:p w:rsidR="00EA1D31" w:rsidRPr="00835FD2" w:rsidRDefault="00EA1D31" w:rsidP="00835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33" w:history="1">
        <w:r w:rsidRPr="00835FD2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835FD2">
        <w:rPr>
          <w:rFonts w:ascii="Times New Roman" w:hAnsi="Times New Roman" w:cs="Times New Roman"/>
          <w:sz w:val="28"/>
          <w:szCs w:val="28"/>
        </w:rPr>
        <w:t xml:space="preserve"> мест на территории Пермского городского округа, нахождение в которых может причинить детям, не достигшим возраста 18 лет, вред здоровью, физическому, интеллектуальному, психическому, духовному и нравственному развитию;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FD2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77" w:history="1">
        <w:r w:rsidRPr="00835FD2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835FD2">
        <w:rPr>
          <w:rFonts w:ascii="Times New Roman" w:hAnsi="Times New Roman" w:cs="Times New Roman"/>
          <w:sz w:val="28"/>
          <w:szCs w:val="28"/>
        </w:rPr>
        <w:t xml:space="preserve"> общественных мест на территории Пермского городского округа, в которых не допускается нахождение детей, не достигших возраста 16 лет, в ночное время (с 23 часов до 6 часов в период с 1 мая по 30 сентября </w:t>
      </w:r>
      <w:r w:rsidRPr="00835FD2">
        <w:rPr>
          <w:rFonts w:ascii="Times New Roman" w:hAnsi="Times New Roman" w:cs="Times New Roman"/>
          <w:sz w:val="28"/>
          <w:szCs w:val="28"/>
        </w:rPr>
        <w:lastRenderedPageBreak/>
        <w:t>включительно и с 22 часов до 6 часов в период с 1 октября по 30 апреля включительно) без сопровождения родителей (иных законных представителей</w:t>
      </w:r>
      <w:proofErr w:type="gramEnd"/>
      <w:r w:rsidRPr="00835FD2">
        <w:rPr>
          <w:rFonts w:ascii="Times New Roman" w:hAnsi="Times New Roman" w:cs="Times New Roman"/>
          <w:sz w:val="28"/>
          <w:szCs w:val="28"/>
        </w:rPr>
        <w:t>) или лиц, осуществляющих мероприятия с участием детей.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официального опубликования.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3.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35F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5FD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города Перми Грибанова А.А.</w:t>
      </w:r>
    </w:p>
    <w:p w:rsidR="00EA1D31" w:rsidRPr="00835FD2" w:rsidRDefault="00EA1D31" w:rsidP="00835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D31" w:rsidRPr="00835FD2" w:rsidRDefault="00EA1D31" w:rsidP="00835F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Глава администрации города Перми</w:t>
      </w:r>
    </w:p>
    <w:p w:rsidR="00EA1D31" w:rsidRPr="00835FD2" w:rsidRDefault="00EA1D31" w:rsidP="00835F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А.Ю.МАХОВИКОВ</w:t>
      </w:r>
    </w:p>
    <w:p w:rsidR="00EA1D31" w:rsidRPr="00835FD2" w:rsidRDefault="00EA1D31" w:rsidP="00835F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УТВЕРЖДЕН</w:t>
      </w:r>
    </w:p>
    <w:p w:rsidR="00EA1D31" w:rsidRPr="00835FD2" w:rsidRDefault="00EA1D31" w:rsidP="00835F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EA1D31" w:rsidRPr="00835FD2" w:rsidRDefault="00EA1D31" w:rsidP="00835F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EA1D31" w:rsidRPr="00835FD2" w:rsidRDefault="00EA1D31" w:rsidP="00835F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от 22.03.2013 N 171</w:t>
      </w:r>
    </w:p>
    <w:p w:rsidR="00EA1D31" w:rsidRPr="00835FD2" w:rsidRDefault="00EA1D31" w:rsidP="00835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D31" w:rsidRPr="00835FD2" w:rsidRDefault="00EA1D31" w:rsidP="00835F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835FD2">
        <w:rPr>
          <w:rFonts w:ascii="Times New Roman" w:hAnsi="Times New Roman" w:cs="Times New Roman"/>
          <w:sz w:val="28"/>
          <w:szCs w:val="28"/>
        </w:rPr>
        <w:t>ПЕРЕЧЕНЬ</w:t>
      </w:r>
    </w:p>
    <w:p w:rsidR="00EA1D31" w:rsidRPr="00835FD2" w:rsidRDefault="00EA1D31" w:rsidP="00835F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МЕСТ НА ТЕРРИТОРИИ ПЕРМСКОГО ГОРОДСКОГО ОКРУГА, НАХОЖДЕНИЕ</w:t>
      </w:r>
      <w:r w:rsidR="00835FD2">
        <w:rPr>
          <w:rFonts w:ascii="Times New Roman" w:hAnsi="Times New Roman" w:cs="Times New Roman"/>
          <w:sz w:val="28"/>
          <w:szCs w:val="28"/>
        </w:rPr>
        <w:t xml:space="preserve"> </w:t>
      </w:r>
      <w:r w:rsidRPr="00835FD2">
        <w:rPr>
          <w:rFonts w:ascii="Times New Roman" w:hAnsi="Times New Roman" w:cs="Times New Roman"/>
          <w:sz w:val="28"/>
          <w:szCs w:val="28"/>
        </w:rPr>
        <w:t>В КОТОРЫХ МОЖЕТ ПРИЧИНИТЬ ДЕТЯМ, НЕ ДОСТИГШИМ ВОЗРАСТА</w:t>
      </w:r>
      <w:r w:rsidR="00835FD2">
        <w:rPr>
          <w:rFonts w:ascii="Times New Roman" w:hAnsi="Times New Roman" w:cs="Times New Roman"/>
          <w:sz w:val="28"/>
          <w:szCs w:val="28"/>
        </w:rPr>
        <w:t xml:space="preserve"> </w:t>
      </w:r>
      <w:r w:rsidRPr="00835FD2">
        <w:rPr>
          <w:rFonts w:ascii="Times New Roman" w:hAnsi="Times New Roman" w:cs="Times New Roman"/>
          <w:sz w:val="28"/>
          <w:szCs w:val="28"/>
        </w:rPr>
        <w:t>18 ЛЕТ, ВРЕД ЗДОРОВЬЮ, ФИЗИЧЕСКОМУ, ИНТЕЛЛЕКТУАЛЬНОМУ,</w:t>
      </w:r>
    </w:p>
    <w:p w:rsidR="00EA1D31" w:rsidRPr="00835FD2" w:rsidRDefault="00EA1D31" w:rsidP="00835F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ПСИХИЧЕСКОМУ, ДУХОВНОМУ И НРАВСТВЕННОМУ РАЗВИТИЮ</w:t>
      </w:r>
    </w:p>
    <w:p w:rsidR="00EA1D31" w:rsidRPr="00835FD2" w:rsidRDefault="00EA1D31" w:rsidP="00835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A1D31" w:rsidRPr="00835F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1D31" w:rsidRPr="00835FD2" w:rsidRDefault="00EA1D31" w:rsidP="00835F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D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EA1D31" w:rsidRPr="00835FD2" w:rsidRDefault="00EA1D31" w:rsidP="00835F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FD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Администрации г. Перми</w:t>
            </w:r>
            <w:proofErr w:type="gramEnd"/>
          </w:p>
          <w:p w:rsidR="00EA1D31" w:rsidRPr="00835FD2" w:rsidRDefault="00EA1D31" w:rsidP="00835F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D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28.02.2014 </w:t>
            </w:r>
            <w:hyperlink r:id="rId13" w:history="1">
              <w:r w:rsidRPr="00835FD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131</w:t>
              </w:r>
            </w:hyperlink>
            <w:r w:rsidRPr="00835FD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20.11.2018 </w:t>
            </w:r>
            <w:hyperlink r:id="rId14" w:history="1">
              <w:r w:rsidRPr="00835FD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906</w:t>
              </w:r>
            </w:hyperlink>
            <w:r w:rsidRPr="00835FD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EA1D31" w:rsidRPr="00835FD2" w:rsidRDefault="00EA1D31" w:rsidP="00835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 xml:space="preserve">1.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</w:t>
      </w:r>
      <w:proofErr w:type="gramStart"/>
      <w:r w:rsidRPr="00835FD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35FD2">
        <w:rPr>
          <w:rFonts w:ascii="Times New Roman" w:hAnsi="Times New Roman" w:cs="Times New Roman"/>
          <w:sz w:val="28"/>
          <w:szCs w:val="28"/>
        </w:rPr>
        <w:t>: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реализации специализированных товаров и иной продукции сексуального характера;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проведения зрелищных мероприятий сексуального характера, в том числе с использованием рекламы сексуального характера;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реализации только алкогольной продукции, пива и напитков, изготавливаемых на его основе (винные и пивные бары, пивные рестораны, рюмочные, закусочные);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 xml:space="preserve">предоставления услуг пользования сети Интернет при отсутствии специального программного обеспечения, ограничивающего доступ детей к информации порнографического и сексуального характера, пропагандирующего распространение, изготовление и методы употребления </w:t>
      </w:r>
      <w:r w:rsidRPr="00835FD2">
        <w:rPr>
          <w:rFonts w:ascii="Times New Roman" w:hAnsi="Times New Roman" w:cs="Times New Roman"/>
          <w:sz w:val="28"/>
          <w:szCs w:val="28"/>
        </w:rPr>
        <w:lastRenderedPageBreak/>
        <w:t xml:space="preserve">наркотических и </w:t>
      </w:r>
      <w:proofErr w:type="spellStart"/>
      <w:r w:rsidRPr="00835FD2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835FD2">
        <w:rPr>
          <w:rFonts w:ascii="Times New Roman" w:hAnsi="Times New Roman" w:cs="Times New Roman"/>
          <w:sz w:val="28"/>
          <w:szCs w:val="28"/>
        </w:rPr>
        <w:t xml:space="preserve"> веществ;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 xml:space="preserve">организации и проведения азартных игр (игорные и иные заведения, помещения, в которых проводятся азартные игры, лотереи, в том числе и с использованием </w:t>
      </w:r>
      <w:proofErr w:type="gramStart"/>
      <w:r w:rsidRPr="00835FD2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Pr="00835FD2">
        <w:rPr>
          <w:rFonts w:ascii="Times New Roman" w:hAnsi="Times New Roman" w:cs="Times New Roman"/>
          <w:sz w:val="28"/>
          <w:szCs w:val="28"/>
        </w:rPr>
        <w:t>, тотализаторы, букмекерские конторы).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2. Иные места, нахождение в которых может причинить вред здоровью детей, их физическому, интеллектуальному, психическому, духовному и нравственному развитию, за исключением мест, в которых может быть организовано осуществление трудовой деятельности несовершеннолетним гражданином в соответствии с действующим законодательством Российской Федерации: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крыши жилых и нежилых строений, чердаки, подвалы, технические помещения, лифтовые и иные шахты, кроме жилых домов частного сектора;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строящиеся и законсервированные объекты капитального строительства и прилегающие к ним территории;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нежилые дома, бесхозяйные здания, сооружения и территории разрушенных зданий;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FD2">
        <w:rPr>
          <w:rFonts w:ascii="Times New Roman" w:hAnsi="Times New Roman" w:cs="Times New Roman"/>
          <w:sz w:val="28"/>
          <w:szCs w:val="28"/>
        </w:rPr>
        <w:t>объекты коммунальной инфраструктуры (канализационные коллекторы, газопроводы, теплотрассы, насосные станции, водонапорные башни, трансформаторные подстанции, котельные);</w:t>
      </w:r>
      <w:proofErr w:type="gramEnd"/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места, установленные для размещения отходов производства и потребления (свалки);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электрические подстанции, линии электропередач (ЛЭП);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газораспределительные подстанции;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гидротехнические сооружения: водосбросные, водоспускные и водовыпускные сооружения;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территории расположения мачт сотовой связи;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места, специально отведенные для курения;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отстойники железнодорожных вагонов;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депо городского пассажирского транспорта;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железнодорожные перегоны;</w:t>
      </w:r>
    </w:p>
    <w:p w:rsidR="00EA1D31" w:rsidRPr="00835FD2" w:rsidRDefault="00EA1D31" w:rsidP="00835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5" w:history="1">
        <w:r w:rsidRPr="00835FD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35FD2">
        <w:rPr>
          <w:rFonts w:ascii="Times New Roman" w:hAnsi="Times New Roman" w:cs="Times New Roman"/>
          <w:sz w:val="28"/>
          <w:szCs w:val="28"/>
        </w:rPr>
        <w:t xml:space="preserve"> Администрации г. Перми от 28.02.2014 N 131)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железнодорожные пути станций, остановочные площадки, за исключением мест, установленных для прохода через железнодорожные пути (настилы, мосты, тоннели);</w:t>
      </w:r>
    </w:p>
    <w:p w:rsidR="00EA1D31" w:rsidRPr="00835FD2" w:rsidRDefault="00EA1D31" w:rsidP="00835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6" w:history="1">
        <w:r w:rsidRPr="00835FD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35FD2">
        <w:rPr>
          <w:rFonts w:ascii="Times New Roman" w:hAnsi="Times New Roman" w:cs="Times New Roman"/>
          <w:sz w:val="28"/>
          <w:szCs w:val="28"/>
        </w:rPr>
        <w:t xml:space="preserve"> Администрации г. Перми от 28.02.2014 N 131)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места неорганизованного отдыха на открытых водоемах.</w:t>
      </w:r>
    </w:p>
    <w:p w:rsidR="00EA1D31" w:rsidRPr="00835FD2" w:rsidRDefault="00EA1D31" w:rsidP="00835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7" w:history="1">
        <w:r w:rsidRPr="00835FD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35FD2">
        <w:rPr>
          <w:rFonts w:ascii="Times New Roman" w:hAnsi="Times New Roman" w:cs="Times New Roman"/>
          <w:sz w:val="28"/>
          <w:szCs w:val="28"/>
        </w:rPr>
        <w:t xml:space="preserve"> Администрации г. Перми от 20.11.2018 N 906)</w:t>
      </w:r>
    </w:p>
    <w:p w:rsidR="00EA1D31" w:rsidRPr="00835FD2" w:rsidRDefault="00EA1D31" w:rsidP="00835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D31" w:rsidRDefault="00EA1D31" w:rsidP="00835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FD2" w:rsidRDefault="00835FD2" w:rsidP="00835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FD2" w:rsidRPr="00835FD2" w:rsidRDefault="00835FD2" w:rsidP="00835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D31" w:rsidRPr="00835FD2" w:rsidRDefault="00EA1D31" w:rsidP="00835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D31" w:rsidRPr="00835FD2" w:rsidRDefault="00EA1D31" w:rsidP="00835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D31" w:rsidRPr="00835FD2" w:rsidRDefault="00EA1D31" w:rsidP="00835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D31" w:rsidRPr="00835FD2" w:rsidRDefault="00EA1D31" w:rsidP="00835F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A1D31" w:rsidRPr="00835FD2" w:rsidRDefault="00EA1D31" w:rsidP="00835F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EA1D31" w:rsidRPr="00835FD2" w:rsidRDefault="00EA1D31" w:rsidP="00835F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EA1D31" w:rsidRPr="00835FD2" w:rsidRDefault="00EA1D31" w:rsidP="00835F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от 22.03.2013 N 171</w:t>
      </w:r>
    </w:p>
    <w:p w:rsidR="00EA1D31" w:rsidRPr="00835FD2" w:rsidRDefault="00EA1D31" w:rsidP="00835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D31" w:rsidRPr="00835FD2" w:rsidRDefault="00EA1D31" w:rsidP="00835F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77"/>
      <w:bookmarkEnd w:id="2"/>
      <w:r w:rsidRPr="00835FD2">
        <w:rPr>
          <w:rFonts w:ascii="Times New Roman" w:hAnsi="Times New Roman" w:cs="Times New Roman"/>
          <w:sz w:val="28"/>
          <w:szCs w:val="28"/>
        </w:rPr>
        <w:t>ПЕРЕЧЕНЬ</w:t>
      </w:r>
    </w:p>
    <w:p w:rsidR="00EA1D31" w:rsidRPr="00835FD2" w:rsidRDefault="00EA1D31" w:rsidP="00835F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ОБЩЕСТВЕННЫХ МЕСТ НА ТЕРРИТОРИИ ПЕРМСКОГО ГОРОДСКОГО ОКРУГА,</w:t>
      </w:r>
      <w:r w:rsidR="00835FD2">
        <w:rPr>
          <w:rFonts w:ascii="Times New Roman" w:hAnsi="Times New Roman" w:cs="Times New Roman"/>
          <w:sz w:val="28"/>
          <w:szCs w:val="28"/>
        </w:rPr>
        <w:t xml:space="preserve"> </w:t>
      </w:r>
      <w:r w:rsidRPr="00835FD2">
        <w:rPr>
          <w:rFonts w:ascii="Times New Roman" w:hAnsi="Times New Roman" w:cs="Times New Roman"/>
          <w:sz w:val="28"/>
          <w:szCs w:val="28"/>
        </w:rPr>
        <w:t>В КОТОРЫХ НЕ ДОПУСКАЕТСЯ НАХОЖДЕНИЕ ДЕТЕЙ, НЕ ДОСТИГШИХ</w:t>
      </w:r>
    </w:p>
    <w:p w:rsidR="00EA1D31" w:rsidRPr="00835FD2" w:rsidRDefault="00EA1D31" w:rsidP="00835F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5FD2">
        <w:rPr>
          <w:rFonts w:ascii="Times New Roman" w:hAnsi="Times New Roman" w:cs="Times New Roman"/>
          <w:sz w:val="28"/>
          <w:szCs w:val="28"/>
        </w:rPr>
        <w:t>ВОЗРАСТА 16 ЛЕТ, В НОЧНОЕ ВРЕМЯ (С 23 ЧАСОВ ДО 6 ЧАСОВ</w:t>
      </w:r>
      <w:proofErr w:type="gramEnd"/>
    </w:p>
    <w:p w:rsidR="00EA1D31" w:rsidRPr="00835FD2" w:rsidRDefault="00EA1D31" w:rsidP="00835F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5FD2">
        <w:rPr>
          <w:rFonts w:ascii="Times New Roman" w:hAnsi="Times New Roman" w:cs="Times New Roman"/>
          <w:sz w:val="28"/>
          <w:szCs w:val="28"/>
        </w:rPr>
        <w:t>В ПЕРИОД С 1 МАЯ ПО 30 СЕНТЯБРЯ ВКЛЮЧИТЕЛЬНО И С 22 ЧАСОВ</w:t>
      </w:r>
      <w:r w:rsidR="00835FD2">
        <w:rPr>
          <w:rFonts w:ascii="Times New Roman" w:hAnsi="Times New Roman" w:cs="Times New Roman"/>
          <w:sz w:val="28"/>
          <w:szCs w:val="28"/>
        </w:rPr>
        <w:t xml:space="preserve"> </w:t>
      </w:r>
      <w:r w:rsidRPr="00835FD2">
        <w:rPr>
          <w:rFonts w:ascii="Times New Roman" w:hAnsi="Times New Roman" w:cs="Times New Roman"/>
          <w:sz w:val="28"/>
          <w:szCs w:val="28"/>
        </w:rPr>
        <w:t>ДО 6 ЧАСОВ В ПЕРИОД С 1 ОКТЯБРЯ ПО 30 АПРЕЛЯ ВКЛЮЧИТЕЛЬНО)</w:t>
      </w:r>
      <w:r w:rsidR="00835FD2">
        <w:rPr>
          <w:rFonts w:ascii="Times New Roman" w:hAnsi="Times New Roman" w:cs="Times New Roman"/>
          <w:sz w:val="28"/>
          <w:szCs w:val="28"/>
        </w:rPr>
        <w:t xml:space="preserve"> </w:t>
      </w:r>
      <w:r w:rsidRPr="00835FD2">
        <w:rPr>
          <w:rFonts w:ascii="Times New Roman" w:hAnsi="Times New Roman" w:cs="Times New Roman"/>
          <w:sz w:val="28"/>
          <w:szCs w:val="28"/>
        </w:rPr>
        <w:t>БЕЗ СОПРОВОЖДЕНИЯ РОДИТЕЛЕЙ (ИНЫХ ЗАКОННЫХ ПРЕДСТАВИТЕЛЕЙ)</w:t>
      </w:r>
      <w:r w:rsidR="00835FD2">
        <w:rPr>
          <w:rFonts w:ascii="Times New Roman" w:hAnsi="Times New Roman" w:cs="Times New Roman"/>
          <w:sz w:val="28"/>
          <w:szCs w:val="28"/>
        </w:rPr>
        <w:t xml:space="preserve"> </w:t>
      </w:r>
      <w:r w:rsidRPr="00835FD2">
        <w:rPr>
          <w:rFonts w:ascii="Times New Roman" w:hAnsi="Times New Roman" w:cs="Times New Roman"/>
          <w:sz w:val="28"/>
          <w:szCs w:val="28"/>
        </w:rPr>
        <w:t>ИЛИ ЛИЦ, ОСУЩЕСТВЛЯЮЩИХ МЕРОПРИЯТИЯ С УЧАСТИЕМ ДЕТЕЙ</w:t>
      </w:r>
      <w:proofErr w:type="gramEnd"/>
    </w:p>
    <w:p w:rsidR="00EA1D31" w:rsidRPr="00835FD2" w:rsidRDefault="00EA1D31" w:rsidP="00835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A1D31" w:rsidRPr="00835F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1D31" w:rsidRPr="00835FD2" w:rsidRDefault="00EA1D31" w:rsidP="00835F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D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EA1D31" w:rsidRPr="00835FD2" w:rsidRDefault="00EA1D31" w:rsidP="00835F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FD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Администрации г. Перми</w:t>
            </w:r>
            <w:proofErr w:type="gramEnd"/>
          </w:p>
          <w:p w:rsidR="00EA1D31" w:rsidRPr="00835FD2" w:rsidRDefault="00EA1D31" w:rsidP="00835F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D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11.11.2013 </w:t>
            </w:r>
            <w:hyperlink r:id="rId18" w:history="1">
              <w:r w:rsidRPr="00835FD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975</w:t>
              </w:r>
            </w:hyperlink>
            <w:r w:rsidRPr="00835FD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28.02.2014 </w:t>
            </w:r>
            <w:hyperlink r:id="rId19" w:history="1">
              <w:r w:rsidRPr="00835FD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131</w:t>
              </w:r>
            </w:hyperlink>
            <w:r w:rsidRPr="00835FD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20.11.2018 </w:t>
            </w:r>
            <w:hyperlink r:id="rId20" w:history="1">
              <w:r w:rsidRPr="00835FD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906</w:t>
              </w:r>
            </w:hyperlink>
            <w:r w:rsidRPr="00835FD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EA1D31" w:rsidRPr="00835FD2" w:rsidRDefault="00EA1D31" w:rsidP="00835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 xml:space="preserve">1.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</w:t>
      </w:r>
      <w:proofErr w:type="gramStart"/>
      <w:r w:rsidRPr="00835FD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35FD2">
        <w:rPr>
          <w:rFonts w:ascii="Times New Roman" w:hAnsi="Times New Roman" w:cs="Times New Roman"/>
          <w:sz w:val="28"/>
          <w:szCs w:val="28"/>
        </w:rPr>
        <w:t>: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реализации услуг в сфере торговли, общественного питания, развлечений, досуга, бытового обслуживания, гостиничного и иного бизнеса, где в установленном законом порядке предусмотрена розничная продажа и употребление алкогольной продукции, пива и напитков, изготавливаемых на его основе;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FD2">
        <w:rPr>
          <w:rFonts w:ascii="Times New Roman" w:hAnsi="Times New Roman" w:cs="Times New Roman"/>
          <w:sz w:val="28"/>
          <w:szCs w:val="28"/>
        </w:rPr>
        <w:t>обеспечения доступа к информационно-телекоммуникационной сети Интернет, организации игр, в том числе компьютерных игр, реализации услуг в сфере торговли и общественного питания, развлечений и досуга (торгово-развлекательные и развлекательные центры, развлекательные комплексы, бани, сауны, бассейны, ночные клубы, дискотеки, бильярдные, боулинги, компьютерные и игровые клубы, открытые танцевальные площадки);</w:t>
      </w:r>
      <w:proofErr w:type="gramEnd"/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реализации услуг в сфере образования, медицины (если не оказывается медицинская помощь), розничной торговли лекарственными средствами, физической культуры и спорта, культуры, в том числе кинотеатры (кинозалы).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2. Иные места, нахождение в которых детей, не достигших возраста 16 лет, не допускается в ночное время без сопровождения родителей (иных законных представителей) или лиц, осуществляющих мероприятия с участием детей: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улицы, парки, скверы, площади, аллеи, бульвары, сады;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lastRenderedPageBreak/>
        <w:t>стадионы, детские, игровые, спортивные и дворовые площадки;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места общего пользования многоквартирных жилых домов (подъезды, межквартирные лестничные площадки, лестницы, лифты, коридоры);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рестораны, бары, кафе, в том числе интернет-кафе, столовые, буфеты;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базы отдыха, кемпинги (в том числе придорожные);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предприятия потребительского рынка независимо от организационно-правовой формы и форм собственности, в том числе магазины;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водоемы, пляжи, берега рек, набережные, мосты;</w:t>
      </w:r>
    </w:p>
    <w:p w:rsidR="00EA1D31" w:rsidRPr="00835FD2" w:rsidRDefault="00EA1D31" w:rsidP="00835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" w:history="1">
        <w:r w:rsidRPr="00835FD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835FD2">
        <w:rPr>
          <w:rFonts w:ascii="Times New Roman" w:hAnsi="Times New Roman" w:cs="Times New Roman"/>
          <w:sz w:val="28"/>
          <w:szCs w:val="28"/>
        </w:rPr>
        <w:t xml:space="preserve"> Администрации г. Перми от 20.11.2018 N 906)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такси, транспортные средства общего пользования, за исключением междугородных транспортных средств общего пользования;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остановочные комплексы и павильоны, остановки общественного транспорта;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подземные переходы;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автомобильные дороги;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железнодорожные станции;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автозаправочные станции, автомойки;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вокзалы (станции) и прилегающие к ним территории;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территории промышленных и сельскохозяйственных предприятий, лесного хозяйства;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места погребения, кладбища и прилегающие к ним территории, пустыри;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территории воинских захоронений, памятников, мемориалов, скульптурных композиций;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гаражи и гаражные комплексы и прилегающие к ним территории;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рынки и прилегающие к ним территории;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лесопарковые зоны и лесные массивы, садоводческие, товарищеские кооперативы;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объекты частной собственности, где осуществляется содержание животных (конюшни, пони-клубы, частные зоопарки и тому подобное);</w:t>
      </w:r>
    </w:p>
    <w:p w:rsidR="00EA1D31" w:rsidRPr="00835FD2" w:rsidRDefault="00EA1D31" w:rsidP="00835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2" w:history="1">
        <w:r w:rsidRPr="00835FD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35FD2">
        <w:rPr>
          <w:rFonts w:ascii="Times New Roman" w:hAnsi="Times New Roman" w:cs="Times New Roman"/>
          <w:sz w:val="28"/>
          <w:szCs w:val="28"/>
        </w:rPr>
        <w:t xml:space="preserve"> Администрации г. Перми от 11.11.2013 N 975)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FD2">
        <w:rPr>
          <w:rFonts w:ascii="Times New Roman" w:hAnsi="Times New Roman" w:cs="Times New Roman"/>
          <w:sz w:val="28"/>
          <w:szCs w:val="28"/>
        </w:rPr>
        <w:t>спортивное сооружение - парк экстремальных развлечений "Экстрим-парк", расположенное по адресу: г. Пермь, ул. Екатерининская, 225а;</w:t>
      </w:r>
      <w:proofErr w:type="gramEnd"/>
    </w:p>
    <w:p w:rsidR="00EA1D31" w:rsidRPr="00835FD2" w:rsidRDefault="00EA1D31" w:rsidP="00835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3" w:history="1">
        <w:r w:rsidRPr="00835FD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35FD2">
        <w:rPr>
          <w:rFonts w:ascii="Times New Roman" w:hAnsi="Times New Roman" w:cs="Times New Roman"/>
          <w:sz w:val="28"/>
          <w:szCs w:val="28"/>
        </w:rPr>
        <w:t xml:space="preserve"> Администрации г. Перми от 11.11.2013 N 975)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территории речных портов, остановочных железнодорожных пунктов;</w:t>
      </w:r>
    </w:p>
    <w:p w:rsidR="00EA1D31" w:rsidRPr="00835FD2" w:rsidRDefault="00EA1D31" w:rsidP="00835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4" w:history="1">
        <w:r w:rsidRPr="00835FD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35FD2">
        <w:rPr>
          <w:rFonts w:ascii="Times New Roman" w:hAnsi="Times New Roman" w:cs="Times New Roman"/>
          <w:sz w:val="28"/>
          <w:szCs w:val="28"/>
        </w:rPr>
        <w:t xml:space="preserve"> Администрации г. Перми от 28.02.2014 N 131)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мостовые переходы, в том числе железнодорожные;</w:t>
      </w:r>
    </w:p>
    <w:p w:rsidR="00EA1D31" w:rsidRPr="00835FD2" w:rsidRDefault="00EA1D31" w:rsidP="00835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5" w:history="1">
        <w:r w:rsidRPr="00835FD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35FD2">
        <w:rPr>
          <w:rFonts w:ascii="Times New Roman" w:hAnsi="Times New Roman" w:cs="Times New Roman"/>
          <w:sz w:val="28"/>
          <w:szCs w:val="28"/>
        </w:rPr>
        <w:t xml:space="preserve"> Администрации г. Перми от 28.02.2014 N 131)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тоннели, в том числе железнодорожные;</w:t>
      </w:r>
    </w:p>
    <w:p w:rsidR="00EA1D31" w:rsidRPr="00835FD2" w:rsidRDefault="00EA1D31" w:rsidP="00835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6" w:history="1">
        <w:r w:rsidRPr="00835FD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35FD2">
        <w:rPr>
          <w:rFonts w:ascii="Times New Roman" w:hAnsi="Times New Roman" w:cs="Times New Roman"/>
          <w:sz w:val="28"/>
          <w:szCs w:val="28"/>
        </w:rPr>
        <w:t xml:space="preserve"> Администрации г. Перми от 28.02.2014 N 131)</w:t>
      </w:r>
    </w:p>
    <w:p w:rsidR="00EA1D31" w:rsidRPr="00835FD2" w:rsidRDefault="00EA1D31" w:rsidP="0083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>железнодорожные перроны и платформы.</w:t>
      </w:r>
    </w:p>
    <w:p w:rsidR="00EA1D31" w:rsidRPr="00835FD2" w:rsidRDefault="00EA1D31" w:rsidP="00835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5FD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7" w:history="1">
        <w:r w:rsidRPr="00835FD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35FD2">
        <w:rPr>
          <w:rFonts w:ascii="Times New Roman" w:hAnsi="Times New Roman" w:cs="Times New Roman"/>
          <w:sz w:val="28"/>
          <w:szCs w:val="28"/>
        </w:rPr>
        <w:t xml:space="preserve"> Администрации г. Перми от 28.02.2014 N 131)</w:t>
      </w:r>
    </w:p>
    <w:p w:rsidR="00EA1D31" w:rsidRPr="00835FD2" w:rsidRDefault="00EA1D31" w:rsidP="00835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D31" w:rsidRPr="00835FD2" w:rsidRDefault="00EA1D31" w:rsidP="00835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D31" w:rsidRPr="00835FD2" w:rsidRDefault="00EA1D31" w:rsidP="00835FD2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FE4282" w:rsidRPr="00835FD2" w:rsidRDefault="00FE4282" w:rsidP="00835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4282" w:rsidRPr="00835FD2" w:rsidSect="00952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31"/>
    <w:rsid w:val="00835FD2"/>
    <w:rsid w:val="00AC4EE0"/>
    <w:rsid w:val="00C468BE"/>
    <w:rsid w:val="00EA1D31"/>
    <w:rsid w:val="00F73321"/>
    <w:rsid w:val="00F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1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1D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1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1D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3D8E2FF03B385984EB9CA296AFBEC78DA5B5FE20D26216ADB9701DFB61918DE0DDF59F847F3A898CE5BA406455708ED2FB07A57D7003440C7D4E322F03I" TargetMode="External"/><Relationship Id="rId13" Type="http://schemas.openxmlformats.org/officeDocument/2006/relationships/hyperlink" Target="consultantplus://offline/ref=A63D8E2FF03B385984EB9CA296AFBEC78DA5B5FE26D16C10A2B42D17F3389D8FE7D2AA88833636888CE5BB406A0A759BC3A308AE6A6E075E107F4F230AI" TargetMode="External"/><Relationship Id="rId18" Type="http://schemas.openxmlformats.org/officeDocument/2006/relationships/hyperlink" Target="consultantplus://offline/ref=A63D8E2FF03B385984EB9CA296AFBEC78DA5B5FE27DA6214A8B42D17F3389D8FE7D2AA88833636888CE5BA456A0A759BC3A308AE6A6E075E107F4F230AI" TargetMode="External"/><Relationship Id="rId26" Type="http://schemas.openxmlformats.org/officeDocument/2006/relationships/hyperlink" Target="consultantplus://offline/ref=A63D8E2FF03B385984EB9CA296AFBEC78DA5B5FE26D16C10A2B42D17F3389D8FE7D2AA88833636888CE5BA486A0A759BC3A308AE6A6E075E107F4F230A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63D8E2FF03B385984EB9CA296AFBEC78DA5B5FE20D26216ADB9701DFB61918DE0DDF59F847F3A898CE5BA406655708ED2FB07A57D7003440C7D4E322F03I" TargetMode="External"/><Relationship Id="rId7" Type="http://schemas.openxmlformats.org/officeDocument/2006/relationships/hyperlink" Target="consultantplus://offline/ref=A63D8E2FF03B385984EB9CA296AFBEC78DA5B5FE26D16C10A2B42D17F3389D8FE7D2AA88833636888CE5BA456A0A759BC3A308AE6A6E075E107F4F230AI" TargetMode="External"/><Relationship Id="rId12" Type="http://schemas.openxmlformats.org/officeDocument/2006/relationships/hyperlink" Target="consultantplus://offline/ref=A63D8E2FF03B385984EB9CA296AFBEC78DA5B5FE20D16B17AABE701DFB61918DE0DDF59F967F62858EECA440654026DF972A07I" TargetMode="External"/><Relationship Id="rId17" Type="http://schemas.openxmlformats.org/officeDocument/2006/relationships/hyperlink" Target="consultantplus://offline/ref=A63D8E2FF03B385984EB9CA296AFBEC78DA5B5FE20D26216ADB9701DFB61918DE0DDF59F847F3A898CE5BA406455708ED2FB07A57D7003440C7D4E322F03I" TargetMode="External"/><Relationship Id="rId25" Type="http://schemas.openxmlformats.org/officeDocument/2006/relationships/hyperlink" Target="consultantplus://offline/ref=A63D8E2FF03B385984EB9CA296AFBEC78DA5B5FE26D16C10A2B42D17F3389D8FE7D2AA88833636888CE5BA476A0A759BC3A308AE6A6E075E107F4F230A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63D8E2FF03B385984EB9CA296AFBEC78DA5B5FE26D16C10A2B42D17F3389D8FE7D2AA88833636888CE5BB426A0A759BC3A308AE6A6E075E107F4F230AI" TargetMode="External"/><Relationship Id="rId20" Type="http://schemas.openxmlformats.org/officeDocument/2006/relationships/hyperlink" Target="consultantplus://offline/ref=A63D8E2FF03B385984EB9CA296AFBEC78DA5B5FE20D26216ADB9701DFB61918DE0DDF59F847F3A898CE5BA406655708ED2FB07A57D7003440C7D4E322F03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3D8E2FF03B385984EB9CA296AFBEC78DA5B5FE27DA6214A8B42D17F3389D8FE7D2AA88833636888CE5BA456A0A759BC3A308AE6A6E075E107F4F230AI" TargetMode="External"/><Relationship Id="rId11" Type="http://schemas.openxmlformats.org/officeDocument/2006/relationships/hyperlink" Target="consultantplus://offline/ref=A63D8E2FF03B385984EB9CA296AFBEC78DA5B5FE20D16F18AEBB701DFB61918DE0DDF59F847F3A898CE5BA426355708ED2FB07A57D7003440C7D4E322F03I" TargetMode="External"/><Relationship Id="rId24" Type="http://schemas.openxmlformats.org/officeDocument/2006/relationships/hyperlink" Target="consultantplus://offline/ref=A63D8E2FF03B385984EB9CA296AFBEC78DA5B5FE26D16C10A2B42D17F3389D8FE7D2AA88833636888CE5BA456A0A759BC3A308AE6A6E075E107F4F230A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63D8E2FF03B385984EB9CA296AFBEC78DA5B5FE26D16C10A2B42D17F3389D8FE7D2AA88833636888CE5BB406A0A759BC3A308AE6A6E075E107F4F230AI" TargetMode="External"/><Relationship Id="rId23" Type="http://schemas.openxmlformats.org/officeDocument/2006/relationships/hyperlink" Target="consultantplus://offline/ref=A63D8E2FF03B385984EB9CA296AFBEC78DA5B5FE27DA6214A8B42D17F3389D8FE7D2AA88833636888CE5BA476A0A759BC3A308AE6A6E075E107F4F230A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63D8E2FF03B385984EB9CA296AFBEC78DA5B5FE24D06E19A3B42D17F3389D8FE7D2AA88833636888CE5BB466A0A759BC3A308AE6A6E075E107F4F230AI" TargetMode="External"/><Relationship Id="rId19" Type="http://schemas.openxmlformats.org/officeDocument/2006/relationships/hyperlink" Target="consultantplus://offline/ref=A63D8E2FF03B385984EB9CA296AFBEC78DA5B5FE26D16C10A2B42D17F3389D8FE7D2AA88833636888CE5BA456A0A759BC3A308AE6A6E075E107F4F230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3D8E2FF03B385984EB82AF80C3E3CC86AFEFFB26DB6047F6EB764AA43197D8A09DF3CAC73B36818EEEEE11250B29DD9FB00AA36A6C0341210BI" TargetMode="External"/><Relationship Id="rId14" Type="http://schemas.openxmlformats.org/officeDocument/2006/relationships/hyperlink" Target="consultantplus://offline/ref=A63D8E2FF03B385984EB9CA296AFBEC78DA5B5FE20D26216ADB9701DFB61918DE0DDF59F847F3A898CE5BA406455708ED2FB07A57D7003440C7D4E322F03I" TargetMode="External"/><Relationship Id="rId22" Type="http://schemas.openxmlformats.org/officeDocument/2006/relationships/hyperlink" Target="consultantplus://offline/ref=A63D8E2FF03B385984EB9CA296AFBEC78DA5B5FE27DA6214A8B42D17F3389D8FE7D2AA88833636888CE5BA456A0A759BC3A308AE6A6E075E107F4F230AI" TargetMode="External"/><Relationship Id="rId27" Type="http://schemas.openxmlformats.org/officeDocument/2006/relationships/hyperlink" Target="consultantplus://offline/ref=A63D8E2FF03B385984EB9CA296AFBEC78DA5B5FE26D16C10A2B42D17F3389D8FE7D2AA88833636888CE5BA496A0A759BC3A308AE6A6E075E107F4F230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Гилева Анна Петровна</dc:creator>
  <cp:lastModifiedBy>Падерина Дарья Сергеевна</cp:lastModifiedBy>
  <cp:revision>2</cp:revision>
  <dcterms:created xsi:type="dcterms:W3CDTF">2019-04-30T08:13:00Z</dcterms:created>
  <dcterms:modified xsi:type="dcterms:W3CDTF">2019-04-30T08:13:00Z</dcterms:modified>
</cp:coreProperties>
</file>