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4A" w:rsidRPr="005813DE" w:rsidRDefault="005813DE" w:rsidP="008B1B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6006E" w:rsidRDefault="0016006E" w:rsidP="005813DE">
      <w:pPr>
        <w:jc w:val="center"/>
        <w:rPr>
          <w:b/>
          <w:sz w:val="28"/>
          <w:szCs w:val="28"/>
        </w:rPr>
      </w:pPr>
    </w:p>
    <w:p w:rsidR="0016006E" w:rsidRDefault="0016006E" w:rsidP="005813DE">
      <w:pPr>
        <w:jc w:val="center"/>
        <w:rPr>
          <w:b/>
          <w:sz w:val="28"/>
          <w:szCs w:val="28"/>
        </w:rPr>
      </w:pPr>
    </w:p>
    <w:p w:rsidR="005813DE" w:rsidRDefault="005813DE" w:rsidP="00581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813DE" w:rsidRDefault="005813DE" w:rsidP="00581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руководителями территориальных органов администрации города Перми </w:t>
      </w:r>
    </w:p>
    <w:p w:rsidR="005813DE" w:rsidRDefault="005813DE" w:rsidP="00581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 с жителями города Перми в 2024 году</w:t>
      </w:r>
    </w:p>
    <w:p w:rsidR="005813DE" w:rsidRDefault="005813DE" w:rsidP="005813DE">
      <w:pPr>
        <w:jc w:val="center"/>
        <w:rPr>
          <w:b/>
          <w:sz w:val="24"/>
          <w:szCs w:val="24"/>
        </w:rPr>
      </w:pPr>
    </w:p>
    <w:p w:rsidR="005813DE" w:rsidRDefault="005813DE" w:rsidP="005813DE">
      <w:pPr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806"/>
        <w:gridCol w:w="1778"/>
        <w:gridCol w:w="22"/>
        <w:gridCol w:w="1756"/>
        <w:gridCol w:w="44"/>
        <w:gridCol w:w="1761"/>
        <w:gridCol w:w="32"/>
        <w:gridCol w:w="1778"/>
        <w:gridCol w:w="10"/>
        <w:gridCol w:w="1691"/>
        <w:gridCol w:w="10"/>
        <w:gridCol w:w="1793"/>
        <w:gridCol w:w="1778"/>
      </w:tblGrid>
      <w:tr w:rsidR="005813DE" w:rsidTr="005813DE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проведения/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Дзержинский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Индустриальный 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Кировский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Ленинский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Мотовилихинский 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  <w:p w:rsidR="005813DE" w:rsidRDefault="005813DE" w:rsidP="00F20B3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Орджоникидзевский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Свердловский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  <w:p w:rsidR="005813DE" w:rsidRDefault="005813DE" w:rsidP="00F20B30">
            <w:pPr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Поселок </w:t>
            </w:r>
          </w:p>
          <w:p w:rsidR="005813DE" w:rsidRDefault="005813DE" w:rsidP="00F20B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Новые</w:t>
            </w:r>
            <w:r>
              <w:rPr>
                <w:b/>
                <w:lang w:val="en-US"/>
              </w:rPr>
              <w:t xml:space="preserve"> </w:t>
            </w:r>
          </w:p>
          <w:p w:rsidR="005813DE" w:rsidRDefault="005813DE" w:rsidP="00F20B30">
            <w:pPr>
              <w:jc w:val="center"/>
              <w:rPr>
                <w:b/>
              </w:rPr>
            </w:pPr>
            <w:r>
              <w:rPr>
                <w:b/>
              </w:rPr>
              <w:t>Ляды</w:t>
            </w:r>
          </w:p>
        </w:tc>
      </w:tr>
      <w:tr w:rsidR="005813DE" w:rsidTr="005813DE">
        <w:trPr>
          <w:trHeight w:val="333"/>
          <w:jc w:val="center"/>
        </w:trPr>
        <w:tc>
          <w:tcPr>
            <w:tcW w:w="15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tabs>
                <w:tab w:val="left" w:pos="11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5813DE" w:rsidTr="005813DE">
        <w:trPr>
          <w:trHeight w:val="240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E" w:rsidRDefault="005813DE" w:rsidP="00F20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17.04</w:t>
            </w: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  <w:p w:rsidR="005813DE" w:rsidRDefault="005813DE" w:rsidP="00F20B30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«Многопрофильная школа «Приоритет»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Мильча-кова, д. 22)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</w:p>
          <w:p w:rsidR="005813DE" w:rsidRDefault="005813DE" w:rsidP="00F20B3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 3»</w:t>
            </w:r>
          </w:p>
          <w:p w:rsidR="005813DE" w:rsidRDefault="005813DE" w:rsidP="0058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(проспект Декабристов,</w:t>
            </w:r>
          </w:p>
          <w:p w:rsidR="005813DE" w:rsidRDefault="005813DE" w:rsidP="0058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35а)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</w:p>
          <w:p w:rsidR="005813DE" w:rsidRDefault="005813DE" w:rsidP="005813DE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 63» (ул. Воронежс-кая, д. 8)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центр «Энергия»,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Монастырс-кая, д. 96)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библиотека № 1 им. А.П. Гайдара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Борчани-новская, д. 28)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«Клуб им. А.Н. Златогорского»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Трясоло-бова, д. 105)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DE" w:rsidRDefault="005813DE" w:rsidP="00F20B3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МАУК «Пермский городской дворец культуры им. М.И. Калинина»  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Куйбышева, д. 140)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центр поселка Новые Ляды,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(поселок 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Ляды, 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63)</w:t>
            </w:r>
          </w:p>
          <w:p w:rsidR="005813DE" w:rsidRDefault="005813DE" w:rsidP="00F20B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13DE" w:rsidRDefault="005813DE" w:rsidP="005813DE"/>
    <w:p w:rsidR="005813DE" w:rsidRDefault="005813DE" w:rsidP="008B1B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13DE" w:rsidSect="005813DE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B8"/>
    <w:rsid w:val="000F0BA4"/>
    <w:rsid w:val="00131F61"/>
    <w:rsid w:val="0016006E"/>
    <w:rsid w:val="00191D97"/>
    <w:rsid w:val="001B3C37"/>
    <w:rsid w:val="001B516B"/>
    <w:rsid w:val="002F54E3"/>
    <w:rsid w:val="00376F02"/>
    <w:rsid w:val="00385789"/>
    <w:rsid w:val="004070F8"/>
    <w:rsid w:val="00463CAB"/>
    <w:rsid w:val="004730C9"/>
    <w:rsid w:val="00495A0F"/>
    <w:rsid w:val="004E6622"/>
    <w:rsid w:val="00574061"/>
    <w:rsid w:val="005813DE"/>
    <w:rsid w:val="005B5A27"/>
    <w:rsid w:val="00636F98"/>
    <w:rsid w:val="006513C1"/>
    <w:rsid w:val="00760ECB"/>
    <w:rsid w:val="00780547"/>
    <w:rsid w:val="00811CDD"/>
    <w:rsid w:val="008123BD"/>
    <w:rsid w:val="008174E0"/>
    <w:rsid w:val="00843141"/>
    <w:rsid w:val="008B1B9E"/>
    <w:rsid w:val="008C26D2"/>
    <w:rsid w:val="008C4BBC"/>
    <w:rsid w:val="009153AE"/>
    <w:rsid w:val="00944C9D"/>
    <w:rsid w:val="00951B47"/>
    <w:rsid w:val="009732D2"/>
    <w:rsid w:val="00993047"/>
    <w:rsid w:val="009C35D0"/>
    <w:rsid w:val="009D294A"/>
    <w:rsid w:val="00AB5298"/>
    <w:rsid w:val="00B15F09"/>
    <w:rsid w:val="00B964A4"/>
    <w:rsid w:val="00BE22BA"/>
    <w:rsid w:val="00C27A28"/>
    <w:rsid w:val="00C85538"/>
    <w:rsid w:val="00CB7D7C"/>
    <w:rsid w:val="00D03370"/>
    <w:rsid w:val="00D223BB"/>
    <w:rsid w:val="00D36343"/>
    <w:rsid w:val="00D430F3"/>
    <w:rsid w:val="00D73BF3"/>
    <w:rsid w:val="00DA7223"/>
    <w:rsid w:val="00DE5761"/>
    <w:rsid w:val="00E14922"/>
    <w:rsid w:val="00E910B3"/>
    <w:rsid w:val="00ED3FDD"/>
    <w:rsid w:val="00F24EB8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0C80-8822-4404-9EA2-346294A6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B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0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910B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B3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0B3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E910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10B3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813DE"/>
    <w:pPr>
      <w:spacing w:line="360" w:lineRule="exact"/>
      <w:ind w:firstLine="720"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813D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Евгения Сергеевна</dc:creator>
  <cp:keywords/>
  <dc:description/>
  <cp:lastModifiedBy>Краюшкина Ольга Павловна</cp:lastModifiedBy>
  <cp:revision>9</cp:revision>
  <dcterms:created xsi:type="dcterms:W3CDTF">2024-04-08T12:07:00Z</dcterms:created>
  <dcterms:modified xsi:type="dcterms:W3CDTF">2024-04-10T11:14:00Z</dcterms:modified>
</cp:coreProperties>
</file>