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cs="Times New Roman"/>
          <w:b/>
          <w:sz w:val="25"/>
          <w:szCs w:val="25"/>
        </w:rPr>
      </w:pPr>
      <w:r>
        <w:rPr>
          <w:rFonts w:ascii="Times New Roman" w:hAnsi="Times New Roman" w:cs="Times New Roman"/>
          <w:b/>
          <w:sz w:val="25"/>
          <w:szCs w:val="25"/>
        </w:rPr>
        <w:t>ГОСУДАРСТВЕННЫЕ УСЛУГИ</w:t>
      </w:r>
    </w:p>
    <w:p>
      <w:pPr>
        <w:rPr>
          <w:rFonts w:ascii="Times New Roman" w:hAnsi="Times New Roman" w:cs="Times New Roman"/>
          <w:b/>
          <w:sz w:val="25"/>
          <w:szCs w:val="25"/>
        </w:rPr>
      </w:pPr>
      <w:r>
        <w:rPr>
          <w:rFonts w:ascii="Times New Roman" w:hAnsi="Times New Roman" w:cs="Times New Roman"/>
          <w:b/>
          <w:sz w:val="25"/>
          <w:szCs w:val="25"/>
        </w:rPr>
        <w:t>Перечень государственных услуг в электронной форме</w:t>
      </w:r>
    </w:p>
    <w:p>
      <w:pPr>
        <w:rPr>
          <w:rFonts w:ascii="Times New Roman" w:hAnsi="Times New Roman" w:cs="Times New Roman"/>
          <w:sz w:val="25"/>
          <w:szCs w:val="25"/>
        </w:rPr>
      </w:pPr>
      <w:r>
        <w:rPr>
          <w:rFonts w:ascii="Times New Roman" w:hAnsi="Times New Roman" w:cs="Times New Roman"/>
          <w:sz w:val="25"/>
          <w:szCs w:val="25"/>
        </w:rPr>
        <w:t>Электронными услугами ЗАГС можно воспользоваться на Портале государственных и муниципальных услуг - </w:t>
      </w:r>
      <w:hyperlink r:id="rId6" w:history="1">
        <w:proofErr w:type="gramStart"/>
        <w:r>
          <w:rPr>
            <w:rStyle w:val="a3"/>
            <w:rFonts w:ascii="Times New Roman" w:hAnsi="Times New Roman" w:cs="Times New Roman"/>
            <w:sz w:val="25"/>
            <w:szCs w:val="25"/>
          </w:rPr>
          <w:t>https://www.gosuslugi.ru</w:t>
        </w:r>
      </w:hyperlink>
      <w:r>
        <w:rPr>
          <w:rFonts w:ascii="Times New Roman" w:hAnsi="Times New Roman" w:cs="Times New Roman"/>
          <w:sz w:val="25"/>
          <w:szCs w:val="25"/>
        </w:rPr>
        <w:t> .</w:t>
      </w:r>
      <w:proofErr w:type="gramEnd"/>
    </w:p>
    <w:p>
      <w:pPr>
        <w:rPr>
          <w:rFonts w:ascii="Times New Roman" w:hAnsi="Times New Roman" w:cs="Times New Roman"/>
          <w:b/>
          <w:sz w:val="25"/>
          <w:szCs w:val="25"/>
        </w:rPr>
      </w:pPr>
      <w:r>
        <w:rPr>
          <w:rFonts w:ascii="Times New Roman" w:hAnsi="Times New Roman" w:cs="Times New Roman"/>
          <w:b/>
          <w:sz w:val="25"/>
          <w:szCs w:val="25"/>
        </w:rPr>
        <w:t>На портале представлены следующие виды услуг:</w:t>
      </w:r>
    </w:p>
    <w:p>
      <w:pPr>
        <w:rPr>
          <w:rFonts w:ascii="Times New Roman" w:hAnsi="Times New Roman" w:cs="Times New Roman"/>
          <w:sz w:val="25"/>
          <w:szCs w:val="25"/>
        </w:rPr>
      </w:pPr>
      <w:r>
        <w:rPr>
          <w:rFonts w:ascii="Times New Roman" w:hAnsi="Times New Roman" w:cs="Times New Roman"/>
          <w:sz w:val="25"/>
          <w:szCs w:val="25"/>
        </w:rPr>
        <w:t>Регистрация заключения брака –</w:t>
      </w:r>
      <w:hyperlink r:id="rId7" w:history="1">
        <w:r>
          <w:rPr>
            <w:rStyle w:val="a3"/>
            <w:rFonts w:ascii="Times New Roman" w:hAnsi="Times New Roman" w:cs="Times New Roman"/>
            <w:sz w:val="25"/>
            <w:szCs w:val="25"/>
          </w:rPr>
          <w:t>подать заявление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 xml:space="preserve">Регистрация рождения </w:t>
      </w:r>
      <w:proofErr w:type="gramStart"/>
      <w:r>
        <w:rPr>
          <w:rFonts w:ascii="Times New Roman" w:hAnsi="Times New Roman" w:cs="Times New Roman"/>
          <w:sz w:val="25"/>
          <w:szCs w:val="25"/>
        </w:rPr>
        <w:t>ребенка  –</w:t>
      </w:r>
      <w:proofErr w:type="gramEnd"/>
      <w:r>
        <w:rPr>
          <w:rFonts w:ascii="Times New Roman" w:hAnsi="Times New Roman" w:cs="Times New Roman"/>
          <w:sz w:val="25"/>
          <w:szCs w:val="25"/>
        </w:rPr>
        <w:t xml:space="preserve">  </w:t>
      </w:r>
      <w:hyperlink r:id="rId8" w:history="1">
        <w:r>
          <w:rPr>
            <w:rStyle w:val="a3"/>
            <w:rFonts w:ascii="Times New Roman" w:hAnsi="Times New Roman" w:cs="Times New Roman"/>
            <w:sz w:val="25"/>
            <w:szCs w:val="25"/>
          </w:rPr>
          <w:t>подат</w:t>
        </w:r>
        <w:r>
          <w:rPr>
            <w:rStyle w:val="a3"/>
            <w:rFonts w:ascii="Times New Roman" w:hAnsi="Times New Roman" w:cs="Times New Roman"/>
            <w:sz w:val="25"/>
            <w:szCs w:val="25"/>
          </w:rPr>
          <w:t>ь</w:t>
        </w:r>
        <w:r>
          <w:rPr>
            <w:rStyle w:val="a3"/>
            <w:rFonts w:ascii="Times New Roman" w:hAnsi="Times New Roman" w:cs="Times New Roman"/>
            <w:sz w:val="25"/>
            <w:szCs w:val="25"/>
          </w:rPr>
          <w:t xml:space="preserve"> зая</w:t>
        </w:r>
        <w:bookmarkStart w:id="0" w:name="_GoBack"/>
        <w:bookmarkEnd w:id="0"/>
        <w:r>
          <w:rPr>
            <w:rStyle w:val="a3"/>
            <w:rFonts w:ascii="Times New Roman" w:hAnsi="Times New Roman" w:cs="Times New Roman"/>
            <w:sz w:val="25"/>
            <w:szCs w:val="25"/>
          </w:rPr>
          <w:t>в</w:t>
        </w:r>
        <w:r>
          <w:rPr>
            <w:rStyle w:val="a3"/>
            <w:rFonts w:ascii="Times New Roman" w:hAnsi="Times New Roman" w:cs="Times New Roman"/>
            <w:sz w:val="25"/>
            <w:szCs w:val="25"/>
          </w:rPr>
          <w:t>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 xml:space="preserve">Регистрация смерти </w:t>
      </w:r>
      <w:proofErr w:type="gramStart"/>
      <w:r>
        <w:rPr>
          <w:rFonts w:ascii="Times New Roman" w:hAnsi="Times New Roman" w:cs="Times New Roman"/>
          <w:sz w:val="25"/>
          <w:szCs w:val="25"/>
        </w:rPr>
        <w:t>–  </w:t>
      </w:r>
      <w:hyperlink r:id="rId9" w:history="1">
        <w:r>
          <w:rPr>
            <w:rStyle w:val="a3"/>
            <w:rFonts w:ascii="Times New Roman" w:hAnsi="Times New Roman" w:cs="Times New Roman"/>
            <w:sz w:val="25"/>
            <w:szCs w:val="25"/>
          </w:rPr>
          <w:t>подать</w:t>
        </w:r>
        <w:proofErr w:type="gramEnd"/>
        <w:r>
          <w:rPr>
            <w:rStyle w:val="a3"/>
            <w:rFonts w:ascii="Times New Roman" w:hAnsi="Times New Roman" w:cs="Times New Roman"/>
            <w:sz w:val="25"/>
            <w:szCs w:val="25"/>
          </w:rPr>
          <w:t xml:space="preserve"> заявление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Регистрация расторжения брака – </w:t>
      </w:r>
      <w:hyperlink r:id="rId10" w:history="1">
        <w:r>
          <w:rPr>
            <w:rStyle w:val="a3"/>
            <w:rFonts w:ascii="Times New Roman" w:hAnsi="Times New Roman" w:cs="Times New Roman"/>
            <w:sz w:val="25"/>
            <w:szCs w:val="25"/>
          </w:rPr>
          <w:t>подать за</w:t>
        </w:r>
        <w:r>
          <w:rPr>
            <w:rStyle w:val="a3"/>
            <w:rFonts w:ascii="Times New Roman" w:hAnsi="Times New Roman" w:cs="Times New Roman"/>
            <w:sz w:val="25"/>
            <w:szCs w:val="25"/>
          </w:rPr>
          <w:t>я</w:t>
        </w:r>
        <w:r>
          <w:rPr>
            <w:rStyle w:val="a3"/>
            <w:rFonts w:ascii="Times New Roman" w:hAnsi="Times New Roman" w:cs="Times New Roman"/>
            <w:sz w:val="25"/>
            <w:szCs w:val="25"/>
          </w:rPr>
          <w:t>в</w:t>
        </w:r>
        <w:r>
          <w:rPr>
            <w:rStyle w:val="a3"/>
            <w:rFonts w:ascii="Times New Roman" w:hAnsi="Times New Roman" w:cs="Times New Roman"/>
            <w:sz w:val="25"/>
            <w:szCs w:val="25"/>
          </w:rPr>
          <w:t>л</w:t>
        </w:r>
        <w:r>
          <w:rPr>
            <w:rStyle w:val="a3"/>
            <w:rFonts w:ascii="Times New Roman" w:hAnsi="Times New Roman" w:cs="Times New Roman"/>
            <w:sz w:val="25"/>
            <w:szCs w:val="25"/>
          </w:rPr>
          <w:t>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Регистрация установления отцовства - </w:t>
      </w:r>
      <w:hyperlink r:id="rId11" w:history="1">
        <w:r>
          <w:rPr>
            <w:rStyle w:val="a3"/>
            <w:rFonts w:ascii="Times New Roman" w:hAnsi="Times New Roman" w:cs="Times New Roman"/>
            <w:sz w:val="25"/>
            <w:szCs w:val="25"/>
          </w:rPr>
          <w:t>подать заявление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Регистрация усыновления (удочерение) -  </w:t>
      </w:r>
      <w:hyperlink r:id="rId12" w:history="1">
        <w:r>
          <w:rPr>
            <w:rStyle w:val="a3"/>
            <w:rFonts w:ascii="Times New Roman" w:hAnsi="Times New Roman" w:cs="Times New Roman"/>
            <w:sz w:val="25"/>
            <w:szCs w:val="25"/>
          </w:rPr>
          <w:t>подать заявление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Выдача повторного свидетельства/справки о государственной регистрации рождения - </w:t>
      </w:r>
      <w:hyperlink r:id="rId13" w:history="1">
        <w:r>
          <w:rPr>
            <w:rStyle w:val="a3"/>
            <w:rFonts w:ascii="Times New Roman" w:hAnsi="Times New Roman" w:cs="Times New Roman"/>
            <w:sz w:val="25"/>
            <w:szCs w:val="25"/>
          </w:rPr>
          <w:t>подать заяв</w:t>
        </w:r>
        <w:r>
          <w:rPr>
            <w:rStyle w:val="a3"/>
            <w:rFonts w:ascii="Times New Roman" w:hAnsi="Times New Roman" w:cs="Times New Roman"/>
            <w:sz w:val="25"/>
            <w:szCs w:val="25"/>
          </w:rPr>
          <w:t>л</w:t>
        </w:r>
        <w:r>
          <w:rPr>
            <w:rStyle w:val="a3"/>
            <w:rFonts w:ascii="Times New Roman" w:hAnsi="Times New Roman" w:cs="Times New Roman"/>
            <w:sz w:val="25"/>
            <w:szCs w:val="25"/>
          </w:rPr>
          <w:t>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Выдача повторного свидетельства/справки о государственной регистрации заключения брака - </w:t>
      </w:r>
      <w:hyperlink r:id="rId14" w:history="1">
        <w:r>
          <w:rPr>
            <w:rStyle w:val="a3"/>
            <w:rFonts w:ascii="Times New Roman" w:hAnsi="Times New Roman" w:cs="Times New Roman"/>
            <w:sz w:val="25"/>
            <w:szCs w:val="25"/>
          </w:rPr>
          <w:t>подать заявление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Выдача повторного свидетельства/справки о государственной регистрации расторжения брака - </w:t>
      </w:r>
      <w:hyperlink r:id="rId15" w:history="1">
        <w:r>
          <w:rPr>
            <w:rStyle w:val="a3"/>
            <w:rFonts w:ascii="Times New Roman" w:hAnsi="Times New Roman" w:cs="Times New Roman"/>
            <w:sz w:val="25"/>
            <w:szCs w:val="25"/>
          </w:rPr>
          <w:t>подать заявление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Выдача повторного свидетельства/справки о государственной регистрации установления отцовства - </w:t>
      </w:r>
      <w:hyperlink r:id="rId16" w:history="1">
        <w:r>
          <w:rPr>
            <w:rStyle w:val="a3"/>
            <w:rFonts w:ascii="Times New Roman" w:hAnsi="Times New Roman" w:cs="Times New Roman"/>
            <w:sz w:val="25"/>
            <w:szCs w:val="25"/>
          </w:rPr>
          <w:t>подать заявление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Выдача повторного свидетельства/справки о государственной регистрации усыновления (удочерения) - </w:t>
      </w:r>
      <w:hyperlink r:id="rId17" w:history="1">
        <w:r>
          <w:rPr>
            <w:rStyle w:val="a3"/>
            <w:rFonts w:ascii="Times New Roman" w:hAnsi="Times New Roman" w:cs="Times New Roman"/>
            <w:sz w:val="25"/>
            <w:szCs w:val="25"/>
          </w:rPr>
          <w:t>подать заявление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Выдача повторного свидетельства/справки о государственной регистрации смерти - </w:t>
      </w:r>
      <w:hyperlink r:id="rId18" w:history="1">
        <w:r>
          <w:rPr>
            <w:rStyle w:val="a3"/>
            <w:rFonts w:ascii="Times New Roman" w:hAnsi="Times New Roman" w:cs="Times New Roman"/>
            <w:sz w:val="25"/>
            <w:szCs w:val="25"/>
          </w:rPr>
          <w:t>подать заявление</w:t>
        </w:r>
      </w:hyperlink>
      <w:r>
        <w:rPr>
          <w:rFonts w:ascii="Times New Roman" w:hAnsi="Times New Roman" w:cs="Times New Roman"/>
          <w:sz w:val="25"/>
          <w:szCs w:val="25"/>
        </w:rPr>
        <w:t>;</w:t>
      </w:r>
    </w:p>
    <w:p>
      <w:pPr>
        <w:rPr>
          <w:rFonts w:ascii="Times New Roman" w:hAnsi="Times New Roman" w:cs="Times New Roman"/>
          <w:sz w:val="25"/>
          <w:szCs w:val="25"/>
        </w:rPr>
      </w:pPr>
      <w:r>
        <w:rPr>
          <w:rFonts w:ascii="Times New Roman" w:hAnsi="Times New Roman" w:cs="Times New Roman"/>
          <w:sz w:val="25"/>
          <w:szCs w:val="25"/>
        </w:rPr>
        <w:t>Внесение исправлений или изменений в запись акта гражданского состояния - </w:t>
      </w:r>
      <w:hyperlink r:id="rId19" w:history="1">
        <w:r>
          <w:rPr>
            <w:rStyle w:val="a3"/>
            <w:rFonts w:ascii="Times New Roman" w:hAnsi="Times New Roman" w:cs="Times New Roman"/>
            <w:sz w:val="25"/>
            <w:szCs w:val="25"/>
          </w:rPr>
          <w:t>подать заявл</w:t>
        </w:r>
        <w:r>
          <w:rPr>
            <w:rStyle w:val="a3"/>
            <w:rFonts w:ascii="Times New Roman" w:hAnsi="Times New Roman" w:cs="Times New Roman"/>
            <w:sz w:val="25"/>
            <w:szCs w:val="25"/>
          </w:rPr>
          <w:t>е</w:t>
        </w:r>
        <w:r>
          <w:rPr>
            <w:rStyle w:val="a3"/>
            <w:rFonts w:ascii="Times New Roman" w:hAnsi="Times New Roman" w:cs="Times New Roman"/>
            <w:sz w:val="25"/>
            <w:szCs w:val="25"/>
          </w:rPr>
          <w:t>ние</w:t>
        </w:r>
      </w:hyperlink>
      <w:r>
        <w:rPr>
          <w:rFonts w:ascii="Times New Roman" w:hAnsi="Times New Roman" w:cs="Times New Roman"/>
          <w:sz w:val="25"/>
          <w:szCs w:val="25"/>
        </w:rPr>
        <w:t>.</w:t>
      </w:r>
    </w:p>
    <w:p>
      <w:pPr>
        <w:rPr>
          <w:rFonts w:ascii="Times New Roman" w:hAnsi="Times New Roman" w:cs="Times New Roman"/>
          <w:b/>
          <w:sz w:val="25"/>
          <w:szCs w:val="25"/>
        </w:rPr>
      </w:pPr>
      <w:r>
        <w:rPr>
          <w:rFonts w:ascii="Times New Roman" w:hAnsi="Times New Roman" w:cs="Times New Roman"/>
          <w:b/>
          <w:sz w:val="25"/>
          <w:szCs w:val="25"/>
        </w:rPr>
        <w:t>Преимущества электронных услуг ЗАГС, представленных на портале:</w:t>
      </w:r>
    </w:p>
    <w:p>
      <w:pPr>
        <w:rPr>
          <w:rFonts w:ascii="Times New Roman" w:hAnsi="Times New Roman" w:cs="Times New Roman"/>
          <w:sz w:val="25"/>
          <w:szCs w:val="25"/>
        </w:rPr>
      </w:pPr>
      <w:r>
        <w:rPr>
          <w:rFonts w:ascii="Times New Roman" w:hAnsi="Times New Roman" w:cs="Times New Roman"/>
          <w:sz w:val="25"/>
          <w:szCs w:val="25"/>
        </w:rPr>
        <w:t>Экономия времени;</w:t>
      </w:r>
    </w:p>
    <w:p>
      <w:pPr>
        <w:rPr>
          <w:rFonts w:ascii="Times New Roman" w:hAnsi="Times New Roman" w:cs="Times New Roman"/>
          <w:sz w:val="25"/>
          <w:szCs w:val="25"/>
        </w:rPr>
      </w:pPr>
      <w:r>
        <w:rPr>
          <w:rFonts w:ascii="Times New Roman" w:hAnsi="Times New Roman" w:cs="Times New Roman"/>
          <w:sz w:val="25"/>
          <w:szCs w:val="25"/>
        </w:rPr>
        <w:t>Избежание очередей;</w:t>
      </w:r>
    </w:p>
    <w:p>
      <w:pPr>
        <w:rPr>
          <w:rFonts w:ascii="Times New Roman" w:hAnsi="Times New Roman" w:cs="Times New Roman"/>
          <w:sz w:val="25"/>
          <w:szCs w:val="25"/>
        </w:rPr>
      </w:pPr>
      <w:r>
        <w:rPr>
          <w:rFonts w:ascii="Times New Roman" w:hAnsi="Times New Roman" w:cs="Times New Roman"/>
          <w:sz w:val="25"/>
          <w:szCs w:val="25"/>
        </w:rPr>
        <w:t>Посещение органа ЗАГС в удобное для вас время;</w:t>
      </w:r>
    </w:p>
    <w:p>
      <w:pPr>
        <w:rPr>
          <w:rFonts w:ascii="Times New Roman" w:hAnsi="Times New Roman" w:cs="Times New Roman"/>
          <w:sz w:val="25"/>
          <w:szCs w:val="25"/>
        </w:rPr>
      </w:pPr>
      <w:r>
        <w:rPr>
          <w:rFonts w:ascii="Times New Roman" w:hAnsi="Times New Roman" w:cs="Times New Roman"/>
          <w:sz w:val="25"/>
          <w:szCs w:val="25"/>
        </w:rPr>
        <w:t>Подтверждение полноты и корректности предоставляемых документов;</w:t>
      </w:r>
    </w:p>
    <w:p>
      <w:pPr>
        <w:rPr>
          <w:rFonts w:ascii="Times New Roman" w:hAnsi="Times New Roman" w:cs="Times New Roman"/>
          <w:sz w:val="25"/>
          <w:szCs w:val="25"/>
        </w:rPr>
      </w:pPr>
      <w:r>
        <w:rPr>
          <w:rFonts w:ascii="Times New Roman" w:hAnsi="Times New Roman" w:cs="Times New Roman"/>
          <w:sz w:val="25"/>
          <w:szCs w:val="25"/>
        </w:rPr>
        <w:lastRenderedPageBreak/>
        <w:t>Оплата госпошлины без посещения финансово-кредитных организаций;</w:t>
      </w:r>
    </w:p>
    <w:p>
      <w:pPr>
        <w:rPr>
          <w:rFonts w:ascii="Times New Roman" w:hAnsi="Times New Roman" w:cs="Times New Roman"/>
          <w:sz w:val="25"/>
          <w:szCs w:val="25"/>
        </w:rPr>
      </w:pPr>
      <w:r>
        <w:rPr>
          <w:rFonts w:ascii="Times New Roman" w:hAnsi="Times New Roman" w:cs="Times New Roman"/>
          <w:sz w:val="25"/>
          <w:szCs w:val="25"/>
        </w:rPr>
        <w:t>Освобождение от необходимости ручного заполнения заявления.</w:t>
      </w:r>
    </w:p>
    <w:p>
      <w:pPr>
        <w:rPr>
          <w:rFonts w:ascii="Times New Roman" w:hAnsi="Times New Roman" w:cs="Times New Roman"/>
          <w:sz w:val="25"/>
          <w:szCs w:val="25"/>
        </w:rPr>
      </w:pPr>
      <w:r>
        <w:rPr>
          <w:rFonts w:ascii="Times New Roman" w:hAnsi="Times New Roman" w:cs="Times New Roman"/>
          <w:sz w:val="25"/>
          <w:szCs w:val="25"/>
        </w:rPr>
        <w:t> </w:t>
      </w:r>
    </w:p>
    <w:p>
      <w:pPr>
        <w:shd w:val="clear" w:color="auto" w:fill="F4F4F4"/>
        <w:spacing w:before="225" w:after="225" w:line="240" w:lineRule="auto"/>
        <w:rPr>
          <w:rFonts w:ascii="Times New Roman" w:eastAsia="Times New Roman" w:hAnsi="Times New Roman" w:cs="Times New Roman"/>
          <w:color w:val="676767"/>
          <w:sz w:val="21"/>
          <w:szCs w:val="21"/>
          <w:lang w:eastAsia="ru-RU"/>
        </w:rPr>
      </w:pPr>
      <w:r>
        <w:rPr>
          <w:rFonts w:ascii="Times New Roman" w:eastAsia="Times New Roman" w:hAnsi="Times New Roman" w:cs="Times New Roman"/>
          <w:noProof/>
          <w:color w:val="0072BC"/>
          <w:sz w:val="21"/>
          <w:szCs w:val="21"/>
          <w:lang w:eastAsia="ru-RU"/>
        </w:rPr>
        <w:drawing>
          <wp:inline distT="0" distB="0" distL="0" distR="0">
            <wp:extent cx="5553075" cy="7877175"/>
            <wp:effectExtent l="0" t="0" r="9525" b="9525"/>
            <wp:docPr id="1" name="Рисунок 1" descr="gosuslugi_listovkaA5_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suslugi_listovkaA5_preview.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53075" cy="7877175"/>
                    </a:xfrm>
                    <a:prstGeom prst="rect">
                      <a:avLst/>
                    </a:prstGeom>
                    <a:noFill/>
                    <a:ln>
                      <a:noFill/>
                    </a:ln>
                  </pic:spPr>
                </pic:pic>
              </a:graphicData>
            </a:graphic>
          </wp:inline>
        </w:drawing>
      </w:r>
    </w:p>
    <w:p>
      <w:pPr>
        <w:rPr>
          <w:rFonts w:ascii="Times New Roman" w:hAnsi="Times New Roman" w:cs="Times New Roman"/>
        </w:rPr>
      </w:pPr>
    </w:p>
    <w:p>
      <w:pPr>
        <w:rPr>
          <w:rFonts w:ascii="Times New Roman" w:hAnsi="Times New Roman" w:cs="Times New Roman"/>
          <w:b/>
          <w:sz w:val="24"/>
          <w:szCs w:val="24"/>
        </w:rPr>
      </w:pPr>
      <w:r>
        <w:rPr>
          <w:rFonts w:ascii="Times New Roman" w:hAnsi="Times New Roman" w:cs="Times New Roman"/>
          <w:b/>
          <w:sz w:val="24"/>
          <w:szCs w:val="24"/>
        </w:rPr>
        <w:lastRenderedPageBreak/>
        <w:t>ГОСУДАРСТВЕННАЯ РЕГИСТРАЦИЯ РОЖДЕНИЯ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Место государственной регистрации рождения: орган ЗАГС по месту рождения ребенка или по месту жительства родителей (одного из родителей).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Заявители: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родители (один из родителей)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иное уполномоченное родителями (одним из родителей) лицо;</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должностное лицо медицинской организации или иной организации, в которой находилась мать во время родов или находится ребенок;</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 внутренних дел, орган опеки и попечительства либо медицинская организация, воспитательная организация или организация социальной защиты населения, в которую помещен найденный (подкинутый) ребенок, родители которого неизвестны.</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 подаче заявления должны быть представлены:</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1. </w:t>
      </w:r>
      <w:r>
        <w:rPr>
          <w:rFonts w:ascii="Times New Roman" w:hAnsi="Times New Roman" w:cs="Times New Roman"/>
          <w:b/>
          <w:sz w:val="24"/>
          <w:szCs w:val="24"/>
        </w:rPr>
        <w:t>Заявление о рождении в устной или письменной форме.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родителями (одним из родителей). Заявление о рождении ребенка, достигшего совершеннолетия, представляется самим совершеннолетним ребенком.</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2. </w:t>
      </w:r>
      <w:r>
        <w:rPr>
          <w:rFonts w:ascii="Times New Roman" w:hAnsi="Times New Roman" w:cs="Times New Roman"/>
          <w:b/>
          <w:sz w:val="24"/>
          <w:szCs w:val="24"/>
        </w:rPr>
        <w:t>Документ, являющийся основанием для государственной регистрации рождения: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 о рождении, выданный медицинской организацией в которой происходили роды;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частнопрактикующим врачом (при родах вне медицинской организации);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ребенком одного года);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решение суда об установлении факта рождения ребенка данной женщиной;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 установленной формы о перинатальной смерти, выданный медицинской организацией или частнопрактикующим врачом (при государственной регистрации рождения ребенка, родившегося мертвым).</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3. </w:t>
      </w:r>
      <w:r>
        <w:rPr>
          <w:rFonts w:ascii="Times New Roman" w:hAnsi="Times New Roman" w:cs="Times New Roman"/>
          <w:b/>
          <w:sz w:val="24"/>
          <w:szCs w:val="24"/>
        </w:rPr>
        <w:t>Документы, удостоверяющие личности родителей (одного из родителей).</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4. </w:t>
      </w:r>
      <w:r>
        <w:rPr>
          <w:rFonts w:ascii="Times New Roman" w:hAnsi="Times New Roman" w:cs="Times New Roman"/>
          <w:b/>
          <w:sz w:val="24"/>
          <w:szCs w:val="24"/>
        </w:rPr>
        <w:t>Документы, удостоверяющие личность заявителя и подтверждающие его полномочия (в случае подачи заявления о рождении уполномоченным родителями лицом).</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w:t>
      </w:r>
      <w:r>
        <w:rPr>
          <w:rFonts w:ascii="Times New Roman" w:hAnsi="Times New Roman" w:cs="Times New Roman"/>
          <w:b/>
          <w:sz w:val="24"/>
          <w:szCs w:val="24"/>
        </w:rPr>
        <w:t>Документы, являющиеся основанием для внесения сведений об отце в запись акта о рождении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свидетельство о заключении брака родителей либо свидетельство об установлении отцовства;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свидетельство о расторжении брака родителей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w:t>
      </w:r>
      <w:r>
        <w:rPr>
          <w:rFonts w:ascii="Times New Roman" w:hAnsi="Times New Roman" w:cs="Times New Roman"/>
          <w:sz w:val="24"/>
          <w:szCs w:val="24"/>
        </w:rPr>
        <w:lastRenderedPageBreak/>
        <w:t>его недействительным или со дня смерти супруга до дня рождения ребенка прошло не более трехсот дней.</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Результат услуги:</w:t>
      </w:r>
      <w:r>
        <w:rPr>
          <w:rFonts w:ascii="Times New Roman" w:hAnsi="Times New Roman" w:cs="Times New Roman"/>
          <w:sz w:val="24"/>
          <w:szCs w:val="24"/>
        </w:rPr>
        <w:t> Свидетельство о рождении.</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Максимальное время</w:t>
      </w:r>
      <w:r>
        <w:rPr>
          <w:rFonts w:ascii="Times New Roman" w:hAnsi="Times New Roman" w:cs="Times New Roman"/>
          <w:sz w:val="24"/>
          <w:szCs w:val="24"/>
        </w:rPr>
        <w:t> на государственную регистрацию рождения составляет 60 минут.</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Максимальное время ожидания в очереди</w:t>
      </w:r>
      <w:r>
        <w:rPr>
          <w:rFonts w:ascii="Times New Roman" w:hAnsi="Times New Roman" w:cs="Times New Roman"/>
          <w:sz w:val="24"/>
          <w:szCs w:val="24"/>
        </w:rPr>
        <w:t> для подачи заявления о рождении не может составлять более 120 минут.</w:t>
      </w:r>
    </w:p>
    <w:p>
      <w:pPr>
        <w:spacing w:after="0" w:line="240" w:lineRule="auto"/>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ПОЛУЧИТЬ УСЛУГУ В ЭЛЕКТРОННОМ ВИДЕ - </w:t>
      </w:r>
      <w:hyperlink r:id="rId21" w:anchor="!_description" w:tgtFrame="_blank" w:history="1">
        <w:r>
          <w:rPr>
            <w:rStyle w:val="a3"/>
            <w:rFonts w:ascii="Times New Roman" w:hAnsi="Times New Roman" w:cs="Times New Roman"/>
            <w:sz w:val="24"/>
            <w:szCs w:val="24"/>
          </w:rPr>
          <w:t>Прием и выдача документов о государственной регистрации рождения</w:t>
        </w:r>
      </w:hyperlink>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ГОСУДАРСТВЕННАЯ РЕГИСТРАЦИЯ ЗАКЛЮЧЕНИЯ БРАКА</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заключения брака производится любым органом записи актов гражданского состояния на территории Российской Федерации по выбору лиц, вступающих в брак.</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Заявители: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Лица, достигшие возраста 18 лет.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наличии разрешения - лица в возрасте с 16 до 18 лет.</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Заявление: </w:t>
      </w:r>
      <w:r>
        <w:rPr>
          <w:rFonts w:ascii="Times New Roman" w:hAnsi="Times New Roman" w:cs="Times New Roman"/>
          <w:b/>
          <w:sz w:val="24"/>
          <w:szCs w:val="24"/>
        </w:rPr>
        <w:br/>
      </w:r>
      <w:r>
        <w:rPr>
          <w:rFonts w:ascii="Times New Roman" w:hAnsi="Times New Roman" w:cs="Times New Roman"/>
          <w:sz w:val="24"/>
          <w:szCs w:val="24"/>
        </w:rPr>
        <w:t>Лица, вступающие в брак, подают в орган записи актов гражданского состояния </w:t>
      </w:r>
      <w:hyperlink r:id="rId22" w:tgtFrame="_blank" w:history="1">
        <w:r>
          <w:rPr>
            <w:rStyle w:val="a3"/>
            <w:rFonts w:ascii="Times New Roman" w:hAnsi="Times New Roman" w:cs="Times New Roman"/>
            <w:sz w:val="24"/>
            <w:szCs w:val="24"/>
          </w:rPr>
          <w:t>совместное заявлени</w:t>
        </w:r>
        <w:r>
          <w:rPr>
            <w:rStyle w:val="a3"/>
            <w:rFonts w:ascii="Times New Roman" w:hAnsi="Times New Roman" w:cs="Times New Roman"/>
            <w:sz w:val="24"/>
            <w:szCs w:val="24"/>
          </w:rPr>
          <w:t>е</w:t>
        </w:r>
        <w:r>
          <w:rPr>
            <w:rStyle w:val="a3"/>
            <w:rFonts w:ascii="Times New Roman" w:hAnsi="Times New Roman" w:cs="Times New Roman"/>
            <w:sz w:val="24"/>
            <w:szCs w:val="24"/>
          </w:rPr>
          <w:t xml:space="preserve"> о заключении брака</w:t>
        </w:r>
      </w:hyperlink>
      <w:r>
        <w:rPr>
          <w:rFonts w:ascii="Times New Roman" w:hAnsi="Times New Roman" w:cs="Times New Roman"/>
          <w:sz w:val="24"/>
          <w:szCs w:val="24"/>
        </w:rPr>
        <w:t> в письменной форме лично или направляют указанное заявление в форме электронного документа </w:t>
      </w:r>
      <w:hyperlink r:id="rId23" w:anchor="online" w:tgtFrame="_blank" w:history="1">
        <w:r>
          <w:rPr>
            <w:rStyle w:val="a3"/>
            <w:rFonts w:ascii="Times New Roman" w:hAnsi="Times New Roman" w:cs="Times New Roman"/>
            <w:sz w:val="24"/>
            <w:szCs w:val="24"/>
          </w:rPr>
          <w:t>через единый п</w:t>
        </w:r>
        <w:r>
          <w:rPr>
            <w:rStyle w:val="a3"/>
            <w:rFonts w:ascii="Times New Roman" w:hAnsi="Times New Roman" w:cs="Times New Roman"/>
            <w:sz w:val="24"/>
            <w:szCs w:val="24"/>
          </w:rPr>
          <w:t>о</w:t>
        </w:r>
        <w:r>
          <w:rPr>
            <w:rStyle w:val="a3"/>
            <w:rFonts w:ascii="Times New Roman" w:hAnsi="Times New Roman" w:cs="Times New Roman"/>
            <w:sz w:val="24"/>
            <w:szCs w:val="24"/>
          </w:rPr>
          <w:t>ртал государственных и муниципальных услуг</w:t>
        </w:r>
      </w:hyperlink>
      <w:r>
        <w:rPr>
          <w:rFonts w:ascii="Times New Roman" w:hAnsi="Times New Roman" w:cs="Times New Roman"/>
          <w:sz w:val="24"/>
          <w:szCs w:val="24"/>
        </w:rPr>
        <w:t>. Указанное заявление может быть подано через многофункциональный центр.</w:t>
      </w:r>
      <w:r>
        <w:rPr>
          <w:rFonts w:ascii="Times New Roman" w:hAnsi="Times New Roman" w:cs="Times New Roman"/>
          <w:sz w:val="24"/>
          <w:szCs w:val="24"/>
        </w:rPr>
        <w:br/>
        <w:t>В случае, если одно из лиц, вступающих в брак, не имеет возможности явиться в орган ЗАГС или в многофункциональный центр для подачи совместного заявления, волеизъявление лиц, вступающих в брак, может быть оформлено отдельными заявлениями о заключении брака. Подпись такого заявления лица должна быть нотариально удостоверена, за исключением случая, если заявление направлено через единый портал государственных и муниципальных услуг. К нотариально удостоверенной подписи лица, совершенной на заявлении о заключении брака,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 содержащегося под стражей, либо осужденного, отбывающего наказание в исправительном учреждении.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 подаче заявления в орган ЗАГС или многофункциональный центр должны быть представлены: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Паспорта вступающих в брак;</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о прекращении брака, если лицо (лица) состояли в браке ранее;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Разрешение на вступление в брак, выдаваемое органами местного самоуправления по месту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жительства лица в возрасте от 16 до 18 лет;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Квитанция об уплате госпошлины в размере 350 рублей.</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Выдаваемые документы:</w:t>
      </w:r>
      <w:r>
        <w:rPr>
          <w:rFonts w:ascii="Times New Roman" w:hAnsi="Times New Roman" w:cs="Times New Roman"/>
          <w:sz w:val="24"/>
          <w:szCs w:val="24"/>
        </w:rPr>
        <w:t xml:space="preserve"> свидетельство о заключении брака. Выдается в день регистрации заключения брака.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Установленный срок регистрации брака:</w:t>
      </w:r>
      <w:r>
        <w:rPr>
          <w:rFonts w:ascii="Times New Roman" w:hAnsi="Times New Roman" w:cs="Times New Roman"/>
          <w:sz w:val="24"/>
          <w:szCs w:val="24"/>
        </w:rPr>
        <w:t xml:space="preserve"> по истечении месяца со дня подачи заявления.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Месячный срок по заявлению лиц, вступающих в брак, при наличии уважительных причин может быть уменьшен или увеличен, но не более чем на месяц, руководителем органа ЗАГС.</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УСЛУГУ В ЭЛЕКТРОННОМ ВИДЕ - </w:t>
      </w:r>
      <w:hyperlink r:id="rId24" w:anchor="!_description" w:tgtFrame="_blank" w:history="1">
        <w:r>
          <w:rPr>
            <w:rStyle w:val="a3"/>
            <w:rFonts w:ascii="Times New Roman" w:hAnsi="Times New Roman" w:cs="Times New Roman"/>
            <w:sz w:val="24"/>
            <w:szCs w:val="24"/>
          </w:rPr>
          <w:t>Прием и выдача документов о государственной регистрации заключения брака</w:t>
        </w:r>
      </w:hyperlink>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ГОСУДАРСТВЕННАЯ РЕГИСТРАЦИЯ РАСТОРЖЕНИЯ БРАКА ПО ВЗАИМНОМУ СОГЛАСИЮ СУПРУГОВ, НЕ ИМЕЮЩИХ ОБЩИХ НЕСОВЕРШЕННОЛЕТНИХ ДЕТЕЙ</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расторжения брака производится органом ЗАГС по месту жительства супругов (одного из супругов) или по месту государственной регистрации заключения брака.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Заявители: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Супруги.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Заявление: </w:t>
      </w:r>
      <w:r>
        <w:rPr>
          <w:rFonts w:ascii="Times New Roman" w:hAnsi="Times New Roman" w:cs="Times New Roman"/>
          <w:b/>
          <w:sz w:val="24"/>
          <w:szCs w:val="24"/>
        </w:rPr>
        <w:br/>
      </w:r>
      <w:r>
        <w:rPr>
          <w:rFonts w:ascii="Times New Roman" w:hAnsi="Times New Roman" w:cs="Times New Roman"/>
          <w:sz w:val="24"/>
          <w:szCs w:val="24"/>
        </w:rPr>
        <w:t>Супруги, желающие расторгнуть брак, подают совместное </w:t>
      </w:r>
      <w:hyperlink r:id="rId25" w:history="1">
        <w:r>
          <w:rPr>
            <w:rStyle w:val="a3"/>
            <w:rFonts w:ascii="Times New Roman" w:hAnsi="Times New Roman" w:cs="Times New Roman"/>
            <w:sz w:val="24"/>
            <w:szCs w:val="24"/>
          </w:rPr>
          <w:t>заявление о расторжении брака</w:t>
        </w:r>
      </w:hyperlink>
      <w:r>
        <w:rPr>
          <w:rFonts w:ascii="Times New Roman" w:hAnsi="Times New Roman" w:cs="Times New Roman"/>
          <w:sz w:val="24"/>
          <w:szCs w:val="24"/>
        </w:rPr>
        <w:t xml:space="preserve"> в письменной форме лично или направляют указанное заявление в форме электронного документа </w:t>
      </w:r>
      <w:hyperlink r:id="rId26" w:anchor="online" w:tgtFrame="_blank" w:history="1">
        <w:r>
          <w:rPr>
            <w:rStyle w:val="a3"/>
            <w:rFonts w:ascii="Times New Roman" w:hAnsi="Times New Roman" w:cs="Times New Roman"/>
            <w:sz w:val="24"/>
            <w:szCs w:val="24"/>
          </w:rPr>
          <w:t>через единый портал государственных и муниципальных услуг</w:t>
        </w:r>
      </w:hyperlink>
      <w:r>
        <w:rPr>
          <w:rFonts w:ascii="Times New Roman" w:hAnsi="Times New Roman" w:cs="Times New Roman"/>
          <w:sz w:val="24"/>
          <w:szCs w:val="24"/>
        </w:rPr>
        <w:t> в орган ЗАГС. Указанное заявление может быть подано через многофункциональный центр.</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Подача заявления по доверенности не допускается.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 подаче заявления должны быть представлены: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Документы, удостоверяющие личность супругов;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Свидетельство о заключении брака;</w:t>
      </w: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3. Квитанции об уплате госпошлины в размере 650 рублей с каждого из супругов (при расторжении брака по взаимному согласию супругов, не имеющих общих несовершеннолетних детей);</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Выдаваемые документы:</w:t>
      </w:r>
      <w:r>
        <w:rPr>
          <w:rFonts w:ascii="Times New Roman" w:hAnsi="Times New Roman" w:cs="Times New Roman"/>
          <w:sz w:val="24"/>
          <w:szCs w:val="24"/>
        </w:rPr>
        <w:t xml:space="preserve"> свидетельство о расторжении брака каждому из супругов. Выдается в день регистрации расторжения брака.</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Установленный срок для регистрации расторжения брака:</w:t>
      </w:r>
      <w:r>
        <w:rPr>
          <w:rFonts w:ascii="Times New Roman" w:hAnsi="Times New Roman" w:cs="Times New Roman"/>
          <w:sz w:val="24"/>
          <w:szCs w:val="24"/>
        </w:rPr>
        <w:t xml:space="preserve"> по истечении месяца со дня подачи заявления.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УСЛУГУ В ЭЛЕКТРОННОМ ВИДЕ - </w:t>
      </w:r>
      <w:hyperlink r:id="rId27" w:anchor="!_description" w:tgtFrame="_blank" w:history="1">
        <w:r>
          <w:rPr>
            <w:rStyle w:val="a3"/>
            <w:rFonts w:ascii="Times New Roman" w:hAnsi="Times New Roman" w:cs="Times New Roman"/>
            <w:sz w:val="24"/>
            <w:szCs w:val="24"/>
          </w:rPr>
          <w:t>Прием и выдача документов о государственной регистрации расторжения брака</w:t>
        </w:r>
      </w:hyperlink>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ГОСУДАРСТВЕННАЯ РЕГИСТРАЦИЯ РАСТОРЖЕНИЯ БРАКА НА ОСНОВАНИИ РЕШЕНИЯ СУДА О РАСТОРЖЕНИИ БРАКА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расторжения брака производится органом ЗАГС по месту жительства супругов (одного из супругов) или по месту государственной регистрации заключения брака.</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Заявители: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Бывшие супруги (один из супругов).</w:t>
      </w:r>
    </w:p>
    <w:p>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Бывшие супруги (каждый из супругов) могут в письменной форме уполномочить других лиц сделать заявление о государственной регистрации расторжения брака.</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Для государственной регистрации расторжения брака заявители представляют: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hyperlink r:id="rId28" w:history="1">
        <w:r>
          <w:rPr>
            <w:rStyle w:val="a3"/>
            <w:rFonts w:ascii="Times New Roman" w:hAnsi="Times New Roman" w:cs="Times New Roman"/>
            <w:sz w:val="24"/>
            <w:szCs w:val="24"/>
          </w:rPr>
          <w:t>Заявление о расторжении брака на основании решения суда</w:t>
        </w:r>
      </w:hyperlink>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2.Решение суда о расторжении брака, вступившее в законную силу.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Документы, удостоверяющие личность супругов (одного из супругов).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Документ, удостоверяющий личность лица, уполномоченного сделать заявление о государственной регистрации расторжения брака и подтверждающий его полномочия.</w:t>
      </w:r>
    </w:p>
    <w:p>
      <w:pPr>
        <w:spacing w:after="0" w:line="240" w:lineRule="auto"/>
        <w:jc w:val="both"/>
        <w:rPr>
          <w:rFonts w:ascii="Times New Roman" w:hAnsi="Times New Roman" w:cs="Times New Roman"/>
          <w:b/>
        </w:rPr>
      </w:pPr>
      <w:r>
        <w:rPr>
          <w:rFonts w:ascii="Times New Roman" w:hAnsi="Times New Roman" w:cs="Times New Roman"/>
          <w:sz w:val="24"/>
          <w:szCs w:val="24"/>
        </w:rPr>
        <w:t>5. Квитанции об уплате госпошлины в размере 650 рублей с каждого из супругов.</w:t>
      </w:r>
      <w:r>
        <w:rPr>
          <w:rFonts w:ascii="Times New Roman" w:hAnsi="Times New Roman" w:cs="Times New Roman"/>
          <w:sz w:val="24"/>
          <w:szCs w:val="24"/>
        </w:rPr>
        <w:br/>
      </w:r>
    </w:p>
    <w:p>
      <w:pPr>
        <w:spacing w:after="0" w:line="240" w:lineRule="auto"/>
        <w:jc w:val="both"/>
        <w:rPr>
          <w:rFonts w:ascii="Times New Roman" w:hAnsi="Times New Roman" w:cs="Times New Roman"/>
        </w:rPr>
      </w:pPr>
      <w:r>
        <w:rPr>
          <w:rFonts w:ascii="Times New Roman" w:hAnsi="Times New Roman" w:cs="Times New Roman"/>
          <w:b/>
        </w:rPr>
        <w:lastRenderedPageBreak/>
        <w:t>Результат услуги:</w:t>
      </w:r>
      <w:r>
        <w:rPr>
          <w:rFonts w:ascii="Times New Roman" w:hAnsi="Times New Roman" w:cs="Times New Roman"/>
        </w:rPr>
        <w:t> свидетельство о расторжении брака каждому из супругов.</w:t>
      </w:r>
    </w:p>
    <w:p>
      <w:pPr>
        <w:spacing w:after="0" w:line="240" w:lineRule="auto"/>
        <w:jc w:val="both"/>
        <w:rPr>
          <w:rFonts w:ascii="Times New Roman" w:hAnsi="Times New Roman" w:cs="Times New Roman"/>
          <w:b/>
        </w:rPr>
      </w:pPr>
    </w:p>
    <w:p>
      <w:pPr>
        <w:spacing w:after="0" w:line="240" w:lineRule="auto"/>
        <w:jc w:val="both"/>
        <w:rPr>
          <w:rFonts w:ascii="Times New Roman" w:hAnsi="Times New Roman" w:cs="Times New Roman"/>
        </w:rPr>
      </w:pPr>
      <w:r>
        <w:rPr>
          <w:rFonts w:ascii="Times New Roman" w:hAnsi="Times New Roman" w:cs="Times New Roman"/>
          <w:b/>
        </w:rPr>
        <w:t>Срок оказания услуги:</w:t>
      </w:r>
      <w:r>
        <w:rPr>
          <w:rFonts w:ascii="Times New Roman" w:hAnsi="Times New Roman" w:cs="Times New Roman"/>
        </w:rPr>
        <w:t> в день обращения.</w:t>
      </w: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ГОСУДАРСТВЕННОЙ РЕГИСТРАЦИИ РАСТОРЖЕНИЯ БРАКА ПО ЗАЯВЛЕНИЮ ОДНОГО ИЗ СУПРУГОВ</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расторжения брака производится органом ЗАГС по месту жительства супругов (одного из супругов) или по месту государственной регистрации заключения брака.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Заявители:</w:t>
      </w:r>
      <w:r>
        <w:rPr>
          <w:rFonts w:ascii="Times New Roman" w:hAnsi="Times New Roman" w:cs="Times New Roman"/>
          <w:sz w:val="24"/>
          <w:szCs w:val="24"/>
        </w:rPr>
        <w:t> один из супругов, если другой супруг признан судом безвестно отсутствующим, недееспособным или осужден за совершение преступления к лишению свободы на срок свыше трех лет.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государственной регистрации расторжения брака заявители представляют: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hyperlink r:id="rId29" w:history="1">
        <w:r>
          <w:rPr>
            <w:rStyle w:val="a3"/>
            <w:rFonts w:ascii="Times New Roman" w:hAnsi="Times New Roman" w:cs="Times New Roman"/>
            <w:sz w:val="24"/>
            <w:szCs w:val="24"/>
          </w:rPr>
          <w:t>Заявление о расторжении брака в письменной форме. </w:t>
        </w:r>
      </w:hyperlink>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Документы, удостоверяющие личность супругов.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Свидетельство о заключении брака.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Квитанция об уплате госпошлины в размере 350 рублей.</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Результат услуги:</w:t>
      </w:r>
      <w:r>
        <w:rPr>
          <w:rFonts w:ascii="Times New Roman" w:hAnsi="Times New Roman" w:cs="Times New Roman"/>
          <w:sz w:val="24"/>
          <w:szCs w:val="24"/>
        </w:rPr>
        <w:t> свидетельство о расторжении брака каждому из супругов.</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Срок оказания услуги:</w:t>
      </w:r>
      <w:r>
        <w:rPr>
          <w:rFonts w:ascii="Times New Roman" w:hAnsi="Times New Roman" w:cs="Times New Roman"/>
          <w:sz w:val="24"/>
          <w:szCs w:val="24"/>
        </w:rPr>
        <w:t> по истечении месяца со дня подачи заявления.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ГОСУДАРСТВЕННАЯ РЕГИСТРАЦИЯ УСЫНОВЛЕНИЯ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усыновления ребенка производится органом ЗАГС по месту вынесения решения суда об установлении усыновления ребенка или по месту жительства усыновителей (усыновителя).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Заявители: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усыновители (усыновитель) или иное уполномоченное усыновителями (усыновителем) лицо.</w:t>
      </w:r>
      <w:r>
        <w:rPr>
          <w:rFonts w:ascii="Times New Roman" w:hAnsi="Times New Roman" w:cs="Times New Roman"/>
          <w:sz w:val="24"/>
          <w:szCs w:val="24"/>
        </w:rPr>
        <w:br/>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государственной регистрации усыновления (удочерения) заявители представляют: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об усыновлении в устной или </w:t>
      </w:r>
      <w:hyperlink r:id="rId30" w:history="1">
        <w:r>
          <w:rPr>
            <w:rStyle w:val="a3"/>
            <w:rFonts w:ascii="Times New Roman" w:hAnsi="Times New Roman" w:cs="Times New Roman"/>
            <w:sz w:val="24"/>
            <w:szCs w:val="24"/>
          </w:rPr>
          <w:t>письменной форме.</w:t>
        </w:r>
      </w:hyperlink>
      <w:r>
        <w:rPr>
          <w:rFonts w:ascii="Times New Roman" w:hAnsi="Times New Roman" w:cs="Times New Roman"/>
          <w:sz w:val="24"/>
          <w:szCs w:val="24"/>
        </w:rPr>
        <w:br/>
        <w:t>Усыновители (усыновитель) вправе уполномочить в письменной форме других лиц сделать заявление о государственной регистрации усыновления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Решение суда об усыновлении ребенка, вступившее в законную силу.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Документы, удостоверяющие личности усыновителей (усыновителя).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Документы, удостоверяющие личность и полномочия лица, заявляющего о государственной регистрации усыновления.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Свидетельство о рождении усыновляемого ребенка.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Результат услуги: </w:t>
      </w:r>
      <w:r>
        <w:rPr>
          <w:rFonts w:ascii="Times New Roman" w:hAnsi="Times New Roman" w:cs="Times New Roman"/>
          <w:sz w:val="24"/>
          <w:szCs w:val="24"/>
        </w:rPr>
        <w:t>свидетельство об усыновлении (удочерении) и свидетельство о рождении.</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Срок оказания услуги:</w:t>
      </w:r>
      <w:r>
        <w:rPr>
          <w:rFonts w:ascii="Times New Roman" w:hAnsi="Times New Roman" w:cs="Times New Roman"/>
          <w:sz w:val="24"/>
          <w:szCs w:val="24"/>
        </w:rPr>
        <w:t> в день обращения.</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Максимальное время </w:t>
      </w:r>
      <w:r>
        <w:rPr>
          <w:rFonts w:ascii="Times New Roman" w:hAnsi="Times New Roman" w:cs="Times New Roman"/>
          <w:sz w:val="24"/>
          <w:szCs w:val="24"/>
        </w:rPr>
        <w:t>для государственной регистрации усыновления составляет не более 73 минут.</w:t>
      </w:r>
    </w:p>
    <w:p>
      <w:pPr>
        <w:spacing w:after="0" w:line="240" w:lineRule="auto"/>
        <w:jc w:val="both"/>
        <w:rPr>
          <w:rFonts w:ascii="Times New Roman" w:hAnsi="Times New Roman" w:cs="Times New Roman"/>
        </w:rPr>
      </w:pPr>
      <w:r>
        <w:rPr>
          <w:rFonts w:ascii="Times New Roman" w:hAnsi="Times New Roman" w:cs="Times New Roman"/>
        </w:rPr>
        <w:lastRenderedPageBreak/>
        <w:t>ПОЛУЧИТЬ УСЛУГУ В ЭЛЕКТРОННОМ ВИДЕ - </w:t>
      </w:r>
      <w:hyperlink r:id="rId31" w:anchor="!_description" w:tgtFrame="_blank" w:history="1">
        <w:r>
          <w:rPr>
            <w:rStyle w:val="a3"/>
            <w:rFonts w:ascii="Times New Roman" w:hAnsi="Times New Roman" w:cs="Times New Roman"/>
          </w:rPr>
          <w:t>Прием и выдача документов о государственной регистрации усыновления (удочерения)</w:t>
        </w:r>
      </w:hyperlink>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ГОСУДАРСТВЕННАЯ РЕГИСТРАЦИЯ УСТАНОВЛЕНИЯ ОТЦОВСТВА НА ОСНОВАНИИ СОВМЕСТНОГО ЗАЯВЛЕНИЯ ОТЦА И МАТЕРИ РЕБЕНКА, НЕ СОСТОЯЩИХ МЕЖДУ СОБОЙ В БРАКЕ НА МОМЕНТ РОЖДЕНИЯ РЕБЕНКА.</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установления отцовства производится органом ЗАГС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Заявители: </w:t>
      </w:r>
      <w:r>
        <w:rPr>
          <w:rFonts w:ascii="Times New Roman" w:hAnsi="Times New Roman" w:cs="Times New Roman"/>
          <w:sz w:val="24"/>
          <w:szCs w:val="24"/>
        </w:rPr>
        <w:t>отец и мать ребенка, не состоящие между собой в браке на момент рождения ребенка.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Совместное заявление об установлении отцовства может быть подано:</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государственной регистрации рождения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после государственной регистрации рождения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во время беременности матери, если имеются основания предполагать, что подача совместного заявления об установлении отцовства после рождения ребенка может оказаться невозможной или затруднительной.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отец или мать ребенка не имеют возможности лично подать совместное заявление, их волеизъявление может быть оформлено отдельными заявлениями об установлении отцовства. Подпись лица, не имеющего возможности присутствовать при подаче такого заявления, должна быть нотариально удостоверена.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государственной регистрации установления отцовства заявители представляют: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hyperlink r:id="rId32" w:history="1">
        <w:r>
          <w:rPr>
            <w:rStyle w:val="a3"/>
            <w:rFonts w:ascii="Times New Roman" w:hAnsi="Times New Roman" w:cs="Times New Roman"/>
            <w:sz w:val="24"/>
            <w:szCs w:val="24"/>
          </w:rPr>
          <w:t>Совместное заявление об установлении отцовства</w:t>
        </w:r>
      </w:hyperlink>
      <w:r>
        <w:rPr>
          <w:rFonts w:ascii="Times New Roman" w:hAnsi="Times New Roman" w:cs="Times New Roman"/>
          <w:sz w:val="24"/>
          <w:szCs w:val="24"/>
        </w:rPr>
        <w:t> отца и матери ребенка, не состоящих между собой в браке на момент рождения ребенка, в письменной форме.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Документы, удостоверяющие личности родителей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Свидетельство о рождении ребенка (в случае установления отцовства после рождения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Квитанция об уплате государственной пошлины.</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Результат услуги: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свидетельство об установлении отцовства и свидетельство о рождении;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отказ в государственной регистрации установления отцовства при наличии сведений об отце в записи акта о рождении ребенка.</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Срок оказания услуги:</w:t>
      </w:r>
      <w:r>
        <w:rPr>
          <w:rFonts w:ascii="Times New Roman" w:hAnsi="Times New Roman" w:cs="Times New Roman"/>
          <w:sz w:val="24"/>
          <w:szCs w:val="24"/>
        </w:rPr>
        <w:t> в день обращения.</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Максимальное время</w:t>
      </w:r>
      <w:r>
        <w:rPr>
          <w:rFonts w:ascii="Times New Roman" w:hAnsi="Times New Roman" w:cs="Times New Roman"/>
          <w:sz w:val="24"/>
          <w:szCs w:val="24"/>
        </w:rPr>
        <w:t> для государственной регистрации установления отцовства составляет не более 88 минут.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УСЛУГУ В ЭЛЕКТРОННОМ ВИДЕ - </w:t>
      </w:r>
      <w:hyperlink r:id="rId33" w:anchor="!_description" w:tgtFrame="_blank" w:history="1">
        <w:r>
          <w:rPr>
            <w:rStyle w:val="a3"/>
            <w:rFonts w:ascii="Times New Roman" w:hAnsi="Times New Roman" w:cs="Times New Roman"/>
            <w:sz w:val="24"/>
            <w:szCs w:val="24"/>
          </w:rPr>
          <w:t>Прием и выдача документов о государственной регистрации установления отцовства</w:t>
        </w:r>
      </w:hyperlink>
      <w:r>
        <w:rPr>
          <w:rFonts w:ascii="Times New Roman" w:hAnsi="Times New Roman" w:cs="Times New Roman"/>
          <w:sz w:val="24"/>
          <w:szCs w:val="24"/>
        </w:rPr>
        <w:t>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ГОСУДАРСТВЕННАЯ РЕГИСТРАЦИЯ УСТАНОВЛЕНИЯ ОТЦОВСТВА ПО ЗАЯВЛЕНИЮ ОТЦА, НЕ СОСТОЯЩЕГО В БРАКЕ С МАТЕРЬЮ РЕБЕНКА НА МОМЕНТ РОЖДЕНИЯ РЕБЕНКА.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установления отцовства производится органом ЗАГС по месту жительства отца или матери ребенка, не состоящих между собой в браке на момент рождения ребенка, либо по месту государственной регистрации рождения ребенка.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b/>
          <w:sz w:val="24"/>
          <w:szCs w:val="24"/>
        </w:rPr>
        <w:t>Заявители:</w:t>
      </w:r>
      <w:r>
        <w:rPr>
          <w:rFonts w:ascii="Times New Roman" w:hAnsi="Times New Roman" w:cs="Times New Roman"/>
          <w:sz w:val="24"/>
          <w:szCs w:val="24"/>
        </w:rPr>
        <w:t> отец ребенка, не состоящий в браке с матерью ребенка на момент рождения ребенка при наличии согласия на установление отцовства органа опеки и попечительства в случае: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смерти матери;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признания матери недееспособной;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отсутствия сведений о месте пребывания матери;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лишения матери родительских прав. </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государственной регистрации установления отцовства заявители представляют: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hyperlink r:id="rId34" w:history="1">
        <w:r>
          <w:rPr>
            <w:rStyle w:val="a3"/>
            <w:rFonts w:ascii="Times New Roman" w:hAnsi="Times New Roman" w:cs="Times New Roman"/>
            <w:sz w:val="24"/>
            <w:szCs w:val="24"/>
          </w:rPr>
          <w:t>Заявление об установлении отцовства</w:t>
        </w:r>
      </w:hyperlink>
      <w:r>
        <w:rPr>
          <w:rFonts w:ascii="Times New Roman" w:hAnsi="Times New Roman" w:cs="Times New Roman"/>
          <w:sz w:val="24"/>
          <w:szCs w:val="24"/>
        </w:rPr>
        <w:t> отца ребенка, не состоящего в браке с матерью ребенка на момент рождения ребенка, в письменной форме.</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Один из следующих документов: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свидетельство о смерти матери;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вступившее в законную силу, решение суда о признании матери недееспособной или о лишении ее родительских прав либо о признании матери безвестно отсутствующей;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 выданный органом внутренних дел по последнему известному месту жительства матери, подтверждающий невозможность установления ее места пребывания.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Документ, выданный органом опеки и попечительства, подтверждающий согласие данного органа на установление отцовства.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Документ, удостоверяющий личность отца ребенка.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Квитанция об уплате государственной пошлины.</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Результат</w:t>
      </w:r>
      <w:r>
        <w:rPr>
          <w:rFonts w:ascii="Times New Roman" w:hAnsi="Times New Roman" w:cs="Times New Roman"/>
          <w:sz w:val="24"/>
          <w:szCs w:val="24"/>
        </w:rPr>
        <w:t xml:space="preserve"> услуги: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свидетельство об установлении отцовства и свидетельство о рождении;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отказ в государственной регистрации установления отцовства при наличии сведений об отце в записи акта о рождении ребенка.</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Срок оказания услуги:</w:t>
      </w:r>
      <w:r>
        <w:rPr>
          <w:rFonts w:ascii="Times New Roman" w:hAnsi="Times New Roman" w:cs="Times New Roman"/>
          <w:sz w:val="24"/>
          <w:szCs w:val="24"/>
        </w:rPr>
        <w:t> в день обращения.</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Максимальное время</w:t>
      </w:r>
      <w:r>
        <w:rPr>
          <w:rFonts w:ascii="Times New Roman" w:hAnsi="Times New Roman" w:cs="Times New Roman"/>
          <w:sz w:val="24"/>
          <w:szCs w:val="24"/>
        </w:rPr>
        <w:t> для государственной регистрации установления отцовства составляет не более 88 минут.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ГОСУДАРСТВЕННАЯ РЕГИСТРАЦИЯ УСТАНОВЛЕНИЯ ОТЦОВСТВА НА ОСНОВАНИИ РЕШЕНИЯ СУДА.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установления отцовства производится органом ЗАГС по месту вынесения решения суда об установлении отцовства или об установлении факта признания отцовства.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Заявители:</w:t>
      </w:r>
      <w:r>
        <w:rPr>
          <w:rFonts w:ascii="Times New Roman" w:hAnsi="Times New Roman" w:cs="Times New Roman"/>
          <w:sz w:val="24"/>
          <w:szCs w:val="24"/>
        </w:rPr>
        <w:t> мать, отец ребенка, опекун (попечитель) ребенка, лицо, на иждивении которого находится ребенок, либо сам ребенок, достигший совершеннолетия.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Для государственной регистрации установления отцовства заявители представляют: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w:t>
      </w:r>
      <w:hyperlink r:id="rId35" w:history="1">
        <w:r>
          <w:rPr>
            <w:rStyle w:val="a3"/>
            <w:rFonts w:ascii="Times New Roman" w:hAnsi="Times New Roman" w:cs="Times New Roman"/>
            <w:sz w:val="24"/>
            <w:szCs w:val="24"/>
          </w:rPr>
          <w:t>Заявление об установлении отцовства</w:t>
        </w:r>
      </w:hyperlink>
      <w:r>
        <w:rPr>
          <w:rFonts w:ascii="Times New Roman" w:hAnsi="Times New Roman" w:cs="Times New Roman"/>
          <w:sz w:val="24"/>
          <w:szCs w:val="24"/>
        </w:rPr>
        <w:t> об установлении отцовства на основании решения суда об установлении отцовства или об установлении факта признания отцовства в устой или письменной форме.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Заявители могут в письменной форме уполномочить других лиц, сделать заявление о государственной регистрации установления отцовства.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Свидетельство о рождении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Решение суда об установлении отцовства или об установлении факта признания отцовства, вступившее в законную силу.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Документы, удостоверяющие личности родителей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Документы, удостоверяющие личность и полномочия лица, заявляющего о государственной регистрации установления отцовства.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Квитанция об уплате государственной пошлины.</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Результат услуги: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свидетельство об установлении отцовства и свидетельство о рождении;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отказ в государственной регистрации установления отцовства при наличии сведений об отце в записи акта о рождении ребенка.</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Срок оказания услуги:</w:t>
      </w:r>
      <w:r>
        <w:rPr>
          <w:rFonts w:ascii="Times New Roman" w:hAnsi="Times New Roman" w:cs="Times New Roman"/>
          <w:sz w:val="24"/>
          <w:szCs w:val="24"/>
        </w:rPr>
        <w:t> в день обращения.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Максимальное время</w:t>
      </w:r>
      <w:r>
        <w:rPr>
          <w:rFonts w:ascii="Times New Roman" w:hAnsi="Times New Roman" w:cs="Times New Roman"/>
          <w:sz w:val="24"/>
          <w:szCs w:val="24"/>
        </w:rPr>
        <w:t> для государственной регистрации установления отцовства составляет не более 88 минут.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ГОСУДАРСТВЕННАЯ РЕГИСТРАЦИЯ ПЕРЕМЕНЫ ИМЕНИ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Перемена имени производится органом записи актов гражданского состояния по месту жительства или по месту государственной регистрации рождения лица, желающего переменить фамилию, собственно имя и (или) отчество.</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Заявители: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физические лица, достигшие возраста 14 лет.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Перемена имени лицом, не достигшим совершеннолетия, производится при наличии согласия обоих родителей, усыновителей или попечителя, а при отсутствии такого согласия на основании решения суда, за исключением случаев приобретения лицом полной дееспособности до достижения им совершеннолетия.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Заявление:</w:t>
      </w:r>
      <w:r>
        <w:rPr>
          <w:rFonts w:ascii="Times New Roman" w:hAnsi="Times New Roman" w:cs="Times New Roman"/>
          <w:sz w:val="24"/>
          <w:szCs w:val="24"/>
        </w:rPr>
        <w:t> подается в письменной </w:t>
      </w:r>
      <w:hyperlink r:id="rId36" w:tgtFrame="_blank" w:history="1">
        <w:r>
          <w:rPr>
            <w:rStyle w:val="a3"/>
            <w:rFonts w:ascii="Times New Roman" w:hAnsi="Times New Roman" w:cs="Times New Roman"/>
            <w:sz w:val="24"/>
            <w:szCs w:val="24"/>
          </w:rPr>
          <w:t>форме</w:t>
        </w:r>
      </w:hyperlink>
      <w:r>
        <w:rPr>
          <w:rFonts w:ascii="Times New Roman" w:hAnsi="Times New Roman" w:cs="Times New Roman"/>
          <w:sz w:val="24"/>
          <w:szCs w:val="24"/>
        </w:rPr>
        <w:t> в отдел ЗАГС по месту регистрации рождения или в отдел ЗАГС по месту жительства заявителя.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При подаче заявления должны быть представлены: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Паспорт лица, желающего переменить имя;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Свидетельство о рождении;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Свидетельство о заключении или расторжении брака (если это лицо состоит или ранее состояло в браке);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Свидетельство о рождении несовершеннолетних детей этого лица;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Согласие родителей, усыновителей, попечителей несовершеннолетнего лица на перемену им имени (должно быть выражено лично в письменной форме в органе ЗАГС либо удостоверено нотариально), а в случае отсутствия такого согласия - надлежащим образом удостоверенная копия решения суда, вступившего в законную силу, о разрешении произвести государственную регистрацию перемены имени в отсутствие согласия родителей (одного из них);</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Квитанция об уплате госпошлины в размере 1600 рублей;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Квитанции об уплате госпошлины в размере 650 рублей (в случае, если в записи актов вносятся изменения в связи с переменой имени, за каждое вносимое изменение).</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Выдаваемые документы:</w:t>
      </w:r>
      <w:r>
        <w:rPr>
          <w:rFonts w:ascii="Times New Roman" w:hAnsi="Times New Roman" w:cs="Times New Roman"/>
          <w:sz w:val="24"/>
          <w:szCs w:val="24"/>
        </w:rPr>
        <w:t> свидетельство о перемене имени, новые свидетельства о государственной регистрации актов гражданского состояния в связи с переменой имени.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Документы выдаются по истечении месяца со дня подачи заявления.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уважительных причин, определенных Федеральным законом "Об актах гражданского состояния", руководителем органа ЗАГС этот срок может быть увеличен, но не более чем на 2 месяца.</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Если запись акта, куда вносятся изменения в связи с переменой имени, хранится в органах ЗАГС других субъектов Российской Федерации, время пересылки документов в указанном сроке не учитывается.</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УСЛУГУ В ЭЛЕКТРОННОМ ВИДЕ - </w:t>
      </w:r>
      <w:hyperlink r:id="rId37" w:anchor="!_description" w:tgtFrame="_blank" w:history="1">
        <w:r>
          <w:rPr>
            <w:rStyle w:val="a3"/>
            <w:rFonts w:ascii="Times New Roman" w:hAnsi="Times New Roman" w:cs="Times New Roman"/>
            <w:sz w:val="24"/>
            <w:szCs w:val="24"/>
          </w:rPr>
          <w:t>Прием и выдача документов о государственной регистрации перемены имени</w:t>
        </w:r>
      </w:hyperlink>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ГОСУДАРСТВЕННАЯ РЕГИСТРАЦИЯ СМЕРТИ</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регистрация смерти производится органом записи актов гражданского состояния по последнему месту жительства умершего, месту наступления смерти, месту обнаружения тела умершего или по месту нахождения организации, выдавшей документ о смерти.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Заявители:</w:t>
      </w:r>
      <w:r>
        <w:rPr>
          <w:rFonts w:ascii="Times New Roman" w:hAnsi="Times New Roman" w:cs="Times New Roman"/>
          <w:sz w:val="24"/>
          <w:szCs w:val="24"/>
        </w:rPr>
        <w:t xml:space="preserve"> физические и юридические лица.</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Заявление:</w:t>
      </w:r>
      <w:r>
        <w:rPr>
          <w:rFonts w:ascii="Times New Roman" w:hAnsi="Times New Roman" w:cs="Times New Roman"/>
          <w:sz w:val="24"/>
          <w:szCs w:val="24"/>
        </w:rPr>
        <w:t xml:space="preserve"> подается устно или в письменной форме.</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При подаче заявления должны быть представлены: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Документ, являющийся основанием для государственной регистрации смерти (медицинское свидетельство о смерти; надлежащим образом удостоверенная копия решения суда, вступившего в законную силу, об установлении факта смерти или об объявлении лица умершим; документ, выданный компетентными органами,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Паспорт умершего (если имеется);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Паспорт заявителя;</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Выдаваемые документы:</w:t>
      </w:r>
      <w:r>
        <w:rPr>
          <w:rFonts w:ascii="Times New Roman" w:hAnsi="Times New Roman" w:cs="Times New Roman"/>
          <w:sz w:val="24"/>
          <w:szCs w:val="24"/>
        </w:rPr>
        <w:t xml:space="preserve"> свидетельство о смерти.</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Документы выдаются в день обращения, безвозмездно.</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УСЛУГУ В ЭЛЕКТРОННОМ ВИДЕ - </w:t>
      </w:r>
      <w:hyperlink r:id="rId38" w:anchor="!_description" w:tgtFrame="_blank" w:history="1">
        <w:r>
          <w:rPr>
            <w:rStyle w:val="a3"/>
            <w:rFonts w:ascii="Times New Roman" w:hAnsi="Times New Roman" w:cs="Times New Roman"/>
            <w:sz w:val="24"/>
            <w:szCs w:val="24"/>
          </w:rPr>
          <w:t>Прием и выдача документов о государственной регистрации смерти</w:t>
        </w:r>
      </w:hyperlink>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ВНЕСЕНИЕ ИСПРАВЛЕНИЙ И ИЗМЕНЕНИЙ В ЗАПИСИ АКТОВ ГРАЖДАНСКОГО СОСТОЯНИЯ</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Внесение исправления или изменения в запись акта гражданского состояния производится в органах ЗАГС по месту жительства заявителя или по месту хранения записи акта гражданского состояния, подлежащей исправлению или изменению.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Основания для внесения исправлений и изменений в записи актов гражданского состояния является: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запись акта об усыновлении;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запись акта об установлении отцовства;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запись акта о перемене имени;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решение суда;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решение органа опеки и попечительства об изменении фамилии и (или) собственно имени ребенка;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 установленной формы о факте смерти необоснованно репрессированного и впоследствии реабилитированного на основании закона о реабилитации жертв политических репрессий лица в случае, если смерть зарегистрирована ранее;</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внесения исправлений или изменений в запись акта гражданского состояния заявитель представляет:</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w:t>
      </w:r>
      <w:hyperlink r:id="rId39" w:history="1">
        <w:r>
          <w:rPr>
            <w:rStyle w:val="a3"/>
            <w:rFonts w:ascii="Times New Roman" w:hAnsi="Times New Roman" w:cs="Times New Roman"/>
            <w:sz w:val="24"/>
            <w:szCs w:val="24"/>
          </w:rPr>
          <w:t>Заявление о внесении исправления или изменения. </w:t>
        </w:r>
      </w:hyperlink>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Внесение исправлений или изменений в запись акта гражданского состояния, ранее составленную в отношении умершего, производится по заявлению родственника умершего или другого заинтересованного лица.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 удостоверяющий личность заявителя.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Документ, являющийся основанием для внесения исправления или изменения в запись акта гражданского состояния.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Свидетельство (справка)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Квитанцию об уплате государственной пошлины в размере 650 рублей.</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Результат услуги: выдача заявителю нового свидетельства (справки) о государственной регистрации акта гражданского состояния с внесенными исправлениями (изменениями) либо отказ во внесении исправлений (изменений) в запись акта гражданского состояния.</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Срок исполнения:</w:t>
      </w:r>
      <w:r>
        <w:rPr>
          <w:rFonts w:ascii="Times New Roman" w:hAnsi="Times New Roman" w:cs="Times New Roman"/>
          <w:sz w:val="24"/>
          <w:szCs w:val="24"/>
        </w:rPr>
        <w:t>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наличии уважительных причин (неполучение копий записей актов гражданского состояния, в которые необходимо внести изменения, и других) срок рассмотрения заявления может быть увеличен не более чем на два месяца.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Максимальное время</w:t>
      </w:r>
      <w:r>
        <w:rPr>
          <w:rFonts w:ascii="Times New Roman" w:hAnsi="Times New Roman" w:cs="Times New Roman"/>
          <w:sz w:val="24"/>
          <w:szCs w:val="24"/>
        </w:rPr>
        <w:t xml:space="preserve"> ожидания в очереди для подачи заявления о рождении не может составлять более 120 минут.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УСЛУГУ В ЭЛЕКТРОННОМ ВИДЕ - </w:t>
      </w:r>
      <w:hyperlink r:id="rId40" w:anchor="!_description" w:tgtFrame="_blank" w:history="1">
        <w:r>
          <w:rPr>
            <w:rStyle w:val="a3"/>
            <w:rFonts w:ascii="Times New Roman" w:hAnsi="Times New Roman" w:cs="Times New Roman"/>
            <w:sz w:val="24"/>
            <w:szCs w:val="24"/>
          </w:rPr>
          <w:t>Внесение исправлений или изменений в запись акта гражданского состояния</w:t>
        </w:r>
      </w:hyperlink>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ВЫДАЧА ПОВТОРНОГО СВИДЕТЕЛЬСТВА/СПРАВКИ О ГОСУДАРСТВЕННОЙ РЕГИСТРАЦИИ АКТОВ ГРАЖДАНСКОГО СОСТОЯНИЯ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Повторное свидетельство/справка о государственной регистрации актов гражданского состояния выдается в случае утраты, порчи, в других случаях отсутствия возможности использования свидетельства о государственной регистрации акта гражданского состояния, в том числе ветхости бланка свидетельства, </w:t>
      </w:r>
      <w:proofErr w:type="spellStart"/>
      <w:r>
        <w:rPr>
          <w:rFonts w:ascii="Times New Roman" w:hAnsi="Times New Roman" w:cs="Times New Roman"/>
          <w:sz w:val="24"/>
          <w:szCs w:val="24"/>
        </w:rPr>
        <w:t>нечитаемости</w:t>
      </w:r>
      <w:proofErr w:type="spellEnd"/>
      <w:r>
        <w:rPr>
          <w:rFonts w:ascii="Times New Roman" w:hAnsi="Times New Roman" w:cs="Times New Roman"/>
          <w:sz w:val="24"/>
          <w:szCs w:val="24"/>
        </w:rPr>
        <w:t xml:space="preserve"> текста и (или) печати органа ЗАГС, </w:t>
      </w:r>
      <w:proofErr w:type="spellStart"/>
      <w:r>
        <w:rPr>
          <w:rFonts w:ascii="Times New Roman" w:hAnsi="Times New Roman" w:cs="Times New Roman"/>
          <w:sz w:val="24"/>
          <w:szCs w:val="24"/>
        </w:rPr>
        <w:t>ламинирования</w:t>
      </w:r>
      <w:proofErr w:type="spellEnd"/>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Место выдачи:</w:t>
      </w:r>
      <w:r>
        <w:rPr>
          <w:rFonts w:ascii="Times New Roman" w:hAnsi="Times New Roman" w:cs="Times New Roman"/>
          <w:sz w:val="24"/>
          <w:szCs w:val="24"/>
        </w:rPr>
        <w:t> орган ЗАГС, в котором хранится первый экземпляр записи акта гражданского состояния.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Заявители: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лицо, в отношении которого была составлена запись акта гражданского состояния;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родственники умершего или другое заинтересованное лицо в случае, если лицо, в отношении которого была составлена ранее запись акта гражданского состояния, умерло;</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родители (лица, их заменяющие) или представитель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опекуны лиц, признанных недееспособными;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иное лицо в случае представления нотариально удостоверенной доверенности от лица, имеющего в соответствии с настоящей статьей право на получение повторного свидетельства о государственной регистрации акта гражданского состояния.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Для получения услуги необходимо представить: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Заявление о выдаче повторного свидетельства (справки) о государственной регистрации акта гражданского состояния.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заявителя.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Документы, подтверждающие право заявителя на получение повторного свидетельства (справки) о государственной регистрации акта гражданского состояния.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Квитанция об уплате государственной пошлины или документ, являющийся основанием для предоставления налоговых льгот физическим лицам.</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Заявление о выдаче повторного свидетельства (справки) о государственной регистрации акта гражданского состояния может быть направлено в орган, предоставляющий государственную услугу, посредством почтовой связи или электронной почты.</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Результат услуги:</w:t>
      </w:r>
      <w:r>
        <w:rPr>
          <w:rFonts w:ascii="Times New Roman" w:hAnsi="Times New Roman" w:cs="Times New Roman"/>
          <w:sz w:val="24"/>
          <w:szCs w:val="24"/>
        </w:rPr>
        <w:t> выдача заявителю повторного свидетельства (справки) о государственной регистрации акта гражданского состояния либо извещения об отсутствии записи акта гражданского состояния.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Срок оказания услуги: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случае личного обращения заявителя в орган ЗАГС, по месту хранения соответствующей записи акта гражданского состояния, повторное свидетельство (справка) о государственной регистрации акта гражданского состояния выдается в день обращения заявителя при условии представления всех необходимых документов;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письменное обращение (в том числе поступившее в электронной форме) рассматривается в течение 30 календарных дней со дня его регистрации в органе, осуществляющем государственную регистрацию актов гражданского состояния.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Максимальное время</w:t>
      </w:r>
      <w:r>
        <w:rPr>
          <w:rFonts w:ascii="Times New Roman" w:hAnsi="Times New Roman" w:cs="Times New Roman"/>
          <w:sz w:val="24"/>
          <w:szCs w:val="24"/>
        </w:rPr>
        <w:t xml:space="preserve"> </w:t>
      </w:r>
      <w:r>
        <w:rPr>
          <w:rFonts w:ascii="Times New Roman" w:hAnsi="Times New Roman" w:cs="Times New Roman"/>
          <w:b/>
          <w:sz w:val="24"/>
          <w:szCs w:val="24"/>
        </w:rPr>
        <w:t>на совершение процедур</w:t>
      </w:r>
      <w:r>
        <w:rPr>
          <w:rFonts w:ascii="Times New Roman" w:hAnsi="Times New Roman" w:cs="Times New Roman"/>
          <w:sz w:val="24"/>
          <w:szCs w:val="24"/>
        </w:rPr>
        <w:t> при выдаче документа (повторного свидетельства, справки), подтверждающего факт государственной регистрации акта гражданского состояния, при личном обращении заявителя составляет 43 минуты.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Подача заявления</w:t>
      </w:r>
      <w:r>
        <w:rPr>
          <w:rFonts w:ascii="Times New Roman" w:hAnsi="Times New Roman" w:cs="Times New Roman"/>
          <w:sz w:val="24"/>
          <w:szCs w:val="24"/>
        </w:rPr>
        <w:t xml:space="preserve"> о выдаче повторного свидетельства (справки) о государственной регистрации акта гражданского состояния может осуществляться через </w:t>
      </w:r>
      <w:r>
        <w:rPr>
          <w:rFonts w:ascii="Times New Roman" w:hAnsi="Times New Roman" w:cs="Times New Roman"/>
          <w:b/>
          <w:sz w:val="24"/>
          <w:szCs w:val="24"/>
        </w:rPr>
        <w:t>многофункциональный центр предоставления государственных и муниципальных услуг.</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ПОЛУЧИТЬ УСЛУГУ В ЭЛЕКТРОННОМ ВИДЕ - </w:t>
      </w:r>
      <w:hyperlink r:id="rId41" w:anchor="!_services" w:tgtFrame="_blank" w:history="1">
        <w:r>
          <w:rPr>
            <w:rStyle w:val="a3"/>
            <w:rFonts w:ascii="Times New Roman" w:hAnsi="Times New Roman" w:cs="Times New Roman"/>
            <w:sz w:val="24"/>
            <w:szCs w:val="24"/>
          </w:rPr>
          <w:t>Выдача повторного свидетельства/справки о государственной регистрации актов гражданского состояния</w:t>
        </w:r>
      </w:hyperlink>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ВОССТАНОВЛЕНИЕ И АННУЛИРОВАНИЕ ЗАПИСЕЙ АКТОВ ГРАЖДАНСКОГО СОСТОЯНИЯ</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Место восстановления записи акта гражданского состояния:</w:t>
      </w:r>
      <w:r>
        <w:rPr>
          <w:rFonts w:ascii="Times New Roman" w:hAnsi="Times New Roman" w:cs="Times New Roman"/>
          <w:sz w:val="24"/>
          <w:szCs w:val="24"/>
        </w:rPr>
        <w:t> восстановление записей актов гражданского состояния производится органом ЗАГС по месту составления утраченной записи акта гражданского состояния.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утраченная запись акта гражданского состояния была составлена за пределами территории Российской Федерации, восстановление записи акта гражданского состояния может производиться по месту вынесения решения суда, вступившего в законную силу.</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Место аннулирования записи акта гражданского состояния:</w:t>
      </w:r>
      <w:r>
        <w:rPr>
          <w:rFonts w:ascii="Times New Roman" w:hAnsi="Times New Roman" w:cs="Times New Roman"/>
          <w:sz w:val="24"/>
          <w:szCs w:val="24"/>
        </w:rPr>
        <w:t> аннулирование первичной или восстановленной записи акта гражданского состояния производится органом ЗАГС по месту хранения записи акта гражданского состояния, подлежащей аннулированию.</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Основания для восстановления или аннулирования записи акта гражданского состояния: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Решение суда об установлении факта государственной регистрации акта гражданского состояния (аннулировании записи акта гражданского состояния</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вступившее в законную силу.</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 заявителя.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Результат услуги: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При восстановлении записи акта гражданского состояния - выдача заявителю соответствующего свидетельства о государственной регистрации акта гражданского состояния.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При аннулировании записи акта гражданского состояния - аннулирование записи акта гражданского состояния.</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Срок оказания услуги:</w:t>
      </w:r>
      <w:r>
        <w:rPr>
          <w:rFonts w:ascii="Times New Roman" w:hAnsi="Times New Roman" w:cs="Times New Roman"/>
          <w:sz w:val="24"/>
          <w:szCs w:val="24"/>
        </w:rPr>
        <w:t> восстановление и аннулирование записи акта гражданского состояния производится в день обращения заявителя при условии предъявления всех оформленных надлежащим образом необходимых документов.</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Максимальное время</w:t>
      </w:r>
      <w:r>
        <w:rPr>
          <w:rFonts w:ascii="Times New Roman" w:hAnsi="Times New Roman" w:cs="Times New Roman"/>
          <w:sz w:val="24"/>
          <w:szCs w:val="24"/>
        </w:rPr>
        <w:t> на совершение процедур при восстановлении записи акта гражданского состояния составляет не более 48 минут.</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ГОСУДАРСТВЕННАЯ УСЛУГА ПО ИСТРЕБОВАНИЮ ЛИЧНЫХ ДОКУМЕНТОВ</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Государственная услуга включает в себя истребование органами ЗАГС документов об актах гражданского состояния с территорий иностранных государств (стран СНГ и Балтии)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Заявители: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Российские граждане, иностранные граждане и лица без гражданства, в отношении которых </w:t>
      </w:r>
      <w:proofErr w:type="spellStart"/>
      <w:r>
        <w:rPr>
          <w:rFonts w:ascii="Times New Roman" w:hAnsi="Times New Roman" w:cs="Times New Roman"/>
          <w:sz w:val="24"/>
          <w:szCs w:val="24"/>
        </w:rPr>
        <w:t>истребуются</w:t>
      </w:r>
      <w:proofErr w:type="spellEnd"/>
      <w:r>
        <w:rPr>
          <w:rFonts w:ascii="Times New Roman" w:hAnsi="Times New Roman" w:cs="Times New Roman"/>
          <w:sz w:val="24"/>
          <w:szCs w:val="24"/>
        </w:rPr>
        <w:t xml:space="preserve"> документы.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Родственники умершего или другие заинтересованные лица в случае, если лицо, в отношении которого была составлена ранее запись акта гражданского состояния, умерло.</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Родители (лица, их заменяющие) или представители органа опеки и попечительства в случае, если лицо, в отношении которого была составлена запись акта о рождении, не достигло ко дню выдачи повторного свидетельства совершеннолетия (в случае обращения об истребовании документа о государственной регистрации акта гражданского состояния);</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Иное лицо в случае представления доверенности, удостоверенной в установленном порядке, от лица, имеющего право на получение документов.</w:t>
      </w:r>
      <w:r>
        <w:rPr>
          <w:rFonts w:ascii="Times New Roman" w:hAnsi="Times New Roman" w:cs="Times New Roman"/>
          <w:sz w:val="24"/>
          <w:szCs w:val="24"/>
        </w:rPr>
        <w:br/>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Заявитель представляет следующие документы: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Документ, удостоверяющий личность.</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w:t>
      </w:r>
      <w:hyperlink r:id="rId42" w:history="1">
        <w:r>
          <w:rPr>
            <w:rStyle w:val="a3"/>
            <w:rFonts w:ascii="Times New Roman" w:hAnsi="Times New Roman" w:cs="Times New Roman"/>
            <w:sz w:val="24"/>
            <w:szCs w:val="24"/>
          </w:rPr>
          <w:t>Заявление об истребовании док</w:t>
        </w:r>
        <w:r>
          <w:rPr>
            <w:rStyle w:val="a3"/>
            <w:rFonts w:ascii="Times New Roman" w:hAnsi="Times New Roman" w:cs="Times New Roman"/>
            <w:sz w:val="24"/>
            <w:szCs w:val="24"/>
          </w:rPr>
          <w:t>у</w:t>
        </w:r>
        <w:r>
          <w:rPr>
            <w:rStyle w:val="a3"/>
            <w:rFonts w:ascii="Times New Roman" w:hAnsi="Times New Roman" w:cs="Times New Roman"/>
            <w:sz w:val="24"/>
            <w:szCs w:val="24"/>
          </w:rPr>
          <w:t>мента.</w:t>
        </w:r>
      </w:hyperlink>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Квитанцию об уплате государственной пошлины.</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Документ, подтверждающий родство или представительство (при истребовании документа в отношении умершего).</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Доверенность, удостоверенную в установленном порядке (при истребовании документа по доверенности).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Результат предоставления государственной услуги: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w:t>
      </w:r>
      <w:proofErr w:type="spellStart"/>
      <w:r>
        <w:rPr>
          <w:rFonts w:ascii="Times New Roman" w:hAnsi="Times New Roman" w:cs="Times New Roman"/>
          <w:sz w:val="24"/>
          <w:szCs w:val="24"/>
        </w:rPr>
        <w:t>истребуемого</w:t>
      </w:r>
      <w:proofErr w:type="spellEnd"/>
      <w:r>
        <w:rPr>
          <w:rFonts w:ascii="Times New Roman" w:hAnsi="Times New Roman" w:cs="Times New Roman"/>
          <w:sz w:val="24"/>
          <w:szCs w:val="24"/>
        </w:rPr>
        <w:t xml:space="preserve"> документа;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сообщение об отсутствии </w:t>
      </w:r>
      <w:proofErr w:type="spellStart"/>
      <w:r>
        <w:rPr>
          <w:rFonts w:ascii="Times New Roman" w:hAnsi="Times New Roman" w:cs="Times New Roman"/>
          <w:sz w:val="24"/>
          <w:szCs w:val="24"/>
        </w:rPr>
        <w:t>истребуемого</w:t>
      </w:r>
      <w:proofErr w:type="spellEnd"/>
      <w:r>
        <w:rPr>
          <w:rFonts w:ascii="Times New Roman" w:hAnsi="Times New Roman" w:cs="Times New Roman"/>
          <w:sz w:val="24"/>
          <w:szCs w:val="24"/>
        </w:rPr>
        <w:t xml:space="preserve"> документа;</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отказ в предоставлении государственной услуги.</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Срок предоставления</w:t>
      </w:r>
      <w:r>
        <w:rPr>
          <w:rFonts w:ascii="Times New Roman" w:hAnsi="Times New Roman" w:cs="Times New Roman"/>
          <w:sz w:val="24"/>
          <w:szCs w:val="24"/>
        </w:rPr>
        <w:t> государственной услуги при истребовании документов с территории иностранного государства не должен превышать 6-ти месяцев со дня регистрации в органе ЗАГС всех надлежащим образом оформленных документов.</w:t>
      </w:r>
    </w:p>
    <w:sectPr>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60DD2"/>
    <w:multiLevelType w:val="multilevel"/>
    <w:tmpl w:val="E450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218BE"/>
    <w:multiLevelType w:val="multilevel"/>
    <w:tmpl w:val="D4EC1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28AAF-B7D3-4791-A5CA-C75B6517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3">
    <w:name w:val="Hyperlink"/>
    <w:basedOn w:val="a0"/>
    <w:uiPriority w:val="99"/>
    <w:unhideWhenUsed/>
    <w:rPr>
      <w:color w:val="0000FF"/>
      <w:u w:val="single"/>
    </w:rPr>
  </w:style>
  <w:style w:type="character" w:customStyle="1" w:styleId="apple-converted-space">
    <w:name w:val="apple-converted-space"/>
    <w:basedOn w:val="a0"/>
  </w:style>
  <w:style w:type="paragraph" w:styleId="a4">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sz w:val="16"/>
      <w:szCs w:val="16"/>
    </w:rPr>
  </w:style>
  <w:style w:type="character" w:styleId="a7">
    <w:name w:val="Strong"/>
    <w:basedOn w:val="a0"/>
    <w:uiPriority w:val="22"/>
    <w:qFormat/>
    <w:rPr>
      <w:b/>
      <w:bCs/>
    </w:rPr>
  </w:style>
  <w:style w:type="paragraph" w:styleId="a8">
    <w:name w:val="List Paragraph"/>
    <w:basedOn w:val="a"/>
    <w:uiPriority w:val="34"/>
    <w:qFormat/>
    <w:pPr>
      <w:ind w:left="720"/>
      <w:contextualSpacing/>
    </w:pPr>
  </w:style>
  <w:style w:type="character" w:styleId="a9">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91231">
      <w:bodyDiv w:val="1"/>
      <w:marLeft w:val="0"/>
      <w:marRight w:val="0"/>
      <w:marTop w:val="0"/>
      <w:marBottom w:val="0"/>
      <w:divBdr>
        <w:top w:val="none" w:sz="0" w:space="0" w:color="auto"/>
        <w:left w:val="none" w:sz="0" w:space="0" w:color="auto"/>
        <w:bottom w:val="none" w:sz="0" w:space="0" w:color="auto"/>
        <w:right w:val="none" w:sz="0" w:space="0" w:color="auto"/>
      </w:divBdr>
    </w:div>
    <w:div w:id="470830526">
      <w:bodyDiv w:val="1"/>
      <w:marLeft w:val="0"/>
      <w:marRight w:val="0"/>
      <w:marTop w:val="0"/>
      <w:marBottom w:val="0"/>
      <w:divBdr>
        <w:top w:val="none" w:sz="0" w:space="0" w:color="auto"/>
        <w:left w:val="none" w:sz="0" w:space="0" w:color="auto"/>
        <w:bottom w:val="none" w:sz="0" w:space="0" w:color="auto"/>
        <w:right w:val="none" w:sz="0" w:space="0" w:color="auto"/>
      </w:divBdr>
    </w:div>
    <w:div w:id="484007476">
      <w:bodyDiv w:val="1"/>
      <w:marLeft w:val="0"/>
      <w:marRight w:val="0"/>
      <w:marTop w:val="0"/>
      <w:marBottom w:val="0"/>
      <w:divBdr>
        <w:top w:val="none" w:sz="0" w:space="0" w:color="auto"/>
        <w:left w:val="none" w:sz="0" w:space="0" w:color="auto"/>
        <w:bottom w:val="none" w:sz="0" w:space="0" w:color="auto"/>
        <w:right w:val="none" w:sz="0" w:space="0" w:color="auto"/>
      </w:divBdr>
    </w:div>
    <w:div w:id="914512998">
      <w:bodyDiv w:val="1"/>
      <w:marLeft w:val="0"/>
      <w:marRight w:val="0"/>
      <w:marTop w:val="0"/>
      <w:marBottom w:val="0"/>
      <w:divBdr>
        <w:top w:val="none" w:sz="0" w:space="0" w:color="auto"/>
        <w:left w:val="none" w:sz="0" w:space="0" w:color="auto"/>
        <w:bottom w:val="none" w:sz="0" w:space="0" w:color="auto"/>
        <w:right w:val="none" w:sz="0" w:space="0" w:color="auto"/>
      </w:divBdr>
    </w:div>
    <w:div w:id="1039431473">
      <w:bodyDiv w:val="1"/>
      <w:marLeft w:val="0"/>
      <w:marRight w:val="0"/>
      <w:marTop w:val="0"/>
      <w:marBottom w:val="0"/>
      <w:divBdr>
        <w:top w:val="none" w:sz="0" w:space="0" w:color="auto"/>
        <w:left w:val="none" w:sz="0" w:space="0" w:color="auto"/>
        <w:bottom w:val="none" w:sz="0" w:space="0" w:color="auto"/>
        <w:right w:val="none" w:sz="0" w:space="0" w:color="auto"/>
      </w:divBdr>
    </w:div>
    <w:div w:id="1255897910">
      <w:bodyDiv w:val="1"/>
      <w:marLeft w:val="0"/>
      <w:marRight w:val="0"/>
      <w:marTop w:val="0"/>
      <w:marBottom w:val="0"/>
      <w:divBdr>
        <w:top w:val="none" w:sz="0" w:space="0" w:color="auto"/>
        <w:left w:val="none" w:sz="0" w:space="0" w:color="auto"/>
        <w:bottom w:val="none" w:sz="0" w:space="0" w:color="auto"/>
        <w:right w:val="none" w:sz="0" w:space="0" w:color="auto"/>
      </w:divBdr>
    </w:div>
    <w:div w:id="1291352214">
      <w:bodyDiv w:val="1"/>
      <w:marLeft w:val="0"/>
      <w:marRight w:val="0"/>
      <w:marTop w:val="0"/>
      <w:marBottom w:val="0"/>
      <w:divBdr>
        <w:top w:val="none" w:sz="0" w:space="0" w:color="auto"/>
        <w:left w:val="none" w:sz="0" w:space="0" w:color="auto"/>
        <w:bottom w:val="none" w:sz="0" w:space="0" w:color="auto"/>
        <w:right w:val="none" w:sz="0" w:space="0" w:color="auto"/>
      </w:divBdr>
    </w:div>
    <w:div w:id="1320429127">
      <w:bodyDiv w:val="1"/>
      <w:marLeft w:val="0"/>
      <w:marRight w:val="0"/>
      <w:marTop w:val="0"/>
      <w:marBottom w:val="0"/>
      <w:divBdr>
        <w:top w:val="none" w:sz="0" w:space="0" w:color="auto"/>
        <w:left w:val="none" w:sz="0" w:space="0" w:color="auto"/>
        <w:bottom w:val="none" w:sz="0" w:space="0" w:color="auto"/>
        <w:right w:val="none" w:sz="0" w:space="0" w:color="auto"/>
      </w:divBdr>
    </w:div>
    <w:div w:id="1452899143">
      <w:bodyDiv w:val="1"/>
      <w:marLeft w:val="0"/>
      <w:marRight w:val="0"/>
      <w:marTop w:val="0"/>
      <w:marBottom w:val="0"/>
      <w:divBdr>
        <w:top w:val="none" w:sz="0" w:space="0" w:color="auto"/>
        <w:left w:val="none" w:sz="0" w:space="0" w:color="auto"/>
        <w:bottom w:val="none" w:sz="0" w:space="0" w:color="auto"/>
        <w:right w:val="none" w:sz="0" w:space="0" w:color="auto"/>
      </w:divBdr>
    </w:div>
    <w:div w:id="1477450342">
      <w:bodyDiv w:val="1"/>
      <w:marLeft w:val="0"/>
      <w:marRight w:val="0"/>
      <w:marTop w:val="0"/>
      <w:marBottom w:val="0"/>
      <w:divBdr>
        <w:top w:val="none" w:sz="0" w:space="0" w:color="auto"/>
        <w:left w:val="none" w:sz="0" w:space="0" w:color="auto"/>
        <w:bottom w:val="none" w:sz="0" w:space="0" w:color="auto"/>
        <w:right w:val="none" w:sz="0" w:space="0" w:color="auto"/>
      </w:divBdr>
    </w:div>
    <w:div w:id="1580603957">
      <w:bodyDiv w:val="1"/>
      <w:marLeft w:val="0"/>
      <w:marRight w:val="0"/>
      <w:marTop w:val="0"/>
      <w:marBottom w:val="0"/>
      <w:divBdr>
        <w:top w:val="none" w:sz="0" w:space="0" w:color="auto"/>
        <w:left w:val="none" w:sz="0" w:space="0" w:color="auto"/>
        <w:bottom w:val="none" w:sz="0" w:space="0" w:color="auto"/>
        <w:right w:val="none" w:sz="0" w:space="0" w:color="auto"/>
      </w:divBdr>
    </w:div>
    <w:div w:id="1645694068">
      <w:bodyDiv w:val="1"/>
      <w:marLeft w:val="0"/>
      <w:marRight w:val="0"/>
      <w:marTop w:val="0"/>
      <w:marBottom w:val="0"/>
      <w:divBdr>
        <w:top w:val="none" w:sz="0" w:space="0" w:color="auto"/>
        <w:left w:val="none" w:sz="0" w:space="0" w:color="auto"/>
        <w:bottom w:val="none" w:sz="0" w:space="0" w:color="auto"/>
        <w:right w:val="none" w:sz="0" w:space="0" w:color="auto"/>
      </w:divBdr>
    </w:div>
    <w:div w:id="1672490437">
      <w:bodyDiv w:val="1"/>
      <w:marLeft w:val="0"/>
      <w:marRight w:val="0"/>
      <w:marTop w:val="0"/>
      <w:marBottom w:val="0"/>
      <w:divBdr>
        <w:top w:val="none" w:sz="0" w:space="0" w:color="auto"/>
        <w:left w:val="none" w:sz="0" w:space="0" w:color="auto"/>
        <w:bottom w:val="none" w:sz="0" w:space="0" w:color="auto"/>
        <w:right w:val="none" w:sz="0" w:space="0" w:color="auto"/>
      </w:divBdr>
    </w:div>
    <w:div w:id="1797989130">
      <w:bodyDiv w:val="1"/>
      <w:marLeft w:val="0"/>
      <w:marRight w:val="0"/>
      <w:marTop w:val="0"/>
      <w:marBottom w:val="0"/>
      <w:divBdr>
        <w:top w:val="none" w:sz="0" w:space="0" w:color="auto"/>
        <w:left w:val="none" w:sz="0" w:space="0" w:color="auto"/>
        <w:bottom w:val="none" w:sz="0" w:space="0" w:color="auto"/>
        <w:right w:val="none" w:sz="0" w:space="0" w:color="auto"/>
      </w:divBdr>
    </w:div>
    <w:div w:id="1810440149">
      <w:bodyDiv w:val="1"/>
      <w:marLeft w:val="0"/>
      <w:marRight w:val="0"/>
      <w:marTop w:val="0"/>
      <w:marBottom w:val="0"/>
      <w:divBdr>
        <w:top w:val="none" w:sz="0" w:space="0" w:color="auto"/>
        <w:left w:val="none" w:sz="0" w:space="0" w:color="auto"/>
        <w:bottom w:val="none" w:sz="0" w:space="0" w:color="auto"/>
        <w:right w:val="none" w:sz="0" w:space="0" w:color="auto"/>
      </w:divBdr>
    </w:div>
    <w:div w:id="1993485090">
      <w:bodyDiv w:val="1"/>
      <w:marLeft w:val="0"/>
      <w:marRight w:val="0"/>
      <w:marTop w:val="0"/>
      <w:marBottom w:val="0"/>
      <w:divBdr>
        <w:top w:val="none" w:sz="0" w:space="0" w:color="auto"/>
        <w:left w:val="none" w:sz="0" w:space="0" w:color="auto"/>
        <w:bottom w:val="none" w:sz="0" w:space="0" w:color="auto"/>
        <w:right w:val="none" w:sz="0" w:space="0" w:color="auto"/>
      </w:divBdr>
    </w:div>
    <w:div w:id="20604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27327/1/info" TargetMode="External"/><Relationship Id="rId13" Type="http://schemas.openxmlformats.org/officeDocument/2006/relationships/hyperlink" Target="https://www.gosuslugi.ru/51457/1/info" TargetMode="External"/><Relationship Id="rId18" Type="http://schemas.openxmlformats.org/officeDocument/2006/relationships/hyperlink" Target="https://www.gosuslugi.ru/51497/1/info" TargetMode="External"/><Relationship Id="rId26" Type="http://schemas.openxmlformats.org/officeDocument/2006/relationships/hyperlink" Target="http://59.gosuslugi.ru/pgu/cat/STATE_STRUCTURE.html" TargetMode="External"/><Relationship Id="rId39" Type="http://schemas.openxmlformats.org/officeDocument/2006/relationships/hyperlink" Target="http://zags.permkrai.ru/download.php?id=1662" TargetMode="External"/><Relationship Id="rId3" Type="http://schemas.openxmlformats.org/officeDocument/2006/relationships/styles" Target="styles.xml"/><Relationship Id="rId21" Type="http://schemas.openxmlformats.org/officeDocument/2006/relationships/hyperlink" Target="https://59.gosuslugi.ru/pgu/service/5900000010000017324_99012.html" TargetMode="External"/><Relationship Id="rId34" Type="http://schemas.openxmlformats.org/officeDocument/2006/relationships/hyperlink" Target="http://zags.permkrai.ru/download.php?id=2085" TargetMode="External"/><Relationship Id="rId42" Type="http://schemas.openxmlformats.org/officeDocument/2006/relationships/hyperlink" Target="http://zags.permkrai.ru/download.php?id=1676" TargetMode="External"/><Relationship Id="rId7" Type="http://schemas.openxmlformats.org/officeDocument/2006/relationships/hyperlink" Target="https://www.gosuslugi.ru/10081/1/form" TargetMode="External"/><Relationship Id="rId12" Type="http://schemas.openxmlformats.org/officeDocument/2006/relationships/hyperlink" Target="https://www.gosuslugi.ru/27458/1/info" TargetMode="External"/><Relationship Id="rId17" Type="http://schemas.openxmlformats.org/officeDocument/2006/relationships/hyperlink" Target="https://www.gosuslugi.ru/28985/1/info" TargetMode="External"/><Relationship Id="rId25" Type="http://schemas.openxmlformats.org/officeDocument/2006/relationships/hyperlink" Target="http://zags.permkrai.ru/download.php?id=2078" TargetMode="External"/><Relationship Id="rId33" Type="http://schemas.openxmlformats.org/officeDocument/2006/relationships/hyperlink" Target="https://59.gosuslugi.ru/pgu/service/5900000010000017338_99013.html" TargetMode="External"/><Relationship Id="rId38" Type="http://schemas.openxmlformats.org/officeDocument/2006/relationships/hyperlink" Target="https://59.gosuslugi.ru/pgu/service/5900000010000017331_99011.html" TargetMode="External"/><Relationship Id="rId2" Type="http://schemas.openxmlformats.org/officeDocument/2006/relationships/numbering" Target="numbering.xml"/><Relationship Id="rId16" Type="http://schemas.openxmlformats.org/officeDocument/2006/relationships/hyperlink" Target="https://www.gosuslugi.ru/51352/1/info" TargetMode="External"/><Relationship Id="rId20" Type="http://schemas.openxmlformats.org/officeDocument/2006/relationships/image" Target="media/image1.jpeg"/><Relationship Id="rId29" Type="http://schemas.openxmlformats.org/officeDocument/2006/relationships/hyperlink" Target="http://zags.permkrai.ru/download.php?id=2081" TargetMode="External"/><Relationship Id="rId41" Type="http://schemas.openxmlformats.org/officeDocument/2006/relationships/hyperlink" Target="https://www.gosuslugi.ru/pgu/stateStructure/5900000010000003037.html" TargetMode="External"/><Relationship Id="rId1" Type="http://schemas.openxmlformats.org/officeDocument/2006/relationships/customXml" Target="../customXml/item1.xml"/><Relationship Id="rId6" Type="http://schemas.openxmlformats.org/officeDocument/2006/relationships/hyperlink" Target="https://www.gosuslugi.ru/" TargetMode="External"/><Relationship Id="rId11" Type="http://schemas.openxmlformats.org/officeDocument/2006/relationships/hyperlink" Target="https://www.gosuslugi.ru/27419/1/info" TargetMode="External"/><Relationship Id="rId24" Type="http://schemas.openxmlformats.org/officeDocument/2006/relationships/hyperlink" Target="https://59.gosuslugi.ru/pgu/service/5900000010000103215_99002.html" TargetMode="External"/><Relationship Id="rId32" Type="http://schemas.openxmlformats.org/officeDocument/2006/relationships/hyperlink" Target="http://zags.permkrai.ru/download.php?id=2083" TargetMode="External"/><Relationship Id="rId37" Type="http://schemas.openxmlformats.org/officeDocument/2006/relationships/hyperlink" Target="https://59.gosuslugi.ru/pgu/service/5900000010000017308_99043.html" TargetMode="External"/><Relationship Id="rId40" Type="http://schemas.openxmlformats.org/officeDocument/2006/relationships/hyperlink" Target="https://59.gosuslugi.ru/pgu/service/5900000010000017294_99044.html" TargetMode="External"/><Relationship Id="rId5" Type="http://schemas.openxmlformats.org/officeDocument/2006/relationships/webSettings" Target="webSettings.xml"/><Relationship Id="rId15" Type="http://schemas.openxmlformats.org/officeDocument/2006/relationships/hyperlink" Target="https://www.gosuslugi.ru/51496/1/info" TargetMode="External"/><Relationship Id="rId23" Type="http://schemas.openxmlformats.org/officeDocument/2006/relationships/hyperlink" Target="http://59.gosuslugi.ru/pgu/cat/STATE_STRUCTURE.html" TargetMode="External"/><Relationship Id="rId28" Type="http://schemas.openxmlformats.org/officeDocument/2006/relationships/hyperlink" Target="http://zags.permkrai.ru/download.php?id=2080" TargetMode="External"/><Relationship Id="rId36" Type="http://schemas.openxmlformats.org/officeDocument/2006/relationships/hyperlink" Target="http://zags.permkrai.ru/download.php?id=1661" TargetMode="External"/><Relationship Id="rId10" Type="http://schemas.openxmlformats.org/officeDocument/2006/relationships/hyperlink" Target="https://www.gosuslugi.ru/51496/1/info" TargetMode="External"/><Relationship Id="rId19" Type="http://schemas.openxmlformats.org/officeDocument/2006/relationships/hyperlink" Target="https://www.gosuslugi.ru/129395/1/info" TargetMode="External"/><Relationship Id="rId31" Type="http://schemas.openxmlformats.org/officeDocument/2006/relationships/hyperlink" Target="https://59.gosuslugi.ru/pgu/service/5900000010000017345_99040.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suslugi.ru/27371/1/info" TargetMode="External"/><Relationship Id="rId14" Type="http://schemas.openxmlformats.org/officeDocument/2006/relationships/hyperlink" Target="https://www.gosuslugi.ru/51412/1/info" TargetMode="External"/><Relationship Id="rId22" Type="http://schemas.openxmlformats.org/officeDocument/2006/relationships/hyperlink" Target="http://zags.permkrai.ru/download.php?id=1659" TargetMode="External"/><Relationship Id="rId27" Type="http://schemas.openxmlformats.org/officeDocument/2006/relationships/hyperlink" Target="https://59.gosuslugi.ru/pgu/service/5900000010000017317_99041.html" TargetMode="External"/><Relationship Id="rId30" Type="http://schemas.openxmlformats.org/officeDocument/2006/relationships/hyperlink" Target="http://zags.permkrai.ru/download.php?id=1660" TargetMode="External"/><Relationship Id="rId35" Type="http://schemas.openxmlformats.org/officeDocument/2006/relationships/hyperlink" Target="http://zags.permkrai.ru/download.php?id=2087"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B8ED2-DB85-4419-BE4D-31FF8781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5068</Words>
  <Characters>28894</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Цыгульская Людмила Дмитриевна</dc:creator>
  <cp:lastModifiedBy>Стампель Наталья Николаевна</cp:lastModifiedBy>
  <cp:revision>2</cp:revision>
  <dcterms:created xsi:type="dcterms:W3CDTF">2016-10-26T08:52:00Z</dcterms:created>
  <dcterms:modified xsi:type="dcterms:W3CDTF">2016-10-26T08:52:00Z</dcterms:modified>
</cp:coreProperties>
</file>