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5"/>
        <w:ind w:left="50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Департамент имущественных отношений администрации г. Перми</w:t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9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89"/>
        <w:jc w:val="center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89"/>
        <w:jc w:val="center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реализации преимущественного права на приобретение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95"/>
        <w:jc w:val="center"/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арендуемого имущества, находящегося в собственности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5"/>
        <w:jc w:val="center"/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город Пермь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5"/>
        <w:spacing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______________ 20___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(полное наименование юридического лица, </w:t>
      </w:r>
      <w:r>
        <w:rPr>
          <w:rFonts w:ascii="Times New Roman" w:hAnsi="Times New Roman"/>
          <w:sz w:val="20"/>
          <w:szCs w:val="20"/>
        </w:rPr>
        <w:t xml:space="preserve">Ф.И.О.(последнее – при наличии) </w:t>
      </w:r>
      <w:r>
        <w:rPr>
          <w:rFonts w:ascii="Times New Roman" w:hAnsi="Times New Roman"/>
          <w:sz w:val="20"/>
          <w:szCs w:val="20"/>
        </w:rPr>
        <w:t xml:space="preserve">индивидуального предпринимателя)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именуемый далее </w:t>
      </w:r>
      <w:r>
        <w:rPr>
          <w:rFonts w:ascii="Times New Roman" w:hAnsi="Times New Roman"/>
          <w:sz w:val="24"/>
          <w:szCs w:val="24"/>
        </w:rPr>
        <w:t xml:space="preserve">Заявитель</w:t>
      </w:r>
      <w:r>
        <w:rPr>
          <w:rFonts w:ascii="Times New Roman" w:hAnsi="Times New Roman"/>
          <w:sz w:val="24"/>
          <w:szCs w:val="24"/>
        </w:rPr>
        <w:t xml:space="preserve">, в лице ________________________________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(фамилия, имя, отчество (последнее – при наличии)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представителя</w:t>
      </w:r>
      <w:r>
        <w:rPr>
          <w:rFonts w:ascii="Times New Roman" w:hAnsi="Times New Roman"/>
          <w:szCs w:val="24"/>
        </w:rPr>
        <w:t xml:space="preserve">, должность</w:t>
      </w:r>
      <w:r>
        <w:rPr>
          <w:rFonts w:ascii="Times New Roman" w:hAnsi="Times New Roman"/>
          <w:szCs w:val="24"/>
        </w:rPr>
        <w:t xml:space="preserve">)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действующего на основании ________________________________________________________,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соответствуя условиям</w:t>
      </w:r>
      <w:r>
        <w:rPr>
          <w:rFonts w:ascii="Times New Roman" w:hAnsi="Times New Roman"/>
          <w:sz w:val="24"/>
          <w:szCs w:val="24"/>
        </w:rPr>
        <w:t xml:space="preserve">, установленным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22 июля 2008 г. № 159-ФЗ </w:t>
        <w:br/>
      </w:r>
      <w:r>
        <w:rPr>
          <w:rFonts w:ascii="Times New Roman" w:hAnsi="Times New Roman"/>
          <w:sz w:val="24"/>
          <w:szCs w:val="24"/>
        </w:rPr>
        <w:t xml:space="preserve">«Об особенн</w:t>
      </w:r>
      <w:r>
        <w:rPr>
          <w:rFonts w:ascii="Times New Roman" w:hAnsi="Times New Roman"/>
          <w:sz w:val="24"/>
          <w:szCs w:val="24"/>
        </w:rPr>
        <w:t xml:space="preserve">остях отчуждения движимого и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нам</w:t>
      </w:r>
      <w:r>
        <w:rPr>
          <w:rFonts w:ascii="Times New Roman" w:hAnsi="Times New Roman"/>
          <w:sz w:val="24"/>
          <w:szCs w:val="24"/>
        </w:rPr>
        <w:t xml:space="preserve">ерен__ </w:t>
      </w:r>
      <w:r>
        <w:rPr>
          <w:rFonts w:ascii="Times New Roman" w:hAnsi="Times New Roman"/>
          <w:sz w:val="24"/>
          <w:szCs w:val="24"/>
        </w:rPr>
        <w:t xml:space="preserve">реализовать преимущественное право на приобретение арендуемого по договору аренды №___________________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_______________________муниципальное имущество: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(наименование имущества, его основные характеристики и местонахождение)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цене, равной его рыночной стоимости и определенной независимым оценщиком в порядке, установленном Федеральным законом от 29 июля 1998 г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135-ФЗ «Об оценочной деятельности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порядок оплаты недвижимого имущества: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95"/>
        <w:numPr>
          <w:ilvl w:val="0"/>
          <w:numId w:val="5"/>
        </w:numPr>
        <w:ind w:firstLine="0"/>
        <w:jc w:val="both"/>
        <w:tabs>
          <w:tab w:val="clear" w:pos="0" w:leader="none"/>
          <w:tab w:val="num" w:pos="54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единовременно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5"/>
        <w:numPr>
          <w:ilvl w:val="0"/>
          <w:numId w:val="5"/>
        </w:numPr>
        <w:ind w:firstLine="0"/>
        <w:jc w:val="both"/>
        <w:tabs>
          <w:tab w:val="clear" w:pos="0" w:leader="none"/>
          <w:tab w:val="num" w:pos="5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рассрочку равными частями</w:t>
      </w:r>
      <w:r>
        <w:rPr>
          <w:rFonts w:ascii="Times New Roman" w:hAnsi="Times New Roman"/>
          <w:sz w:val="24"/>
          <w:szCs w:val="24"/>
        </w:rPr>
        <w:t xml:space="preserve"> на 5 лет ежеквартально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numPr>
          <w:ilvl w:val="0"/>
          <w:numId w:val="5"/>
        </w:numPr>
        <w:ind w:firstLine="0"/>
        <w:jc w:val="both"/>
        <w:tabs>
          <w:tab w:val="clear" w:pos="0" w:leader="none"/>
          <w:tab w:val="num" w:pos="5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рассрочку равными частями на 5 лет </w:t>
      </w:r>
      <w:r>
        <w:rPr>
          <w:rFonts w:ascii="Times New Roman" w:hAnsi="Times New Roman"/>
          <w:sz w:val="24"/>
          <w:szCs w:val="24"/>
        </w:rPr>
        <w:t xml:space="preserve">ежемесячно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порядок оплаты движимого имущества: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95"/>
        <w:numPr>
          <w:ilvl w:val="0"/>
          <w:numId w:val="6"/>
        </w:numPr>
        <w:ind w:firstLine="0"/>
        <w:jc w:val="both"/>
        <w:tabs>
          <w:tab w:val="clear" w:pos="0" w:leader="none"/>
          <w:tab w:val="num" w:pos="54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единовременно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95"/>
        <w:numPr>
          <w:ilvl w:val="0"/>
          <w:numId w:val="6"/>
        </w:numPr>
        <w:ind w:firstLine="0"/>
        <w:jc w:val="both"/>
        <w:tabs>
          <w:tab w:val="clear" w:pos="0" w:leader="none"/>
          <w:tab w:val="num" w:pos="5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рассрочку равными частями</w:t>
      </w:r>
      <w:r>
        <w:rPr>
          <w:rFonts w:ascii="Times New Roman" w:hAnsi="Times New Roman"/>
          <w:sz w:val="24"/>
          <w:szCs w:val="24"/>
        </w:rPr>
        <w:t xml:space="preserve"> на 3 года ежеквартально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numPr>
          <w:ilvl w:val="0"/>
          <w:numId w:val="6"/>
        </w:numPr>
        <w:ind w:firstLine="0"/>
        <w:jc w:val="both"/>
        <w:tabs>
          <w:tab w:val="clear" w:pos="0" w:leader="none"/>
          <w:tab w:val="num" w:pos="5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рассрочку равными частями на 3 года </w:t>
      </w:r>
      <w:r>
        <w:rPr>
          <w:rFonts w:ascii="Times New Roman" w:hAnsi="Times New Roman"/>
          <w:sz w:val="24"/>
          <w:szCs w:val="24"/>
        </w:rPr>
        <w:t xml:space="preserve">ежемесячно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ind w:left="0" w:firstLine="0"/>
        <w:jc w:val="both"/>
        <w:tabs>
          <w:tab w:val="clear" w:pos="0" w:leader="none"/>
          <w:tab w:val="num" w:pos="5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0"/>
        <w:ind w:firstLine="720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 xml:space="preserve">Примечание: На сумму денежных средств, по уплате которой предоставляется рассрочка, производится </w:t>
      </w:r>
      <w:r>
        <w:rPr>
          <w:rFonts w:cs="Courier New"/>
          <w:sz w:val="24"/>
          <w:szCs w:val="24"/>
        </w:rPr>
        <w:t xml:space="preserve">начисление</w:t>
      </w:r>
      <w:r>
        <w:rPr>
          <w:rFonts w:cs="Courier New"/>
          <w:sz w:val="24"/>
          <w:szCs w:val="24"/>
        </w:rPr>
        <w:t xml:space="preserve"> процентов исходя из ставки, равной одной трети ставки рефинансирования Центрального банка Российской Федерации, </w:t>
      </w:r>
      <w:r>
        <w:rPr>
          <w:sz w:val="24"/>
          <w:szCs w:val="24"/>
        </w:rPr>
        <w:t xml:space="preserve">действующей на дату опубликования объявления о продаже арендуемого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аявления прошу выдать мне лично (или уполномоченному представителю)/выслать по почте/предоставить в электронном виде (</w:t>
      </w:r>
      <w:r>
        <w:rPr>
          <w:rFonts w:ascii="Times New Roman" w:hAnsi="Times New Roman" w:cs="Times New Roman"/>
          <w:sz w:val="24"/>
          <w:szCs w:val="24"/>
        </w:rPr>
        <w:t xml:space="preserve">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) (нужное подчеркнуть).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ind w:firstLine="72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(указывается список прилагаемых к заявлению документов):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8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8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</w:rPr>
        <w:t xml:space="preserve">Заявителя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его уполномоченного представителя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__________________/___________________/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М.П.(при наличии)</w:t>
      </w: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______________ 20___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 адрес____________________________________________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</w:t>
      </w:r>
      <w:r>
        <w:rPr>
          <w:rFonts w:ascii="Times New Roman" w:hAnsi="Times New Roman"/>
          <w:sz w:val="24"/>
          <w:szCs w:val="24"/>
        </w:rPr>
        <w:t xml:space="preserve">ая почта (при наличии)</w:t>
      </w:r>
      <w:r>
        <w:rPr>
          <w:rFonts w:ascii="Times New Roman" w:hAnsi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 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7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0" w:firstLine="567"/>
        <w:tabs>
          <w:tab w:val="num" w:pos="0" w:leader="none"/>
        </w:tabs>
      </w:pPr>
      <w:rPr>
        <w:rFonts w:ascii="Courier New" w:hAnsi="Courier New"/>
        <w:b w:val="0"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0" w:firstLine="567"/>
        <w:tabs>
          <w:tab w:val="num" w:pos="0" w:leader="none"/>
        </w:tabs>
      </w:pPr>
      <w:rPr>
        <w:rFonts w:ascii="Courier New" w:hAnsi="Courier New"/>
        <w:b w:val="0"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3">
    <w:name w:val="Heading 1 Char"/>
    <w:link w:val="71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5">
    <w:name w:val="Heading 2 Char"/>
    <w:link w:val="714"/>
    <w:uiPriority w:val="9"/>
    <w:rPr>
      <w:rFonts w:ascii="Liberation Sans" w:hAnsi="Liberation Sans" w:eastAsia="Liberation Sans" w:cs="Liberation Sans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7">
    <w:name w:val="Heading 3 Char"/>
    <w:link w:val="716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lang w:val="ru-RU" w:eastAsia="ru-RU" w:bidi="ar-SA"/>
    </w:rPr>
  </w:style>
  <w:style w:type="paragraph" w:styleId="891">
    <w:name w:val="Заголовок 1"/>
    <w:basedOn w:val="890"/>
    <w:next w:val="890"/>
    <w:link w:val="890"/>
    <w:qFormat/>
    <w:pPr>
      <w:ind w:right="-1" w:firstLine="709"/>
      <w:jc w:val="both"/>
      <w:keepNext/>
      <w:outlineLvl w:val="0"/>
    </w:pPr>
    <w:rPr>
      <w:sz w:val="24"/>
    </w:rPr>
  </w:style>
  <w:style w:type="paragraph" w:styleId="892">
    <w:name w:val="Заголовок 2"/>
    <w:basedOn w:val="890"/>
    <w:next w:val="890"/>
    <w:link w:val="991"/>
    <w:uiPriority w:val="9"/>
    <w:qFormat/>
    <w:pPr>
      <w:ind w:right="-1"/>
      <w:jc w:val="both"/>
      <w:keepNext/>
      <w:outlineLvl w:val="1"/>
    </w:pPr>
    <w:rPr>
      <w:sz w:val="24"/>
    </w:rPr>
  </w:style>
  <w:style w:type="character" w:styleId="893">
    <w:name w:val="Основной шрифт абзаца"/>
    <w:next w:val="893"/>
    <w:link w:val="890"/>
    <w:semiHidden/>
  </w:style>
  <w:style w:type="table" w:styleId="894">
    <w:name w:val="Обычная таблица"/>
    <w:next w:val="894"/>
    <w:link w:val="890"/>
    <w:semiHidden/>
    <w:tblPr/>
  </w:style>
  <w:style w:type="numbering" w:styleId="895">
    <w:name w:val="Нет списка"/>
    <w:next w:val="895"/>
    <w:link w:val="890"/>
    <w:uiPriority w:val="99"/>
    <w:semiHidden/>
  </w:style>
  <w:style w:type="paragraph" w:styleId="896">
    <w:name w:val="Название объекта"/>
    <w:basedOn w:val="890"/>
    <w:next w:val="890"/>
    <w:link w:val="89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Основной текст"/>
    <w:basedOn w:val="890"/>
    <w:next w:val="897"/>
    <w:link w:val="925"/>
    <w:pPr>
      <w:ind w:right="3117"/>
    </w:pPr>
    <w:rPr>
      <w:rFonts w:ascii="Courier New" w:hAnsi="Courier New"/>
      <w:sz w:val="26"/>
    </w:rPr>
  </w:style>
  <w:style w:type="paragraph" w:styleId="898">
    <w:name w:val="Основной текст с отступом"/>
    <w:basedOn w:val="890"/>
    <w:next w:val="898"/>
    <w:link w:val="890"/>
    <w:pPr>
      <w:ind w:right="-1"/>
      <w:jc w:val="both"/>
    </w:pPr>
    <w:rPr>
      <w:sz w:val="26"/>
    </w:rPr>
  </w:style>
  <w:style w:type="paragraph" w:styleId="899">
    <w:name w:val="Нижний колонтитул"/>
    <w:basedOn w:val="890"/>
    <w:next w:val="899"/>
    <w:link w:val="984"/>
    <w:qFormat/>
    <w:pPr>
      <w:tabs>
        <w:tab w:val="center" w:pos="4153" w:leader="none"/>
        <w:tab w:val="right" w:pos="8306" w:leader="none"/>
      </w:tabs>
    </w:pPr>
  </w:style>
  <w:style w:type="character" w:styleId="900">
    <w:name w:val="Номер страницы"/>
    <w:basedOn w:val="893"/>
    <w:next w:val="900"/>
    <w:link w:val="890"/>
  </w:style>
  <w:style w:type="paragraph" w:styleId="901">
    <w:name w:val="Верхний колонтитул"/>
    <w:basedOn w:val="890"/>
    <w:next w:val="901"/>
    <w:link w:val="904"/>
    <w:uiPriority w:val="99"/>
    <w:pPr>
      <w:tabs>
        <w:tab w:val="center" w:pos="4153" w:leader="none"/>
        <w:tab w:val="right" w:pos="8306" w:leader="none"/>
      </w:tabs>
    </w:pPr>
  </w:style>
  <w:style w:type="paragraph" w:styleId="902">
    <w:name w:val="Текст выноски"/>
    <w:basedOn w:val="890"/>
    <w:next w:val="902"/>
    <w:link w:val="903"/>
    <w:rPr>
      <w:rFonts w:ascii="Segoe UI" w:hAnsi="Segoe UI" w:cs="Segoe UI"/>
      <w:sz w:val="18"/>
      <w:szCs w:val="18"/>
    </w:rPr>
  </w:style>
  <w:style w:type="character" w:styleId="903">
    <w:name w:val="Текст выноски Знак"/>
    <w:next w:val="903"/>
    <w:link w:val="902"/>
    <w:rPr>
      <w:rFonts w:ascii="Segoe UI" w:hAnsi="Segoe UI" w:cs="Segoe UI"/>
      <w:sz w:val="18"/>
      <w:szCs w:val="18"/>
    </w:rPr>
  </w:style>
  <w:style w:type="character" w:styleId="904">
    <w:name w:val="Верхний колонтитул Знак"/>
    <w:next w:val="904"/>
    <w:link w:val="901"/>
    <w:uiPriority w:val="99"/>
  </w:style>
  <w:style w:type="numbering" w:styleId="905">
    <w:name w:val="Нет списка1"/>
    <w:next w:val="895"/>
    <w:link w:val="890"/>
    <w:uiPriority w:val="99"/>
    <w:semiHidden/>
    <w:unhideWhenUsed/>
  </w:style>
  <w:style w:type="paragraph" w:styleId="906">
    <w:name w:val="Без интервала"/>
    <w:next w:val="906"/>
    <w:link w:val="89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7">
    <w:name w:val="Гиперссылка"/>
    <w:next w:val="907"/>
    <w:link w:val="890"/>
    <w:unhideWhenUsed/>
    <w:rPr>
      <w:color w:val="0000ff"/>
      <w:u w:val="single"/>
    </w:rPr>
  </w:style>
  <w:style w:type="character" w:styleId="908">
    <w:name w:val="Просмотренная гиперссылка"/>
    <w:next w:val="908"/>
    <w:link w:val="890"/>
    <w:uiPriority w:val="99"/>
    <w:unhideWhenUsed/>
    <w:rPr>
      <w:color w:val="800080"/>
      <w:u w:val="single"/>
    </w:rPr>
  </w:style>
  <w:style w:type="paragraph" w:styleId="909">
    <w:name w:val="xl65"/>
    <w:basedOn w:val="890"/>
    <w:next w:val="909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66"/>
    <w:basedOn w:val="890"/>
    <w:next w:val="910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67"/>
    <w:basedOn w:val="890"/>
    <w:next w:val="911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2">
    <w:name w:val="xl68"/>
    <w:basedOn w:val="890"/>
    <w:next w:val="912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>
    <w:name w:val="xl69"/>
    <w:basedOn w:val="890"/>
    <w:next w:val="913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0"/>
    <w:basedOn w:val="890"/>
    <w:next w:val="914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5">
    <w:name w:val="xl71"/>
    <w:basedOn w:val="890"/>
    <w:next w:val="915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2"/>
    <w:basedOn w:val="890"/>
    <w:next w:val="916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3"/>
    <w:basedOn w:val="890"/>
    <w:next w:val="917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>
    <w:name w:val="xl74"/>
    <w:basedOn w:val="890"/>
    <w:next w:val="918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xl75"/>
    <w:basedOn w:val="890"/>
    <w:next w:val="919"/>
    <w:link w:val="89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76"/>
    <w:basedOn w:val="890"/>
    <w:next w:val="920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>
    <w:name w:val="xl77"/>
    <w:basedOn w:val="890"/>
    <w:next w:val="921"/>
    <w:link w:val="89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xl78"/>
    <w:basedOn w:val="890"/>
    <w:next w:val="922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>
    <w:name w:val="xl79"/>
    <w:basedOn w:val="890"/>
    <w:next w:val="923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>
    <w:name w:val="Форма"/>
    <w:next w:val="924"/>
    <w:link w:val="890"/>
    <w:rPr>
      <w:sz w:val="28"/>
      <w:szCs w:val="28"/>
      <w:lang w:val="ru-RU" w:eastAsia="ru-RU" w:bidi="ar-SA"/>
    </w:rPr>
  </w:style>
  <w:style w:type="character" w:styleId="925">
    <w:name w:val="Основной текст Знак"/>
    <w:next w:val="925"/>
    <w:link w:val="897"/>
    <w:rPr>
      <w:rFonts w:ascii="Courier New" w:hAnsi="Courier New"/>
      <w:sz w:val="26"/>
    </w:rPr>
  </w:style>
  <w:style w:type="paragraph" w:styleId="926">
    <w:name w:val="ConsPlusNormal"/>
    <w:next w:val="926"/>
    <w:link w:val="1005"/>
    <w:rPr>
      <w:sz w:val="28"/>
      <w:szCs w:val="28"/>
      <w:lang w:val="ru-RU" w:eastAsia="ru-RU" w:bidi="ar-SA"/>
    </w:rPr>
  </w:style>
  <w:style w:type="numbering" w:styleId="927">
    <w:name w:val="Нет списка11"/>
    <w:next w:val="895"/>
    <w:link w:val="890"/>
    <w:uiPriority w:val="99"/>
    <w:semiHidden/>
    <w:unhideWhenUsed/>
  </w:style>
  <w:style w:type="numbering" w:styleId="928">
    <w:name w:val="Нет списка111"/>
    <w:next w:val="895"/>
    <w:link w:val="890"/>
    <w:uiPriority w:val="99"/>
    <w:semiHidden/>
    <w:unhideWhenUsed/>
  </w:style>
  <w:style w:type="paragraph" w:styleId="929">
    <w:name w:val="font5"/>
    <w:basedOn w:val="890"/>
    <w:next w:val="929"/>
    <w:link w:val="8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0">
    <w:name w:val="xl80"/>
    <w:basedOn w:val="890"/>
    <w:next w:val="930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1">
    <w:name w:val="xl81"/>
    <w:basedOn w:val="890"/>
    <w:next w:val="931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2">
    <w:name w:val="xl82"/>
    <w:basedOn w:val="890"/>
    <w:next w:val="932"/>
    <w:link w:val="89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3">
    <w:name w:val="Сетка таблицы"/>
    <w:basedOn w:val="894"/>
    <w:next w:val="933"/>
    <w:link w:val="890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4">
    <w:name w:val="xl83"/>
    <w:basedOn w:val="890"/>
    <w:next w:val="934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84"/>
    <w:basedOn w:val="890"/>
    <w:next w:val="935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85"/>
    <w:basedOn w:val="890"/>
    <w:next w:val="93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>
    <w:name w:val="xl86"/>
    <w:basedOn w:val="890"/>
    <w:next w:val="937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>
    <w:name w:val="xl87"/>
    <w:basedOn w:val="890"/>
    <w:next w:val="938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88"/>
    <w:basedOn w:val="890"/>
    <w:next w:val="939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>
    <w:name w:val="xl89"/>
    <w:basedOn w:val="890"/>
    <w:next w:val="940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0"/>
    <w:basedOn w:val="890"/>
    <w:next w:val="941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1"/>
    <w:basedOn w:val="890"/>
    <w:next w:val="942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2"/>
    <w:basedOn w:val="890"/>
    <w:next w:val="943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>
    <w:name w:val="xl93"/>
    <w:basedOn w:val="890"/>
    <w:next w:val="944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>
    <w:name w:val="xl94"/>
    <w:basedOn w:val="890"/>
    <w:next w:val="945"/>
    <w:link w:val="89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5"/>
    <w:basedOn w:val="890"/>
    <w:next w:val="94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6"/>
    <w:basedOn w:val="890"/>
    <w:next w:val="947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97"/>
    <w:basedOn w:val="890"/>
    <w:next w:val="948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>
    <w:name w:val="xl98"/>
    <w:basedOn w:val="890"/>
    <w:next w:val="949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0">
    <w:name w:val="xl99"/>
    <w:basedOn w:val="890"/>
    <w:next w:val="950"/>
    <w:link w:val="89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>
    <w:name w:val="xl100"/>
    <w:basedOn w:val="890"/>
    <w:next w:val="951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1"/>
    <w:basedOn w:val="890"/>
    <w:next w:val="952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2"/>
    <w:basedOn w:val="890"/>
    <w:next w:val="953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3"/>
    <w:basedOn w:val="890"/>
    <w:next w:val="954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4"/>
    <w:basedOn w:val="890"/>
    <w:next w:val="955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05"/>
    <w:basedOn w:val="890"/>
    <w:next w:val="95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06"/>
    <w:basedOn w:val="890"/>
    <w:next w:val="957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8">
    <w:name w:val="xl107"/>
    <w:basedOn w:val="890"/>
    <w:next w:val="958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8"/>
    <w:basedOn w:val="890"/>
    <w:next w:val="959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9"/>
    <w:basedOn w:val="890"/>
    <w:next w:val="960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0"/>
    <w:basedOn w:val="890"/>
    <w:next w:val="961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1"/>
    <w:basedOn w:val="890"/>
    <w:next w:val="962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2"/>
    <w:basedOn w:val="890"/>
    <w:next w:val="963"/>
    <w:link w:val="89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4">
    <w:name w:val="xl113"/>
    <w:basedOn w:val="890"/>
    <w:next w:val="964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4"/>
    <w:basedOn w:val="890"/>
    <w:next w:val="965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15"/>
    <w:basedOn w:val="890"/>
    <w:next w:val="966"/>
    <w:link w:val="89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7">
    <w:name w:val="xl116"/>
    <w:basedOn w:val="890"/>
    <w:next w:val="967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7"/>
    <w:basedOn w:val="890"/>
    <w:next w:val="968"/>
    <w:link w:val="89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8"/>
    <w:basedOn w:val="890"/>
    <w:next w:val="969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19"/>
    <w:basedOn w:val="890"/>
    <w:next w:val="970"/>
    <w:link w:val="89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20"/>
    <w:basedOn w:val="890"/>
    <w:next w:val="971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>
    <w:name w:val="xl121"/>
    <w:basedOn w:val="890"/>
    <w:next w:val="972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>
    <w:name w:val="xl122"/>
    <w:basedOn w:val="890"/>
    <w:next w:val="973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23"/>
    <w:basedOn w:val="890"/>
    <w:next w:val="974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>
    <w:name w:val="xl124"/>
    <w:basedOn w:val="890"/>
    <w:next w:val="975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>
    <w:name w:val="xl125"/>
    <w:basedOn w:val="890"/>
    <w:next w:val="97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7">
    <w:name w:val="Нет списка2"/>
    <w:next w:val="895"/>
    <w:link w:val="890"/>
    <w:uiPriority w:val="99"/>
    <w:semiHidden/>
    <w:unhideWhenUsed/>
  </w:style>
  <w:style w:type="numbering" w:styleId="978">
    <w:name w:val="Нет списка3"/>
    <w:next w:val="895"/>
    <w:link w:val="890"/>
    <w:uiPriority w:val="99"/>
    <w:semiHidden/>
    <w:unhideWhenUsed/>
  </w:style>
  <w:style w:type="paragraph" w:styleId="979">
    <w:name w:val="font6"/>
    <w:basedOn w:val="890"/>
    <w:next w:val="979"/>
    <w:link w:val="89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>
    <w:name w:val="font7"/>
    <w:basedOn w:val="890"/>
    <w:next w:val="980"/>
    <w:link w:val="89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>
    <w:name w:val="font8"/>
    <w:basedOn w:val="890"/>
    <w:next w:val="981"/>
    <w:link w:val="89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2">
    <w:name w:val="Нет списка4"/>
    <w:next w:val="895"/>
    <w:link w:val="890"/>
    <w:uiPriority w:val="99"/>
    <w:semiHidden/>
    <w:unhideWhenUsed/>
  </w:style>
  <w:style w:type="paragraph" w:styleId="983">
    <w:name w:val="Абзац списка"/>
    <w:basedOn w:val="890"/>
    <w:next w:val="983"/>
    <w:link w:val="89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4">
    <w:name w:val="Нижний колонтитул Знак"/>
    <w:next w:val="984"/>
    <w:link w:val="899"/>
  </w:style>
  <w:style w:type="paragraph" w:styleId="985">
    <w:name w:val="ConsPlusTitle"/>
    <w:next w:val="985"/>
    <w:link w:val="890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986">
    <w:name w:val="Заголовок к тексту"/>
    <w:basedOn w:val="890"/>
    <w:next w:val="897"/>
    <w:link w:val="890"/>
    <w:qFormat/>
    <w:pPr>
      <w:spacing w:after="240" w:line="240" w:lineRule="exact"/>
    </w:pPr>
    <w:rPr>
      <w:b/>
      <w:sz w:val="28"/>
    </w:rPr>
  </w:style>
  <w:style w:type="paragraph" w:styleId="987">
    <w:name w:val="Исполнитель"/>
    <w:basedOn w:val="897"/>
    <w:next w:val="987"/>
    <w:link w:val="890"/>
    <w:qFormat/>
    <w:pPr>
      <w:ind w:right="0" w:firstLine="709"/>
      <w:jc w:val="both"/>
      <w:spacing w:line="240" w:lineRule="exact"/>
    </w:pPr>
    <w:rPr>
      <w:rFonts w:ascii="Times New Roman" w:hAnsi="Times New Roman"/>
      <w:sz w:val="28"/>
    </w:rPr>
  </w:style>
  <w:style w:type="paragraph" w:styleId="988">
    <w:name w:val="регистрационные поля"/>
    <w:basedOn w:val="890"/>
    <w:next w:val="988"/>
    <w:link w:val="890"/>
    <w:qFormat/>
    <w:pPr>
      <w:jc w:val="center"/>
      <w:spacing w:line="240" w:lineRule="exac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lang w:val="en-US"/>
    </w:rPr>
  </w:style>
  <w:style w:type="paragraph" w:styleId="989">
    <w:name w:val="ConsPlusNonformat"/>
    <w:next w:val="989"/>
    <w:link w:val="89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90">
    <w:name w:val="Строгий"/>
    <w:next w:val="990"/>
    <w:link w:val="890"/>
    <w:uiPriority w:val="22"/>
    <w:qFormat/>
    <w:rPr>
      <w:b/>
      <w:bCs/>
    </w:rPr>
  </w:style>
  <w:style w:type="character" w:styleId="991">
    <w:name w:val="Заголовок 2 Знак"/>
    <w:next w:val="991"/>
    <w:link w:val="892"/>
    <w:uiPriority w:val="9"/>
    <w:rPr>
      <w:sz w:val="24"/>
    </w:rPr>
  </w:style>
  <w:style w:type="character" w:styleId="992">
    <w:name w:val="Выделение"/>
    <w:next w:val="992"/>
    <w:link w:val="890"/>
    <w:qFormat/>
    <w:rPr>
      <w:i/>
      <w:iCs/>
    </w:rPr>
  </w:style>
  <w:style w:type="paragraph" w:styleId="993">
    <w:name w:val="Основной текст с отступом 2"/>
    <w:basedOn w:val="890"/>
    <w:next w:val="993"/>
    <w:link w:val="994"/>
    <w:pPr>
      <w:ind w:left="283"/>
      <w:spacing w:after="120" w:line="480" w:lineRule="auto"/>
    </w:pPr>
  </w:style>
  <w:style w:type="character" w:styleId="994">
    <w:name w:val="Основной текст с отступом 2 Знак"/>
    <w:basedOn w:val="893"/>
    <w:next w:val="994"/>
    <w:link w:val="993"/>
  </w:style>
  <w:style w:type="paragraph" w:styleId="995">
    <w:name w:val="Текст"/>
    <w:basedOn w:val="890"/>
    <w:next w:val="995"/>
    <w:link w:val="996"/>
    <w:rPr>
      <w:rFonts w:ascii="Courier New" w:hAnsi="Courier New"/>
    </w:rPr>
  </w:style>
  <w:style w:type="character" w:styleId="996">
    <w:name w:val="Текст Знак"/>
    <w:next w:val="996"/>
    <w:link w:val="995"/>
    <w:rPr>
      <w:rFonts w:ascii="Courier New" w:hAnsi="Courier New"/>
    </w:rPr>
  </w:style>
  <w:style w:type="paragraph" w:styleId="997">
    <w:name w:val="Текст сноски"/>
    <w:basedOn w:val="890"/>
    <w:next w:val="997"/>
    <w:link w:val="998"/>
  </w:style>
  <w:style w:type="character" w:styleId="998">
    <w:name w:val="Текст сноски Знак"/>
    <w:basedOn w:val="893"/>
    <w:next w:val="998"/>
    <w:link w:val="997"/>
  </w:style>
  <w:style w:type="character" w:styleId="999">
    <w:name w:val="Знак сноски"/>
    <w:next w:val="999"/>
    <w:link w:val="890"/>
    <w:rPr>
      <w:vertAlign w:val="superscript"/>
    </w:rPr>
  </w:style>
  <w:style w:type="character" w:styleId="1000">
    <w:name w:val="Знак примечания"/>
    <w:next w:val="1000"/>
    <w:link w:val="890"/>
    <w:rPr>
      <w:sz w:val="16"/>
      <w:szCs w:val="16"/>
    </w:rPr>
  </w:style>
  <w:style w:type="paragraph" w:styleId="1001">
    <w:name w:val="Текст примечания"/>
    <w:basedOn w:val="890"/>
    <w:next w:val="1001"/>
    <w:link w:val="1002"/>
  </w:style>
  <w:style w:type="character" w:styleId="1002">
    <w:name w:val="Текст примечания Знак"/>
    <w:basedOn w:val="893"/>
    <w:next w:val="1002"/>
    <w:link w:val="1001"/>
  </w:style>
  <w:style w:type="paragraph" w:styleId="1003">
    <w:name w:val="Тема примечания"/>
    <w:basedOn w:val="1001"/>
    <w:next w:val="1001"/>
    <w:link w:val="1004"/>
    <w:rPr>
      <w:b/>
      <w:bCs/>
    </w:rPr>
  </w:style>
  <w:style w:type="character" w:styleId="1004">
    <w:name w:val="Тема примечания Знак"/>
    <w:next w:val="1004"/>
    <w:link w:val="1003"/>
    <w:rPr>
      <w:b/>
      <w:bCs/>
    </w:rPr>
  </w:style>
  <w:style w:type="character" w:styleId="1005">
    <w:name w:val="ConsPlusNormal Знак"/>
    <w:next w:val="1005"/>
    <w:link w:val="926"/>
    <w:rPr>
      <w:sz w:val="28"/>
      <w:szCs w:val="28"/>
    </w:rPr>
  </w:style>
  <w:style w:type="character" w:styleId="1006" w:default="1">
    <w:name w:val="Default Paragraph Font"/>
    <w:uiPriority w:val="1"/>
    <w:semiHidden/>
    <w:unhideWhenUsed/>
  </w:style>
  <w:style w:type="numbering" w:styleId="1007" w:default="1">
    <w:name w:val="No List"/>
    <w:uiPriority w:val="99"/>
    <w:semiHidden/>
    <w:unhideWhenUsed/>
  </w:style>
  <w:style w:type="table" w:styleId="10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dotsenko-ev</cp:lastModifiedBy>
  <cp:revision>14</cp:revision>
  <dcterms:created xsi:type="dcterms:W3CDTF">2021-11-26T04:57:00Z</dcterms:created>
  <dcterms:modified xsi:type="dcterms:W3CDTF">2026-05-27T06:28:22Z</dcterms:modified>
  <cp:version>1048576</cp:version>
</cp:coreProperties>
</file>